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6CAB1" w14:textId="77777777" w:rsidR="00B32562" w:rsidRPr="003C4BE2" w:rsidRDefault="000C0FF9" w:rsidP="00AF0801">
      <w:pPr>
        <w:pStyle w:val="BodyText"/>
        <w:ind w:right="3"/>
        <w:jc w:val="center"/>
        <w:rPr>
          <w:rFonts w:ascii="Calibri" w:hAnsi="Calibri"/>
          <w:b/>
          <w:bCs/>
          <w:color w:val="auto"/>
          <w:sz w:val="40"/>
          <w:szCs w:val="40"/>
          <w:cs/>
        </w:rPr>
      </w:pPr>
      <w:r>
        <w:rPr>
          <w:rFonts w:ascii="Calibri" w:hAnsi="Calibri"/>
          <w:b/>
          <w:bCs/>
          <w:color w:val="auto"/>
          <w:sz w:val="40"/>
          <w:szCs w:val="40"/>
        </w:rPr>
        <w:tab/>
      </w:r>
    </w:p>
    <w:p w14:paraId="7F559FB3" w14:textId="77777777" w:rsidR="00B32562" w:rsidRPr="003C4BE2" w:rsidRDefault="00B32562" w:rsidP="003D1BA0">
      <w:pPr>
        <w:pStyle w:val="BodyText"/>
        <w:ind w:right="3"/>
        <w:rPr>
          <w:rFonts w:ascii="Calibri" w:hAnsi="Calibri"/>
          <w:b/>
          <w:bCs/>
          <w:color w:val="auto"/>
          <w:sz w:val="40"/>
          <w:szCs w:val="40"/>
        </w:rPr>
      </w:pPr>
    </w:p>
    <w:p w14:paraId="12DC89A5" w14:textId="77777777" w:rsidR="00B32562" w:rsidRPr="003C4BE2" w:rsidRDefault="00B32562" w:rsidP="00AF0801">
      <w:pPr>
        <w:pStyle w:val="BodyText"/>
        <w:ind w:right="3"/>
        <w:jc w:val="center"/>
        <w:rPr>
          <w:rFonts w:ascii="Calibri" w:hAnsi="Calibri"/>
          <w:b/>
          <w:bCs/>
          <w:color w:val="auto"/>
          <w:sz w:val="40"/>
          <w:szCs w:val="40"/>
        </w:rPr>
      </w:pPr>
    </w:p>
    <w:p w14:paraId="31993CE9" w14:textId="77777777" w:rsidR="00B32562" w:rsidRDefault="00B32562" w:rsidP="00AF0801">
      <w:pPr>
        <w:pStyle w:val="BodyText"/>
        <w:ind w:right="3"/>
        <w:jc w:val="center"/>
        <w:rPr>
          <w:rFonts w:ascii="Calibri" w:hAnsi="Calibri"/>
          <w:b/>
          <w:bCs/>
          <w:color w:val="auto"/>
          <w:sz w:val="40"/>
          <w:szCs w:val="40"/>
        </w:rPr>
      </w:pPr>
    </w:p>
    <w:p w14:paraId="1EF04C9D" w14:textId="77777777" w:rsidR="00542B4C" w:rsidRPr="00542B4C" w:rsidRDefault="00542B4C" w:rsidP="00AF0801">
      <w:pPr>
        <w:pStyle w:val="BodyText"/>
        <w:ind w:right="3"/>
        <w:jc w:val="center"/>
        <w:rPr>
          <w:rFonts w:ascii="Calibri" w:hAnsi="Calibri"/>
          <w:b/>
          <w:bCs/>
          <w:color w:val="auto"/>
          <w:sz w:val="32"/>
          <w:szCs w:val="32"/>
        </w:rPr>
      </w:pPr>
    </w:p>
    <w:p w14:paraId="5EC27270" w14:textId="77777777" w:rsidR="00B32562" w:rsidRPr="003C4BE2" w:rsidRDefault="00B32562" w:rsidP="00AF0801">
      <w:pPr>
        <w:pStyle w:val="BodyText"/>
        <w:ind w:right="3"/>
        <w:jc w:val="center"/>
        <w:rPr>
          <w:rFonts w:ascii="Calibri" w:hAnsi="Calibri"/>
          <w:b/>
          <w:bCs/>
          <w:color w:val="auto"/>
          <w:sz w:val="40"/>
          <w:szCs w:val="40"/>
        </w:rPr>
      </w:pPr>
    </w:p>
    <w:p w14:paraId="64AD0A94" w14:textId="77777777" w:rsidR="00B32562" w:rsidRPr="00160878" w:rsidRDefault="00B32562" w:rsidP="0048057B">
      <w:pPr>
        <w:pStyle w:val="BodyText"/>
        <w:ind w:right="3"/>
        <w:rPr>
          <w:rFonts w:ascii="Calibri" w:hAnsi="Calibri"/>
          <w:b/>
          <w:bCs/>
          <w:color w:val="auto"/>
          <w:sz w:val="38"/>
          <w:szCs w:val="38"/>
        </w:rPr>
      </w:pPr>
    </w:p>
    <w:p w14:paraId="5D7BAC13" w14:textId="2921DA39" w:rsidR="00B32562" w:rsidRPr="00160878" w:rsidRDefault="00B82E34" w:rsidP="00AF0801">
      <w:pPr>
        <w:pStyle w:val="BodyText"/>
        <w:ind w:right="3"/>
        <w:jc w:val="center"/>
        <w:rPr>
          <w:rFonts w:ascii="Calibri" w:hAnsi="Calibri"/>
          <w:b/>
          <w:bCs/>
          <w:color w:val="auto"/>
          <w:sz w:val="38"/>
          <w:szCs w:val="38"/>
        </w:rPr>
      </w:pPr>
      <w:r>
        <w:rPr>
          <w:rFonts w:ascii="Calibri" w:hAnsi="Calibri"/>
          <w:b/>
          <w:bCs/>
          <w:color w:val="auto"/>
          <w:sz w:val="38"/>
          <w:szCs w:val="38"/>
        </w:rPr>
        <w:t xml:space="preserve">    </w:t>
      </w:r>
      <w:r w:rsidR="003F115C" w:rsidRPr="00160878">
        <w:rPr>
          <w:rFonts w:ascii="Calibri" w:hAnsi="Calibri"/>
          <w:b/>
          <w:bCs/>
          <w:color w:val="auto"/>
          <w:sz w:val="38"/>
          <w:szCs w:val="38"/>
        </w:rPr>
        <w:t>Tapaco</w:t>
      </w:r>
      <w:r w:rsidR="006A5A91" w:rsidRPr="00160878">
        <w:rPr>
          <w:rFonts w:ascii="Calibri" w:hAnsi="Calibri"/>
          <w:b/>
          <w:bCs/>
          <w:color w:val="auto"/>
          <w:sz w:val="38"/>
          <w:szCs w:val="38"/>
        </w:rPr>
        <w:t xml:space="preserve"> </w:t>
      </w:r>
      <w:r w:rsidR="00B32562" w:rsidRPr="00160878">
        <w:rPr>
          <w:rFonts w:ascii="Calibri" w:hAnsi="Calibri"/>
          <w:b/>
          <w:bCs/>
          <w:color w:val="auto"/>
          <w:sz w:val="38"/>
          <w:szCs w:val="38"/>
        </w:rPr>
        <w:t>Public Company Limited</w:t>
      </w:r>
    </w:p>
    <w:p w14:paraId="6C854CB6" w14:textId="0DE4763C" w:rsidR="00B32562" w:rsidRPr="00160878" w:rsidRDefault="00284DC8" w:rsidP="00AF0801">
      <w:pPr>
        <w:pStyle w:val="BodyText"/>
        <w:ind w:right="3"/>
        <w:jc w:val="center"/>
        <w:rPr>
          <w:rFonts w:ascii="Calibri" w:hAnsi="Calibri"/>
          <w:b/>
          <w:bCs/>
          <w:color w:val="auto"/>
          <w:sz w:val="38"/>
          <w:szCs w:val="38"/>
          <w:cs/>
        </w:rPr>
      </w:pPr>
      <w:r>
        <w:rPr>
          <w:rFonts w:ascii="Calibri" w:hAnsi="Calibri"/>
          <w:b/>
          <w:bCs/>
          <w:color w:val="auto"/>
          <w:sz w:val="38"/>
          <w:szCs w:val="38"/>
        </w:rPr>
        <w:t xml:space="preserve">    </w:t>
      </w:r>
      <w:r w:rsidR="00B32562" w:rsidRPr="00160878">
        <w:rPr>
          <w:rFonts w:ascii="Calibri" w:hAnsi="Calibri"/>
          <w:b/>
          <w:bCs/>
          <w:color w:val="auto"/>
          <w:sz w:val="38"/>
          <w:szCs w:val="38"/>
        </w:rPr>
        <w:t>and its subsidiaries</w:t>
      </w:r>
    </w:p>
    <w:p w14:paraId="50DCCCF7" w14:textId="77777777" w:rsidR="00B32562" w:rsidRPr="003C4453" w:rsidRDefault="00B32562" w:rsidP="00AF0801">
      <w:pPr>
        <w:pStyle w:val="BodyText"/>
        <w:jc w:val="center"/>
        <w:rPr>
          <w:rFonts w:ascii="Calibri" w:hAnsi="Calibri"/>
          <w:color w:val="auto"/>
          <w:sz w:val="40"/>
          <w:szCs w:val="40"/>
        </w:rPr>
      </w:pPr>
    </w:p>
    <w:p w14:paraId="41AFFA78" w14:textId="61C167E9" w:rsidR="00681E43" w:rsidRPr="00160878" w:rsidRDefault="00284DC8" w:rsidP="00681E43">
      <w:pPr>
        <w:pStyle w:val="CoverTitle"/>
        <w:spacing w:line="240" w:lineRule="atLeast"/>
        <w:jc w:val="center"/>
        <w:rPr>
          <w:rFonts w:ascii="Calibri" w:hAnsi="Calibri"/>
          <w:spacing w:val="-3"/>
          <w:sz w:val="26"/>
          <w:szCs w:val="26"/>
        </w:rPr>
      </w:pPr>
      <w:r>
        <w:rPr>
          <w:rFonts w:ascii="Calibri" w:hAnsi="Calibri"/>
          <w:spacing w:val="-3"/>
          <w:sz w:val="26"/>
          <w:szCs w:val="26"/>
        </w:rPr>
        <w:t xml:space="preserve">    </w:t>
      </w:r>
      <w:r w:rsidR="00681E43" w:rsidRPr="00160878">
        <w:rPr>
          <w:rFonts w:ascii="Calibri" w:hAnsi="Calibri"/>
          <w:spacing w:val="-3"/>
          <w:sz w:val="26"/>
          <w:szCs w:val="26"/>
        </w:rPr>
        <w:t>Financial Statements</w:t>
      </w:r>
    </w:p>
    <w:p w14:paraId="0D7B4133" w14:textId="41FD3BE3" w:rsidR="001072D1" w:rsidRPr="00160878" w:rsidRDefault="00284DC8" w:rsidP="001072D1">
      <w:pPr>
        <w:pStyle w:val="CoverTitle"/>
        <w:spacing w:line="240" w:lineRule="atLeast"/>
        <w:jc w:val="center"/>
        <w:rPr>
          <w:rFonts w:ascii="Calibri" w:hAnsi="Calibri"/>
          <w:spacing w:val="-3"/>
          <w:sz w:val="26"/>
          <w:szCs w:val="26"/>
        </w:rPr>
      </w:pPr>
      <w:r>
        <w:rPr>
          <w:rFonts w:ascii="Calibri" w:hAnsi="Calibri"/>
          <w:spacing w:val="-3"/>
          <w:sz w:val="26"/>
          <w:szCs w:val="26"/>
        </w:rPr>
        <w:t xml:space="preserve">    </w:t>
      </w:r>
      <w:r w:rsidR="008F0265" w:rsidRPr="00160878">
        <w:rPr>
          <w:rFonts w:ascii="Calibri" w:hAnsi="Calibri"/>
          <w:spacing w:val="-3"/>
          <w:sz w:val="26"/>
          <w:szCs w:val="26"/>
        </w:rPr>
        <w:t>f</w:t>
      </w:r>
      <w:r w:rsidR="00681E43" w:rsidRPr="00160878">
        <w:rPr>
          <w:rFonts w:ascii="Calibri" w:hAnsi="Calibri"/>
          <w:spacing w:val="-3"/>
          <w:sz w:val="26"/>
          <w:szCs w:val="26"/>
        </w:rPr>
        <w:t>or</w:t>
      </w:r>
      <w:r w:rsidR="000319F0" w:rsidRPr="00160878">
        <w:rPr>
          <w:rFonts w:ascii="Calibri" w:hAnsi="Calibri"/>
          <w:spacing w:val="-3"/>
          <w:sz w:val="26"/>
          <w:szCs w:val="26"/>
        </w:rPr>
        <w:t xml:space="preserve"> the </w:t>
      </w:r>
      <w:r w:rsidR="007F21D7">
        <w:rPr>
          <w:rFonts w:ascii="Calibri" w:hAnsi="Calibri" w:cs="Angsana New"/>
          <w:spacing w:val="-3"/>
          <w:sz w:val="26"/>
          <w:szCs w:val="26"/>
          <w:lang w:val="en-US" w:bidi="th-TH"/>
        </w:rPr>
        <w:t xml:space="preserve">year </w:t>
      </w:r>
      <w:r w:rsidR="008F0265" w:rsidRPr="00160878">
        <w:rPr>
          <w:rFonts w:ascii="Calibri" w:hAnsi="Calibri"/>
          <w:spacing w:val="-3"/>
          <w:sz w:val="26"/>
          <w:szCs w:val="26"/>
        </w:rPr>
        <w:t>e</w:t>
      </w:r>
      <w:r w:rsidR="000F37CD" w:rsidRPr="00160878">
        <w:rPr>
          <w:rFonts w:ascii="Calibri" w:hAnsi="Calibri"/>
          <w:spacing w:val="-3"/>
          <w:sz w:val="26"/>
          <w:szCs w:val="26"/>
        </w:rPr>
        <w:t xml:space="preserve">nded </w:t>
      </w:r>
      <w:r w:rsidR="003A1A1A">
        <w:rPr>
          <w:rFonts w:ascii="Calibri" w:hAnsi="Calibri"/>
          <w:spacing w:val="-3"/>
          <w:sz w:val="26"/>
          <w:szCs w:val="26"/>
        </w:rPr>
        <w:t>31 October</w:t>
      </w:r>
      <w:r w:rsidR="00DB5232" w:rsidRPr="00160878">
        <w:rPr>
          <w:rFonts w:ascii="Calibri" w:hAnsi="Calibri"/>
          <w:spacing w:val="-3"/>
          <w:sz w:val="26"/>
          <w:szCs w:val="26"/>
        </w:rPr>
        <w:t xml:space="preserve"> </w:t>
      </w:r>
      <w:r w:rsidR="007E2F85" w:rsidRPr="00160878">
        <w:rPr>
          <w:rFonts w:ascii="Calibri" w:hAnsi="Calibri"/>
          <w:spacing w:val="-3"/>
          <w:sz w:val="26"/>
          <w:szCs w:val="26"/>
        </w:rPr>
        <w:t>20</w:t>
      </w:r>
      <w:r w:rsidR="00CA4CE2" w:rsidRPr="00160878">
        <w:rPr>
          <w:rFonts w:ascii="Calibri" w:hAnsi="Calibri"/>
          <w:spacing w:val="-3"/>
          <w:sz w:val="26"/>
          <w:szCs w:val="26"/>
        </w:rPr>
        <w:t>2</w:t>
      </w:r>
      <w:r w:rsidR="00847303" w:rsidRPr="00160878">
        <w:rPr>
          <w:rFonts w:ascii="Calibri" w:hAnsi="Calibri"/>
          <w:spacing w:val="-3"/>
          <w:sz w:val="26"/>
          <w:szCs w:val="26"/>
        </w:rPr>
        <w:t>2</w:t>
      </w:r>
      <w:r w:rsidR="00AC35E1" w:rsidRPr="00160878">
        <w:rPr>
          <w:rFonts w:ascii="Calibri" w:hAnsi="Calibri"/>
          <w:spacing w:val="-3"/>
          <w:sz w:val="26"/>
          <w:szCs w:val="26"/>
        </w:rPr>
        <w:br/>
      </w:r>
      <w:r>
        <w:rPr>
          <w:rFonts w:ascii="Calibri" w:hAnsi="Calibri"/>
          <w:spacing w:val="-3"/>
          <w:sz w:val="26"/>
          <w:szCs w:val="26"/>
        </w:rPr>
        <w:t xml:space="preserve">    </w:t>
      </w:r>
      <w:r w:rsidR="001072D1" w:rsidRPr="00160878">
        <w:rPr>
          <w:rFonts w:ascii="Calibri" w:hAnsi="Calibri"/>
          <w:spacing w:val="-3"/>
          <w:sz w:val="26"/>
          <w:szCs w:val="26"/>
        </w:rPr>
        <w:t>and</w:t>
      </w:r>
    </w:p>
    <w:p w14:paraId="162BEAEB" w14:textId="2AEF4031" w:rsidR="00D53789" w:rsidRDefault="0017448A" w:rsidP="00DA1C03">
      <w:pPr>
        <w:spacing w:line="240" w:lineRule="atLeast"/>
        <w:jc w:val="center"/>
        <w:rPr>
          <w:rFonts w:ascii="Calibri" w:hAnsi="Calibri" w:cstheme="minorBidi"/>
          <w:spacing w:val="-3"/>
          <w:sz w:val="26"/>
          <w:szCs w:val="26"/>
        </w:rPr>
      </w:pPr>
      <w:r w:rsidRPr="00160878">
        <w:rPr>
          <w:rFonts w:ascii="Calibri" w:hAnsi="Calibri"/>
          <w:noProof/>
          <w:spacing w:val="-3"/>
          <w:sz w:val="26"/>
          <w:szCs w:val="26"/>
        </w:rPr>
        <mc:AlternateContent>
          <mc:Choice Requires="wps">
            <w:drawing>
              <wp:anchor distT="0" distB="0" distL="114300" distR="114300" simplePos="0" relativeHeight="251658240" behindDoc="0" locked="0" layoutInCell="1" allowOverlap="1" wp14:anchorId="0E1E7FB8" wp14:editId="6F048558">
                <wp:simplePos x="0" y="0"/>
                <wp:positionH relativeFrom="column">
                  <wp:posOffset>5951220</wp:posOffset>
                </wp:positionH>
                <wp:positionV relativeFrom="paragraph">
                  <wp:posOffset>4282440</wp:posOffset>
                </wp:positionV>
                <wp:extent cx="342900" cy="213360"/>
                <wp:effectExtent l="0" t="0" r="19050" b="15240"/>
                <wp:wrapNone/>
                <wp:docPr id="2" name="Rectangle 2"/>
                <wp:cNvGraphicFramePr/>
                <a:graphic xmlns:a="http://schemas.openxmlformats.org/drawingml/2006/main">
                  <a:graphicData uri="http://schemas.microsoft.com/office/word/2010/wordprocessingShape">
                    <wps:wsp>
                      <wps:cNvSpPr/>
                      <wps:spPr>
                        <a:xfrm>
                          <a:off x="0" y="0"/>
                          <a:ext cx="342900" cy="21336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4935DB4" id="Rectangle 2" o:spid="_x0000_s1026" style="position:absolute;margin-left:468.6pt;margin-top:337.2pt;width:27pt;height:16.8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" fillcolor="white [3212]" strokecolor="white [3212]" strokeweight="1pt"/>
            </w:pict>
          </mc:Fallback>
        </mc:AlternateContent>
      </w:r>
      <w:r w:rsidR="00284DC8">
        <w:rPr>
          <w:rFonts w:ascii="Calibri" w:hAnsi="Calibri"/>
          <w:spacing w:val="-3"/>
          <w:sz w:val="26"/>
          <w:szCs w:val="26"/>
        </w:rPr>
        <w:t xml:space="preserve">    </w:t>
      </w:r>
      <w:r w:rsidR="001E7DBE" w:rsidRPr="00160878">
        <w:rPr>
          <w:rFonts w:ascii="Calibri" w:hAnsi="Calibri"/>
          <w:spacing w:val="-3"/>
          <w:sz w:val="26"/>
          <w:szCs w:val="26"/>
        </w:rPr>
        <w:t>Independent auditor’s r</w:t>
      </w:r>
      <w:r w:rsidR="001072D1" w:rsidRPr="00160878">
        <w:rPr>
          <w:rFonts w:ascii="Calibri" w:hAnsi="Calibri"/>
          <w:spacing w:val="-3"/>
          <w:sz w:val="26"/>
          <w:szCs w:val="26"/>
        </w:rPr>
        <w:t>eport</w:t>
      </w:r>
      <w:r w:rsidR="001E7DBE" w:rsidRPr="00160878">
        <w:rPr>
          <w:rFonts w:ascii="Calibri" w:hAnsi="Calibri"/>
          <w:spacing w:val="-3"/>
          <w:sz w:val="26"/>
          <w:szCs w:val="26"/>
        </w:rPr>
        <w:t xml:space="preserve"> </w:t>
      </w:r>
      <w:r w:rsidR="002E309E" w:rsidRPr="00160878">
        <w:rPr>
          <w:rFonts w:ascii="Calibri" w:hAnsi="Calibri"/>
          <w:spacing w:val="-3"/>
          <w:sz w:val="26"/>
          <w:szCs w:val="26"/>
        </w:rPr>
        <w:br/>
      </w:r>
    </w:p>
    <w:p w14:paraId="18929965" w14:textId="77777777" w:rsidR="007F71AA" w:rsidRDefault="007F71AA" w:rsidP="00DA1C03">
      <w:pPr>
        <w:spacing w:line="240" w:lineRule="atLeast"/>
        <w:jc w:val="center"/>
        <w:rPr>
          <w:rFonts w:ascii="Calibri" w:hAnsi="Calibri" w:cstheme="minorBidi"/>
          <w:sz w:val="26"/>
          <w:szCs w:val="26"/>
        </w:rPr>
      </w:pPr>
    </w:p>
    <w:p w14:paraId="43989B91" w14:textId="77777777" w:rsidR="00D34A29" w:rsidRPr="00D34A29" w:rsidRDefault="00D34A29" w:rsidP="00D34A29">
      <w:pPr>
        <w:rPr>
          <w:rFonts w:ascii="Calibri" w:hAnsi="Calibri" w:cstheme="minorBidi"/>
          <w:sz w:val="26"/>
          <w:szCs w:val="26"/>
        </w:rPr>
      </w:pPr>
    </w:p>
    <w:p w14:paraId="7D3935FB" w14:textId="77777777" w:rsidR="00D34A29" w:rsidRPr="00D34A29" w:rsidRDefault="00D34A29" w:rsidP="00D34A29">
      <w:pPr>
        <w:rPr>
          <w:rFonts w:ascii="Calibri" w:hAnsi="Calibri" w:cstheme="minorBidi"/>
          <w:sz w:val="26"/>
          <w:szCs w:val="26"/>
        </w:rPr>
      </w:pPr>
    </w:p>
    <w:p w14:paraId="18095707" w14:textId="77777777" w:rsidR="00D34A29" w:rsidRPr="00D34A29" w:rsidRDefault="00D34A29" w:rsidP="00D34A29">
      <w:pPr>
        <w:rPr>
          <w:rFonts w:ascii="Calibri" w:hAnsi="Calibri" w:cstheme="minorBidi"/>
          <w:sz w:val="26"/>
          <w:szCs w:val="26"/>
        </w:rPr>
      </w:pPr>
    </w:p>
    <w:p w14:paraId="268FC6D4" w14:textId="77777777" w:rsidR="00D34A29" w:rsidRPr="00D34A29" w:rsidRDefault="00D34A29" w:rsidP="00D34A29">
      <w:pPr>
        <w:rPr>
          <w:rFonts w:ascii="Calibri" w:hAnsi="Calibri" w:cstheme="minorBidi"/>
          <w:sz w:val="26"/>
          <w:szCs w:val="26"/>
        </w:rPr>
      </w:pPr>
    </w:p>
    <w:p w14:paraId="3B9A90C3" w14:textId="77777777" w:rsidR="00D34A29" w:rsidRPr="00D34A29" w:rsidRDefault="00D34A29" w:rsidP="00D34A29">
      <w:pPr>
        <w:rPr>
          <w:rFonts w:ascii="Calibri" w:hAnsi="Calibri" w:cstheme="minorBidi"/>
          <w:sz w:val="26"/>
          <w:szCs w:val="26"/>
        </w:rPr>
      </w:pPr>
    </w:p>
    <w:p w14:paraId="1189F617" w14:textId="77777777" w:rsidR="00D34A29" w:rsidRPr="00D34A29" w:rsidRDefault="00D34A29" w:rsidP="00D34A29">
      <w:pPr>
        <w:rPr>
          <w:rFonts w:ascii="Calibri" w:hAnsi="Calibri" w:cstheme="minorBidi"/>
          <w:sz w:val="26"/>
          <w:szCs w:val="26"/>
        </w:rPr>
      </w:pPr>
    </w:p>
    <w:p w14:paraId="036666CA" w14:textId="77777777" w:rsidR="00D34A29" w:rsidRPr="00D34A29" w:rsidRDefault="00D34A29" w:rsidP="00D34A29">
      <w:pPr>
        <w:rPr>
          <w:rFonts w:ascii="Calibri" w:hAnsi="Calibri" w:cstheme="minorBidi"/>
          <w:sz w:val="26"/>
          <w:szCs w:val="26"/>
        </w:rPr>
      </w:pPr>
    </w:p>
    <w:p w14:paraId="3B8CDDBB" w14:textId="77777777" w:rsidR="00D34A29" w:rsidRPr="00D34A29" w:rsidRDefault="00D34A29" w:rsidP="00D34A29">
      <w:pPr>
        <w:rPr>
          <w:rFonts w:ascii="Calibri" w:hAnsi="Calibri" w:cstheme="minorBidi"/>
          <w:sz w:val="26"/>
          <w:szCs w:val="26"/>
        </w:rPr>
      </w:pPr>
    </w:p>
    <w:p w14:paraId="3348F6DE" w14:textId="77777777" w:rsidR="007F71AA" w:rsidRDefault="00D34A29" w:rsidP="00D34A29">
      <w:pPr>
        <w:tabs>
          <w:tab w:val="left" w:pos="8412"/>
        </w:tabs>
        <w:rPr>
          <w:rFonts w:ascii="Calibri" w:hAnsi="Calibri" w:cstheme="minorBidi"/>
          <w:sz w:val="26"/>
          <w:szCs w:val="26"/>
        </w:rPr>
      </w:pPr>
      <w:r>
        <w:rPr>
          <w:rFonts w:ascii="Calibri" w:hAnsi="Calibri" w:cstheme="minorBidi"/>
          <w:sz w:val="26"/>
          <w:szCs w:val="26"/>
        </w:rPr>
        <w:tab/>
      </w:r>
    </w:p>
    <w:p w14:paraId="42CDBE01" w14:textId="77777777" w:rsidR="00D85B36" w:rsidRPr="00D85B36" w:rsidRDefault="00D85B36" w:rsidP="00D85B36">
      <w:pPr>
        <w:rPr>
          <w:rFonts w:ascii="Calibri" w:hAnsi="Calibri" w:cstheme="minorBidi"/>
          <w:sz w:val="26"/>
          <w:szCs w:val="26"/>
        </w:rPr>
      </w:pPr>
    </w:p>
    <w:p w14:paraId="77530DEC" w14:textId="77777777" w:rsidR="00D85B36" w:rsidRPr="00D85B36" w:rsidRDefault="00D85B36" w:rsidP="00D85B36">
      <w:pPr>
        <w:rPr>
          <w:rFonts w:ascii="Calibri" w:hAnsi="Calibri" w:cstheme="minorBidi"/>
          <w:sz w:val="26"/>
          <w:szCs w:val="26"/>
        </w:rPr>
      </w:pPr>
    </w:p>
    <w:p w14:paraId="5C1CD56B" w14:textId="77777777" w:rsidR="00D85B36" w:rsidRPr="00D85B36" w:rsidRDefault="00D85B36" w:rsidP="00D85B36">
      <w:pPr>
        <w:rPr>
          <w:rFonts w:ascii="Calibri" w:hAnsi="Calibri" w:cstheme="minorBidi"/>
          <w:sz w:val="26"/>
          <w:szCs w:val="26"/>
        </w:rPr>
      </w:pPr>
    </w:p>
    <w:p w14:paraId="463E8178" w14:textId="77777777" w:rsidR="00D85B36" w:rsidRPr="00D85B36" w:rsidRDefault="00D85B36" w:rsidP="00D85B36">
      <w:pPr>
        <w:rPr>
          <w:rFonts w:ascii="Calibri" w:hAnsi="Calibri" w:cstheme="minorBidi"/>
          <w:sz w:val="26"/>
          <w:szCs w:val="26"/>
        </w:rPr>
      </w:pPr>
    </w:p>
    <w:p w14:paraId="13CF030B" w14:textId="77777777" w:rsidR="00D85B36" w:rsidRPr="00D85B36" w:rsidRDefault="00D85B36" w:rsidP="00D85B36">
      <w:pPr>
        <w:rPr>
          <w:rFonts w:ascii="Calibri" w:hAnsi="Calibri" w:cstheme="minorBidi"/>
          <w:sz w:val="26"/>
          <w:szCs w:val="26"/>
        </w:rPr>
      </w:pPr>
    </w:p>
    <w:p w14:paraId="315137DD" w14:textId="77777777" w:rsidR="00D85B36" w:rsidRDefault="00D85B36" w:rsidP="00D85B36">
      <w:pPr>
        <w:rPr>
          <w:rFonts w:ascii="Calibri" w:hAnsi="Calibri" w:cstheme="minorBidi"/>
          <w:sz w:val="26"/>
          <w:szCs w:val="26"/>
        </w:rPr>
      </w:pPr>
    </w:p>
    <w:p w14:paraId="006D786B" w14:textId="77777777" w:rsidR="00D85B36" w:rsidRPr="00D85B36" w:rsidRDefault="00D85B36" w:rsidP="00D85B36">
      <w:pPr>
        <w:jc w:val="right"/>
        <w:rPr>
          <w:rFonts w:ascii="Calibri" w:hAnsi="Calibri" w:cstheme="minorBidi"/>
          <w:sz w:val="26"/>
          <w:szCs w:val="26"/>
        </w:rPr>
      </w:pPr>
    </w:p>
    <w:p w14:paraId="5BB51EAD" w14:textId="77777777" w:rsidR="00D85B36" w:rsidRDefault="00D85B36" w:rsidP="00D85B36">
      <w:pPr>
        <w:rPr>
          <w:rFonts w:ascii="Calibri" w:hAnsi="Calibri" w:cstheme="minorBidi"/>
          <w:sz w:val="26"/>
          <w:szCs w:val="26"/>
        </w:rPr>
      </w:pPr>
    </w:p>
    <w:p w14:paraId="4C80EDE2" w14:textId="299F34B0" w:rsidR="00CF2FF4" w:rsidRPr="00D85B36" w:rsidRDefault="00CF2FF4" w:rsidP="00D85B36">
      <w:pPr>
        <w:rPr>
          <w:rFonts w:ascii="Calibri" w:hAnsi="Calibri" w:cstheme="minorBidi"/>
          <w:sz w:val="26"/>
          <w:szCs w:val="26"/>
          <w:cs/>
        </w:rPr>
        <w:sectPr w:rsidR="00CF2FF4" w:rsidRPr="00D85B36" w:rsidSect="00276CD7">
          <w:headerReference w:type="even" r:id="rId11"/>
          <w:footerReference w:type="even" r:id="rId12"/>
          <w:footerReference w:type="default" r:id="rId13"/>
          <w:headerReference w:type="first" r:id="rId14"/>
          <w:footerReference w:type="first" r:id="rId15"/>
          <w:type w:val="nextColumn"/>
          <w:pgSz w:w="11909" w:h="16834" w:code="9"/>
          <w:pgMar w:top="1152" w:right="1022" w:bottom="1152" w:left="1152" w:header="706" w:footer="878" w:gutter="0"/>
          <w:pgNumType w:start="1" w:chapStyle="1"/>
          <w:cols w:space="720"/>
          <w:docGrid w:linePitch="272"/>
        </w:sectPr>
      </w:pPr>
    </w:p>
    <w:p w14:paraId="0932E553" w14:textId="77777777" w:rsidR="00DA1C03" w:rsidRPr="003C4453" w:rsidRDefault="00DA1C03" w:rsidP="00DA1C03">
      <w:pPr>
        <w:ind w:left="567" w:hanging="567"/>
        <w:rPr>
          <w:rFonts w:ascii="Calibri" w:hAnsi="Calibri" w:cs="Calibri"/>
          <w:b/>
          <w:bCs/>
          <w:sz w:val="22"/>
          <w:szCs w:val="22"/>
        </w:rPr>
      </w:pPr>
      <w:r w:rsidRPr="003C4453">
        <w:rPr>
          <w:rFonts w:ascii="Calibri" w:hAnsi="Calibri" w:cs="Calibri"/>
          <w:b/>
          <w:bCs/>
          <w:sz w:val="22"/>
          <w:szCs w:val="22"/>
        </w:rPr>
        <w:lastRenderedPageBreak/>
        <w:t>Note</w:t>
      </w:r>
      <w:r w:rsidRPr="003C4453">
        <w:rPr>
          <w:rFonts w:ascii="Calibri" w:hAnsi="Calibri" w:cs="Calibri"/>
          <w:b/>
          <w:bCs/>
          <w:sz w:val="22"/>
          <w:szCs w:val="22"/>
        </w:rPr>
        <w:tab/>
      </w:r>
      <w:r w:rsidRPr="003C4453">
        <w:rPr>
          <w:rFonts w:ascii="Calibri" w:hAnsi="Calibri" w:cs="Calibri"/>
          <w:b/>
          <w:bCs/>
          <w:sz w:val="22"/>
          <w:szCs w:val="22"/>
        </w:rPr>
        <w:tab/>
      </w:r>
      <w:r w:rsidRPr="003C4453">
        <w:rPr>
          <w:rFonts w:ascii="Calibri" w:hAnsi="Calibri" w:cs="Calibri"/>
          <w:b/>
          <w:bCs/>
          <w:sz w:val="22"/>
          <w:szCs w:val="22"/>
        </w:rPr>
        <w:tab/>
        <w:t>Contents</w:t>
      </w:r>
    </w:p>
    <w:p w14:paraId="00945C0D" w14:textId="77777777" w:rsidR="00DA1C03" w:rsidRPr="003C4453" w:rsidRDefault="00DA1C03" w:rsidP="00DA1C03">
      <w:pPr>
        <w:rPr>
          <w:rFonts w:ascii="Calibri" w:hAnsi="Calibri" w:cs="Calibri"/>
          <w:sz w:val="22"/>
          <w:szCs w:val="22"/>
        </w:rPr>
      </w:pPr>
      <w:r w:rsidRPr="003C4453">
        <w:rPr>
          <w:rFonts w:ascii="Calibri" w:hAnsi="Calibri" w:cs="Calibri"/>
          <w:sz w:val="22"/>
          <w:szCs w:val="22"/>
        </w:rPr>
        <w:tab/>
      </w:r>
    </w:p>
    <w:p w14:paraId="457C3E4D" w14:textId="4E5649AD"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General information</w:t>
      </w:r>
    </w:p>
    <w:p w14:paraId="4A6EDAD3" w14:textId="353B2FC2"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 xml:space="preserve">Basis of preparation </w:t>
      </w:r>
      <w:r w:rsidR="008B6878">
        <w:rPr>
          <w:rFonts w:asciiTheme="minorHAnsi" w:hAnsiTheme="minorHAnsi" w:cstheme="minorHAnsi"/>
          <w:sz w:val="22"/>
          <w:szCs w:val="22"/>
        </w:rPr>
        <w:t xml:space="preserve">of the </w:t>
      </w:r>
      <w:r w:rsidRPr="00F918B0">
        <w:rPr>
          <w:rFonts w:asciiTheme="minorHAnsi" w:hAnsiTheme="minorHAnsi" w:cstheme="minorHAnsi"/>
          <w:sz w:val="22"/>
          <w:szCs w:val="22"/>
        </w:rPr>
        <w:t>financial statements</w:t>
      </w:r>
    </w:p>
    <w:p w14:paraId="237EE626" w14:textId="5E1C9AB6" w:rsidR="00E92862" w:rsidRDefault="008B6878" w:rsidP="001B47D0">
      <w:pPr>
        <w:numPr>
          <w:ilvl w:val="0"/>
          <w:numId w:val="13"/>
        </w:numPr>
        <w:ind w:left="1440" w:hanging="1404"/>
        <w:rPr>
          <w:rFonts w:asciiTheme="minorHAnsi" w:hAnsiTheme="minorHAnsi" w:cstheme="minorHAnsi"/>
          <w:sz w:val="22"/>
          <w:szCs w:val="22"/>
        </w:rPr>
      </w:pPr>
      <w:r>
        <w:rPr>
          <w:rFonts w:asciiTheme="minorHAnsi" w:hAnsiTheme="minorHAnsi" w:cstheme="minorHAnsi"/>
          <w:sz w:val="22"/>
          <w:szCs w:val="22"/>
        </w:rPr>
        <w:t>Significant accounting policies</w:t>
      </w:r>
    </w:p>
    <w:p w14:paraId="65AA4C4F" w14:textId="3437D8D7" w:rsidR="00E66D89" w:rsidRDefault="0067149D" w:rsidP="001B47D0">
      <w:pPr>
        <w:numPr>
          <w:ilvl w:val="0"/>
          <w:numId w:val="13"/>
        </w:numPr>
        <w:ind w:left="1440" w:hanging="1404"/>
        <w:rPr>
          <w:rFonts w:asciiTheme="minorHAnsi" w:hAnsiTheme="minorHAnsi" w:cstheme="minorHAnsi"/>
          <w:sz w:val="22"/>
          <w:szCs w:val="22"/>
        </w:rPr>
      </w:pPr>
      <w:r w:rsidRPr="0067149D">
        <w:rPr>
          <w:rFonts w:asciiTheme="minorHAnsi" w:hAnsiTheme="minorHAnsi" w:cstheme="minorHAnsi"/>
          <w:sz w:val="22"/>
          <w:szCs w:val="22"/>
        </w:rPr>
        <w:t>Adjustments in respect of prior year</w:t>
      </w:r>
    </w:p>
    <w:p w14:paraId="04B5F70F" w14:textId="2A7F0332"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Related parties</w:t>
      </w:r>
    </w:p>
    <w:p w14:paraId="3EF913D8" w14:textId="4645B47C" w:rsidR="008A57E6" w:rsidRDefault="008A57E6" w:rsidP="001B47D0">
      <w:pPr>
        <w:numPr>
          <w:ilvl w:val="0"/>
          <w:numId w:val="13"/>
        </w:numPr>
        <w:ind w:left="1440" w:hanging="1404"/>
        <w:rPr>
          <w:rFonts w:asciiTheme="minorHAnsi" w:hAnsiTheme="minorHAnsi" w:cstheme="minorBidi"/>
          <w:sz w:val="22"/>
          <w:szCs w:val="22"/>
        </w:rPr>
      </w:pPr>
      <w:r>
        <w:rPr>
          <w:rFonts w:asciiTheme="minorHAnsi" w:hAnsiTheme="minorHAnsi" w:cstheme="minorBidi"/>
          <w:sz w:val="22"/>
          <w:szCs w:val="22"/>
        </w:rPr>
        <w:t>Cash and cash equivalents</w:t>
      </w:r>
    </w:p>
    <w:p w14:paraId="53D3A41C" w14:textId="4D1AA31A" w:rsidR="001B47D0" w:rsidRPr="00F918B0" w:rsidRDefault="001B47D0" w:rsidP="001B47D0">
      <w:pPr>
        <w:numPr>
          <w:ilvl w:val="0"/>
          <w:numId w:val="13"/>
        </w:numPr>
        <w:ind w:left="1440" w:hanging="1404"/>
        <w:rPr>
          <w:rFonts w:asciiTheme="minorHAnsi" w:hAnsiTheme="minorHAnsi" w:cstheme="minorBidi"/>
          <w:sz w:val="22"/>
          <w:szCs w:val="22"/>
        </w:rPr>
      </w:pPr>
      <w:r w:rsidRPr="6BA380CC">
        <w:rPr>
          <w:rFonts w:asciiTheme="minorHAnsi" w:hAnsiTheme="minorHAnsi" w:cstheme="minorBidi"/>
          <w:sz w:val="22"/>
          <w:szCs w:val="22"/>
        </w:rPr>
        <w:t>Trade and other</w:t>
      </w:r>
      <w:r w:rsidR="00FE3ACD">
        <w:rPr>
          <w:rFonts w:asciiTheme="minorHAnsi" w:hAnsiTheme="minorHAnsi" w:cstheme="minorBidi"/>
          <w:sz w:val="22"/>
          <w:szCs w:val="22"/>
        </w:rPr>
        <w:t xml:space="preserve"> accounts</w:t>
      </w:r>
      <w:r w:rsidRPr="6BA380CC">
        <w:rPr>
          <w:rFonts w:asciiTheme="minorHAnsi" w:hAnsiTheme="minorHAnsi" w:cstheme="minorBidi"/>
          <w:sz w:val="22"/>
          <w:szCs w:val="22"/>
        </w:rPr>
        <w:t xml:space="preserve"> receivables</w:t>
      </w:r>
    </w:p>
    <w:p w14:paraId="16C27C7E" w14:textId="377F962E" w:rsidR="000A6A48" w:rsidRPr="00F918B0" w:rsidRDefault="000A6A48" w:rsidP="000A6A48">
      <w:pPr>
        <w:numPr>
          <w:ilvl w:val="0"/>
          <w:numId w:val="13"/>
        </w:numPr>
        <w:tabs>
          <w:tab w:val="left" w:pos="1440"/>
        </w:tabs>
        <w:ind w:left="2160" w:hanging="2124"/>
        <w:rPr>
          <w:rFonts w:asciiTheme="minorHAnsi" w:hAnsiTheme="minorHAnsi" w:cstheme="minorBidi"/>
          <w:sz w:val="22"/>
          <w:szCs w:val="22"/>
        </w:rPr>
      </w:pPr>
      <w:r w:rsidRPr="6BA380CC">
        <w:rPr>
          <w:rFonts w:asciiTheme="minorHAnsi" w:hAnsiTheme="minorHAnsi" w:cstheme="minorBidi"/>
          <w:sz w:val="22"/>
          <w:szCs w:val="22"/>
        </w:rPr>
        <w:t>Contract assets and</w:t>
      </w:r>
      <w:r w:rsidR="00011563">
        <w:rPr>
          <w:rFonts w:asciiTheme="minorHAnsi" w:hAnsiTheme="minorHAnsi" w:cstheme="minorBidi"/>
          <w:sz w:val="22"/>
          <w:szCs w:val="22"/>
        </w:rPr>
        <w:t xml:space="preserve"> </w:t>
      </w:r>
      <w:r w:rsidRPr="6BA380CC">
        <w:rPr>
          <w:rFonts w:asciiTheme="minorHAnsi" w:hAnsiTheme="minorHAnsi" w:cstheme="minorBidi"/>
          <w:sz w:val="22"/>
          <w:szCs w:val="22"/>
        </w:rPr>
        <w:t>contract liabilities</w:t>
      </w:r>
    </w:p>
    <w:p w14:paraId="794B9FB5" w14:textId="6E6B58CE" w:rsidR="001B47D0" w:rsidRPr="00F918B0" w:rsidRDefault="003026AF"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Inventories</w:t>
      </w:r>
    </w:p>
    <w:p w14:paraId="222D77F2" w14:textId="77777777" w:rsidR="009C5DF1" w:rsidRDefault="009C5DF1" w:rsidP="001B47D0">
      <w:pPr>
        <w:numPr>
          <w:ilvl w:val="0"/>
          <w:numId w:val="13"/>
        </w:numPr>
        <w:ind w:left="1440" w:hanging="1404"/>
        <w:rPr>
          <w:rFonts w:asciiTheme="minorHAnsi" w:hAnsiTheme="minorHAnsi" w:cstheme="minorHAnsi"/>
          <w:sz w:val="22"/>
          <w:szCs w:val="22"/>
        </w:rPr>
      </w:pPr>
      <w:r w:rsidRPr="009C5DF1">
        <w:rPr>
          <w:rFonts w:asciiTheme="minorHAnsi" w:hAnsiTheme="minorHAnsi" w:cstheme="minorHAnsi"/>
          <w:sz w:val="22"/>
          <w:szCs w:val="22"/>
        </w:rPr>
        <w:t>Restricted cash at financial institution</w:t>
      </w:r>
    </w:p>
    <w:p w14:paraId="1F7ABED2" w14:textId="3FE5774E"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 xml:space="preserve">Advance </w:t>
      </w:r>
      <w:r w:rsidR="002B0DA8">
        <w:rPr>
          <w:rFonts w:asciiTheme="minorHAnsi" w:hAnsiTheme="minorHAnsi" w:cstheme="minorHAnsi"/>
          <w:sz w:val="22"/>
          <w:szCs w:val="22"/>
        </w:rPr>
        <w:t>payment for purch</w:t>
      </w:r>
      <w:r w:rsidR="00940DE8">
        <w:rPr>
          <w:rFonts w:asciiTheme="minorHAnsi" w:hAnsiTheme="minorHAnsi" w:cstheme="minorHAnsi"/>
          <w:sz w:val="22"/>
          <w:szCs w:val="22"/>
        </w:rPr>
        <w:t xml:space="preserve">ase of </w:t>
      </w:r>
      <w:r w:rsidR="005C6049">
        <w:rPr>
          <w:rFonts w:asciiTheme="minorHAnsi" w:hAnsiTheme="minorHAnsi" w:cstheme="minorHAnsi"/>
          <w:sz w:val="22"/>
          <w:szCs w:val="22"/>
        </w:rPr>
        <w:t>land</w:t>
      </w:r>
    </w:p>
    <w:p w14:paraId="42F73297" w14:textId="34B14145" w:rsidR="001B47D0" w:rsidRPr="00F918B0" w:rsidRDefault="003A067C" w:rsidP="001B47D0">
      <w:pPr>
        <w:numPr>
          <w:ilvl w:val="0"/>
          <w:numId w:val="13"/>
        </w:numPr>
        <w:ind w:left="1440" w:hanging="1404"/>
        <w:rPr>
          <w:rFonts w:asciiTheme="minorHAnsi" w:hAnsiTheme="minorHAnsi" w:cstheme="minorBidi"/>
          <w:sz w:val="22"/>
          <w:szCs w:val="22"/>
        </w:rPr>
      </w:pPr>
      <w:r w:rsidRPr="003A067C">
        <w:rPr>
          <w:rFonts w:asciiTheme="minorHAnsi" w:hAnsiTheme="minorHAnsi" w:cstheme="minorBidi"/>
          <w:sz w:val="22"/>
          <w:szCs w:val="22"/>
        </w:rPr>
        <w:t>Other non-current financial asset</w:t>
      </w:r>
      <w:r>
        <w:rPr>
          <w:rFonts w:asciiTheme="minorHAnsi" w:hAnsiTheme="minorHAnsi" w:cstheme="minorBidi" w:hint="cs"/>
          <w:sz w:val="22"/>
          <w:szCs w:val="22"/>
          <w:cs/>
        </w:rPr>
        <w:t xml:space="preserve"> </w:t>
      </w:r>
      <w:r>
        <w:rPr>
          <w:rFonts w:asciiTheme="minorHAnsi" w:hAnsiTheme="minorHAnsi" w:cstheme="minorBidi"/>
          <w:sz w:val="22"/>
          <w:szCs w:val="22"/>
        </w:rPr>
        <w:t xml:space="preserve">and </w:t>
      </w:r>
      <w:r w:rsidR="00D960CD">
        <w:rPr>
          <w:rFonts w:asciiTheme="minorHAnsi" w:hAnsiTheme="minorHAnsi" w:cstheme="minorBidi"/>
          <w:sz w:val="22"/>
          <w:szCs w:val="22"/>
        </w:rPr>
        <w:t>i</w:t>
      </w:r>
      <w:r w:rsidR="001B47D0" w:rsidRPr="6BA380CC">
        <w:rPr>
          <w:rFonts w:asciiTheme="minorHAnsi" w:hAnsiTheme="minorHAnsi" w:cstheme="minorBidi"/>
          <w:sz w:val="22"/>
          <w:szCs w:val="22"/>
        </w:rPr>
        <w:t>nvestment in associates</w:t>
      </w:r>
    </w:p>
    <w:p w14:paraId="205C9C74" w14:textId="37127A3E" w:rsidR="001B47D0" w:rsidRPr="00CE1BC1"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Investments in subsidiaries</w:t>
      </w:r>
    </w:p>
    <w:p w14:paraId="4C2825FE" w14:textId="3D9C5A9C" w:rsidR="00CE1BC1" w:rsidRPr="009614AB" w:rsidRDefault="00CE1BC1" w:rsidP="001B47D0">
      <w:pPr>
        <w:numPr>
          <w:ilvl w:val="0"/>
          <w:numId w:val="13"/>
        </w:numPr>
        <w:ind w:left="1440" w:hanging="1404"/>
        <w:rPr>
          <w:rFonts w:asciiTheme="minorHAnsi" w:hAnsiTheme="minorHAnsi" w:cstheme="minorHAnsi"/>
          <w:sz w:val="22"/>
          <w:szCs w:val="22"/>
        </w:rPr>
      </w:pPr>
      <w:r w:rsidRPr="009614AB">
        <w:rPr>
          <w:rFonts w:asciiTheme="minorHAnsi" w:hAnsiTheme="minorHAnsi" w:cstheme="minorBidi"/>
          <w:sz w:val="22"/>
          <w:szCs w:val="22"/>
        </w:rPr>
        <w:t>Long-term note receivable</w:t>
      </w:r>
    </w:p>
    <w:p w14:paraId="79396413" w14:textId="0F21D6C0" w:rsidR="00AB51C5" w:rsidRPr="00AB51C5" w:rsidRDefault="0037329C" w:rsidP="001B47D0">
      <w:pPr>
        <w:numPr>
          <w:ilvl w:val="0"/>
          <w:numId w:val="13"/>
        </w:numPr>
        <w:ind w:left="1440" w:hanging="1404"/>
        <w:rPr>
          <w:rFonts w:asciiTheme="minorHAnsi" w:hAnsiTheme="minorHAnsi" w:cstheme="minorHAnsi"/>
          <w:sz w:val="22"/>
          <w:szCs w:val="22"/>
        </w:rPr>
      </w:pPr>
      <w:r>
        <w:rPr>
          <w:rFonts w:asciiTheme="minorHAnsi" w:hAnsiTheme="minorHAnsi" w:cstheme="minorBidi"/>
          <w:sz w:val="22"/>
          <w:szCs w:val="22"/>
        </w:rPr>
        <w:t>Investment properties</w:t>
      </w:r>
    </w:p>
    <w:p w14:paraId="1CB5C6A9" w14:textId="3A8B6366"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Property, plant and equipment</w:t>
      </w:r>
    </w:p>
    <w:p w14:paraId="04930CC7" w14:textId="51034ED3"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Right-of-use assets</w:t>
      </w:r>
    </w:p>
    <w:p w14:paraId="185DD76E" w14:textId="06F3D22B"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Intangible assets</w:t>
      </w:r>
    </w:p>
    <w:p w14:paraId="631E6615" w14:textId="52D2631C"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Interest-bearing liabilities</w:t>
      </w:r>
    </w:p>
    <w:p w14:paraId="203F2CA4" w14:textId="34CC0A24" w:rsidR="001B47D0" w:rsidRPr="00F918B0" w:rsidRDefault="001B47D0" w:rsidP="00F918B0">
      <w:pPr>
        <w:numPr>
          <w:ilvl w:val="0"/>
          <w:numId w:val="13"/>
        </w:numPr>
        <w:ind w:left="1440" w:hanging="1404"/>
        <w:rPr>
          <w:rFonts w:asciiTheme="minorHAnsi" w:hAnsiTheme="minorHAnsi" w:cstheme="minorBidi"/>
          <w:sz w:val="22"/>
          <w:szCs w:val="22"/>
        </w:rPr>
      </w:pPr>
      <w:r w:rsidRPr="6BA380CC">
        <w:rPr>
          <w:rFonts w:asciiTheme="minorHAnsi" w:hAnsiTheme="minorHAnsi" w:cstheme="minorBidi"/>
          <w:sz w:val="22"/>
          <w:szCs w:val="22"/>
        </w:rPr>
        <w:t xml:space="preserve">Trade and </w:t>
      </w:r>
      <w:r w:rsidR="00722A54" w:rsidRPr="6BA380CC">
        <w:rPr>
          <w:rFonts w:asciiTheme="minorHAnsi" w:hAnsiTheme="minorHAnsi" w:cstheme="minorBidi"/>
          <w:sz w:val="22"/>
          <w:szCs w:val="22"/>
        </w:rPr>
        <w:t>other</w:t>
      </w:r>
      <w:r w:rsidR="00FE3ACD">
        <w:rPr>
          <w:rFonts w:asciiTheme="minorHAnsi" w:hAnsiTheme="minorHAnsi" w:cstheme="minorBidi"/>
          <w:sz w:val="22"/>
          <w:szCs w:val="22"/>
        </w:rPr>
        <w:t xml:space="preserve"> accounts</w:t>
      </w:r>
      <w:r w:rsidR="00722A54" w:rsidRPr="6BA380CC">
        <w:rPr>
          <w:rFonts w:asciiTheme="minorHAnsi" w:hAnsiTheme="minorHAnsi" w:cstheme="minorBidi"/>
          <w:sz w:val="22"/>
          <w:szCs w:val="22"/>
        </w:rPr>
        <w:t xml:space="preserve"> payables</w:t>
      </w:r>
    </w:p>
    <w:p w14:paraId="4B3BCA9C" w14:textId="77777777" w:rsidR="001B47D0" w:rsidRPr="00F918B0" w:rsidRDefault="001B47D0" w:rsidP="00F918B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Liabilities from loss on litigation claim</w:t>
      </w:r>
    </w:p>
    <w:p w14:paraId="4FD8934B" w14:textId="4FA61E63" w:rsidR="001B47D0" w:rsidRPr="00F918B0" w:rsidRDefault="001B47D0" w:rsidP="00F918B0">
      <w:pPr>
        <w:numPr>
          <w:ilvl w:val="0"/>
          <w:numId w:val="13"/>
        </w:numPr>
        <w:ind w:left="1440" w:hanging="1404"/>
        <w:rPr>
          <w:rFonts w:asciiTheme="minorHAnsi" w:hAnsiTheme="minorHAnsi" w:cstheme="minorBidi"/>
          <w:sz w:val="22"/>
          <w:szCs w:val="22"/>
        </w:rPr>
      </w:pPr>
      <w:r w:rsidRPr="6BA380CC">
        <w:rPr>
          <w:rFonts w:asciiTheme="minorHAnsi" w:hAnsiTheme="minorHAnsi" w:cstheme="minorBidi"/>
          <w:sz w:val="22"/>
          <w:szCs w:val="22"/>
        </w:rPr>
        <w:t>Provision</w:t>
      </w:r>
      <w:r w:rsidR="002F53F4" w:rsidRPr="6BA380CC">
        <w:rPr>
          <w:rFonts w:asciiTheme="minorHAnsi" w:hAnsiTheme="minorHAnsi" w:cstheme="minorBidi"/>
          <w:sz w:val="22"/>
          <w:szCs w:val="22"/>
        </w:rPr>
        <w:t>s</w:t>
      </w:r>
      <w:r w:rsidRPr="6BA380CC">
        <w:rPr>
          <w:rFonts w:asciiTheme="minorHAnsi" w:hAnsiTheme="minorHAnsi" w:cstheme="minorBidi"/>
          <w:sz w:val="22"/>
          <w:szCs w:val="22"/>
        </w:rPr>
        <w:t xml:space="preserve"> for</w:t>
      </w:r>
      <w:r w:rsidR="00C65E91" w:rsidRPr="6BA380CC">
        <w:rPr>
          <w:rFonts w:asciiTheme="minorHAnsi" w:hAnsiTheme="minorHAnsi" w:cstheme="minorBidi"/>
          <w:sz w:val="22"/>
          <w:szCs w:val="22"/>
        </w:rPr>
        <w:t xml:space="preserve"> long-term</w:t>
      </w:r>
      <w:r w:rsidRPr="6BA380CC">
        <w:rPr>
          <w:rFonts w:asciiTheme="minorHAnsi" w:hAnsiTheme="minorHAnsi" w:cstheme="minorBidi"/>
          <w:sz w:val="22"/>
          <w:szCs w:val="22"/>
        </w:rPr>
        <w:t xml:space="preserve"> employee benefits</w:t>
      </w:r>
    </w:p>
    <w:p w14:paraId="42978F2B" w14:textId="77777777" w:rsidR="001B47D0" w:rsidRPr="00F918B0" w:rsidRDefault="001B47D0" w:rsidP="00F918B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Share capital</w:t>
      </w:r>
    </w:p>
    <w:p w14:paraId="4B5C462D" w14:textId="77777777" w:rsidR="001B47D0" w:rsidRPr="00F918B0" w:rsidRDefault="001B47D0" w:rsidP="00F918B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Income tax expense</w:t>
      </w:r>
    </w:p>
    <w:p w14:paraId="2DFD1938" w14:textId="77777777" w:rsidR="001B47D0" w:rsidRPr="00F918B0" w:rsidRDefault="001B47D0" w:rsidP="00F918B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Segment information</w:t>
      </w:r>
    </w:p>
    <w:p w14:paraId="525EC154" w14:textId="756A7759" w:rsidR="006A4CD8" w:rsidRDefault="00000968" w:rsidP="001B47D0">
      <w:pPr>
        <w:numPr>
          <w:ilvl w:val="0"/>
          <w:numId w:val="13"/>
        </w:numPr>
        <w:ind w:left="1440" w:hanging="1404"/>
        <w:rPr>
          <w:rFonts w:asciiTheme="minorHAnsi" w:hAnsiTheme="minorHAnsi" w:cstheme="minorHAnsi"/>
          <w:sz w:val="22"/>
          <w:szCs w:val="22"/>
        </w:rPr>
      </w:pPr>
      <w:r>
        <w:rPr>
          <w:rFonts w:asciiTheme="minorHAnsi" w:hAnsiTheme="minorHAnsi" w:cstheme="minorHAnsi"/>
          <w:sz w:val="22"/>
          <w:szCs w:val="22"/>
        </w:rPr>
        <w:t>Expenses by nature</w:t>
      </w:r>
    </w:p>
    <w:p w14:paraId="61BD5042" w14:textId="344190DA"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Earnings (loss) per share</w:t>
      </w:r>
    </w:p>
    <w:p w14:paraId="293DAAEC" w14:textId="7E918F1D" w:rsidR="00836C34" w:rsidRDefault="00836C34" w:rsidP="001B47D0">
      <w:pPr>
        <w:numPr>
          <w:ilvl w:val="0"/>
          <w:numId w:val="13"/>
        </w:numPr>
        <w:ind w:left="1440" w:hanging="1404"/>
        <w:rPr>
          <w:rFonts w:asciiTheme="minorHAnsi" w:hAnsiTheme="minorHAnsi" w:cstheme="minorHAnsi"/>
          <w:sz w:val="22"/>
          <w:szCs w:val="22"/>
        </w:rPr>
      </w:pPr>
      <w:r>
        <w:rPr>
          <w:rFonts w:asciiTheme="minorHAnsi" w:hAnsiTheme="minorHAnsi" w:cstheme="minorHAnsi"/>
          <w:sz w:val="22"/>
          <w:szCs w:val="22"/>
        </w:rPr>
        <w:t>Dividend</w:t>
      </w:r>
      <w:r w:rsidR="00994688">
        <w:rPr>
          <w:rFonts w:asciiTheme="minorHAnsi" w:hAnsiTheme="minorHAnsi" w:cstheme="minorHAnsi"/>
          <w:sz w:val="22"/>
          <w:szCs w:val="22"/>
        </w:rPr>
        <w:t>s</w:t>
      </w:r>
    </w:p>
    <w:p w14:paraId="36BCE8CA" w14:textId="5E1D6878" w:rsidR="001B47D0" w:rsidRPr="00F918B0" w:rsidRDefault="001B47D0" w:rsidP="001B47D0">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Financial instruments</w:t>
      </w:r>
    </w:p>
    <w:p w14:paraId="319B0843" w14:textId="2C0AFD92" w:rsidR="003A015D" w:rsidRPr="00A36A0B" w:rsidRDefault="001B47D0" w:rsidP="003A015D">
      <w:pPr>
        <w:numPr>
          <w:ilvl w:val="0"/>
          <w:numId w:val="13"/>
        </w:numPr>
        <w:ind w:left="1440" w:hanging="1404"/>
        <w:rPr>
          <w:rFonts w:asciiTheme="minorHAnsi" w:hAnsiTheme="minorHAnsi" w:cstheme="minorHAnsi"/>
          <w:sz w:val="22"/>
          <w:szCs w:val="22"/>
        </w:rPr>
      </w:pPr>
      <w:r w:rsidRPr="00F918B0">
        <w:rPr>
          <w:rFonts w:asciiTheme="minorHAnsi" w:hAnsiTheme="minorHAnsi" w:cstheme="minorHAnsi"/>
          <w:sz w:val="22"/>
          <w:szCs w:val="22"/>
        </w:rPr>
        <w:t>Commitments</w:t>
      </w:r>
      <w:r w:rsidR="003A015D">
        <w:rPr>
          <w:rFonts w:asciiTheme="minorHAnsi" w:hAnsiTheme="minorHAnsi" w:cstheme="minorHAnsi"/>
          <w:sz w:val="22"/>
          <w:szCs w:val="22"/>
        </w:rPr>
        <w:t xml:space="preserve"> and con</w:t>
      </w:r>
      <w:r w:rsidR="003A015D" w:rsidRPr="00F918B0">
        <w:rPr>
          <w:rFonts w:asciiTheme="minorHAnsi" w:eastAsia="Arial Unicode MS" w:hAnsiTheme="minorHAnsi" w:cstheme="minorHAnsi"/>
          <w:sz w:val="22"/>
          <w:szCs w:val="22"/>
        </w:rPr>
        <w:t>tingent liabilities</w:t>
      </w:r>
    </w:p>
    <w:p w14:paraId="0A9EC9C8" w14:textId="7E7ADA9C" w:rsidR="00A36A0B" w:rsidRPr="00F918B0" w:rsidRDefault="00751F49" w:rsidP="003A015D">
      <w:pPr>
        <w:numPr>
          <w:ilvl w:val="0"/>
          <w:numId w:val="13"/>
        </w:numPr>
        <w:ind w:left="1440" w:hanging="1404"/>
        <w:rPr>
          <w:rFonts w:asciiTheme="minorHAnsi" w:hAnsiTheme="minorHAnsi" w:cstheme="minorHAnsi"/>
          <w:sz w:val="22"/>
          <w:szCs w:val="22"/>
        </w:rPr>
      </w:pPr>
      <w:r w:rsidRPr="00751F49">
        <w:rPr>
          <w:rFonts w:asciiTheme="minorHAnsi" w:hAnsiTheme="minorHAnsi" w:cstheme="minorHAnsi"/>
          <w:sz w:val="22"/>
          <w:szCs w:val="22"/>
        </w:rPr>
        <w:t>Reclassification of accounts</w:t>
      </w:r>
    </w:p>
    <w:p w14:paraId="6AF95B9C" w14:textId="128B88A1" w:rsidR="001B47D0" w:rsidRPr="00F918B0" w:rsidRDefault="001B47D0" w:rsidP="003A015D">
      <w:pPr>
        <w:ind w:left="1440"/>
        <w:rPr>
          <w:rFonts w:asciiTheme="minorHAnsi" w:hAnsiTheme="minorHAnsi" w:cstheme="minorHAnsi"/>
          <w:sz w:val="22"/>
          <w:szCs w:val="22"/>
        </w:rPr>
      </w:pPr>
    </w:p>
    <w:p w14:paraId="2F9663AF" w14:textId="77777777" w:rsidR="00C81470" w:rsidRDefault="00C81470" w:rsidP="00C81470">
      <w:pPr>
        <w:rPr>
          <w:sz w:val="22"/>
          <w:szCs w:val="22"/>
        </w:rPr>
      </w:pPr>
    </w:p>
    <w:p w14:paraId="4315DF2C" w14:textId="77777777" w:rsidR="005E742E" w:rsidRPr="005E742E" w:rsidRDefault="005E742E" w:rsidP="005E742E">
      <w:pPr>
        <w:rPr>
          <w:sz w:val="22"/>
          <w:szCs w:val="22"/>
        </w:rPr>
      </w:pPr>
    </w:p>
    <w:p w14:paraId="0949F7E0" w14:textId="77777777" w:rsidR="005E742E" w:rsidRPr="005E742E" w:rsidRDefault="005E742E" w:rsidP="005E742E">
      <w:pPr>
        <w:rPr>
          <w:sz w:val="22"/>
          <w:szCs w:val="22"/>
        </w:rPr>
      </w:pPr>
    </w:p>
    <w:p w14:paraId="0A8D4855" w14:textId="77777777" w:rsidR="005E742E" w:rsidRPr="005E742E" w:rsidRDefault="005E742E" w:rsidP="005E742E">
      <w:pPr>
        <w:rPr>
          <w:sz w:val="22"/>
          <w:szCs w:val="22"/>
        </w:rPr>
      </w:pPr>
    </w:p>
    <w:p w14:paraId="0B918FC4" w14:textId="77777777" w:rsidR="005E742E" w:rsidRPr="005E742E" w:rsidRDefault="005E742E" w:rsidP="005E742E">
      <w:pPr>
        <w:rPr>
          <w:sz w:val="22"/>
          <w:szCs w:val="22"/>
        </w:rPr>
      </w:pPr>
    </w:p>
    <w:p w14:paraId="77278CBE" w14:textId="77777777" w:rsidR="005E742E" w:rsidRPr="00D47DE7" w:rsidRDefault="005E742E" w:rsidP="00D47DE7">
      <w:pPr>
        <w:rPr>
          <w:rFonts w:cstheme="minorBidi"/>
          <w:sz w:val="22"/>
          <w:szCs w:val="22"/>
          <w:cs/>
        </w:rPr>
      </w:pPr>
    </w:p>
    <w:p w14:paraId="526927B7" w14:textId="77777777" w:rsidR="005E742E" w:rsidRDefault="005E742E" w:rsidP="005E742E">
      <w:pPr>
        <w:rPr>
          <w:sz w:val="22"/>
          <w:szCs w:val="22"/>
        </w:rPr>
      </w:pPr>
    </w:p>
    <w:p w14:paraId="6C419BE1" w14:textId="434F4079" w:rsidR="00C81470" w:rsidRPr="003C4453" w:rsidRDefault="00C81470" w:rsidP="00C81470">
      <w:pPr>
        <w:rPr>
          <w:sz w:val="22"/>
          <w:szCs w:val="22"/>
        </w:rPr>
        <w:sectPr w:rsidR="00C81470" w:rsidRPr="003C4453" w:rsidSect="00276CD7">
          <w:headerReference w:type="default" r:id="rId16"/>
          <w:footerReference w:type="first" r:id="rId17"/>
          <w:pgSz w:w="11909" w:h="16834" w:code="9"/>
          <w:pgMar w:top="1152" w:right="1022" w:bottom="1152" w:left="1152" w:header="720" w:footer="720" w:gutter="0"/>
          <w:pgNumType w:start="16"/>
          <w:cols w:space="720"/>
          <w:titlePg/>
          <w:docGrid w:linePitch="272"/>
        </w:sectPr>
      </w:pPr>
    </w:p>
    <w:p w14:paraId="2C05F2C9" w14:textId="77777777" w:rsidR="00B32562" w:rsidRPr="003C4453" w:rsidRDefault="00B32562" w:rsidP="008E7391">
      <w:pPr>
        <w:spacing w:line="240" w:lineRule="atLeast"/>
        <w:ind w:left="547"/>
        <w:rPr>
          <w:rFonts w:ascii="Calibri" w:hAnsi="Calibri" w:cs="Calibri"/>
          <w:sz w:val="22"/>
          <w:szCs w:val="22"/>
        </w:rPr>
      </w:pPr>
      <w:r w:rsidRPr="003C4453">
        <w:rPr>
          <w:rFonts w:ascii="Calibri" w:hAnsi="Calibri" w:cs="Calibri"/>
          <w:sz w:val="22"/>
          <w:szCs w:val="22"/>
        </w:rPr>
        <w:lastRenderedPageBreak/>
        <w:t>These notes form an integral part of the</w:t>
      </w:r>
      <w:r w:rsidR="00E5003C" w:rsidRPr="003C4453">
        <w:rPr>
          <w:rFonts w:ascii="Calibri" w:hAnsi="Calibri" w:cs="Calibri"/>
          <w:sz w:val="22"/>
          <w:szCs w:val="22"/>
        </w:rPr>
        <w:t xml:space="preserve"> interim</w:t>
      </w:r>
      <w:r w:rsidRPr="003C4453">
        <w:rPr>
          <w:rFonts w:ascii="Calibri" w:hAnsi="Calibri" w:cs="Calibri"/>
          <w:sz w:val="22"/>
          <w:szCs w:val="22"/>
        </w:rPr>
        <w:t xml:space="preserve"> financial statements.</w:t>
      </w:r>
    </w:p>
    <w:p w14:paraId="7B3FE028" w14:textId="77777777" w:rsidR="000F2D27" w:rsidRPr="003C4453" w:rsidRDefault="000F2D27" w:rsidP="008E7391">
      <w:pPr>
        <w:spacing w:line="240" w:lineRule="atLeast"/>
        <w:ind w:left="547"/>
        <w:rPr>
          <w:rFonts w:ascii="Calibri" w:hAnsi="Calibri" w:cs="Calibri"/>
          <w:sz w:val="22"/>
          <w:szCs w:val="22"/>
        </w:rPr>
      </w:pPr>
    </w:p>
    <w:p w14:paraId="5C87683F" w14:textId="742BCB20" w:rsidR="00C57E94" w:rsidRPr="003C4453" w:rsidRDefault="0049767B" w:rsidP="008E7391">
      <w:pPr>
        <w:pStyle w:val="BodyTextIndent"/>
        <w:ind w:left="547"/>
        <w:rPr>
          <w:rFonts w:ascii="Calibri" w:hAnsi="Calibri" w:cs="Calibri"/>
          <w:sz w:val="22"/>
          <w:szCs w:val="22"/>
        </w:rPr>
      </w:pPr>
      <w:r w:rsidRPr="003C4453">
        <w:rPr>
          <w:rFonts w:ascii="Calibri" w:hAnsi="Calibri" w:cs="Calibri"/>
          <w:sz w:val="22"/>
          <w:szCs w:val="22"/>
        </w:rPr>
        <w:t xml:space="preserve">The interim financial statements issued for Thai regulatory reporting purposes are prepared in the Thai language. These English language financial statements have been prepared from the Thai language statutory financial </w:t>
      </w:r>
      <w:r w:rsidR="00150FDB" w:rsidRPr="003C4453">
        <w:rPr>
          <w:rFonts w:ascii="Calibri" w:hAnsi="Calibri" w:cs="Calibri"/>
          <w:sz w:val="22"/>
          <w:szCs w:val="22"/>
        </w:rPr>
        <w:t>statements and</w:t>
      </w:r>
      <w:r w:rsidRPr="003C4453">
        <w:rPr>
          <w:rFonts w:ascii="Calibri" w:hAnsi="Calibri" w:cs="Calibri"/>
          <w:sz w:val="22"/>
          <w:szCs w:val="22"/>
        </w:rPr>
        <w:t xml:space="preserve"> were approved and authorised for iss</w:t>
      </w:r>
      <w:r w:rsidR="007E7913" w:rsidRPr="003C4453">
        <w:rPr>
          <w:rFonts w:ascii="Calibri" w:hAnsi="Calibri" w:cs="Calibri"/>
          <w:sz w:val="22"/>
          <w:szCs w:val="22"/>
        </w:rPr>
        <w:t xml:space="preserve">ue by the Board of Directors </w:t>
      </w:r>
      <w:r w:rsidR="00061F27" w:rsidRPr="003C4453">
        <w:rPr>
          <w:rFonts w:ascii="Calibri" w:hAnsi="Calibri" w:cs="Calibri"/>
          <w:sz w:val="22"/>
          <w:szCs w:val="22"/>
        </w:rPr>
        <w:t xml:space="preserve">of the </w:t>
      </w:r>
      <w:r w:rsidR="00061F27" w:rsidRPr="00D00864">
        <w:rPr>
          <w:rFonts w:ascii="Calibri" w:hAnsi="Calibri" w:cs="Calibri"/>
          <w:sz w:val="22"/>
          <w:szCs w:val="22"/>
        </w:rPr>
        <w:t xml:space="preserve">Company </w:t>
      </w:r>
      <w:r w:rsidR="007E7913" w:rsidRPr="00D00864">
        <w:rPr>
          <w:rFonts w:ascii="Calibri" w:hAnsi="Calibri" w:cs="Calibri"/>
          <w:sz w:val="22"/>
          <w:szCs w:val="22"/>
        </w:rPr>
        <w:t>on</w:t>
      </w:r>
      <w:r w:rsidR="00FB32DD" w:rsidRPr="00D00864">
        <w:rPr>
          <w:rFonts w:ascii="Calibri" w:hAnsi="Calibri" w:cs="Calibri"/>
          <w:sz w:val="22"/>
          <w:szCs w:val="22"/>
        </w:rPr>
        <w:t xml:space="preserve"> </w:t>
      </w:r>
      <w:r w:rsidR="007C270B" w:rsidRPr="00E85E15">
        <w:rPr>
          <w:rFonts w:ascii="Calibri" w:hAnsi="Calibri" w:cs="Browallia New"/>
          <w:sz w:val="22"/>
          <w:szCs w:val="28"/>
        </w:rPr>
        <w:t>2</w:t>
      </w:r>
      <w:r w:rsidR="00007267" w:rsidRPr="00E85E15">
        <w:rPr>
          <w:rFonts w:ascii="Calibri" w:hAnsi="Calibri" w:cs="Browallia New"/>
          <w:sz w:val="22"/>
          <w:szCs w:val="28"/>
        </w:rPr>
        <w:t>7</w:t>
      </w:r>
      <w:r w:rsidR="007C270B" w:rsidRPr="00E85E15">
        <w:rPr>
          <w:rFonts w:ascii="Calibri" w:hAnsi="Calibri" w:cs="Browallia New"/>
          <w:sz w:val="22"/>
          <w:szCs w:val="28"/>
        </w:rPr>
        <w:t xml:space="preserve"> </w:t>
      </w:r>
      <w:r w:rsidR="006B59E6" w:rsidRPr="00E85E15">
        <w:rPr>
          <w:rFonts w:ascii="Calibri" w:hAnsi="Calibri" w:cs="Browallia New"/>
          <w:sz w:val="22"/>
          <w:szCs w:val="28"/>
        </w:rPr>
        <w:t>January</w:t>
      </w:r>
      <w:r w:rsidR="007374E8" w:rsidRPr="00E85E15">
        <w:rPr>
          <w:rFonts w:ascii="Calibri" w:hAnsi="Calibri" w:cs="Browallia New"/>
          <w:sz w:val="22"/>
          <w:szCs w:val="28"/>
        </w:rPr>
        <w:t xml:space="preserve"> </w:t>
      </w:r>
      <w:r w:rsidR="00070B9F" w:rsidRPr="00E85E15">
        <w:rPr>
          <w:rFonts w:ascii="Calibri" w:hAnsi="Calibri" w:cs="Calibri"/>
          <w:sz w:val="22"/>
          <w:szCs w:val="22"/>
        </w:rPr>
        <w:t>20</w:t>
      </w:r>
      <w:r w:rsidR="00CA4CE2" w:rsidRPr="00E85E15">
        <w:rPr>
          <w:rFonts w:ascii="Calibri" w:hAnsi="Calibri" w:cs="Calibri"/>
          <w:sz w:val="22"/>
          <w:szCs w:val="22"/>
        </w:rPr>
        <w:t>2</w:t>
      </w:r>
      <w:r w:rsidR="007C270B" w:rsidRPr="00E85E15">
        <w:rPr>
          <w:rFonts w:ascii="Calibri" w:hAnsi="Calibri" w:cstheme="minorBidi"/>
          <w:sz w:val="22"/>
          <w:szCs w:val="22"/>
        </w:rPr>
        <w:t>3</w:t>
      </w:r>
      <w:r w:rsidR="00070B9F" w:rsidRPr="00E85E15">
        <w:rPr>
          <w:rFonts w:ascii="Calibri" w:hAnsi="Calibri" w:cs="Calibri"/>
          <w:sz w:val="22"/>
          <w:szCs w:val="22"/>
        </w:rPr>
        <w:t>.</w:t>
      </w:r>
    </w:p>
    <w:p w14:paraId="7C470256" w14:textId="77777777" w:rsidR="00B32562" w:rsidRPr="003C4453" w:rsidRDefault="00B32562" w:rsidP="00645332">
      <w:pPr>
        <w:numPr>
          <w:ilvl w:val="0"/>
          <w:numId w:val="8"/>
        </w:numPr>
        <w:tabs>
          <w:tab w:val="clear" w:pos="340"/>
          <w:tab w:val="num" w:pos="540"/>
        </w:tabs>
        <w:spacing w:before="240" w:after="240" w:line="240" w:lineRule="atLeast"/>
        <w:ind w:left="547" w:hanging="547"/>
        <w:jc w:val="both"/>
        <w:rPr>
          <w:rFonts w:ascii="Calibri" w:eastAsia="Arial Unicode MS" w:hAnsi="Calibri" w:cs="Calibri"/>
          <w:b/>
          <w:bCs/>
          <w:sz w:val="24"/>
          <w:szCs w:val="24"/>
        </w:rPr>
      </w:pPr>
      <w:r w:rsidRPr="003C4453">
        <w:rPr>
          <w:rFonts w:ascii="Calibri" w:eastAsia="Arial Unicode MS" w:hAnsi="Calibri" w:cs="Calibri"/>
          <w:b/>
          <w:bCs/>
          <w:sz w:val="24"/>
          <w:szCs w:val="24"/>
        </w:rPr>
        <w:t>General information</w:t>
      </w:r>
    </w:p>
    <w:p w14:paraId="47D9C286" w14:textId="09D4F88B" w:rsidR="00B0578B" w:rsidRDefault="001E75FE" w:rsidP="008E7391">
      <w:pPr>
        <w:spacing w:line="240" w:lineRule="atLeast"/>
        <w:ind w:left="547"/>
        <w:jc w:val="thaiDistribute"/>
        <w:rPr>
          <w:rFonts w:ascii="Calibri" w:hAnsi="Calibri" w:cs="Calibri"/>
          <w:sz w:val="22"/>
          <w:szCs w:val="22"/>
        </w:rPr>
      </w:pPr>
      <w:r w:rsidRPr="001E75FE">
        <w:rPr>
          <w:rFonts w:ascii="Calibri" w:hAnsi="Calibri" w:cs="Calibri"/>
          <w:sz w:val="22"/>
          <w:szCs w:val="22"/>
        </w:rPr>
        <w:t>Tapaco Public Company Limited</w:t>
      </w:r>
      <w:r w:rsidR="0000729D">
        <w:rPr>
          <w:rFonts w:ascii="Calibri" w:hAnsi="Calibri" w:cs="Calibri"/>
          <w:sz w:val="22"/>
          <w:szCs w:val="22"/>
        </w:rPr>
        <w:t xml:space="preserve"> is</w:t>
      </w:r>
      <w:r w:rsidRPr="001E75FE">
        <w:rPr>
          <w:rFonts w:ascii="Calibri" w:hAnsi="Calibri" w:cs="Calibri"/>
          <w:sz w:val="22"/>
          <w:szCs w:val="22"/>
        </w:rPr>
        <w:t xml:space="preserve"> incorporated in Thailand and is registered on the Stock Exchange of Thailand. The address of its registered office is as follows:</w:t>
      </w:r>
    </w:p>
    <w:p w14:paraId="72CA12E4" w14:textId="77777777" w:rsidR="00311EAC" w:rsidRDefault="00311EAC" w:rsidP="008E7391">
      <w:pPr>
        <w:spacing w:line="240" w:lineRule="atLeast"/>
        <w:ind w:left="547"/>
        <w:jc w:val="thaiDistribute"/>
        <w:rPr>
          <w:rFonts w:ascii="Calibri" w:hAnsi="Calibri" w:cs="Calibri"/>
          <w:sz w:val="22"/>
          <w:szCs w:val="22"/>
        </w:rPr>
      </w:pPr>
    </w:p>
    <w:tbl>
      <w:tblPr>
        <w:tblStyle w:val="TableGrid"/>
        <w:tblW w:w="4724" w:type="pct"/>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08"/>
        <w:gridCol w:w="287"/>
        <w:gridCol w:w="7551"/>
      </w:tblGrid>
      <w:tr w:rsidR="00311EAC" w:rsidRPr="00311EAC" w14:paraId="4CDDF366" w14:textId="77777777" w:rsidTr="00645332">
        <w:tc>
          <w:tcPr>
            <w:tcW w:w="715" w:type="pct"/>
            <w:vAlign w:val="bottom"/>
          </w:tcPr>
          <w:p w14:paraId="25EBE317" w14:textId="77777777" w:rsidR="00311EAC" w:rsidRPr="00311EAC" w:rsidRDefault="00311EAC" w:rsidP="00CF0C40">
            <w:pPr>
              <w:spacing w:line="360" w:lineRule="auto"/>
              <w:ind w:left="-45" w:right="-56"/>
              <w:jc w:val="thaiDistribute"/>
              <w:rPr>
                <w:rFonts w:asciiTheme="minorHAnsi" w:hAnsiTheme="minorHAnsi" w:cstheme="minorHAnsi"/>
                <w:sz w:val="22"/>
                <w:szCs w:val="22"/>
                <w:lang w:val="en-GB"/>
              </w:rPr>
            </w:pPr>
            <w:r w:rsidRPr="00311EAC">
              <w:rPr>
                <w:rFonts w:asciiTheme="minorHAnsi" w:hAnsiTheme="minorHAnsi" w:cstheme="minorHAnsi"/>
                <w:sz w:val="22"/>
                <w:szCs w:val="22"/>
                <w:lang w:val="en-GB"/>
              </w:rPr>
              <w:t>Head office</w:t>
            </w:r>
          </w:p>
        </w:tc>
        <w:tc>
          <w:tcPr>
            <w:tcW w:w="157" w:type="pct"/>
          </w:tcPr>
          <w:p w14:paraId="6573A8F8" w14:textId="77777777" w:rsidR="00311EAC" w:rsidRPr="00311EAC" w:rsidRDefault="00311EAC" w:rsidP="00CF0C40">
            <w:pPr>
              <w:spacing w:line="360" w:lineRule="auto"/>
              <w:ind w:left="-108" w:right="32"/>
              <w:jc w:val="center"/>
              <w:rPr>
                <w:rFonts w:asciiTheme="minorHAnsi" w:hAnsiTheme="minorHAnsi" w:cstheme="minorHAnsi"/>
                <w:sz w:val="22"/>
                <w:szCs w:val="22"/>
              </w:rPr>
            </w:pPr>
            <w:r w:rsidRPr="00311EAC">
              <w:rPr>
                <w:rFonts w:asciiTheme="minorHAnsi" w:hAnsiTheme="minorHAnsi" w:cstheme="minorHAnsi"/>
                <w:sz w:val="22"/>
                <w:szCs w:val="22"/>
              </w:rPr>
              <w:t>:</w:t>
            </w:r>
          </w:p>
        </w:tc>
        <w:tc>
          <w:tcPr>
            <w:tcW w:w="4128" w:type="pct"/>
            <w:vAlign w:val="bottom"/>
          </w:tcPr>
          <w:p w14:paraId="2126141A" w14:textId="77777777" w:rsidR="00311EAC" w:rsidRPr="00311EAC" w:rsidRDefault="00311EAC" w:rsidP="00CF0C40">
            <w:pPr>
              <w:spacing w:line="360" w:lineRule="auto"/>
              <w:ind w:right="-15"/>
              <w:jc w:val="thaiDistribute"/>
              <w:rPr>
                <w:rFonts w:asciiTheme="minorHAnsi" w:hAnsiTheme="minorHAnsi" w:cstheme="minorHAnsi"/>
                <w:sz w:val="22"/>
                <w:szCs w:val="22"/>
                <w:lang w:val="en-GB"/>
              </w:rPr>
            </w:pPr>
            <w:r w:rsidRPr="00311EAC">
              <w:rPr>
                <w:rFonts w:asciiTheme="minorHAnsi" w:hAnsiTheme="minorHAnsi" w:cstheme="minorHAnsi"/>
                <w:sz w:val="22"/>
                <w:szCs w:val="22"/>
                <w:lang w:val="en-GB"/>
              </w:rPr>
              <w:t>789/40 Moo 1, Sub-district Nongkham, District Sriracha, Chonburi</w:t>
            </w:r>
          </w:p>
        </w:tc>
      </w:tr>
      <w:tr w:rsidR="00311EAC" w:rsidRPr="00311EAC" w14:paraId="1D57E1F1" w14:textId="77777777" w:rsidTr="00645332">
        <w:tc>
          <w:tcPr>
            <w:tcW w:w="715" w:type="pct"/>
          </w:tcPr>
          <w:p w14:paraId="79CF749B" w14:textId="77777777" w:rsidR="00311EAC" w:rsidRPr="00311EAC" w:rsidRDefault="00311EAC" w:rsidP="00CF0C40">
            <w:pPr>
              <w:spacing w:line="360" w:lineRule="auto"/>
              <w:ind w:left="-45" w:right="-56"/>
              <w:jc w:val="thaiDistribute"/>
              <w:rPr>
                <w:rFonts w:asciiTheme="minorHAnsi" w:hAnsiTheme="minorHAnsi" w:cstheme="minorHAnsi"/>
                <w:sz w:val="22"/>
                <w:szCs w:val="22"/>
                <w:lang w:val="en-GB"/>
              </w:rPr>
            </w:pPr>
            <w:r w:rsidRPr="00311EAC">
              <w:rPr>
                <w:rFonts w:asciiTheme="minorHAnsi" w:hAnsiTheme="minorHAnsi" w:cstheme="minorHAnsi"/>
                <w:sz w:val="22"/>
                <w:szCs w:val="22"/>
                <w:lang w:val="en-GB"/>
              </w:rPr>
              <w:t>Branch</w:t>
            </w:r>
          </w:p>
        </w:tc>
        <w:tc>
          <w:tcPr>
            <w:tcW w:w="157" w:type="pct"/>
          </w:tcPr>
          <w:p w14:paraId="26B9555F" w14:textId="77777777" w:rsidR="00311EAC" w:rsidRPr="00311EAC" w:rsidRDefault="00311EAC" w:rsidP="00CF0C40">
            <w:pPr>
              <w:spacing w:line="360" w:lineRule="auto"/>
              <w:ind w:left="-108" w:right="32"/>
              <w:jc w:val="center"/>
              <w:rPr>
                <w:rFonts w:asciiTheme="minorHAnsi" w:hAnsiTheme="minorHAnsi" w:cstheme="minorHAnsi"/>
                <w:sz w:val="22"/>
                <w:szCs w:val="22"/>
              </w:rPr>
            </w:pPr>
            <w:r w:rsidRPr="00311EAC">
              <w:rPr>
                <w:rFonts w:asciiTheme="minorHAnsi" w:hAnsiTheme="minorHAnsi" w:cstheme="minorHAnsi"/>
                <w:sz w:val="22"/>
                <w:szCs w:val="22"/>
              </w:rPr>
              <w:t>:</w:t>
            </w:r>
          </w:p>
        </w:tc>
        <w:tc>
          <w:tcPr>
            <w:tcW w:w="4128" w:type="pct"/>
            <w:vAlign w:val="center"/>
          </w:tcPr>
          <w:p w14:paraId="2F0CE91E" w14:textId="77777777" w:rsidR="00311EAC" w:rsidRPr="00311EAC" w:rsidRDefault="00311EAC" w:rsidP="00CF0C40">
            <w:pPr>
              <w:spacing w:line="360" w:lineRule="auto"/>
              <w:ind w:right="-15"/>
              <w:jc w:val="thaiDistribute"/>
              <w:rPr>
                <w:rFonts w:asciiTheme="minorHAnsi" w:hAnsiTheme="minorHAnsi" w:cstheme="minorHAnsi"/>
                <w:spacing w:val="-2"/>
                <w:sz w:val="22"/>
                <w:szCs w:val="22"/>
                <w:lang w:val="en-GB"/>
              </w:rPr>
            </w:pPr>
            <w:r w:rsidRPr="00311EAC">
              <w:rPr>
                <w:rFonts w:asciiTheme="minorHAnsi" w:hAnsiTheme="minorHAnsi" w:cstheme="minorHAnsi"/>
                <w:spacing w:val="-2"/>
                <w:sz w:val="22"/>
                <w:szCs w:val="22"/>
                <w:lang w:val="en-GB"/>
              </w:rPr>
              <w:t>454/14 Kabinburi Industrial Zone, Moo 9, Sub-district Nong-Ki, District Kabinburi, Prachinburi</w:t>
            </w:r>
          </w:p>
        </w:tc>
      </w:tr>
    </w:tbl>
    <w:p w14:paraId="39344946" w14:textId="77777777" w:rsidR="00311EAC" w:rsidRPr="003C4453" w:rsidRDefault="00311EAC" w:rsidP="008E7391">
      <w:pPr>
        <w:spacing w:line="240" w:lineRule="atLeast"/>
        <w:ind w:left="547"/>
        <w:jc w:val="thaiDistribute"/>
        <w:rPr>
          <w:rFonts w:ascii="Calibri" w:hAnsi="Calibri" w:cs="Calibri"/>
          <w:sz w:val="22"/>
          <w:szCs w:val="22"/>
        </w:rPr>
      </w:pPr>
    </w:p>
    <w:p w14:paraId="480E4BED" w14:textId="2BF69E81" w:rsidR="00B0578B" w:rsidRPr="003C4453" w:rsidRDefault="00AC34FA" w:rsidP="00B0578B">
      <w:pPr>
        <w:pStyle w:val="block"/>
        <w:spacing w:after="0" w:line="240" w:lineRule="atLeast"/>
        <w:ind w:left="540"/>
        <w:jc w:val="both"/>
        <w:rPr>
          <w:rFonts w:ascii="Calibri" w:hAnsi="Calibri" w:cs="Calibri"/>
          <w:szCs w:val="22"/>
          <w:lang w:val="en-US"/>
        </w:rPr>
      </w:pPr>
      <w:r w:rsidRPr="00AC34FA">
        <w:rPr>
          <w:rFonts w:ascii="Calibri" w:hAnsi="Calibri" w:cs="Calibri"/>
          <w:szCs w:val="22"/>
          <w:lang w:val="en-US"/>
        </w:rPr>
        <w:t>The Company is listed on the Stock Exchange of Thailand. For reporting purposes, the Company and its subsidiaries are referred to as “the Group”.</w:t>
      </w:r>
      <w:r w:rsidR="00B0578B" w:rsidRPr="003C4453">
        <w:rPr>
          <w:rFonts w:ascii="Calibri" w:hAnsi="Calibri" w:cs="Calibri"/>
          <w:szCs w:val="22"/>
          <w:lang w:val="en-US"/>
        </w:rPr>
        <w:t xml:space="preserve"> </w:t>
      </w:r>
    </w:p>
    <w:p w14:paraId="67839092" w14:textId="77777777" w:rsidR="00351C4D" w:rsidRPr="003C4453" w:rsidRDefault="00351C4D" w:rsidP="00E475F0">
      <w:pPr>
        <w:spacing w:line="240" w:lineRule="atLeast"/>
        <w:jc w:val="thaiDistribute"/>
        <w:rPr>
          <w:rFonts w:ascii="Calibri" w:hAnsi="Calibri" w:cs="Calibri"/>
          <w:sz w:val="22"/>
          <w:szCs w:val="22"/>
        </w:rPr>
      </w:pPr>
    </w:p>
    <w:p w14:paraId="3D4E2A33" w14:textId="5BDDA6B8" w:rsidR="00351C4D" w:rsidRDefault="00720374" w:rsidP="00F31A97">
      <w:pPr>
        <w:pStyle w:val="block"/>
        <w:spacing w:after="0" w:line="240" w:lineRule="atLeast"/>
        <w:ind w:left="540"/>
        <w:jc w:val="both"/>
        <w:rPr>
          <w:rFonts w:ascii="Calibri" w:hAnsi="Calibri" w:cs="Calibri"/>
          <w:szCs w:val="22"/>
          <w:lang w:val="en-US"/>
        </w:rPr>
      </w:pPr>
      <w:r w:rsidRPr="00720374">
        <w:rPr>
          <w:rFonts w:ascii="Calibri" w:hAnsi="Calibri" w:cs="Calibri"/>
          <w:szCs w:val="22"/>
          <w:lang w:val="en-US"/>
        </w:rPr>
        <w:t xml:space="preserve">The Group is engaged in </w:t>
      </w:r>
      <w:r w:rsidR="004F3523">
        <w:rPr>
          <w:rFonts w:ascii="Calibri" w:hAnsi="Calibri" w:cs="Calibri"/>
          <w:szCs w:val="22"/>
          <w:lang w:val="en-US"/>
        </w:rPr>
        <w:t>five</w:t>
      </w:r>
      <w:r w:rsidRPr="00720374">
        <w:rPr>
          <w:rFonts w:ascii="Calibri" w:hAnsi="Calibri" w:cs="Calibri"/>
          <w:szCs w:val="22"/>
          <w:lang w:val="en-US"/>
        </w:rPr>
        <w:t xml:space="preserve"> principal businesses compris</w:t>
      </w:r>
      <w:r w:rsidR="0000729D">
        <w:rPr>
          <w:rFonts w:ascii="Calibri" w:hAnsi="Calibri" w:cs="Calibri"/>
          <w:szCs w:val="22"/>
          <w:lang w:val="en-US"/>
        </w:rPr>
        <w:t>ing</w:t>
      </w:r>
      <w:r w:rsidRPr="00720374">
        <w:rPr>
          <w:rFonts w:ascii="Calibri" w:hAnsi="Calibri" w:cs="Calibri"/>
          <w:szCs w:val="22"/>
          <w:lang w:val="en-US"/>
        </w:rPr>
        <w:t>:</w:t>
      </w:r>
    </w:p>
    <w:p w14:paraId="7089E353" w14:textId="77777777" w:rsidR="006B6BE9" w:rsidRDefault="006B6BE9" w:rsidP="00F31A97">
      <w:pPr>
        <w:pStyle w:val="block"/>
        <w:spacing w:after="0" w:line="240" w:lineRule="atLeast"/>
        <w:ind w:left="540"/>
        <w:jc w:val="both"/>
        <w:rPr>
          <w:rFonts w:ascii="Calibri" w:hAnsi="Calibri" w:cs="Calibri"/>
          <w:szCs w:val="22"/>
          <w:lang w:val="en-US"/>
        </w:rPr>
      </w:pPr>
    </w:p>
    <w:tbl>
      <w:tblPr>
        <w:tblStyle w:val="TableGrid"/>
        <w:tblW w:w="4769"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270"/>
        <w:gridCol w:w="6083"/>
      </w:tblGrid>
      <w:tr w:rsidR="006B6BE9" w:rsidRPr="006B6BE9" w14:paraId="7B91E305" w14:textId="77777777" w:rsidTr="006B6BE9">
        <w:tc>
          <w:tcPr>
            <w:tcW w:w="1560" w:type="pct"/>
          </w:tcPr>
          <w:p w14:paraId="12A0F020" w14:textId="77777777" w:rsidR="006B6BE9" w:rsidRPr="006B6BE9" w:rsidRDefault="006B6BE9" w:rsidP="00CF0C40">
            <w:pPr>
              <w:tabs>
                <w:tab w:val="left" w:pos="450"/>
              </w:tabs>
              <w:spacing w:line="360" w:lineRule="auto"/>
              <w:jc w:val="thaiDistribute"/>
              <w:rPr>
                <w:rFonts w:asciiTheme="minorHAnsi" w:hAnsiTheme="minorHAnsi" w:cstheme="minorHAnsi"/>
                <w:spacing w:val="-2"/>
                <w:sz w:val="22"/>
                <w:szCs w:val="22"/>
                <w:lang w:val="en-GB"/>
              </w:rPr>
            </w:pPr>
            <w:r w:rsidRPr="006B6BE9">
              <w:rPr>
                <w:rFonts w:asciiTheme="minorHAnsi" w:hAnsiTheme="minorHAnsi" w:cstheme="minorHAnsi"/>
                <w:spacing w:val="-2"/>
                <w:sz w:val="22"/>
                <w:szCs w:val="22"/>
                <w:lang w:val="en-GB"/>
              </w:rPr>
              <w:t>Manufacturing of plastic parts</w:t>
            </w:r>
          </w:p>
        </w:tc>
        <w:tc>
          <w:tcPr>
            <w:tcW w:w="146" w:type="pct"/>
          </w:tcPr>
          <w:p w14:paraId="4328AD3A" w14:textId="77777777" w:rsidR="006B6BE9" w:rsidRPr="006B6BE9" w:rsidRDefault="006B6BE9" w:rsidP="00CF0C40">
            <w:pPr>
              <w:spacing w:line="360" w:lineRule="auto"/>
              <w:ind w:left="-108" w:right="32"/>
              <w:jc w:val="center"/>
              <w:rPr>
                <w:rFonts w:asciiTheme="minorHAnsi" w:hAnsiTheme="minorHAnsi" w:cstheme="minorHAnsi"/>
                <w:sz w:val="22"/>
                <w:szCs w:val="22"/>
              </w:rPr>
            </w:pPr>
            <w:r w:rsidRPr="006B6BE9">
              <w:rPr>
                <w:rFonts w:asciiTheme="minorHAnsi" w:hAnsiTheme="minorHAnsi" w:cstheme="minorHAnsi"/>
                <w:sz w:val="22"/>
                <w:szCs w:val="22"/>
              </w:rPr>
              <w:t>:</w:t>
            </w:r>
          </w:p>
        </w:tc>
        <w:tc>
          <w:tcPr>
            <w:tcW w:w="3294" w:type="pct"/>
          </w:tcPr>
          <w:p w14:paraId="0A8A6D5B" w14:textId="77777777" w:rsidR="006B6BE9" w:rsidRPr="006B6BE9" w:rsidRDefault="006B6BE9" w:rsidP="00645332">
            <w:pPr>
              <w:spacing w:line="360" w:lineRule="auto"/>
              <w:ind w:right="-60"/>
              <w:jc w:val="thaiDistribute"/>
              <w:rPr>
                <w:rFonts w:asciiTheme="minorHAnsi" w:hAnsiTheme="minorHAnsi" w:cstheme="minorHAnsi"/>
                <w:spacing w:val="-4"/>
                <w:sz w:val="22"/>
                <w:szCs w:val="22"/>
                <w:lang w:val="en-GB"/>
              </w:rPr>
            </w:pPr>
            <w:r w:rsidRPr="006B6BE9">
              <w:rPr>
                <w:rFonts w:asciiTheme="minorHAnsi" w:hAnsiTheme="minorHAnsi" w:cstheme="minorHAnsi"/>
                <w:spacing w:val="-4"/>
                <w:sz w:val="22"/>
                <w:szCs w:val="22"/>
                <w:lang w:val="en-GB"/>
              </w:rPr>
              <w:t>Manufacturing of plastic parts and assembly of electrical and electronic products</w:t>
            </w:r>
          </w:p>
        </w:tc>
      </w:tr>
      <w:tr w:rsidR="006B6BE9" w:rsidRPr="006B6BE9" w14:paraId="62D2E7D0" w14:textId="77777777" w:rsidTr="006B6BE9">
        <w:tc>
          <w:tcPr>
            <w:tcW w:w="1560" w:type="pct"/>
          </w:tcPr>
          <w:p w14:paraId="26BF220A" w14:textId="32C6BFCB" w:rsidR="006B6BE9" w:rsidRPr="006B6BE9" w:rsidRDefault="006B6BE9" w:rsidP="00CF0C40">
            <w:pPr>
              <w:tabs>
                <w:tab w:val="left" w:pos="450"/>
              </w:tabs>
              <w:spacing w:line="360" w:lineRule="auto"/>
              <w:ind w:left="153" w:hanging="126"/>
              <w:rPr>
                <w:rFonts w:asciiTheme="minorHAnsi" w:hAnsiTheme="minorHAnsi" w:cstheme="minorHAnsi"/>
                <w:spacing w:val="-2"/>
                <w:sz w:val="22"/>
                <w:szCs w:val="22"/>
                <w:cs/>
              </w:rPr>
            </w:pPr>
            <w:r w:rsidRPr="006B6BE9">
              <w:rPr>
                <w:rFonts w:asciiTheme="minorHAnsi" w:hAnsiTheme="minorHAnsi" w:cstheme="minorHAnsi"/>
                <w:spacing w:val="-2"/>
                <w:sz w:val="22"/>
                <w:szCs w:val="22"/>
                <w:lang w:val="en-GB"/>
              </w:rPr>
              <w:t>Manufacturing of mold</w:t>
            </w:r>
            <w:r w:rsidR="0000729D">
              <w:rPr>
                <w:rFonts w:asciiTheme="minorHAnsi" w:hAnsiTheme="minorHAnsi" w:cstheme="minorHAnsi"/>
                <w:spacing w:val="-2"/>
                <w:sz w:val="22"/>
                <w:szCs w:val="22"/>
                <w:lang w:val="en-GB"/>
              </w:rPr>
              <w:t>s</w:t>
            </w:r>
            <w:r w:rsidRPr="006B6BE9">
              <w:rPr>
                <w:rFonts w:asciiTheme="minorHAnsi" w:hAnsiTheme="minorHAnsi" w:cstheme="minorHAnsi"/>
                <w:spacing w:val="-2"/>
                <w:sz w:val="22"/>
                <w:szCs w:val="22"/>
                <w:cs/>
                <w:lang w:val="en-GB"/>
              </w:rPr>
              <w:t xml:space="preserve"> </w:t>
            </w:r>
            <w:r w:rsidRPr="006B6BE9">
              <w:rPr>
                <w:rFonts w:asciiTheme="minorHAnsi" w:hAnsiTheme="minorHAnsi" w:cstheme="minorHAnsi"/>
                <w:spacing w:val="-2"/>
                <w:sz w:val="22"/>
                <w:szCs w:val="22"/>
              </w:rPr>
              <w:t>and related services</w:t>
            </w:r>
          </w:p>
        </w:tc>
        <w:tc>
          <w:tcPr>
            <w:tcW w:w="146" w:type="pct"/>
          </w:tcPr>
          <w:p w14:paraId="0D89B0C7" w14:textId="77777777" w:rsidR="006B6BE9" w:rsidRPr="006B6BE9" w:rsidRDefault="006B6BE9" w:rsidP="00CF0C40">
            <w:pPr>
              <w:spacing w:line="360" w:lineRule="auto"/>
              <w:ind w:left="-108" w:right="32"/>
              <w:jc w:val="center"/>
              <w:rPr>
                <w:rFonts w:asciiTheme="minorHAnsi" w:hAnsiTheme="minorHAnsi" w:cstheme="minorHAnsi"/>
                <w:sz w:val="22"/>
                <w:szCs w:val="22"/>
              </w:rPr>
            </w:pPr>
            <w:r w:rsidRPr="006B6BE9">
              <w:rPr>
                <w:rFonts w:asciiTheme="minorHAnsi" w:hAnsiTheme="minorHAnsi" w:cstheme="minorHAnsi"/>
                <w:sz w:val="22"/>
                <w:szCs w:val="22"/>
              </w:rPr>
              <w:t>:</w:t>
            </w:r>
          </w:p>
        </w:tc>
        <w:tc>
          <w:tcPr>
            <w:tcW w:w="3294" w:type="pct"/>
          </w:tcPr>
          <w:p w14:paraId="764F7F48" w14:textId="45A17ACC" w:rsidR="006B6BE9" w:rsidRPr="006B6BE9" w:rsidRDefault="006B6BE9" w:rsidP="00645332">
            <w:pPr>
              <w:tabs>
                <w:tab w:val="left" w:pos="450"/>
              </w:tabs>
              <w:spacing w:line="360" w:lineRule="auto"/>
              <w:ind w:right="-60"/>
              <w:jc w:val="thaiDistribute"/>
              <w:rPr>
                <w:rFonts w:asciiTheme="minorHAnsi" w:hAnsiTheme="minorHAnsi" w:cstheme="minorHAnsi"/>
                <w:spacing w:val="-4"/>
                <w:sz w:val="22"/>
                <w:szCs w:val="22"/>
                <w:lang w:val="en-GB"/>
              </w:rPr>
            </w:pPr>
            <w:r w:rsidRPr="006B6BE9">
              <w:rPr>
                <w:rFonts w:asciiTheme="minorHAnsi" w:hAnsiTheme="minorHAnsi" w:cstheme="minorHAnsi"/>
                <w:spacing w:val="-8"/>
                <w:sz w:val="22"/>
                <w:szCs w:val="22"/>
                <w:lang w:val="en-GB"/>
              </w:rPr>
              <w:t>Manufacturing of plastic injection mold</w:t>
            </w:r>
            <w:r w:rsidR="0000729D">
              <w:rPr>
                <w:rFonts w:asciiTheme="minorHAnsi" w:hAnsiTheme="minorHAnsi" w:cstheme="minorHAnsi"/>
                <w:spacing w:val="-8"/>
                <w:sz w:val="22"/>
                <w:szCs w:val="22"/>
                <w:lang w:val="en-GB"/>
              </w:rPr>
              <w:t>s</w:t>
            </w:r>
            <w:r w:rsidRPr="006B6BE9">
              <w:rPr>
                <w:rFonts w:asciiTheme="minorHAnsi" w:hAnsiTheme="minorHAnsi" w:cstheme="minorHAnsi"/>
                <w:spacing w:val="-8"/>
                <w:sz w:val="22"/>
                <w:szCs w:val="22"/>
                <w:lang w:val="en-GB"/>
              </w:rPr>
              <w:t xml:space="preserve"> and providing repair, maintenance</w:t>
            </w:r>
            <w:r w:rsidRPr="006B6BE9">
              <w:rPr>
                <w:rFonts w:asciiTheme="minorHAnsi" w:hAnsiTheme="minorHAnsi" w:cstheme="minorHAnsi"/>
                <w:spacing w:val="-4"/>
                <w:sz w:val="22"/>
                <w:szCs w:val="22"/>
                <w:lang w:val="en-GB"/>
              </w:rPr>
              <w:t xml:space="preserve"> and modification services for plastic injection mold</w:t>
            </w:r>
            <w:r w:rsidR="0000729D">
              <w:rPr>
                <w:rFonts w:asciiTheme="minorHAnsi" w:hAnsiTheme="minorHAnsi" w:cstheme="minorHAnsi"/>
                <w:spacing w:val="-4"/>
                <w:sz w:val="22"/>
                <w:szCs w:val="22"/>
                <w:lang w:val="en-GB"/>
              </w:rPr>
              <w:t>s</w:t>
            </w:r>
          </w:p>
        </w:tc>
      </w:tr>
      <w:tr w:rsidR="006B6BE9" w:rsidRPr="006B6BE9" w14:paraId="3E5629B4" w14:textId="77777777" w:rsidTr="006B6BE9">
        <w:trPr>
          <w:trHeight w:val="189"/>
        </w:trPr>
        <w:tc>
          <w:tcPr>
            <w:tcW w:w="1560" w:type="pct"/>
            <w:shd w:val="clear" w:color="auto" w:fill="auto"/>
          </w:tcPr>
          <w:p w14:paraId="5013FDBD" w14:textId="77777777" w:rsidR="006B6BE9" w:rsidRPr="006B6BE9" w:rsidRDefault="006B6BE9" w:rsidP="00CF0C40">
            <w:pPr>
              <w:tabs>
                <w:tab w:val="left" w:pos="450"/>
              </w:tabs>
              <w:spacing w:line="360" w:lineRule="auto"/>
              <w:jc w:val="thaiDistribute"/>
              <w:rPr>
                <w:rFonts w:asciiTheme="minorHAnsi" w:hAnsiTheme="minorHAnsi" w:cstheme="minorHAnsi"/>
                <w:spacing w:val="-2"/>
                <w:sz w:val="22"/>
                <w:szCs w:val="22"/>
                <w:lang w:val="en-GB"/>
              </w:rPr>
            </w:pPr>
            <w:r w:rsidRPr="006B6BE9">
              <w:rPr>
                <w:rFonts w:asciiTheme="minorHAnsi" w:hAnsiTheme="minorHAnsi" w:cstheme="minorHAnsi"/>
                <w:spacing w:val="-2"/>
                <w:sz w:val="22"/>
                <w:szCs w:val="22"/>
                <w:lang w:val="en-GB"/>
              </w:rPr>
              <w:t xml:space="preserve">Sales of cosmetic products </w:t>
            </w:r>
          </w:p>
        </w:tc>
        <w:tc>
          <w:tcPr>
            <w:tcW w:w="146" w:type="pct"/>
          </w:tcPr>
          <w:p w14:paraId="29FA1A12" w14:textId="77777777" w:rsidR="006B6BE9" w:rsidRPr="006B6BE9" w:rsidRDefault="006B6BE9" w:rsidP="00CF0C40">
            <w:pPr>
              <w:spacing w:line="360" w:lineRule="auto"/>
              <w:ind w:left="-108" w:right="32"/>
              <w:jc w:val="center"/>
              <w:rPr>
                <w:rFonts w:asciiTheme="minorHAnsi" w:hAnsiTheme="minorHAnsi" w:cstheme="minorHAnsi"/>
                <w:sz w:val="22"/>
                <w:szCs w:val="22"/>
              </w:rPr>
            </w:pPr>
            <w:r w:rsidRPr="006B6BE9">
              <w:rPr>
                <w:rFonts w:asciiTheme="minorHAnsi" w:hAnsiTheme="minorHAnsi" w:cstheme="minorHAnsi"/>
                <w:sz w:val="22"/>
                <w:szCs w:val="22"/>
              </w:rPr>
              <w:t>:</w:t>
            </w:r>
          </w:p>
        </w:tc>
        <w:tc>
          <w:tcPr>
            <w:tcW w:w="3294" w:type="pct"/>
          </w:tcPr>
          <w:p w14:paraId="7AC6F948" w14:textId="77777777" w:rsidR="006B6BE9" w:rsidRPr="006B6BE9" w:rsidRDefault="006B6BE9" w:rsidP="00CF0C40">
            <w:pPr>
              <w:tabs>
                <w:tab w:val="left" w:pos="450"/>
              </w:tabs>
              <w:spacing w:line="360" w:lineRule="auto"/>
              <w:jc w:val="thaiDistribute"/>
              <w:rPr>
                <w:rFonts w:asciiTheme="minorHAnsi" w:hAnsiTheme="minorHAnsi" w:cstheme="minorHAnsi"/>
                <w:spacing w:val="-4"/>
                <w:sz w:val="22"/>
                <w:szCs w:val="22"/>
                <w:lang w:val="en-GB"/>
              </w:rPr>
            </w:pPr>
            <w:r w:rsidRPr="006B6BE9">
              <w:rPr>
                <w:rFonts w:asciiTheme="minorHAnsi" w:hAnsiTheme="minorHAnsi" w:cstheme="minorHAnsi"/>
                <w:spacing w:val="-4"/>
                <w:sz w:val="22"/>
                <w:szCs w:val="22"/>
                <w:lang w:val="en-GB"/>
              </w:rPr>
              <w:t>Cosmetic retailer</w:t>
            </w:r>
          </w:p>
        </w:tc>
      </w:tr>
      <w:tr w:rsidR="00CD136E" w:rsidRPr="006B6BE9" w14:paraId="57C7C8DA" w14:textId="77777777" w:rsidTr="006B6BE9">
        <w:trPr>
          <w:trHeight w:val="189"/>
        </w:trPr>
        <w:tc>
          <w:tcPr>
            <w:tcW w:w="1560" w:type="pct"/>
            <w:shd w:val="clear" w:color="auto" w:fill="auto"/>
          </w:tcPr>
          <w:p w14:paraId="07010838" w14:textId="78FE84BD" w:rsidR="00CD136E" w:rsidRPr="006B6BE9" w:rsidRDefault="00CD136E" w:rsidP="00CF0C40">
            <w:pPr>
              <w:tabs>
                <w:tab w:val="left" w:pos="450"/>
              </w:tabs>
              <w:spacing w:line="360" w:lineRule="auto"/>
              <w:jc w:val="thaiDistribute"/>
              <w:rPr>
                <w:rFonts w:asciiTheme="minorHAnsi" w:hAnsiTheme="minorHAnsi" w:cstheme="minorHAnsi"/>
                <w:spacing w:val="-2"/>
                <w:sz w:val="22"/>
                <w:szCs w:val="22"/>
                <w:lang w:val="en-GB"/>
              </w:rPr>
            </w:pPr>
            <w:r>
              <w:rPr>
                <w:rFonts w:asciiTheme="minorHAnsi" w:hAnsiTheme="minorHAnsi" w:cstheme="minorHAnsi"/>
                <w:spacing w:val="-2"/>
                <w:sz w:val="22"/>
                <w:szCs w:val="22"/>
                <w:lang w:val="en-GB"/>
              </w:rPr>
              <w:t>Investment</w:t>
            </w:r>
          </w:p>
        </w:tc>
        <w:tc>
          <w:tcPr>
            <w:tcW w:w="146" w:type="pct"/>
          </w:tcPr>
          <w:p w14:paraId="4DA503DD" w14:textId="28808818" w:rsidR="00CD136E" w:rsidRPr="006B6BE9" w:rsidRDefault="004F3523" w:rsidP="00CF0C40">
            <w:pPr>
              <w:spacing w:line="360" w:lineRule="auto"/>
              <w:ind w:left="-108" w:right="32"/>
              <w:jc w:val="center"/>
              <w:rPr>
                <w:rFonts w:asciiTheme="minorHAnsi" w:hAnsiTheme="minorHAnsi" w:cstheme="minorHAnsi"/>
                <w:sz w:val="22"/>
                <w:szCs w:val="22"/>
              </w:rPr>
            </w:pPr>
            <w:r>
              <w:rPr>
                <w:rFonts w:asciiTheme="minorHAnsi" w:hAnsiTheme="minorHAnsi" w:cstheme="minorHAnsi"/>
                <w:sz w:val="22"/>
                <w:szCs w:val="22"/>
              </w:rPr>
              <w:t>:</w:t>
            </w:r>
          </w:p>
        </w:tc>
        <w:tc>
          <w:tcPr>
            <w:tcW w:w="3294" w:type="pct"/>
          </w:tcPr>
          <w:p w14:paraId="4E9225FA" w14:textId="77AEFC66" w:rsidR="00CD136E" w:rsidRPr="006B6BE9" w:rsidRDefault="008F1B2F" w:rsidP="008F1B2F">
            <w:pPr>
              <w:tabs>
                <w:tab w:val="left" w:pos="450"/>
              </w:tabs>
              <w:spacing w:line="360" w:lineRule="auto"/>
              <w:jc w:val="thaiDistribute"/>
              <w:rPr>
                <w:rFonts w:asciiTheme="minorHAnsi" w:hAnsiTheme="minorHAnsi" w:cstheme="minorHAnsi"/>
                <w:spacing w:val="-4"/>
                <w:sz w:val="22"/>
                <w:szCs w:val="22"/>
                <w:lang w:val="en-GB"/>
              </w:rPr>
            </w:pPr>
            <w:r w:rsidRPr="008F1B2F">
              <w:rPr>
                <w:rFonts w:asciiTheme="minorHAnsi" w:hAnsiTheme="minorHAnsi" w:cstheme="minorHAnsi"/>
                <w:spacing w:val="-4"/>
                <w:sz w:val="22"/>
                <w:szCs w:val="22"/>
                <w:lang w:val="en-GB"/>
              </w:rPr>
              <w:t>Investment in</w:t>
            </w:r>
            <w:r>
              <w:rPr>
                <w:rFonts w:asciiTheme="minorHAnsi" w:hAnsiTheme="minorHAnsi" w:cstheme="minorHAnsi"/>
                <w:spacing w:val="-4"/>
                <w:sz w:val="22"/>
                <w:szCs w:val="22"/>
                <w:lang w:val="en-GB"/>
              </w:rPr>
              <w:t xml:space="preserve"> </w:t>
            </w:r>
            <w:r w:rsidRPr="008F1B2F">
              <w:rPr>
                <w:rFonts w:asciiTheme="minorHAnsi" w:hAnsiTheme="minorHAnsi" w:cstheme="minorHAnsi"/>
                <w:spacing w:val="-4"/>
                <w:sz w:val="22"/>
                <w:szCs w:val="22"/>
                <w:lang w:val="en-GB"/>
              </w:rPr>
              <w:t>other companies</w:t>
            </w:r>
          </w:p>
        </w:tc>
      </w:tr>
      <w:tr w:rsidR="006B6BE9" w:rsidRPr="006B6BE9" w14:paraId="281453F4" w14:textId="77777777" w:rsidTr="006B6BE9">
        <w:trPr>
          <w:trHeight w:val="360"/>
        </w:trPr>
        <w:tc>
          <w:tcPr>
            <w:tcW w:w="1560" w:type="pct"/>
          </w:tcPr>
          <w:p w14:paraId="0A8AC39F" w14:textId="77777777" w:rsidR="006B6BE9" w:rsidRPr="006B6BE9" w:rsidRDefault="006B6BE9" w:rsidP="00CF0C40">
            <w:pPr>
              <w:tabs>
                <w:tab w:val="left" w:pos="450"/>
              </w:tabs>
              <w:spacing w:line="360" w:lineRule="auto"/>
              <w:rPr>
                <w:rFonts w:asciiTheme="minorHAnsi" w:hAnsiTheme="minorHAnsi" w:cstheme="minorHAnsi"/>
                <w:spacing w:val="-2"/>
                <w:sz w:val="22"/>
                <w:szCs w:val="22"/>
                <w:lang w:val="en-GB"/>
              </w:rPr>
            </w:pPr>
            <w:r w:rsidRPr="006B6BE9">
              <w:rPr>
                <w:rFonts w:asciiTheme="minorHAnsi" w:hAnsiTheme="minorHAnsi" w:cstheme="minorHAnsi"/>
                <w:spacing w:val="-2"/>
                <w:sz w:val="22"/>
                <w:szCs w:val="22"/>
                <w:lang w:val="en-GB"/>
              </w:rPr>
              <w:t xml:space="preserve">Construction and </w:t>
            </w:r>
          </w:p>
          <w:p w14:paraId="087F6D74" w14:textId="77777777" w:rsidR="006B6BE9" w:rsidRPr="006B6BE9" w:rsidRDefault="006B6BE9" w:rsidP="00CF0C40">
            <w:pPr>
              <w:tabs>
                <w:tab w:val="left" w:pos="450"/>
              </w:tabs>
              <w:spacing w:line="360" w:lineRule="auto"/>
              <w:rPr>
                <w:rFonts w:asciiTheme="minorHAnsi" w:hAnsiTheme="minorHAnsi" w:cstheme="minorHAnsi"/>
                <w:spacing w:val="-2"/>
                <w:sz w:val="22"/>
                <w:szCs w:val="22"/>
                <w:lang w:val="en-GB"/>
              </w:rPr>
            </w:pPr>
            <w:r w:rsidRPr="006B6BE9">
              <w:rPr>
                <w:rFonts w:asciiTheme="minorHAnsi" w:hAnsiTheme="minorHAnsi" w:cstheme="minorHAnsi"/>
                <w:spacing w:val="-2"/>
                <w:sz w:val="22"/>
                <w:szCs w:val="22"/>
                <w:lang w:val="en-GB"/>
              </w:rPr>
              <w:t xml:space="preserve">   real estate services </w:t>
            </w:r>
          </w:p>
        </w:tc>
        <w:tc>
          <w:tcPr>
            <w:tcW w:w="146" w:type="pct"/>
          </w:tcPr>
          <w:p w14:paraId="1B96A195" w14:textId="77777777" w:rsidR="006B6BE9" w:rsidRPr="006B6BE9" w:rsidRDefault="006B6BE9" w:rsidP="00CF0C40">
            <w:pPr>
              <w:spacing w:line="360" w:lineRule="auto"/>
              <w:ind w:left="-108" w:right="32"/>
              <w:jc w:val="center"/>
              <w:rPr>
                <w:rFonts w:asciiTheme="minorHAnsi" w:hAnsiTheme="minorHAnsi" w:cstheme="minorHAnsi"/>
                <w:sz w:val="22"/>
                <w:szCs w:val="22"/>
              </w:rPr>
            </w:pPr>
            <w:r w:rsidRPr="006B6BE9">
              <w:rPr>
                <w:rFonts w:asciiTheme="minorHAnsi" w:hAnsiTheme="minorHAnsi" w:cstheme="minorHAnsi"/>
                <w:sz w:val="22"/>
                <w:szCs w:val="22"/>
              </w:rPr>
              <w:t>:</w:t>
            </w:r>
          </w:p>
        </w:tc>
        <w:tc>
          <w:tcPr>
            <w:tcW w:w="3294" w:type="pct"/>
          </w:tcPr>
          <w:p w14:paraId="7CC18B92" w14:textId="77777777" w:rsidR="006B6BE9" w:rsidRPr="006B6BE9" w:rsidRDefault="006B6BE9" w:rsidP="00CF0C40">
            <w:pPr>
              <w:tabs>
                <w:tab w:val="left" w:pos="450"/>
              </w:tabs>
              <w:spacing w:line="360" w:lineRule="auto"/>
              <w:jc w:val="thaiDistribute"/>
              <w:rPr>
                <w:rFonts w:asciiTheme="minorHAnsi" w:hAnsiTheme="minorHAnsi" w:cstheme="minorHAnsi"/>
                <w:spacing w:val="-4"/>
                <w:sz w:val="22"/>
                <w:szCs w:val="22"/>
                <w:lang w:val="en-GB"/>
              </w:rPr>
            </w:pPr>
            <w:r w:rsidRPr="006B6BE9">
              <w:rPr>
                <w:rFonts w:asciiTheme="minorHAnsi" w:hAnsiTheme="minorHAnsi" w:cstheme="minorHAnsi"/>
                <w:spacing w:val="-4"/>
                <w:sz w:val="22"/>
                <w:szCs w:val="22"/>
                <w:lang w:val="en-GB"/>
              </w:rPr>
              <w:t>Residential construction and sale of real estate</w:t>
            </w:r>
          </w:p>
        </w:tc>
      </w:tr>
    </w:tbl>
    <w:p w14:paraId="3F008952" w14:textId="77777777" w:rsidR="006B6BE9" w:rsidRPr="003C4453" w:rsidRDefault="006B6BE9" w:rsidP="00645332">
      <w:pPr>
        <w:pStyle w:val="block"/>
        <w:tabs>
          <w:tab w:val="left" w:pos="540"/>
        </w:tabs>
        <w:spacing w:after="0" w:line="240" w:lineRule="atLeast"/>
        <w:ind w:left="540"/>
        <w:jc w:val="both"/>
        <w:rPr>
          <w:rFonts w:ascii="Calibri" w:hAnsi="Calibri" w:cs="Calibri"/>
          <w:szCs w:val="22"/>
        </w:rPr>
      </w:pPr>
    </w:p>
    <w:p w14:paraId="4AAE3F80" w14:textId="005D2569" w:rsidR="00B32562" w:rsidRPr="00201765" w:rsidRDefault="00B32562" w:rsidP="0097404E">
      <w:pPr>
        <w:pStyle w:val="ListParagraph"/>
        <w:numPr>
          <w:ilvl w:val="0"/>
          <w:numId w:val="8"/>
        </w:numPr>
        <w:rPr>
          <w:rFonts w:ascii="Calibri" w:eastAsia="Arial Unicode MS" w:hAnsi="Calibri" w:cs="Calibri"/>
          <w:b/>
          <w:bCs/>
          <w:szCs w:val="24"/>
        </w:rPr>
      </w:pPr>
      <w:r w:rsidRPr="00201765">
        <w:rPr>
          <w:rFonts w:ascii="Calibri" w:eastAsia="Arial Unicode MS" w:hAnsi="Calibri" w:cs="Calibri"/>
          <w:b/>
          <w:bCs/>
          <w:szCs w:val="24"/>
        </w:rPr>
        <w:t>Basis of preparation of the</w:t>
      </w:r>
      <w:r w:rsidR="00B22B7E" w:rsidRPr="00201765">
        <w:rPr>
          <w:rFonts w:ascii="Calibri" w:eastAsia="Arial Unicode MS" w:hAnsi="Calibri" w:cs="Calibri"/>
          <w:b/>
          <w:bCs/>
          <w:szCs w:val="24"/>
        </w:rPr>
        <w:t xml:space="preserve"> </w:t>
      </w:r>
      <w:r w:rsidRPr="00201765">
        <w:rPr>
          <w:rFonts w:ascii="Calibri" w:eastAsia="Arial Unicode MS" w:hAnsi="Calibri" w:cs="Calibri"/>
          <w:b/>
          <w:bCs/>
          <w:szCs w:val="24"/>
        </w:rPr>
        <w:t>financial statements</w:t>
      </w:r>
    </w:p>
    <w:p w14:paraId="19C6EC17" w14:textId="77777777" w:rsidR="00B32562" w:rsidRPr="003C4453" w:rsidRDefault="00B32562" w:rsidP="00FB60D1">
      <w:pPr>
        <w:rPr>
          <w:rFonts w:ascii="Calibri" w:hAnsi="Calibri" w:cs="Calibri"/>
          <w:sz w:val="22"/>
          <w:szCs w:val="22"/>
        </w:rPr>
      </w:pPr>
    </w:p>
    <w:p w14:paraId="7F5BF8FB" w14:textId="77777777" w:rsidR="00B32562" w:rsidRPr="003C4453" w:rsidRDefault="00B32562"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Statement of compliance</w:t>
      </w:r>
    </w:p>
    <w:p w14:paraId="066BB218" w14:textId="77777777" w:rsidR="00B32562" w:rsidRPr="003C4453" w:rsidRDefault="00B32562" w:rsidP="00FB60D1">
      <w:pPr>
        <w:pStyle w:val="BodyText"/>
        <w:rPr>
          <w:rFonts w:ascii="Calibri" w:hAnsi="Calibri" w:cs="Calibri"/>
          <w:sz w:val="22"/>
          <w:szCs w:val="22"/>
        </w:rPr>
      </w:pPr>
    </w:p>
    <w:p w14:paraId="6C9BEE66" w14:textId="54B27018" w:rsidR="00CA4CE2" w:rsidRPr="003C4453" w:rsidRDefault="00351EF4" w:rsidP="00CA4CE2">
      <w:pPr>
        <w:pStyle w:val="BodyText"/>
        <w:ind w:left="576"/>
        <w:rPr>
          <w:rFonts w:ascii="Calibri" w:hAnsi="Calibri" w:cs="Calibri"/>
          <w:sz w:val="22"/>
          <w:szCs w:val="22"/>
        </w:rPr>
      </w:pPr>
      <w:r w:rsidRPr="00351EF4">
        <w:rPr>
          <w:rFonts w:ascii="Calibri" w:hAnsi="Calibri" w:cs="Calibri"/>
          <w:sz w:val="22"/>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CA4CE2" w:rsidRPr="003C4453">
        <w:rPr>
          <w:rFonts w:ascii="Calibri" w:hAnsi="Calibri" w:cs="Calibri"/>
          <w:sz w:val="22"/>
          <w:szCs w:val="22"/>
        </w:rPr>
        <w:t>.</w:t>
      </w:r>
    </w:p>
    <w:p w14:paraId="3515BB49" w14:textId="77777777" w:rsidR="00CA4CE2" w:rsidRPr="003C4453" w:rsidRDefault="00CA4CE2" w:rsidP="00CA4CE2">
      <w:pPr>
        <w:pStyle w:val="BodyText"/>
        <w:ind w:left="576"/>
        <w:rPr>
          <w:rFonts w:ascii="Calibri" w:hAnsi="Calibri" w:cs="Calibri"/>
          <w:color w:val="auto"/>
          <w:sz w:val="22"/>
          <w:szCs w:val="22"/>
        </w:rPr>
      </w:pPr>
    </w:p>
    <w:p w14:paraId="1DBEBFA8" w14:textId="5C833151" w:rsidR="00AE78A6" w:rsidRPr="003C4453" w:rsidRDefault="00AE78A6" w:rsidP="00CA4CE2">
      <w:pPr>
        <w:pStyle w:val="BodyText"/>
        <w:ind w:left="540"/>
        <w:rPr>
          <w:rFonts w:ascii="Calibri" w:hAnsi="Calibri" w:cs="Calibri"/>
          <w:sz w:val="22"/>
          <w:szCs w:val="22"/>
        </w:rPr>
      </w:pPr>
    </w:p>
    <w:p w14:paraId="0C82C6F9" w14:textId="11A02D62" w:rsidR="006B0E13" w:rsidRDefault="006B0E13">
      <w:pPr>
        <w:rPr>
          <w:rFonts w:ascii="Calibri" w:hAnsi="Calibri" w:cstheme="minorBidi"/>
          <w:color w:val="000000"/>
          <w:sz w:val="22"/>
          <w:szCs w:val="22"/>
          <w:cs/>
        </w:rPr>
      </w:pPr>
      <w:r>
        <w:rPr>
          <w:rFonts w:ascii="Calibri" w:hAnsi="Calibri" w:cstheme="minorBidi"/>
          <w:sz w:val="22"/>
          <w:szCs w:val="22"/>
          <w:cs/>
        </w:rPr>
        <w:br w:type="page"/>
      </w:r>
    </w:p>
    <w:p w14:paraId="462BC0ED" w14:textId="49368C65" w:rsidR="008D010D" w:rsidRPr="003C4453" w:rsidRDefault="008D010D"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lastRenderedPageBreak/>
        <w:t xml:space="preserve">Basis of </w:t>
      </w:r>
      <w:r w:rsidR="007C49B2" w:rsidRPr="007C49B2">
        <w:rPr>
          <w:rFonts w:ascii="Calibri" w:hAnsi="Calibri" w:cs="Calibri"/>
          <w:b/>
          <w:bCs/>
          <w:i/>
          <w:iCs/>
          <w:sz w:val="22"/>
          <w:szCs w:val="22"/>
        </w:rPr>
        <w:t>measurement</w:t>
      </w:r>
    </w:p>
    <w:p w14:paraId="17950B6F" w14:textId="77777777" w:rsidR="006627C9" w:rsidRPr="003C4453" w:rsidRDefault="006627C9" w:rsidP="006627C9">
      <w:pPr>
        <w:pStyle w:val="BodyText"/>
        <w:ind w:left="567"/>
        <w:rPr>
          <w:rFonts w:ascii="Calibri" w:hAnsi="Calibri" w:cs="Cordia New"/>
          <w:b/>
          <w:bCs/>
          <w:i/>
          <w:iCs/>
          <w:sz w:val="22"/>
          <w:szCs w:val="22"/>
          <w:cs/>
        </w:rPr>
      </w:pPr>
    </w:p>
    <w:p w14:paraId="1F24AA8A" w14:textId="2FE0A75E" w:rsidR="009401B9" w:rsidRDefault="009401B9" w:rsidP="008D010D">
      <w:pPr>
        <w:pStyle w:val="BodyText"/>
        <w:ind w:left="540"/>
        <w:rPr>
          <w:rFonts w:asciiTheme="minorHAnsi" w:hAnsiTheme="minorHAnsi" w:cstheme="minorHAnsi"/>
          <w:color w:val="auto"/>
          <w:sz w:val="22"/>
          <w:szCs w:val="22"/>
        </w:rPr>
      </w:pPr>
      <w:r w:rsidRPr="00306E96">
        <w:rPr>
          <w:rFonts w:asciiTheme="minorHAnsi" w:hAnsiTheme="minorHAnsi" w:cstheme="minorHAnsi"/>
          <w:color w:val="auto"/>
          <w:sz w:val="22"/>
          <w:szCs w:val="22"/>
        </w:rPr>
        <w:t>The financial statements have been prepared on the historical cost basis except for the following items.</w:t>
      </w:r>
    </w:p>
    <w:p w14:paraId="588195D1" w14:textId="114285C9" w:rsidR="009401B9" w:rsidRDefault="009401B9" w:rsidP="008D010D">
      <w:pPr>
        <w:pStyle w:val="BodyText"/>
        <w:ind w:left="540"/>
        <w:rPr>
          <w:rFonts w:ascii="Calibri" w:hAnsi="Calibri" w:cs="Calibri"/>
          <w:sz w:val="22"/>
          <w:szCs w:val="22"/>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5040"/>
      </w:tblGrid>
      <w:tr w:rsidR="00544BA3" w:rsidRPr="00306E96" w14:paraId="70A2678C" w14:textId="77777777" w:rsidTr="00E925FF">
        <w:trPr>
          <w:tblHeader/>
        </w:trPr>
        <w:tc>
          <w:tcPr>
            <w:tcW w:w="4230" w:type="dxa"/>
          </w:tcPr>
          <w:p w14:paraId="3B2E3AD3" w14:textId="77777777" w:rsidR="00544BA3" w:rsidRPr="00306E96" w:rsidRDefault="00544BA3" w:rsidP="00E925FF">
            <w:pPr>
              <w:pStyle w:val="AccountingPolicy"/>
              <w:tabs>
                <w:tab w:val="clear" w:pos="1531"/>
                <w:tab w:val="clear" w:pos="1871"/>
                <w:tab w:val="left" w:pos="600"/>
                <w:tab w:val="left" w:pos="1200"/>
              </w:tabs>
              <w:ind w:left="0" w:firstLine="0"/>
              <w:rPr>
                <w:rFonts w:asciiTheme="minorHAnsi" w:eastAsia="Times New Roman" w:hAnsiTheme="minorHAnsi" w:cstheme="minorHAnsi"/>
                <w:b/>
                <w:bCs/>
                <w:i/>
                <w:iCs/>
                <w:color w:val="auto"/>
                <w:sz w:val="22"/>
                <w:szCs w:val="22"/>
              </w:rPr>
            </w:pPr>
            <w:r w:rsidRPr="00306E96">
              <w:rPr>
                <w:rFonts w:asciiTheme="minorHAnsi" w:eastAsia="Times New Roman" w:hAnsiTheme="minorHAnsi" w:cstheme="minorHAnsi"/>
                <w:b/>
                <w:bCs/>
                <w:i/>
                <w:iCs/>
                <w:color w:val="auto"/>
                <w:sz w:val="22"/>
                <w:szCs w:val="22"/>
              </w:rPr>
              <w:t>Items</w:t>
            </w:r>
          </w:p>
        </w:tc>
        <w:tc>
          <w:tcPr>
            <w:tcW w:w="5040" w:type="dxa"/>
          </w:tcPr>
          <w:p w14:paraId="77938000" w14:textId="77777777" w:rsidR="00544BA3" w:rsidRPr="00306E96" w:rsidRDefault="00544BA3" w:rsidP="00E925FF">
            <w:pPr>
              <w:pStyle w:val="AccountingPolicy"/>
              <w:tabs>
                <w:tab w:val="clear" w:pos="1531"/>
                <w:tab w:val="clear" w:pos="1871"/>
                <w:tab w:val="left" w:pos="600"/>
                <w:tab w:val="left" w:pos="1200"/>
              </w:tabs>
              <w:ind w:left="0" w:firstLine="0"/>
              <w:rPr>
                <w:rFonts w:asciiTheme="minorHAnsi" w:eastAsia="Times New Roman" w:hAnsiTheme="minorHAnsi" w:cstheme="minorHAnsi"/>
                <w:b/>
                <w:bCs/>
                <w:i/>
                <w:iCs/>
                <w:color w:val="auto"/>
                <w:sz w:val="22"/>
                <w:szCs w:val="22"/>
              </w:rPr>
            </w:pPr>
            <w:r w:rsidRPr="00306E96">
              <w:rPr>
                <w:rFonts w:asciiTheme="minorHAnsi" w:eastAsia="Times New Roman" w:hAnsiTheme="minorHAnsi" w:cstheme="minorHAnsi"/>
                <w:b/>
                <w:bCs/>
                <w:i/>
                <w:iCs/>
                <w:color w:val="auto"/>
                <w:sz w:val="22"/>
                <w:szCs w:val="22"/>
              </w:rPr>
              <w:t>Measurement bases</w:t>
            </w:r>
          </w:p>
        </w:tc>
      </w:tr>
      <w:tr w:rsidR="00544BA3" w:rsidRPr="00306E96" w14:paraId="37DAFD8F" w14:textId="77777777" w:rsidTr="00E925FF">
        <w:trPr>
          <w:tblHeader/>
        </w:trPr>
        <w:tc>
          <w:tcPr>
            <w:tcW w:w="4230" w:type="dxa"/>
          </w:tcPr>
          <w:p w14:paraId="216B6743" w14:textId="77777777" w:rsidR="00544BA3" w:rsidRPr="008078E2" w:rsidRDefault="00544BA3" w:rsidP="00E925FF">
            <w:pPr>
              <w:pStyle w:val="AccountingPolicy"/>
              <w:tabs>
                <w:tab w:val="clear" w:pos="1531"/>
                <w:tab w:val="clear" w:pos="1871"/>
                <w:tab w:val="left" w:pos="600"/>
                <w:tab w:val="left" w:pos="1200"/>
              </w:tabs>
              <w:ind w:left="0" w:firstLine="0"/>
              <w:rPr>
                <w:rFonts w:asciiTheme="minorHAnsi" w:eastAsia="Times New Roman" w:hAnsiTheme="minorHAnsi" w:cs="Browallia New"/>
                <w:color w:val="auto"/>
                <w:sz w:val="22"/>
                <w:szCs w:val="22"/>
                <w:lang w:val="en-US" w:bidi="th-TH"/>
              </w:rPr>
            </w:pPr>
            <w:r w:rsidRPr="008078E2">
              <w:rPr>
                <w:rFonts w:asciiTheme="minorHAnsi" w:eastAsia="Times New Roman" w:hAnsiTheme="minorHAnsi" w:cstheme="minorHAnsi"/>
                <w:color w:val="auto"/>
                <w:sz w:val="22"/>
                <w:szCs w:val="22"/>
              </w:rPr>
              <w:t>Other current financial assets</w:t>
            </w:r>
          </w:p>
        </w:tc>
        <w:tc>
          <w:tcPr>
            <w:tcW w:w="5040" w:type="dxa"/>
          </w:tcPr>
          <w:p w14:paraId="3065437E" w14:textId="77777777" w:rsidR="00544BA3" w:rsidRPr="008078E2" w:rsidRDefault="00544BA3" w:rsidP="00E925FF">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8078E2">
              <w:rPr>
                <w:rFonts w:asciiTheme="minorHAnsi" w:eastAsia="Times New Roman" w:hAnsiTheme="minorHAnsi" w:cstheme="minorHAnsi"/>
                <w:color w:val="auto"/>
                <w:sz w:val="22"/>
                <w:szCs w:val="22"/>
              </w:rPr>
              <w:t>Fair value</w:t>
            </w:r>
          </w:p>
        </w:tc>
      </w:tr>
      <w:tr w:rsidR="00544BA3" w:rsidRPr="00306E96" w14:paraId="67D3691E" w14:textId="77777777" w:rsidTr="00E925FF">
        <w:tc>
          <w:tcPr>
            <w:tcW w:w="4230" w:type="dxa"/>
          </w:tcPr>
          <w:p w14:paraId="18F537C4" w14:textId="77777777" w:rsidR="00544BA3" w:rsidRPr="00306E96" w:rsidRDefault="00544BA3" w:rsidP="00E925FF">
            <w:pPr>
              <w:pStyle w:val="AccountingPolicy"/>
              <w:tabs>
                <w:tab w:val="clear" w:pos="1531"/>
                <w:tab w:val="clear" w:pos="1871"/>
                <w:tab w:val="left" w:pos="600"/>
                <w:tab w:val="left" w:pos="1200"/>
              </w:tabs>
              <w:ind w:left="167" w:hanging="167"/>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Defined benefit liability</w:t>
            </w:r>
          </w:p>
        </w:tc>
        <w:tc>
          <w:tcPr>
            <w:tcW w:w="5040" w:type="dxa"/>
          </w:tcPr>
          <w:p w14:paraId="12692C41" w14:textId="77777777" w:rsidR="00544BA3" w:rsidRPr="00306E96" w:rsidRDefault="00544BA3" w:rsidP="00E925FF">
            <w:pPr>
              <w:pStyle w:val="AccountingPolicy"/>
              <w:tabs>
                <w:tab w:val="clear" w:pos="1531"/>
                <w:tab w:val="clear" w:pos="1871"/>
                <w:tab w:val="left" w:pos="600"/>
                <w:tab w:val="left" w:pos="1200"/>
              </w:tabs>
              <w:ind w:left="0" w:firstLine="0"/>
              <w:rPr>
                <w:rFonts w:asciiTheme="minorHAnsi" w:eastAsia="Times New Roman" w:hAnsiTheme="minorHAnsi" w:cstheme="minorHAnsi"/>
                <w:color w:val="auto"/>
                <w:sz w:val="22"/>
                <w:szCs w:val="22"/>
              </w:rPr>
            </w:pPr>
            <w:r w:rsidRPr="00306E96">
              <w:rPr>
                <w:rFonts w:asciiTheme="minorHAnsi" w:eastAsia="Times New Roman" w:hAnsiTheme="minorHAnsi" w:cstheme="minorHAnsi"/>
                <w:color w:val="auto"/>
                <w:sz w:val="22"/>
                <w:szCs w:val="22"/>
              </w:rPr>
              <w:t>Present value of the defined benefit obligation</w:t>
            </w:r>
          </w:p>
        </w:tc>
      </w:tr>
    </w:tbl>
    <w:p w14:paraId="4013303C" w14:textId="77777777" w:rsidR="00544BA3" w:rsidRDefault="00544BA3" w:rsidP="008D010D">
      <w:pPr>
        <w:pStyle w:val="BodyText"/>
        <w:ind w:left="540"/>
        <w:rPr>
          <w:rFonts w:ascii="Calibri" w:hAnsi="Calibri" w:cs="Calibri"/>
          <w:sz w:val="22"/>
          <w:szCs w:val="22"/>
        </w:rPr>
      </w:pPr>
    </w:p>
    <w:p w14:paraId="4948DA16" w14:textId="77777777" w:rsidR="00F3447C" w:rsidRPr="003C4453" w:rsidRDefault="00F3447C"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Functional and presentation currency</w:t>
      </w:r>
    </w:p>
    <w:p w14:paraId="0AE3604D" w14:textId="77777777" w:rsidR="00F3447C" w:rsidRPr="003C4453" w:rsidRDefault="00F3447C" w:rsidP="00FB60D1">
      <w:pPr>
        <w:pStyle w:val="BodyText"/>
        <w:ind w:left="540" w:hanging="540"/>
        <w:rPr>
          <w:rFonts w:ascii="Calibri" w:hAnsi="Calibri" w:cs="Calibri"/>
          <w:b/>
          <w:bCs/>
          <w:sz w:val="22"/>
          <w:szCs w:val="22"/>
        </w:rPr>
      </w:pPr>
      <w:r w:rsidRPr="003C4453">
        <w:rPr>
          <w:rFonts w:ascii="Calibri" w:hAnsi="Calibri" w:cs="Calibri"/>
          <w:b/>
          <w:bCs/>
          <w:sz w:val="22"/>
          <w:szCs w:val="22"/>
        </w:rPr>
        <w:tab/>
      </w:r>
    </w:p>
    <w:p w14:paraId="6EE46531" w14:textId="47AD1B95" w:rsidR="00A219C5" w:rsidRDefault="00F3447C" w:rsidP="00FB60D1">
      <w:pPr>
        <w:pStyle w:val="BodyText"/>
        <w:ind w:left="540" w:hanging="540"/>
        <w:rPr>
          <w:rFonts w:ascii="Calibri" w:hAnsi="Calibri" w:cs="Calibri"/>
          <w:sz w:val="22"/>
          <w:szCs w:val="22"/>
        </w:rPr>
      </w:pPr>
      <w:r w:rsidRPr="003C4453">
        <w:rPr>
          <w:rFonts w:ascii="Calibri" w:hAnsi="Calibri" w:cs="Calibri"/>
          <w:b/>
          <w:bCs/>
          <w:sz w:val="22"/>
          <w:szCs w:val="22"/>
        </w:rPr>
        <w:tab/>
      </w:r>
      <w:r w:rsidR="00A219C5" w:rsidRPr="00A219C5">
        <w:rPr>
          <w:rFonts w:ascii="Calibri" w:hAnsi="Calibri" w:cs="Calibri"/>
          <w:sz w:val="22"/>
          <w:szCs w:val="22"/>
        </w:rPr>
        <w:t>The financial statements are presented in Thai Baht, which is the Group’s functional currency.</w:t>
      </w:r>
    </w:p>
    <w:p w14:paraId="5707F998" w14:textId="77777777" w:rsidR="00A219C5" w:rsidRPr="00A219C5" w:rsidRDefault="00A219C5" w:rsidP="00FB60D1">
      <w:pPr>
        <w:pStyle w:val="BodyText"/>
        <w:ind w:left="540" w:hanging="540"/>
        <w:rPr>
          <w:rFonts w:ascii="Calibri" w:hAnsi="Calibri" w:cs="Calibri"/>
          <w:sz w:val="22"/>
          <w:szCs w:val="22"/>
        </w:rPr>
      </w:pPr>
    </w:p>
    <w:p w14:paraId="4FF22970" w14:textId="5D4B7D39" w:rsidR="00A52581" w:rsidRPr="003C4453" w:rsidRDefault="00132836" w:rsidP="00A219C5">
      <w:pPr>
        <w:pStyle w:val="BodyText"/>
        <w:ind w:left="540"/>
        <w:rPr>
          <w:rFonts w:ascii="Calibri" w:hAnsi="Calibri" w:cs="Calibri"/>
          <w:sz w:val="22"/>
          <w:szCs w:val="22"/>
        </w:rPr>
      </w:pPr>
      <w:r w:rsidRPr="00132836">
        <w:rPr>
          <w:rFonts w:ascii="Calibri" w:hAnsi="Calibri" w:cs="Calibri"/>
          <w:sz w:val="22"/>
          <w:szCs w:val="22"/>
        </w:rPr>
        <w:t>All financial information presented in Thai Baht has been rounded in the notes to the financial statements to the nearest thousand unless otherwise stated</w:t>
      </w:r>
      <w:r w:rsidR="00180E7E" w:rsidRPr="003C4453">
        <w:rPr>
          <w:rFonts w:ascii="Calibri" w:hAnsi="Calibri" w:cs="Calibri"/>
          <w:sz w:val="22"/>
          <w:szCs w:val="22"/>
        </w:rPr>
        <w:t>.</w:t>
      </w:r>
    </w:p>
    <w:p w14:paraId="182C81C3" w14:textId="77777777" w:rsidR="00632B00" w:rsidRPr="003C4453" w:rsidRDefault="00632B00" w:rsidP="00FB60D1">
      <w:pPr>
        <w:pStyle w:val="BodyText"/>
        <w:ind w:left="540" w:hanging="540"/>
        <w:rPr>
          <w:rFonts w:ascii="Calibri" w:hAnsi="Calibri" w:cs="Calibri"/>
          <w:sz w:val="22"/>
          <w:szCs w:val="22"/>
        </w:rPr>
      </w:pPr>
    </w:p>
    <w:p w14:paraId="7E7AC1AB" w14:textId="77777777" w:rsidR="00F875EF" w:rsidRPr="003C4453" w:rsidRDefault="00363AE3" w:rsidP="003F756F">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Judgments</w:t>
      </w:r>
      <w:r w:rsidR="00D663E7" w:rsidRPr="003C4453">
        <w:rPr>
          <w:rFonts w:ascii="Calibri" w:hAnsi="Calibri" w:cs="Calibri"/>
          <w:b/>
          <w:bCs/>
          <w:i/>
          <w:iCs/>
          <w:sz w:val="22"/>
          <w:szCs w:val="22"/>
        </w:rPr>
        <w:t xml:space="preserve"> </w:t>
      </w:r>
      <w:r w:rsidR="00F875EF" w:rsidRPr="003C4453">
        <w:rPr>
          <w:rFonts w:ascii="Calibri" w:hAnsi="Calibri" w:cs="Calibri"/>
          <w:b/>
          <w:bCs/>
          <w:i/>
          <w:iCs/>
          <w:sz w:val="22"/>
          <w:szCs w:val="22"/>
        </w:rPr>
        <w:t xml:space="preserve">and </w:t>
      </w:r>
      <w:r w:rsidR="00D663E7" w:rsidRPr="003C4453">
        <w:rPr>
          <w:rFonts w:ascii="Calibri" w:hAnsi="Calibri" w:cs="Calibri"/>
          <w:b/>
          <w:bCs/>
          <w:i/>
          <w:iCs/>
          <w:sz w:val="22"/>
          <w:szCs w:val="22"/>
        </w:rPr>
        <w:t>estimates</w:t>
      </w:r>
    </w:p>
    <w:p w14:paraId="4664C74A" w14:textId="77777777" w:rsidR="004C41EE" w:rsidRPr="003C4453" w:rsidRDefault="004C41EE" w:rsidP="004C41EE">
      <w:pPr>
        <w:pStyle w:val="BodyText"/>
        <w:ind w:left="360"/>
        <w:rPr>
          <w:rFonts w:ascii="Calibri" w:hAnsi="Calibri" w:cs="Calibri"/>
          <w:sz w:val="22"/>
          <w:szCs w:val="22"/>
        </w:rPr>
      </w:pPr>
    </w:p>
    <w:p w14:paraId="0DB3C8F0" w14:textId="77777777" w:rsidR="00AE325A" w:rsidRPr="008A1C86" w:rsidRDefault="00AE325A" w:rsidP="00AE325A">
      <w:pPr>
        <w:pStyle w:val="BodyText"/>
        <w:ind w:left="540"/>
        <w:jc w:val="thaiDistribute"/>
        <w:rPr>
          <w:rFonts w:asciiTheme="minorHAnsi" w:hAnsiTheme="minorHAnsi" w:cstheme="minorHAnsi"/>
          <w:sz w:val="22"/>
          <w:szCs w:val="22"/>
        </w:rPr>
      </w:pPr>
      <w:r w:rsidRPr="008A1C86">
        <w:rPr>
          <w:rFonts w:asciiTheme="minorHAnsi" w:hAnsiTheme="minorHAnsi" w:cstheme="minorHAnsi"/>
          <w:sz w:val="22"/>
          <w:szCs w:val="22"/>
        </w:rPr>
        <w:t>The preparation of financial statements in conformity with TFRS requires management to make judgements, estimates and assumptions that affect the application of accounting policies and</w:t>
      </w:r>
      <w:r w:rsidRPr="008A1C86">
        <w:rPr>
          <w:rFonts w:asciiTheme="minorHAnsi" w:hAnsiTheme="minorHAnsi" w:cstheme="minorHAnsi"/>
          <w:sz w:val="22"/>
          <w:szCs w:val="22"/>
          <w:cs/>
        </w:rPr>
        <w:t xml:space="preserve"> </w:t>
      </w:r>
      <w:r w:rsidRPr="008A1C86">
        <w:rPr>
          <w:rFonts w:asciiTheme="minorHAnsi" w:hAnsiTheme="minorHAnsi" w:cstheme="minorHAnsi"/>
          <w:sz w:val="22"/>
          <w:szCs w:val="22"/>
        </w:rPr>
        <w:br/>
        <w:t xml:space="preserve">the reported amounts of assets, liabilities, income and expenses. Actual results may differ from estimates. </w:t>
      </w:r>
    </w:p>
    <w:p w14:paraId="45305031" w14:textId="77777777" w:rsidR="00AE325A" w:rsidRPr="008A1C86" w:rsidRDefault="00AE325A" w:rsidP="00AE325A">
      <w:pPr>
        <w:pStyle w:val="BodyText"/>
        <w:ind w:left="540"/>
        <w:jc w:val="thaiDistribute"/>
        <w:rPr>
          <w:rFonts w:asciiTheme="minorHAnsi" w:hAnsiTheme="minorHAnsi" w:cstheme="minorHAnsi"/>
          <w:sz w:val="22"/>
          <w:szCs w:val="22"/>
        </w:rPr>
      </w:pPr>
    </w:p>
    <w:p w14:paraId="698139B2" w14:textId="77777777" w:rsidR="00AE325A" w:rsidRPr="008A1C86" w:rsidRDefault="00AE325A" w:rsidP="00AE325A">
      <w:pPr>
        <w:pStyle w:val="BodyText"/>
        <w:ind w:left="540"/>
        <w:jc w:val="thaiDistribute"/>
        <w:rPr>
          <w:rFonts w:asciiTheme="minorHAnsi" w:hAnsiTheme="minorHAnsi" w:cstheme="minorHAnsi"/>
          <w:sz w:val="22"/>
          <w:szCs w:val="22"/>
        </w:rPr>
      </w:pPr>
      <w:r w:rsidRPr="008A1C86">
        <w:rPr>
          <w:rFonts w:asciiTheme="minorHAnsi" w:hAnsiTheme="minorHAnsi" w:cstheme="minorHAnsi"/>
          <w:sz w:val="22"/>
          <w:szCs w:val="22"/>
        </w:rPr>
        <w:t>Estimates and underlying assumptions are reviewed on an ongoing basis. Revisions to accounting estimates are recognised prospectively.</w:t>
      </w:r>
    </w:p>
    <w:p w14:paraId="1D8F4FF6" w14:textId="77777777" w:rsidR="00AE325A" w:rsidRPr="008A1C86" w:rsidRDefault="00AE325A" w:rsidP="00AE325A">
      <w:pPr>
        <w:pStyle w:val="BodyText"/>
        <w:ind w:left="540"/>
        <w:rPr>
          <w:rFonts w:asciiTheme="minorHAnsi" w:hAnsiTheme="minorHAnsi" w:cstheme="minorHAnsi"/>
          <w:i/>
          <w:iCs/>
          <w:sz w:val="22"/>
          <w:szCs w:val="22"/>
        </w:rPr>
      </w:pPr>
    </w:p>
    <w:p w14:paraId="1DFB523B" w14:textId="77777777" w:rsidR="00AE325A" w:rsidRPr="008A1C86" w:rsidRDefault="00AE325A" w:rsidP="00AE325A">
      <w:pPr>
        <w:pStyle w:val="BodyText"/>
        <w:ind w:left="540"/>
        <w:rPr>
          <w:rFonts w:asciiTheme="minorHAnsi" w:hAnsiTheme="minorHAnsi" w:cstheme="minorHAnsi"/>
          <w:i/>
          <w:iCs/>
          <w:sz w:val="22"/>
          <w:szCs w:val="22"/>
        </w:rPr>
      </w:pPr>
      <w:r w:rsidRPr="008A1C86">
        <w:rPr>
          <w:rFonts w:asciiTheme="minorHAnsi" w:hAnsiTheme="minorHAnsi" w:cstheme="minorHAnsi"/>
          <w:i/>
          <w:iCs/>
          <w:sz w:val="22"/>
          <w:szCs w:val="22"/>
        </w:rPr>
        <w:t>Assumptions and estimation uncertainties</w:t>
      </w:r>
    </w:p>
    <w:p w14:paraId="4D8E6E4F" w14:textId="77777777" w:rsidR="00AE325A" w:rsidRPr="008A1C86" w:rsidRDefault="00AE325A" w:rsidP="00AE325A">
      <w:pPr>
        <w:spacing w:line="240" w:lineRule="atLeast"/>
        <w:ind w:left="540"/>
        <w:jc w:val="thaiDistribute"/>
        <w:rPr>
          <w:rFonts w:asciiTheme="minorHAnsi" w:hAnsiTheme="minorHAnsi" w:cstheme="minorHAnsi"/>
          <w:sz w:val="22"/>
          <w:szCs w:val="22"/>
        </w:rPr>
      </w:pPr>
    </w:p>
    <w:p w14:paraId="6C2AB479" w14:textId="77777777" w:rsidR="00AE325A" w:rsidRPr="008A1C86" w:rsidRDefault="00AE325A" w:rsidP="00AE325A">
      <w:pPr>
        <w:spacing w:line="240" w:lineRule="atLeast"/>
        <w:ind w:left="540"/>
        <w:jc w:val="thaiDistribute"/>
        <w:rPr>
          <w:rFonts w:asciiTheme="minorHAnsi" w:hAnsiTheme="minorHAnsi" w:cstheme="minorHAnsi"/>
          <w:b/>
          <w:bCs/>
          <w:sz w:val="22"/>
          <w:szCs w:val="22"/>
        </w:rPr>
      </w:pPr>
      <w:r w:rsidRPr="008A1C86">
        <w:rPr>
          <w:rFonts w:asciiTheme="minorHAnsi" w:hAnsiTheme="minorHAnsi" w:cstheme="minorHAnsi"/>
          <w:sz w:val="22"/>
          <w:szCs w:val="22"/>
        </w:rPr>
        <w:t>Information about significant areas of estimation uncertainty that have the most significant effect on the amount recognised in the financial statements is included in the following notes:</w:t>
      </w:r>
    </w:p>
    <w:p w14:paraId="101C7131" w14:textId="6F48E84C" w:rsidR="00302676" w:rsidRPr="008A1C86" w:rsidRDefault="00302676" w:rsidP="0D47BF4E">
      <w:pPr>
        <w:pStyle w:val="BodyText"/>
        <w:ind w:left="540"/>
        <w:rPr>
          <w:rFonts w:ascii="Calibri" w:hAnsi="Calibri" w:cs="Calibri"/>
          <w:color w:val="auto"/>
          <w:spacing w:val="6"/>
          <w:sz w:val="22"/>
          <w:szCs w:val="22"/>
        </w:rPr>
      </w:pPr>
    </w:p>
    <w:tbl>
      <w:tblPr>
        <w:tblW w:w="9189" w:type="dxa"/>
        <w:tblInd w:w="450" w:type="dxa"/>
        <w:tblLook w:val="04A0" w:firstRow="1" w:lastRow="0" w:firstColumn="1" w:lastColumn="0" w:noHBand="0" w:noVBand="1"/>
      </w:tblPr>
      <w:tblGrid>
        <w:gridCol w:w="2943"/>
        <w:gridCol w:w="6246"/>
      </w:tblGrid>
      <w:tr w:rsidR="008A1C86" w:rsidRPr="008A1C86" w14:paraId="176FD06B" w14:textId="77777777" w:rsidTr="00E925FF">
        <w:tc>
          <w:tcPr>
            <w:tcW w:w="2943" w:type="dxa"/>
          </w:tcPr>
          <w:p w14:paraId="636167DD" w14:textId="799457EA" w:rsidR="008A1C86" w:rsidRPr="008A1C86" w:rsidRDefault="008A1C86" w:rsidP="00E925FF">
            <w:pPr>
              <w:pStyle w:val="BodyText"/>
              <w:rPr>
                <w:rFonts w:asciiTheme="minorHAnsi" w:hAnsiTheme="minorHAnsi" w:cs="Browallia New"/>
                <w:sz w:val="22"/>
                <w:szCs w:val="22"/>
              </w:rPr>
            </w:pPr>
            <w:r w:rsidRPr="008A1C86">
              <w:rPr>
                <w:rFonts w:asciiTheme="minorHAnsi" w:hAnsiTheme="minorHAnsi" w:cstheme="minorHAnsi"/>
                <w:sz w:val="22"/>
                <w:szCs w:val="22"/>
              </w:rPr>
              <w:t xml:space="preserve">Note </w:t>
            </w:r>
            <w:r w:rsidR="000B056E">
              <w:rPr>
                <w:rFonts w:asciiTheme="minorHAnsi" w:hAnsiTheme="minorHAnsi" w:cstheme="minorHAnsi"/>
                <w:sz w:val="22"/>
                <w:szCs w:val="22"/>
              </w:rPr>
              <w:t>1</w:t>
            </w:r>
            <w:r w:rsidR="007833EA">
              <w:rPr>
                <w:rFonts w:asciiTheme="minorHAnsi" w:hAnsiTheme="minorHAnsi" w:cstheme="minorHAnsi"/>
                <w:sz w:val="22"/>
                <w:szCs w:val="22"/>
              </w:rPr>
              <w:t>6</w:t>
            </w:r>
            <w:r w:rsidRPr="008A1C86">
              <w:rPr>
                <w:rFonts w:asciiTheme="minorHAnsi" w:hAnsiTheme="minorHAnsi" w:cstheme="minorHAnsi"/>
                <w:sz w:val="22"/>
                <w:szCs w:val="22"/>
              </w:rPr>
              <w:t xml:space="preserve"> and </w:t>
            </w:r>
            <w:r w:rsidR="007833EA">
              <w:rPr>
                <w:rFonts w:asciiTheme="minorHAnsi" w:hAnsiTheme="minorHAnsi" w:cstheme="minorHAnsi"/>
                <w:sz w:val="22"/>
                <w:szCs w:val="22"/>
              </w:rPr>
              <w:t>18</w:t>
            </w:r>
          </w:p>
        </w:tc>
        <w:tc>
          <w:tcPr>
            <w:tcW w:w="6246" w:type="dxa"/>
          </w:tcPr>
          <w:p w14:paraId="2ADA6560" w14:textId="77777777" w:rsidR="008A1C86" w:rsidRPr="008A1C86" w:rsidRDefault="008A1C86" w:rsidP="00E925FF">
            <w:pPr>
              <w:pStyle w:val="BodyText"/>
              <w:ind w:left="259" w:hanging="259"/>
              <w:jc w:val="thaiDistribute"/>
              <w:rPr>
                <w:rFonts w:asciiTheme="minorHAnsi" w:hAnsiTheme="minorHAnsi" w:cstheme="minorHAnsi"/>
                <w:sz w:val="22"/>
                <w:szCs w:val="22"/>
              </w:rPr>
            </w:pPr>
            <w:r w:rsidRPr="008A1C86">
              <w:rPr>
                <w:rFonts w:asciiTheme="minorHAnsi" w:hAnsiTheme="minorHAnsi" w:cstheme="minorHAnsi"/>
                <w:sz w:val="22"/>
                <w:szCs w:val="22"/>
              </w:rPr>
              <w:t>Estimation of useful life of assets.</w:t>
            </w:r>
          </w:p>
        </w:tc>
      </w:tr>
      <w:tr w:rsidR="008A1C86" w:rsidRPr="008A1C86" w14:paraId="355A58E5" w14:textId="77777777" w:rsidTr="00E925FF">
        <w:tc>
          <w:tcPr>
            <w:tcW w:w="2943" w:type="dxa"/>
          </w:tcPr>
          <w:p w14:paraId="379B69B8" w14:textId="6A89A4E4" w:rsidR="008A1C86" w:rsidRPr="008A1C86" w:rsidRDefault="008A1C86" w:rsidP="00E925FF">
            <w:pPr>
              <w:pStyle w:val="BodyText"/>
              <w:rPr>
                <w:rFonts w:asciiTheme="minorHAnsi" w:hAnsiTheme="minorHAnsi" w:cstheme="minorHAnsi"/>
                <w:sz w:val="22"/>
                <w:szCs w:val="22"/>
              </w:rPr>
            </w:pPr>
            <w:r w:rsidRPr="008A1C86">
              <w:rPr>
                <w:rFonts w:asciiTheme="minorHAnsi" w:hAnsiTheme="minorHAnsi" w:cstheme="minorHAnsi"/>
                <w:sz w:val="22"/>
                <w:szCs w:val="22"/>
              </w:rPr>
              <w:t xml:space="preserve">Note </w:t>
            </w:r>
            <w:r w:rsidR="00D42C30">
              <w:rPr>
                <w:rFonts w:asciiTheme="minorHAnsi" w:hAnsiTheme="minorHAnsi" w:cstheme="minorHAnsi"/>
                <w:sz w:val="22"/>
                <w:szCs w:val="22"/>
              </w:rPr>
              <w:t>7</w:t>
            </w:r>
          </w:p>
        </w:tc>
        <w:tc>
          <w:tcPr>
            <w:tcW w:w="6246" w:type="dxa"/>
          </w:tcPr>
          <w:p w14:paraId="6033914E" w14:textId="77777777" w:rsidR="008A1C86" w:rsidRPr="008A1C86" w:rsidRDefault="008A1C86" w:rsidP="00E925FF">
            <w:pPr>
              <w:pStyle w:val="BodyText"/>
              <w:ind w:left="259" w:hanging="259"/>
              <w:jc w:val="thaiDistribute"/>
              <w:rPr>
                <w:rFonts w:asciiTheme="minorHAnsi" w:hAnsiTheme="minorHAnsi" w:cstheme="minorHAnsi"/>
                <w:sz w:val="22"/>
                <w:szCs w:val="22"/>
              </w:rPr>
            </w:pPr>
            <w:r w:rsidRPr="008A1C86">
              <w:rPr>
                <w:rFonts w:asciiTheme="minorHAnsi" w:hAnsiTheme="minorHAnsi" w:cstheme="minorHAnsi"/>
                <w:sz w:val="22"/>
                <w:szCs w:val="22"/>
              </w:rPr>
              <w:t>Measurement of expected credit losses for trade receivables.</w:t>
            </w:r>
          </w:p>
        </w:tc>
      </w:tr>
      <w:tr w:rsidR="00FE57A0" w:rsidRPr="008A1C86" w14:paraId="7D57AEB0" w14:textId="77777777" w:rsidTr="00E925FF">
        <w:tc>
          <w:tcPr>
            <w:tcW w:w="2943" w:type="dxa"/>
          </w:tcPr>
          <w:p w14:paraId="088C5DDC" w14:textId="4E84FDF1" w:rsidR="00FE57A0" w:rsidRPr="008A1C86" w:rsidRDefault="00FE57A0" w:rsidP="00E925FF">
            <w:pPr>
              <w:pStyle w:val="BodyText"/>
              <w:rPr>
                <w:rFonts w:asciiTheme="minorHAnsi" w:hAnsiTheme="minorHAnsi" w:cstheme="minorHAnsi"/>
                <w:sz w:val="22"/>
                <w:szCs w:val="22"/>
              </w:rPr>
            </w:pPr>
            <w:r>
              <w:rPr>
                <w:rFonts w:asciiTheme="minorHAnsi" w:hAnsiTheme="minorHAnsi" w:cstheme="minorHAnsi"/>
                <w:sz w:val="22"/>
                <w:szCs w:val="22"/>
              </w:rPr>
              <w:t>Note 8</w:t>
            </w:r>
            <w:r w:rsidR="0094622F">
              <w:rPr>
                <w:rFonts w:asciiTheme="minorHAnsi" w:hAnsiTheme="minorHAnsi" w:cstheme="minorHAnsi"/>
                <w:sz w:val="22"/>
                <w:szCs w:val="22"/>
              </w:rPr>
              <w:t xml:space="preserve"> </w:t>
            </w:r>
          </w:p>
        </w:tc>
        <w:tc>
          <w:tcPr>
            <w:tcW w:w="6246" w:type="dxa"/>
          </w:tcPr>
          <w:p w14:paraId="0BF97DB1" w14:textId="49B9227E" w:rsidR="00FE57A0" w:rsidRPr="008A1C86" w:rsidRDefault="009477F2" w:rsidP="00E925FF">
            <w:pPr>
              <w:pStyle w:val="BodyText"/>
              <w:ind w:left="259" w:hanging="259"/>
              <w:jc w:val="thaiDistribute"/>
              <w:rPr>
                <w:rFonts w:asciiTheme="minorHAnsi" w:hAnsiTheme="minorHAnsi" w:cstheme="minorHAnsi"/>
                <w:sz w:val="22"/>
                <w:szCs w:val="22"/>
              </w:rPr>
            </w:pPr>
            <w:r w:rsidRPr="009477F2">
              <w:rPr>
                <w:rFonts w:asciiTheme="minorHAnsi" w:hAnsiTheme="minorHAnsi" w:cstheme="minorHAnsi"/>
                <w:sz w:val="22"/>
                <w:szCs w:val="22"/>
              </w:rPr>
              <w:t>Estimation of percentage of completion of projects affecting Contract Assets, Contract Liabilities, Revenue and Profit recognized from projects.</w:t>
            </w:r>
          </w:p>
        </w:tc>
      </w:tr>
      <w:tr w:rsidR="008A1C86" w:rsidRPr="008A1C86" w14:paraId="3E4772B9" w14:textId="77777777" w:rsidTr="00E925FF">
        <w:tc>
          <w:tcPr>
            <w:tcW w:w="2943" w:type="dxa"/>
          </w:tcPr>
          <w:p w14:paraId="661110D2" w14:textId="7AAE47B7" w:rsidR="008A1C86" w:rsidRPr="008A1C86" w:rsidRDefault="008A1C86" w:rsidP="00E925FF">
            <w:pPr>
              <w:pStyle w:val="BodyText"/>
              <w:rPr>
                <w:rFonts w:asciiTheme="minorHAnsi" w:hAnsiTheme="minorHAnsi" w:cstheme="minorHAnsi"/>
                <w:sz w:val="22"/>
                <w:szCs w:val="22"/>
              </w:rPr>
            </w:pPr>
            <w:r w:rsidRPr="008A1C86">
              <w:rPr>
                <w:rFonts w:asciiTheme="minorHAnsi" w:hAnsiTheme="minorHAnsi" w:cstheme="minorHAnsi"/>
                <w:sz w:val="22"/>
                <w:szCs w:val="22"/>
              </w:rPr>
              <w:t xml:space="preserve">Note </w:t>
            </w:r>
            <w:r w:rsidR="00D42C30">
              <w:rPr>
                <w:rFonts w:asciiTheme="minorHAnsi" w:hAnsiTheme="minorHAnsi" w:cstheme="minorHAnsi"/>
                <w:sz w:val="22"/>
                <w:szCs w:val="22"/>
              </w:rPr>
              <w:t>9</w:t>
            </w:r>
            <w:r w:rsidR="00BB0EA6">
              <w:rPr>
                <w:rFonts w:asciiTheme="minorHAnsi" w:hAnsiTheme="minorHAnsi" w:cstheme="minorHAnsi"/>
                <w:sz w:val="22"/>
                <w:szCs w:val="22"/>
              </w:rPr>
              <w:t xml:space="preserve"> </w:t>
            </w:r>
          </w:p>
        </w:tc>
        <w:tc>
          <w:tcPr>
            <w:tcW w:w="6246" w:type="dxa"/>
          </w:tcPr>
          <w:p w14:paraId="37BF3B01" w14:textId="0353BBA6" w:rsidR="008A1C86" w:rsidRPr="008A1C86" w:rsidRDefault="008A1C86" w:rsidP="00E925FF">
            <w:pPr>
              <w:pStyle w:val="BodyText"/>
              <w:ind w:left="259" w:hanging="259"/>
              <w:jc w:val="thaiDistribute"/>
              <w:rPr>
                <w:rFonts w:asciiTheme="minorHAnsi" w:hAnsiTheme="minorHAnsi" w:cstheme="minorHAnsi"/>
                <w:sz w:val="22"/>
                <w:szCs w:val="22"/>
              </w:rPr>
            </w:pPr>
            <w:r w:rsidRPr="008A1C86">
              <w:rPr>
                <w:rFonts w:asciiTheme="minorHAnsi" w:hAnsiTheme="minorHAnsi" w:cstheme="minorHAnsi"/>
                <w:sz w:val="22"/>
                <w:szCs w:val="22"/>
              </w:rPr>
              <w:t xml:space="preserve">Allowance for decline in value of inventories adjusted to net </w:t>
            </w:r>
            <w:r w:rsidR="0057280F" w:rsidRPr="008A1C86">
              <w:rPr>
                <w:rFonts w:asciiTheme="minorHAnsi" w:hAnsiTheme="minorHAnsi" w:cstheme="minorHAnsi"/>
                <w:sz w:val="22"/>
                <w:szCs w:val="22"/>
              </w:rPr>
              <w:t>realizable</w:t>
            </w:r>
            <w:r w:rsidRPr="008A1C86">
              <w:rPr>
                <w:rFonts w:asciiTheme="minorHAnsi" w:hAnsiTheme="minorHAnsi" w:cstheme="minorHAnsi"/>
                <w:sz w:val="22"/>
                <w:szCs w:val="22"/>
              </w:rPr>
              <w:t xml:space="preserve"> value.</w:t>
            </w:r>
          </w:p>
        </w:tc>
      </w:tr>
      <w:tr w:rsidR="008A1C86" w:rsidRPr="008A1C86" w14:paraId="19FA6B96" w14:textId="77777777" w:rsidTr="00E925FF">
        <w:tc>
          <w:tcPr>
            <w:tcW w:w="2943" w:type="dxa"/>
          </w:tcPr>
          <w:p w14:paraId="4E6B8E7E" w14:textId="42C46EA5" w:rsidR="008A1C86" w:rsidRPr="008A1C86" w:rsidRDefault="008A1C86" w:rsidP="00E925FF">
            <w:pPr>
              <w:pStyle w:val="BodyText"/>
              <w:rPr>
                <w:rFonts w:asciiTheme="minorHAnsi" w:hAnsiTheme="minorHAnsi" w:cs="Browallia New"/>
                <w:sz w:val="22"/>
                <w:szCs w:val="22"/>
              </w:rPr>
            </w:pPr>
            <w:r w:rsidRPr="008A1C86">
              <w:rPr>
                <w:rFonts w:asciiTheme="minorHAnsi" w:hAnsiTheme="minorHAnsi" w:cs="Browallia New"/>
                <w:sz w:val="22"/>
                <w:szCs w:val="22"/>
              </w:rPr>
              <w:t>Note 1</w:t>
            </w:r>
            <w:r w:rsidR="001D4E72">
              <w:rPr>
                <w:rFonts w:asciiTheme="minorHAnsi" w:hAnsiTheme="minorHAnsi" w:cs="Browallia New"/>
                <w:sz w:val="22"/>
                <w:szCs w:val="22"/>
              </w:rPr>
              <w:t>2</w:t>
            </w:r>
            <w:r w:rsidRPr="008A1C86">
              <w:rPr>
                <w:rFonts w:asciiTheme="minorHAnsi" w:hAnsiTheme="minorHAnsi" w:cs="Browallia New"/>
                <w:sz w:val="22"/>
                <w:szCs w:val="22"/>
              </w:rPr>
              <w:t xml:space="preserve"> and 1</w:t>
            </w:r>
            <w:r w:rsidR="001D4E72">
              <w:rPr>
                <w:rFonts w:asciiTheme="minorHAnsi" w:hAnsiTheme="minorHAnsi" w:cs="Browallia New"/>
                <w:sz w:val="22"/>
                <w:szCs w:val="22"/>
              </w:rPr>
              <w:t>3</w:t>
            </w:r>
          </w:p>
        </w:tc>
        <w:tc>
          <w:tcPr>
            <w:tcW w:w="6246" w:type="dxa"/>
          </w:tcPr>
          <w:p w14:paraId="0F4660C0" w14:textId="77777777" w:rsidR="008A1C86" w:rsidRPr="008A1C86" w:rsidRDefault="008A1C86" w:rsidP="00E925FF">
            <w:pPr>
              <w:pStyle w:val="BodyText"/>
              <w:ind w:left="259" w:hanging="259"/>
              <w:jc w:val="thaiDistribute"/>
              <w:rPr>
                <w:rFonts w:asciiTheme="minorHAnsi" w:hAnsiTheme="minorHAnsi" w:cstheme="minorHAnsi"/>
                <w:sz w:val="22"/>
                <w:szCs w:val="22"/>
              </w:rPr>
            </w:pPr>
            <w:r w:rsidRPr="008A1C86">
              <w:rPr>
                <w:rFonts w:asciiTheme="minorHAnsi" w:hAnsiTheme="minorHAnsi" w:cstheme="minorHAnsi"/>
                <w:sz w:val="22"/>
                <w:szCs w:val="22"/>
              </w:rPr>
              <w:t>Measurement of investments adjusted for impairment</w:t>
            </w:r>
          </w:p>
        </w:tc>
      </w:tr>
      <w:tr w:rsidR="008A1C86" w:rsidRPr="008A1C86" w14:paraId="7BC2C4C0" w14:textId="77777777" w:rsidTr="00E925FF">
        <w:tc>
          <w:tcPr>
            <w:tcW w:w="2943" w:type="dxa"/>
          </w:tcPr>
          <w:p w14:paraId="1BCB9A75" w14:textId="7AFDA9DC" w:rsidR="008A1C86" w:rsidRPr="004B5C50" w:rsidRDefault="008A1C86" w:rsidP="00E925FF">
            <w:pPr>
              <w:pStyle w:val="BodyText"/>
              <w:rPr>
                <w:rFonts w:asciiTheme="minorHAnsi" w:hAnsiTheme="minorHAnsi" w:cstheme="minorBidi"/>
                <w:sz w:val="22"/>
                <w:szCs w:val="22"/>
                <w:cs/>
              </w:rPr>
            </w:pPr>
            <w:r w:rsidRPr="008A1C86">
              <w:rPr>
                <w:rFonts w:asciiTheme="minorHAnsi" w:hAnsiTheme="minorHAnsi" w:cstheme="minorHAnsi"/>
                <w:sz w:val="22"/>
                <w:szCs w:val="22"/>
              </w:rPr>
              <w:t>Note 2</w:t>
            </w:r>
            <w:r w:rsidR="00D42C30">
              <w:rPr>
                <w:rFonts w:asciiTheme="minorHAnsi" w:hAnsiTheme="minorHAnsi" w:cstheme="minorHAnsi"/>
                <w:sz w:val="22"/>
                <w:szCs w:val="22"/>
              </w:rPr>
              <w:t>2</w:t>
            </w:r>
          </w:p>
        </w:tc>
        <w:tc>
          <w:tcPr>
            <w:tcW w:w="6246" w:type="dxa"/>
          </w:tcPr>
          <w:p w14:paraId="6CF12FC7" w14:textId="77777777" w:rsidR="008A1C86" w:rsidRPr="008A1C86" w:rsidRDefault="008A1C86" w:rsidP="00E925FF">
            <w:pPr>
              <w:pStyle w:val="BodyText"/>
              <w:ind w:left="259" w:right="-95" w:hanging="259"/>
              <w:jc w:val="thaiDistribute"/>
              <w:rPr>
                <w:rFonts w:asciiTheme="minorHAnsi" w:hAnsiTheme="minorHAnsi" w:cstheme="minorHAnsi"/>
                <w:sz w:val="22"/>
                <w:szCs w:val="22"/>
              </w:rPr>
            </w:pPr>
            <w:r w:rsidRPr="008A1C86">
              <w:rPr>
                <w:rFonts w:asciiTheme="minorHAnsi" w:hAnsiTheme="minorHAnsi" w:cstheme="minorHAnsi"/>
                <w:sz w:val="22"/>
                <w:szCs w:val="22"/>
              </w:rPr>
              <w:t>Measurement of defined benefit obligations: key actuarial assumptions.</w:t>
            </w:r>
          </w:p>
        </w:tc>
      </w:tr>
    </w:tbl>
    <w:p w14:paraId="5B04A1FF" w14:textId="77777777" w:rsidR="000B2F28" w:rsidRPr="005D08B0" w:rsidRDefault="000B2F28" w:rsidP="0D47BF4E">
      <w:pPr>
        <w:pStyle w:val="BodyText"/>
        <w:ind w:left="540"/>
        <w:rPr>
          <w:rFonts w:ascii="Calibri" w:hAnsi="Calibri" w:cs="Cordia New"/>
          <w:color w:val="auto"/>
          <w:sz w:val="22"/>
          <w:szCs w:val="22"/>
        </w:rPr>
      </w:pPr>
    </w:p>
    <w:p w14:paraId="4DAD0486" w14:textId="2A11E044" w:rsidR="000B056E" w:rsidRPr="003F1CEA" w:rsidRDefault="003F1CEA" w:rsidP="001A23F9">
      <w:pPr>
        <w:numPr>
          <w:ilvl w:val="0"/>
          <w:numId w:val="18"/>
        </w:numPr>
        <w:tabs>
          <w:tab w:val="clear" w:pos="1380"/>
          <w:tab w:val="num" w:pos="549"/>
        </w:tabs>
        <w:ind w:hanging="1380"/>
        <w:rPr>
          <w:rFonts w:ascii="Calibri" w:eastAsia="Arial Unicode MS" w:hAnsi="Calibri" w:cs="Calibri"/>
          <w:b/>
          <w:bCs/>
          <w:sz w:val="22"/>
          <w:szCs w:val="22"/>
        </w:rPr>
      </w:pPr>
      <w:r w:rsidRPr="003F1CEA">
        <w:rPr>
          <w:rFonts w:asciiTheme="minorHAnsi" w:hAnsiTheme="minorHAnsi" w:cstheme="minorHAnsi"/>
          <w:b/>
          <w:bCs/>
          <w:sz w:val="22"/>
          <w:szCs w:val="22"/>
        </w:rPr>
        <w:t>Significant accounting policies</w:t>
      </w:r>
    </w:p>
    <w:p w14:paraId="0AD55CFC" w14:textId="365CDF94" w:rsidR="003F1CEA" w:rsidRDefault="003F1CEA" w:rsidP="003F1CEA">
      <w:pPr>
        <w:rPr>
          <w:rFonts w:asciiTheme="minorHAnsi" w:hAnsiTheme="minorHAnsi" w:cstheme="minorHAnsi"/>
          <w:b/>
          <w:bCs/>
          <w:sz w:val="22"/>
          <w:szCs w:val="22"/>
        </w:rPr>
      </w:pPr>
    </w:p>
    <w:p w14:paraId="4595F164" w14:textId="4BE89BC2" w:rsidR="003F1CEA" w:rsidRDefault="001A23F9" w:rsidP="001A23F9">
      <w:pPr>
        <w:ind w:left="540"/>
        <w:rPr>
          <w:rFonts w:asciiTheme="minorHAnsi" w:hAnsiTheme="minorHAnsi" w:cstheme="minorHAnsi"/>
          <w:szCs w:val="22"/>
        </w:rPr>
      </w:pPr>
      <w:r w:rsidRPr="00306E96">
        <w:rPr>
          <w:rFonts w:asciiTheme="minorHAnsi" w:hAnsiTheme="minorHAnsi" w:cstheme="minorHAnsi"/>
          <w:szCs w:val="22"/>
        </w:rPr>
        <w:t>The accounting policies set out below have been applied consistently to all periods presented in these financial</w:t>
      </w:r>
      <w:r>
        <w:rPr>
          <w:rFonts w:asciiTheme="minorHAnsi" w:hAnsiTheme="minorHAnsi" w:cstheme="minorHAnsi"/>
          <w:szCs w:val="22"/>
        </w:rPr>
        <w:t xml:space="preserve"> </w:t>
      </w:r>
      <w:r w:rsidRPr="00306E96">
        <w:rPr>
          <w:rFonts w:asciiTheme="minorHAnsi" w:hAnsiTheme="minorHAnsi" w:cstheme="minorHAnsi"/>
          <w:szCs w:val="22"/>
        </w:rPr>
        <w:t>statements</w:t>
      </w:r>
      <w:r>
        <w:rPr>
          <w:rFonts w:asciiTheme="minorHAnsi" w:hAnsiTheme="minorHAnsi" w:cstheme="minorHAnsi"/>
          <w:szCs w:val="22"/>
        </w:rPr>
        <w:t>.</w:t>
      </w:r>
    </w:p>
    <w:p w14:paraId="35AC443C" w14:textId="62C97E4F" w:rsidR="00DE7ACE" w:rsidRDefault="00DE7ACE" w:rsidP="001A23F9">
      <w:pPr>
        <w:ind w:left="540"/>
        <w:rPr>
          <w:rFonts w:asciiTheme="minorHAnsi" w:hAnsiTheme="minorHAnsi" w:cstheme="minorHAnsi"/>
          <w:szCs w:val="22"/>
        </w:rPr>
      </w:pPr>
      <w:r>
        <w:rPr>
          <w:rFonts w:asciiTheme="minorHAnsi" w:hAnsiTheme="minorHAnsi" w:cstheme="minorHAnsi"/>
          <w:szCs w:val="22"/>
        </w:rPr>
        <w:br w:type="page"/>
      </w:r>
    </w:p>
    <w:p w14:paraId="52AAF50C" w14:textId="06FEEE48" w:rsidR="00801E20" w:rsidRPr="00AD6F0E" w:rsidRDefault="00801E20" w:rsidP="00801E20">
      <w:pPr>
        <w:pStyle w:val="Heading2"/>
        <w:numPr>
          <w:ilvl w:val="1"/>
          <w:numId w:val="41"/>
        </w:numPr>
        <w:ind w:left="630" w:hanging="630"/>
        <w:jc w:val="thaiDistribute"/>
        <w:rPr>
          <w:rFonts w:asciiTheme="minorHAnsi" w:hAnsiTheme="minorHAnsi" w:cstheme="minorHAnsi"/>
          <w:i/>
          <w:iCs/>
        </w:rPr>
      </w:pPr>
      <w:r w:rsidRPr="00AD6F0E">
        <w:rPr>
          <w:rFonts w:asciiTheme="minorHAnsi" w:hAnsiTheme="minorHAnsi" w:cstheme="minorHAnsi"/>
          <w:i/>
          <w:iCs/>
        </w:rPr>
        <w:lastRenderedPageBreak/>
        <w:t>Basis of consolidation</w:t>
      </w:r>
    </w:p>
    <w:p w14:paraId="0387AFE5" w14:textId="77777777" w:rsidR="00801E20" w:rsidRPr="00D876D9" w:rsidRDefault="00801E20" w:rsidP="00801E20">
      <w:pPr>
        <w:pStyle w:val="BodyText"/>
        <w:shd w:val="clear" w:color="auto" w:fill="FFFFFF"/>
        <w:ind w:left="540"/>
        <w:jc w:val="thaiDistribute"/>
        <w:rPr>
          <w:rFonts w:asciiTheme="minorHAnsi" w:hAnsiTheme="minorHAnsi" w:cstheme="minorHAnsi"/>
          <w:sz w:val="22"/>
          <w:szCs w:val="22"/>
        </w:rPr>
      </w:pPr>
    </w:p>
    <w:p w14:paraId="07739233" w14:textId="77777777" w:rsidR="00801E20" w:rsidRPr="00D876D9" w:rsidRDefault="00801E20" w:rsidP="00801E20">
      <w:pPr>
        <w:pStyle w:val="BodyText"/>
        <w:ind w:left="540"/>
        <w:jc w:val="thaiDistribute"/>
        <w:rPr>
          <w:rFonts w:asciiTheme="minorHAnsi" w:hAnsiTheme="minorHAnsi" w:cstheme="minorHAnsi"/>
          <w:i/>
          <w:iCs/>
          <w:color w:val="0000FF"/>
          <w:sz w:val="22"/>
          <w:szCs w:val="22"/>
        </w:rPr>
      </w:pPr>
      <w:r w:rsidRPr="00D876D9">
        <w:rPr>
          <w:rFonts w:asciiTheme="minorHAnsi" w:hAnsiTheme="minorHAnsi" w:cstheme="minorHAnsi"/>
          <w:sz w:val="22"/>
          <w:szCs w:val="22"/>
        </w:rPr>
        <w:t>The consolidated financial statements relate to the Company and its subsidiaries (together referred to as the “Group”) and the Group’s interests in associates and joint ventures.</w:t>
      </w:r>
    </w:p>
    <w:p w14:paraId="77BC763B" w14:textId="77777777" w:rsidR="00801E20" w:rsidRPr="00D876D9" w:rsidRDefault="00801E20" w:rsidP="00801E20">
      <w:pPr>
        <w:pStyle w:val="BodyText"/>
        <w:ind w:left="540"/>
        <w:jc w:val="thaiDistribute"/>
        <w:rPr>
          <w:rFonts w:asciiTheme="minorHAnsi" w:hAnsiTheme="minorHAnsi" w:cstheme="minorHAnsi"/>
          <w:i/>
          <w:iCs/>
          <w:sz w:val="22"/>
          <w:szCs w:val="22"/>
        </w:rPr>
      </w:pPr>
    </w:p>
    <w:p w14:paraId="1F4C28DF" w14:textId="77777777" w:rsidR="00801E20" w:rsidRPr="00D876D9" w:rsidRDefault="00801E20" w:rsidP="00801E20">
      <w:pPr>
        <w:ind w:firstLine="540"/>
        <w:jc w:val="thaiDistribute"/>
        <w:rPr>
          <w:rFonts w:asciiTheme="minorHAnsi" w:hAnsiTheme="minorHAnsi" w:cstheme="minorHAnsi"/>
          <w:i/>
          <w:iCs/>
          <w:sz w:val="22"/>
          <w:szCs w:val="22"/>
        </w:rPr>
      </w:pPr>
      <w:r w:rsidRPr="00D876D9">
        <w:rPr>
          <w:rFonts w:asciiTheme="minorHAnsi" w:hAnsiTheme="minorHAnsi" w:cstheme="minorHAnsi"/>
          <w:i/>
          <w:iCs/>
          <w:sz w:val="22"/>
          <w:szCs w:val="22"/>
        </w:rPr>
        <w:t xml:space="preserve">Subsidiaries </w:t>
      </w:r>
    </w:p>
    <w:p w14:paraId="47C8AE81" w14:textId="77777777" w:rsidR="00801E20" w:rsidRPr="00D876D9" w:rsidRDefault="00801E20" w:rsidP="00801E20">
      <w:pPr>
        <w:pStyle w:val="BodyText"/>
        <w:shd w:val="clear" w:color="auto" w:fill="FFFFFF"/>
        <w:ind w:left="540"/>
        <w:rPr>
          <w:rFonts w:asciiTheme="minorHAnsi" w:hAnsiTheme="minorHAnsi" w:cstheme="minorHAnsi"/>
          <w:i/>
          <w:iCs/>
          <w:sz w:val="22"/>
          <w:szCs w:val="22"/>
        </w:rPr>
      </w:pPr>
    </w:p>
    <w:p w14:paraId="78DB6D3E" w14:textId="77777777" w:rsidR="00801E20" w:rsidRPr="00D876D9" w:rsidRDefault="00801E20" w:rsidP="00801E20">
      <w:pPr>
        <w:pStyle w:val="BodyText"/>
        <w:shd w:val="clear" w:color="auto" w:fill="FFFFFF"/>
        <w:ind w:left="540"/>
        <w:jc w:val="thaiDistribute"/>
        <w:rPr>
          <w:rFonts w:asciiTheme="minorHAnsi" w:hAnsiTheme="minorHAnsi" w:cstheme="minorHAnsi"/>
          <w:sz w:val="22"/>
          <w:szCs w:val="22"/>
        </w:rPr>
      </w:pPr>
      <w:r w:rsidRPr="00D876D9">
        <w:rPr>
          <w:rFonts w:asciiTheme="minorHAnsi" w:hAnsiTheme="minorHAnsi" w:cstheme="minorHAnsi"/>
          <w:sz w:val="22"/>
          <w:szCs w:val="22"/>
        </w:rPr>
        <w:t xml:space="preserve">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w:t>
      </w:r>
      <w:r w:rsidRPr="00D876D9">
        <w:rPr>
          <w:rFonts w:asciiTheme="minorHAnsi" w:hAnsiTheme="minorHAnsi" w:cstheme="minorHAnsi"/>
          <w:sz w:val="22"/>
          <w:szCs w:val="22"/>
        </w:rPr>
        <w:br/>
        <w:t>the consolidated financial statements from the date on which control commences until the date on which control ceases.</w:t>
      </w:r>
    </w:p>
    <w:p w14:paraId="14FAD053" w14:textId="77777777" w:rsidR="00801E20" w:rsidRPr="00D876D9" w:rsidRDefault="00801E20" w:rsidP="00801E20">
      <w:pPr>
        <w:pStyle w:val="BodyText"/>
        <w:shd w:val="clear" w:color="auto" w:fill="FFFFFF"/>
        <w:ind w:left="540"/>
        <w:rPr>
          <w:rFonts w:asciiTheme="minorHAnsi" w:hAnsiTheme="minorHAnsi" w:cstheme="minorHAnsi"/>
          <w:sz w:val="22"/>
          <w:szCs w:val="22"/>
        </w:rPr>
      </w:pPr>
    </w:p>
    <w:p w14:paraId="7516A9BC" w14:textId="1D0FAE5A" w:rsidR="00801E20" w:rsidRPr="00D876D9" w:rsidRDefault="00801E20" w:rsidP="00801E20">
      <w:pPr>
        <w:pStyle w:val="BodyText"/>
        <w:shd w:val="clear" w:color="auto" w:fill="FFFFFF"/>
        <w:ind w:left="540"/>
        <w:rPr>
          <w:rFonts w:asciiTheme="minorHAnsi" w:hAnsiTheme="minorHAnsi" w:cstheme="minorHAnsi"/>
          <w:b/>
          <w:bCs/>
          <w:color w:val="0000FF"/>
          <w:sz w:val="22"/>
          <w:szCs w:val="22"/>
        </w:rPr>
      </w:pPr>
      <w:r w:rsidRPr="00D876D9">
        <w:rPr>
          <w:rFonts w:asciiTheme="minorHAnsi" w:hAnsiTheme="minorHAnsi" w:cstheme="minorHAnsi"/>
          <w:i/>
          <w:iCs/>
          <w:sz w:val="22"/>
          <w:szCs w:val="22"/>
        </w:rPr>
        <w:t xml:space="preserve">Non-controlling interests </w:t>
      </w:r>
    </w:p>
    <w:p w14:paraId="017A8A3C" w14:textId="77777777" w:rsidR="00801E20" w:rsidRPr="00D876D9" w:rsidDel="00E00E25" w:rsidRDefault="00801E20" w:rsidP="00801E20">
      <w:pPr>
        <w:autoSpaceDE w:val="0"/>
        <w:autoSpaceDN w:val="0"/>
        <w:adjustRightInd w:val="0"/>
        <w:ind w:left="540"/>
        <w:jc w:val="both"/>
        <w:rPr>
          <w:rFonts w:asciiTheme="minorHAnsi" w:hAnsiTheme="minorHAnsi" w:cstheme="minorHAnsi"/>
          <w:color w:val="000000"/>
          <w:sz w:val="22"/>
          <w:szCs w:val="22"/>
        </w:rPr>
      </w:pPr>
    </w:p>
    <w:p w14:paraId="5515D9DE" w14:textId="77777777" w:rsidR="00801E20" w:rsidRPr="00D876D9" w:rsidDel="00E00E25" w:rsidRDefault="00801E20" w:rsidP="00801E20">
      <w:pPr>
        <w:autoSpaceDE w:val="0"/>
        <w:autoSpaceDN w:val="0"/>
        <w:adjustRightInd w:val="0"/>
        <w:ind w:left="540"/>
        <w:jc w:val="both"/>
        <w:rPr>
          <w:rFonts w:asciiTheme="minorHAnsi" w:hAnsiTheme="minorHAnsi" w:cstheme="minorHAnsi"/>
          <w:color w:val="000000"/>
          <w:sz w:val="22"/>
          <w:szCs w:val="22"/>
        </w:rPr>
      </w:pPr>
      <w:r w:rsidRPr="00D876D9">
        <w:rPr>
          <w:rFonts w:asciiTheme="minorHAnsi" w:hAnsiTheme="minorHAnsi" w:cstheme="minorHAnsi"/>
          <w:color w:val="000000"/>
          <w:sz w:val="22"/>
          <w:szCs w:val="22"/>
        </w:rPr>
        <w:t>At the acquisition date, t</w:t>
      </w:r>
      <w:r w:rsidRPr="00D876D9" w:rsidDel="00E00E25">
        <w:rPr>
          <w:rFonts w:asciiTheme="minorHAnsi" w:hAnsiTheme="minorHAnsi" w:cstheme="minorHAnsi"/>
          <w:color w:val="000000"/>
          <w:sz w:val="22"/>
          <w:szCs w:val="22"/>
        </w:rPr>
        <w:t>he Group measures any non-controlling interest</w:t>
      </w:r>
      <w:r w:rsidRPr="00D876D9">
        <w:rPr>
          <w:rFonts w:asciiTheme="minorHAnsi" w:hAnsiTheme="minorHAnsi" w:cstheme="minorHAnsi"/>
          <w:color w:val="000000"/>
          <w:sz w:val="22"/>
          <w:szCs w:val="22"/>
        </w:rPr>
        <w:t>s</w:t>
      </w:r>
      <w:r w:rsidRPr="00D876D9" w:rsidDel="00E00E25">
        <w:rPr>
          <w:rFonts w:asciiTheme="minorHAnsi" w:hAnsiTheme="minorHAnsi" w:cstheme="minorHAnsi"/>
          <w:color w:val="000000"/>
          <w:sz w:val="22"/>
          <w:szCs w:val="22"/>
        </w:rPr>
        <w:t xml:space="preserve"> at its proportionate interest in the identifiable net assets of the acquiree.</w:t>
      </w:r>
      <w:r w:rsidRPr="00D876D9">
        <w:rPr>
          <w:rFonts w:asciiTheme="minorHAnsi" w:hAnsiTheme="minorHAnsi" w:cstheme="minorHAnsi"/>
          <w:color w:val="000000"/>
          <w:sz w:val="22"/>
          <w:szCs w:val="22"/>
        </w:rPr>
        <w:t xml:space="preserve"> </w:t>
      </w:r>
    </w:p>
    <w:p w14:paraId="4253EAB9" w14:textId="77777777" w:rsidR="00801E20" w:rsidRPr="00D876D9" w:rsidRDefault="00801E20" w:rsidP="00801E20">
      <w:pPr>
        <w:pStyle w:val="BodyText"/>
        <w:shd w:val="clear" w:color="auto" w:fill="FFFFFF"/>
        <w:ind w:left="540"/>
        <w:rPr>
          <w:rFonts w:asciiTheme="minorHAnsi" w:hAnsiTheme="minorHAnsi" w:cstheme="minorHAnsi"/>
          <w:sz w:val="22"/>
          <w:szCs w:val="22"/>
        </w:rPr>
      </w:pPr>
    </w:p>
    <w:p w14:paraId="28608EAE" w14:textId="77777777" w:rsidR="00801E20" w:rsidRPr="00D876D9" w:rsidRDefault="00801E20" w:rsidP="00801E20">
      <w:pPr>
        <w:ind w:left="540"/>
        <w:jc w:val="both"/>
        <w:rPr>
          <w:rFonts w:asciiTheme="minorHAnsi" w:hAnsiTheme="minorHAnsi" w:cstheme="minorHAnsi"/>
          <w:b/>
          <w:bCs/>
          <w:sz w:val="22"/>
          <w:szCs w:val="22"/>
        </w:rPr>
      </w:pPr>
      <w:r w:rsidRPr="00D876D9">
        <w:rPr>
          <w:rFonts w:asciiTheme="minorHAnsi" w:hAnsiTheme="minorHAnsi" w:cstheme="minorHAnsi"/>
          <w:sz w:val="22"/>
          <w:szCs w:val="22"/>
        </w:rPr>
        <w:t>Changes in the Group’s interest in a subsidiary that do not result in a loss of control are accounted for as equity transactions.</w:t>
      </w:r>
    </w:p>
    <w:p w14:paraId="1B4E6A07" w14:textId="77777777" w:rsidR="00801E20" w:rsidRPr="00D876D9" w:rsidRDefault="00801E20" w:rsidP="00801E20">
      <w:pPr>
        <w:ind w:left="547"/>
        <w:rPr>
          <w:rFonts w:asciiTheme="minorHAnsi" w:hAnsiTheme="minorHAnsi" w:cstheme="minorHAnsi"/>
          <w:i/>
          <w:iCs/>
          <w:sz w:val="22"/>
          <w:szCs w:val="22"/>
        </w:rPr>
      </w:pPr>
    </w:p>
    <w:p w14:paraId="2A464697" w14:textId="77777777" w:rsidR="00801E20" w:rsidRPr="00D876D9" w:rsidRDefault="00801E20" w:rsidP="00801E20">
      <w:pPr>
        <w:ind w:firstLine="540"/>
        <w:rPr>
          <w:rFonts w:asciiTheme="minorHAnsi" w:hAnsiTheme="minorHAnsi" w:cstheme="minorHAnsi"/>
          <w:i/>
          <w:iCs/>
          <w:sz w:val="22"/>
          <w:szCs w:val="22"/>
        </w:rPr>
      </w:pPr>
      <w:r w:rsidRPr="00D876D9">
        <w:rPr>
          <w:rFonts w:asciiTheme="minorHAnsi" w:hAnsiTheme="minorHAnsi" w:cstheme="minorHAnsi"/>
          <w:i/>
          <w:iCs/>
          <w:sz w:val="22"/>
          <w:szCs w:val="22"/>
        </w:rPr>
        <w:t xml:space="preserve">Interests in equity-accounted investees </w:t>
      </w:r>
    </w:p>
    <w:p w14:paraId="650EE399" w14:textId="77777777" w:rsidR="00801E20" w:rsidRPr="00D876D9" w:rsidRDefault="00801E20" w:rsidP="00801E20">
      <w:pPr>
        <w:pStyle w:val="BodyText"/>
        <w:ind w:left="540"/>
        <w:rPr>
          <w:rFonts w:asciiTheme="minorHAnsi" w:hAnsiTheme="minorHAnsi" w:cstheme="minorHAnsi"/>
          <w:i/>
          <w:iCs/>
          <w:sz w:val="22"/>
          <w:szCs w:val="22"/>
        </w:rPr>
      </w:pPr>
    </w:p>
    <w:p w14:paraId="073E4F22" w14:textId="1D1A2065" w:rsidR="00801E20" w:rsidRPr="005F65F8" w:rsidRDefault="00801E20" w:rsidP="00801E20">
      <w:pPr>
        <w:pStyle w:val="BodyText"/>
        <w:ind w:left="540"/>
        <w:rPr>
          <w:rFonts w:asciiTheme="minorHAnsi" w:hAnsiTheme="minorHAnsi" w:cs="Browallia New"/>
          <w:sz w:val="22"/>
          <w:szCs w:val="28"/>
        </w:rPr>
      </w:pPr>
      <w:r w:rsidRPr="00D876D9">
        <w:rPr>
          <w:rFonts w:asciiTheme="minorHAnsi" w:hAnsiTheme="minorHAnsi" w:cstheme="minorHAnsi"/>
          <w:sz w:val="22"/>
          <w:szCs w:val="22"/>
        </w:rPr>
        <w:t>The Group’s interests in equity-accounted investees comprise interests in associates.</w:t>
      </w:r>
    </w:p>
    <w:p w14:paraId="7C6E8A10" w14:textId="77777777" w:rsidR="00801E20" w:rsidRPr="00D876D9" w:rsidRDefault="00801E20" w:rsidP="00801E20">
      <w:pPr>
        <w:pStyle w:val="BodyText"/>
        <w:ind w:left="540"/>
        <w:rPr>
          <w:rFonts w:asciiTheme="minorHAnsi" w:hAnsiTheme="minorHAnsi" w:cstheme="minorHAnsi"/>
          <w:sz w:val="22"/>
          <w:szCs w:val="22"/>
        </w:rPr>
      </w:pPr>
    </w:p>
    <w:p w14:paraId="37B3894A" w14:textId="3EAE2139" w:rsidR="00801E20" w:rsidRPr="00D876D9" w:rsidRDefault="00801E20" w:rsidP="00801E20">
      <w:pPr>
        <w:pStyle w:val="BodyText"/>
        <w:ind w:left="540"/>
        <w:jc w:val="thaiDistribute"/>
        <w:rPr>
          <w:rFonts w:asciiTheme="minorHAnsi" w:hAnsiTheme="minorHAnsi" w:cstheme="minorHAnsi"/>
          <w:sz w:val="22"/>
          <w:szCs w:val="22"/>
        </w:rPr>
      </w:pPr>
      <w:r w:rsidRPr="00D876D9">
        <w:rPr>
          <w:rFonts w:asciiTheme="minorHAnsi" w:hAnsiTheme="minorHAnsi" w:cstheme="minorHAnsi"/>
          <w:sz w:val="22"/>
          <w:szCs w:val="22"/>
        </w:rPr>
        <w:t>Associates are those entities in which the Group has significant influence, but not control, over the financial and operating policies.</w:t>
      </w:r>
    </w:p>
    <w:p w14:paraId="7DA6B0EC" w14:textId="77777777" w:rsidR="00801E20" w:rsidRPr="00D876D9" w:rsidRDefault="00801E20" w:rsidP="00801E20">
      <w:pPr>
        <w:pStyle w:val="BodyText"/>
        <w:ind w:left="540"/>
        <w:rPr>
          <w:rFonts w:asciiTheme="minorHAnsi" w:hAnsiTheme="minorHAnsi" w:cstheme="minorHAnsi"/>
          <w:sz w:val="22"/>
          <w:szCs w:val="22"/>
        </w:rPr>
      </w:pPr>
    </w:p>
    <w:p w14:paraId="4F31BF90" w14:textId="77CF7EFA" w:rsidR="00E536A5" w:rsidRDefault="00801E20" w:rsidP="00801E20">
      <w:pPr>
        <w:pStyle w:val="BodyText"/>
        <w:ind w:left="540"/>
        <w:jc w:val="thaiDistribute"/>
        <w:rPr>
          <w:rFonts w:asciiTheme="minorHAnsi" w:hAnsiTheme="minorHAnsi" w:cstheme="minorHAnsi"/>
          <w:sz w:val="22"/>
          <w:szCs w:val="22"/>
        </w:rPr>
      </w:pPr>
      <w:r w:rsidRPr="00D876D9">
        <w:rPr>
          <w:rFonts w:asciiTheme="minorHAnsi" w:hAnsiTheme="minorHAnsi" w:cstheme="minorHAnsi"/>
          <w:sz w:val="22"/>
          <w:szCs w:val="22"/>
        </w:rPr>
        <w:t>Interests in associates and joint ventures are accounted for using the equity method. They are initially recognised at cost, which includes transaction costs. Subsequent to initial recognition, the consolidated financial statements include the Group’s share of the profit or loss and other comprehensive income of equity–accounted investees, until the date on which significant influence</w:t>
      </w:r>
      <w:r w:rsidR="000736D8">
        <w:rPr>
          <w:rFonts w:asciiTheme="minorHAnsi" w:hAnsiTheme="minorHAnsi" w:cstheme="minorHAnsi"/>
          <w:sz w:val="22"/>
          <w:szCs w:val="22"/>
        </w:rPr>
        <w:t xml:space="preserve"> ceases</w:t>
      </w:r>
      <w:r w:rsidRPr="00D876D9">
        <w:rPr>
          <w:rFonts w:asciiTheme="minorHAnsi" w:hAnsiTheme="minorHAnsi" w:cstheme="minorHAnsi"/>
          <w:sz w:val="22"/>
          <w:szCs w:val="22"/>
        </w:rPr>
        <w:t>.</w:t>
      </w:r>
    </w:p>
    <w:p w14:paraId="7EDE5427" w14:textId="428EE070" w:rsidR="00801E20" w:rsidRPr="00D876D9" w:rsidRDefault="00801E20" w:rsidP="00801E20">
      <w:pPr>
        <w:pStyle w:val="BodyText"/>
        <w:ind w:left="540"/>
        <w:jc w:val="thaiDistribute"/>
        <w:rPr>
          <w:rFonts w:asciiTheme="minorHAnsi" w:hAnsiTheme="minorHAnsi" w:cstheme="minorHAnsi"/>
          <w:i/>
          <w:iCs/>
          <w:sz w:val="22"/>
          <w:szCs w:val="22"/>
        </w:rPr>
      </w:pPr>
    </w:p>
    <w:p w14:paraId="324F5747" w14:textId="77777777" w:rsidR="00801E20" w:rsidRPr="00D876D9" w:rsidRDefault="00801E20" w:rsidP="00801E20">
      <w:pPr>
        <w:pStyle w:val="BodyText"/>
        <w:shd w:val="clear" w:color="auto" w:fill="FFFFFF"/>
        <w:ind w:left="540"/>
        <w:rPr>
          <w:rFonts w:asciiTheme="minorHAnsi" w:hAnsiTheme="minorHAnsi" w:cstheme="minorHAnsi"/>
          <w:b/>
          <w:bCs/>
          <w:color w:val="0000FF"/>
          <w:sz w:val="22"/>
          <w:szCs w:val="22"/>
        </w:rPr>
      </w:pPr>
      <w:r w:rsidRPr="00D876D9">
        <w:rPr>
          <w:rFonts w:asciiTheme="minorHAnsi" w:hAnsiTheme="minorHAnsi" w:cstheme="minorHAnsi"/>
          <w:i/>
          <w:iCs/>
          <w:sz w:val="22"/>
          <w:szCs w:val="22"/>
        </w:rPr>
        <w:t>Transactions eliminated on consolidation</w:t>
      </w:r>
      <w:r w:rsidRPr="00D876D9">
        <w:rPr>
          <w:rFonts w:asciiTheme="minorHAnsi" w:hAnsiTheme="minorHAnsi" w:cstheme="minorHAnsi"/>
          <w:b/>
          <w:bCs/>
          <w:color w:val="0000FF"/>
          <w:sz w:val="22"/>
          <w:szCs w:val="22"/>
        </w:rPr>
        <w:t xml:space="preserve">  </w:t>
      </w:r>
    </w:p>
    <w:p w14:paraId="28D4030E" w14:textId="77777777" w:rsidR="00801E20" w:rsidRPr="00D876D9" w:rsidRDefault="00801E20" w:rsidP="00801E20">
      <w:pPr>
        <w:pStyle w:val="BodyText"/>
        <w:shd w:val="clear" w:color="auto" w:fill="FFFFFF"/>
        <w:ind w:left="540"/>
        <w:rPr>
          <w:rFonts w:asciiTheme="minorHAnsi" w:hAnsiTheme="minorHAnsi" w:cstheme="minorHAnsi"/>
          <w:i/>
          <w:iCs/>
          <w:sz w:val="22"/>
          <w:szCs w:val="22"/>
        </w:rPr>
      </w:pPr>
    </w:p>
    <w:p w14:paraId="6885F5C4" w14:textId="77777777" w:rsidR="00801E20" w:rsidRPr="00D876D9" w:rsidRDefault="00801E20" w:rsidP="00801E20">
      <w:pPr>
        <w:pStyle w:val="BodyText"/>
        <w:shd w:val="clear" w:color="auto" w:fill="FFFFFF"/>
        <w:ind w:left="540"/>
        <w:jc w:val="thaiDistribute"/>
        <w:rPr>
          <w:rFonts w:asciiTheme="minorHAnsi" w:hAnsiTheme="minorHAnsi" w:cstheme="minorHAnsi"/>
          <w:sz w:val="22"/>
          <w:szCs w:val="22"/>
        </w:rPr>
      </w:pPr>
      <w:r w:rsidRPr="00D876D9">
        <w:rPr>
          <w:rFonts w:asciiTheme="minorHAnsi" w:hAnsiTheme="minorHAnsi" w:cstheme="minorHAnsi"/>
          <w:sz w:val="22"/>
          <w:szCs w:val="22"/>
        </w:rPr>
        <w:t xml:space="preserve">Intra-group balances and transactions, and any unrealised income or expenses arising from intra-group transactions, are eliminated. Unrealised gains arising from transactions with equity-accounted investees are eliminated against the investment to the extent of the Group’s interest in the investee.  Unrealised losses are eliminated in the same way as unrealised gains, but only to the extent that there is no evidence of impairment. </w:t>
      </w:r>
    </w:p>
    <w:p w14:paraId="76325D8E" w14:textId="77777777" w:rsidR="00801E20" w:rsidRPr="00801E20" w:rsidRDefault="00801E20" w:rsidP="00801E20">
      <w:pPr>
        <w:pStyle w:val="BodyText"/>
        <w:shd w:val="clear" w:color="auto" w:fill="FFFFFF"/>
        <w:ind w:left="540"/>
        <w:rPr>
          <w:rFonts w:asciiTheme="minorHAnsi" w:hAnsiTheme="minorHAnsi" w:cstheme="minorHAnsi"/>
          <w:sz w:val="22"/>
          <w:szCs w:val="22"/>
          <w:highlight w:val="yellow"/>
        </w:rPr>
      </w:pPr>
    </w:p>
    <w:p w14:paraId="053C0C5F" w14:textId="46D3D78D" w:rsidR="00801E20" w:rsidRPr="00AD6F0E" w:rsidRDefault="00801E20" w:rsidP="00E15194">
      <w:pPr>
        <w:pStyle w:val="Heading2"/>
        <w:numPr>
          <w:ilvl w:val="1"/>
          <w:numId w:val="41"/>
        </w:numPr>
        <w:ind w:left="540" w:hanging="540"/>
        <w:jc w:val="left"/>
        <w:rPr>
          <w:rFonts w:asciiTheme="minorHAnsi" w:hAnsiTheme="minorHAnsi" w:cstheme="minorHAnsi"/>
          <w:i/>
          <w:iCs/>
        </w:rPr>
      </w:pPr>
      <w:r w:rsidRPr="00AD6F0E">
        <w:rPr>
          <w:rFonts w:asciiTheme="minorHAnsi" w:hAnsiTheme="minorHAnsi" w:cstheme="minorHAnsi"/>
          <w:i/>
          <w:iCs/>
        </w:rPr>
        <w:t>Foreign currencies</w:t>
      </w:r>
    </w:p>
    <w:p w14:paraId="6BB34EAF" w14:textId="77777777" w:rsidR="00801E20" w:rsidRPr="00801E20" w:rsidRDefault="00801E20" w:rsidP="00E74A92">
      <w:pPr>
        <w:pStyle w:val="AccPolicysubhead"/>
        <w:rPr>
          <w:highlight w:val="yellow"/>
        </w:rPr>
      </w:pPr>
    </w:p>
    <w:p w14:paraId="58DE75ED" w14:textId="77777777" w:rsidR="00801E20" w:rsidRPr="00E15194" w:rsidRDefault="00801E20" w:rsidP="00E74A92">
      <w:pPr>
        <w:pStyle w:val="AccPolicysubhead"/>
      </w:pPr>
      <w:r w:rsidRPr="00E15194">
        <w:t>Foreign currency transactions</w:t>
      </w:r>
    </w:p>
    <w:p w14:paraId="695EE3BB" w14:textId="77777777" w:rsidR="00801E20" w:rsidRPr="00E15194" w:rsidRDefault="00801E20" w:rsidP="00801E20">
      <w:pPr>
        <w:pStyle w:val="BodyText"/>
        <w:ind w:left="540"/>
        <w:rPr>
          <w:rFonts w:asciiTheme="minorHAnsi" w:hAnsiTheme="minorHAnsi" w:cstheme="minorHAnsi"/>
          <w:sz w:val="22"/>
          <w:szCs w:val="22"/>
        </w:rPr>
      </w:pPr>
    </w:p>
    <w:p w14:paraId="78536694" w14:textId="77777777" w:rsidR="00801E20" w:rsidRPr="00E15194" w:rsidRDefault="00801E20" w:rsidP="00801E20">
      <w:pPr>
        <w:pStyle w:val="BodyText"/>
        <w:ind w:left="540"/>
        <w:jc w:val="thaiDistribute"/>
        <w:rPr>
          <w:rFonts w:asciiTheme="minorHAnsi" w:hAnsiTheme="minorHAnsi" w:cstheme="minorHAnsi"/>
          <w:sz w:val="22"/>
          <w:szCs w:val="22"/>
        </w:rPr>
      </w:pPr>
      <w:r w:rsidRPr="00E15194">
        <w:rPr>
          <w:rFonts w:asciiTheme="minorHAnsi" w:hAnsiTheme="minorHAnsi" w:cstheme="minorHAnsi"/>
          <w:sz w:val="22"/>
          <w:szCs w:val="22"/>
        </w:rPr>
        <w:t>Transactions in foreign currencies are translated to the respective functional currencies of Group entities at exchange rates at the dates of the transactions.</w:t>
      </w:r>
    </w:p>
    <w:p w14:paraId="32934051" w14:textId="77777777" w:rsidR="00801E20" w:rsidRPr="00E15194" w:rsidRDefault="00801E20" w:rsidP="00801E20">
      <w:pPr>
        <w:pStyle w:val="BodyText"/>
        <w:jc w:val="thaiDistribute"/>
        <w:rPr>
          <w:rFonts w:asciiTheme="minorHAnsi" w:hAnsiTheme="minorHAnsi" w:cstheme="minorHAnsi"/>
          <w:i/>
          <w:iCs/>
          <w:color w:val="0000FF"/>
          <w:sz w:val="22"/>
          <w:szCs w:val="22"/>
          <w:shd w:val="clear" w:color="auto" w:fill="E0E0E0"/>
        </w:rPr>
      </w:pPr>
    </w:p>
    <w:p w14:paraId="56172357" w14:textId="77777777" w:rsidR="00801E20" w:rsidRPr="00E15194" w:rsidRDefault="00801E20" w:rsidP="00801E20">
      <w:pPr>
        <w:pStyle w:val="BodyText"/>
        <w:ind w:left="540"/>
        <w:jc w:val="thaiDistribute"/>
        <w:rPr>
          <w:rFonts w:asciiTheme="minorHAnsi" w:hAnsiTheme="minorHAnsi" w:cstheme="minorHAnsi"/>
          <w:sz w:val="22"/>
          <w:szCs w:val="22"/>
        </w:rPr>
      </w:pPr>
      <w:r w:rsidRPr="00E15194">
        <w:rPr>
          <w:rFonts w:asciiTheme="minorHAnsi" w:hAnsiTheme="minorHAnsi" w:cstheme="minorHAnsi"/>
          <w:sz w:val="22"/>
          <w:szCs w:val="22"/>
        </w:rPr>
        <w:t>Monetary assets and liabilities denominated in foreign currencies are translated to the functional currency at the exchange rate at the reporting date.</w:t>
      </w:r>
    </w:p>
    <w:p w14:paraId="50B3981F" w14:textId="77777777" w:rsidR="00801E20" w:rsidRPr="00E15194" w:rsidRDefault="00801E20" w:rsidP="00801E20">
      <w:pPr>
        <w:pStyle w:val="BodyText"/>
        <w:ind w:left="540"/>
        <w:jc w:val="thaiDistribute"/>
        <w:rPr>
          <w:rFonts w:asciiTheme="minorHAnsi" w:hAnsiTheme="minorHAnsi" w:cstheme="minorHAnsi"/>
          <w:sz w:val="22"/>
          <w:szCs w:val="22"/>
        </w:rPr>
      </w:pPr>
    </w:p>
    <w:p w14:paraId="14DFBD19" w14:textId="77777777" w:rsidR="00801E20" w:rsidRPr="00E15194" w:rsidRDefault="00801E20" w:rsidP="00801E20">
      <w:pPr>
        <w:pStyle w:val="BodyText"/>
        <w:shd w:val="clear" w:color="auto" w:fill="FFFFFF"/>
        <w:ind w:left="540"/>
        <w:jc w:val="thaiDistribute"/>
        <w:rPr>
          <w:rFonts w:asciiTheme="minorHAnsi" w:hAnsiTheme="minorHAnsi" w:cstheme="minorHAnsi"/>
          <w:sz w:val="22"/>
          <w:szCs w:val="22"/>
          <w:shd w:val="clear" w:color="auto" w:fill="FFFFFF"/>
        </w:rPr>
      </w:pPr>
      <w:r w:rsidRPr="00E15194">
        <w:rPr>
          <w:rFonts w:asciiTheme="minorHAnsi" w:hAnsiTheme="minorHAnsi" w:cstheme="minorHAnsi"/>
          <w:sz w:val="22"/>
          <w:szCs w:val="22"/>
          <w:shd w:val="clear" w:color="auto" w:fill="FFFFFF"/>
        </w:rPr>
        <w:lastRenderedPageBreak/>
        <w:t xml:space="preserve">Non-monetary assets and liabilities measured at cost in foreign currencies are translated to </w:t>
      </w:r>
      <w:r w:rsidRPr="00E15194">
        <w:rPr>
          <w:rFonts w:asciiTheme="minorHAnsi" w:hAnsiTheme="minorHAnsi" w:cstheme="minorHAnsi"/>
          <w:sz w:val="22"/>
          <w:szCs w:val="22"/>
          <w:shd w:val="clear" w:color="auto" w:fill="FFFFFF"/>
        </w:rPr>
        <w:br/>
        <w:t xml:space="preserve">the </w:t>
      </w:r>
      <w:r w:rsidRPr="00E15194">
        <w:rPr>
          <w:rFonts w:asciiTheme="minorHAnsi" w:hAnsiTheme="minorHAnsi" w:cstheme="minorHAnsi"/>
          <w:sz w:val="22"/>
          <w:szCs w:val="22"/>
        </w:rPr>
        <w:t xml:space="preserve">functional currency </w:t>
      </w:r>
      <w:r w:rsidRPr="00E15194">
        <w:rPr>
          <w:rFonts w:asciiTheme="minorHAnsi" w:hAnsiTheme="minorHAnsi" w:cstheme="minorHAnsi"/>
          <w:sz w:val="22"/>
          <w:szCs w:val="22"/>
          <w:shd w:val="clear" w:color="auto" w:fill="FFFFFF"/>
        </w:rPr>
        <w:t>at the exchange rates at the dates of the transactions.</w:t>
      </w:r>
    </w:p>
    <w:p w14:paraId="666627C5" w14:textId="77777777" w:rsidR="00801E20" w:rsidRPr="00E15194" w:rsidRDefault="00801E20" w:rsidP="00E74A92">
      <w:pPr>
        <w:pStyle w:val="AccPolicysubhead"/>
      </w:pPr>
    </w:p>
    <w:p w14:paraId="7810998A" w14:textId="77777777" w:rsidR="00801E20" w:rsidRPr="00E15194" w:rsidRDefault="00801E20" w:rsidP="00E74A92">
      <w:pPr>
        <w:pStyle w:val="AccPolicysubhead"/>
      </w:pPr>
      <w:r w:rsidRPr="00E15194">
        <w:t>Foreign currency differences are generally recognized in profit or loss.</w:t>
      </w:r>
    </w:p>
    <w:p w14:paraId="2FDF2F55" w14:textId="4A06662D" w:rsidR="00726951" w:rsidRDefault="00726951" w:rsidP="00E74A92">
      <w:pPr>
        <w:pStyle w:val="AccPolicysubhead"/>
      </w:pPr>
    </w:p>
    <w:p w14:paraId="20278E72" w14:textId="77777777" w:rsidR="00801E20" w:rsidRPr="00E15194" w:rsidRDefault="00801E20" w:rsidP="00801E20">
      <w:pPr>
        <w:pStyle w:val="BodyText"/>
        <w:ind w:left="540"/>
        <w:jc w:val="thaiDistribute"/>
        <w:rPr>
          <w:rFonts w:asciiTheme="minorHAnsi" w:hAnsiTheme="minorHAnsi" w:cstheme="minorHAnsi"/>
          <w:i/>
          <w:iCs/>
          <w:sz w:val="22"/>
          <w:szCs w:val="22"/>
        </w:rPr>
      </w:pPr>
      <w:r w:rsidRPr="00E15194">
        <w:rPr>
          <w:rFonts w:asciiTheme="minorHAnsi" w:hAnsiTheme="minorHAnsi" w:cstheme="minorHAnsi"/>
          <w:i/>
          <w:iCs/>
          <w:sz w:val="22"/>
          <w:szCs w:val="22"/>
        </w:rPr>
        <w:t>Foreign operations</w:t>
      </w:r>
    </w:p>
    <w:p w14:paraId="28907898" w14:textId="77777777" w:rsidR="00801E20" w:rsidRPr="00E15194" w:rsidRDefault="00801E20" w:rsidP="00801E20">
      <w:pPr>
        <w:pStyle w:val="BodyText"/>
        <w:ind w:left="540"/>
        <w:jc w:val="thaiDistribute"/>
        <w:rPr>
          <w:rFonts w:asciiTheme="minorHAnsi" w:hAnsiTheme="minorHAnsi" w:cstheme="minorHAnsi"/>
          <w:sz w:val="22"/>
          <w:szCs w:val="22"/>
        </w:rPr>
      </w:pPr>
    </w:p>
    <w:p w14:paraId="496F1624" w14:textId="77777777" w:rsidR="00801E20" w:rsidRPr="00E15194" w:rsidRDefault="00801E20" w:rsidP="00801E20">
      <w:pPr>
        <w:pStyle w:val="BodyText"/>
        <w:ind w:left="540"/>
        <w:jc w:val="thaiDistribute"/>
        <w:rPr>
          <w:rFonts w:asciiTheme="minorHAnsi" w:hAnsiTheme="minorHAnsi" w:cstheme="minorHAnsi"/>
          <w:sz w:val="22"/>
          <w:szCs w:val="22"/>
        </w:rPr>
      </w:pPr>
      <w:r w:rsidRPr="00E15194">
        <w:rPr>
          <w:rFonts w:asciiTheme="minorHAnsi" w:hAnsiTheme="minorHAnsi" w:cstheme="minorHAnsi"/>
          <w:sz w:val="22"/>
          <w:szCs w:val="22"/>
        </w:rPr>
        <w:t>The assets and liabilities of foreign operations, including goodwill and fair value adjustments arising on acquisition, are translated to Thai Baht at the exchange rates at the reporting date.</w:t>
      </w:r>
    </w:p>
    <w:p w14:paraId="45B14263" w14:textId="77777777" w:rsidR="00801E20" w:rsidRPr="00E15194" w:rsidRDefault="00801E20" w:rsidP="00801E20">
      <w:pPr>
        <w:pStyle w:val="BodyText"/>
        <w:ind w:left="540"/>
        <w:jc w:val="thaiDistribute"/>
        <w:rPr>
          <w:rFonts w:asciiTheme="minorHAnsi" w:hAnsiTheme="minorHAnsi" w:cstheme="minorHAnsi"/>
          <w:sz w:val="22"/>
          <w:szCs w:val="22"/>
        </w:rPr>
      </w:pPr>
    </w:p>
    <w:p w14:paraId="3C4CAB9A" w14:textId="77777777" w:rsidR="00801E20" w:rsidRPr="00E15194" w:rsidRDefault="00801E20" w:rsidP="00801E20">
      <w:pPr>
        <w:pStyle w:val="BodyText"/>
        <w:ind w:left="540"/>
        <w:jc w:val="thaiDistribute"/>
        <w:rPr>
          <w:rFonts w:asciiTheme="minorHAnsi" w:hAnsiTheme="minorHAnsi" w:cstheme="minorHAnsi"/>
          <w:sz w:val="22"/>
          <w:szCs w:val="22"/>
        </w:rPr>
      </w:pPr>
      <w:r w:rsidRPr="00E15194">
        <w:rPr>
          <w:rFonts w:asciiTheme="minorHAnsi" w:hAnsiTheme="minorHAnsi" w:cstheme="minorHAnsi"/>
          <w:sz w:val="22"/>
          <w:szCs w:val="22"/>
        </w:rPr>
        <w:t>The revenues and expenses of foreign operations are translated to Thai Baht at rates approximating the exchange rates at the dates of the transactions.</w:t>
      </w:r>
    </w:p>
    <w:p w14:paraId="64601267" w14:textId="77777777" w:rsidR="00801E20" w:rsidRPr="00E15194" w:rsidRDefault="00801E20" w:rsidP="00801E20">
      <w:pPr>
        <w:pStyle w:val="BodyText"/>
        <w:ind w:left="540"/>
        <w:jc w:val="thaiDistribute"/>
        <w:rPr>
          <w:rFonts w:asciiTheme="minorHAnsi" w:hAnsiTheme="minorHAnsi" w:cstheme="minorHAnsi"/>
          <w:sz w:val="22"/>
          <w:szCs w:val="22"/>
        </w:rPr>
      </w:pPr>
    </w:p>
    <w:p w14:paraId="54AEE2FE" w14:textId="77777777" w:rsidR="00801E20" w:rsidRPr="00E15194" w:rsidRDefault="00801E20" w:rsidP="00801E20">
      <w:pPr>
        <w:pStyle w:val="BodyText"/>
        <w:ind w:left="540"/>
        <w:jc w:val="thaiDistribute"/>
        <w:rPr>
          <w:rFonts w:asciiTheme="minorHAnsi" w:hAnsiTheme="minorHAnsi" w:cstheme="minorHAnsi"/>
          <w:sz w:val="22"/>
          <w:szCs w:val="22"/>
        </w:rPr>
      </w:pPr>
      <w:r w:rsidRPr="00E15194">
        <w:rPr>
          <w:rFonts w:asciiTheme="minorHAnsi" w:hAnsiTheme="minorHAnsi" w:cstheme="minorHAnsi"/>
          <w:sz w:val="22"/>
          <w:szCs w:val="22"/>
        </w:rPr>
        <w:t xml:space="preserve">Foreign exchange differences are recognised in other comprehensive income and accumulated in </w:t>
      </w:r>
      <w:r w:rsidRPr="00E15194">
        <w:rPr>
          <w:rFonts w:asciiTheme="minorHAnsi" w:hAnsiTheme="minorHAnsi" w:cstheme="minorHAnsi"/>
          <w:sz w:val="22"/>
          <w:szCs w:val="22"/>
        </w:rPr>
        <w:br/>
        <w:t xml:space="preserve">the translation reserve, except to the extent that the translation difference is allocated to </w:t>
      </w:r>
      <w:r w:rsidRPr="00E15194">
        <w:rPr>
          <w:rFonts w:asciiTheme="minorHAnsi" w:hAnsiTheme="minorHAnsi" w:cstheme="minorHAnsi"/>
          <w:sz w:val="22"/>
          <w:szCs w:val="22"/>
        </w:rPr>
        <w:br/>
        <w:t>non-controlling interest.</w:t>
      </w:r>
    </w:p>
    <w:p w14:paraId="5447017D" w14:textId="77777777" w:rsidR="00801E20" w:rsidRPr="00E15194" w:rsidRDefault="00801E20" w:rsidP="00801E20">
      <w:pPr>
        <w:pStyle w:val="BodyText"/>
        <w:ind w:left="540"/>
        <w:jc w:val="thaiDistribute"/>
        <w:rPr>
          <w:rFonts w:asciiTheme="minorHAnsi" w:hAnsiTheme="minorHAnsi" w:cstheme="minorHAnsi"/>
          <w:sz w:val="22"/>
          <w:szCs w:val="22"/>
        </w:rPr>
      </w:pPr>
    </w:p>
    <w:p w14:paraId="431102BC" w14:textId="77777777" w:rsidR="00801E20" w:rsidRPr="00E15194" w:rsidRDefault="00801E20" w:rsidP="00801E20">
      <w:pPr>
        <w:pStyle w:val="BodyText"/>
        <w:ind w:left="540"/>
        <w:jc w:val="thaiDistribute"/>
        <w:rPr>
          <w:rFonts w:asciiTheme="minorHAnsi" w:hAnsiTheme="minorHAnsi" w:cstheme="minorHAnsi"/>
          <w:sz w:val="22"/>
          <w:szCs w:val="22"/>
        </w:rPr>
      </w:pPr>
      <w:r w:rsidRPr="00E15194">
        <w:rPr>
          <w:rFonts w:asciiTheme="minorHAnsi" w:hAnsiTheme="minorHAnsi" w:cstheme="minorHAnsi"/>
          <w:sz w:val="22"/>
          <w:szCs w:val="22"/>
        </w:rPr>
        <w:t xml:space="preserve">When a foreign operation is disposed of in its entirety or partially such that control, significant influence or joint control is lost, the cumulative amount in the translation reserve related to </w:t>
      </w:r>
      <w:r w:rsidRPr="00E15194">
        <w:rPr>
          <w:rFonts w:asciiTheme="minorHAnsi" w:hAnsiTheme="minorHAnsi" w:cstheme="minorHAnsi"/>
          <w:sz w:val="22"/>
          <w:szCs w:val="22"/>
        </w:rPr>
        <w:br/>
        <w:t xml:space="preserve">that foreign operation is reclassified to profit or loss as part of the gain or loss on disposal. If the Group disposes of part of its interest in a subsidiary but retains control, then the relevant proportion of </w:t>
      </w:r>
      <w:r w:rsidRPr="00E15194">
        <w:rPr>
          <w:rFonts w:asciiTheme="minorHAnsi" w:hAnsiTheme="minorHAnsi" w:cstheme="minorHAnsi"/>
          <w:sz w:val="22"/>
          <w:szCs w:val="22"/>
        </w:rPr>
        <w:br/>
        <w:t>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14:paraId="7EA2B677" w14:textId="77777777" w:rsidR="00801E20" w:rsidRPr="00E15194" w:rsidRDefault="00801E20" w:rsidP="00801E20">
      <w:pPr>
        <w:pStyle w:val="BodyText"/>
        <w:ind w:left="540"/>
        <w:jc w:val="thaiDistribute"/>
        <w:rPr>
          <w:rFonts w:asciiTheme="minorHAnsi" w:hAnsiTheme="minorHAnsi" w:cstheme="minorHAnsi"/>
          <w:sz w:val="22"/>
          <w:szCs w:val="22"/>
        </w:rPr>
      </w:pPr>
    </w:p>
    <w:p w14:paraId="433F0112" w14:textId="77777777" w:rsidR="00801E20" w:rsidRPr="00E15194" w:rsidRDefault="00801E20" w:rsidP="00801E20">
      <w:pPr>
        <w:pStyle w:val="BodyText"/>
        <w:ind w:left="540"/>
        <w:jc w:val="thaiDistribute"/>
        <w:rPr>
          <w:rFonts w:asciiTheme="minorHAnsi" w:hAnsiTheme="minorHAnsi" w:cstheme="minorHAnsi"/>
          <w:sz w:val="22"/>
          <w:szCs w:val="22"/>
        </w:rPr>
      </w:pPr>
      <w:r w:rsidRPr="00E15194">
        <w:rPr>
          <w:rFonts w:asciiTheme="minorHAnsi" w:hAnsiTheme="minorHAnsi" w:cstheme="minorHAnsi"/>
          <w:sz w:val="22"/>
          <w:szCs w:val="22"/>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6318E388" w14:textId="77777777" w:rsidR="00801E20" w:rsidRPr="00E15194" w:rsidRDefault="00801E20" w:rsidP="00801E20">
      <w:pPr>
        <w:jc w:val="thaiDistribute"/>
        <w:rPr>
          <w:rFonts w:asciiTheme="minorHAnsi" w:hAnsiTheme="minorHAnsi" w:cstheme="minorHAnsi"/>
          <w:sz w:val="22"/>
          <w:szCs w:val="22"/>
        </w:rPr>
      </w:pPr>
    </w:p>
    <w:p w14:paraId="739B238F" w14:textId="77777777" w:rsidR="00801E20" w:rsidRPr="00AD6F0E" w:rsidRDefault="00801E20" w:rsidP="00E15194">
      <w:pPr>
        <w:pStyle w:val="Heading2"/>
        <w:numPr>
          <w:ilvl w:val="1"/>
          <w:numId w:val="41"/>
        </w:numPr>
        <w:ind w:left="547" w:hanging="547"/>
        <w:jc w:val="thaiDistribute"/>
        <w:rPr>
          <w:rFonts w:asciiTheme="minorHAnsi" w:hAnsiTheme="minorHAnsi" w:cstheme="minorHAnsi"/>
          <w:i/>
          <w:iCs/>
        </w:rPr>
      </w:pPr>
      <w:r w:rsidRPr="00AD6F0E">
        <w:rPr>
          <w:rFonts w:asciiTheme="minorHAnsi" w:hAnsiTheme="minorHAnsi" w:cstheme="minorHAnsi"/>
          <w:i/>
          <w:iCs/>
        </w:rPr>
        <w:t xml:space="preserve">Financial instruments </w:t>
      </w:r>
    </w:p>
    <w:p w14:paraId="21B022AE" w14:textId="77777777" w:rsidR="00801E20" w:rsidRPr="00FF1DD9" w:rsidRDefault="00801E20" w:rsidP="00801E20">
      <w:pPr>
        <w:pStyle w:val="BodyText"/>
        <w:shd w:val="clear" w:color="auto" w:fill="FFFFFF"/>
        <w:spacing w:line="240" w:lineRule="auto"/>
        <w:ind w:left="540"/>
        <w:jc w:val="thaiDistribute"/>
        <w:rPr>
          <w:rFonts w:asciiTheme="minorHAnsi" w:hAnsiTheme="minorHAnsi" w:cstheme="minorHAnsi"/>
          <w:i/>
          <w:iCs/>
          <w:sz w:val="22"/>
          <w:szCs w:val="22"/>
        </w:rPr>
      </w:pPr>
    </w:p>
    <w:p w14:paraId="7E4CFAF8" w14:textId="0B2F4DF9" w:rsidR="00801E20" w:rsidRPr="00FF1DD9" w:rsidRDefault="007314B8" w:rsidP="00801E20">
      <w:pPr>
        <w:pStyle w:val="BodyText"/>
        <w:shd w:val="clear" w:color="auto" w:fill="FFFFFF"/>
        <w:spacing w:line="240" w:lineRule="auto"/>
        <w:ind w:left="999" w:hanging="459"/>
        <w:jc w:val="thaiDistribute"/>
        <w:rPr>
          <w:rFonts w:asciiTheme="minorHAnsi" w:hAnsiTheme="minorHAnsi" w:cstheme="minorHAnsi"/>
          <w:i/>
          <w:sz w:val="22"/>
          <w:szCs w:val="22"/>
        </w:rPr>
      </w:pPr>
      <w:r w:rsidRPr="00FF1DD9">
        <w:rPr>
          <w:rFonts w:asciiTheme="minorHAnsi" w:hAnsiTheme="minorHAnsi" w:cstheme="minorHAnsi"/>
          <w:i/>
          <w:sz w:val="22"/>
          <w:szCs w:val="22"/>
        </w:rPr>
        <w:t>3</w:t>
      </w:r>
      <w:r w:rsidR="00801E20" w:rsidRPr="00FF1DD9">
        <w:rPr>
          <w:rFonts w:asciiTheme="minorHAnsi" w:hAnsiTheme="minorHAnsi" w:cstheme="minorHAnsi"/>
          <w:i/>
          <w:sz w:val="22"/>
          <w:szCs w:val="22"/>
        </w:rPr>
        <w:t>.3.</w:t>
      </w:r>
      <w:r w:rsidR="009D5912">
        <w:rPr>
          <w:rFonts w:asciiTheme="minorHAnsi" w:hAnsiTheme="minorHAnsi" w:cstheme="minorHAnsi"/>
          <w:i/>
          <w:sz w:val="22"/>
          <w:szCs w:val="22"/>
        </w:rPr>
        <w:t>1</w:t>
      </w:r>
      <w:r w:rsidR="00801E20" w:rsidRPr="00FF1DD9">
        <w:rPr>
          <w:rFonts w:asciiTheme="minorHAnsi" w:hAnsiTheme="minorHAnsi" w:cstheme="minorHAnsi"/>
          <w:i/>
          <w:sz w:val="22"/>
          <w:szCs w:val="22"/>
        </w:rPr>
        <w:t xml:space="preserve"> Classification and subsequent measurement </w:t>
      </w:r>
    </w:p>
    <w:p w14:paraId="6A44EAB0" w14:textId="77777777" w:rsidR="00801E20" w:rsidRPr="00FF1DD9" w:rsidRDefault="00801E20" w:rsidP="00801E20">
      <w:pPr>
        <w:pStyle w:val="BodyText"/>
        <w:shd w:val="clear" w:color="auto" w:fill="FFFFFF"/>
        <w:spacing w:line="240" w:lineRule="auto"/>
        <w:ind w:left="540"/>
        <w:jc w:val="thaiDistribute"/>
        <w:rPr>
          <w:rFonts w:asciiTheme="minorHAnsi" w:hAnsiTheme="minorHAnsi" w:cstheme="minorHAnsi"/>
          <w:b/>
          <w:bCs/>
          <w:i/>
          <w:iCs/>
          <w:sz w:val="22"/>
          <w:szCs w:val="22"/>
        </w:rPr>
      </w:pPr>
    </w:p>
    <w:p w14:paraId="70EC3FAC" w14:textId="77777777" w:rsidR="00801E20" w:rsidRPr="00FF1DD9" w:rsidRDefault="00801E20" w:rsidP="00801E20">
      <w:pPr>
        <w:pStyle w:val="BodyText"/>
        <w:shd w:val="clear" w:color="auto" w:fill="FFFFFF"/>
        <w:spacing w:line="240" w:lineRule="auto"/>
        <w:ind w:left="990"/>
        <w:jc w:val="thaiDistribute"/>
        <w:rPr>
          <w:rFonts w:asciiTheme="minorHAnsi" w:hAnsiTheme="minorHAnsi" w:cstheme="minorHAnsi"/>
          <w:i/>
          <w:iCs/>
          <w:sz w:val="22"/>
          <w:szCs w:val="22"/>
        </w:rPr>
      </w:pPr>
      <w:r w:rsidRPr="00FF1DD9">
        <w:rPr>
          <w:rFonts w:asciiTheme="minorHAnsi" w:hAnsiTheme="minorHAnsi" w:cstheme="minorHAnsi"/>
          <w:i/>
          <w:iCs/>
          <w:sz w:val="22"/>
          <w:szCs w:val="22"/>
        </w:rPr>
        <w:t>Financial assets - classification</w:t>
      </w:r>
    </w:p>
    <w:p w14:paraId="32538C3E" w14:textId="77777777" w:rsidR="00801E20" w:rsidRPr="00FF1DD9" w:rsidRDefault="00801E20" w:rsidP="00801E20">
      <w:pPr>
        <w:pStyle w:val="BodyText"/>
        <w:shd w:val="clear" w:color="auto" w:fill="FFFFFF"/>
        <w:spacing w:line="240" w:lineRule="auto"/>
        <w:ind w:left="1260"/>
        <w:jc w:val="thaiDistribute"/>
        <w:rPr>
          <w:rFonts w:asciiTheme="minorHAnsi" w:hAnsiTheme="minorHAnsi" w:cstheme="minorHAnsi"/>
          <w:i/>
          <w:iCs/>
          <w:sz w:val="22"/>
          <w:szCs w:val="22"/>
        </w:rPr>
      </w:pPr>
    </w:p>
    <w:p w14:paraId="4A37E995" w14:textId="77777777" w:rsidR="00801E20" w:rsidRPr="00FF1DD9" w:rsidRDefault="00801E20" w:rsidP="00801E20">
      <w:pPr>
        <w:pStyle w:val="BodyText"/>
        <w:shd w:val="clear" w:color="auto" w:fill="FFFFFF"/>
        <w:spacing w:line="240" w:lineRule="auto"/>
        <w:ind w:left="990"/>
        <w:jc w:val="thaiDistribute"/>
        <w:rPr>
          <w:rFonts w:asciiTheme="minorHAnsi" w:hAnsiTheme="minorHAnsi" w:cstheme="minorHAnsi"/>
          <w:sz w:val="22"/>
          <w:szCs w:val="22"/>
        </w:rPr>
      </w:pPr>
      <w:r w:rsidRPr="00FF1DD9">
        <w:rPr>
          <w:rFonts w:asciiTheme="minorHAnsi" w:hAnsiTheme="minorHAnsi" w:cstheme="minorHAnsi"/>
          <w:sz w:val="22"/>
          <w:szCs w:val="22"/>
        </w:rPr>
        <w:t>On initial recognition, a financial asset is classified as measured at: amortised cost; fair value to other comphehensive income (FVOCI); or fair value to profit or loss (FVTPL).</w:t>
      </w:r>
    </w:p>
    <w:p w14:paraId="5E08E8C5" w14:textId="77777777" w:rsidR="00801E20" w:rsidRPr="00FF1DD9" w:rsidRDefault="00801E20" w:rsidP="00801E20">
      <w:pPr>
        <w:pStyle w:val="BodyText"/>
        <w:shd w:val="clear" w:color="auto" w:fill="FFFFFF"/>
        <w:spacing w:line="240" w:lineRule="auto"/>
        <w:ind w:left="990"/>
        <w:jc w:val="thaiDistribute"/>
        <w:rPr>
          <w:rFonts w:asciiTheme="minorHAnsi" w:hAnsiTheme="minorHAnsi" w:cstheme="minorHAnsi"/>
          <w:sz w:val="22"/>
          <w:szCs w:val="22"/>
        </w:rPr>
      </w:pPr>
    </w:p>
    <w:p w14:paraId="16D6C022" w14:textId="77777777" w:rsidR="00801E20" w:rsidRPr="00FF1DD9" w:rsidRDefault="00801E20" w:rsidP="00801E20">
      <w:pPr>
        <w:pStyle w:val="BodyText"/>
        <w:spacing w:line="240" w:lineRule="auto"/>
        <w:ind w:left="990"/>
        <w:jc w:val="thaiDistribute"/>
        <w:rPr>
          <w:rFonts w:asciiTheme="minorHAnsi" w:hAnsiTheme="minorHAnsi" w:cstheme="minorHAnsi"/>
          <w:b/>
          <w:bCs/>
          <w:color w:val="0000FF"/>
          <w:sz w:val="22"/>
          <w:szCs w:val="22"/>
        </w:rPr>
      </w:pPr>
      <w:r w:rsidRPr="00FF1DD9">
        <w:rPr>
          <w:rFonts w:asciiTheme="minorHAnsi" w:hAnsiTheme="minorHAnsi" w:cstheme="minorHAnsi"/>
          <w:sz w:val="22"/>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4795A7C7" w14:textId="728AB58B" w:rsidR="00726951" w:rsidRDefault="00726951" w:rsidP="00801E20">
      <w:pPr>
        <w:pStyle w:val="BodyText"/>
        <w:spacing w:line="240" w:lineRule="auto"/>
        <w:ind w:left="990"/>
        <w:jc w:val="thaiDistribute"/>
        <w:rPr>
          <w:rFonts w:asciiTheme="minorHAnsi" w:hAnsiTheme="minorHAnsi" w:cstheme="minorHAnsi"/>
          <w:b/>
          <w:bCs/>
          <w:color w:val="0000FF"/>
          <w:sz w:val="22"/>
          <w:szCs w:val="22"/>
        </w:rPr>
      </w:pPr>
    </w:p>
    <w:p w14:paraId="53524573" w14:textId="6151BB35" w:rsidR="00801E20" w:rsidRPr="00FF1DD9" w:rsidRDefault="00801E20" w:rsidP="00801E20">
      <w:pPr>
        <w:pStyle w:val="BodyText"/>
        <w:spacing w:line="240" w:lineRule="auto"/>
        <w:ind w:left="990"/>
        <w:jc w:val="thaiDistribute"/>
        <w:rPr>
          <w:rFonts w:asciiTheme="minorHAnsi" w:hAnsiTheme="minorHAnsi" w:cstheme="minorHAnsi"/>
          <w:sz w:val="22"/>
          <w:szCs w:val="22"/>
        </w:rPr>
      </w:pPr>
      <w:r w:rsidRPr="00FF1DD9">
        <w:rPr>
          <w:rFonts w:asciiTheme="minorHAnsi" w:hAnsiTheme="minorHAnsi" w:cstheme="minorHAnsi"/>
          <w:sz w:val="22"/>
          <w:szCs w:val="22"/>
        </w:rPr>
        <w:t>A financial asset is measured at amortised cost if it meets both of the following conditions and is not designated as  FVTPL:</w:t>
      </w:r>
    </w:p>
    <w:p w14:paraId="163F238C" w14:textId="77777777" w:rsidR="00801E20" w:rsidRPr="00FF1DD9" w:rsidRDefault="00801E20" w:rsidP="00801E20">
      <w:pPr>
        <w:pStyle w:val="ListParagraph"/>
        <w:keepLines/>
        <w:numPr>
          <w:ilvl w:val="0"/>
          <w:numId w:val="36"/>
        </w:numPr>
        <w:tabs>
          <w:tab w:val="left" w:pos="227"/>
          <w:tab w:val="left" w:pos="454"/>
          <w:tab w:val="left" w:pos="900"/>
          <w:tab w:val="center" w:pos="5330"/>
          <w:tab w:val="decimal" w:pos="7031"/>
          <w:tab w:val="decimal" w:pos="8460"/>
        </w:tabs>
        <w:overflowPunct/>
        <w:autoSpaceDE/>
        <w:autoSpaceDN/>
        <w:adjustRightInd/>
        <w:ind w:left="1170" w:right="44" w:hanging="180"/>
        <w:contextualSpacing/>
        <w:jc w:val="thaiDistribute"/>
        <w:textAlignment w:val="auto"/>
        <w:rPr>
          <w:rFonts w:asciiTheme="minorHAnsi" w:hAnsiTheme="minorHAnsi" w:cstheme="minorHAnsi"/>
          <w:sz w:val="22"/>
          <w:szCs w:val="22"/>
        </w:rPr>
      </w:pPr>
      <w:r w:rsidRPr="00FF1DD9">
        <w:rPr>
          <w:rFonts w:asciiTheme="minorHAnsi" w:hAnsiTheme="minorHAnsi" w:cstheme="minorHAnsi"/>
          <w:sz w:val="22"/>
          <w:szCs w:val="22"/>
        </w:rPr>
        <w:t>it is held within a business model whose objective is to hold assets to collect contractual cashflows; and</w:t>
      </w:r>
    </w:p>
    <w:p w14:paraId="0F437260" w14:textId="77777777" w:rsidR="00801E20" w:rsidRPr="00FF1DD9" w:rsidRDefault="00801E20" w:rsidP="00801E20">
      <w:pPr>
        <w:pStyle w:val="ListParagraph"/>
        <w:keepLines/>
        <w:numPr>
          <w:ilvl w:val="0"/>
          <w:numId w:val="36"/>
        </w:numPr>
        <w:tabs>
          <w:tab w:val="left" w:pos="227"/>
          <w:tab w:val="left" w:pos="454"/>
          <w:tab w:val="left" w:pos="900"/>
          <w:tab w:val="center" w:pos="5330"/>
          <w:tab w:val="decimal" w:pos="7031"/>
          <w:tab w:val="decimal" w:pos="8460"/>
        </w:tabs>
        <w:overflowPunct/>
        <w:autoSpaceDE/>
        <w:autoSpaceDN/>
        <w:adjustRightInd/>
        <w:ind w:left="1170" w:right="44" w:hanging="180"/>
        <w:contextualSpacing/>
        <w:jc w:val="thaiDistribute"/>
        <w:textAlignment w:val="auto"/>
        <w:rPr>
          <w:rFonts w:asciiTheme="minorHAnsi" w:hAnsiTheme="minorHAnsi" w:cstheme="minorHAnsi"/>
          <w:sz w:val="22"/>
          <w:szCs w:val="22"/>
        </w:rPr>
      </w:pPr>
      <w:r w:rsidRPr="00FF1DD9">
        <w:rPr>
          <w:rFonts w:asciiTheme="minorHAnsi" w:hAnsiTheme="minorHAnsi" w:cstheme="minorHAnsi"/>
          <w:sz w:val="22"/>
          <w:szCs w:val="22"/>
        </w:rPr>
        <w:t>its contractual terms give rise on specified dates to cash flows that are solely payments of principal and interest on the principal amount outstanding.</w:t>
      </w:r>
    </w:p>
    <w:p w14:paraId="29878F6A" w14:textId="77777777" w:rsidR="00801E20" w:rsidRPr="00FF1DD9" w:rsidRDefault="00801E20" w:rsidP="00801E20">
      <w:pPr>
        <w:pStyle w:val="BodyText"/>
        <w:spacing w:line="240" w:lineRule="auto"/>
        <w:ind w:left="990"/>
        <w:jc w:val="thaiDistribute"/>
        <w:rPr>
          <w:rFonts w:asciiTheme="minorHAnsi" w:hAnsiTheme="minorHAnsi" w:cstheme="minorHAnsi"/>
          <w:b/>
          <w:bCs/>
          <w:color w:val="0000FF"/>
          <w:sz w:val="22"/>
          <w:szCs w:val="22"/>
        </w:rPr>
      </w:pPr>
    </w:p>
    <w:p w14:paraId="5095945F" w14:textId="1787BC58" w:rsidR="00801E20" w:rsidRPr="00FF1DD9" w:rsidRDefault="00801E20" w:rsidP="00801E20">
      <w:pPr>
        <w:pStyle w:val="BodyText"/>
        <w:spacing w:line="240" w:lineRule="auto"/>
        <w:ind w:left="990"/>
        <w:jc w:val="thaiDistribute"/>
        <w:rPr>
          <w:rFonts w:asciiTheme="minorHAnsi" w:hAnsiTheme="minorHAnsi" w:cstheme="minorHAnsi"/>
          <w:sz w:val="22"/>
          <w:szCs w:val="22"/>
        </w:rPr>
      </w:pPr>
      <w:r w:rsidRPr="00FF1DD9">
        <w:rPr>
          <w:rFonts w:asciiTheme="minorHAnsi" w:hAnsiTheme="minorHAnsi" w:cstheme="minorHAnsi"/>
          <w:sz w:val="22"/>
          <w:szCs w:val="22"/>
        </w:rPr>
        <w:lastRenderedPageBreak/>
        <w:t xml:space="preserve">A debt investment is measured at FVOCI if it meets both of the following conditions and is not designated as  FVTPL: </w:t>
      </w:r>
    </w:p>
    <w:p w14:paraId="1569E990" w14:textId="77777777" w:rsidR="00801E20" w:rsidRPr="00FF1DD9" w:rsidRDefault="00801E20" w:rsidP="00801E20">
      <w:pPr>
        <w:pStyle w:val="ListParagraph"/>
        <w:keepLines/>
        <w:numPr>
          <w:ilvl w:val="0"/>
          <w:numId w:val="37"/>
        </w:numPr>
        <w:tabs>
          <w:tab w:val="left" w:pos="227"/>
          <w:tab w:val="left" w:pos="454"/>
          <w:tab w:val="left" w:pos="900"/>
          <w:tab w:val="center" w:pos="5330"/>
          <w:tab w:val="decimal" w:pos="7031"/>
          <w:tab w:val="decimal" w:pos="8460"/>
        </w:tabs>
        <w:overflowPunct/>
        <w:autoSpaceDE/>
        <w:autoSpaceDN/>
        <w:adjustRightInd/>
        <w:ind w:left="1170" w:right="44" w:hanging="180"/>
        <w:contextualSpacing/>
        <w:jc w:val="thaiDistribute"/>
        <w:textAlignment w:val="auto"/>
        <w:rPr>
          <w:rFonts w:asciiTheme="minorHAnsi" w:hAnsiTheme="minorHAnsi" w:cstheme="minorHAnsi"/>
          <w:sz w:val="22"/>
          <w:szCs w:val="22"/>
        </w:rPr>
      </w:pPr>
      <w:r w:rsidRPr="00FF1DD9">
        <w:rPr>
          <w:rFonts w:asciiTheme="minorHAnsi" w:hAnsiTheme="minorHAnsi" w:cstheme="minorHAnsi"/>
          <w:sz w:val="22"/>
          <w:szCs w:val="22"/>
        </w:rPr>
        <w:t xml:space="preserve">it is held within a business model whose objective is achieved by both collecting contractual cash flows and selling financial assets; and </w:t>
      </w:r>
    </w:p>
    <w:p w14:paraId="1B32061E" w14:textId="77777777" w:rsidR="00801E20" w:rsidRPr="00FF1DD9" w:rsidRDefault="00801E20" w:rsidP="00801E20">
      <w:pPr>
        <w:pStyle w:val="ListParagraph"/>
        <w:keepLines/>
        <w:numPr>
          <w:ilvl w:val="0"/>
          <w:numId w:val="37"/>
        </w:numPr>
        <w:tabs>
          <w:tab w:val="left" w:pos="227"/>
          <w:tab w:val="left" w:pos="454"/>
          <w:tab w:val="left" w:pos="907"/>
          <w:tab w:val="center" w:pos="5330"/>
          <w:tab w:val="decimal" w:pos="7031"/>
          <w:tab w:val="decimal" w:pos="8460"/>
        </w:tabs>
        <w:overflowPunct/>
        <w:autoSpaceDE/>
        <w:autoSpaceDN/>
        <w:adjustRightInd/>
        <w:ind w:left="1170" w:right="44" w:hanging="180"/>
        <w:contextualSpacing/>
        <w:jc w:val="thaiDistribute"/>
        <w:textAlignment w:val="auto"/>
        <w:rPr>
          <w:rFonts w:asciiTheme="minorHAnsi" w:hAnsiTheme="minorHAnsi" w:cstheme="minorHAnsi"/>
          <w:sz w:val="22"/>
          <w:szCs w:val="22"/>
        </w:rPr>
      </w:pPr>
      <w:r w:rsidRPr="00FF1DD9">
        <w:rPr>
          <w:rFonts w:asciiTheme="minorHAnsi" w:hAnsiTheme="minorHAnsi" w:cstheme="minorHAnsi"/>
          <w:sz w:val="22"/>
          <w:szCs w:val="22"/>
        </w:rPr>
        <w:t xml:space="preserve">its contractual terms give rise on specified dates to cash flows that are solely payments of principal and interest on the principal amount outstanding. </w:t>
      </w:r>
    </w:p>
    <w:p w14:paraId="69216757" w14:textId="77777777" w:rsidR="00801E20" w:rsidRPr="00FF1DD9" w:rsidRDefault="00801E20" w:rsidP="00801E20">
      <w:pPr>
        <w:pStyle w:val="BodyText"/>
        <w:spacing w:line="240" w:lineRule="auto"/>
        <w:ind w:left="990"/>
        <w:jc w:val="thaiDistribute"/>
        <w:rPr>
          <w:rFonts w:asciiTheme="minorHAnsi" w:hAnsiTheme="minorHAnsi" w:cstheme="minorHAnsi"/>
          <w:sz w:val="22"/>
          <w:szCs w:val="22"/>
        </w:rPr>
      </w:pPr>
    </w:p>
    <w:p w14:paraId="41866885" w14:textId="77777777" w:rsidR="00801E20" w:rsidRPr="00FF1DD9" w:rsidRDefault="00801E20" w:rsidP="00801E20">
      <w:pPr>
        <w:keepLines/>
        <w:ind w:left="990" w:right="44"/>
        <w:jc w:val="both"/>
        <w:rPr>
          <w:rFonts w:asciiTheme="minorHAnsi" w:hAnsiTheme="minorHAnsi" w:cstheme="minorHAnsi"/>
          <w:sz w:val="22"/>
          <w:szCs w:val="22"/>
        </w:rPr>
      </w:pPr>
      <w:r w:rsidRPr="00FF1DD9">
        <w:rPr>
          <w:rFonts w:asciiTheme="minorHAnsi" w:hAnsiTheme="minorHAnsi" w:cstheme="minorHAnsi"/>
          <w:sz w:val="22"/>
          <w:szCs w:val="22"/>
        </w:rPr>
        <w:t xml:space="preserve">On initial recognition of an equity investment that is not held for trading, the Group may irrevocably elect to present subsequent changes in the investment’s fair value in OCI. This election is made on an investment-by-investment basis. </w:t>
      </w:r>
    </w:p>
    <w:p w14:paraId="5C649014" w14:textId="77777777" w:rsidR="00801E20" w:rsidRPr="00FF1DD9" w:rsidRDefault="00801E20" w:rsidP="00801E20">
      <w:pPr>
        <w:pStyle w:val="BodyText"/>
        <w:spacing w:line="240" w:lineRule="auto"/>
        <w:ind w:left="990"/>
        <w:jc w:val="thaiDistribute"/>
        <w:rPr>
          <w:rFonts w:asciiTheme="minorHAnsi" w:hAnsiTheme="minorHAnsi" w:cstheme="minorHAnsi"/>
          <w:sz w:val="22"/>
          <w:szCs w:val="22"/>
        </w:rPr>
      </w:pPr>
    </w:p>
    <w:p w14:paraId="18F84056" w14:textId="77777777" w:rsidR="00801E20" w:rsidRPr="00FF1DD9" w:rsidRDefault="00801E20" w:rsidP="00801E20">
      <w:pPr>
        <w:keepLines/>
        <w:ind w:left="990" w:right="44"/>
        <w:jc w:val="both"/>
        <w:rPr>
          <w:rFonts w:asciiTheme="minorHAnsi" w:hAnsiTheme="minorHAnsi" w:cstheme="minorHAnsi"/>
          <w:sz w:val="22"/>
          <w:szCs w:val="22"/>
        </w:rPr>
      </w:pPr>
      <w:r w:rsidRPr="00FF1DD9">
        <w:rPr>
          <w:rFonts w:asciiTheme="minorHAnsi" w:hAnsiTheme="minorHAnsi" w:cstheme="minorHAnsi"/>
          <w:sz w:val="22"/>
          <w:szCs w:val="22"/>
        </w:rPr>
        <w:t xml:space="preserve">All financial assets not classified as measured at amortised cost or FVOCI as described above are measured at FVTPL. This includes all derivative financial assets. On initial recognition, the Group may irrevocably designate a financial asset that otherwise meets the requirements to be measured at amortised cost or at FVOCI as at FVTPL if doing so eliminates or significantly reduces an accounting mismatch that would otherwise arise. </w:t>
      </w:r>
    </w:p>
    <w:p w14:paraId="06C8DA65" w14:textId="77777777" w:rsidR="00801E20" w:rsidRPr="00FF1DD9" w:rsidRDefault="00801E20" w:rsidP="00801E20">
      <w:pPr>
        <w:keepLines/>
        <w:tabs>
          <w:tab w:val="left" w:pos="227"/>
          <w:tab w:val="left" w:pos="454"/>
          <w:tab w:val="left" w:pos="680"/>
          <w:tab w:val="left" w:pos="907"/>
          <w:tab w:val="center" w:pos="5330"/>
          <w:tab w:val="decimal" w:pos="7031"/>
          <w:tab w:val="decimal" w:pos="8460"/>
        </w:tabs>
        <w:ind w:left="540" w:right="44"/>
        <w:jc w:val="both"/>
        <w:rPr>
          <w:rFonts w:asciiTheme="minorHAnsi" w:hAnsiTheme="minorHAnsi" w:cstheme="minorHAnsi"/>
          <w:bCs/>
          <w:color w:val="0000FF"/>
          <w:sz w:val="22"/>
          <w:szCs w:val="22"/>
        </w:rPr>
      </w:pPr>
    </w:p>
    <w:p w14:paraId="56CD3FFC" w14:textId="77777777" w:rsidR="00801E20" w:rsidRPr="00FF1DD9" w:rsidRDefault="00801E20" w:rsidP="00801E20">
      <w:pPr>
        <w:pStyle w:val="BodyText"/>
        <w:shd w:val="clear" w:color="auto" w:fill="FFFFFF"/>
        <w:spacing w:line="240" w:lineRule="auto"/>
        <w:ind w:left="990"/>
        <w:jc w:val="thaiDistribute"/>
        <w:rPr>
          <w:rFonts w:asciiTheme="minorHAnsi" w:hAnsiTheme="minorHAnsi" w:cstheme="minorHAnsi"/>
          <w:i/>
          <w:iCs/>
          <w:sz w:val="22"/>
          <w:szCs w:val="22"/>
        </w:rPr>
      </w:pPr>
      <w:r w:rsidRPr="00FF1DD9">
        <w:rPr>
          <w:rFonts w:asciiTheme="minorHAnsi" w:hAnsiTheme="minorHAnsi" w:cstheme="minorHAnsi"/>
          <w:i/>
          <w:iCs/>
          <w:sz w:val="22"/>
          <w:szCs w:val="22"/>
        </w:rPr>
        <w:t xml:space="preserve">Financial assets - business model assessment </w:t>
      </w:r>
    </w:p>
    <w:p w14:paraId="1B1C8722" w14:textId="77777777" w:rsidR="00801E20" w:rsidRPr="00FF1DD9" w:rsidRDefault="00801E20" w:rsidP="00801E20">
      <w:pPr>
        <w:keepLines/>
        <w:ind w:left="1260" w:right="43"/>
        <w:jc w:val="both"/>
        <w:rPr>
          <w:rFonts w:asciiTheme="minorHAnsi" w:hAnsiTheme="minorHAnsi" w:cstheme="minorHAnsi"/>
          <w:sz w:val="22"/>
          <w:szCs w:val="22"/>
        </w:rPr>
      </w:pPr>
    </w:p>
    <w:p w14:paraId="3078DC00" w14:textId="77777777" w:rsidR="00801E20" w:rsidRPr="00FF1DD9" w:rsidRDefault="00801E20" w:rsidP="00801E20">
      <w:pPr>
        <w:keepLines/>
        <w:ind w:left="990" w:right="43"/>
        <w:jc w:val="both"/>
        <w:rPr>
          <w:rFonts w:asciiTheme="minorHAnsi" w:hAnsiTheme="minorHAnsi" w:cstheme="minorHAnsi"/>
          <w:sz w:val="22"/>
          <w:szCs w:val="22"/>
        </w:rPr>
      </w:pPr>
      <w:r w:rsidRPr="00FF1DD9">
        <w:rPr>
          <w:rFonts w:asciiTheme="minorHAnsi" w:hAnsiTheme="minorHAnsi" w:cstheme="minorHAnsi"/>
          <w:sz w:val="22"/>
          <w:szCs w:val="22"/>
        </w:rPr>
        <w:t>The Group makes an assessment of the objective of a business model in which a financial asset is held at a portfolio level because this best reflects the way the business is managed and information is provided to management. The information considered includes:</w:t>
      </w:r>
    </w:p>
    <w:p w14:paraId="279CABC4" w14:textId="77777777" w:rsidR="00801E20" w:rsidRPr="00FF1DD9" w:rsidRDefault="00801E20" w:rsidP="00801E20">
      <w:pPr>
        <w:keepLines/>
        <w:ind w:left="990" w:right="43"/>
        <w:jc w:val="both"/>
        <w:rPr>
          <w:rFonts w:asciiTheme="minorHAnsi" w:hAnsiTheme="minorHAnsi" w:cstheme="minorHAnsi"/>
          <w:sz w:val="22"/>
          <w:szCs w:val="22"/>
        </w:rPr>
      </w:pPr>
    </w:p>
    <w:p w14:paraId="407647C8" w14:textId="2F33FAE6" w:rsidR="00801E20" w:rsidRPr="00FF1DD9" w:rsidRDefault="004B5C50" w:rsidP="00801E20">
      <w:pPr>
        <w:pStyle w:val="ListParagraph"/>
        <w:keepLines/>
        <w:numPr>
          <w:ilvl w:val="0"/>
          <w:numId w:val="38"/>
        </w:numPr>
        <w:overflowPunct/>
        <w:autoSpaceDE/>
        <w:autoSpaceDN/>
        <w:adjustRightInd/>
        <w:ind w:left="1170" w:right="43" w:hanging="187"/>
        <w:contextualSpacing/>
        <w:jc w:val="thaiDistribute"/>
        <w:textAlignment w:val="auto"/>
        <w:rPr>
          <w:rFonts w:asciiTheme="minorHAnsi" w:hAnsiTheme="minorHAnsi" w:cstheme="minorHAnsi"/>
          <w:sz w:val="22"/>
          <w:szCs w:val="22"/>
        </w:rPr>
      </w:pPr>
      <w:r>
        <w:rPr>
          <w:rFonts w:asciiTheme="minorHAnsi" w:hAnsiTheme="minorHAnsi" w:cs="Browallia New"/>
          <w:sz w:val="22"/>
          <w:szCs w:val="28"/>
        </w:rPr>
        <w:t>T</w:t>
      </w:r>
      <w:r w:rsidR="00801E20" w:rsidRPr="00FF1DD9">
        <w:rPr>
          <w:rFonts w:asciiTheme="minorHAnsi" w:hAnsiTheme="minorHAnsi" w:cstheme="minorHAnsi"/>
          <w:sz w:val="22"/>
          <w:szCs w:val="22"/>
        </w:rPr>
        <w:t>he stated policies and objectives for the portfolio and the operation of those policies in practice. These include whether management’s strategy focuses on earning contractual interest income, maintaining a particular interest rate profile, matching the duration of the financial assets to the duration of any related liabilities or expected cash outflows or realising cash flows through the sale of the assets;</w:t>
      </w:r>
    </w:p>
    <w:p w14:paraId="14ACABBC" w14:textId="75F03428" w:rsidR="00801E20" w:rsidRPr="00FF1DD9" w:rsidRDefault="004B5C50" w:rsidP="00801E20">
      <w:pPr>
        <w:pStyle w:val="ListParagraph"/>
        <w:keepLines/>
        <w:numPr>
          <w:ilvl w:val="0"/>
          <w:numId w:val="38"/>
        </w:numPr>
        <w:overflowPunct/>
        <w:autoSpaceDE/>
        <w:autoSpaceDN/>
        <w:adjustRightInd/>
        <w:ind w:left="1170" w:right="43" w:hanging="187"/>
        <w:contextualSpacing/>
        <w:jc w:val="thaiDistribute"/>
        <w:textAlignment w:val="auto"/>
        <w:rPr>
          <w:rFonts w:asciiTheme="minorHAnsi" w:hAnsiTheme="minorHAnsi" w:cstheme="minorHAnsi"/>
          <w:sz w:val="22"/>
          <w:szCs w:val="22"/>
        </w:rPr>
      </w:pPr>
      <w:r>
        <w:rPr>
          <w:rFonts w:asciiTheme="minorHAnsi" w:hAnsiTheme="minorHAnsi" w:cstheme="minorHAnsi"/>
          <w:sz w:val="22"/>
          <w:szCs w:val="22"/>
        </w:rPr>
        <w:t>H</w:t>
      </w:r>
      <w:r w:rsidR="00801E20" w:rsidRPr="00FF1DD9">
        <w:rPr>
          <w:rFonts w:asciiTheme="minorHAnsi" w:hAnsiTheme="minorHAnsi" w:cstheme="minorHAnsi"/>
          <w:sz w:val="22"/>
          <w:szCs w:val="22"/>
        </w:rPr>
        <w:t>ow the performance of the portfolio is evaluated and reported to the Group’s management;</w:t>
      </w:r>
    </w:p>
    <w:p w14:paraId="3F450A3D" w14:textId="7AB54699" w:rsidR="00801E20" w:rsidRPr="00FF1DD9" w:rsidRDefault="004B5C50" w:rsidP="00801E20">
      <w:pPr>
        <w:pStyle w:val="ListParagraph"/>
        <w:keepLines/>
        <w:numPr>
          <w:ilvl w:val="0"/>
          <w:numId w:val="38"/>
        </w:numPr>
        <w:overflowPunct/>
        <w:autoSpaceDE/>
        <w:autoSpaceDN/>
        <w:adjustRightInd/>
        <w:ind w:left="1170" w:right="43" w:hanging="187"/>
        <w:contextualSpacing/>
        <w:jc w:val="thaiDistribute"/>
        <w:textAlignment w:val="auto"/>
        <w:rPr>
          <w:rFonts w:asciiTheme="minorHAnsi" w:hAnsiTheme="minorHAnsi" w:cstheme="minorHAnsi"/>
          <w:sz w:val="22"/>
          <w:szCs w:val="22"/>
        </w:rPr>
      </w:pPr>
      <w:r>
        <w:rPr>
          <w:rFonts w:asciiTheme="minorHAnsi" w:hAnsiTheme="minorHAnsi" w:cstheme="minorHAnsi"/>
          <w:sz w:val="22"/>
          <w:szCs w:val="22"/>
        </w:rPr>
        <w:t>T</w:t>
      </w:r>
      <w:r w:rsidR="00801E20" w:rsidRPr="00FF1DD9">
        <w:rPr>
          <w:rFonts w:asciiTheme="minorHAnsi" w:hAnsiTheme="minorHAnsi" w:cstheme="minorHAnsi"/>
          <w:sz w:val="22"/>
          <w:szCs w:val="22"/>
        </w:rPr>
        <w:t>he risks that affect the performance of the business model (and the financial assets held within that business model) and how those risks are managed;</w:t>
      </w:r>
    </w:p>
    <w:p w14:paraId="56A68FD0" w14:textId="327F2A51" w:rsidR="00801E20" w:rsidRPr="00FF1DD9" w:rsidRDefault="004B5C50" w:rsidP="00801E20">
      <w:pPr>
        <w:pStyle w:val="ListParagraph"/>
        <w:keepLines/>
        <w:numPr>
          <w:ilvl w:val="0"/>
          <w:numId w:val="38"/>
        </w:numPr>
        <w:overflowPunct/>
        <w:autoSpaceDE/>
        <w:autoSpaceDN/>
        <w:adjustRightInd/>
        <w:ind w:left="1170" w:right="43" w:hanging="187"/>
        <w:contextualSpacing/>
        <w:jc w:val="thaiDistribute"/>
        <w:textAlignment w:val="auto"/>
        <w:rPr>
          <w:rFonts w:asciiTheme="minorHAnsi" w:hAnsiTheme="minorHAnsi" w:cstheme="minorHAnsi"/>
          <w:sz w:val="22"/>
          <w:szCs w:val="22"/>
        </w:rPr>
      </w:pPr>
      <w:r>
        <w:rPr>
          <w:rFonts w:asciiTheme="minorHAnsi" w:hAnsiTheme="minorHAnsi" w:cstheme="minorHAnsi"/>
          <w:sz w:val="22"/>
          <w:szCs w:val="22"/>
        </w:rPr>
        <w:t>H</w:t>
      </w:r>
      <w:r w:rsidR="00801E20" w:rsidRPr="00FF1DD9">
        <w:rPr>
          <w:rFonts w:asciiTheme="minorHAnsi" w:hAnsiTheme="minorHAnsi" w:cstheme="minorHAnsi"/>
          <w:sz w:val="22"/>
          <w:szCs w:val="22"/>
        </w:rPr>
        <w:t xml:space="preserve">ow managers of the business are compensated - e.g. whether compensation is based on the fair value of the assets managed or the contractual cash flows collected; and </w:t>
      </w:r>
    </w:p>
    <w:p w14:paraId="4C0AAFCD" w14:textId="389E48A0" w:rsidR="00801E20" w:rsidRPr="007F0327" w:rsidRDefault="004B5C50" w:rsidP="007F0327">
      <w:pPr>
        <w:pStyle w:val="ListParagraph"/>
        <w:keepLines/>
        <w:numPr>
          <w:ilvl w:val="0"/>
          <w:numId w:val="38"/>
        </w:numPr>
        <w:overflowPunct/>
        <w:autoSpaceDE/>
        <w:autoSpaceDN/>
        <w:adjustRightInd/>
        <w:ind w:left="1170" w:right="43" w:hanging="187"/>
        <w:contextualSpacing/>
        <w:jc w:val="both"/>
        <w:textAlignment w:val="auto"/>
        <w:rPr>
          <w:rFonts w:asciiTheme="minorHAnsi" w:hAnsiTheme="minorHAnsi" w:cstheme="minorHAnsi"/>
          <w:sz w:val="22"/>
          <w:szCs w:val="22"/>
        </w:rPr>
      </w:pPr>
      <w:r>
        <w:rPr>
          <w:rFonts w:asciiTheme="minorHAnsi" w:hAnsiTheme="minorHAnsi" w:cstheme="minorHAnsi"/>
          <w:sz w:val="22"/>
          <w:szCs w:val="22"/>
        </w:rPr>
        <w:t>T</w:t>
      </w:r>
      <w:r w:rsidR="00801E20" w:rsidRPr="00FF1DD9">
        <w:rPr>
          <w:rFonts w:asciiTheme="minorHAnsi" w:hAnsiTheme="minorHAnsi" w:cstheme="minorHAnsi"/>
          <w:sz w:val="22"/>
          <w:szCs w:val="22"/>
        </w:rPr>
        <w:t xml:space="preserve">he frequency, volume and timing of sales of financial assets in prior periods, the reasons for such sales and expectations about future sales activity. </w:t>
      </w:r>
      <w:r w:rsidR="00801E20" w:rsidRPr="007F0327">
        <w:rPr>
          <w:rFonts w:asciiTheme="minorHAnsi" w:hAnsiTheme="minorHAnsi" w:cstheme="minorHAnsi"/>
          <w:sz w:val="22"/>
          <w:szCs w:val="22"/>
        </w:rPr>
        <w:t>Transfers of financial assets to third parties in transactions that do not qualify for derecognition are not considered sales for this purpose, consistent with the Group’s continuing recognition of the assets.</w:t>
      </w:r>
    </w:p>
    <w:p w14:paraId="510736FE" w14:textId="77777777" w:rsidR="00801E20" w:rsidRPr="00FF1DD9" w:rsidRDefault="00801E20" w:rsidP="00801E20">
      <w:pPr>
        <w:keepLines/>
        <w:ind w:left="990" w:right="44"/>
        <w:jc w:val="both"/>
        <w:rPr>
          <w:rFonts w:asciiTheme="minorHAnsi" w:hAnsiTheme="minorHAnsi" w:cstheme="minorHAnsi"/>
          <w:sz w:val="22"/>
          <w:szCs w:val="22"/>
        </w:rPr>
      </w:pPr>
    </w:p>
    <w:p w14:paraId="1CD5A137" w14:textId="77777777" w:rsidR="00801E20" w:rsidRPr="00FF1DD9" w:rsidRDefault="00801E20" w:rsidP="00801E20">
      <w:pPr>
        <w:keepLines/>
        <w:tabs>
          <w:tab w:val="left" w:pos="227"/>
          <w:tab w:val="left" w:pos="454"/>
          <w:tab w:val="left" w:pos="680"/>
          <w:tab w:val="left" w:pos="907"/>
          <w:tab w:val="center" w:pos="5330"/>
          <w:tab w:val="decimal" w:pos="7031"/>
          <w:tab w:val="decimal" w:pos="8460"/>
        </w:tabs>
        <w:ind w:left="990" w:right="44"/>
        <w:jc w:val="both"/>
        <w:rPr>
          <w:rFonts w:asciiTheme="minorHAnsi" w:hAnsiTheme="minorHAnsi" w:cstheme="minorHAnsi"/>
          <w:sz w:val="22"/>
          <w:szCs w:val="22"/>
        </w:rPr>
      </w:pPr>
      <w:r w:rsidRPr="00FF1DD9">
        <w:rPr>
          <w:rFonts w:asciiTheme="minorHAnsi" w:hAnsiTheme="minorHAnsi" w:cstheme="minorHAnsi"/>
          <w:sz w:val="22"/>
          <w:szCs w:val="22"/>
        </w:rPr>
        <w:t>Financial assets that are held for trading or are managed and whose performance is evaluated on a fair value basis are measured at FVTPL.</w:t>
      </w:r>
    </w:p>
    <w:p w14:paraId="4A9686E2" w14:textId="77777777" w:rsidR="00801E20" w:rsidRPr="00FF1DD9" w:rsidRDefault="00801E20" w:rsidP="00801E20">
      <w:pPr>
        <w:keepLines/>
        <w:tabs>
          <w:tab w:val="left" w:pos="227"/>
          <w:tab w:val="left" w:pos="454"/>
          <w:tab w:val="left" w:pos="680"/>
          <w:tab w:val="left" w:pos="907"/>
          <w:tab w:val="center" w:pos="5330"/>
          <w:tab w:val="decimal" w:pos="7031"/>
          <w:tab w:val="decimal" w:pos="8460"/>
        </w:tabs>
        <w:ind w:left="990" w:right="44"/>
        <w:jc w:val="both"/>
        <w:rPr>
          <w:rFonts w:asciiTheme="minorHAnsi" w:hAnsiTheme="minorHAnsi" w:cstheme="minorHAnsi"/>
          <w:sz w:val="22"/>
          <w:szCs w:val="22"/>
          <w:cs/>
        </w:rPr>
      </w:pPr>
    </w:p>
    <w:p w14:paraId="0BC16605" w14:textId="77777777" w:rsidR="00801E20" w:rsidRPr="00FF1DD9" w:rsidRDefault="00801E20" w:rsidP="00801E20">
      <w:pPr>
        <w:pStyle w:val="BodyText"/>
        <w:shd w:val="clear" w:color="auto" w:fill="FFFFFF"/>
        <w:spacing w:line="240" w:lineRule="auto"/>
        <w:ind w:left="990"/>
        <w:jc w:val="thaiDistribute"/>
        <w:rPr>
          <w:rFonts w:asciiTheme="minorHAnsi" w:hAnsiTheme="minorHAnsi" w:cstheme="minorHAnsi"/>
          <w:i/>
          <w:iCs/>
          <w:sz w:val="22"/>
          <w:szCs w:val="22"/>
        </w:rPr>
      </w:pPr>
      <w:r w:rsidRPr="00FF1DD9">
        <w:rPr>
          <w:rFonts w:asciiTheme="minorHAnsi" w:hAnsiTheme="minorHAnsi" w:cstheme="minorHAnsi"/>
          <w:i/>
          <w:iCs/>
          <w:sz w:val="22"/>
          <w:szCs w:val="22"/>
        </w:rPr>
        <w:t xml:space="preserve">Financial assets - assessment whether contractual cash flows are solely payments of principal and interest </w:t>
      </w:r>
    </w:p>
    <w:p w14:paraId="15738019" w14:textId="77777777" w:rsidR="00801E20" w:rsidRPr="00FF1DD9" w:rsidRDefault="00801E20" w:rsidP="00801E20">
      <w:pPr>
        <w:pStyle w:val="BodyText"/>
        <w:spacing w:line="240" w:lineRule="auto"/>
        <w:ind w:left="1260"/>
        <w:jc w:val="thaiDistribute"/>
        <w:rPr>
          <w:rFonts w:asciiTheme="minorHAnsi" w:hAnsiTheme="minorHAnsi" w:cstheme="minorHAnsi"/>
          <w:sz w:val="22"/>
          <w:szCs w:val="22"/>
        </w:rPr>
      </w:pPr>
    </w:p>
    <w:p w14:paraId="0A32F120" w14:textId="77777777" w:rsidR="00A14A04" w:rsidRDefault="00801E20" w:rsidP="00801E20">
      <w:pPr>
        <w:pStyle w:val="BodyText"/>
        <w:spacing w:line="240" w:lineRule="auto"/>
        <w:ind w:left="990"/>
        <w:jc w:val="thaiDistribute"/>
        <w:rPr>
          <w:rFonts w:asciiTheme="minorHAnsi" w:hAnsiTheme="minorHAnsi" w:cstheme="minorHAnsi"/>
          <w:sz w:val="22"/>
          <w:szCs w:val="22"/>
        </w:rPr>
      </w:pPr>
      <w:r w:rsidRPr="00FF1DD9">
        <w:rPr>
          <w:rFonts w:asciiTheme="minorHAnsi" w:hAnsiTheme="minorHAnsi" w:cstheme="minorHAnsi"/>
          <w:sz w:val="22"/>
          <w:szCs w:val="22"/>
        </w:rPr>
        <w:t xml:space="preserve">For the purposes of this assessment, </w:t>
      </w:r>
    </w:p>
    <w:p w14:paraId="2EC836D4" w14:textId="6BE23204" w:rsidR="000D77F6" w:rsidRDefault="00801E20" w:rsidP="00801E20">
      <w:pPr>
        <w:pStyle w:val="BodyText"/>
        <w:spacing w:line="240" w:lineRule="auto"/>
        <w:ind w:left="990"/>
        <w:jc w:val="thaiDistribute"/>
        <w:rPr>
          <w:rFonts w:asciiTheme="minorHAnsi" w:hAnsiTheme="minorHAnsi" w:cstheme="minorHAnsi"/>
          <w:sz w:val="22"/>
          <w:szCs w:val="22"/>
        </w:rPr>
      </w:pPr>
      <w:r w:rsidRPr="00FF1DD9">
        <w:rPr>
          <w:rFonts w:asciiTheme="minorHAnsi" w:hAnsiTheme="minorHAnsi" w:cstheme="minorHAnsi"/>
          <w:sz w:val="22"/>
          <w:szCs w:val="22"/>
        </w:rPr>
        <w:t>‘</w:t>
      </w:r>
      <w:r w:rsidR="000D77F6">
        <w:rPr>
          <w:rFonts w:asciiTheme="minorHAnsi" w:hAnsiTheme="minorHAnsi" w:cstheme="minorHAnsi"/>
          <w:sz w:val="22"/>
          <w:szCs w:val="22"/>
        </w:rPr>
        <w:t>P</w:t>
      </w:r>
      <w:r w:rsidRPr="00FF1DD9">
        <w:rPr>
          <w:rFonts w:asciiTheme="minorHAnsi" w:hAnsiTheme="minorHAnsi" w:cstheme="minorHAnsi"/>
          <w:sz w:val="22"/>
          <w:szCs w:val="22"/>
        </w:rPr>
        <w:t xml:space="preserve">rincipal’ is defined as the fair value of the financial asset on initial recognition. </w:t>
      </w:r>
    </w:p>
    <w:p w14:paraId="0B05EDFE" w14:textId="68BCD1C4" w:rsidR="00801E20" w:rsidRPr="00FF1DD9" w:rsidRDefault="00801E20" w:rsidP="00801E20">
      <w:pPr>
        <w:pStyle w:val="BodyText"/>
        <w:spacing w:line="240" w:lineRule="auto"/>
        <w:ind w:left="990"/>
        <w:jc w:val="thaiDistribute"/>
        <w:rPr>
          <w:rFonts w:asciiTheme="minorHAnsi" w:hAnsiTheme="minorHAnsi" w:cstheme="minorHAnsi"/>
          <w:sz w:val="22"/>
          <w:szCs w:val="22"/>
        </w:rPr>
      </w:pPr>
      <w:r w:rsidRPr="00FF1DD9">
        <w:rPr>
          <w:rFonts w:asciiTheme="minorHAnsi" w:hAnsiTheme="minorHAnsi" w:cstheme="minorHAnsi"/>
          <w:sz w:val="22"/>
          <w:szCs w:val="22"/>
        </w:rPr>
        <w:t>‘Interest’ is defined as consideration for the time value of money and for the credit risk associated with the principal amount outstanding during a particular period of time and for other basic lending risks and costs (e.g. liquidity risk and administrative costs), as well as a profit margin.</w:t>
      </w:r>
    </w:p>
    <w:p w14:paraId="7D87D182" w14:textId="77777777" w:rsidR="00801E20" w:rsidRPr="00FF1DD9" w:rsidRDefault="00801E20" w:rsidP="00801E20">
      <w:pPr>
        <w:pStyle w:val="BodyText"/>
        <w:spacing w:line="240" w:lineRule="auto"/>
        <w:ind w:left="990"/>
        <w:jc w:val="thaiDistribute"/>
        <w:rPr>
          <w:rFonts w:asciiTheme="minorHAnsi" w:hAnsiTheme="minorHAnsi" w:cstheme="minorHAnsi"/>
          <w:sz w:val="22"/>
          <w:szCs w:val="22"/>
        </w:rPr>
      </w:pPr>
    </w:p>
    <w:p w14:paraId="5E7D56D2" w14:textId="77777777" w:rsidR="00801E20" w:rsidRPr="00FF1DD9" w:rsidRDefault="00801E20" w:rsidP="00801E20">
      <w:pPr>
        <w:pStyle w:val="BodyText"/>
        <w:spacing w:line="240" w:lineRule="auto"/>
        <w:ind w:left="990"/>
        <w:jc w:val="thaiDistribute"/>
        <w:rPr>
          <w:rFonts w:asciiTheme="minorHAnsi" w:hAnsiTheme="minorHAnsi" w:cstheme="minorHAnsi"/>
          <w:sz w:val="22"/>
          <w:szCs w:val="22"/>
        </w:rPr>
      </w:pPr>
      <w:r w:rsidRPr="00FF1DD9">
        <w:rPr>
          <w:rFonts w:asciiTheme="minorHAnsi" w:hAnsiTheme="minorHAnsi" w:cstheme="minorHAnsi"/>
          <w:sz w:val="22"/>
          <w:szCs w:val="22"/>
        </w:rPr>
        <w:lastRenderedPageBreak/>
        <w:t>In assessing whether the contractual cash flows are solely payments of principal and interest, the Group considers the contractual terms of the instrument. This includes assessing whether the financial asset contains a contractual term that could change the timing or amount of contractual cash flows such that it would not meet this condition. In making this assessment, the Group considers:</w:t>
      </w:r>
    </w:p>
    <w:p w14:paraId="09789407" w14:textId="2D92C843" w:rsidR="00801E20" w:rsidRPr="00FF1DD9" w:rsidRDefault="00526537" w:rsidP="00801E20">
      <w:pPr>
        <w:pStyle w:val="ListParagraph"/>
        <w:keepLines/>
        <w:numPr>
          <w:ilvl w:val="0"/>
          <w:numId w:val="39"/>
        </w:numPr>
        <w:overflowPunct/>
        <w:autoSpaceDE/>
        <w:autoSpaceDN/>
        <w:adjustRightInd/>
        <w:ind w:left="1170" w:right="43" w:hanging="180"/>
        <w:contextualSpacing/>
        <w:jc w:val="thaiDistribute"/>
        <w:textAlignment w:val="auto"/>
        <w:rPr>
          <w:rFonts w:asciiTheme="minorHAnsi" w:hAnsiTheme="minorHAnsi" w:cstheme="minorHAnsi"/>
          <w:sz w:val="22"/>
          <w:szCs w:val="22"/>
        </w:rPr>
      </w:pPr>
      <w:r>
        <w:rPr>
          <w:rFonts w:asciiTheme="minorHAnsi" w:hAnsiTheme="minorHAnsi" w:cstheme="minorHAnsi"/>
          <w:sz w:val="22"/>
          <w:szCs w:val="22"/>
        </w:rPr>
        <w:t>C</w:t>
      </w:r>
      <w:r w:rsidR="00801E20" w:rsidRPr="00FF1DD9">
        <w:rPr>
          <w:rFonts w:asciiTheme="minorHAnsi" w:hAnsiTheme="minorHAnsi" w:cstheme="minorHAnsi"/>
          <w:sz w:val="22"/>
          <w:szCs w:val="22"/>
        </w:rPr>
        <w:t>ontingent events that would change the amount or timing of cash flows;</w:t>
      </w:r>
    </w:p>
    <w:p w14:paraId="71D38CEF" w14:textId="31DF4387" w:rsidR="00801E20" w:rsidRPr="00FF1DD9" w:rsidRDefault="00526537" w:rsidP="00801E20">
      <w:pPr>
        <w:pStyle w:val="ListParagraph"/>
        <w:keepLines/>
        <w:numPr>
          <w:ilvl w:val="0"/>
          <w:numId w:val="39"/>
        </w:numPr>
        <w:overflowPunct/>
        <w:autoSpaceDE/>
        <w:autoSpaceDN/>
        <w:adjustRightInd/>
        <w:ind w:left="1170" w:right="43" w:hanging="180"/>
        <w:contextualSpacing/>
        <w:jc w:val="thaiDistribute"/>
        <w:textAlignment w:val="auto"/>
        <w:rPr>
          <w:rFonts w:asciiTheme="minorHAnsi" w:hAnsiTheme="minorHAnsi" w:cstheme="minorHAnsi"/>
          <w:sz w:val="22"/>
          <w:szCs w:val="22"/>
        </w:rPr>
      </w:pPr>
      <w:r>
        <w:rPr>
          <w:rFonts w:asciiTheme="minorHAnsi" w:hAnsiTheme="minorHAnsi" w:cstheme="minorHAnsi"/>
          <w:sz w:val="22"/>
          <w:szCs w:val="22"/>
        </w:rPr>
        <w:t>T</w:t>
      </w:r>
      <w:r w:rsidR="00801E20" w:rsidRPr="00FF1DD9">
        <w:rPr>
          <w:rFonts w:asciiTheme="minorHAnsi" w:hAnsiTheme="minorHAnsi" w:cstheme="minorHAnsi"/>
          <w:sz w:val="22"/>
          <w:szCs w:val="22"/>
        </w:rPr>
        <w:t>erms that may adjust the contractual coupon rate, including variable-rate features; and</w:t>
      </w:r>
    </w:p>
    <w:p w14:paraId="5BD29619" w14:textId="57D99B30" w:rsidR="00801E20" w:rsidRPr="00FF1DD9" w:rsidRDefault="00526537" w:rsidP="00801E20">
      <w:pPr>
        <w:pStyle w:val="ListParagraph"/>
        <w:keepLines/>
        <w:numPr>
          <w:ilvl w:val="0"/>
          <w:numId w:val="39"/>
        </w:numPr>
        <w:overflowPunct/>
        <w:autoSpaceDE/>
        <w:autoSpaceDN/>
        <w:adjustRightInd/>
        <w:ind w:left="1170" w:right="43" w:hanging="180"/>
        <w:contextualSpacing/>
        <w:jc w:val="thaiDistribute"/>
        <w:textAlignment w:val="auto"/>
        <w:rPr>
          <w:rFonts w:asciiTheme="minorHAnsi" w:hAnsiTheme="minorHAnsi" w:cstheme="minorHAnsi"/>
          <w:sz w:val="22"/>
          <w:szCs w:val="22"/>
        </w:rPr>
      </w:pPr>
      <w:r>
        <w:rPr>
          <w:rFonts w:asciiTheme="minorHAnsi" w:hAnsiTheme="minorHAnsi" w:cstheme="minorHAnsi"/>
          <w:sz w:val="22"/>
          <w:szCs w:val="22"/>
        </w:rPr>
        <w:t>T</w:t>
      </w:r>
      <w:r w:rsidR="00801E20" w:rsidRPr="00FF1DD9">
        <w:rPr>
          <w:rFonts w:asciiTheme="minorHAnsi" w:hAnsiTheme="minorHAnsi" w:cstheme="minorHAnsi"/>
          <w:sz w:val="22"/>
          <w:szCs w:val="22"/>
        </w:rPr>
        <w:t xml:space="preserve">erms that limit the Group’s claim to cash flows from specified assets (e.g. non-recourse features). </w:t>
      </w:r>
    </w:p>
    <w:p w14:paraId="38D51EDD" w14:textId="77777777" w:rsidR="00801E20" w:rsidRPr="00FF1DD9" w:rsidRDefault="00801E20" w:rsidP="00F25BF8">
      <w:pPr>
        <w:pStyle w:val="BodyText"/>
        <w:shd w:val="clear" w:color="auto" w:fill="FFFFFF"/>
        <w:spacing w:line="240" w:lineRule="auto"/>
        <w:ind w:left="900"/>
        <w:jc w:val="thaiDistribute"/>
        <w:rPr>
          <w:rFonts w:asciiTheme="minorHAnsi" w:hAnsiTheme="minorHAnsi" w:cstheme="minorHAnsi"/>
          <w:sz w:val="22"/>
          <w:szCs w:val="22"/>
        </w:rPr>
      </w:pPr>
    </w:p>
    <w:p w14:paraId="264BA095" w14:textId="77777777" w:rsidR="00801E20" w:rsidRPr="00FF1DD9" w:rsidRDefault="00801E20" w:rsidP="00801E20">
      <w:pPr>
        <w:pStyle w:val="BodyText"/>
        <w:shd w:val="clear" w:color="auto" w:fill="FFFFFF"/>
        <w:spacing w:line="240" w:lineRule="auto"/>
        <w:ind w:left="990"/>
        <w:jc w:val="thaiDistribute"/>
        <w:rPr>
          <w:rFonts w:asciiTheme="minorHAnsi" w:hAnsiTheme="minorHAnsi" w:cstheme="minorHAnsi"/>
          <w:sz w:val="22"/>
          <w:szCs w:val="22"/>
        </w:rPr>
      </w:pPr>
      <w:r w:rsidRPr="00FF1DD9">
        <w:rPr>
          <w:rFonts w:asciiTheme="minorHAnsi" w:hAnsiTheme="minorHAnsi" w:cstheme="minorHAnsi"/>
          <w:i/>
          <w:iCs/>
          <w:sz w:val="22"/>
          <w:szCs w:val="22"/>
        </w:rPr>
        <w:t>Financial assets – subsequent measurement and gains and losses</w:t>
      </w:r>
      <w:r w:rsidRPr="00FF1DD9">
        <w:rPr>
          <w:rFonts w:asciiTheme="minorHAnsi" w:hAnsiTheme="minorHAnsi" w:cstheme="minorHAnsi"/>
          <w:sz w:val="22"/>
          <w:szCs w:val="22"/>
        </w:rPr>
        <w:t xml:space="preserve"> </w:t>
      </w:r>
    </w:p>
    <w:p w14:paraId="3E5C43B4" w14:textId="77777777" w:rsidR="00801E20" w:rsidRPr="00F25BF8" w:rsidRDefault="00801E20" w:rsidP="00801E20">
      <w:pPr>
        <w:pStyle w:val="BodyText"/>
        <w:spacing w:line="240" w:lineRule="auto"/>
        <w:ind w:left="540"/>
        <w:jc w:val="thaiDistribute"/>
        <w:rPr>
          <w:rFonts w:asciiTheme="minorHAnsi" w:hAnsiTheme="minorHAnsi" w:cstheme="minorHAnsi"/>
          <w:sz w:val="16"/>
          <w:szCs w:val="16"/>
        </w:rPr>
      </w:pPr>
    </w:p>
    <w:tbl>
      <w:tblPr>
        <w:tblStyle w:val="TableGrid"/>
        <w:tblW w:w="855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0"/>
        <w:gridCol w:w="236"/>
        <w:gridCol w:w="6694"/>
      </w:tblGrid>
      <w:tr w:rsidR="00801E20" w:rsidRPr="00FF1DD9" w14:paraId="1BFB7CB1" w14:textId="77777777" w:rsidTr="0005052C">
        <w:tc>
          <w:tcPr>
            <w:tcW w:w="1620" w:type="dxa"/>
          </w:tcPr>
          <w:p w14:paraId="749E267B" w14:textId="77777777" w:rsidR="00801E20" w:rsidRPr="00FF1DD9" w:rsidRDefault="00801E20" w:rsidP="0005052C">
            <w:pPr>
              <w:pStyle w:val="BodyText"/>
              <w:spacing w:line="240" w:lineRule="auto"/>
              <w:rPr>
                <w:rFonts w:asciiTheme="minorHAnsi" w:hAnsiTheme="minorHAnsi" w:cstheme="minorHAnsi"/>
                <w:sz w:val="22"/>
                <w:szCs w:val="22"/>
              </w:rPr>
            </w:pPr>
            <w:r w:rsidRPr="00FF1DD9">
              <w:rPr>
                <w:rFonts w:asciiTheme="minorHAnsi" w:hAnsiTheme="minorHAnsi" w:cstheme="minorHAnsi"/>
                <w:sz w:val="22"/>
                <w:szCs w:val="22"/>
              </w:rPr>
              <w:t xml:space="preserve">Financial assets at FVTPL </w:t>
            </w:r>
          </w:p>
        </w:tc>
        <w:tc>
          <w:tcPr>
            <w:tcW w:w="236" w:type="dxa"/>
          </w:tcPr>
          <w:p w14:paraId="72373192" w14:textId="77777777" w:rsidR="00801E20" w:rsidRPr="00FF1DD9" w:rsidRDefault="00801E20" w:rsidP="00E925FF">
            <w:pPr>
              <w:pStyle w:val="BodyText"/>
              <w:spacing w:line="240" w:lineRule="auto"/>
              <w:ind w:left="160" w:hanging="160"/>
              <w:jc w:val="thaiDistribute"/>
              <w:rPr>
                <w:rFonts w:asciiTheme="minorHAnsi" w:hAnsiTheme="minorHAnsi" w:cstheme="minorHAnsi"/>
                <w:sz w:val="22"/>
                <w:szCs w:val="22"/>
              </w:rPr>
            </w:pPr>
          </w:p>
        </w:tc>
        <w:tc>
          <w:tcPr>
            <w:tcW w:w="6694" w:type="dxa"/>
          </w:tcPr>
          <w:p w14:paraId="4A7595AA" w14:textId="77777777" w:rsidR="00801E20" w:rsidRPr="00FF1DD9" w:rsidRDefault="00801E20" w:rsidP="00E925FF">
            <w:pPr>
              <w:pStyle w:val="BodyText"/>
              <w:tabs>
                <w:tab w:val="left" w:pos="6430"/>
              </w:tabs>
              <w:spacing w:line="240" w:lineRule="auto"/>
              <w:ind w:left="160" w:hanging="160"/>
              <w:jc w:val="thaiDistribute"/>
              <w:rPr>
                <w:rFonts w:asciiTheme="minorHAnsi" w:hAnsiTheme="minorHAnsi" w:cstheme="minorHAnsi"/>
                <w:sz w:val="22"/>
                <w:szCs w:val="22"/>
              </w:rPr>
            </w:pPr>
            <w:r w:rsidRPr="00FF1DD9">
              <w:rPr>
                <w:rFonts w:asciiTheme="minorHAnsi" w:hAnsiTheme="minorHAnsi" w:cstheme="minorHAnsi"/>
                <w:sz w:val="22"/>
                <w:szCs w:val="22"/>
              </w:rPr>
              <w:t>These assets are subsequently measured at fair value. Net gains and losses, including any interest or dividend income, are recognised in profit or loss.</w:t>
            </w:r>
          </w:p>
        </w:tc>
      </w:tr>
      <w:tr w:rsidR="00801E20" w:rsidRPr="00FF1DD9" w14:paraId="2802EA76" w14:textId="77777777" w:rsidTr="0005052C">
        <w:tc>
          <w:tcPr>
            <w:tcW w:w="1620" w:type="dxa"/>
          </w:tcPr>
          <w:p w14:paraId="19EB554A" w14:textId="1FD143AB" w:rsidR="00801E20" w:rsidRPr="00FF1DD9" w:rsidRDefault="00801E20" w:rsidP="0005052C">
            <w:pPr>
              <w:pStyle w:val="BodyText"/>
              <w:spacing w:line="240" w:lineRule="auto"/>
              <w:jc w:val="left"/>
              <w:rPr>
                <w:rFonts w:asciiTheme="minorHAnsi" w:hAnsiTheme="minorHAnsi" w:cstheme="minorHAnsi"/>
                <w:sz w:val="22"/>
                <w:szCs w:val="22"/>
              </w:rPr>
            </w:pPr>
            <w:r w:rsidRPr="00FF1DD9">
              <w:rPr>
                <w:rFonts w:asciiTheme="minorHAnsi" w:hAnsiTheme="minorHAnsi" w:cstheme="minorHAnsi"/>
                <w:sz w:val="22"/>
                <w:szCs w:val="22"/>
              </w:rPr>
              <w:t>Financial assets at amortised cost</w:t>
            </w:r>
          </w:p>
        </w:tc>
        <w:tc>
          <w:tcPr>
            <w:tcW w:w="236" w:type="dxa"/>
          </w:tcPr>
          <w:p w14:paraId="7433BA31" w14:textId="77777777" w:rsidR="00801E20" w:rsidRPr="00FF1DD9" w:rsidRDefault="00801E20" w:rsidP="00E925FF">
            <w:pPr>
              <w:pStyle w:val="BodyText"/>
              <w:spacing w:line="240" w:lineRule="auto"/>
              <w:ind w:left="160" w:hanging="160"/>
              <w:jc w:val="thaiDistribute"/>
              <w:rPr>
                <w:rFonts w:asciiTheme="minorHAnsi" w:hAnsiTheme="minorHAnsi" w:cstheme="minorHAnsi"/>
                <w:sz w:val="22"/>
                <w:szCs w:val="22"/>
              </w:rPr>
            </w:pPr>
          </w:p>
        </w:tc>
        <w:tc>
          <w:tcPr>
            <w:tcW w:w="6694" w:type="dxa"/>
          </w:tcPr>
          <w:p w14:paraId="7F7AE07C" w14:textId="77777777" w:rsidR="00801E20" w:rsidRPr="00FF1DD9" w:rsidRDefault="00801E20" w:rsidP="00E925FF">
            <w:pPr>
              <w:pStyle w:val="BodyText"/>
              <w:spacing w:line="240" w:lineRule="auto"/>
              <w:ind w:left="160" w:hanging="160"/>
              <w:jc w:val="thaiDistribute"/>
              <w:rPr>
                <w:rFonts w:asciiTheme="minorHAnsi" w:hAnsiTheme="minorHAnsi" w:cstheme="minorHAnsi"/>
                <w:sz w:val="22"/>
                <w:szCs w:val="22"/>
              </w:rPr>
            </w:pPr>
            <w:r w:rsidRPr="00FF1DD9">
              <w:rPr>
                <w:rFonts w:asciiTheme="minorHAnsi" w:hAnsiTheme="minorHAnsi" w:cstheme="minorHAnsi"/>
                <w:sz w:val="22"/>
                <w:szCs w:val="22"/>
              </w:rPr>
              <w:t>These assets are subsequently measured at amortised cost using the effective interest method. The amortised cost is reduced by impairment losses. Interest income, foreign exchange gains and losses and impairment are recognised in profit or loss. Any gain or loss on derecognition is recognised in profit or loss.</w:t>
            </w:r>
          </w:p>
        </w:tc>
      </w:tr>
    </w:tbl>
    <w:p w14:paraId="12E97C9F" w14:textId="77777777" w:rsidR="00801E20" w:rsidRPr="00FF1DD9" w:rsidRDefault="00801E20" w:rsidP="00801E20">
      <w:pPr>
        <w:pStyle w:val="BodyText"/>
        <w:spacing w:line="240" w:lineRule="auto"/>
        <w:ind w:left="540"/>
        <w:jc w:val="thaiDistribute"/>
        <w:rPr>
          <w:rFonts w:asciiTheme="minorHAnsi" w:hAnsiTheme="minorHAnsi" w:cstheme="minorHAnsi"/>
          <w:i/>
          <w:iCs/>
          <w:sz w:val="22"/>
          <w:szCs w:val="22"/>
        </w:rPr>
      </w:pPr>
    </w:p>
    <w:p w14:paraId="225EABBE" w14:textId="77777777" w:rsidR="00801E20" w:rsidRPr="00FF1DD9" w:rsidRDefault="00801E20" w:rsidP="00801E20">
      <w:pPr>
        <w:pStyle w:val="BodyText"/>
        <w:shd w:val="clear" w:color="auto" w:fill="FFFFFF"/>
        <w:spacing w:line="240" w:lineRule="auto"/>
        <w:ind w:left="990"/>
        <w:jc w:val="thaiDistribute"/>
        <w:rPr>
          <w:rFonts w:asciiTheme="minorHAnsi" w:hAnsiTheme="minorHAnsi" w:cstheme="minorHAnsi"/>
          <w:i/>
          <w:iCs/>
          <w:sz w:val="22"/>
          <w:szCs w:val="22"/>
        </w:rPr>
      </w:pPr>
      <w:r w:rsidRPr="00FF1DD9">
        <w:rPr>
          <w:rFonts w:asciiTheme="minorHAnsi" w:hAnsiTheme="minorHAnsi" w:cstheme="minorHAnsi"/>
          <w:i/>
          <w:iCs/>
          <w:sz w:val="22"/>
          <w:szCs w:val="22"/>
        </w:rPr>
        <w:t>Financial liabilities – classification, subsequent measurement and gains and losses</w:t>
      </w:r>
    </w:p>
    <w:p w14:paraId="24EF528B" w14:textId="77777777" w:rsidR="00801E20" w:rsidRPr="00F25BF8" w:rsidRDefault="00801E20" w:rsidP="00F25BF8">
      <w:pPr>
        <w:pStyle w:val="BodyText"/>
        <w:shd w:val="clear" w:color="auto" w:fill="FFFFFF"/>
        <w:spacing w:line="240" w:lineRule="auto"/>
        <w:ind w:left="900"/>
        <w:jc w:val="thaiDistribute"/>
        <w:rPr>
          <w:rFonts w:asciiTheme="minorHAnsi" w:hAnsiTheme="minorHAnsi" w:cstheme="minorHAnsi"/>
          <w:i/>
          <w:iCs/>
          <w:sz w:val="18"/>
          <w:szCs w:val="18"/>
        </w:rPr>
      </w:pPr>
    </w:p>
    <w:p w14:paraId="0C3E7305" w14:textId="550E5D5D" w:rsidR="00801E20" w:rsidRDefault="00801E20" w:rsidP="00801E20">
      <w:pPr>
        <w:pStyle w:val="BodyText"/>
        <w:ind w:left="999"/>
        <w:rPr>
          <w:rFonts w:asciiTheme="minorHAnsi" w:hAnsiTheme="minorHAnsi" w:cstheme="minorBidi"/>
          <w:sz w:val="22"/>
          <w:szCs w:val="22"/>
        </w:rPr>
      </w:pPr>
      <w:r w:rsidRPr="00FF1DD9">
        <w:rPr>
          <w:rFonts w:asciiTheme="minorHAnsi" w:hAnsiTheme="minorHAnsi" w:cstheme="minorHAnsi"/>
          <w:sz w:val="22"/>
          <w:szCs w:val="22"/>
        </w:rPr>
        <w:t>Financial liabilities are classified as measured at amortised cost or FVTPL. A financial liability is classified as at FVTPL if it is classified as held-for-trading, it is a derivative or it is designated as such on initial recognition. Financial liabilities at FVTPL are measured at fair value and net gains and losses, including any interest expense, are recognised in profit or loss. Other financial liabilities are subsequently measured at amortised cost using the effective interest method. Interest expense and foreign exchange gains and losses are recognised in profit or loss. Any gain or loss on derecognition is also recognised in profit or loss.</w:t>
      </w:r>
    </w:p>
    <w:p w14:paraId="2320A788" w14:textId="241A2F9D" w:rsidR="009D5912" w:rsidRPr="00F25BF8" w:rsidRDefault="009D5912" w:rsidP="00F25BF8">
      <w:pPr>
        <w:pStyle w:val="BodyText"/>
        <w:shd w:val="clear" w:color="auto" w:fill="FFFFFF"/>
        <w:spacing w:line="240" w:lineRule="auto"/>
        <w:ind w:left="900"/>
        <w:jc w:val="thaiDistribute"/>
        <w:rPr>
          <w:rFonts w:asciiTheme="minorHAnsi" w:hAnsiTheme="minorHAnsi" w:cstheme="minorHAnsi"/>
          <w:i/>
          <w:iCs/>
          <w:sz w:val="18"/>
          <w:szCs w:val="18"/>
        </w:rPr>
      </w:pPr>
    </w:p>
    <w:p w14:paraId="725B2828" w14:textId="23C279B8" w:rsidR="00801E20" w:rsidRPr="00FF1DD9" w:rsidRDefault="007314B8" w:rsidP="00801E20">
      <w:pPr>
        <w:pStyle w:val="BodyText"/>
        <w:shd w:val="clear" w:color="auto" w:fill="FFFFFF"/>
        <w:spacing w:line="240" w:lineRule="auto"/>
        <w:ind w:left="999" w:hanging="459"/>
        <w:jc w:val="thaiDistribute"/>
        <w:rPr>
          <w:rFonts w:asciiTheme="minorHAnsi" w:hAnsiTheme="minorHAnsi" w:cstheme="minorHAnsi"/>
          <w:i/>
          <w:sz w:val="22"/>
          <w:szCs w:val="22"/>
        </w:rPr>
      </w:pPr>
      <w:r w:rsidRPr="00FF1DD9">
        <w:rPr>
          <w:rFonts w:asciiTheme="minorHAnsi" w:hAnsiTheme="minorHAnsi" w:cstheme="minorHAnsi"/>
          <w:i/>
          <w:sz w:val="22"/>
          <w:szCs w:val="22"/>
        </w:rPr>
        <w:t>3</w:t>
      </w:r>
      <w:r w:rsidR="00801E20" w:rsidRPr="00FF1DD9">
        <w:rPr>
          <w:rFonts w:asciiTheme="minorHAnsi" w:hAnsiTheme="minorHAnsi" w:cstheme="minorHAnsi"/>
          <w:i/>
          <w:sz w:val="22"/>
          <w:szCs w:val="22"/>
        </w:rPr>
        <w:t>.3.</w:t>
      </w:r>
      <w:r w:rsidR="00F25BF8">
        <w:rPr>
          <w:rFonts w:asciiTheme="minorHAnsi" w:hAnsiTheme="minorHAnsi" w:cstheme="minorHAnsi"/>
          <w:i/>
          <w:sz w:val="22"/>
          <w:szCs w:val="22"/>
        </w:rPr>
        <w:t>2</w:t>
      </w:r>
      <w:r w:rsidR="00801E20" w:rsidRPr="00FF1DD9">
        <w:rPr>
          <w:rFonts w:asciiTheme="minorHAnsi" w:hAnsiTheme="minorHAnsi" w:cstheme="minorHAnsi"/>
          <w:i/>
          <w:sz w:val="22"/>
          <w:szCs w:val="22"/>
        </w:rPr>
        <w:t xml:space="preserve"> Derivatives</w:t>
      </w:r>
    </w:p>
    <w:p w14:paraId="2E2086E3" w14:textId="77777777" w:rsidR="00801E20" w:rsidRPr="00F25BF8" w:rsidRDefault="00801E20" w:rsidP="00801E20">
      <w:pPr>
        <w:pStyle w:val="BodyText"/>
        <w:shd w:val="clear" w:color="auto" w:fill="FFFFFF"/>
        <w:spacing w:line="240" w:lineRule="auto"/>
        <w:ind w:left="900"/>
        <w:jc w:val="thaiDistribute"/>
        <w:rPr>
          <w:rFonts w:asciiTheme="minorHAnsi" w:hAnsiTheme="minorHAnsi" w:cstheme="minorHAnsi"/>
          <w:i/>
          <w:iCs/>
          <w:sz w:val="18"/>
          <w:szCs w:val="18"/>
        </w:rPr>
      </w:pPr>
    </w:p>
    <w:p w14:paraId="30E36BC9" w14:textId="77777777" w:rsidR="00801E20" w:rsidRPr="00FF1DD9" w:rsidRDefault="00801E20" w:rsidP="00801E20">
      <w:pPr>
        <w:pStyle w:val="BodyText"/>
        <w:ind w:left="999"/>
        <w:rPr>
          <w:rFonts w:asciiTheme="minorHAnsi" w:hAnsiTheme="minorHAnsi" w:cstheme="minorHAnsi"/>
          <w:i/>
          <w:iCs/>
          <w:sz w:val="22"/>
          <w:szCs w:val="22"/>
        </w:rPr>
      </w:pPr>
      <w:r w:rsidRPr="00FF1DD9">
        <w:rPr>
          <w:rFonts w:asciiTheme="minorHAnsi" w:hAnsiTheme="minorHAnsi" w:cstheme="minorHAnsi"/>
          <w:i/>
          <w:iCs/>
          <w:sz w:val="22"/>
          <w:szCs w:val="22"/>
        </w:rPr>
        <w:t>Financial assets</w:t>
      </w:r>
    </w:p>
    <w:p w14:paraId="1FAAD623" w14:textId="77777777" w:rsidR="00801E20" w:rsidRPr="00F25BF8" w:rsidRDefault="00801E20" w:rsidP="00F25BF8">
      <w:pPr>
        <w:pStyle w:val="BodyText"/>
        <w:shd w:val="clear" w:color="auto" w:fill="FFFFFF"/>
        <w:spacing w:line="240" w:lineRule="auto"/>
        <w:ind w:left="900"/>
        <w:jc w:val="thaiDistribute"/>
        <w:rPr>
          <w:rFonts w:asciiTheme="minorHAnsi" w:hAnsiTheme="minorHAnsi" w:cstheme="minorHAnsi"/>
          <w:i/>
          <w:iCs/>
          <w:sz w:val="18"/>
          <w:szCs w:val="18"/>
        </w:rPr>
      </w:pPr>
    </w:p>
    <w:p w14:paraId="77E5C791" w14:textId="40477452" w:rsidR="00801E20" w:rsidRDefault="00801E20" w:rsidP="00801E20">
      <w:pPr>
        <w:pStyle w:val="BodyText"/>
        <w:ind w:left="999"/>
        <w:rPr>
          <w:rFonts w:asciiTheme="minorHAnsi" w:hAnsiTheme="minorHAnsi" w:cstheme="minorHAnsi"/>
          <w:sz w:val="22"/>
          <w:szCs w:val="22"/>
        </w:rPr>
      </w:pPr>
      <w:r w:rsidRPr="00FF1DD9">
        <w:rPr>
          <w:rFonts w:asciiTheme="minorHAnsi" w:hAnsiTheme="minorHAnsi" w:cstheme="minorHAnsi"/>
          <w:sz w:val="22"/>
          <w:szCs w:val="22"/>
        </w:rPr>
        <w:t xml:space="preserve">The Group </w:t>
      </w:r>
      <w:r w:rsidR="006D05BF" w:rsidRPr="00FF1DD9">
        <w:rPr>
          <w:rFonts w:asciiTheme="minorHAnsi" w:hAnsiTheme="minorHAnsi" w:cstheme="minorHAnsi"/>
          <w:sz w:val="22"/>
          <w:szCs w:val="22"/>
        </w:rPr>
        <w:t>derecognis</w:t>
      </w:r>
      <w:r w:rsidR="0077726F">
        <w:rPr>
          <w:rFonts w:asciiTheme="minorHAnsi" w:hAnsiTheme="minorHAnsi" w:cs="Browallia New"/>
          <w:sz w:val="22"/>
          <w:szCs w:val="28"/>
        </w:rPr>
        <w:t>es</w:t>
      </w:r>
      <w:r w:rsidRPr="00FF1DD9">
        <w:rPr>
          <w:rFonts w:asciiTheme="minorHAnsi" w:hAnsiTheme="minorHAnsi" w:cstheme="minorHAnsi"/>
          <w:sz w:val="22"/>
          <w:szCs w:val="22"/>
        </w:rPr>
        <w:t xml:space="preserve"> a financial asset when the contractual rights to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10465232" w14:textId="77777777" w:rsidR="00F25BF8" w:rsidRDefault="00F25BF8" w:rsidP="00801E20">
      <w:pPr>
        <w:pStyle w:val="BodyText"/>
        <w:ind w:left="999"/>
        <w:rPr>
          <w:rFonts w:asciiTheme="minorHAnsi" w:hAnsiTheme="minorHAnsi" w:cstheme="minorHAnsi"/>
          <w:sz w:val="22"/>
          <w:szCs w:val="22"/>
        </w:rPr>
      </w:pPr>
    </w:p>
    <w:p w14:paraId="76F004C8" w14:textId="48891512" w:rsidR="00F25BF8" w:rsidRPr="00FF1DD9" w:rsidRDefault="00F25BF8" w:rsidP="00F25BF8">
      <w:pPr>
        <w:pStyle w:val="BodyText"/>
        <w:shd w:val="clear" w:color="auto" w:fill="FFFFFF"/>
        <w:spacing w:line="240" w:lineRule="auto"/>
        <w:ind w:left="999" w:hanging="459"/>
        <w:jc w:val="thaiDistribute"/>
        <w:rPr>
          <w:rFonts w:asciiTheme="minorHAnsi" w:hAnsiTheme="minorHAnsi" w:cstheme="minorHAnsi"/>
          <w:sz w:val="22"/>
          <w:szCs w:val="22"/>
        </w:rPr>
      </w:pPr>
      <w:r w:rsidRPr="00FF1DD9">
        <w:rPr>
          <w:rFonts w:asciiTheme="minorHAnsi" w:hAnsiTheme="minorHAnsi" w:cstheme="minorHAnsi"/>
          <w:i/>
          <w:sz w:val="22"/>
          <w:szCs w:val="22"/>
        </w:rPr>
        <w:t>3.3.</w:t>
      </w:r>
      <w:r>
        <w:rPr>
          <w:rFonts w:asciiTheme="minorHAnsi" w:hAnsiTheme="minorHAnsi" w:cstheme="minorHAnsi"/>
          <w:i/>
          <w:sz w:val="22"/>
          <w:szCs w:val="22"/>
        </w:rPr>
        <w:t xml:space="preserve">3 </w:t>
      </w:r>
      <w:r w:rsidRPr="00FF1DD9">
        <w:rPr>
          <w:rFonts w:asciiTheme="minorHAnsi" w:hAnsiTheme="minorHAnsi" w:cstheme="minorHAnsi"/>
          <w:i/>
          <w:sz w:val="22"/>
          <w:szCs w:val="22"/>
        </w:rPr>
        <w:t>Recognition and initial measurement</w:t>
      </w:r>
    </w:p>
    <w:p w14:paraId="70F47027" w14:textId="77777777" w:rsidR="00F25BF8" w:rsidRPr="00F25BF8" w:rsidRDefault="00F25BF8" w:rsidP="00F25BF8">
      <w:pPr>
        <w:pStyle w:val="BodyText"/>
        <w:shd w:val="clear" w:color="auto" w:fill="FFFFFF"/>
        <w:spacing w:line="240" w:lineRule="auto"/>
        <w:ind w:left="900"/>
        <w:jc w:val="thaiDistribute"/>
        <w:rPr>
          <w:rFonts w:asciiTheme="minorHAnsi" w:hAnsiTheme="minorHAnsi" w:cstheme="minorHAnsi"/>
          <w:i/>
          <w:iCs/>
          <w:sz w:val="18"/>
          <w:szCs w:val="18"/>
        </w:rPr>
      </w:pPr>
    </w:p>
    <w:p w14:paraId="6C7F7FFA" w14:textId="77777777" w:rsidR="00F25BF8" w:rsidRPr="00FF1DD9" w:rsidRDefault="00F25BF8" w:rsidP="00F25BF8">
      <w:pPr>
        <w:pStyle w:val="BodyText"/>
        <w:shd w:val="clear" w:color="auto" w:fill="FFFFFF"/>
        <w:spacing w:line="240" w:lineRule="auto"/>
        <w:ind w:left="990"/>
        <w:jc w:val="thaiDistribute"/>
        <w:rPr>
          <w:rFonts w:asciiTheme="minorHAnsi" w:hAnsiTheme="minorHAnsi" w:cstheme="minorHAnsi"/>
          <w:sz w:val="22"/>
          <w:szCs w:val="22"/>
        </w:rPr>
      </w:pPr>
      <w:r w:rsidRPr="00FF1DD9">
        <w:rPr>
          <w:rFonts w:asciiTheme="minorHAnsi" w:hAnsiTheme="minorHAnsi" w:cstheme="minorHAnsi"/>
          <w:sz w:val="22"/>
          <w:szCs w:val="22"/>
        </w:rPr>
        <w:t>Trade receivables, debt securities issued and trade payables are initially recognised when they are originated. All other financial assets and financial liabilities are initially recognised when the Group becomes a party to the contractual provisions of the instrument.</w:t>
      </w:r>
    </w:p>
    <w:p w14:paraId="725D84BE" w14:textId="77777777" w:rsidR="00F25BF8" w:rsidRPr="00F25BF8" w:rsidRDefault="00F25BF8" w:rsidP="00F25BF8">
      <w:pPr>
        <w:pStyle w:val="BodyText"/>
        <w:shd w:val="clear" w:color="auto" w:fill="FFFFFF"/>
        <w:spacing w:line="240" w:lineRule="auto"/>
        <w:ind w:left="900"/>
        <w:jc w:val="thaiDistribute"/>
        <w:rPr>
          <w:rFonts w:asciiTheme="minorHAnsi" w:hAnsiTheme="minorHAnsi" w:cstheme="minorHAnsi"/>
          <w:i/>
          <w:iCs/>
          <w:sz w:val="18"/>
          <w:szCs w:val="18"/>
        </w:rPr>
      </w:pPr>
    </w:p>
    <w:p w14:paraId="08BA4EA9" w14:textId="77777777" w:rsidR="00F25BF8" w:rsidRPr="00FF1DD9" w:rsidRDefault="00F25BF8" w:rsidP="00F25BF8">
      <w:pPr>
        <w:pStyle w:val="BodyText"/>
        <w:shd w:val="clear" w:color="auto" w:fill="FFFFFF"/>
        <w:spacing w:line="240" w:lineRule="auto"/>
        <w:ind w:left="990"/>
        <w:jc w:val="thaiDistribute"/>
        <w:rPr>
          <w:rFonts w:asciiTheme="minorHAnsi" w:hAnsiTheme="minorHAnsi" w:cstheme="minorHAnsi"/>
          <w:sz w:val="22"/>
          <w:szCs w:val="22"/>
        </w:rPr>
      </w:pPr>
      <w:r w:rsidRPr="00FF1DD9">
        <w:rPr>
          <w:rFonts w:asciiTheme="minorHAnsi" w:hAnsiTheme="minorHAnsi" w:cstheme="minorHAnsi"/>
          <w:sz w:val="22"/>
          <w:szCs w:val="22"/>
        </w:rPr>
        <w:t>A financial asset and financial liability (unless it is a trade receivable without a significant financing component or measured at FVTPL) is initially measured at fair value plus transaction costs that are directly attributable to its acquisition or issue. A trade receivable without a significant financing component is initially measured at the transaction price. A financial asset and a financial liability measured at FVTPL are initially recognised at fair value.</w:t>
      </w:r>
    </w:p>
    <w:p w14:paraId="1D4A9ED6" w14:textId="2128DD87" w:rsidR="00853A74" w:rsidRPr="00AD6F0E" w:rsidRDefault="00853A74" w:rsidP="007D33BB">
      <w:pPr>
        <w:pStyle w:val="Heading2"/>
        <w:numPr>
          <w:ilvl w:val="1"/>
          <w:numId w:val="41"/>
        </w:numPr>
        <w:ind w:left="540" w:hanging="540"/>
        <w:jc w:val="left"/>
        <w:rPr>
          <w:rFonts w:asciiTheme="minorHAnsi" w:hAnsiTheme="minorHAnsi" w:cstheme="minorHAnsi"/>
          <w:i/>
          <w:iCs/>
        </w:rPr>
      </w:pPr>
      <w:r w:rsidRPr="00AD6F0E">
        <w:rPr>
          <w:rFonts w:asciiTheme="minorHAnsi" w:hAnsiTheme="minorHAnsi" w:cstheme="minorHAnsi"/>
          <w:i/>
          <w:iCs/>
        </w:rPr>
        <w:lastRenderedPageBreak/>
        <w:t xml:space="preserve">Cash and cash equivalents   </w:t>
      </w:r>
    </w:p>
    <w:p w14:paraId="52BC2BF7" w14:textId="77777777" w:rsidR="00853A74" w:rsidRPr="00304FF7" w:rsidRDefault="00853A74" w:rsidP="00853A74">
      <w:pPr>
        <w:pStyle w:val="BodyText"/>
        <w:shd w:val="clear" w:color="auto" w:fill="FFFFFF"/>
        <w:ind w:left="567"/>
        <w:rPr>
          <w:rFonts w:asciiTheme="minorHAnsi" w:hAnsiTheme="minorHAnsi" w:cstheme="minorHAnsi"/>
          <w:sz w:val="22"/>
          <w:szCs w:val="22"/>
        </w:rPr>
      </w:pPr>
    </w:p>
    <w:p w14:paraId="17EF93BA" w14:textId="77777777" w:rsidR="00853A74" w:rsidRPr="00304FF7" w:rsidRDefault="00853A74" w:rsidP="00853A74">
      <w:pPr>
        <w:pStyle w:val="BodyText"/>
        <w:shd w:val="clear" w:color="auto" w:fill="FFFFFF"/>
        <w:ind w:left="540"/>
        <w:rPr>
          <w:rFonts w:asciiTheme="minorHAnsi" w:hAnsiTheme="minorHAnsi" w:cstheme="minorHAnsi"/>
          <w:sz w:val="22"/>
          <w:szCs w:val="22"/>
        </w:rPr>
      </w:pPr>
      <w:r w:rsidRPr="00304FF7">
        <w:rPr>
          <w:rFonts w:asciiTheme="minorHAnsi" w:hAnsiTheme="minorHAnsi" w:cstheme="minorHAnsi"/>
          <w:sz w:val="22"/>
          <w:szCs w:val="22"/>
        </w:rPr>
        <w:t>Cash and cash equivalents in the statements of cash flows comprise cash balances, call deposits and highly liquid short-term investments.</w:t>
      </w:r>
      <w:r w:rsidRPr="00304FF7">
        <w:rPr>
          <w:rFonts w:asciiTheme="minorHAnsi" w:hAnsiTheme="minorHAnsi" w:cstheme="minorHAnsi"/>
          <w:sz w:val="22"/>
          <w:szCs w:val="22"/>
          <w:cs/>
        </w:rPr>
        <w:t xml:space="preserve"> </w:t>
      </w:r>
      <w:r w:rsidRPr="00304FF7">
        <w:rPr>
          <w:rFonts w:asciiTheme="minorHAnsi" w:hAnsiTheme="minorHAnsi" w:cstheme="minorHAnsi"/>
          <w:sz w:val="22"/>
          <w:szCs w:val="22"/>
        </w:rPr>
        <w:t>Bank overdrafts that are repayable on demand are a component of financing activities</w:t>
      </w:r>
      <w:r w:rsidRPr="00304FF7">
        <w:rPr>
          <w:rFonts w:asciiTheme="minorHAnsi" w:hAnsiTheme="minorHAnsi" w:cstheme="minorHAnsi"/>
          <w:color w:val="0000FF"/>
          <w:sz w:val="22"/>
          <w:szCs w:val="22"/>
          <w:cs/>
        </w:rPr>
        <w:t xml:space="preserve"> </w:t>
      </w:r>
      <w:r w:rsidRPr="00304FF7">
        <w:rPr>
          <w:rFonts w:asciiTheme="minorHAnsi" w:hAnsiTheme="minorHAnsi" w:cstheme="minorHAnsi"/>
          <w:sz w:val="22"/>
          <w:szCs w:val="22"/>
        </w:rPr>
        <w:t xml:space="preserve">for the purpose of the statement of cash flows.  </w:t>
      </w:r>
    </w:p>
    <w:p w14:paraId="5D02F6BF" w14:textId="77777777" w:rsidR="00853A74" w:rsidRPr="00304FF7" w:rsidRDefault="00853A74" w:rsidP="00853A74">
      <w:pPr>
        <w:pStyle w:val="BodyText"/>
        <w:shd w:val="clear" w:color="auto" w:fill="FFFFFF"/>
        <w:ind w:left="540"/>
        <w:rPr>
          <w:rFonts w:asciiTheme="minorHAnsi" w:hAnsiTheme="minorHAnsi" w:cstheme="minorHAnsi"/>
          <w:sz w:val="22"/>
          <w:szCs w:val="22"/>
        </w:rPr>
      </w:pPr>
    </w:p>
    <w:p w14:paraId="55C0F5B8" w14:textId="77777777" w:rsidR="00853A74" w:rsidRPr="00304FF7" w:rsidRDefault="00853A74" w:rsidP="00853A74">
      <w:pPr>
        <w:pStyle w:val="BodyText"/>
        <w:ind w:left="540"/>
        <w:jc w:val="thaiDistribute"/>
        <w:rPr>
          <w:rFonts w:asciiTheme="minorHAnsi" w:hAnsiTheme="minorHAnsi" w:cstheme="minorHAnsi"/>
          <w:sz w:val="22"/>
          <w:szCs w:val="22"/>
        </w:rPr>
      </w:pPr>
      <w:r w:rsidRPr="00304FF7">
        <w:rPr>
          <w:rFonts w:asciiTheme="minorHAnsi" w:hAnsiTheme="minorHAnsi" w:cstheme="minorHAnsi"/>
          <w:spacing w:val="-4"/>
          <w:sz w:val="22"/>
          <w:szCs w:val="22"/>
        </w:rPr>
        <w:t>Restricted deposits at financial institutions are separately presented as “Restricted deposits at financial institutions</w:t>
      </w:r>
      <w:r w:rsidRPr="00304FF7">
        <w:rPr>
          <w:rFonts w:asciiTheme="minorHAnsi" w:hAnsiTheme="minorHAnsi" w:cstheme="minorHAnsi"/>
          <w:sz w:val="22"/>
          <w:szCs w:val="22"/>
        </w:rPr>
        <w:t>”.</w:t>
      </w:r>
    </w:p>
    <w:p w14:paraId="669F891B" w14:textId="77777777" w:rsidR="00853A74" w:rsidRPr="00304FF7" w:rsidRDefault="00853A74" w:rsidP="00853A74">
      <w:pPr>
        <w:rPr>
          <w:rFonts w:asciiTheme="minorHAnsi" w:hAnsiTheme="minorHAnsi" w:cstheme="minorHAnsi"/>
          <w:b/>
          <w:i/>
          <w:sz w:val="22"/>
          <w:szCs w:val="22"/>
        </w:rPr>
      </w:pPr>
    </w:p>
    <w:p w14:paraId="06384243" w14:textId="77777777" w:rsidR="00853A74" w:rsidRPr="00632F4F" w:rsidRDefault="00853A74" w:rsidP="00447E8D">
      <w:pPr>
        <w:pStyle w:val="Heading2"/>
        <w:numPr>
          <w:ilvl w:val="1"/>
          <w:numId w:val="41"/>
        </w:numPr>
        <w:ind w:left="547" w:hanging="547"/>
        <w:jc w:val="left"/>
        <w:rPr>
          <w:rFonts w:asciiTheme="minorHAnsi" w:hAnsiTheme="minorHAnsi" w:cstheme="minorHAnsi"/>
          <w:i/>
          <w:iCs/>
        </w:rPr>
      </w:pPr>
      <w:r w:rsidRPr="00632F4F">
        <w:rPr>
          <w:rFonts w:asciiTheme="minorHAnsi" w:hAnsiTheme="minorHAnsi" w:cstheme="minorHAnsi"/>
          <w:i/>
          <w:iCs/>
        </w:rPr>
        <w:t xml:space="preserve">Trade and other accounts receivable </w:t>
      </w:r>
    </w:p>
    <w:p w14:paraId="3752C23B" w14:textId="77777777" w:rsidR="00853A74" w:rsidRPr="00304FF7" w:rsidRDefault="00853A74" w:rsidP="00853A74">
      <w:pPr>
        <w:rPr>
          <w:rFonts w:asciiTheme="minorHAnsi" w:hAnsiTheme="minorHAnsi" w:cstheme="minorHAnsi"/>
          <w:sz w:val="22"/>
          <w:szCs w:val="22"/>
        </w:rPr>
      </w:pPr>
    </w:p>
    <w:p w14:paraId="7CF22C9E" w14:textId="77777777" w:rsidR="00853A74" w:rsidRPr="00304FF7" w:rsidRDefault="00853A74" w:rsidP="00853A74">
      <w:pPr>
        <w:autoSpaceDE w:val="0"/>
        <w:autoSpaceDN w:val="0"/>
        <w:ind w:left="540"/>
        <w:jc w:val="thaiDistribute"/>
        <w:rPr>
          <w:rFonts w:asciiTheme="minorHAnsi" w:hAnsiTheme="minorHAnsi" w:cstheme="minorHAnsi"/>
          <w:sz w:val="22"/>
          <w:szCs w:val="22"/>
        </w:rPr>
      </w:pPr>
      <w:r w:rsidRPr="00304FF7">
        <w:rPr>
          <w:rFonts w:asciiTheme="minorHAnsi" w:hAnsiTheme="minorHAnsi" w:cstheme="minorHAnsi"/>
          <w:sz w:val="22"/>
          <w:szCs w:val="22"/>
        </w:rPr>
        <w:t xml:space="preserve">A receivable is recognised when the Group has an unconditional right to receive consideration. </w:t>
      </w:r>
      <w:r w:rsidRPr="00304FF7">
        <w:rPr>
          <w:rFonts w:asciiTheme="minorHAnsi" w:hAnsiTheme="minorHAnsi" w:cstheme="minorHAnsi"/>
          <w:sz w:val="22"/>
          <w:szCs w:val="22"/>
        </w:rPr>
        <w:br/>
        <w:t xml:space="preserve">If revenue has been recognised before the Group has an unconditional right to receive consideration, the amount is presented as a contract asset. </w:t>
      </w:r>
    </w:p>
    <w:p w14:paraId="71A6ABC5" w14:textId="77777777" w:rsidR="00853A74" w:rsidRPr="00304FF7" w:rsidRDefault="00853A74" w:rsidP="00853A74">
      <w:pPr>
        <w:autoSpaceDE w:val="0"/>
        <w:autoSpaceDN w:val="0"/>
        <w:ind w:left="540"/>
        <w:jc w:val="thaiDistribute"/>
        <w:rPr>
          <w:rFonts w:asciiTheme="minorHAnsi" w:hAnsiTheme="minorHAnsi" w:cstheme="minorHAnsi"/>
          <w:sz w:val="22"/>
          <w:szCs w:val="22"/>
        </w:rPr>
      </w:pPr>
    </w:p>
    <w:p w14:paraId="2218A6DE" w14:textId="77777777" w:rsidR="00853A74" w:rsidRPr="00304FF7" w:rsidRDefault="00853A74" w:rsidP="00853A74">
      <w:pPr>
        <w:autoSpaceDE w:val="0"/>
        <w:autoSpaceDN w:val="0"/>
        <w:ind w:left="540"/>
        <w:jc w:val="thaiDistribute"/>
        <w:rPr>
          <w:rFonts w:asciiTheme="minorHAnsi" w:hAnsiTheme="minorHAnsi" w:cstheme="minorHAnsi"/>
          <w:sz w:val="22"/>
          <w:szCs w:val="22"/>
        </w:rPr>
      </w:pPr>
      <w:r w:rsidRPr="00304FF7">
        <w:rPr>
          <w:rFonts w:asciiTheme="minorHAnsi" w:hAnsiTheme="minorHAnsi" w:cstheme="minorHAnsi"/>
          <w:sz w:val="22"/>
          <w:szCs w:val="22"/>
        </w:rPr>
        <w:t>A receivable</w:t>
      </w:r>
      <w:r w:rsidRPr="00304FF7">
        <w:rPr>
          <w:rFonts w:asciiTheme="minorHAnsi" w:hAnsiTheme="minorHAnsi" w:cstheme="minorHAnsi"/>
          <w:sz w:val="22"/>
          <w:szCs w:val="22"/>
          <w:cs/>
        </w:rPr>
        <w:t xml:space="preserve"> </w:t>
      </w:r>
      <w:r w:rsidRPr="00304FF7">
        <w:rPr>
          <w:rFonts w:asciiTheme="minorHAnsi" w:hAnsiTheme="minorHAnsi" w:cstheme="minorHAnsi"/>
          <w:sz w:val="22"/>
          <w:szCs w:val="22"/>
        </w:rPr>
        <w:t>is measured at transaction price less allowance for expected credit loss which is determined based on an analysis of payment histories and future expectations of customer payments. Bad debts are written off when incurred.</w:t>
      </w:r>
    </w:p>
    <w:p w14:paraId="26C667B2" w14:textId="77777777" w:rsidR="00853A74" w:rsidRPr="00304FF7" w:rsidRDefault="00853A74" w:rsidP="00853A74">
      <w:pPr>
        <w:ind w:left="540"/>
        <w:jc w:val="thaiDistribute"/>
        <w:rPr>
          <w:rFonts w:asciiTheme="minorHAnsi" w:hAnsiTheme="minorHAnsi" w:cstheme="minorHAnsi"/>
          <w:sz w:val="22"/>
          <w:szCs w:val="22"/>
        </w:rPr>
      </w:pPr>
    </w:p>
    <w:p w14:paraId="4D1D6901" w14:textId="7F8BBBAE" w:rsidR="00447E8D" w:rsidRPr="00632F4F" w:rsidRDefault="00BC3D42" w:rsidP="00447E8D">
      <w:pPr>
        <w:pStyle w:val="Heading2"/>
        <w:numPr>
          <w:ilvl w:val="1"/>
          <w:numId w:val="41"/>
        </w:numPr>
        <w:ind w:left="547" w:hanging="547"/>
        <w:jc w:val="left"/>
        <w:rPr>
          <w:rFonts w:asciiTheme="minorHAnsi" w:hAnsiTheme="minorHAnsi" w:cstheme="minorHAnsi"/>
          <w:i/>
          <w:iCs/>
        </w:rPr>
      </w:pPr>
      <w:r w:rsidRPr="00632F4F">
        <w:rPr>
          <w:rFonts w:asciiTheme="minorHAnsi" w:hAnsiTheme="minorHAnsi" w:cstheme="minorHAnsi"/>
          <w:i/>
          <w:iCs/>
        </w:rPr>
        <w:t>Contract Assets/ Contract Liabilities</w:t>
      </w:r>
    </w:p>
    <w:p w14:paraId="6D417FFD" w14:textId="21121850" w:rsidR="00A5607E" w:rsidRPr="00163C2B" w:rsidRDefault="00A5607E" w:rsidP="00163C2B">
      <w:pPr>
        <w:autoSpaceDE w:val="0"/>
        <w:autoSpaceDN w:val="0"/>
        <w:ind w:left="540"/>
        <w:jc w:val="thaiDistribute"/>
        <w:rPr>
          <w:rFonts w:asciiTheme="minorHAnsi" w:hAnsiTheme="minorHAnsi" w:cstheme="minorHAnsi"/>
          <w:sz w:val="22"/>
          <w:szCs w:val="22"/>
        </w:rPr>
      </w:pPr>
    </w:p>
    <w:p w14:paraId="094B9D43" w14:textId="777E1EA7" w:rsidR="00367ADC" w:rsidRPr="00367ADC" w:rsidRDefault="00367ADC" w:rsidP="00196B1B">
      <w:pPr>
        <w:pStyle w:val="BodyText"/>
        <w:ind w:left="540"/>
        <w:rPr>
          <w:rFonts w:asciiTheme="minorHAnsi" w:hAnsiTheme="minorHAnsi" w:cstheme="minorHAnsi"/>
          <w:i/>
          <w:iCs/>
          <w:sz w:val="22"/>
          <w:szCs w:val="22"/>
        </w:rPr>
      </w:pPr>
      <w:r w:rsidRPr="00367ADC">
        <w:rPr>
          <w:rFonts w:asciiTheme="minorHAnsi" w:hAnsiTheme="minorHAnsi" w:cstheme="minorHAnsi"/>
          <w:i/>
          <w:iCs/>
          <w:sz w:val="22"/>
          <w:szCs w:val="22"/>
        </w:rPr>
        <w:t>Contract Assets</w:t>
      </w:r>
    </w:p>
    <w:p w14:paraId="463ED42F" w14:textId="77777777" w:rsidR="00196B1B" w:rsidRPr="00163C2B" w:rsidRDefault="00196B1B" w:rsidP="00163C2B">
      <w:pPr>
        <w:autoSpaceDE w:val="0"/>
        <w:autoSpaceDN w:val="0"/>
        <w:ind w:left="540"/>
        <w:jc w:val="thaiDistribute"/>
        <w:rPr>
          <w:rFonts w:asciiTheme="minorHAnsi" w:hAnsiTheme="minorHAnsi" w:cstheme="minorHAnsi"/>
          <w:sz w:val="22"/>
          <w:szCs w:val="22"/>
        </w:rPr>
      </w:pPr>
    </w:p>
    <w:p w14:paraId="7014D8C4" w14:textId="7A758BCF" w:rsidR="000D5994" w:rsidRPr="00201765" w:rsidRDefault="00F8508C" w:rsidP="00F8508C">
      <w:pPr>
        <w:pStyle w:val="BodyText"/>
        <w:ind w:left="540"/>
        <w:rPr>
          <w:rFonts w:asciiTheme="minorHAnsi" w:hAnsiTheme="minorHAnsi" w:cstheme="minorHAnsi"/>
          <w:sz w:val="22"/>
          <w:szCs w:val="22"/>
        </w:rPr>
      </w:pPr>
      <w:r w:rsidRPr="00F8508C">
        <w:rPr>
          <w:rFonts w:asciiTheme="minorHAnsi" w:hAnsiTheme="minorHAnsi" w:cstheme="minorHAnsi"/>
          <w:sz w:val="22"/>
          <w:szCs w:val="22"/>
        </w:rPr>
        <w:t xml:space="preserve">The Group recognizes contract assets if the accumulated revenue earned and recognized from the contract exceeds the sum of consideration received  from customers in respect of the contract. Contract assets are presented as “Account receivables” when the Group has the right to receipt without any </w:t>
      </w:r>
      <w:r w:rsidRPr="00201765">
        <w:rPr>
          <w:rFonts w:asciiTheme="minorHAnsi" w:hAnsiTheme="minorHAnsi" w:cstheme="minorHAnsi"/>
          <w:sz w:val="22"/>
          <w:szCs w:val="22"/>
        </w:rPr>
        <w:t>further condition i.e. the Group had fulfilled their performance obligation and customers have been invoiced.  Any further excess of revenue earned over the amount invoiced and receivable without further condition is presented as ‘Contract Assets”.</w:t>
      </w:r>
    </w:p>
    <w:p w14:paraId="4CDA9619" w14:textId="77777777" w:rsidR="00F8508C" w:rsidRPr="00201765" w:rsidRDefault="00F8508C" w:rsidP="00196B1B">
      <w:pPr>
        <w:pStyle w:val="BodyText"/>
        <w:ind w:left="540"/>
        <w:rPr>
          <w:rFonts w:asciiTheme="minorHAnsi" w:hAnsiTheme="minorHAnsi" w:cstheme="minorBidi"/>
          <w:i/>
          <w:iCs/>
          <w:sz w:val="22"/>
          <w:szCs w:val="22"/>
        </w:rPr>
      </w:pPr>
    </w:p>
    <w:p w14:paraId="59D38AF4" w14:textId="6380521A" w:rsidR="00367ADC" w:rsidRPr="00201765" w:rsidRDefault="00367ADC" w:rsidP="00196B1B">
      <w:pPr>
        <w:pStyle w:val="BodyText"/>
        <w:ind w:left="540"/>
        <w:rPr>
          <w:rFonts w:asciiTheme="minorHAnsi" w:hAnsiTheme="minorHAnsi" w:cstheme="minorHAnsi"/>
          <w:i/>
          <w:iCs/>
          <w:sz w:val="22"/>
          <w:szCs w:val="22"/>
        </w:rPr>
      </w:pPr>
      <w:r w:rsidRPr="00201765">
        <w:rPr>
          <w:rFonts w:asciiTheme="minorHAnsi" w:hAnsiTheme="minorHAnsi" w:cstheme="minorHAnsi"/>
          <w:i/>
          <w:iCs/>
          <w:sz w:val="22"/>
          <w:szCs w:val="22"/>
        </w:rPr>
        <w:t>Contract Liabilities</w:t>
      </w:r>
    </w:p>
    <w:p w14:paraId="4B1DD465" w14:textId="77777777" w:rsidR="000D5994" w:rsidRPr="00201765" w:rsidRDefault="000D5994" w:rsidP="00196B1B">
      <w:pPr>
        <w:pStyle w:val="BodyText"/>
        <w:ind w:left="540"/>
        <w:rPr>
          <w:rFonts w:asciiTheme="minorHAnsi" w:hAnsiTheme="minorHAnsi" w:cstheme="minorBidi"/>
          <w:sz w:val="22"/>
          <w:szCs w:val="22"/>
        </w:rPr>
      </w:pPr>
    </w:p>
    <w:p w14:paraId="4E3B7846" w14:textId="4277F633" w:rsidR="00A5607E" w:rsidRPr="00201765" w:rsidRDefault="000835F7" w:rsidP="00196B1B">
      <w:pPr>
        <w:pStyle w:val="BodyText"/>
        <w:ind w:left="540"/>
        <w:rPr>
          <w:rFonts w:asciiTheme="minorHAnsi" w:hAnsiTheme="minorHAnsi" w:cstheme="minorHAnsi"/>
          <w:sz w:val="22"/>
          <w:szCs w:val="22"/>
        </w:rPr>
      </w:pPr>
      <w:r w:rsidRPr="00201765">
        <w:rPr>
          <w:rFonts w:asciiTheme="minorHAnsi" w:hAnsiTheme="minorHAnsi" w:cstheme="minorHAnsi"/>
          <w:sz w:val="22"/>
          <w:szCs w:val="22"/>
        </w:rPr>
        <w:t>The Group recognizes contract liabilities when contract consideration received from customers exceeds the accumulated revenue in respect of performance obligations that have not been fulfilled (i.e the Group has an obligation to perform further service before it has earned an element of the consideration received).</w:t>
      </w:r>
    </w:p>
    <w:p w14:paraId="2C140052" w14:textId="5D954439" w:rsidR="00201809" w:rsidRPr="00201765" w:rsidRDefault="00201809" w:rsidP="00196B1B">
      <w:pPr>
        <w:pStyle w:val="BodyText"/>
        <w:ind w:left="540"/>
        <w:rPr>
          <w:rFonts w:asciiTheme="minorHAnsi" w:hAnsiTheme="minorHAnsi" w:cstheme="minorHAnsi"/>
          <w:sz w:val="22"/>
          <w:szCs w:val="22"/>
        </w:rPr>
      </w:pPr>
    </w:p>
    <w:p w14:paraId="2484D15C" w14:textId="3595A105" w:rsidR="00853A74" w:rsidRPr="00201765" w:rsidRDefault="00853A74" w:rsidP="00447E8D">
      <w:pPr>
        <w:pStyle w:val="Heading2"/>
        <w:numPr>
          <w:ilvl w:val="1"/>
          <w:numId w:val="41"/>
        </w:numPr>
        <w:ind w:left="547" w:hanging="547"/>
        <w:jc w:val="left"/>
        <w:rPr>
          <w:rFonts w:asciiTheme="minorHAnsi" w:hAnsiTheme="minorHAnsi" w:cstheme="minorHAnsi"/>
          <w:i/>
          <w:iCs/>
        </w:rPr>
      </w:pPr>
      <w:r w:rsidRPr="00201765">
        <w:rPr>
          <w:rFonts w:asciiTheme="minorHAnsi" w:hAnsiTheme="minorHAnsi" w:cstheme="minorHAnsi"/>
          <w:i/>
          <w:iCs/>
        </w:rPr>
        <w:t>Inventories</w:t>
      </w:r>
    </w:p>
    <w:p w14:paraId="16608B05" w14:textId="77777777" w:rsidR="00853A74" w:rsidRPr="00201765" w:rsidRDefault="00853A74" w:rsidP="00853A74">
      <w:pPr>
        <w:pStyle w:val="BodyText"/>
        <w:shd w:val="clear" w:color="auto" w:fill="FFFFFF"/>
        <w:ind w:left="540"/>
        <w:rPr>
          <w:rFonts w:asciiTheme="minorHAnsi" w:hAnsiTheme="minorHAnsi" w:cstheme="minorHAnsi"/>
          <w:sz w:val="22"/>
          <w:szCs w:val="22"/>
        </w:rPr>
      </w:pPr>
    </w:p>
    <w:p w14:paraId="10C1F511" w14:textId="77777777" w:rsidR="00853A74" w:rsidRPr="00201765" w:rsidRDefault="00853A74" w:rsidP="00853A74">
      <w:pPr>
        <w:pStyle w:val="BodyText"/>
        <w:shd w:val="clear" w:color="auto" w:fill="FFFFFF"/>
        <w:ind w:left="540"/>
        <w:rPr>
          <w:rFonts w:asciiTheme="minorHAnsi" w:hAnsiTheme="minorHAnsi" w:cstheme="minorHAnsi"/>
          <w:b/>
          <w:bCs/>
          <w:color w:val="auto"/>
          <w:sz w:val="22"/>
          <w:szCs w:val="22"/>
        </w:rPr>
      </w:pPr>
      <w:r w:rsidRPr="00201765">
        <w:rPr>
          <w:rFonts w:asciiTheme="minorHAnsi" w:hAnsiTheme="minorHAnsi" w:cstheme="minorHAnsi"/>
          <w:color w:val="auto"/>
          <w:sz w:val="22"/>
          <w:szCs w:val="22"/>
        </w:rPr>
        <w:t xml:space="preserve">Inventories are measured at the lower of cost and net realisable value.  </w:t>
      </w:r>
    </w:p>
    <w:p w14:paraId="7BE35421" w14:textId="77777777" w:rsidR="00853A74" w:rsidRPr="00201765" w:rsidRDefault="00853A74" w:rsidP="00853A74">
      <w:pPr>
        <w:pStyle w:val="BodyText"/>
        <w:ind w:left="540"/>
        <w:rPr>
          <w:rFonts w:asciiTheme="minorHAnsi" w:hAnsiTheme="minorHAnsi" w:cstheme="minorHAnsi"/>
          <w:color w:val="auto"/>
          <w:sz w:val="22"/>
          <w:szCs w:val="22"/>
        </w:rPr>
      </w:pPr>
    </w:p>
    <w:p w14:paraId="5B1F76B7" w14:textId="39F00427" w:rsidR="00853A74" w:rsidRPr="0059396F" w:rsidRDefault="00853A74" w:rsidP="00853A74">
      <w:pPr>
        <w:pStyle w:val="BodyText"/>
        <w:ind w:left="540"/>
        <w:rPr>
          <w:rFonts w:asciiTheme="minorHAnsi" w:hAnsiTheme="minorHAnsi" w:cstheme="minorHAnsi"/>
          <w:i/>
          <w:iCs/>
          <w:color w:val="auto"/>
          <w:sz w:val="22"/>
          <w:szCs w:val="22"/>
        </w:rPr>
      </w:pPr>
      <w:r w:rsidRPr="00201765">
        <w:rPr>
          <w:rFonts w:asciiTheme="minorHAnsi" w:hAnsiTheme="minorHAnsi" w:cstheme="minorHAnsi"/>
          <w:color w:val="auto"/>
          <w:sz w:val="22"/>
          <w:szCs w:val="22"/>
        </w:rPr>
        <w:t>Cost is calculated using the weighted average principle</w:t>
      </w:r>
      <w:r w:rsidR="0000584D" w:rsidRPr="00201765">
        <w:rPr>
          <w:rFonts w:asciiTheme="minorHAnsi" w:hAnsiTheme="minorHAnsi" w:cstheme="minorHAnsi"/>
          <w:color w:val="auto"/>
          <w:sz w:val="22"/>
          <w:szCs w:val="22"/>
        </w:rPr>
        <w:t xml:space="preserve"> and specific identification method.</w:t>
      </w:r>
      <w:r w:rsidRPr="00201765">
        <w:rPr>
          <w:rFonts w:asciiTheme="minorHAnsi" w:hAnsiTheme="minorHAnsi" w:cstheme="minorHAnsi"/>
          <w:color w:val="auto"/>
          <w:sz w:val="22"/>
          <w:szCs w:val="22"/>
        </w:rPr>
        <w:t xml:space="preserve"> </w:t>
      </w:r>
      <w:r w:rsidR="00AA127A" w:rsidRPr="00201765">
        <w:rPr>
          <w:rFonts w:asciiTheme="minorHAnsi" w:hAnsiTheme="minorHAnsi" w:cstheme="minorHAnsi"/>
          <w:color w:val="auto"/>
          <w:sz w:val="22"/>
          <w:szCs w:val="22"/>
        </w:rPr>
        <w:t>C</w:t>
      </w:r>
      <w:r w:rsidRPr="00201765">
        <w:rPr>
          <w:rFonts w:asciiTheme="minorHAnsi" w:hAnsiTheme="minorHAnsi" w:cstheme="minorHAnsi"/>
          <w:color w:val="auto"/>
          <w:sz w:val="22"/>
          <w:szCs w:val="22"/>
        </w:rPr>
        <w:t xml:space="preserve">ost of raw material is calculated using the </w:t>
      </w:r>
      <w:r w:rsidR="00DB389C" w:rsidRPr="00201765">
        <w:rPr>
          <w:rFonts w:asciiTheme="minorHAnsi" w:hAnsiTheme="minorHAnsi" w:cstheme="minorHAnsi"/>
          <w:color w:val="auto"/>
          <w:sz w:val="22"/>
          <w:szCs w:val="22"/>
        </w:rPr>
        <w:t>FIFO</w:t>
      </w:r>
      <w:r w:rsidRPr="00201765">
        <w:rPr>
          <w:rFonts w:asciiTheme="minorHAnsi" w:hAnsiTheme="minorHAnsi" w:cstheme="minorHAnsi"/>
          <w:color w:val="auto"/>
          <w:sz w:val="22"/>
          <w:szCs w:val="22"/>
        </w:rPr>
        <w:t xml:space="preserve"> method,</w:t>
      </w:r>
      <w:r w:rsidR="00926790" w:rsidRPr="00201765">
        <w:rPr>
          <w:rFonts w:asciiTheme="minorHAnsi" w:hAnsiTheme="minorHAnsi" w:cstheme="minorHAnsi"/>
          <w:color w:val="auto"/>
          <w:sz w:val="22"/>
          <w:szCs w:val="22"/>
        </w:rPr>
        <w:t xml:space="preserve"> </w:t>
      </w:r>
      <w:r w:rsidR="00DB389C" w:rsidRPr="00201765">
        <w:rPr>
          <w:rFonts w:asciiTheme="minorHAnsi" w:hAnsiTheme="minorHAnsi" w:cstheme="minorHAnsi"/>
          <w:color w:val="auto"/>
          <w:sz w:val="22"/>
          <w:szCs w:val="22"/>
        </w:rPr>
        <w:t>Cost of</w:t>
      </w:r>
      <w:r w:rsidR="00B07E5C" w:rsidRPr="00201765">
        <w:rPr>
          <w:rFonts w:asciiTheme="minorHAnsi" w:hAnsiTheme="minorHAnsi" w:cstheme="minorHAnsi"/>
          <w:color w:val="auto"/>
          <w:sz w:val="22"/>
          <w:szCs w:val="22"/>
        </w:rPr>
        <w:t xml:space="preserve"> properties under development</w:t>
      </w:r>
      <w:r w:rsidR="00DB389C" w:rsidRPr="00201765">
        <w:rPr>
          <w:rFonts w:asciiTheme="minorHAnsi" w:hAnsiTheme="minorHAnsi" w:cstheme="minorHAnsi"/>
          <w:color w:val="auto"/>
          <w:sz w:val="22"/>
          <w:szCs w:val="22"/>
        </w:rPr>
        <w:t xml:space="preserve"> is calculated using the specific identification method</w:t>
      </w:r>
      <w:r w:rsidRPr="00201765">
        <w:rPr>
          <w:rFonts w:asciiTheme="minorHAnsi" w:hAnsiTheme="minorHAnsi" w:cstheme="minorHAnsi"/>
          <w:color w:val="auto"/>
          <w:sz w:val="22"/>
          <w:szCs w:val="22"/>
        </w:rPr>
        <w:t xml:space="preserve"> and comprises all costs of purchase, costs of conversion and other costs incurred in bringing the inventories to their present location and condition.  In the case of manufactured inventories and work-in-progress, cost is calculated using standard cost adjusted to approximate</w:t>
      </w:r>
      <w:r w:rsidRPr="0059396F">
        <w:rPr>
          <w:rFonts w:asciiTheme="minorHAnsi" w:hAnsiTheme="minorHAnsi" w:cstheme="minorHAnsi"/>
          <w:color w:val="auto"/>
          <w:sz w:val="22"/>
          <w:szCs w:val="22"/>
        </w:rPr>
        <w:t xml:space="preserve"> average cost and includes an appropriate share of production overheads based on normal operating capacity.</w:t>
      </w:r>
    </w:p>
    <w:p w14:paraId="611A26B7" w14:textId="77777777" w:rsidR="00853A74" w:rsidRPr="00304FF7" w:rsidRDefault="00853A74" w:rsidP="00853A74">
      <w:pPr>
        <w:pStyle w:val="BodyText"/>
        <w:shd w:val="clear" w:color="auto" w:fill="FFFFFF"/>
        <w:ind w:left="540"/>
        <w:rPr>
          <w:rFonts w:asciiTheme="minorHAnsi" w:hAnsiTheme="minorHAnsi" w:cstheme="minorHAnsi"/>
          <w:color w:val="0000FF"/>
          <w:sz w:val="22"/>
          <w:szCs w:val="22"/>
          <w:shd w:val="clear" w:color="auto" w:fill="E0E0E0"/>
        </w:rPr>
      </w:pPr>
    </w:p>
    <w:p w14:paraId="434C2B53" w14:textId="77777777" w:rsidR="00853A74" w:rsidRPr="00304FF7" w:rsidRDefault="00853A74" w:rsidP="00853A74">
      <w:pPr>
        <w:pStyle w:val="BodyText"/>
        <w:shd w:val="clear" w:color="auto" w:fill="FFFFFF"/>
        <w:ind w:left="540"/>
        <w:rPr>
          <w:rFonts w:asciiTheme="minorHAnsi" w:hAnsiTheme="minorHAnsi" w:cstheme="minorHAnsi"/>
          <w:sz w:val="22"/>
          <w:szCs w:val="22"/>
        </w:rPr>
      </w:pPr>
      <w:r w:rsidRPr="00304FF7">
        <w:rPr>
          <w:rFonts w:asciiTheme="minorHAnsi" w:hAnsiTheme="minorHAnsi" w:cstheme="minorHAnsi"/>
          <w:sz w:val="22"/>
          <w:szCs w:val="22"/>
        </w:rPr>
        <w:t>Net realisable value is the estimated selling price in the ordinary course of business less the estimated costs to complete and to make the sale.</w:t>
      </w:r>
    </w:p>
    <w:p w14:paraId="5C26D7C2" w14:textId="77777777" w:rsidR="00853A74" w:rsidRPr="00304FF7" w:rsidRDefault="00853A74" w:rsidP="00853A74">
      <w:pPr>
        <w:pStyle w:val="BodyText"/>
        <w:shd w:val="clear" w:color="auto" w:fill="FFFFFF"/>
        <w:ind w:left="540"/>
        <w:rPr>
          <w:rFonts w:asciiTheme="minorHAnsi" w:hAnsiTheme="minorHAnsi" w:cstheme="minorHAnsi"/>
          <w:sz w:val="22"/>
          <w:szCs w:val="22"/>
        </w:rPr>
      </w:pPr>
    </w:p>
    <w:p w14:paraId="486FFD9A" w14:textId="16ABF085" w:rsidR="00853A74" w:rsidRPr="00632F4F" w:rsidRDefault="00853A74" w:rsidP="006862EC">
      <w:pPr>
        <w:pStyle w:val="Heading2"/>
        <w:numPr>
          <w:ilvl w:val="1"/>
          <w:numId w:val="41"/>
        </w:numPr>
        <w:ind w:left="547" w:hanging="547"/>
        <w:jc w:val="left"/>
        <w:rPr>
          <w:rFonts w:asciiTheme="minorHAnsi" w:hAnsiTheme="minorHAnsi" w:cstheme="minorHAnsi"/>
          <w:i/>
          <w:iCs/>
        </w:rPr>
      </w:pPr>
      <w:r w:rsidRPr="00632F4F">
        <w:rPr>
          <w:rFonts w:asciiTheme="minorHAnsi" w:hAnsiTheme="minorHAnsi" w:cstheme="minorHAnsi"/>
          <w:i/>
          <w:iCs/>
        </w:rPr>
        <w:t>Investments in subsidiaries</w:t>
      </w:r>
      <w:r w:rsidR="006862EC" w:rsidRPr="00632F4F">
        <w:rPr>
          <w:rFonts w:asciiTheme="minorHAnsi" w:hAnsiTheme="minorHAnsi" w:cstheme="minorHAnsi"/>
          <w:i/>
          <w:iCs/>
        </w:rPr>
        <w:t xml:space="preserve"> and </w:t>
      </w:r>
      <w:r w:rsidRPr="00632F4F">
        <w:rPr>
          <w:rFonts w:asciiTheme="minorHAnsi" w:hAnsiTheme="minorHAnsi" w:cstheme="minorHAnsi"/>
          <w:i/>
          <w:iCs/>
        </w:rPr>
        <w:t xml:space="preserve">associates </w:t>
      </w:r>
    </w:p>
    <w:p w14:paraId="0B60EB18" w14:textId="77777777" w:rsidR="00853A74" w:rsidRPr="00304FF7" w:rsidRDefault="00853A74" w:rsidP="00853A74">
      <w:pPr>
        <w:pStyle w:val="BodyText"/>
        <w:shd w:val="clear" w:color="auto" w:fill="FFFFFF"/>
        <w:ind w:left="540"/>
        <w:rPr>
          <w:rFonts w:asciiTheme="minorHAnsi" w:hAnsiTheme="minorHAnsi" w:cstheme="minorHAnsi"/>
          <w:sz w:val="22"/>
          <w:szCs w:val="22"/>
        </w:rPr>
      </w:pPr>
    </w:p>
    <w:p w14:paraId="2027ABA5" w14:textId="1B2654E7" w:rsidR="00853A74" w:rsidRPr="00304FF7" w:rsidRDefault="00853A74" w:rsidP="00853A74">
      <w:pPr>
        <w:pStyle w:val="BodyText"/>
        <w:shd w:val="clear" w:color="auto" w:fill="FFFFFF"/>
        <w:ind w:left="540"/>
        <w:rPr>
          <w:rFonts w:asciiTheme="minorHAnsi" w:hAnsiTheme="minorHAnsi" w:cstheme="minorHAnsi"/>
          <w:i/>
          <w:iCs/>
          <w:sz w:val="22"/>
          <w:szCs w:val="22"/>
        </w:rPr>
      </w:pPr>
      <w:r w:rsidRPr="00304FF7">
        <w:rPr>
          <w:rFonts w:asciiTheme="minorHAnsi" w:hAnsiTheme="minorHAnsi" w:cstheme="minorHAnsi"/>
          <w:i/>
          <w:iCs/>
          <w:sz w:val="22"/>
          <w:szCs w:val="22"/>
        </w:rPr>
        <w:t>Investments in subsidiaries</w:t>
      </w:r>
      <w:r w:rsidR="00505A29">
        <w:rPr>
          <w:rFonts w:asciiTheme="minorHAnsi" w:hAnsiTheme="minorHAnsi" w:cstheme="minorHAnsi"/>
          <w:i/>
          <w:iCs/>
          <w:sz w:val="22"/>
          <w:szCs w:val="22"/>
        </w:rPr>
        <w:t xml:space="preserve"> and </w:t>
      </w:r>
      <w:r w:rsidRPr="00304FF7">
        <w:rPr>
          <w:rFonts w:asciiTheme="minorHAnsi" w:hAnsiTheme="minorHAnsi" w:cstheme="minorHAnsi"/>
          <w:i/>
          <w:iCs/>
          <w:sz w:val="22"/>
          <w:szCs w:val="22"/>
        </w:rPr>
        <w:t>associates</w:t>
      </w:r>
    </w:p>
    <w:p w14:paraId="2CF0AE10" w14:textId="77777777" w:rsidR="00853A74" w:rsidRPr="00304FF7" w:rsidRDefault="00853A74" w:rsidP="00853A74">
      <w:pPr>
        <w:pStyle w:val="BodyText"/>
        <w:shd w:val="clear" w:color="auto" w:fill="FFFFFF"/>
        <w:ind w:left="540"/>
        <w:rPr>
          <w:rFonts w:asciiTheme="minorHAnsi" w:hAnsiTheme="minorHAnsi" w:cstheme="minorHAnsi"/>
          <w:sz w:val="22"/>
          <w:szCs w:val="22"/>
        </w:rPr>
      </w:pPr>
    </w:p>
    <w:p w14:paraId="28525C7A" w14:textId="47DC215C" w:rsidR="00853A74" w:rsidRPr="00236ECB" w:rsidRDefault="00853A74" w:rsidP="00853A74">
      <w:pPr>
        <w:pStyle w:val="BodyText"/>
        <w:ind w:left="540"/>
        <w:rPr>
          <w:rFonts w:asciiTheme="minorHAnsi" w:hAnsiTheme="minorHAnsi" w:cstheme="minorHAnsi"/>
          <w:color w:val="auto"/>
          <w:sz w:val="22"/>
          <w:szCs w:val="22"/>
        </w:rPr>
      </w:pPr>
      <w:r w:rsidRPr="00236ECB">
        <w:rPr>
          <w:rFonts w:asciiTheme="minorHAnsi" w:hAnsiTheme="minorHAnsi" w:cstheme="minorHAnsi"/>
          <w:color w:val="auto"/>
          <w:sz w:val="22"/>
          <w:szCs w:val="22"/>
        </w:rPr>
        <w:t>Investments in subsidiaries</w:t>
      </w:r>
      <w:r w:rsidR="00505A29" w:rsidRPr="00236ECB">
        <w:rPr>
          <w:rFonts w:asciiTheme="minorHAnsi" w:hAnsiTheme="minorHAnsi" w:cstheme="minorHAnsi"/>
          <w:color w:val="auto"/>
          <w:sz w:val="22"/>
          <w:szCs w:val="22"/>
        </w:rPr>
        <w:t xml:space="preserve"> and </w:t>
      </w:r>
      <w:r w:rsidRPr="00236ECB">
        <w:rPr>
          <w:rFonts w:asciiTheme="minorHAnsi" w:hAnsiTheme="minorHAnsi" w:cstheme="minorHAnsi"/>
          <w:color w:val="auto"/>
          <w:sz w:val="22"/>
          <w:szCs w:val="22"/>
        </w:rPr>
        <w:t>associates</w:t>
      </w:r>
      <w:r w:rsidR="00505A29" w:rsidRPr="00236ECB">
        <w:rPr>
          <w:rFonts w:asciiTheme="minorHAnsi" w:hAnsiTheme="minorHAnsi" w:cstheme="minorHAnsi"/>
          <w:color w:val="auto"/>
          <w:sz w:val="22"/>
          <w:szCs w:val="22"/>
        </w:rPr>
        <w:t xml:space="preserve"> </w:t>
      </w:r>
      <w:r w:rsidRPr="00236ECB">
        <w:rPr>
          <w:rFonts w:asciiTheme="minorHAnsi" w:hAnsiTheme="minorHAnsi" w:cstheme="minorHAnsi"/>
          <w:color w:val="auto"/>
          <w:sz w:val="22"/>
          <w:szCs w:val="22"/>
        </w:rPr>
        <w:t xml:space="preserve">in the separate financial statements of the Company are accounted for using  cost </w:t>
      </w:r>
      <w:r w:rsidR="009616EC" w:rsidRPr="00236ECB">
        <w:rPr>
          <w:rFonts w:asciiTheme="minorHAnsi" w:hAnsiTheme="minorHAnsi" w:cstheme="minorHAnsi"/>
          <w:color w:val="auto"/>
          <w:sz w:val="22"/>
          <w:szCs w:val="22"/>
        </w:rPr>
        <w:t>less</w:t>
      </w:r>
      <w:r w:rsidR="007A74BC" w:rsidRPr="00236ECB">
        <w:rPr>
          <w:rFonts w:asciiTheme="minorHAnsi" w:hAnsiTheme="minorHAnsi" w:cstheme="minorHAnsi"/>
          <w:color w:val="auto"/>
          <w:sz w:val="22"/>
          <w:szCs w:val="22"/>
        </w:rPr>
        <w:t xml:space="preserve"> allowance for impairment</w:t>
      </w:r>
      <w:r w:rsidRPr="00236ECB">
        <w:rPr>
          <w:rFonts w:asciiTheme="minorHAnsi" w:hAnsiTheme="minorHAnsi" w:cstheme="minorHAnsi"/>
          <w:color w:val="auto"/>
          <w:sz w:val="22"/>
          <w:szCs w:val="22"/>
        </w:rPr>
        <w:t>. Investments in associates in the consolidated financial statements are accounted for using the equity method.</w:t>
      </w:r>
    </w:p>
    <w:p w14:paraId="7AB284CA" w14:textId="77777777" w:rsidR="00853A74" w:rsidRPr="00236ECB" w:rsidRDefault="00853A74" w:rsidP="00853A74">
      <w:pPr>
        <w:pStyle w:val="BodyText"/>
        <w:ind w:left="540"/>
        <w:rPr>
          <w:rFonts w:asciiTheme="minorHAnsi" w:hAnsiTheme="minorHAnsi" w:cstheme="minorHAnsi"/>
          <w:i/>
          <w:iCs/>
          <w:color w:val="auto"/>
          <w:sz w:val="22"/>
          <w:szCs w:val="22"/>
        </w:rPr>
      </w:pPr>
    </w:p>
    <w:p w14:paraId="2D9D3CBC" w14:textId="77777777" w:rsidR="00853A74" w:rsidRPr="00236ECB" w:rsidRDefault="00853A74" w:rsidP="00853A74">
      <w:pPr>
        <w:pStyle w:val="BodyText"/>
        <w:ind w:left="540"/>
        <w:rPr>
          <w:rFonts w:asciiTheme="minorHAnsi" w:hAnsiTheme="minorHAnsi" w:cstheme="minorHAnsi"/>
          <w:i/>
          <w:iCs/>
          <w:color w:val="auto"/>
          <w:sz w:val="22"/>
          <w:szCs w:val="22"/>
        </w:rPr>
      </w:pPr>
      <w:r w:rsidRPr="00236ECB">
        <w:rPr>
          <w:rFonts w:asciiTheme="minorHAnsi" w:hAnsiTheme="minorHAnsi" w:cstheme="minorHAnsi"/>
          <w:i/>
          <w:iCs/>
          <w:color w:val="auto"/>
          <w:sz w:val="22"/>
          <w:szCs w:val="22"/>
        </w:rPr>
        <w:t>Disposal of investments</w:t>
      </w:r>
    </w:p>
    <w:p w14:paraId="042FBBD0" w14:textId="77777777" w:rsidR="00853A74" w:rsidRPr="00304FF7" w:rsidRDefault="00853A74" w:rsidP="00853A74">
      <w:pPr>
        <w:pStyle w:val="BodyText"/>
        <w:ind w:left="567"/>
        <w:rPr>
          <w:rFonts w:asciiTheme="minorHAnsi" w:hAnsiTheme="minorHAnsi" w:cstheme="minorHAnsi"/>
          <w:sz w:val="22"/>
          <w:szCs w:val="22"/>
        </w:rPr>
      </w:pPr>
    </w:p>
    <w:p w14:paraId="3644C0ED" w14:textId="77777777" w:rsidR="00853A74" w:rsidRPr="00304FF7" w:rsidRDefault="00853A74" w:rsidP="00853A74">
      <w:pPr>
        <w:pStyle w:val="BodyText"/>
        <w:ind w:left="540"/>
        <w:rPr>
          <w:rFonts w:asciiTheme="minorHAnsi" w:hAnsiTheme="minorHAnsi" w:cstheme="minorHAnsi"/>
          <w:sz w:val="22"/>
          <w:szCs w:val="22"/>
        </w:rPr>
      </w:pPr>
      <w:r w:rsidRPr="00304FF7">
        <w:rPr>
          <w:rFonts w:asciiTheme="minorHAnsi" w:hAnsiTheme="minorHAnsi" w:cstheme="minorHAnsi"/>
          <w:sz w:val="22"/>
          <w:szCs w:val="22"/>
        </w:rPr>
        <w:t>On disposal of an investment, the difference between net disposal proceeds and the carrying amount is recognised in profit or loss.</w:t>
      </w:r>
    </w:p>
    <w:p w14:paraId="06AA1DF1" w14:textId="77777777" w:rsidR="00853A74" w:rsidRPr="00304FF7" w:rsidRDefault="00853A74" w:rsidP="00853A74">
      <w:pPr>
        <w:pStyle w:val="BodyText"/>
        <w:ind w:left="540"/>
        <w:rPr>
          <w:rFonts w:asciiTheme="minorHAnsi" w:hAnsiTheme="minorHAnsi" w:cstheme="minorHAnsi"/>
          <w:sz w:val="22"/>
          <w:szCs w:val="22"/>
        </w:rPr>
      </w:pPr>
    </w:p>
    <w:p w14:paraId="474B51DC" w14:textId="77777777" w:rsidR="00853A74" w:rsidRPr="00304FF7" w:rsidRDefault="00853A74" w:rsidP="00853A74">
      <w:pPr>
        <w:pStyle w:val="BodyText"/>
        <w:ind w:left="540"/>
        <w:rPr>
          <w:rFonts w:asciiTheme="minorHAnsi" w:hAnsiTheme="minorHAnsi" w:cstheme="minorHAnsi"/>
          <w:sz w:val="22"/>
          <w:szCs w:val="22"/>
        </w:rPr>
      </w:pPr>
      <w:r w:rsidRPr="00304FF7">
        <w:rPr>
          <w:rFonts w:asciiTheme="minorHAnsi" w:hAnsiTheme="minorHAnsi" w:cstheme="minorHAnsi"/>
          <w:sz w:val="22"/>
          <w:szCs w:val="22"/>
        </w:rPr>
        <w:t>If the Group</w:t>
      </w:r>
      <w:r w:rsidRPr="00304FF7" w:rsidDel="00A1677E">
        <w:rPr>
          <w:rFonts w:asciiTheme="minorHAnsi" w:hAnsiTheme="minorHAnsi" w:cstheme="minorHAnsi"/>
          <w:sz w:val="22"/>
          <w:szCs w:val="22"/>
        </w:rPr>
        <w:t xml:space="preserve"> </w:t>
      </w:r>
      <w:r w:rsidRPr="00304FF7">
        <w:rPr>
          <w:rFonts w:asciiTheme="minorHAnsi" w:hAnsiTheme="minorHAnsi" w:cstheme="minorHAnsi"/>
          <w:sz w:val="22"/>
          <w:szCs w:val="22"/>
        </w:rPr>
        <w:t>disposes of part of its holding of a particular investment, the deemed cost of the part sold is determined using the weighted average method applied to the carrying value of the total holding of the investment.</w:t>
      </w:r>
    </w:p>
    <w:p w14:paraId="2F903E50" w14:textId="77777777" w:rsidR="00853A74" w:rsidRPr="00304FF7" w:rsidRDefault="00853A74" w:rsidP="00853A74">
      <w:pPr>
        <w:pStyle w:val="BodyText"/>
        <w:rPr>
          <w:rFonts w:asciiTheme="minorHAnsi" w:hAnsiTheme="minorHAnsi" w:cstheme="minorHAnsi"/>
          <w:sz w:val="22"/>
          <w:szCs w:val="22"/>
        </w:rPr>
      </w:pPr>
    </w:p>
    <w:p w14:paraId="4BB3514A" w14:textId="77777777" w:rsidR="00853A74" w:rsidRPr="00632F4F" w:rsidRDefault="00853A74" w:rsidP="00505A29">
      <w:pPr>
        <w:pStyle w:val="Heading2"/>
        <w:numPr>
          <w:ilvl w:val="1"/>
          <w:numId w:val="41"/>
        </w:numPr>
        <w:ind w:left="547" w:hanging="547"/>
        <w:jc w:val="left"/>
        <w:rPr>
          <w:rFonts w:asciiTheme="minorHAnsi" w:hAnsiTheme="minorHAnsi" w:cstheme="minorHAnsi"/>
          <w:i/>
          <w:iCs/>
        </w:rPr>
      </w:pPr>
      <w:r w:rsidRPr="00632F4F">
        <w:rPr>
          <w:rFonts w:asciiTheme="minorHAnsi" w:hAnsiTheme="minorHAnsi" w:cstheme="minorHAnsi"/>
          <w:i/>
          <w:iCs/>
        </w:rPr>
        <w:t>Investment properties</w:t>
      </w:r>
    </w:p>
    <w:p w14:paraId="39424FA3" w14:textId="77777777" w:rsidR="00853A74" w:rsidRPr="00304FF7" w:rsidRDefault="00853A74" w:rsidP="00853A74">
      <w:pPr>
        <w:rPr>
          <w:rFonts w:asciiTheme="minorHAnsi" w:hAnsiTheme="minorHAnsi" w:cstheme="minorHAnsi"/>
          <w:color w:val="000000"/>
          <w:sz w:val="22"/>
          <w:szCs w:val="22"/>
        </w:rPr>
      </w:pPr>
    </w:p>
    <w:p w14:paraId="3FF5EC31" w14:textId="77777777" w:rsidR="00853A74" w:rsidRPr="00304FF7" w:rsidRDefault="00853A74" w:rsidP="00853A74">
      <w:pPr>
        <w:pStyle w:val="BodyText"/>
        <w:ind w:left="567"/>
        <w:rPr>
          <w:rFonts w:asciiTheme="minorHAnsi" w:hAnsiTheme="minorHAnsi" w:cstheme="minorHAnsi"/>
          <w:sz w:val="22"/>
          <w:szCs w:val="22"/>
        </w:rPr>
      </w:pPr>
      <w:r w:rsidRPr="00304FF7">
        <w:rPr>
          <w:rFonts w:asciiTheme="minorHAnsi" w:hAnsiTheme="minorHAnsi" w:cstheme="minorHAnsi"/>
          <w:sz w:val="22"/>
          <w:szCs w:val="22"/>
        </w:rPr>
        <w:t xml:space="preserve">Investment properties are properties which are held to earn rental income, for capital appreciation or for both, but not for sale in the ordinary course of business, use in the production or supply of goods or services or for administrative purposes. </w:t>
      </w:r>
    </w:p>
    <w:p w14:paraId="5872F4AF" w14:textId="77777777" w:rsidR="00853A74" w:rsidRPr="00304FF7" w:rsidRDefault="00853A74" w:rsidP="00853A74">
      <w:pPr>
        <w:pStyle w:val="BodyText"/>
        <w:rPr>
          <w:rFonts w:asciiTheme="minorHAnsi" w:hAnsiTheme="minorHAnsi" w:cstheme="minorHAnsi"/>
          <w:b/>
          <w:bCs/>
          <w:color w:val="0000FF"/>
          <w:sz w:val="22"/>
          <w:szCs w:val="22"/>
        </w:rPr>
      </w:pPr>
    </w:p>
    <w:p w14:paraId="4D21B218" w14:textId="77777777" w:rsidR="00853A74" w:rsidRPr="00304FF7" w:rsidRDefault="00853A74" w:rsidP="00853A74">
      <w:pPr>
        <w:pStyle w:val="BodyText"/>
        <w:ind w:left="567"/>
        <w:rPr>
          <w:rFonts w:asciiTheme="minorHAnsi" w:hAnsiTheme="minorHAnsi" w:cstheme="minorHAnsi"/>
          <w:sz w:val="22"/>
          <w:szCs w:val="22"/>
        </w:rPr>
      </w:pPr>
      <w:r w:rsidRPr="00304FF7">
        <w:rPr>
          <w:rFonts w:asciiTheme="minorHAnsi" w:hAnsiTheme="minorHAnsi" w:cstheme="minorHAnsi"/>
          <w:sz w:val="22"/>
          <w:szCs w:val="22"/>
        </w:rPr>
        <w:t>Investment properties are measured at cost less accumulated depreciation and impairment losses.</w:t>
      </w:r>
    </w:p>
    <w:p w14:paraId="20BA185D" w14:textId="77777777" w:rsidR="00853A74" w:rsidRPr="00304FF7" w:rsidRDefault="00853A74" w:rsidP="00853A74">
      <w:pPr>
        <w:pStyle w:val="BodyText"/>
        <w:ind w:left="567"/>
        <w:rPr>
          <w:rFonts w:asciiTheme="minorHAnsi" w:hAnsiTheme="minorHAnsi" w:cstheme="minorHAnsi"/>
          <w:sz w:val="22"/>
          <w:szCs w:val="22"/>
        </w:rPr>
      </w:pPr>
    </w:p>
    <w:p w14:paraId="1E4572DE" w14:textId="6A8F59F7" w:rsidR="00853A74" w:rsidRPr="00304FF7" w:rsidRDefault="00853A74" w:rsidP="00853A74">
      <w:pPr>
        <w:pStyle w:val="BodyText"/>
        <w:ind w:left="567"/>
        <w:rPr>
          <w:rFonts w:asciiTheme="minorHAnsi" w:hAnsiTheme="minorHAnsi" w:cstheme="minorHAnsi"/>
          <w:sz w:val="22"/>
          <w:szCs w:val="22"/>
        </w:rPr>
      </w:pPr>
      <w:r w:rsidRPr="00304FF7">
        <w:rPr>
          <w:rFonts w:asciiTheme="minorHAnsi" w:hAnsiTheme="minorHAnsi" w:cstheme="minorHAnsi"/>
          <w:sz w:val="22"/>
          <w:szCs w:val="22"/>
        </w:rPr>
        <w:t xml:space="preserve">Depreciation is charged to profit or loss on a straight-line basis over the estimated useful lives of each property.  </w:t>
      </w:r>
    </w:p>
    <w:p w14:paraId="69546246" w14:textId="77777777" w:rsidR="00853A74" w:rsidRPr="00304FF7" w:rsidRDefault="00853A74" w:rsidP="00853A74">
      <w:pPr>
        <w:pStyle w:val="BodyText"/>
        <w:ind w:left="567"/>
        <w:rPr>
          <w:rFonts w:asciiTheme="minorHAnsi" w:hAnsiTheme="minorHAnsi" w:cstheme="minorHAnsi"/>
          <w:sz w:val="22"/>
          <w:szCs w:val="22"/>
        </w:rPr>
      </w:pPr>
    </w:p>
    <w:p w14:paraId="106F02C6" w14:textId="25619F0C" w:rsidR="00567793" w:rsidRDefault="00853A74" w:rsidP="00201809">
      <w:pPr>
        <w:pStyle w:val="BodyText"/>
        <w:ind w:left="567"/>
        <w:rPr>
          <w:rFonts w:asciiTheme="minorHAnsi" w:hAnsiTheme="minorHAnsi" w:cstheme="minorHAnsi"/>
          <w:sz w:val="22"/>
          <w:szCs w:val="22"/>
        </w:rPr>
      </w:pPr>
      <w:r w:rsidRPr="00201765">
        <w:rPr>
          <w:rFonts w:asciiTheme="minorHAnsi" w:hAnsiTheme="minorHAnsi" w:cstheme="minorHAnsi"/>
          <w:sz w:val="22"/>
          <w:szCs w:val="22"/>
        </w:rPr>
        <w:t>No depreciation is provided on freehold land.</w:t>
      </w:r>
    </w:p>
    <w:p w14:paraId="69EF1518" w14:textId="426713FA" w:rsidR="00E74A92" w:rsidRDefault="00E74A92" w:rsidP="00201809">
      <w:pPr>
        <w:pStyle w:val="BodyText"/>
        <w:ind w:left="567"/>
        <w:rPr>
          <w:rFonts w:asciiTheme="minorHAnsi" w:hAnsiTheme="minorHAnsi" w:cstheme="minorHAnsi"/>
          <w:sz w:val="22"/>
          <w:szCs w:val="22"/>
        </w:rPr>
      </w:pPr>
    </w:p>
    <w:p w14:paraId="4006C570" w14:textId="36986BDE" w:rsidR="00853A74" w:rsidRPr="00632F4F" w:rsidRDefault="00853A74" w:rsidP="00505A29">
      <w:pPr>
        <w:pStyle w:val="Heading2"/>
        <w:numPr>
          <w:ilvl w:val="1"/>
          <w:numId w:val="41"/>
        </w:numPr>
        <w:ind w:left="547" w:hanging="547"/>
        <w:jc w:val="left"/>
        <w:rPr>
          <w:rFonts w:asciiTheme="minorHAnsi" w:hAnsiTheme="minorHAnsi" w:cstheme="minorHAnsi"/>
          <w:i/>
          <w:iCs/>
        </w:rPr>
      </w:pPr>
      <w:r w:rsidRPr="00632F4F">
        <w:rPr>
          <w:rFonts w:asciiTheme="minorHAnsi" w:hAnsiTheme="minorHAnsi" w:cstheme="minorHAnsi"/>
          <w:i/>
          <w:iCs/>
        </w:rPr>
        <w:t>Property, plant and equipment</w:t>
      </w:r>
    </w:p>
    <w:p w14:paraId="5ED12AAF" w14:textId="77777777" w:rsidR="00853A74" w:rsidRPr="00567793" w:rsidRDefault="00853A74" w:rsidP="00853A74">
      <w:pPr>
        <w:pStyle w:val="BodyText"/>
        <w:ind w:left="567"/>
        <w:rPr>
          <w:rFonts w:asciiTheme="minorHAnsi" w:hAnsiTheme="minorHAnsi" w:cstheme="minorHAnsi"/>
          <w:sz w:val="18"/>
          <w:szCs w:val="18"/>
        </w:rPr>
      </w:pPr>
    </w:p>
    <w:p w14:paraId="195F62FA" w14:textId="77777777" w:rsidR="00853A74" w:rsidRPr="00304FF7" w:rsidRDefault="00853A74" w:rsidP="00853A74">
      <w:pPr>
        <w:pStyle w:val="BodyText"/>
        <w:ind w:left="540"/>
        <w:rPr>
          <w:rFonts w:asciiTheme="minorHAnsi" w:hAnsiTheme="minorHAnsi" w:cstheme="minorHAnsi"/>
          <w:i/>
          <w:iCs/>
          <w:sz w:val="22"/>
          <w:szCs w:val="22"/>
        </w:rPr>
      </w:pPr>
      <w:r w:rsidRPr="00304FF7">
        <w:rPr>
          <w:rFonts w:asciiTheme="minorHAnsi" w:hAnsiTheme="minorHAnsi" w:cstheme="minorHAnsi"/>
          <w:i/>
          <w:iCs/>
          <w:sz w:val="22"/>
          <w:szCs w:val="22"/>
        </w:rPr>
        <w:t>Recognition and measurement</w:t>
      </w:r>
    </w:p>
    <w:p w14:paraId="7B64DDC5" w14:textId="77777777" w:rsidR="00853A74" w:rsidRPr="00567793" w:rsidRDefault="00853A74" w:rsidP="00567793">
      <w:pPr>
        <w:pStyle w:val="BodyText"/>
        <w:ind w:left="567"/>
        <w:rPr>
          <w:rFonts w:asciiTheme="minorHAnsi" w:hAnsiTheme="minorHAnsi" w:cstheme="minorHAnsi"/>
          <w:sz w:val="18"/>
          <w:szCs w:val="18"/>
        </w:rPr>
      </w:pPr>
    </w:p>
    <w:p w14:paraId="679CBD4F" w14:textId="77777777" w:rsidR="00853A74" w:rsidRPr="00304FF7" w:rsidRDefault="00853A74" w:rsidP="00853A74">
      <w:pPr>
        <w:pStyle w:val="BodyText"/>
        <w:ind w:left="540"/>
        <w:rPr>
          <w:rFonts w:asciiTheme="minorHAnsi" w:hAnsiTheme="minorHAnsi" w:cstheme="minorHAnsi"/>
          <w:i/>
          <w:iCs/>
          <w:sz w:val="22"/>
          <w:szCs w:val="22"/>
        </w:rPr>
      </w:pPr>
      <w:r w:rsidRPr="00304FF7">
        <w:rPr>
          <w:rFonts w:asciiTheme="minorHAnsi" w:hAnsiTheme="minorHAnsi" w:cstheme="minorHAnsi"/>
          <w:i/>
          <w:iCs/>
          <w:sz w:val="22"/>
          <w:szCs w:val="22"/>
        </w:rPr>
        <w:t>Owned assets</w:t>
      </w:r>
    </w:p>
    <w:p w14:paraId="03176B86" w14:textId="77777777" w:rsidR="00853A74" w:rsidRPr="00567793" w:rsidRDefault="00853A74" w:rsidP="00853A74">
      <w:pPr>
        <w:pStyle w:val="BodyText"/>
        <w:ind w:left="567"/>
        <w:rPr>
          <w:rFonts w:asciiTheme="minorHAnsi" w:hAnsiTheme="minorHAnsi" w:cstheme="minorHAnsi"/>
          <w:sz w:val="18"/>
          <w:szCs w:val="18"/>
        </w:rPr>
      </w:pPr>
    </w:p>
    <w:p w14:paraId="3484B5C4" w14:textId="75A2FD4A" w:rsidR="00853A74" w:rsidRPr="00304FF7" w:rsidRDefault="00AC4589" w:rsidP="00853A74">
      <w:pPr>
        <w:pStyle w:val="BodyText"/>
        <w:shd w:val="clear" w:color="auto" w:fill="FFFFFF"/>
        <w:ind w:left="540"/>
        <w:rPr>
          <w:rFonts w:asciiTheme="minorHAnsi" w:hAnsiTheme="minorHAnsi" w:cstheme="minorHAnsi"/>
          <w:sz w:val="22"/>
          <w:szCs w:val="22"/>
        </w:rPr>
      </w:pPr>
      <w:r>
        <w:rPr>
          <w:rFonts w:asciiTheme="minorHAnsi" w:hAnsiTheme="minorHAnsi" w:cstheme="minorHAnsi"/>
          <w:sz w:val="22"/>
          <w:szCs w:val="22"/>
        </w:rPr>
        <w:t>Property</w:t>
      </w:r>
      <w:r w:rsidR="0049457D">
        <w:rPr>
          <w:rFonts w:asciiTheme="minorHAnsi" w:hAnsiTheme="minorHAnsi" w:cstheme="minorHAnsi"/>
          <w:sz w:val="22"/>
          <w:szCs w:val="22"/>
        </w:rPr>
        <w:t>,</w:t>
      </w:r>
      <w:r w:rsidR="008D5CCA">
        <w:rPr>
          <w:rFonts w:asciiTheme="minorHAnsi" w:hAnsiTheme="minorHAnsi" w:cstheme="minorHAnsi"/>
          <w:sz w:val="22"/>
          <w:szCs w:val="22"/>
        </w:rPr>
        <w:t xml:space="preserve"> </w:t>
      </w:r>
      <w:r w:rsidR="0049457D">
        <w:rPr>
          <w:rFonts w:asciiTheme="minorHAnsi" w:hAnsiTheme="minorHAnsi" w:cstheme="minorHAnsi"/>
          <w:sz w:val="22"/>
          <w:szCs w:val="22"/>
        </w:rPr>
        <w:t>p</w:t>
      </w:r>
      <w:r w:rsidR="00853A74" w:rsidRPr="00304FF7">
        <w:rPr>
          <w:rFonts w:asciiTheme="minorHAnsi" w:hAnsiTheme="minorHAnsi" w:cstheme="minorHAnsi"/>
          <w:sz w:val="22"/>
          <w:szCs w:val="22"/>
        </w:rPr>
        <w:t>lant and equipment are measured at cost less accumulated depreciation and impairment losses.</w:t>
      </w:r>
    </w:p>
    <w:p w14:paraId="623E01FC" w14:textId="77777777" w:rsidR="00853A74" w:rsidRPr="00567793" w:rsidRDefault="00853A74" w:rsidP="00567793">
      <w:pPr>
        <w:pStyle w:val="BodyText"/>
        <w:ind w:left="567"/>
        <w:rPr>
          <w:rFonts w:asciiTheme="minorHAnsi" w:hAnsiTheme="minorHAnsi" w:cstheme="minorHAnsi"/>
          <w:sz w:val="18"/>
          <w:szCs w:val="18"/>
        </w:rPr>
      </w:pPr>
    </w:p>
    <w:p w14:paraId="7FDF12F5" w14:textId="77777777" w:rsidR="00853A74" w:rsidRPr="00304FF7" w:rsidRDefault="00853A74" w:rsidP="00853A74">
      <w:pPr>
        <w:pStyle w:val="BodyText"/>
        <w:ind w:left="540"/>
        <w:rPr>
          <w:rFonts w:asciiTheme="minorHAnsi" w:hAnsiTheme="minorHAnsi" w:cstheme="minorHAnsi"/>
          <w:sz w:val="22"/>
          <w:szCs w:val="22"/>
        </w:rPr>
      </w:pPr>
      <w:r w:rsidRPr="00304FF7">
        <w:rPr>
          <w:rFonts w:asciiTheme="minorHAnsi" w:hAnsiTheme="minorHAnsi" w:cstheme="minorHAnsi"/>
          <w:sz w:val="22"/>
          <w:szCs w:val="22"/>
        </w:rPr>
        <w:t xml:space="preserve">Cost includes expenditure that is directly attributable to the acquisition of the asset. The cost of </w:t>
      </w:r>
      <w:r w:rsidRPr="00304FF7">
        <w:rPr>
          <w:rFonts w:asciiTheme="minorHAnsi" w:hAnsiTheme="minorHAnsi" w:cstheme="minorHAnsi"/>
          <w:sz w:val="22"/>
          <w:szCs w:val="22"/>
        </w:rPr>
        <w:br/>
        <w:t xml:space="preserve">self-constructed assets includes the cost of materials and direct labour, any other costs directly attributable to bringing the assets to a working condition for their intended use, the costs of dismantling and removing the items and restoring the site on which they are located, and capitalised borrowing costs. Purchased software that is integral to the functionality of the related equipment </w:t>
      </w:r>
      <w:r w:rsidRPr="00304FF7">
        <w:rPr>
          <w:rFonts w:asciiTheme="minorHAnsi" w:hAnsiTheme="minorHAnsi" w:cstheme="minorHAnsi"/>
          <w:sz w:val="22"/>
          <w:szCs w:val="22"/>
        </w:rPr>
        <w:br/>
        <w:t xml:space="preserve">is capitalised as part of that equipment. </w:t>
      </w:r>
    </w:p>
    <w:p w14:paraId="2BE74F38" w14:textId="77777777" w:rsidR="00853A74" w:rsidRPr="00567793" w:rsidRDefault="00853A74" w:rsidP="00567793">
      <w:pPr>
        <w:pStyle w:val="BodyText"/>
        <w:ind w:left="567"/>
        <w:rPr>
          <w:rFonts w:asciiTheme="minorHAnsi" w:hAnsiTheme="minorHAnsi" w:cstheme="minorHAnsi"/>
          <w:sz w:val="18"/>
          <w:szCs w:val="18"/>
        </w:rPr>
      </w:pPr>
    </w:p>
    <w:p w14:paraId="63D6E7E4" w14:textId="77777777" w:rsidR="00853A74" w:rsidRDefault="00853A74" w:rsidP="00853A74">
      <w:pPr>
        <w:pStyle w:val="BodyText"/>
        <w:ind w:left="540"/>
        <w:rPr>
          <w:rFonts w:asciiTheme="minorHAnsi" w:hAnsiTheme="minorHAnsi" w:cstheme="minorHAnsi"/>
          <w:sz w:val="22"/>
          <w:szCs w:val="22"/>
        </w:rPr>
      </w:pPr>
      <w:r w:rsidRPr="00304FF7">
        <w:rPr>
          <w:rFonts w:asciiTheme="minorHAnsi" w:hAnsiTheme="minorHAnsi" w:cstheme="minorHAnsi"/>
          <w:sz w:val="22"/>
          <w:szCs w:val="22"/>
        </w:rPr>
        <w:t xml:space="preserve">When parts of an item of property, plant and equipment have different useful lives, they are accounted </w:t>
      </w:r>
      <w:r w:rsidRPr="00201765">
        <w:rPr>
          <w:rFonts w:asciiTheme="minorHAnsi" w:hAnsiTheme="minorHAnsi" w:cstheme="minorHAnsi"/>
          <w:sz w:val="22"/>
          <w:szCs w:val="22"/>
        </w:rPr>
        <w:t>for as separate items (major components) of property, plant and equipment.</w:t>
      </w:r>
      <w:r w:rsidRPr="00304FF7">
        <w:rPr>
          <w:rFonts w:asciiTheme="minorHAnsi" w:hAnsiTheme="minorHAnsi" w:cstheme="minorHAnsi"/>
          <w:sz w:val="22"/>
          <w:szCs w:val="22"/>
        </w:rPr>
        <w:t xml:space="preserve"> </w:t>
      </w:r>
    </w:p>
    <w:p w14:paraId="09A73C41" w14:textId="77777777" w:rsidR="0087648E" w:rsidRPr="00567793" w:rsidRDefault="0087648E" w:rsidP="00567793">
      <w:pPr>
        <w:pStyle w:val="BodyText"/>
        <w:ind w:left="567"/>
        <w:rPr>
          <w:rFonts w:asciiTheme="minorHAnsi" w:hAnsiTheme="minorHAnsi" w:cstheme="minorHAnsi"/>
          <w:sz w:val="18"/>
          <w:szCs w:val="18"/>
        </w:rPr>
      </w:pPr>
    </w:p>
    <w:p w14:paraId="468AF9C8" w14:textId="444FF837" w:rsidR="00853A74" w:rsidRPr="00304FF7" w:rsidRDefault="00853A74" w:rsidP="00853A74">
      <w:pPr>
        <w:pStyle w:val="BodyText"/>
        <w:ind w:left="540"/>
        <w:rPr>
          <w:rFonts w:asciiTheme="minorHAnsi" w:hAnsiTheme="minorHAnsi" w:cstheme="minorHAnsi"/>
          <w:sz w:val="22"/>
          <w:szCs w:val="22"/>
        </w:rPr>
      </w:pPr>
      <w:r w:rsidRPr="00304FF7">
        <w:rPr>
          <w:rFonts w:asciiTheme="minorHAnsi" w:hAnsiTheme="minorHAnsi" w:cstheme="minorHAnsi"/>
          <w:sz w:val="22"/>
          <w:szCs w:val="22"/>
        </w:rPr>
        <w:lastRenderedPageBreak/>
        <w:t>Any gains and losses on disposal of item</w:t>
      </w:r>
      <w:r w:rsidR="00AA127A">
        <w:rPr>
          <w:rFonts w:asciiTheme="minorHAnsi" w:hAnsiTheme="minorHAnsi" w:cstheme="minorHAnsi"/>
          <w:sz w:val="22"/>
          <w:szCs w:val="22"/>
        </w:rPr>
        <w:t>s</w:t>
      </w:r>
      <w:r w:rsidRPr="00304FF7">
        <w:rPr>
          <w:rFonts w:asciiTheme="minorHAnsi" w:hAnsiTheme="minorHAnsi" w:cstheme="minorHAnsi"/>
          <w:sz w:val="22"/>
          <w:szCs w:val="22"/>
        </w:rPr>
        <w:t xml:space="preserve"> of property, plant and equipment are determined by comparing the proceeds from disposal with the carrying amount of property, plant and equipment, and are recognised in profit or loss. When there is a disposal of revalued assets, the amount recognised in revaluation surplus is reclassified to retained earnings. </w:t>
      </w:r>
    </w:p>
    <w:p w14:paraId="5C9D5355" w14:textId="77777777" w:rsidR="00853A74" w:rsidRPr="00567793" w:rsidRDefault="00853A74" w:rsidP="00567793">
      <w:pPr>
        <w:pStyle w:val="BodyText"/>
        <w:ind w:left="567"/>
        <w:rPr>
          <w:rFonts w:asciiTheme="minorHAnsi" w:hAnsiTheme="minorHAnsi" w:cstheme="minorHAnsi"/>
          <w:sz w:val="18"/>
          <w:szCs w:val="18"/>
        </w:rPr>
      </w:pPr>
    </w:p>
    <w:p w14:paraId="1A92D061" w14:textId="77777777" w:rsidR="00853A74" w:rsidRPr="00304FF7" w:rsidRDefault="00853A74" w:rsidP="00853A74">
      <w:pPr>
        <w:pStyle w:val="BodyText"/>
        <w:ind w:left="540"/>
        <w:rPr>
          <w:rFonts w:asciiTheme="minorHAnsi" w:hAnsiTheme="minorHAnsi" w:cstheme="minorHAnsi"/>
          <w:i/>
          <w:iCs/>
          <w:sz w:val="22"/>
          <w:szCs w:val="22"/>
        </w:rPr>
      </w:pPr>
      <w:r w:rsidRPr="00201765">
        <w:rPr>
          <w:rFonts w:asciiTheme="minorHAnsi" w:hAnsiTheme="minorHAnsi" w:cstheme="minorHAnsi"/>
          <w:i/>
          <w:iCs/>
          <w:sz w:val="22"/>
          <w:szCs w:val="22"/>
        </w:rPr>
        <w:t>Revalued assets</w:t>
      </w:r>
    </w:p>
    <w:p w14:paraId="0D50CD51" w14:textId="77777777" w:rsidR="00853A74" w:rsidRPr="00567793" w:rsidRDefault="00853A74" w:rsidP="00567793">
      <w:pPr>
        <w:pStyle w:val="BodyText"/>
        <w:ind w:left="567"/>
        <w:rPr>
          <w:rFonts w:asciiTheme="minorHAnsi" w:hAnsiTheme="minorHAnsi" w:cstheme="minorHAnsi"/>
          <w:sz w:val="18"/>
          <w:szCs w:val="18"/>
        </w:rPr>
      </w:pPr>
    </w:p>
    <w:p w14:paraId="6FE1591D" w14:textId="77777777" w:rsidR="00853A74" w:rsidRPr="00304FF7" w:rsidRDefault="00853A74" w:rsidP="00853A74">
      <w:pPr>
        <w:pStyle w:val="BodyText"/>
        <w:ind w:left="540"/>
        <w:rPr>
          <w:rFonts w:asciiTheme="minorHAnsi" w:hAnsiTheme="minorHAnsi" w:cstheme="minorHAnsi"/>
          <w:sz w:val="22"/>
          <w:szCs w:val="22"/>
        </w:rPr>
      </w:pPr>
      <w:r w:rsidRPr="00304FF7">
        <w:rPr>
          <w:rFonts w:asciiTheme="minorHAnsi" w:hAnsiTheme="minorHAnsi" w:cstheme="minorHAnsi"/>
          <w:sz w:val="22"/>
          <w:szCs w:val="22"/>
        </w:rPr>
        <w:t>Revaluations are performed by independent professional valuers with sufficient regularity to ensure that the carrying amount of these assets does not differ materially from that which would be determined using fair values at the reporting date.</w:t>
      </w:r>
    </w:p>
    <w:p w14:paraId="3324B2AF" w14:textId="77777777" w:rsidR="00853A74" w:rsidRPr="00567793" w:rsidRDefault="00853A74" w:rsidP="00567793">
      <w:pPr>
        <w:pStyle w:val="BodyText"/>
        <w:ind w:left="567"/>
        <w:rPr>
          <w:rFonts w:asciiTheme="minorHAnsi" w:hAnsiTheme="minorHAnsi" w:cstheme="minorHAnsi"/>
          <w:sz w:val="18"/>
          <w:szCs w:val="18"/>
        </w:rPr>
      </w:pPr>
    </w:p>
    <w:p w14:paraId="21E7B4E0" w14:textId="77777777" w:rsidR="00853A74" w:rsidRPr="00304FF7" w:rsidRDefault="00853A74" w:rsidP="00853A74">
      <w:pPr>
        <w:pStyle w:val="BodyText"/>
        <w:ind w:left="540"/>
        <w:rPr>
          <w:rFonts w:asciiTheme="minorHAnsi" w:hAnsiTheme="minorHAnsi" w:cstheme="minorHAnsi"/>
          <w:i/>
          <w:iCs/>
          <w:sz w:val="22"/>
          <w:szCs w:val="22"/>
        </w:rPr>
      </w:pPr>
      <w:r w:rsidRPr="00304FF7">
        <w:rPr>
          <w:rFonts w:asciiTheme="minorHAnsi" w:hAnsiTheme="minorHAnsi" w:cstheme="minorHAnsi"/>
          <w:i/>
          <w:iCs/>
          <w:sz w:val="22"/>
          <w:szCs w:val="22"/>
        </w:rPr>
        <w:t>Subsequent costs</w:t>
      </w:r>
    </w:p>
    <w:p w14:paraId="5112ABEC" w14:textId="77777777" w:rsidR="00853A74" w:rsidRPr="00567793" w:rsidRDefault="00853A74" w:rsidP="00567793">
      <w:pPr>
        <w:pStyle w:val="BodyText"/>
        <w:ind w:left="567"/>
        <w:rPr>
          <w:rFonts w:asciiTheme="minorHAnsi" w:hAnsiTheme="minorHAnsi" w:cstheme="minorHAnsi"/>
          <w:sz w:val="18"/>
          <w:szCs w:val="18"/>
        </w:rPr>
      </w:pPr>
    </w:p>
    <w:p w14:paraId="545A5F90" w14:textId="77777777" w:rsidR="00853A74" w:rsidRPr="00304FF7" w:rsidRDefault="00853A74" w:rsidP="00853A74">
      <w:pPr>
        <w:pStyle w:val="BodyText"/>
        <w:ind w:left="540"/>
        <w:rPr>
          <w:rFonts w:asciiTheme="minorHAnsi" w:hAnsiTheme="minorHAnsi" w:cstheme="minorHAnsi"/>
          <w:sz w:val="22"/>
          <w:szCs w:val="22"/>
        </w:rPr>
      </w:pPr>
      <w:r w:rsidRPr="00304FF7">
        <w:rPr>
          <w:rFonts w:asciiTheme="minorHAnsi" w:hAnsiTheme="minorHAnsi" w:cstheme="minorHAnsi"/>
          <w:sz w:val="22"/>
          <w:szCs w:val="22"/>
        </w:rPr>
        <w:t xml:space="preserve">The cost of replacing a part of an item of property, plant and equipment is recognised in the carrying amount of the item if it is probable that the future economic benefits embodied within the part </w:t>
      </w:r>
      <w:r w:rsidRPr="00304FF7">
        <w:rPr>
          <w:rFonts w:asciiTheme="minorHAnsi" w:hAnsiTheme="minorHAnsi" w:cstheme="minorHAnsi"/>
          <w:sz w:val="22"/>
          <w:szCs w:val="22"/>
        </w:rPr>
        <w:br/>
        <w:t>will flow to the Group, and its cost can be measured reliably. The carrying amount of the replaced part is derecognised. The costs of the day-to-day servicing of property, plant and equipment are recognised in profit or loss as incurred.</w:t>
      </w:r>
    </w:p>
    <w:p w14:paraId="2A11078F" w14:textId="4AF0A1B1" w:rsidR="0087648E" w:rsidRPr="00567793" w:rsidRDefault="0087648E" w:rsidP="00567793">
      <w:pPr>
        <w:pStyle w:val="BodyText"/>
        <w:ind w:left="567"/>
        <w:rPr>
          <w:rFonts w:asciiTheme="minorHAnsi" w:hAnsiTheme="minorHAnsi" w:cstheme="minorHAnsi"/>
          <w:sz w:val="18"/>
          <w:szCs w:val="18"/>
        </w:rPr>
      </w:pPr>
    </w:p>
    <w:p w14:paraId="6A5BB02B" w14:textId="77777777" w:rsidR="00853A74" w:rsidRPr="00304FF7" w:rsidRDefault="00853A74" w:rsidP="00853A74">
      <w:pPr>
        <w:pStyle w:val="BodyText"/>
        <w:ind w:left="540"/>
        <w:rPr>
          <w:rFonts w:asciiTheme="minorHAnsi" w:hAnsiTheme="minorHAnsi" w:cstheme="minorHAnsi"/>
          <w:i/>
          <w:iCs/>
          <w:sz w:val="22"/>
          <w:szCs w:val="22"/>
          <w:lang w:eastAsia="en-GB"/>
        </w:rPr>
      </w:pPr>
      <w:r w:rsidRPr="00304FF7">
        <w:rPr>
          <w:rFonts w:asciiTheme="minorHAnsi" w:hAnsiTheme="minorHAnsi" w:cstheme="minorHAnsi"/>
          <w:i/>
          <w:iCs/>
          <w:sz w:val="22"/>
          <w:szCs w:val="22"/>
          <w:lang w:eastAsia="en-GB"/>
        </w:rPr>
        <w:t>Depreciation</w:t>
      </w:r>
    </w:p>
    <w:p w14:paraId="5A825CCD" w14:textId="77777777" w:rsidR="00853A74" w:rsidRPr="00567793" w:rsidRDefault="00853A74" w:rsidP="00567793">
      <w:pPr>
        <w:pStyle w:val="BodyText"/>
        <w:ind w:left="567"/>
        <w:rPr>
          <w:rFonts w:asciiTheme="minorHAnsi" w:hAnsiTheme="minorHAnsi" w:cstheme="minorHAnsi"/>
          <w:sz w:val="18"/>
          <w:szCs w:val="18"/>
        </w:rPr>
      </w:pPr>
    </w:p>
    <w:p w14:paraId="562F15FD" w14:textId="77777777" w:rsidR="00853A74" w:rsidRPr="00304FF7" w:rsidRDefault="00853A74" w:rsidP="00853A74">
      <w:pPr>
        <w:pStyle w:val="BodyText"/>
        <w:ind w:left="567"/>
        <w:rPr>
          <w:rFonts w:asciiTheme="minorHAnsi" w:hAnsiTheme="minorHAnsi" w:cstheme="minorHAnsi"/>
          <w:sz w:val="22"/>
          <w:szCs w:val="22"/>
        </w:rPr>
      </w:pPr>
      <w:r w:rsidRPr="00304FF7">
        <w:rPr>
          <w:rFonts w:asciiTheme="minorHAnsi" w:hAnsiTheme="minorHAnsi" w:cstheme="minorHAnsi"/>
          <w:sz w:val="22"/>
          <w:szCs w:val="22"/>
        </w:rPr>
        <w:t>Depreciation is calculated based on the depreciable amount, which is the cost of an asset, or other amount substituted for cost, less its residual value.</w:t>
      </w:r>
    </w:p>
    <w:p w14:paraId="1FA7467D" w14:textId="1C7F5498" w:rsidR="00567793" w:rsidRDefault="00567793" w:rsidP="00853A74">
      <w:pPr>
        <w:pStyle w:val="BodyText"/>
        <w:ind w:left="567"/>
        <w:rPr>
          <w:rFonts w:asciiTheme="minorHAnsi" w:hAnsiTheme="minorHAnsi" w:cstheme="minorHAnsi"/>
          <w:sz w:val="18"/>
          <w:szCs w:val="18"/>
        </w:rPr>
      </w:pPr>
    </w:p>
    <w:p w14:paraId="1F15FF23" w14:textId="213F9797" w:rsidR="00853A74" w:rsidRPr="00304FF7" w:rsidRDefault="00853A74" w:rsidP="00853A74">
      <w:pPr>
        <w:pStyle w:val="BodyText"/>
        <w:ind w:left="567"/>
        <w:rPr>
          <w:rFonts w:asciiTheme="minorHAnsi" w:hAnsiTheme="minorHAnsi" w:cstheme="minorHAnsi"/>
          <w:sz w:val="22"/>
          <w:szCs w:val="22"/>
        </w:rPr>
      </w:pPr>
      <w:r w:rsidRPr="00304FF7">
        <w:rPr>
          <w:rFonts w:asciiTheme="minorHAnsi" w:hAnsiTheme="minorHAnsi" w:cstheme="minorHAnsi"/>
          <w:sz w:val="22"/>
          <w:szCs w:val="22"/>
        </w:rPr>
        <w:t xml:space="preserve">Depreciation is charged to profit or loss on a straight-line basis over the estimated useful lives of each component of an item of property, plant and equipment.  The estimated useful lives are as follows: </w:t>
      </w:r>
    </w:p>
    <w:p w14:paraId="29E9B33D" w14:textId="77777777" w:rsidR="00853A74" w:rsidRPr="00304FF7" w:rsidRDefault="00853A74" w:rsidP="00E74A92">
      <w:pPr>
        <w:pStyle w:val="AccPolicyalternative"/>
      </w:pPr>
    </w:p>
    <w:tbl>
      <w:tblPr>
        <w:tblW w:w="7515" w:type="dxa"/>
        <w:tblInd w:w="459" w:type="dxa"/>
        <w:tblLook w:val="0000" w:firstRow="0" w:lastRow="0" w:firstColumn="0" w:lastColumn="0" w:noHBand="0" w:noVBand="0"/>
      </w:tblPr>
      <w:tblGrid>
        <w:gridCol w:w="5390"/>
        <w:gridCol w:w="1450"/>
        <w:gridCol w:w="675"/>
      </w:tblGrid>
      <w:tr w:rsidR="00853A74" w:rsidRPr="00304FF7" w14:paraId="0B9F2DAC" w14:textId="77777777" w:rsidTr="00E925FF">
        <w:tc>
          <w:tcPr>
            <w:tcW w:w="5390" w:type="dxa"/>
            <w:vAlign w:val="bottom"/>
          </w:tcPr>
          <w:p w14:paraId="058DF69E" w14:textId="4798083B" w:rsidR="00853A74" w:rsidRPr="00304FF7" w:rsidRDefault="008C1420" w:rsidP="00E925FF">
            <w:pPr>
              <w:spacing w:line="240" w:lineRule="atLeast"/>
              <w:ind w:right="-86"/>
              <w:rPr>
                <w:rFonts w:asciiTheme="minorHAnsi" w:hAnsiTheme="minorHAnsi" w:cstheme="minorHAnsi"/>
                <w:sz w:val="22"/>
                <w:szCs w:val="22"/>
              </w:rPr>
            </w:pPr>
            <w:r>
              <w:rPr>
                <w:rFonts w:asciiTheme="minorHAnsi" w:hAnsiTheme="minorHAnsi" w:cstheme="minorHAnsi"/>
                <w:sz w:val="22"/>
                <w:szCs w:val="22"/>
              </w:rPr>
              <w:t>Building</w:t>
            </w:r>
            <w:r w:rsidR="00236ECB">
              <w:rPr>
                <w:rFonts w:asciiTheme="minorHAnsi" w:hAnsiTheme="minorHAnsi" w:cstheme="minorHAnsi"/>
                <w:sz w:val="22"/>
                <w:szCs w:val="22"/>
              </w:rPr>
              <w:t xml:space="preserve"> and </w:t>
            </w:r>
            <w:r w:rsidR="004602CC">
              <w:rPr>
                <w:rFonts w:asciiTheme="minorHAnsi" w:hAnsiTheme="minorHAnsi" w:cstheme="minorHAnsi"/>
                <w:sz w:val="22"/>
                <w:szCs w:val="22"/>
              </w:rPr>
              <w:t>I</w:t>
            </w:r>
            <w:r w:rsidR="00236ECB">
              <w:rPr>
                <w:rFonts w:asciiTheme="minorHAnsi" w:hAnsiTheme="minorHAnsi" w:cstheme="minorHAnsi"/>
                <w:sz w:val="22"/>
                <w:szCs w:val="22"/>
              </w:rPr>
              <w:t>mprovement</w:t>
            </w:r>
          </w:p>
        </w:tc>
        <w:tc>
          <w:tcPr>
            <w:tcW w:w="1450" w:type="dxa"/>
          </w:tcPr>
          <w:p w14:paraId="323ABB81" w14:textId="4091375C" w:rsidR="00853A74" w:rsidRPr="00304FF7" w:rsidRDefault="00096E65" w:rsidP="00E925FF">
            <w:pPr>
              <w:jc w:val="right"/>
              <w:rPr>
                <w:rFonts w:asciiTheme="minorHAnsi" w:hAnsiTheme="minorHAnsi" w:cstheme="minorHAnsi"/>
                <w:sz w:val="22"/>
                <w:szCs w:val="22"/>
              </w:rPr>
            </w:pPr>
            <w:r>
              <w:rPr>
                <w:rFonts w:asciiTheme="minorHAnsi" w:hAnsiTheme="minorHAnsi" w:cstheme="minorHAnsi"/>
                <w:sz w:val="22"/>
                <w:szCs w:val="22"/>
              </w:rPr>
              <w:t xml:space="preserve">50, </w:t>
            </w:r>
            <w:r w:rsidR="008C1420">
              <w:rPr>
                <w:rFonts w:asciiTheme="minorHAnsi" w:hAnsiTheme="minorHAnsi" w:cstheme="minorHAnsi"/>
                <w:sz w:val="22"/>
                <w:szCs w:val="22"/>
              </w:rPr>
              <w:t>20</w:t>
            </w:r>
            <w:r>
              <w:rPr>
                <w:rFonts w:asciiTheme="minorHAnsi" w:hAnsiTheme="minorHAnsi" w:cstheme="minorHAnsi"/>
                <w:sz w:val="22"/>
                <w:szCs w:val="22"/>
              </w:rPr>
              <w:t xml:space="preserve"> and 5</w:t>
            </w:r>
          </w:p>
        </w:tc>
        <w:tc>
          <w:tcPr>
            <w:tcW w:w="675" w:type="dxa"/>
            <w:vAlign w:val="bottom"/>
          </w:tcPr>
          <w:p w14:paraId="12380EDF" w14:textId="77777777" w:rsidR="00853A74" w:rsidRPr="00304FF7" w:rsidRDefault="00853A74" w:rsidP="00E925FF">
            <w:pPr>
              <w:spacing w:line="240" w:lineRule="atLeast"/>
              <w:ind w:left="-20" w:right="-86"/>
              <w:rPr>
                <w:rFonts w:asciiTheme="minorHAnsi" w:hAnsiTheme="minorHAnsi" w:cstheme="minorHAnsi"/>
                <w:sz w:val="22"/>
                <w:szCs w:val="22"/>
              </w:rPr>
            </w:pPr>
            <w:r w:rsidRPr="00304FF7">
              <w:rPr>
                <w:rFonts w:asciiTheme="minorHAnsi" w:hAnsiTheme="minorHAnsi" w:cstheme="minorHAnsi"/>
                <w:sz w:val="22"/>
                <w:szCs w:val="22"/>
              </w:rPr>
              <w:t>years</w:t>
            </w:r>
          </w:p>
        </w:tc>
      </w:tr>
      <w:tr w:rsidR="00853A74" w:rsidRPr="00304FF7" w14:paraId="05FC0425" w14:textId="77777777" w:rsidTr="00E925FF">
        <w:tc>
          <w:tcPr>
            <w:tcW w:w="5390" w:type="dxa"/>
            <w:vAlign w:val="bottom"/>
          </w:tcPr>
          <w:p w14:paraId="5BB0153F" w14:textId="4EB55AF0" w:rsidR="00853A74" w:rsidRPr="00304FF7" w:rsidRDefault="008C1420" w:rsidP="00E925FF">
            <w:pPr>
              <w:spacing w:line="240" w:lineRule="atLeast"/>
              <w:ind w:right="-86"/>
              <w:rPr>
                <w:rFonts w:asciiTheme="minorHAnsi" w:hAnsiTheme="minorHAnsi" w:cstheme="minorHAnsi"/>
                <w:sz w:val="22"/>
                <w:szCs w:val="22"/>
              </w:rPr>
            </w:pPr>
            <w:r>
              <w:rPr>
                <w:rFonts w:asciiTheme="minorHAnsi" w:hAnsiTheme="minorHAnsi" w:cstheme="minorHAnsi"/>
                <w:sz w:val="22"/>
                <w:szCs w:val="22"/>
              </w:rPr>
              <w:t>Machinery and equipment</w:t>
            </w:r>
          </w:p>
        </w:tc>
        <w:tc>
          <w:tcPr>
            <w:tcW w:w="1450" w:type="dxa"/>
          </w:tcPr>
          <w:p w14:paraId="0D2BFEC3" w14:textId="28AF334A" w:rsidR="00853A74" w:rsidRPr="007A75FF" w:rsidRDefault="008C1420" w:rsidP="00E925FF">
            <w:pPr>
              <w:jc w:val="right"/>
              <w:rPr>
                <w:rFonts w:asciiTheme="minorHAnsi" w:hAnsiTheme="minorHAnsi" w:cstheme="minorHAnsi"/>
                <w:sz w:val="22"/>
                <w:szCs w:val="22"/>
              </w:rPr>
            </w:pPr>
            <w:r w:rsidRPr="007A75FF">
              <w:rPr>
                <w:rFonts w:asciiTheme="minorHAnsi" w:hAnsiTheme="minorHAnsi" w:cstheme="minorHAnsi"/>
                <w:sz w:val="22"/>
                <w:szCs w:val="22"/>
              </w:rPr>
              <w:t>3, 5 and 10</w:t>
            </w:r>
          </w:p>
        </w:tc>
        <w:tc>
          <w:tcPr>
            <w:tcW w:w="675" w:type="dxa"/>
          </w:tcPr>
          <w:p w14:paraId="6BD92F64" w14:textId="77777777" w:rsidR="00853A74" w:rsidRPr="00304FF7" w:rsidRDefault="00853A74" w:rsidP="00E925FF">
            <w:pPr>
              <w:spacing w:line="240" w:lineRule="atLeast"/>
              <w:ind w:left="-20" w:right="-86"/>
              <w:rPr>
                <w:rFonts w:asciiTheme="minorHAnsi" w:hAnsiTheme="minorHAnsi" w:cstheme="minorHAnsi"/>
                <w:sz w:val="22"/>
                <w:szCs w:val="22"/>
              </w:rPr>
            </w:pPr>
            <w:r w:rsidRPr="00304FF7">
              <w:rPr>
                <w:rFonts w:asciiTheme="minorHAnsi" w:hAnsiTheme="minorHAnsi" w:cstheme="minorHAnsi"/>
                <w:sz w:val="22"/>
                <w:szCs w:val="22"/>
              </w:rPr>
              <w:t>years</w:t>
            </w:r>
          </w:p>
        </w:tc>
      </w:tr>
      <w:tr w:rsidR="00853A74" w:rsidRPr="00304FF7" w14:paraId="762924D7" w14:textId="77777777" w:rsidTr="00E925FF">
        <w:tc>
          <w:tcPr>
            <w:tcW w:w="5390" w:type="dxa"/>
            <w:vAlign w:val="bottom"/>
          </w:tcPr>
          <w:p w14:paraId="3037B9D0" w14:textId="655E2707" w:rsidR="00853A74" w:rsidRPr="00304FF7" w:rsidRDefault="004602CC" w:rsidP="00E925FF">
            <w:pPr>
              <w:spacing w:line="240" w:lineRule="atLeast"/>
              <w:ind w:right="-86"/>
              <w:rPr>
                <w:rFonts w:asciiTheme="minorHAnsi" w:hAnsiTheme="minorHAnsi" w:cstheme="minorHAnsi"/>
                <w:sz w:val="22"/>
                <w:szCs w:val="22"/>
              </w:rPr>
            </w:pPr>
            <w:r>
              <w:rPr>
                <w:rFonts w:asciiTheme="minorHAnsi" w:hAnsiTheme="minorHAnsi" w:cstheme="minorHAnsi"/>
                <w:sz w:val="22"/>
                <w:szCs w:val="22"/>
              </w:rPr>
              <w:t xml:space="preserve">Furniture, Fixture and Office </w:t>
            </w:r>
            <w:r w:rsidR="00EF6CCF">
              <w:rPr>
                <w:rFonts w:asciiTheme="minorHAnsi" w:hAnsiTheme="minorHAnsi" w:cstheme="minorHAnsi"/>
                <w:sz w:val="22"/>
                <w:szCs w:val="22"/>
              </w:rPr>
              <w:t>equipment</w:t>
            </w:r>
          </w:p>
        </w:tc>
        <w:tc>
          <w:tcPr>
            <w:tcW w:w="1450" w:type="dxa"/>
          </w:tcPr>
          <w:p w14:paraId="64E02725" w14:textId="644F636A" w:rsidR="00853A74" w:rsidRPr="007A75FF" w:rsidRDefault="008C1420" w:rsidP="00E925FF">
            <w:pPr>
              <w:jc w:val="right"/>
              <w:rPr>
                <w:rFonts w:asciiTheme="minorHAnsi" w:hAnsiTheme="minorHAnsi" w:cstheme="minorHAnsi"/>
                <w:sz w:val="22"/>
                <w:szCs w:val="22"/>
              </w:rPr>
            </w:pPr>
            <w:r w:rsidRPr="007A75FF">
              <w:rPr>
                <w:rFonts w:asciiTheme="minorHAnsi" w:hAnsiTheme="minorHAnsi" w:cstheme="minorHAnsi"/>
                <w:sz w:val="22"/>
                <w:szCs w:val="22"/>
              </w:rPr>
              <w:t>5</w:t>
            </w:r>
          </w:p>
        </w:tc>
        <w:tc>
          <w:tcPr>
            <w:tcW w:w="675" w:type="dxa"/>
          </w:tcPr>
          <w:p w14:paraId="064A9455" w14:textId="77777777" w:rsidR="00853A74" w:rsidRPr="00304FF7" w:rsidRDefault="00853A74" w:rsidP="00E925FF">
            <w:pPr>
              <w:spacing w:line="240" w:lineRule="atLeast"/>
              <w:ind w:left="-20" w:right="-86"/>
              <w:rPr>
                <w:rFonts w:asciiTheme="minorHAnsi" w:hAnsiTheme="minorHAnsi" w:cstheme="minorHAnsi"/>
                <w:sz w:val="22"/>
                <w:szCs w:val="22"/>
              </w:rPr>
            </w:pPr>
            <w:r w:rsidRPr="00304FF7">
              <w:rPr>
                <w:rFonts w:asciiTheme="minorHAnsi" w:hAnsiTheme="minorHAnsi" w:cstheme="minorHAnsi"/>
                <w:sz w:val="22"/>
                <w:szCs w:val="22"/>
              </w:rPr>
              <w:t>years</w:t>
            </w:r>
          </w:p>
        </w:tc>
      </w:tr>
      <w:tr w:rsidR="00D574FD" w:rsidRPr="00304FF7" w14:paraId="53919D9C" w14:textId="77777777" w:rsidTr="00E925FF">
        <w:tc>
          <w:tcPr>
            <w:tcW w:w="5390" w:type="dxa"/>
            <w:vAlign w:val="bottom"/>
          </w:tcPr>
          <w:p w14:paraId="4F20C51E" w14:textId="229BD855" w:rsidR="00D574FD" w:rsidRPr="004067BC" w:rsidRDefault="004067BC" w:rsidP="00E925FF">
            <w:pPr>
              <w:spacing w:line="240" w:lineRule="atLeast"/>
              <w:ind w:right="-86"/>
              <w:rPr>
                <w:rFonts w:asciiTheme="minorHAnsi" w:hAnsiTheme="minorHAnsi" w:cs="Browallia New"/>
                <w:sz w:val="22"/>
                <w:szCs w:val="28"/>
              </w:rPr>
            </w:pPr>
            <w:r>
              <w:rPr>
                <w:rFonts w:asciiTheme="minorHAnsi" w:hAnsiTheme="minorHAnsi" w:cs="Browallia New"/>
                <w:sz w:val="22"/>
                <w:szCs w:val="28"/>
              </w:rPr>
              <w:t>Vehicles</w:t>
            </w:r>
          </w:p>
        </w:tc>
        <w:tc>
          <w:tcPr>
            <w:tcW w:w="1450" w:type="dxa"/>
          </w:tcPr>
          <w:p w14:paraId="3736E564" w14:textId="228BB888" w:rsidR="00D574FD" w:rsidRPr="007A75FF" w:rsidRDefault="004067BC" w:rsidP="00E925FF">
            <w:pPr>
              <w:jc w:val="right"/>
              <w:rPr>
                <w:rFonts w:asciiTheme="minorHAnsi" w:hAnsiTheme="minorHAnsi" w:cstheme="minorHAnsi"/>
                <w:sz w:val="22"/>
                <w:szCs w:val="22"/>
              </w:rPr>
            </w:pPr>
            <w:r>
              <w:rPr>
                <w:rFonts w:asciiTheme="minorHAnsi" w:hAnsiTheme="minorHAnsi" w:cstheme="minorHAnsi"/>
                <w:sz w:val="22"/>
                <w:szCs w:val="22"/>
              </w:rPr>
              <w:t>3 and 5</w:t>
            </w:r>
          </w:p>
        </w:tc>
        <w:tc>
          <w:tcPr>
            <w:tcW w:w="675" w:type="dxa"/>
          </w:tcPr>
          <w:p w14:paraId="500B10D5" w14:textId="45E63D7B" w:rsidR="00D574FD" w:rsidRPr="00304FF7" w:rsidRDefault="004067BC" w:rsidP="00E925FF">
            <w:pPr>
              <w:spacing w:line="240" w:lineRule="atLeast"/>
              <w:ind w:left="-20" w:right="-86"/>
              <w:rPr>
                <w:rFonts w:asciiTheme="minorHAnsi" w:hAnsiTheme="minorHAnsi" w:cstheme="minorHAnsi"/>
                <w:sz w:val="22"/>
                <w:szCs w:val="22"/>
              </w:rPr>
            </w:pPr>
            <w:r>
              <w:rPr>
                <w:rFonts w:asciiTheme="minorHAnsi" w:hAnsiTheme="minorHAnsi" w:cstheme="minorHAnsi"/>
                <w:sz w:val="22"/>
                <w:szCs w:val="22"/>
              </w:rPr>
              <w:t>years</w:t>
            </w:r>
          </w:p>
        </w:tc>
      </w:tr>
    </w:tbl>
    <w:p w14:paraId="6AD1439F" w14:textId="77777777" w:rsidR="00853A74" w:rsidRPr="00304FF7" w:rsidRDefault="00853A74" w:rsidP="00E74A92">
      <w:pPr>
        <w:pStyle w:val="AccPolicyalternative"/>
      </w:pPr>
    </w:p>
    <w:p w14:paraId="791C12B0" w14:textId="77777777" w:rsidR="00853A74" w:rsidRPr="00304FF7" w:rsidRDefault="00853A74" w:rsidP="00853A74">
      <w:pPr>
        <w:pStyle w:val="BodyText"/>
        <w:ind w:firstLine="567"/>
        <w:rPr>
          <w:rFonts w:asciiTheme="minorHAnsi" w:hAnsiTheme="minorHAnsi" w:cstheme="minorHAnsi"/>
          <w:sz w:val="22"/>
          <w:szCs w:val="22"/>
        </w:rPr>
      </w:pPr>
      <w:r w:rsidRPr="00201765">
        <w:rPr>
          <w:rFonts w:asciiTheme="minorHAnsi" w:hAnsiTheme="minorHAnsi" w:cstheme="minorHAnsi"/>
          <w:sz w:val="22"/>
          <w:szCs w:val="22"/>
        </w:rPr>
        <w:t>No depreciation is provided on freehold land or assets under construction.</w:t>
      </w:r>
    </w:p>
    <w:p w14:paraId="4505D84F" w14:textId="77777777" w:rsidR="00853A74" w:rsidRPr="00304FF7" w:rsidRDefault="00853A74" w:rsidP="00853A74">
      <w:pPr>
        <w:pStyle w:val="BodyText"/>
        <w:ind w:left="540"/>
        <w:rPr>
          <w:rFonts w:asciiTheme="minorHAnsi" w:hAnsiTheme="minorHAnsi" w:cstheme="minorHAnsi"/>
          <w:sz w:val="22"/>
          <w:szCs w:val="22"/>
        </w:rPr>
      </w:pPr>
    </w:p>
    <w:p w14:paraId="0C48179C" w14:textId="77777777" w:rsidR="00853A74" w:rsidRDefault="00853A74" w:rsidP="00853A74">
      <w:pPr>
        <w:pStyle w:val="BodyText"/>
        <w:ind w:left="540"/>
        <w:rPr>
          <w:rFonts w:asciiTheme="minorHAnsi" w:hAnsiTheme="minorHAnsi" w:cstheme="minorHAnsi"/>
          <w:sz w:val="22"/>
          <w:szCs w:val="22"/>
        </w:rPr>
      </w:pPr>
      <w:r w:rsidRPr="00304FF7">
        <w:rPr>
          <w:rFonts w:asciiTheme="minorHAnsi" w:hAnsiTheme="minorHAnsi" w:cstheme="minorHAnsi"/>
          <w:sz w:val="22"/>
          <w:szCs w:val="22"/>
        </w:rPr>
        <w:t>Depreciation methods, useful lives and residual values are reviewed at each financial year-end and adjusted if appropriate.</w:t>
      </w:r>
    </w:p>
    <w:p w14:paraId="7ACD8797" w14:textId="77777777" w:rsidR="00632F4F" w:rsidRPr="00304FF7" w:rsidRDefault="00632F4F" w:rsidP="00853A74">
      <w:pPr>
        <w:pStyle w:val="BodyText"/>
        <w:ind w:left="540"/>
        <w:rPr>
          <w:rFonts w:asciiTheme="minorHAnsi" w:hAnsiTheme="minorHAnsi" w:cstheme="minorHAnsi"/>
          <w:sz w:val="22"/>
          <w:szCs w:val="22"/>
        </w:rPr>
      </w:pPr>
    </w:p>
    <w:p w14:paraId="58E4251B" w14:textId="77777777" w:rsidR="00853A74" w:rsidRPr="00632F4F" w:rsidRDefault="00853A74" w:rsidP="008C1420">
      <w:pPr>
        <w:pStyle w:val="Heading2"/>
        <w:numPr>
          <w:ilvl w:val="1"/>
          <w:numId w:val="41"/>
        </w:numPr>
        <w:ind w:left="547" w:hanging="547"/>
        <w:jc w:val="left"/>
        <w:rPr>
          <w:rFonts w:asciiTheme="minorHAnsi" w:hAnsiTheme="minorHAnsi" w:cstheme="minorHAnsi"/>
          <w:i/>
          <w:iCs/>
        </w:rPr>
      </w:pPr>
      <w:r w:rsidRPr="00632F4F">
        <w:rPr>
          <w:rFonts w:asciiTheme="minorHAnsi" w:hAnsiTheme="minorHAnsi" w:cstheme="minorHAnsi"/>
          <w:i/>
          <w:iCs/>
        </w:rPr>
        <w:t>Intangible assets</w:t>
      </w:r>
    </w:p>
    <w:p w14:paraId="437063FC" w14:textId="77777777" w:rsidR="00853A74" w:rsidRPr="00304FF7" w:rsidRDefault="00853A74" w:rsidP="00853A74">
      <w:pPr>
        <w:ind w:left="540"/>
        <w:jc w:val="both"/>
        <w:rPr>
          <w:rFonts w:asciiTheme="minorHAnsi" w:hAnsiTheme="minorHAnsi" w:cstheme="minorHAnsi"/>
          <w:color w:val="000000"/>
          <w:sz w:val="22"/>
          <w:szCs w:val="22"/>
        </w:rPr>
      </w:pPr>
    </w:p>
    <w:p w14:paraId="49B898F5" w14:textId="77777777" w:rsidR="00853A74" w:rsidRPr="00304FF7" w:rsidRDefault="00853A74" w:rsidP="00853A74">
      <w:pPr>
        <w:ind w:left="540"/>
        <w:jc w:val="both"/>
        <w:rPr>
          <w:rFonts w:asciiTheme="minorHAnsi" w:hAnsiTheme="minorHAnsi" w:cstheme="minorHAnsi"/>
          <w:color w:val="000000"/>
          <w:sz w:val="22"/>
          <w:szCs w:val="22"/>
        </w:rPr>
      </w:pPr>
      <w:r w:rsidRPr="00304FF7">
        <w:rPr>
          <w:rFonts w:asciiTheme="minorHAnsi" w:hAnsiTheme="minorHAnsi" w:cstheme="minorHAnsi"/>
          <w:color w:val="000000"/>
          <w:sz w:val="22"/>
          <w:szCs w:val="22"/>
        </w:rPr>
        <w:t xml:space="preserve">Intangible assets that are acquired by </w:t>
      </w:r>
      <w:r w:rsidRPr="00304FF7">
        <w:rPr>
          <w:rFonts w:asciiTheme="minorHAnsi" w:hAnsiTheme="minorHAnsi" w:cstheme="minorHAnsi"/>
          <w:sz w:val="22"/>
          <w:szCs w:val="22"/>
        </w:rPr>
        <w:t>the Group</w:t>
      </w:r>
      <w:r w:rsidRPr="00304FF7">
        <w:rPr>
          <w:rFonts w:asciiTheme="minorHAnsi" w:hAnsiTheme="minorHAnsi" w:cstheme="minorHAnsi"/>
          <w:color w:val="000000"/>
          <w:sz w:val="22"/>
          <w:szCs w:val="22"/>
        </w:rPr>
        <w:t xml:space="preserve"> and have finite useful lives are measured </w:t>
      </w:r>
      <w:r w:rsidRPr="00304FF7">
        <w:rPr>
          <w:rFonts w:asciiTheme="minorHAnsi" w:hAnsiTheme="minorHAnsi" w:cstheme="minorHAnsi"/>
          <w:color w:val="000000"/>
          <w:sz w:val="22"/>
          <w:szCs w:val="22"/>
        </w:rPr>
        <w:br/>
        <w:t xml:space="preserve">at cost less accumulated amortisation and accumulated impairment losses. </w:t>
      </w:r>
    </w:p>
    <w:p w14:paraId="49D0C3BF" w14:textId="77777777" w:rsidR="00853A74" w:rsidRPr="00304FF7" w:rsidRDefault="00853A74" w:rsidP="00853A74">
      <w:pPr>
        <w:rPr>
          <w:rFonts w:asciiTheme="minorHAnsi" w:hAnsiTheme="minorHAnsi" w:cstheme="minorHAnsi"/>
          <w:sz w:val="22"/>
          <w:szCs w:val="22"/>
        </w:rPr>
      </w:pPr>
    </w:p>
    <w:p w14:paraId="68F260EF" w14:textId="77777777" w:rsidR="00853A74" w:rsidRPr="00304FF7" w:rsidRDefault="00853A74" w:rsidP="00853A74">
      <w:pPr>
        <w:ind w:left="540"/>
        <w:jc w:val="both"/>
        <w:rPr>
          <w:rFonts w:asciiTheme="minorHAnsi" w:hAnsiTheme="minorHAnsi" w:cstheme="minorHAnsi"/>
          <w:i/>
          <w:iCs/>
          <w:color w:val="000000"/>
          <w:sz w:val="22"/>
          <w:szCs w:val="22"/>
        </w:rPr>
      </w:pPr>
      <w:r w:rsidRPr="00304FF7">
        <w:rPr>
          <w:rFonts w:asciiTheme="minorHAnsi" w:hAnsiTheme="minorHAnsi" w:cstheme="minorHAnsi"/>
          <w:i/>
          <w:iCs/>
          <w:color w:val="000000"/>
          <w:sz w:val="22"/>
          <w:szCs w:val="22"/>
        </w:rPr>
        <w:t xml:space="preserve">Subsequent expenditure </w:t>
      </w:r>
    </w:p>
    <w:p w14:paraId="357D95E7" w14:textId="77777777" w:rsidR="00853A74" w:rsidRPr="00304FF7" w:rsidRDefault="00853A74" w:rsidP="00853A74">
      <w:pPr>
        <w:ind w:left="540"/>
        <w:jc w:val="both"/>
        <w:rPr>
          <w:rFonts w:asciiTheme="minorHAnsi" w:hAnsiTheme="minorHAnsi" w:cstheme="minorHAnsi"/>
          <w:i/>
          <w:iCs/>
          <w:color w:val="000000"/>
          <w:sz w:val="22"/>
          <w:szCs w:val="22"/>
        </w:rPr>
      </w:pPr>
    </w:p>
    <w:p w14:paraId="68DDF9F3" w14:textId="5C9A92AE" w:rsidR="005054E5" w:rsidRDefault="00853A74" w:rsidP="000624C0">
      <w:pPr>
        <w:ind w:left="540"/>
        <w:jc w:val="both"/>
        <w:rPr>
          <w:rFonts w:asciiTheme="minorHAnsi" w:hAnsiTheme="minorHAnsi" w:cstheme="minorHAnsi"/>
          <w:color w:val="000000"/>
          <w:sz w:val="22"/>
          <w:szCs w:val="22"/>
        </w:rPr>
      </w:pPr>
      <w:r w:rsidRPr="00304FF7">
        <w:rPr>
          <w:rFonts w:asciiTheme="minorHAnsi" w:hAnsiTheme="minorHAnsi" w:cstheme="minorHAnsi"/>
          <w:color w:val="000000"/>
          <w:sz w:val="22"/>
          <w:szCs w:val="22"/>
        </w:rPr>
        <w:t xml:space="preserve">Subsequent expenditure is capitalised only when it increases the future economic benefits embodied in the specific asset to which it relates. All other expenditure, including expenditure on internally generated goodwill and brands, is recognised in profit or loss as incurred. </w:t>
      </w:r>
    </w:p>
    <w:p w14:paraId="21DC6E07" w14:textId="63161E79" w:rsidR="00632F4F" w:rsidRDefault="00632F4F" w:rsidP="000624C0">
      <w:pPr>
        <w:ind w:left="540"/>
        <w:jc w:val="both"/>
        <w:rPr>
          <w:rFonts w:asciiTheme="minorHAnsi" w:hAnsiTheme="minorHAnsi" w:cstheme="minorHAnsi"/>
          <w:color w:val="000000"/>
          <w:sz w:val="22"/>
          <w:szCs w:val="22"/>
        </w:rPr>
      </w:pPr>
      <w:r>
        <w:rPr>
          <w:rFonts w:asciiTheme="minorHAnsi" w:hAnsiTheme="minorHAnsi" w:cstheme="minorHAnsi"/>
          <w:color w:val="000000"/>
          <w:sz w:val="22"/>
          <w:szCs w:val="22"/>
        </w:rPr>
        <w:br w:type="page"/>
      </w:r>
    </w:p>
    <w:p w14:paraId="26CABF56" w14:textId="77777777" w:rsidR="00853A74" w:rsidRPr="00304FF7" w:rsidRDefault="00853A74" w:rsidP="00853A74">
      <w:pPr>
        <w:ind w:left="540"/>
        <w:rPr>
          <w:rFonts w:asciiTheme="minorHAnsi" w:hAnsiTheme="minorHAnsi" w:cstheme="minorHAnsi"/>
          <w:i/>
          <w:iCs/>
          <w:color w:val="000000"/>
          <w:sz w:val="22"/>
          <w:szCs w:val="22"/>
        </w:rPr>
      </w:pPr>
      <w:r w:rsidRPr="00304FF7">
        <w:rPr>
          <w:rFonts w:asciiTheme="minorHAnsi" w:hAnsiTheme="minorHAnsi" w:cstheme="minorHAnsi"/>
          <w:i/>
          <w:iCs/>
          <w:color w:val="000000"/>
          <w:sz w:val="22"/>
          <w:szCs w:val="22"/>
        </w:rPr>
        <w:lastRenderedPageBreak/>
        <w:t>Amortisation</w:t>
      </w:r>
    </w:p>
    <w:p w14:paraId="4B1B1AD6" w14:textId="77777777" w:rsidR="00853A74" w:rsidRPr="00304FF7" w:rsidRDefault="00853A74" w:rsidP="00853A74">
      <w:pPr>
        <w:ind w:left="540"/>
        <w:jc w:val="both"/>
        <w:rPr>
          <w:rFonts w:asciiTheme="minorHAnsi" w:hAnsiTheme="minorHAnsi" w:cstheme="minorHAnsi"/>
          <w:i/>
          <w:iCs/>
          <w:color w:val="0000FF"/>
          <w:sz w:val="22"/>
          <w:szCs w:val="22"/>
        </w:rPr>
      </w:pPr>
    </w:p>
    <w:p w14:paraId="69E1605A" w14:textId="77777777" w:rsidR="00853A74" w:rsidRPr="00304FF7" w:rsidRDefault="00853A74" w:rsidP="00853A74">
      <w:pPr>
        <w:ind w:left="540"/>
        <w:jc w:val="both"/>
        <w:rPr>
          <w:rFonts w:asciiTheme="minorHAnsi" w:hAnsiTheme="minorHAnsi" w:cstheme="minorHAnsi"/>
          <w:color w:val="000000"/>
          <w:sz w:val="22"/>
          <w:szCs w:val="22"/>
        </w:rPr>
      </w:pPr>
      <w:r w:rsidRPr="00304FF7">
        <w:rPr>
          <w:rFonts w:asciiTheme="minorHAnsi" w:hAnsiTheme="minorHAnsi" w:cstheme="minorHAnsi"/>
          <w:color w:val="000000"/>
          <w:sz w:val="22"/>
          <w:szCs w:val="22"/>
        </w:rPr>
        <w:t xml:space="preserve">Amortisation is based on the cost of the asset, or other amount substituted for cost, less its residual value. </w:t>
      </w:r>
    </w:p>
    <w:p w14:paraId="063A4A05" w14:textId="77777777" w:rsidR="00853A74" w:rsidRPr="00304FF7" w:rsidRDefault="00853A74" w:rsidP="00853A74">
      <w:pPr>
        <w:ind w:left="540"/>
        <w:jc w:val="both"/>
        <w:rPr>
          <w:rFonts w:asciiTheme="minorHAnsi" w:hAnsiTheme="minorHAnsi" w:cstheme="minorHAnsi"/>
          <w:color w:val="000000"/>
          <w:sz w:val="22"/>
          <w:szCs w:val="22"/>
        </w:rPr>
      </w:pPr>
    </w:p>
    <w:p w14:paraId="053655D2" w14:textId="77777777" w:rsidR="00853A74" w:rsidRPr="00304FF7" w:rsidRDefault="00853A74" w:rsidP="00853A74">
      <w:pPr>
        <w:ind w:left="540"/>
        <w:jc w:val="both"/>
        <w:rPr>
          <w:rFonts w:asciiTheme="minorHAnsi" w:hAnsiTheme="minorHAnsi" w:cstheme="minorHAnsi"/>
          <w:color w:val="000000"/>
          <w:sz w:val="22"/>
          <w:szCs w:val="22"/>
        </w:rPr>
      </w:pPr>
      <w:r w:rsidRPr="00304FF7">
        <w:rPr>
          <w:rFonts w:asciiTheme="minorHAnsi" w:hAnsiTheme="minorHAnsi" w:cstheme="minorHAnsi"/>
          <w:color w:val="000000"/>
          <w:sz w:val="22"/>
          <w:szCs w:val="22"/>
        </w:rPr>
        <w:t xml:space="preserve">Amortisation is recognised in profit or loss on a straight-line basis over the estimated useful lives of intangible assets, from the date that they are available for use, since this most closely reflects </w:t>
      </w:r>
      <w:r w:rsidRPr="00304FF7">
        <w:rPr>
          <w:rFonts w:asciiTheme="minorHAnsi" w:hAnsiTheme="minorHAnsi" w:cstheme="minorHAnsi"/>
          <w:color w:val="000000"/>
          <w:sz w:val="22"/>
          <w:szCs w:val="22"/>
        </w:rPr>
        <w:br/>
        <w:t xml:space="preserve">the expected pattern of consumption of the future economic benefits embodied in the asset. </w:t>
      </w:r>
      <w:r w:rsidRPr="00304FF7">
        <w:rPr>
          <w:rFonts w:asciiTheme="minorHAnsi" w:hAnsiTheme="minorHAnsi" w:cstheme="minorHAnsi"/>
          <w:color w:val="000000"/>
          <w:sz w:val="22"/>
          <w:szCs w:val="22"/>
        </w:rPr>
        <w:br/>
        <w:t xml:space="preserve">The estimated useful lives for the current and comparative periods are as follows: </w:t>
      </w:r>
    </w:p>
    <w:p w14:paraId="10870F04" w14:textId="77777777" w:rsidR="00853A74" w:rsidRPr="00304FF7" w:rsidRDefault="00853A74" w:rsidP="00853A74">
      <w:pPr>
        <w:ind w:left="540"/>
        <w:jc w:val="both"/>
        <w:rPr>
          <w:rFonts w:asciiTheme="minorHAnsi" w:hAnsiTheme="minorHAnsi" w:cstheme="minorHAnsi"/>
          <w:color w:val="000000"/>
          <w:sz w:val="22"/>
          <w:szCs w:val="22"/>
        </w:rPr>
      </w:pPr>
    </w:p>
    <w:tbl>
      <w:tblPr>
        <w:tblW w:w="7515" w:type="dxa"/>
        <w:tblInd w:w="459" w:type="dxa"/>
        <w:tblLook w:val="0000" w:firstRow="0" w:lastRow="0" w:firstColumn="0" w:lastColumn="0" w:noHBand="0" w:noVBand="0"/>
      </w:tblPr>
      <w:tblGrid>
        <w:gridCol w:w="5390"/>
        <w:gridCol w:w="1450"/>
        <w:gridCol w:w="675"/>
      </w:tblGrid>
      <w:tr w:rsidR="00853A74" w:rsidRPr="00304FF7" w14:paraId="1611D3C9" w14:textId="77777777" w:rsidTr="00E925FF">
        <w:tc>
          <w:tcPr>
            <w:tcW w:w="5390" w:type="dxa"/>
            <w:vAlign w:val="bottom"/>
          </w:tcPr>
          <w:p w14:paraId="2857C8FF" w14:textId="77777777" w:rsidR="00853A74" w:rsidRPr="00304FF7" w:rsidRDefault="00853A74" w:rsidP="00E925FF">
            <w:pPr>
              <w:spacing w:line="240" w:lineRule="atLeast"/>
              <w:ind w:right="-86"/>
              <w:rPr>
                <w:rFonts w:asciiTheme="minorHAnsi" w:hAnsiTheme="minorHAnsi" w:cstheme="minorHAnsi"/>
                <w:sz w:val="22"/>
                <w:szCs w:val="22"/>
              </w:rPr>
            </w:pPr>
            <w:r w:rsidRPr="00304FF7">
              <w:rPr>
                <w:rFonts w:asciiTheme="minorHAnsi" w:hAnsiTheme="minorHAnsi" w:cstheme="minorHAnsi"/>
                <w:sz w:val="22"/>
                <w:szCs w:val="22"/>
              </w:rPr>
              <w:t>Computer software</w:t>
            </w:r>
          </w:p>
        </w:tc>
        <w:tc>
          <w:tcPr>
            <w:tcW w:w="1450" w:type="dxa"/>
          </w:tcPr>
          <w:p w14:paraId="4AC6AF7C" w14:textId="09086703" w:rsidR="00853A74" w:rsidRPr="00304FF7" w:rsidRDefault="00F860E1" w:rsidP="00E925FF">
            <w:pPr>
              <w:jc w:val="right"/>
              <w:rPr>
                <w:rFonts w:asciiTheme="minorHAnsi" w:hAnsiTheme="minorHAnsi" w:cstheme="minorHAnsi"/>
                <w:sz w:val="22"/>
                <w:szCs w:val="22"/>
              </w:rPr>
            </w:pPr>
            <w:r>
              <w:rPr>
                <w:rFonts w:asciiTheme="minorHAnsi" w:hAnsiTheme="minorHAnsi" w:cstheme="minorHAnsi"/>
                <w:sz w:val="22"/>
                <w:szCs w:val="22"/>
              </w:rPr>
              <w:t>5</w:t>
            </w:r>
          </w:p>
        </w:tc>
        <w:tc>
          <w:tcPr>
            <w:tcW w:w="675" w:type="dxa"/>
            <w:vAlign w:val="bottom"/>
          </w:tcPr>
          <w:p w14:paraId="43470183" w14:textId="77777777" w:rsidR="00853A74" w:rsidRPr="00304FF7" w:rsidRDefault="00853A74" w:rsidP="00E925FF">
            <w:pPr>
              <w:spacing w:line="240" w:lineRule="atLeast"/>
              <w:ind w:left="-20" w:right="-86"/>
              <w:rPr>
                <w:rFonts w:asciiTheme="minorHAnsi" w:hAnsiTheme="minorHAnsi" w:cstheme="minorHAnsi"/>
                <w:sz w:val="22"/>
                <w:szCs w:val="22"/>
              </w:rPr>
            </w:pPr>
            <w:r w:rsidRPr="00304FF7">
              <w:rPr>
                <w:rFonts w:asciiTheme="minorHAnsi" w:hAnsiTheme="minorHAnsi" w:cstheme="minorHAnsi"/>
                <w:sz w:val="22"/>
                <w:szCs w:val="22"/>
              </w:rPr>
              <w:t>years</w:t>
            </w:r>
          </w:p>
        </w:tc>
      </w:tr>
    </w:tbl>
    <w:p w14:paraId="66D1E6B7" w14:textId="77777777" w:rsidR="00853A74" w:rsidRPr="00304FF7" w:rsidRDefault="00853A74" w:rsidP="00853A74">
      <w:pPr>
        <w:ind w:left="540"/>
        <w:jc w:val="both"/>
        <w:rPr>
          <w:rFonts w:asciiTheme="minorHAnsi" w:hAnsiTheme="minorHAnsi" w:cstheme="minorHAnsi"/>
          <w:color w:val="000000"/>
          <w:sz w:val="22"/>
          <w:szCs w:val="22"/>
        </w:rPr>
      </w:pPr>
    </w:p>
    <w:p w14:paraId="1D8CE149" w14:textId="77777777" w:rsidR="00853A74" w:rsidRPr="00304FF7" w:rsidRDefault="00853A74" w:rsidP="00853A74">
      <w:pPr>
        <w:ind w:left="540" w:firstLine="7"/>
        <w:jc w:val="both"/>
        <w:rPr>
          <w:rFonts w:asciiTheme="minorHAnsi" w:hAnsiTheme="minorHAnsi" w:cstheme="minorHAnsi"/>
          <w:sz w:val="22"/>
          <w:szCs w:val="22"/>
        </w:rPr>
      </w:pPr>
      <w:r w:rsidRPr="00304FF7">
        <w:rPr>
          <w:rFonts w:asciiTheme="minorHAnsi" w:hAnsiTheme="minorHAnsi" w:cstheme="minorHAnsi"/>
          <w:color w:val="000000"/>
          <w:sz w:val="22"/>
          <w:szCs w:val="22"/>
        </w:rPr>
        <w:t>Amortisation methods, useful lives and residual values are reviewed at each financial year-end and adjusted if appropriate.</w:t>
      </w:r>
    </w:p>
    <w:p w14:paraId="40AB6916" w14:textId="6CE3EB2E" w:rsidR="00252F03" w:rsidRPr="005054E5" w:rsidRDefault="00252F03">
      <w:pPr>
        <w:rPr>
          <w:rFonts w:asciiTheme="minorHAnsi" w:hAnsiTheme="minorHAnsi" w:cstheme="minorBidi"/>
          <w:i/>
          <w:iCs/>
          <w:color w:val="000000"/>
          <w:sz w:val="22"/>
          <w:szCs w:val="22"/>
        </w:rPr>
      </w:pPr>
    </w:p>
    <w:p w14:paraId="0AEB5A58" w14:textId="77777777" w:rsidR="00853A74" w:rsidRPr="0054159A" w:rsidRDefault="00853A74" w:rsidP="00F860E1">
      <w:pPr>
        <w:pStyle w:val="Heading2"/>
        <w:numPr>
          <w:ilvl w:val="1"/>
          <w:numId w:val="41"/>
        </w:numPr>
        <w:ind w:left="547" w:hanging="547"/>
        <w:jc w:val="left"/>
        <w:rPr>
          <w:rFonts w:asciiTheme="minorHAnsi" w:hAnsiTheme="minorHAnsi" w:cstheme="minorHAnsi"/>
          <w:i/>
          <w:iCs/>
        </w:rPr>
      </w:pPr>
      <w:r w:rsidRPr="0054159A">
        <w:rPr>
          <w:rFonts w:asciiTheme="minorHAnsi" w:hAnsiTheme="minorHAnsi" w:cstheme="minorHAnsi"/>
          <w:i/>
          <w:iCs/>
        </w:rPr>
        <w:t>Leases</w:t>
      </w:r>
    </w:p>
    <w:p w14:paraId="01F5A449" w14:textId="77777777" w:rsidR="00853A74" w:rsidRPr="00304FF7" w:rsidRDefault="00853A74" w:rsidP="00853A74">
      <w:pPr>
        <w:pStyle w:val="BodyText"/>
        <w:spacing w:line="240" w:lineRule="auto"/>
        <w:ind w:left="540"/>
        <w:rPr>
          <w:rFonts w:asciiTheme="minorHAnsi" w:hAnsiTheme="minorHAnsi" w:cstheme="minorHAnsi"/>
          <w:sz w:val="22"/>
          <w:szCs w:val="22"/>
        </w:rPr>
      </w:pPr>
    </w:p>
    <w:p w14:paraId="47AC2E7B" w14:textId="77777777" w:rsidR="00853A74" w:rsidRPr="00304FF7" w:rsidRDefault="00853A74" w:rsidP="00853A74">
      <w:pPr>
        <w:pStyle w:val="BodyText"/>
        <w:spacing w:line="240" w:lineRule="auto"/>
        <w:ind w:left="540"/>
        <w:rPr>
          <w:rFonts w:asciiTheme="minorHAnsi" w:hAnsiTheme="minorHAnsi" w:cstheme="minorHAnsi"/>
          <w:sz w:val="22"/>
          <w:szCs w:val="22"/>
        </w:rPr>
      </w:pPr>
      <w:r w:rsidRPr="00304FF7">
        <w:rPr>
          <w:rFonts w:asciiTheme="minorHAnsi" w:hAnsiTheme="minorHAnsi" w:cstheme="minorHAnsi"/>
          <w:sz w:val="22"/>
          <w:szCs w:val="22"/>
        </w:rPr>
        <w:t>At inception of a contract, the Group assesses whether a contract is, or contains, a lease. To assess whether a contract conveys the right to control the use of an identified asset, the Group</w:t>
      </w:r>
      <w:r w:rsidRPr="00304FF7" w:rsidDel="001B01C0">
        <w:rPr>
          <w:rFonts w:asciiTheme="minorHAnsi" w:hAnsiTheme="minorHAnsi" w:cstheme="minorHAnsi"/>
          <w:sz w:val="22"/>
          <w:szCs w:val="22"/>
        </w:rPr>
        <w:t xml:space="preserve"> </w:t>
      </w:r>
      <w:r w:rsidRPr="00304FF7">
        <w:rPr>
          <w:rFonts w:asciiTheme="minorHAnsi" w:hAnsiTheme="minorHAnsi" w:cstheme="minorHAnsi"/>
          <w:sz w:val="22"/>
          <w:szCs w:val="22"/>
        </w:rPr>
        <w:t xml:space="preserve">uses the definition of a lease in TFRS 16. </w:t>
      </w:r>
    </w:p>
    <w:p w14:paraId="21A80C56" w14:textId="1654777F" w:rsidR="00567793" w:rsidRDefault="00567793" w:rsidP="00853A74">
      <w:pPr>
        <w:pStyle w:val="BodyText"/>
        <w:spacing w:line="240" w:lineRule="auto"/>
        <w:ind w:left="540"/>
        <w:rPr>
          <w:rFonts w:asciiTheme="minorHAnsi" w:hAnsiTheme="minorHAnsi" w:cstheme="minorHAnsi"/>
          <w:sz w:val="22"/>
          <w:szCs w:val="22"/>
        </w:rPr>
      </w:pPr>
    </w:p>
    <w:p w14:paraId="4EB655FA" w14:textId="1DE97E89" w:rsidR="00853A74" w:rsidRPr="00304FF7" w:rsidRDefault="00853A74" w:rsidP="00853A74">
      <w:pPr>
        <w:pStyle w:val="BodyText"/>
        <w:spacing w:line="240" w:lineRule="auto"/>
        <w:ind w:left="540"/>
        <w:rPr>
          <w:rFonts w:asciiTheme="minorHAnsi" w:hAnsiTheme="minorHAnsi" w:cstheme="minorHAnsi"/>
          <w:i/>
          <w:iCs/>
          <w:sz w:val="22"/>
          <w:szCs w:val="22"/>
        </w:rPr>
      </w:pPr>
      <w:r w:rsidRPr="00304FF7">
        <w:rPr>
          <w:rFonts w:asciiTheme="minorHAnsi" w:hAnsiTheme="minorHAnsi" w:cstheme="minorHAnsi"/>
          <w:i/>
          <w:iCs/>
          <w:sz w:val="22"/>
          <w:szCs w:val="22"/>
        </w:rPr>
        <w:t>As a lessee</w:t>
      </w:r>
    </w:p>
    <w:p w14:paraId="440D3A20" w14:textId="77777777" w:rsidR="00853A74" w:rsidRPr="00304FF7" w:rsidRDefault="00853A74" w:rsidP="00567793">
      <w:pPr>
        <w:pStyle w:val="BodyText"/>
        <w:spacing w:line="240" w:lineRule="auto"/>
        <w:ind w:left="540"/>
        <w:rPr>
          <w:rFonts w:asciiTheme="minorHAnsi" w:hAnsiTheme="minorHAnsi" w:cstheme="minorHAnsi"/>
          <w:sz w:val="22"/>
          <w:szCs w:val="22"/>
        </w:rPr>
      </w:pPr>
    </w:p>
    <w:p w14:paraId="4A7BC374" w14:textId="77777777" w:rsidR="00853A74" w:rsidRPr="00304FF7" w:rsidRDefault="00853A74" w:rsidP="00853A74">
      <w:pPr>
        <w:ind w:left="540"/>
        <w:jc w:val="thaiDistribute"/>
        <w:rPr>
          <w:rFonts w:asciiTheme="minorHAnsi" w:hAnsiTheme="minorHAnsi" w:cstheme="minorHAnsi"/>
          <w:sz w:val="22"/>
          <w:szCs w:val="22"/>
        </w:rPr>
      </w:pPr>
      <w:r w:rsidRPr="00304FF7">
        <w:rPr>
          <w:rFonts w:asciiTheme="minorHAnsi" w:hAnsiTheme="minorHAnsi" w:cstheme="minorHAnsi"/>
          <w:sz w:val="22"/>
          <w:szCs w:val="22"/>
        </w:rPr>
        <w:t>At commencement or on modification of a contract that contains a lease component, the Group allocates the consideration in the contract to each lease component on the basis of its relative stand-alone prices. However, for the leases of property the Group has elected not to separate non-lease components and account for the lease and non-lease components as a single lease component.</w:t>
      </w:r>
    </w:p>
    <w:p w14:paraId="09060D37" w14:textId="77777777" w:rsidR="00853A74" w:rsidRPr="00304FF7" w:rsidRDefault="00853A74" w:rsidP="00853A74">
      <w:pPr>
        <w:rPr>
          <w:rFonts w:asciiTheme="minorHAnsi" w:hAnsiTheme="minorHAnsi" w:cstheme="minorHAnsi"/>
          <w:sz w:val="22"/>
          <w:szCs w:val="22"/>
        </w:rPr>
      </w:pPr>
    </w:p>
    <w:p w14:paraId="4835A2D0" w14:textId="77777777" w:rsidR="00853A74" w:rsidRPr="00304FF7" w:rsidRDefault="00853A74" w:rsidP="00853A74">
      <w:pPr>
        <w:pStyle w:val="BodyText"/>
        <w:spacing w:line="240" w:lineRule="auto"/>
        <w:ind w:left="540"/>
        <w:rPr>
          <w:rFonts w:asciiTheme="minorHAnsi" w:hAnsiTheme="minorHAnsi" w:cstheme="minorHAnsi"/>
          <w:sz w:val="22"/>
          <w:szCs w:val="22"/>
        </w:rPr>
      </w:pPr>
      <w:r w:rsidRPr="00304FF7">
        <w:rPr>
          <w:rFonts w:asciiTheme="minorHAnsi" w:hAnsiTheme="minorHAnsi" w:cstheme="minorHAnsi"/>
          <w:sz w:val="22"/>
          <w:szCs w:val="22"/>
        </w:rPr>
        <w:t>The Group recognises a right-of-use asset and a lease liability at the lease commencement date except for leases of low-value assets and short-term leases which is recognised as an expense on a straight-line basis over the lease term.</w:t>
      </w:r>
    </w:p>
    <w:p w14:paraId="4CB3E95E" w14:textId="77777777" w:rsidR="00853A74" w:rsidRPr="00304FF7" w:rsidRDefault="00853A74" w:rsidP="00853A74">
      <w:pPr>
        <w:pStyle w:val="BodyText"/>
        <w:spacing w:line="240" w:lineRule="auto"/>
        <w:ind w:left="540"/>
        <w:rPr>
          <w:rFonts w:asciiTheme="minorHAnsi" w:hAnsiTheme="minorHAnsi" w:cstheme="minorHAnsi"/>
          <w:sz w:val="22"/>
          <w:szCs w:val="22"/>
        </w:rPr>
      </w:pPr>
    </w:p>
    <w:p w14:paraId="2D0C92E4" w14:textId="77777777" w:rsidR="00853A74" w:rsidRPr="00304FF7" w:rsidRDefault="00853A74" w:rsidP="00853A74">
      <w:pPr>
        <w:pStyle w:val="BodyText"/>
        <w:ind w:left="549"/>
        <w:jc w:val="thaiDistribute"/>
        <w:rPr>
          <w:rFonts w:asciiTheme="minorHAnsi" w:hAnsiTheme="minorHAnsi" w:cstheme="minorHAnsi"/>
          <w:sz w:val="22"/>
          <w:szCs w:val="22"/>
        </w:rPr>
      </w:pPr>
      <w:r w:rsidRPr="00304FF7">
        <w:rPr>
          <w:rFonts w:asciiTheme="minorHAnsi" w:hAnsiTheme="minorHAnsi" w:cstheme="minorHAnsi"/>
          <w:sz w:val="22"/>
          <w:szCs w:val="22"/>
        </w:rPr>
        <w:t>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cost of the right-of-use asset reflects that the Group will exercise a purchase option. In that case the right-of-use asset will be depreciated over the useful life of the underlying asset, which is determined on the same basis as those of property and equipment.</w:t>
      </w:r>
    </w:p>
    <w:p w14:paraId="566C0334" w14:textId="77777777" w:rsidR="00853A74" w:rsidRPr="00304FF7" w:rsidRDefault="00853A74" w:rsidP="00853A74">
      <w:pPr>
        <w:pStyle w:val="BodyText"/>
        <w:rPr>
          <w:rFonts w:asciiTheme="minorHAnsi" w:hAnsiTheme="minorHAnsi" w:cstheme="minorHAnsi"/>
          <w:sz w:val="22"/>
          <w:szCs w:val="22"/>
        </w:rPr>
      </w:pPr>
    </w:p>
    <w:p w14:paraId="08C3BB95" w14:textId="77777777" w:rsidR="00853A74" w:rsidRPr="00304FF7" w:rsidRDefault="00853A74" w:rsidP="00853A74">
      <w:pPr>
        <w:pStyle w:val="BodyText"/>
        <w:spacing w:line="240" w:lineRule="auto"/>
        <w:ind w:left="540"/>
        <w:jc w:val="thaiDistribute"/>
        <w:rPr>
          <w:rFonts w:asciiTheme="minorHAnsi" w:hAnsiTheme="minorHAnsi" w:cstheme="minorHAnsi"/>
          <w:sz w:val="22"/>
          <w:szCs w:val="22"/>
        </w:rPr>
      </w:pPr>
      <w:r w:rsidRPr="00304FF7">
        <w:rPr>
          <w:rFonts w:asciiTheme="minorHAnsi" w:hAnsiTheme="minorHAnsi" w:cstheme="minorHAnsi"/>
          <w:sz w:val="22"/>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included fixed payments less any lease incentive receivable.</w:t>
      </w:r>
    </w:p>
    <w:p w14:paraId="580006DD" w14:textId="77777777" w:rsidR="00853A74" w:rsidRPr="00304FF7" w:rsidRDefault="00853A74" w:rsidP="00853A74">
      <w:pPr>
        <w:pStyle w:val="BodyText"/>
        <w:spacing w:line="240" w:lineRule="auto"/>
        <w:ind w:left="540"/>
        <w:jc w:val="thaiDistribute"/>
        <w:rPr>
          <w:rFonts w:asciiTheme="minorHAnsi" w:hAnsiTheme="minorHAnsi" w:cstheme="minorHAnsi"/>
          <w:sz w:val="22"/>
          <w:szCs w:val="22"/>
        </w:rPr>
      </w:pPr>
    </w:p>
    <w:p w14:paraId="14142DEB" w14:textId="77777777" w:rsidR="00853A74" w:rsidRPr="00304FF7" w:rsidRDefault="00853A74" w:rsidP="00853A74">
      <w:pPr>
        <w:pStyle w:val="BodyText"/>
        <w:spacing w:line="240" w:lineRule="auto"/>
        <w:ind w:left="547"/>
        <w:jc w:val="thaiDistribute"/>
        <w:rPr>
          <w:rFonts w:asciiTheme="minorHAnsi" w:hAnsiTheme="minorHAnsi" w:cstheme="minorHAnsi"/>
          <w:sz w:val="22"/>
          <w:szCs w:val="22"/>
        </w:rPr>
      </w:pPr>
      <w:r w:rsidRPr="00304FF7">
        <w:rPr>
          <w:rFonts w:asciiTheme="minorHAnsi" w:hAnsiTheme="minorHAnsi" w:cstheme="minorHAnsi"/>
          <w:sz w:val="22"/>
          <w:szCs w:val="22"/>
        </w:rPr>
        <w:t xml:space="preserve">The Group determines its incremental borrowing rate by obtaining interest rates from various external financing sources and makes certain adjustments to reflect the terms of the lease and type of the asset leased. </w:t>
      </w:r>
    </w:p>
    <w:p w14:paraId="65325DD8" w14:textId="77777777" w:rsidR="00853A74" w:rsidRPr="00304FF7" w:rsidRDefault="00853A74" w:rsidP="00853A74">
      <w:pPr>
        <w:pStyle w:val="BodyText"/>
        <w:spacing w:line="240" w:lineRule="auto"/>
        <w:ind w:left="540"/>
        <w:rPr>
          <w:rFonts w:asciiTheme="minorHAnsi" w:hAnsiTheme="minorHAnsi" w:cstheme="minorHAnsi"/>
          <w:sz w:val="22"/>
          <w:szCs w:val="22"/>
        </w:rPr>
      </w:pPr>
    </w:p>
    <w:p w14:paraId="584720A0" w14:textId="77777777" w:rsidR="00853A74" w:rsidRPr="00304FF7" w:rsidRDefault="00853A74" w:rsidP="00853A74">
      <w:pPr>
        <w:pStyle w:val="BodyText"/>
        <w:ind w:left="549"/>
        <w:jc w:val="thaiDistribute"/>
        <w:rPr>
          <w:rFonts w:asciiTheme="minorHAnsi" w:hAnsiTheme="minorHAnsi" w:cstheme="minorHAnsi"/>
          <w:sz w:val="22"/>
          <w:szCs w:val="22"/>
        </w:rPr>
      </w:pPr>
      <w:r w:rsidRPr="00304FF7">
        <w:rPr>
          <w:rFonts w:asciiTheme="minorHAnsi" w:hAnsiTheme="minorHAnsi" w:cstheme="minorHAnsi"/>
          <w:sz w:val="22"/>
          <w:szCs w:val="22"/>
        </w:rPr>
        <w:lastRenderedPageBreak/>
        <w:t>The lease liability is measured at amortised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5F4303BE" w14:textId="77777777" w:rsidR="00853A74" w:rsidRPr="00304FF7" w:rsidRDefault="00853A74" w:rsidP="00853A74">
      <w:pPr>
        <w:tabs>
          <w:tab w:val="right" w:pos="5400"/>
        </w:tabs>
        <w:ind w:left="540"/>
        <w:jc w:val="both"/>
        <w:rPr>
          <w:rFonts w:asciiTheme="minorHAnsi" w:hAnsiTheme="minorHAnsi" w:cstheme="minorHAnsi"/>
          <w:i/>
          <w:iCs/>
          <w:color w:val="000000"/>
          <w:sz w:val="22"/>
          <w:szCs w:val="22"/>
        </w:rPr>
      </w:pPr>
    </w:p>
    <w:p w14:paraId="28F3769A" w14:textId="77777777" w:rsidR="00853A74" w:rsidRPr="0054159A" w:rsidRDefault="00853A74" w:rsidP="006B469F">
      <w:pPr>
        <w:pStyle w:val="Heading2"/>
        <w:numPr>
          <w:ilvl w:val="1"/>
          <w:numId w:val="41"/>
        </w:numPr>
        <w:ind w:left="547" w:hanging="547"/>
        <w:jc w:val="left"/>
        <w:rPr>
          <w:rFonts w:asciiTheme="minorHAnsi" w:hAnsiTheme="minorHAnsi" w:cstheme="minorHAnsi"/>
          <w:i/>
          <w:iCs/>
        </w:rPr>
      </w:pPr>
      <w:r w:rsidRPr="0054159A">
        <w:rPr>
          <w:rFonts w:asciiTheme="minorHAnsi" w:hAnsiTheme="minorHAnsi" w:cstheme="minorHAnsi"/>
          <w:i/>
          <w:iCs/>
        </w:rPr>
        <w:t>Impairment of financial assets</w:t>
      </w:r>
    </w:p>
    <w:p w14:paraId="1F19BEF9" w14:textId="77777777" w:rsidR="00853A74" w:rsidRPr="00304FF7" w:rsidRDefault="00853A74" w:rsidP="00853A74">
      <w:pPr>
        <w:pStyle w:val="BodyText"/>
        <w:spacing w:line="240" w:lineRule="auto"/>
        <w:ind w:left="540"/>
        <w:rPr>
          <w:rFonts w:asciiTheme="minorHAnsi" w:hAnsiTheme="minorHAnsi" w:cstheme="minorHAnsi"/>
          <w:b/>
          <w:bCs/>
          <w:i/>
          <w:iCs/>
          <w:sz w:val="22"/>
          <w:szCs w:val="22"/>
        </w:rPr>
      </w:pPr>
    </w:p>
    <w:p w14:paraId="39C025CF" w14:textId="77777777" w:rsidR="00853A74" w:rsidRPr="00304FF7" w:rsidRDefault="00853A74" w:rsidP="00853A74">
      <w:pPr>
        <w:tabs>
          <w:tab w:val="left" w:pos="540"/>
        </w:tabs>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The Group recognises allowances for expected credit losses (ECLs) on financial assets measured at amortised cost (including cash and cash equivalents, trade receivables and other receivables, loans to others and related parties).</w:t>
      </w:r>
    </w:p>
    <w:p w14:paraId="1B773764" w14:textId="39BBB722" w:rsidR="00505382" w:rsidRPr="00507F80" w:rsidRDefault="00505382" w:rsidP="00507F80">
      <w:pPr>
        <w:tabs>
          <w:tab w:val="right" w:pos="5400"/>
        </w:tabs>
        <w:ind w:left="540"/>
        <w:jc w:val="both"/>
        <w:rPr>
          <w:rFonts w:asciiTheme="minorHAnsi" w:hAnsiTheme="minorHAnsi" w:cstheme="minorHAnsi"/>
          <w:i/>
          <w:iCs/>
          <w:color w:val="000000"/>
          <w:sz w:val="22"/>
          <w:szCs w:val="22"/>
        </w:rPr>
      </w:pPr>
    </w:p>
    <w:p w14:paraId="4794ABDA" w14:textId="77777777" w:rsidR="00853A74" w:rsidRPr="00304FF7" w:rsidRDefault="00853A74" w:rsidP="00853A74">
      <w:pPr>
        <w:ind w:left="540"/>
        <w:jc w:val="thaiDistribute"/>
        <w:rPr>
          <w:rFonts w:asciiTheme="minorHAnsi" w:hAnsiTheme="minorHAnsi" w:cstheme="minorHAnsi"/>
          <w:i/>
          <w:iCs/>
          <w:color w:val="000000"/>
          <w:sz w:val="22"/>
          <w:szCs w:val="22"/>
        </w:rPr>
      </w:pPr>
      <w:r w:rsidRPr="00304FF7">
        <w:rPr>
          <w:rFonts w:asciiTheme="minorHAnsi" w:hAnsiTheme="minorHAnsi" w:cstheme="minorHAnsi"/>
          <w:i/>
          <w:iCs/>
          <w:color w:val="000000"/>
          <w:sz w:val="22"/>
          <w:szCs w:val="22"/>
        </w:rPr>
        <w:t>Measurement of ECLs</w:t>
      </w:r>
    </w:p>
    <w:p w14:paraId="2D91B0B3" w14:textId="77777777" w:rsidR="00853A74" w:rsidRPr="00304FF7" w:rsidRDefault="00853A74" w:rsidP="00853A74">
      <w:pPr>
        <w:ind w:left="540"/>
        <w:jc w:val="thaiDistribute"/>
        <w:rPr>
          <w:rFonts w:asciiTheme="minorHAnsi" w:hAnsiTheme="minorHAnsi" w:cstheme="minorHAnsi"/>
          <w:color w:val="000000"/>
          <w:sz w:val="22"/>
          <w:szCs w:val="22"/>
        </w:rPr>
      </w:pPr>
    </w:p>
    <w:p w14:paraId="49348916" w14:textId="77777777" w:rsidR="00853A74" w:rsidRPr="00304FF7" w:rsidRDefault="00853A74" w:rsidP="00853A74">
      <w:pPr>
        <w:ind w:left="540"/>
        <w:jc w:val="thaiDistribute"/>
        <w:rPr>
          <w:rFonts w:asciiTheme="minorHAnsi" w:eastAsia="Calibri" w:hAnsiTheme="minorHAnsi" w:cstheme="minorHAnsi"/>
          <w:b/>
          <w:bCs/>
          <w:color w:val="0000FF"/>
          <w:sz w:val="22"/>
          <w:szCs w:val="22"/>
        </w:rPr>
      </w:pPr>
      <w:r w:rsidRPr="00304FF7">
        <w:rPr>
          <w:rFonts w:asciiTheme="minorHAnsi" w:hAnsiTheme="minorHAnsi" w:cstheme="minorHAnsi"/>
          <w:color w:val="000000"/>
          <w:sz w:val="22"/>
          <w:szCs w:val="22"/>
        </w:rPr>
        <w:t>ECLs are a probability-weighted estimate of credit losses. Credit losses are measured as the present value of all cash shortfalls (i.e. the difference between the cash flows due to the entity in accordance with the contract and the cash flows that the Group expects to receive). ECLs are discounted at the effective interest rate of the financial asset.</w:t>
      </w:r>
    </w:p>
    <w:p w14:paraId="19C00E7C" w14:textId="4178F15E" w:rsidR="00567793" w:rsidRDefault="00567793" w:rsidP="00853A74">
      <w:pPr>
        <w:autoSpaceDE w:val="0"/>
        <w:autoSpaceDN w:val="0"/>
        <w:adjustRightInd w:val="0"/>
        <w:ind w:left="540"/>
        <w:jc w:val="thaiDistribute"/>
        <w:rPr>
          <w:rFonts w:asciiTheme="minorHAnsi" w:hAnsiTheme="minorHAnsi" w:cstheme="minorHAnsi"/>
          <w:sz w:val="22"/>
          <w:szCs w:val="22"/>
        </w:rPr>
      </w:pPr>
    </w:p>
    <w:p w14:paraId="2B09067B" w14:textId="375A2EBE" w:rsidR="00853A74" w:rsidRPr="00304FF7" w:rsidRDefault="00853A74" w:rsidP="00853A74">
      <w:pPr>
        <w:autoSpaceDE w:val="0"/>
        <w:autoSpaceDN w:val="0"/>
        <w:adjustRightInd w:val="0"/>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ECLs are measured on either of the following bases:</w:t>
      </w:r>
    </w:p>
    <w:p w14:paraId="144A7866" w14:textId="77777777" w:rsidR="00853A74" w:rsidRPr="00304FF7" w:rsidRDefault="00853A74" w:rsidP="00853A74">
      <w:pPr>
        <w:autoSpaceDE w:val="0"/>
        <w:autoSpaceDN w:val="0"/>
        <w:adjustRightInd w:val="0"/>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- 12-month ECLs: these are losses that are expected to result from possible default events within the 12 months after the reporting date; or</w:t>
      </w:r>
    </w:p>
    <w:p w14:paraId="07F9A11F" w14:textId="0B48A957" w:rsidR="00853A74" w:rsidRPr="00304FF7" w:rsidRDefault="00853A74" w:rsidP="00853A74">
      <w:pPr>
        <w:autoSpaceDE w:val="0"/>
        <w:autoSpaceDN w:val="0"/>
        <w:adjustRightInd w:val="0"/>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 xml:space="preserve">- </w:t>
      </w:r>
      <w:r w:rsidR="00505382">
        <w:rPr>
          <w:rFonts w:asciiTheme="minorHAnsi" w:hAnsiTheme="minorHAnsi" w:cstheme="minorHAnsi"/>
          <w:color w:val="000000"/>
          <w:sz w:val="22"/>
          <w:szCs w:val="22"/>
        </w:rPr>
        <w:t>L</w:t>
      </w:r>
      <w:r w:rsidRPr="00304FF7">
        <w:rPr>
          <w:rFonts w:asciiTheme="minorHAnsi" w:hAnsiTheme="minorHAnsi" w:cstheme="minorHAnsi"/>
          <w:color w:val="000000"/>
          <w:sz w:val="22"/>
          <w:szCs w:val="22"/>
        </w:rPr>
        <w:t>ifetime ECLs: these are losses that are expected to result from all possible default events over the expected lives of a financial instrument.</w:t>
      </w:r>
    </w:p>
    <w:p w14:paraId="0EA6E15B" w14:textId="77777777" w:rsidR="00853A74" w:rsidRPr="00304FF7" w:rsidRDefault="00853A74" w:rsidP="00853A74">
      <w:pPr>
        <w:autoSpaceDE w:val="0"/>
        <w:autoSpaceDN w:val="0"/>
        <w:adjustRightInd w:val="0"/>
        <w:ind w:left="540"/>
        <w:rPr>
          <w:rFonts w:asciiTheme="minorHAnsi" w:hAnsiTheme="minorHAnsi" w:cstheme="minorHAnsi"/>
          <w:color w:val="000000"/>
          <w:sz w:val="22"/>
          <w:szCs w:val="22"/>
        </w:rPr>
      </w:pPr>
    </w:p>
    <w:p w14:paraId="3320114A" w14:textId="77777777" w:rsidR="00853A74" w:rsidRPr="00304FF7" w:rsidRDefault="00853A74" w:rsidP="00853A74">
      <w:pPr>
        <w:autoSpaceDE w:val="0"/>
        <w:autoSpaceDN w:val="0"/>
        <w:adjustRightInd w:val="0"/>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Loss allowances for trade receivables, lease receivables and contract assets are always measured at an amount equal to lifetime ECLs. ECLs on these financial assets are estimated using a provision matrix based on the group’s historical credit loss experience, adjusted for factors that are specific to the debtors and an assessment of both current and forecast general economic conditions at the reporting date.</w:t>
      </w:r>
    </w:p>
    <w:p w14:paraId="70440452" w14:textId="77777777" w:rsidR="00853A74" w:rsidRPr="00304FF7" w:rsidRDefault="00853A74" w:rsidP="00853A74">
      <w:pPr>
        <w:autoSpaceDE w:val="0"/>
        <w:autoSpaceDN w:val="0"/>
        <w:adjustRightInd w:val="0"/>
        <w:ind w:left="540"/>
        <w:jc w:val="thaiDistribute"/>
        <w:rPr>
          <w:rFonts w:asciiTheme="minorHAnsi" w:hAnsiTheme="minorHAnsi" w:cstheme="minorHAnsi"/>
          <w:color w:val="000000"/>
          <w:sz w:val="22"/>
          <w:szCs w:val="22"/>
        </w:rPr>
      </w:pPr>
    </w:p>
    <w:p w14:paraId="7C669FB8" w14:textId="77777777" w:rsidR="00853A74" w:rsidRPr="00304FF7" w:rsidRDefault="00853A74" w:rsidP="00853A74">
      <w:pPr>
        <w:autoSpaceDE w:val="0"/>
        <w:autoSpaceDN w:val="0"/>
        <w:adjustRightInd w:val="0"/>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Loss allowances for all other financial instruments, 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080A3F46" w14:textId="77777777" w:rsidR="00853A74" w:rsidRPr="00304FF7" w:rsidRDefault="00853A74" w:rsidP="00853A74">
      <w:pPr>
        <w:autoSpaceDE w:val="0"/>
        <w:autoSpaceDN w:val="0"/>
        <w:adjustRightInd w:val="0"/>
        <w:ind w:left="540"/>
        <w:jc w:val="thaiDistribute"/>
        <w:rPr>
          <w:rFonts w:asciiTheme="minorHAnsi" w:hAnsiTheme="minorHAnsi" w:cstheme="minorHAnsi"/>
          <w:color w:val="000000"/>
          <w:sz w:val="22"/>
          <w:szCs w:val="22"/>
        </w:rPr>
      </w:pPr>
    </w:p>
    <w:p w14:paraId="0C2A036D" w14:textId="77777777" w:rsidR="00853A74" w:rsidRPr="00304FF7" w:rsidRDefault="00853A74" w:rsidP="00853A74">
      <w:pPr>
        <w:autoSpaceDE w:val="0"/>
        <w:autoSpaceDN w:val="0"/>
        <w:adjustRightInd w:val="0"/>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The maximum period considered when estimating ECLs is the maximum contractual period over which the Group is exposed to credit risk.</w:t>
      </w:r>
    </w:p>
    <w:p w14:paraId="42D21968" w14:textId="77777777" w:rsidR="00853A74" w:rsidRPr="00304FF7" w:rsidRDefault="00853A74" w:rsidP="00853A74">
      <w:pPr>
        <w:pStyle w:val="BodyText"/>
        <w:ind w:left="549"/>
        <w:jc w:val="thaiDistribute"/>
        <w:rPr>
          <w:rFonts w:asciiTheme="minorHAnsi" w:hAnsiTheme="minorHAnsi" w:cstheme="minorHAnsi"/>
          <w:sz w:val="22"/>
          <w:szCs w:val="22"/>
        </w:rPr>
      </w:pPr>
    </w:p>
    <w:p w14:paraId="11257616" w14:textId="77777777" w:rsidR="00853A74" w:rsidRPr="00304FF7" w:rsidRDefault="00853A74" w:rsidP="00853A74">
      <w:pPr>
        <w:tabs>
          <w:tab w:val="left" w:pos="540"/>
        </w:tabs>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The Group assumes that the credit risk on a financial asset has increased significantly if it is more than 30 days past due, significant deterioration in financial instruments’s credit rating, significant deterioration in the operating results of the debtor and existing or forecast changes in the technological, market, economic or legal environment that have a significant adverse effect on the debtor’s ability to meet its obligation to the Group.</w:t>
      </w:r>
    </w:p>
    <w:p w14:paraId="652FF285" w14:textId="77777777" w:rsidR="00853A74" w:rsidRPr="00304FF7" w:rsidRDefault="00853A74" w:rsidP="00853A74">
      <w:pPr>
        <w:ind w:left="540"/>
        <w:jc w:val="thaiDistribute"/>
        <w:rPr>
          <w:rFonts w:asciiTheme="minorHAnsi" w:hAnsiTheme="minorHAnsi" w:cstheme="minorHAnsi"/>
          <w:color w:val="000000"/>
          <w:sz w:val="22"/>
          <w:szCs w:val="22"/>
        </w:rPr>
      </w:pPr>
    </w:p>
    <w:p w14:paraId="7B77D1EC" w14:textId="77777777" w:rsidR="00853A74" w:rsidRPr="00304FF7" w:rsidRDefault="00853A74" w:rsidP="00853A74">
      <w:pPr>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The Group considers a financial asset to be in default when:</w:t>
      </w:r>
    </w:p>
    <w:p w14:paraId="3EBD435F" w14:textId="236DFA4A" w:rsidR="00853A74" w:rsidRPr="00304FF7" w:rsidRDefault="00505382" w:rsidP="00853A74">
      <w:pPr>
        <w:pStyle w:val="ListParagraph"/>
        <w:numPr>
          <w:ilvl w:val="0"/>
          <w:numId w:val="42"/>
        </w:numPr>
        <w:overflowPunct/>
        <w:autoSpaceDE/>
        <w:autoSpaceDN/>
        <w:adjustRightInd/>
        <w:ind w:left="900"/>
        <w:contextualSpacing/>
        <w:jc w:val="thaiDistribute"/>
        <w:textAlignment w:val="auto"/>
        <w:rPr>
          <w:rFonts w:asciiTheme="minorHAnsi" w:hAnsiTheme="minorHAnsi" w:cstheme="minorHAnsi"/>
          <w:color w:val="000000"/>
          <w:sz w:val="22"/>
          <w:szCs w:val="22"/>
        </w:rPr>
      </w:pPr>
      <w:r>
        <w:rPr>
          <w:rFonts w:asciiTheme="minorHAnsi" w:hAnsiTheme="minorHAnsi" w:cstheme="minorHAnsi"/>
          <w:color w:val="000000"/>
          <w:sz w:val="22"/>
          <w:szCs w:val="22"/>
        </w:rPr>
        <w:t>T</w:t>
      </w:r>
      <w:r w:rsidR="00853A74" w:rsidRPr="00304FF7">
        <w:rPr>
          <w:rFonts w:asciiTheme="minorHAnsi" w:hAnsiTheme="minorHAnsi" w:cstheme="minorHAnsi"/>
          <w:color w:val="000000"/>
          <w:sz w:val="22"/>
          <w:szCs w:val="22"/>
        </w:rPr>
        <w:t>he debtor is unlikely to pay its credit obligations to the Group in full, without recourse by the Group to actions such as realising security (if any is held); or</w:t>
      </w:r>
    </w:p>
    <w:p w14:paraId="7DCE5811" w14:textId="04F977D6" w:rsidR="00853A74" w:rsidRPr="00304FF7" w:rsidRDefault="00505382" w:rsidP="00853A74">
      <w:pPr>
        <w:pStyle w:val="ListParagraph"/>
        <w:numPr>
          <w:ilvl w:val="0"/>
          <w:numId w:val="42"/>
        </w:numPr>
        <w:overflowPunct/>
        <w:autoSpaceDE/>
        <w:autoSpaceDN/>
        <w:adjustRightInd/>
        <w:ind w:left="900"/>
        <w:contextualSpacing/>
        <w:jc w:val="thaiDistribute"/>
        <w:textAlignment w:val="auto"/>
        <w:rPr>
          <w:rFonts w:asciiTheme="minorHAnsi" w:hAnsiTheme="minorHAnsi" w:cstheme="minorHAnsi"/>
          <w:color w:val="000000"/>
          <w:sz w:val="22"/>
          <w:szCs w:val="22"/>
        </w:rPr>
      </w:pPr>
      <w:r>
        <w:rPr>
          <w:rFonts w:asciiTheme="minorHAnsi" w:hAnsiTheme="minorHAnsi" w:cstheme="minorHAnsi"/>
          <w:color w:val="000000"/>
          <w:sz w:val="22"/>
          <w:szCs w:val="22"/>
        </w:rPr>
        <w:t>T</w:t>
      </w:r>
      <w:r w:rsidR="00853A74" w:rsidRPr="00304FF7">
        <w:rPr>
          <w:rFonts w:asciiTheme="minorHAnsi" w:hAnsiTheme="minorHAnsi" w:cstheme="minorHAnsi"/>
          <w:color w:val="000000"/>
          <w:sz w:val="22"/>
          <w:szCs w:val="22"/>
        </w:rPr>
        <w:t>he financial asset is more than 90 days past due.</w:t>
      </w:r>
    </w:p>
    <w:p w14:paraId="70158C18" w14:textId="77777777" w:rsidR="00853A74" w:rsidRPr="00304FF7" w:rsidRDefault="00853A74" w:rsidP="00853A74">
      <w:pPr>
        <w:ind w:left="540"/>
        <w:jc w:val="thaiDistribute"/>
        <w:rPr>
          <w:rFonts w:asciiTheme="minorHAnsi" w:hAnsiTheme="minorHAnsi" w:cstheme="minorHAnsi"/>
          <w:i/>
          <w:iCs/>
          <w:color w:val="000000"/>
          <w:sz w:val="22"/>
          <w:szCs w:val="22"/>
        </w:rPr>
      </w:pPr>
    </w:p>
    <w:p w14:paraId="05AC61BE" w14:textId="77777777" w:rsidR="00853A74" w:rsidRPr="00304FF7" w:rsidRDefault="00853A74" w:rsidP="00853A74">
      <w:pPr>
        <w:autoSpaceDE w:val="0"/>
        <w:autoSpaceDN w:val="0"/>
        <w:adjustRightInd w:val="0"/>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lastRenderedPageBreak/>
        <w:t>Depending on the nature of the financial instruments, the assessment of a significant increase in credit risk is performed on either an individual basis or a collective basis. When the assessment is performed on a collective basis, the financial instruments are grouped based on shared credit risk characteristics, such as past due status and credit risk ratings.</w:t>
      </w:r>
    </w:p>
    <w:p w14:paraId="412E7497" w14:textId="77777777" w:rsidR="00853A74" w:rsidRPr="00304FF7" w:rsidRDefault="00853A74" w:rsidP="00853A74">
      <w:pPr>
        <w:ind w:left="540"/>
        <w:jc w:val="thaiDistribute"/>
        <w:rPr>
          <w:rFonts w:asciiTheme="minorHAnsi" w:hAnsiTheme="minorHAnsi" w:cstheme="minorHAnsi"/>
          <w:color w:val="000000"/>
          <w:sz w:val="22"/>
          <w:szCs w:val="22"/>
        </w:rPr>
      </w:pPr>
    </w:p>
    <w:p w14:paraId="2E3B9208" w14:textId="77777777" w:rsidR="00853A74" w:rsidRPr="00304FF7" w:rsidRDefault="00853A74" w:rsidP="00853A74">
      <w:pPr>
        <w:autoSpaceDE w:val="0"/>
        <w:autoSpaceDN w:val="0"/>
        <w:adjustRightInd w:val="0"/>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ECLs are remeasured at each reporting date to reflect changes in the financial instrument’s credit risk since initial recognition. Increase in loss allowance is recognised as an impairment loss in profit or loss. Loss allowances for financial assets measured at amortised cost are deducted from the gross carrying amount of the assets. For debt securities at FVOCI, the Group recognises an impairment loss in profit or loss with the corresponding entry in other comprehensive income.</w:t>
      </w:r>
    </w:p>
    <w:p w14:paraId="3E5E1A31" w14:textId="77777777" w:rsidR="00853A74" w:rsidRPr="00304FF7" w:rsidRDefault="00853A74" w:rsidP="00853A74">
      <w:pPr>
        <w:pStyle w:val="ListParagraph"/>
        <w:spacing w:line="240" w:lineRule="atLeast"/>
        <w:ind w:left="540"/>
        <w:rPr>
          <w:rFonts w:asciiTheme="minorHAnsi" w:hAnsiTheme="minorHAnsi" w:cstheme="minorHAnsi"/>
          <w:i/>
          <w:iCs/>
          <w:color w:val="000000"/>
          <w:sz w:val="22"/>
          <w:szCs w:val="22"/>
        </w:rPr>
      </w:pPr>
    </w:p>
    <w:p w14:paraId="3B1FA91C" w14:textId="4E0F67A0" w:rsidR="00853A74" w:rsidRPr="00304FF7" w:rsidRDefault="00853A74" w:rsidP="00853A74">
      <w:pPr>
        <w:pStyle w:val="ListParagraph"/>
        <w:spacing w:line="240" w:lineRule="atLeast"/>
        <w:ind w:left="540"/>
        <w:rPr>
          <w:rFonts w:asciiTheme="minorHAnsi" w:hAnsiTheme="minorHAnsi" w:cstheme="minorHAnsi"/>
          <w:i/>
          <w:iCs/>
          <w:color w:val="000000"/>
          <w:sz w:val="22"/>
          <w:szCs w:val="22"/>
        </w:rPr>
      </w:pPr>
      <w:r w:rsidRPr="00304FF7">
        <w:rPr>
          <w:rFonts w:asciiTheme="minorHAnsi" w:hAnsiTheme="minorHAnsi" w:cstheme="minorHAnsi"/>
          <w:i/>
          <w:iCs/>
          <w:color w:val="000000"/>
          <w:sz w:val="22"/>
          <w:szCs w:val="22"/>
        </w:rPr>
        <w:t xml:space="preserve">Credit-impaired financial assets </w:t>
      </w:r>
    </w:p>
    <w:p w14:paraId="48A772CF" w14:textId="77777777" w:rsidR="00853A74" w:rsidRPr="00304FF7" w:rsidRDefault="00853A74" w:rsidP="00853A74">
      <w:pPr>
        <w:pStyle w:val="ListParagraph"/>
        <w:spacing w:line="240" w:lineRule="atLeast"/>
        <w:ind w:left="540"/>
        <w:rPr>
          <w:rFonts w:asciiTheme="minorHAnsi" w:hAnsiTheme="minorHAnsi" w:cstheme="minorHAnsi"/>
          <w:color w:val="000000"/>
          <w:sz w:val="22"/>
          <w:szCs w:val="22"/>
        </w:rPr>
      </w:pPr>
    </w:p>
    <w:p w14:paraId="5AEC4EA8" w14:textId="77777777" w:rsidR="00853A74" w:rsidRPr="00304FF7" w:rsidRDefault="00853A74" w:rsidP="00853A74">
      <w:pPr>
        <w:pStyle w:val="ListParagraph"/>
        <w:ind w:left="540"/>
        <w:jc w:val="both"/>
        <w:rPr>
          <w:rFonts w:asciiTheme="minorHAnsi" w:eastAsia="Calibri" w:hAnsiTheme="minorHAnsi" w:cstheme="minorHAnsi"/>
          <w:b/>
          <w:bCs/>
          <w:color w:val="0000FF"/>
          <w:sz w:val="22"/>
          <w:szCs w:val="22"/>
        </w:rPr>
      </w:pPr>
      <w:r w:rsidRPr="00304FF7">
        <w:rPr>
          <w:rFonts w:asciiTheme="minorHAnsi" w:hAnsiTheme="minorHAnsi" w:cstheme="minorHAnsi"/>
          <w:color w:val="000000"/>
          <w:sz w:val="22"/>
          <w:szCs w:val="22"/>
        </w:rPr>
        <w:t xml:space="preserve">At each reporting date, the Group assesses whether financial assets carried at amortised cost and debt securities at FVOCI are credit-impaired. A financial asset is ‘credit-impaired’ when one or more events that have a detrimental impact on the estimated future cash flows of the financial asset have occurred. Evidence of credit-impairment includes significant financial difficulty, a breach of contract such as more than 90 days past due, probable the debtor will enter bankruptcy.  </w:t>
      </w:r>
    </w:p>
    <w:p w14:paraId="13D20FBD" w14:textId="57DCFC85" w:rsidR="00567793" w:rsidRDefault="00567793" w:rsidP="00853A74">
      <w:pPr>
        <w:pStyle w:val="ListParagraph"/>
        <w:spacing w:line="240" w:lineRule="atLeast"/>
        <w:ind w:left="540"/>
        <w:rPr>
          <w:rFonts w:asciiTheme="minorHAnsi" w:hAnsiTheme="minorHAnsi" w:cstheme="minorHAnsi"/>
          <w:color w:val="000000"/>
          <w:sz w:val="22"/>
          <w:szCs w:val="22"/>
        </w:rPr>
      </w:pPr>
    </w:p>
    <w:p w14:paraId="5873F800" w14:textId="1CEB8ECD" w:rsidR="00853A74" w:rsidRPr="00304FF7" w:rsidRDefault="00853A74" w:rsidP="00853A74">
      <w:pPr>
        <w:pStyle w:val="ListParagraph"/>
        <w:spacing w:line="240" w:lineRule="atLeast"/>
        <w:ind w:left="540"/>
        <w:rPr>
          <w:rFonts w:asciiTheme="minorHAnsi" w:hAnsiTheme="minorHAnsi" w:cstheme="minorHAnsi"/>
          <w:color w:val="000000"/>
          <w:sz w:val="22"/>
          <w:szCs w:val="22"/>
        </w:rPr>
      </w:pPr>
      <w:r w:rsidRPr="00304FF7">
        <w:rPr>
          <w:rFonts w:asciiTheme="minorHAnsi" w:hAnsiTheme="minorHAnsi" w:cstheme="minorHAnsi"/>
          <w:i/>
          <w:iCs/>
          <w:color w:val="000000"/>
          <w:sz w:val="22"/>
          <w:szCs w:val="22"/>
        </w:rPr>
        <w:t>Write-off</w:t>
      </w:r>
    </w:p>
    <w:p w14:paraId="73FE0E89" w14:textId="77777777" w:rsidR="00853A74" w:rsidRPr="00304FF7" w:rsidRDefault="00853A74" w:rsidP="00853A74">
      <w:pPr>
        <w:pStyle w:val="ListParagraph"/>
        <w:spacing w:line="240" w:lineRule="atLeast"/>
        <w:ind w:left="540"/>
        <w:rPr>
          <w:rFonts w:asciiTheme="minorHAnsi" w:hAnsiTheme="minorHAnsi" w:cstheme="minorHAnsi"/>
          <w:color w:val="000000"/>
          <w:sz w:val="22"/>
          <w:szCs w:val="22"/>
        </w:rPr>
      </w:pPr>
    </w:p>
    <w:p w14:paraId="7480853E" w14:textId="77777777" w:rsidR="00853A74" w:rsidRPr="00304FF7" w:rsidRDefault="00853A74" w:rsidP="00853A74">
      <w:pPr>
        <w:pStyle w:val="BodyText"/>
        <w:ind w:left="549"/>
        <w:jc w:val="thaiDistribute"/>
        <w:rPr>
          <w:rFonts w:asciiTheme="minorHAnsi" w:hAnsiTheme="minorHAnsi" w:cstheme="minorHAnsi"/>
          <w:sz w:val="22"/>
          <w:szCs w:val="22"/>
        </w:rPr>
      </w:pPr>
      <w:r w:rsidRPr="00304FF7">
        <w:rPr>
          <w:rFonts w:asciiTheme="minorHAnsi" w:hAnsiTheme="minorHAnsi" w:cstheme="minorHAnsi"/>
          <w:sz w:val="22"/>
          <w:szCs w:val="22"/>
        </w:rPr>
        <w:t>The gross carrying amount of a financial asset is written off when the Group has no reasonable expectations of recovering.</w:t>
      </w:r>
      <w:r w:rsidRPr="00304FF7">
        <w:rPr>
          <w:rFonts w:asciiTheme="minorHAnsi" w:hAnsiTheme="minorHAnsi" w:cstheme="minorHAnsi"/>
          <w:sz w:val="22"/>
          <w:szCs w:val="22"/>
          <w:cs/>
        </w:rPr>
        <w:t xml:space="preserve"> </w:t>
      </w:r>
      <w:r w:rsidRPr="00304FF7">
        <w:rPr>
          <w:rFonts w:asciiTheme="minorHAnsi" w:hAnsiTheme="minorHAnsi" w:cstheme="minorHAnsi"/>
          <w:sz w:val="22"/>
          <w:szCs w:val="22"/>
        </w:rPr>
        <w:t>Subsequent recoveries of an asset that was previously written off, are recognised as a reversal</w:t>
      </w:r>
      <w:r w:rsidRPr="00304FF7">
        <w:rPr>
          <w:rFonts w:asciiTheme="minorHAnsi" w:hAnsiTheme="minorHAnsi" w:cstheme="minorHAnsi"/>
          <w:sz w:val="22"/>
          <w:szCs w:val="22"/>
          <w:cs/>
        </w:rPr>
        <w:t xml:space="preserve"> </w:t>
      </w:r>
      <w:r w:rsidRPr="00304FF7">
        <w:rPr>
          <w:rFonts w:asciiTheme="minorHAnsi" w:hAnsiTheme="minorHAnsi" w:cstheme="minorHAnsi"/>
          <w:sz w:val="22"/>
          <w:szCs w:val="22"/>
        </w:rPr>
        <w:t>of impairment in profit or loss in the period in which the recovery occurs.</w:t>
      </w:r>
    </w:p>
    <w:p w14:paraId="018495E3" w14:textId="77777777" w:rsidR="00853A74" w:rsidRPr="00304FF7" w:rsidRDefault="00853A74" w:rsidP="00853A74">
      <w:pPr>
        <w:pStyle w:val="BodyText"/>
        <w:ind w:left="549"/>
        <w:jc w:val="thaiDistribute"/>
        <w:rPr>
          <w:rFonts w:asciiTheme="minorHAnsi" w:hAnsiTheme="minorHAnsi" w:cstheme="minorHAnsi"/>
          <w:sz w:val="22"/>
          <w:szCs w:val="22"/>
        </w:rPr>
      </w:pPr>
    </w:p>
    <w:p w14:paraId="5676CA67" w14:textId="77777777" w:rsidR="00853A74" w:rsidRPr="00201765" w:rsidRDefault="00853A74" w:rsidP="006B469F">
      <w:pPr>
        <w:pStyle w:val="Heading2"/>
        <w:numPr>
          <w:ilvl w:val="1"/>
          <w:numId w:val="41"/>
        </w:numPr>
        <w:ind w:left="547" w:hanging="547"/>
        <w:jc w:val="left"/>
        <w:rPr>
          <w:rFonts w:asciiTheme="minorHAnsi" w:hAnsiTheme="minorHAnsi" w:cstheme="minorHAnsi"/>
          <w:i/>
          <w:iCs/>
        </w:rPr>
      </w:pPr>
      <w:r w:rsidRPr="00201765">
        <w:rPr>
          <w:rFonts w:asciiTheme="minorHAnsi" w:hAnsiTheme="minorHAnsi" w:cstheme="minorHAnsi"/>
          <w:i/>
          <w:iCs/>
        </w:rPr>
        <w:t>Impairment of non-financial assets</w:t>
      </w:r>
    </w:p>
    <w:p w14:paraId="263FC051" w14:textId="77777777" w:rsidR="00853A74" w:rsidRPr="00201765" w:rsidRDefault="00853A74" w:rsidP="00853A74">
      <w:pPr>
        <w:pStyle w:val="BodyText"/>
        <w:ind w:left="540"/>
        <w:rPr>
          <w:rFonts w:asciiTheme="minorHAnsi" w:hAnsiTheme="minorHAnsi" w:cstheme="minorHAnsi"/>
          <w:sz w:val="22"/>
          <w:szCs w:val="22"/>
        </w:rPr>
      </w:pPr>
    </w:p>
    <w:p w14:paraId="76C19BC5" w14:textId="77777777" w:rsidR="00853A74" w:rsidRPr="00201765" w:rsidRDefault="00853A74" w:rsidP="00853A74">
      <w:pPr>
        <w:pStyle w:val="BodyText"/>
        <w:ind w:left="540"/>
        <w:rPr>
          <w:rFonts w:asciiTheme="minorHAnsi" w:hAnsiTheme="minorHAnsi" w:cstheme="minorHAnsi"/>
          <w:sz w:val="22"/>
          <w:szCs w:val="22"/>
        </w:rPr>
      </w:pPr>
      <w:r w:rsidRPr="00201765">
        <w:rPr>
          <w:rFonts w:asciiTheme="minorHAnsi" w:hAnsiTheme="minorHAnsi" w:cstheme="minorHAnsi"/>
          <w:sz w:val="22"/>
          <w:szCs w:val="22"/>
        </w:rPr>
        <w:t>The carrying amounts of the Group</w:t>
      </w:r>
      <w:r w:rsidRPr="00201765" w:rsidDel="00A1677E">
        <w:rPr>
          <w:rFonts w:asciiTheme="minorHAnsi" w:hAnsiTheme="minorHAnsi" w:cstheme="minorHAnsi"/>
          <w:sz w:val="22"/>
          <w:szCs w:val="22"/>
        </w:rPr>
        <w:t xml:space="preserve"> </w:t>
      </w:r>
      <w:r w:rsidRPr="00201765">
        <w:rPr>
          <w:rFonts w:asciiTheme="minorHAnsi" w:hAnsiTheme="minorHAnsi" w:cstheme="minorHAnsi"/>
          <w:sz w:val="22"/>
          <w:szCs w:val="22"/>
        </w:rPr>
        <w:t>assets are reviewed at each reporting date to determine whether there is any indication of impairment. If any such indication exists, the assets’ recoverable amounts are estimated. For goodwill the recoverable amount is estimated each year at the same time.</w:t>
      </w:r>
    </w:p>
    <w:p w14:paraId="7C81C52E" w14:textId="77777777" w:rsidR="00853A74" w:rsidRPr="00201765" w:rsidRDefault="00853A74" w:rsidP="00853A74">
      <w:pPr>
        <w:pStyle w:val="BodyText"/>
        <w:ind w:left="540"/>
        <w:rPr>
          <w:rFonts w:asciiTheme="minorHAnsi" w:hAnsiTheme="minorHAnsi" w:cstheme="minorHAnsi"/>
          <w:sz w:val="22"/>
          <w:szCs w:val="22"/>
        </w:rPr>
      </w:pPr>
    </w:p>
    <w:p w14:paraId="19767637" w14:textId="77777777" w:rsidR="00853A74" w:rsidRPr="00201765" w:rsidRDefault="00853A74" w:rsidP="00853A74">
      <w:pPr>
        <w:pStyle w:val="BodyText"/>
        <w:ind w:left="540"/>
        <w:rPr>
          <w:rFonts w:asciiTheme="minorHAnsi" w:hAnsiTheme="minorHAnsi" w:cstheme="minorHAnsi"/>
          <w:sz w:val="22"/>
          <w:szCs w:val="22"/>
        </w:rPr>
      </w:pPr>
      <w:r w:rsidRPr="00201765">
        <w:rPr>
          <w:rFonts w:asciiTheme="minorHAnsi" w:hAnsiTheme="minorHAnsi" w:cstheme="minorHAnsi"/>
          <w:sz w:val="22"/>
          <w:szCs w:val="22"/>
        </w:rPr>
        <w:t>An impairment loss is recognised</w:t>
      </w:r>
      <w:r w:rsidRPr="00201765">
        <w:rPr>
          <w:rFonts w:asciiTheme="minorHAnsi" w:hAnsiTheme="minorHAnsi" w:cstheme="minorHAnsi"/>
          <w:sz w:val="22"/>
          <w:szCs w:val="22"/>
          <w:shd w:val="clear" w:color="auto" w:fill="FFFFFF"/>
        </w:rPr>
        <w:t xml:space="preserve"> if</w:t>
      </w:r>
      <w:r w:rsidRPr="00201765">
        <w:rPr>
          <w:rFonts w:asciiTheme="minorHAnsi" w:hAnsiTheme="minorHAnsi" w:cstheme="minorHAnsi"/>
          <w:sz w:val="22"/>
          <w:szCs w:val="22"/>
        </w:rPr>
        <w:t xml:space="preserve"> the carrying amount of an asset or its cash-generating unit exceeds its recoverable amount. The impairment loss is recognised in profit or loss.</w:t>
      </w:r>
    </w:p>
    <w:p w14:paraId="70A1E33C" w14:textId="77777777" w:rsidR="00853A74" w:rsidRPr="00201765" w:rsidRDefault="00853A74" w:rsidP="00853A74">
      <w:pPr>
        <w:rPr>
          <w:rFonts w:asciiTheme="minorHAnsi" w:hAnsiTheme="minorHAnsi" w:cstheme="minorHAnsi"/>
          <w:i/>
          <w:iCs/>
          <w:sz w:val="22"/>
          <w:szCs w:val="22"/>
        </w:rPr>
      </w:pPr>
    </w:p>
    <w:p w14:paraId="0D976B0A" w14:textId="77777777" w:rsidR="00853A74" w:rsidRPr="00201765" w:rsidRDefault="00853A74" w:rsidP="00853A74">
      <w:pPr>
        <w:ind w:left="540"/>
        <w:rPr>
          <w:rFonts w:asciiTheme="minorHAnsi" w:hAnsiTheme="minorHAnsi" w:cstheme="minorHAnsi"/>
          <w:i/>
          <w:iCs/>
          <w:sz w:val="22"/>
          <w:szCs w:val="22"/>
        </w:rPr>
      </w:pPr>
      <w:r w:rsidRPr="00201765">
        <w:rPr>
          <w:rFonts w:asciiTheme="minorHAnsi" w:hAnsiTheme="minorHAnsi" w:cstheme="minorHAnsi"/>
          <w:i/>
          <w:iCs/>
          <w:sz w:val="22"/>
          <w:szCs w:val="22"/>
        </w:rPr>
        <w:t>Calculation of recoverable amount</w:t>
      </w:r>
    </w:p>
    <w:p w14:paraId="04F20407" w14:textId="77777777" w:rsidR="00853A74" w:rsidRPr="00201765" w:rsidRDefault="00853A74" w:rsidP="00853A74">
      <w:pPr>
        <w:pStyle w:val="BodyText"/>
        <w:shd w:val="clear" w:color="auto" w:fill="FFFFFF"/>
        <w:rPr>
          <w:rFonts w:asciiTheme="minorHAnsi" w:hAnsiTheme="minorHAnsi" w:cstheme="minorHAnsi"/>
          <w:sz w:val="22"/>
          <w:szCs w:val="22"/>
        </w:rPr>
      </w:pPr>
    </w:p>
    <w:p w14:paraId="53912628" w14:textId="77777777" w:rsidR="00853A74" w:rsidRPr="00304FF7" w:rsidRDefault="00853A74" w:rsidP="00853A74">
      <w:pPr>
        <w:pStyle w:val="BodyText"/>
        <w:shd w:val="clear" w:color="auto" w:fill="FFFFFF"/>
        <w:ind w:left="567"/>
        <w:rPr>
          <w:rFonts w:asciiTheme="minorHAnsi" w:hAnsiTheme="minorHAnsi" w:cstheme="minorHAnsi"/>
          <w:bCs/>
          <w:sz w:val="22"/>
          <w:szCs w:val="22"/>
        </w:rPr>
      </w:pPr>
      <w:r w:rsidRPr="00201765">
        <w:rPr>
          <w:rFonts w:asciiTheme="minorHAnsi" w:hAnsiTheme="minorHAnsi" w:cstheme="minorHAnsi"/>
          <w:sz w:val="22"/>
          <w:szCs w:val="22"/>
        </w:rPr>
        <w:t>The recoverable amount of a non-financial asset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w:t>
      </w:r>
      <w:r w:rsidRPr="00304FF7">
        <w:rPr>
          <w:rFonts w:asciiTheme="minorHAnsi" w:hAnsiTheme="minorHAnsi" w:cstheme="minorHAnsi"/>
          <w:sz w:val="22"/>
          <w:szCs w:val="22"/>
        </w:rPr>
        <w:t xml:space="preserve"> independent of those from other assets, the recoverable amount is determined for the cash-generating unit to which the asset belongs</w:t>
      </w:r>
      <w:r w:rsidRPr="00304FF7">
        <w:rPr>
          <w:rFonts w:asciiTheme="minorHAnsi" w:hAnsiTheme="minorHAnsi" w:cstheme="minorHAnsi"/>
          <w:bCs/>
          <w:sz w:val="22"/>
          <w:szCs w:val="22"/>
        </w:rPr>
        <w:t>.</w:t>
      </w:r>
    </w:p>
    <w:p w14:paraId="0271AD6B" w14:textId="77777777" w:rsidR="00853A74" w:rsidRPr="00304FF7" w:rsidRDefault="00853A74" w:rsidP="00853A74">
      <w:pPr>
        <w:rPr>
          <w:rFonts w:asciiTheme="minorHAnsi" w:hAnsiTheme="minorHAnsi" w:cstheme="minorHAnsi"/>
          <w:sz w:val="22"/>
          <w:szCs w:val="22"/>
        </w:rPr>
      </w:pPr>
    </w:p>
    <w:p w14:paraId="5E169007" w14:textId="77777777" w:rsidR="00853A74" w:rsidRPr="00304FF7" w:rsidRDefault="00853A74" w:rsidP="00853A74">
      <w:pPr>
        <w:pStyle w:val="BodyText"/>
        <w:shd w:val="clear" w:color="auto" w:fill="FFFFFF"/>
        <w:ind w:left="567"/>
        <w:rPr>
          <w:rFonts w:asciiTheme="minorHAnsi" w:hAnsiTheme="minorHAnsi" w:cstheme="minorHAnsi"/>
          <w:bCs/>
          <w:i/>
          <w:iCs/>
          <w:sz w:val="22"/>
          <w:szCs w:val="22"/>
        </w:rPr>
      </w:pPr>
      <w:r w:rsidRPr="00304FF7">
        <w:rPr>
          <w:rFonts w:asciiTheme="minorHAnsi" w:hAnsiTheme="minorHAnsi" w:cstheme="minorHAnsi"/>
          <w:bCs/>
          <w:i/>
          <w:iCs/>
          <w:sz w:val="22"/>
          <w:szCs w:val="22"/>
        </w:rPr>
        <w:t>Reversal of impairment</w:t>
      </w:r>
    </w:p>
    <w:p w14:paraId="22A03231" w14:textId="77777777" w:rsidR="00853A74" w:rsidRPr="00304FF7" w:rsidRDefault="00853A74" w:rsidP="00853A74">
      <w:pPr>
        <w:pStyle w:val="BodyText"/>
        <w:rPr>
          <w:rFonts w:asciiTheme="minorHAnsi" w:hAnsiTheme="minorHAnsi" w:cstheme="minorHAnsi"/>
          <w:sz w:val="22"/>
          <w:szCs w:val="22"/>
        </w:rPr>
      </w:pPr>
    </w:p>
    <w:p w14:paraId="76B23D84" w14:textId="77777777" w:rsidR="00853A74" w:rsidRDefault="00853A74" w:rsidP="00853A74">
      <w:pPr>
        <w:pStyle w:val="BodyText"/>
        <w:ind w:left="567"/>
        <w:rPr>
          <w:rFonts w:asciiTheme="minorHAnsi" w:hAnsiTheme="minorHAnsi" w:cstheme="minorHAnsi"/>
          <w:sz w:val="22"/>
          <w:szCs w:val="22"/>
        </w:rPr>
      </w:pPr>
      <w:r w:rsidRPr="00304FF7">
        <w:rPr>
          <w:rFonts w:asciiTheme="minorHAnsi" w:hAnsiTheme="minorHAnsi" w:cstheme="minorHAnsi"/>
          <w:sz w:val="22"/>
          <w:szCs w:val="22"/>
        </w:rPr>
        <w:t xml:space="preserve">Impairment losses recognised in prior periods in respect of other non-financial assets are assessed </w:t>
      </w:r>
      <w:r w:rsidRPr="00304FF7">
        <w:rPr>
          <w:rFonts w:asciiTheme="minorHAnsi" w:hAnsiTheme="minorHAnsi" w:cstheme="minorHAnsi"/>
          <w:sz w:val="22"/>
          <w:szCs w:val="22"/>
        </w:rPr>
        <w:br/>
        <w:t xml:space="preserve">at each reporting date for any indications that the loss has decreased or no longer exists. </w:t>
      </w:r>
      <w:r w:rsidRPr="00304FF7">
        <w:rPr>
          <w:rFonts w:asciiTheme="minorHAnsi" w:hAnsiTheme="minorHAnsi" w:cstheme="minorHAnsi"/>
          <w:sz w:val="22"/>
          <w:szCs w:val="22"/>
        </w:rPr>
        <w:br/>
        <w:t xml:space="preserve">An impairment loss is reversed if there has been a change in the estimates used to determine </w:t>
      </w:r>
      <w:r w:rsidRPr="00304FF7">
        <w:rPr>
          <w:rFonts w:asciiTheme="minorHAnsi" w:hAnsiTheme="minorHAnsi" w:cstheme="minorHAnsi"/>
          <w:sz w:val="22"/>
          <w:szCs w:val="22"/>
        </w:rPr>
        <w:br/>
        <w:t xml:space="preserve">the recoverable amount.  An impairment loss is reversed only to the extent that the asset’s carrying amount does not exceed the carrying amount that would have been determined, net of depreciation or amortisation, if no impairment loss had been recognised.  </w:t>
      </w:r>
    </w:p>
    <w:p w14:paraId="6711978C" w14:textId="77777777" w:rsidR="00567793" w:rsidRPr="00304FF7" w:rsidRDefault="00567793" w:rsidP="00853A74">
      <w:pPr>
        <w:pStyle w:val="BodyText"/>
        <w:ind w:left="567"/>
        <w:rPr>
          <w:rFonts w:asciiTheme="minorHAnsi" w:hAnsiTheme="minorHAnsi" w:cstheme="minorHAnsi"/>
          <w:b/>
          <w:bCs/>
          <w:color w:val="0000FF"/>
          <w:sz w:val="22"/>
          <w:szCs w:val="22"/>
        </w:rPr>
      </w:pPr>
    </w:p>
    <w:p w14:paraId="1E504C98" w14:textId="77777777" w:rsidR="00853A74" w:rsidRPr="0054159A" w:rsidRDefault="00853A74" w:rsidP="006B469F">
      <w:pPr>
        <w:pStyle w:val="Heading2"/>
        <w:numPr>
          <w:ilvl w:val="1"/>
          <w:numId w:val="41"/>
        </w:numPr>
        <w:ind w:left="547" w:hanging="547"/>
        <w:jc w:val="left"/>
        <w:rPr>
          <w:rFonts w:asciiTheme="minorHAnsi" w:hAnsiTheme="minorHAnsi" w:cstheme="minorHAnsi"/>
          <w:i/>
          <w:iCs/>
        </w:rPr>
      </w:pPr>
      <w:r w:rsidRPr="0054159A">
        <w:rPr>
          <w:rFonts w:asciiTheme="minorHAnsi" w:hAnsiTheme="minorHAnsi" w:cstheme="minorHAnsi"/>
          <w:i/>
          <w:iCs/>
        </w:rPr>
        <w:t xml:space="preserve">Employee benefits </w:t>
      </w:r>
    </w:p>
    <w:p w14:paraId="0997344B" w14:textId="77777777" w:rsidR="00853A74" w:rsidRPr="00304FF7" w:rsidRDefault="00853A74" w:rsidP="00E74A92">
      <w:pPr>
        <w:pStyle w:val="AccPolicysubhead"/>
      </w:pPr>
    </w:p>
    <w:p w14:paraId="08BDE942" w14:textId="77777777" w:rsidR="00853A74" w:rsidRPr="00304FF7" w:rsidRDefault="00853A74" w:rsidP="00853A74">
      <w:pPr>
        <w:pStyle w:val="BodyText"/>
        <w:ind w:left="540"/>
        <w:rPr>
          <w:rFonts w:asciiTheme="minorHAnsi" w:hAnsiTheme="minorHAnsi" w:cstheme="minorHAnsi"/>
          <w:i/>
          <w:iCs/>
          <w:sz w:val="22"/>
          <w:szCs w:val="22"/>
        </w:rPr>
      </w:pPr>
      <w:r w:rsidRPr="00304FF7">
        <w:rPr>
          <w:rFonts w:asciiTheme="minorHAnsi" w:hAnsiTheme="minorHAnsi" w:cstheme="minorHAnsi"/>
          <w:i/>
          <w:iCs/>
          <w:sz w:val="22"/>
          <w:szCs w:val="22"/>
        </w:rPr>
        <w:t>Defined contribution plan</w:t>
      </w:r>
    </w:p>
    <w:p w14:paraId="78AA2B71" w14:textId="77777777" w:rsidR="00853A74" w:rsidRPr="00304FF7" w:rsidRDefault="00853A74" w:rsidP="00853A74">
      <w:pPr>
        <w:pStyle w:val="BodyText"/>
        <w:ind w:left="540"/>
        <w:rPr>
          <w:rFonts w:asciiTheme="minorHAnsi" w:hAnsiTheme="minorHAnsi" w:cstheme="minorHAnsi"/>
          <w:sz w:val="22"/>
          <w:szCs w:val="22"/>
        </w:rPr>
      </w:pPr>
    </w:p>
    <w:p w14:paraId="33517D2C" w14:textId="77777777" w:rsidR="00853A74" w:rsidRPr="00304FF7" w:rsidRDefault="00853A74" w:rsidP="00853A74">
      <w:pPr>
        <w:pStyle w:val="BodyText"/>
        <w:ind w:left="540"/>
        <w:rPr>
          <w:rFonts w:asciiTheme="minorHAnsi" w:hAnsiTheme="minorHAnsi" w:cstheme="minorHAnsi"/>
          <w:sz w:val="22"/>
          <w:szCs w:val="22"/>
        </w:rPr>
      </w:pPr>
      <w:r w:rsidRPr="00304FF7">
        <w:rPr>
          <w:rFonts w:asciiTheme="minorHAnsi" w:hAnsiTheme="minorHAnsi" w:cstheme="minorHAnsi"/>
          <w:sz w:val="22"/>
          <w:szCs w:val="22"/>
        </w:rPr>
        <w:t xml:space="preserve">Obligations for contributions to defined contribution plans are expensed as the related service </w:t>
      </w:r>
      <w:r w:rsidRPr="00304FF7">
        <w:rPr>
          <w:rFonts w:asciiTheme="minorHAnsi" w:hAnsiTheme="minorHAnsi" w:cstheme="minorHAnsi"/>
          <w:sz w:val="22"/>
          <w:szCs w:val="22"/>
        </w:rPr>
        <w:br/>
        <w:t xml:space="preserve">is provided. </w:t>
      </w:r>
    </w:p>
    <w:p w14:paraId="583BC2D8" w14:textId="77777777" w:rsidR="00853A74" w:rsidRPr="00304FF7" w:rsidRDefault="00853A74" w:rsidP="00853A74">
      <w:pPr>
        <w:rPr>
          <w:rFonts w:asciiTheme="minorHAnsi" w:hAnsiTheme="minorHAnsi" w:cstheme="minorHAnsi"/>
          <w:i/>
          <w:iCs/>
          <w:sz w:val="22"/>
          <w:szCs w:val="22"/>
        </w:rPr>
      </w:pPr>
    </w:p>
    <w:p w14:paraId="07AECBB6" w14:textId="77777777" w:rsidR="00853A74" w:rsidRPr="00304FF7" w:rsidRDefault="00853A74" w:rsidP="00853A74">
      <w:pPr>
        <w:pStyle w:val="BodyText"/>
        <w:ind w:left="540"/>
        <w:rPr>
          <w:rFonts w:asciiTheme="minorHAnsi" w:hAnsiTheme="minorHAnsi" w:cstheme="minorHAnsi"/>
          <w:i/>
          <w:iCs/>
          <w:sz w:val="22"/>
          <w:szCs w:val="22"/>
        </w:rPr>
      </w:pPr>
      <w:r w:rsidRPr="00304FF7">
        <w:rPr>
          <w:rFonts w:asciiTheme="minorHAnsi" w:hAnsiTheme="minorHAnsi" w:cstheme="minorHAnsi"/>
          <w:i/>
          <w:iCs/>
          <w:sz w:val="22"/>
          <w:szCs w:val="22"/>
        </w:rPr>
        <w:t>Defined benefit plans</w:t>
      </w:r>
    </w:p>
    <w:p w14:paraId="57C9C687" w14:textId="77777777" w:rsidR="00853A74" w:rsidRPr="00304FF7" w:rsidRDefault="00853A74" w:rsidP="00853A74">
      <w:pPr>
        <w:pStyle w:val="BodyText"/>
        <w:ind w:left="540"/>
        <w:rPr>
          <w:rFonts w:asciiTheme="minorHAnsi" w:hAnsiTheme="minorHAnsi" w:cstheme="minorHAnsi"/>
          <w:sz w:val="22"/>
          <w:szCs w:val="22"/>
        </w:rPr>
      </w:pPr>
    </w:p>
    <w:p w14:paraId="72D218D5" w14:textId="77777777" w:rsidR="00853A74" w:rsidRPr="00304FF7" w:rsidRDefault="00853A74" w:rsidP="00853A74">
      <w:pPr>
        <w:pStyle w:val="BodyText"/>
        <w:ind w:left="540"/>
        <w:rPr>
          <w:rFonts w:asciiTheme="minorHAnsi" w:hAnsiTheme="minorHAnsi" w:cstheme="minorHAnsi"/>
          <w:b/>
          <w:bCs/>
          <w:color w:val="0000FF"/>
          <w:sz w:val="22"/>
          <w:szCs w:val="22"/>
        </w:rPr>
      </w:pPr>
      <w:r w:rsidRPr="00304FF7">
        <w:rPr>
          <w:rFonts w:asciiTheme="minorHAnsi" w:hAnsiTheme="minorHAnsi" w:cstheme="minorHAnsi"/>
          <w:sz w:val="22"/>
          <w:szCs w:val="22"/>
        </w:rPr>
        <w:t>The Group</w:t>
      </w:r>
      <w:r w:rsidRPr="00304FF7" w:rsidDel="00A1677E">
        <w:rPr>
          <w:rFonts w:asciiTheme="minorHAnsi" w:hAnsiTheme="minorHAnsi" w:cstheme="minorHAnsi"/>
          <w:sz w:val="22"/>
          <w:szCs w:val="22"/>
        </w:rPr>
        <w:t xml:space="preserve"> </w:t>
      </w:r>
      <w:r w:rsidRPr="00304FF7">
        <w:rPr>
          <w:rFonts w:asciiTheme="minorHAnsi" w:hAnsiTheme="minorHAnsi" w:cstheme="minorHAnsi"/>
          <w:sz w:val="22"/>
          <w:szCs w:val="22"/>
        </w:rPr>
        <w:t>net obligation in respect of defined benefit plans is calculated separately for each plan by estimating the amount of future benefit that employees have earned in the current and prior periods, discounting that amount.</w:t>
      </w:r>
    </w:p>
    <w:p w14:paraId="010FA3E3" w14:textId="77777777" w:rsidR="00853A74" w:rsidRPr="00304FF7" w:rsidRDefault="00853A74" w:rsidP="00853A74">
      <w:pPr>
        <w:pStyle w:val="BodyText"/>
        <w:ind w:left="540"/>
        <w:rPr>
          <w:rFonts w:asciiTheme="minorHAnsi" w:hAnsiTheme="minorHAnsi" w:cstheme="minorHAnsi"/>
          <w:sz w:val="22"/>
          <w:szCs w:val="22"/>
        </w:rPr>
      </w:pPr>
    </w:p>
    <w:p w14:paraId="500EDC5C" w14:textId="77777777" w:rsidR="00853A74" w:rsidRPr="00304FF7" w:rsidRDefault="00853A74" w:rsidP="00853A74">
      <w:pPr>
        <w:pStyle w:val="BodyText"/>
        <w:ind w:left="540"/>
        <w:rPr>
          <w:rFonts w:asciiTheme="minorHAnsi" w:hAnsiTheme="minorHAnsi" w:cstheme="minorHAnsi"/>
          <w:b/>
          <w:bCs/>
          <w:color w:val="0000FF"/>
          <w:sz w:val="22"/>
          <w:szCs w:val="22"/>
        </w:rPr>
      </w:pPr>
      <w:r w:rsidRPr="00304FF7">
        <w:rPr>
          <w:rFonts w:asciiTheme="minorHAnsi" w:hAnsiTheme="minorHAnsi" w:cstheme="minorHAnsi"/>
          <w:sz w:val="22"/>
          <w:szCs w:val="22"/>
        </w:rPr>
        <w:t xml:space="preserve">The calculation of defined benefit obligations is performed annually by a qualified actuary using </w:t>
      </w:r>
      <w:r w:rsidRPr="00304FF7">
        <w:rPr>
          <w:rFonts w:asciiTheme="minorHAnsi" w:hAnsiTheme="minorHAnsi" w:cstheme="minorHAnsi"/>
          <w:sz w:val="22"/>
          <w:szCs w:val="22"/>
        </w:rPr>
        <w:br/>
        <w:t>the projected unit credit method.</w:t>
      </w:r>
      <w:r w:rsidRPr="00304FF7">
        <w:rPr>
          <w:rFonts w:asciiTheme="minorHAnsi" w:hAnsiTheme="minorHAnsi" w:cstheme="minorHAnsi"/>
          <w:color w:val="0000FF"/>
          <w:sz w:val="22"/>
          <w:szCs w:val="22"/>
        </w:rPr>
        <w:t xml:space="preserve"> </w:t>
      </w:r>
    </w:p>
    <w:p w14:paraId="6528854B" w14:textId="77777777" w:rsidR="00853A74" w:rsidRPr="00304FF7" w:rsidRDefault="00853A74" w:rsidP="00853A74">
      <w:pPr>
        <w:pStyle w:val="BodyText"/>
        <w:ind w:left="540"/>
        <w:rPr>
          <w:rFonts w:asciiTheme="minorHAnsi" w:hAnsiTheme="minorHAnsi" w:cstheme="minorHAnsi"/>
          <w:sz w:val="22"/>
          <w:szCs w:val="22"/>
        </w:rPr>
      </w:pPr>
    </w:p>
    <w:p w14:paraId="1D91483D" w14:textId="77777777" w:rsidR="00853A74" w:rsidRPr="00304FF7" w:rsidRDefault="00853A74" w:rsidP="00853A74">
      <w:pPr>
        <w:pStyle w:val="BodyText"/>
        <w:ind w:left="540"/>
        <w:rPr>
          <w:rFonts w:asciiTheme="minorHAnsi" w:hAnsiTheme="minorHAnsi" w:cstheme="minorHAnsi"/>
          <w:b/>
          <w:bCs/>
          <w:color w:val="0000FF"/>
          <w:sz w:val="22"/>
          <w:szCs w:val="22"/>
        </w:rPr>
      </w:pPr>
      <w:r w:rsidRPr="00304FF7">
        <w:rPr>
          <w:rFonts w:asciiTheme="minorHAnsi" w:hAnsiTheme="minorHAnsi" w:cstheme="minorHAnsi"/>
          <w:sz w:val="22"/>
          <w:szCs w:val="22"/>
        </w:rPr>
        <w:t>Remeasurements of the net defined benefit liability, actuarial gain or loss are recognized immediately in OCI. The Group</w:t>
      </w:r>
      <w:r w:rsidRPr="00304FF7" w:rsidDel="00A1677E">
        <w:rPr>
          <w:rFonts w:asciiTheme="minorHAnsi" w:hAnsiTheme="minorHAnsi" w:cstheme="minorHAnsi"/>
          <w:sz w:val="22"/>
          <w:szCs w:val="22"/>
        </w:rPr>
        <w:t xml:space="preserve"> </w:t>
      </w:r>
      <w:r w:rsidRPr="00304FF7">
        <w:rPr>
          <w:rFonts w:asciiTheme="minorHAnsi" w:hAnsiTheme="minorHAnsi" w:cstheme="minorHAnsi"/>
          <w:sz w:val="22"/>
          <w:szCs w:val="22"/>
        </w:rPr>
        <w:t xml:space="preserve">determines the interest expense on the net defined benefit liability for the period by applying the discount rate used to measure the defined benefit obligation at the beginning of </w:t>
      </w:r>
      <w:r w:rsidRPr="00304FF7">
        <w:rPr>
          <w:rFonts w:asciiTheme="minorHAnsi" w:hAnsiTheme="minorHAnsi" w:cstheme="minorHAnsi"/>
          <w:sz w:val="22"/>
          <w:szCs w:val="22"/>
        </w:rPr>
        <w:br/>
        <w:t xml:space="preserve">the annual period, taking into account any changes in the net defined benefit liability during the period as a result of contributions and benefit payments. Net interest expense and other expenses related to defined benefit plans are recognized in profit or loss. </w:t>
      </w:r>
    </w:p>
    <w:p w14:paraId="698CFE36" w14:textId="77777777" w:rsidR="00853A74" w:rsidRPr="00304FF7" w:rsidRDefault="00853A74" w:rsidP="00853A74">
      <w:pPr>
        <w:pStyle w:val="BodyText"/>
        <w:ind w:left="540"/>
        <w:rPr>
          <w:rFonts w:asciiTheme="minorHAnsi" w:hAnsiTheme="minorHAnsi" w:cstheme="minorHAnsi"/>
          <w:sz w:val="22"/>
          <w:szCs w:val="22"/>
        </w:rPr>
      </w:pPr>
    </w:p>
    <w:p w14:paraId="61014458" w14:textId="77777777" w:rsidR="00853A74" w:rsidRPr="00304FF7" w:rsidRDefault="00853A74" w:rsidP="00853A74">
      <w:pPr>
        <w:pStyle w:val="BodyText"/>
        <w:ind w:left="540"/>
        <w:rPr>
          <w:rFonts w:asciiTheme="minorHAnsi" w:hAnsiTheme="minorHAnsi" w:cstheme="minorHAnsi"/>
          <w:sz w:val="22"/>
          <w:szCs w:val="22"/>
        </w:rPr>
      </w:pPr>
      <w:r w:rsidRPr="00304FF7">
        <w:rPr>
          <w:rFonts w:asciiTheme="minorHAnsi" w:hAnsiTheme="minorHAnsi" w:cstheme="minorHAnsi"/>
          <w:sz w:val="22"/>
          <w:szCs w:val="22"/>
        </w:rPr>
        <w:t xml:space="preserve">When the benefits of a plan are changed or when a plan is curtailed, the resulting change in benefit that relates to past service or the gain or loss on curtailment is recognised immediately in profit or loss. The Group recognises gains and losses on the settlement of a defined benefit plan when </w:t>
      </w:r>
      <w:r w:rsidRPr="00304FF7">
        <w:rPr>
          <w:rFonts w:asciiTheme="minorHAnsi" w:hAnsiTheme="minorHAnsi" w:cstheme="minorHAnsi"/>
          <w:sz w:val="22"/>
          <w:szCs w:val="22"/>
        </w:rPr>
        <w:br/>
        <w:t xml:space="preserve">the settlement occurs. </w:t>
      </w:r>
    </w:p>
    <w:p w14:paraId="08A7BEEF" w14:textId="77777777" w:rsidR="00853A74" w:rsidRPr="00304FF7" w:rsidRDefault="00853A74" w:rsidP="00853A74">
      <w:pPr>
        <w:pStyle w:val="BodyText"/>
        <w:ind w:left="540"/>
        <w:rPr>
          <w:rFonts w:asciiTheme="minorHAnsi" w:hAnsiTheme="minorHAnsi" w:cstheme="minorHAnsi"/>
          <w:sz w:val="22"/>
          <w:szCs w:val="22"/>
        </w:rPr>
      </w:pPr>
    </w:p>
    <w:p w14:paraId="26549DEF" w14:textId="77777777" w:rsidR="00853A74" w:rsidRPr="00304FF7" w:rsidRDefault="00853A74" w:rsidP="00853A74">
      <w:pPr>
        <w:pStyle w:val="BodyText"/>
        <w:ind w:left="540"/>
        <w:rPr>
          <w:rFonts w:asciiTheme="minorHAnsi" w:hAnsiTheme="minorHAnsi" w:cstheme="minorHAnsi"/>
          <w:i/>
          <w:iCs/>
          <w:sz w:val="22"/>
          <w:szCs w:val="22"/>
        </w:rPr>
      </w:pPr>
      <w:r w:rsidRPr="00304FF7">
        <w:rPr>
          <w:rFonts w:asciiTheme="minorHAnsi" w:hAnsiTheme="minorHAnsi" w:cstheme="minorHAnsi"/>
          <w:i/>
          <w:iCs/>
          <w:sz w:val="22"/>
          <w:szCs w:val="22"/>
        </w:rPr>
        <w:t>Short-term employee benefits</w:t>
      </w:r>
    </w:p>
    <w:p w14:paraId="173B9BC4" w14:textId="77777777" w:rsidR="00853A74" w:rsidRPr="00304FF7" w:rsidRDefault="00853A74" w:rsidP="00853A74">
      <w:pPr>
        <w:pStyle w:val="BodyText"/>
        <w:ind w:left="540"/>
        <w:rPr>
          <w:rFonts w:asciiTheme="minorHAnsi" w:hAnsiTheme="minorHAnsi" w:cstheme="minorHAnsi"/>
          <w:sz w:val="22"/>
          <w:szCs w:val="22"/>
        </w:rPr>
      </w:pPr>
    </w:p>
    <w:p w14:paraId="64D35BAF" w14:textId="77777777" w:rsidR="00853A74" w:rsidRPr="00304FF7" w:rsidRDefault="00853A74" w:rsidP="00E74A92">
      <w:pPr>
        <w:pStyle w:val="AccPolicysubhead"/>
        <w:rPr>
          <w:b/>
          <w:bCs/>
          <w:color w:val="0000FF"/>
          <w:lang w:val="en-GB" w:bidi="ar-SA"/>
        </w:rPr>
      </w:pPr>
      <w:r w:rsidRPr="00304FF7">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1B712C3B" w14:textId="6C11A5DC" w:rsidR="00507F80" w:rsidRDefault="00507F80" w:rsidP="00853A74">
      <w:pPr>
        <w:pStyle w:val="BodyText"/>
        <w:rPr>
          <w:rFonts w:asciiTheme="minorHAnsi" w:hAnsiTheme="minorHAnsi" w:cstheme="minorHAnsi"/>
          <w:sz w:val="22"/>
          <w:szCs w:val="22"/>
        </w:rPr>
      </w:pPr>
    </w:p>
    <w:p w14:paraId="5FBA9D3D" w14:textId="77777777" w:rsidR="00853A74" w:rsidRPr="00304FF7" w:rsidRDefault="00853A74" w:rsidP="006B469F">
      <w:pPr>
        <w:pStyle w:val="Heading2"/>
        <w:numPr>
          <w:ilvl w:val="1"/>
          <w:numId w:val="41"/>
        </w:numPr>
        <w:ind w:left="547" w:hanging="547"/>
        <w:jc w:val="left"/>
        <w:rPr>
          <w:rFonts w:asciiTheme="minorHAnsi" w:hAnsiTheme="minorHAnsi" w:cstheme="minorHAnsi"/>
          <w:i/>
          <w:iCs/>
        </w:rPr>
      </w:pPr>
      <w:r w:rsidRPr="00304FF7">
        <w:rPr>
          <w:rFonts w:asciiTheme="minorHAnsi" w:hAnsiTheme="minorHAnsi" w:cstheme="minorHAnsi"/>
        </w:rPr>
        <w:t>Provisions</w:t>
      </w:r>
    </w:p>
    <w:p w14:paraId="152F03C8" w14:textId="77777777" w:rsidR="00853A74" w:rsidRPr="00304FF7" w:rsidRDefault="00853A74" w:rsidP="00853A74">
      <w:pPr>
        <w:pStyle w:val="BodyText"/>
        <w:ind w:left="567"/>
        <w:rPr>
          <w:rFonts w:asciiTheme="minorHAnsi" w:hAnsiTheme="minorHAnsi" w:cstheme="minorHAnsi"/>
          <w:sz w:val="22"/>
          <w:szCs w:val="22"/>
        </w:rPr>
      </w:pPr>
    </w:p>
    <w:p w14:paraId="47B0C23C" w14:textId="77777777" w:rsidR="00853A74" w:rsidRPr="00304FF7" w:rsidRDefault="00853A74" w:rsidP="00853A74">
      <w:pPr>
        <w:autoSpaceDE w:val="0"/>
        <w:autoSpaceDN w:val="0"/>
        <w:adjustRightInd w:val="0"/>
        <w:ind w:left="540"/>
        <w:jc w:val="thaiDistribute"/>
        <w:rPr>
          <w:rFonts w:asciiTheme="minorHAnsi" w:hAnsiTheme="minorHAnsi" w:cstheme="minorHAnsi"/>
          <w:sz w:val="22"/>
          <w:szCs w:val="22"/>
        </w:rPr>
      </w:pPr>
      <w:r w:rsidRPr="00304FF7">
        <w:rPr>
          <w:rFonts w:asciiTheme="minorHAnsi" w:hAnsiTheme="minorHAnsi" w:cstheme="minorHAnsi"/>
          <w:sz w:val="22"/>
          <w:szCs w:val="22"/>
        </w:rPr>
        <w:t xml:space="preserve">A provision is recognised if, as a result of a past event, the Group has a present legal or constructive obligation that can be estimated reliably, and it is probable that an outflow of economic benefits </w:t>
      </w:r>
      <w:r w:rsidRPr="00304FF7">
        <w:rPr>
          <w:rFonts w:asciiTheme="minorHAnsi" w:hAnsiTheme="minorHAnsi" w:cstheme="minorHAnsi"/>
          <w:sz w:val="22"/>
          <w:szCs w:val="22"/>
        </w:rPr>
        <w:br/>
        <w:t xml:space="preserve">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  </w:t>
      </w:r>
    </w:p>
    <w:p w14:paraId="63184293" w14:textId="77777777" w:rsidR="00853A74" w:rsidRPr="00304FF7" w:rsidRDefault="00853A74" w:rsidP="00853A74">
      <w:pPr>
        <w:pStyle w:val="BodyText"/>
        <w:ind w:left="567"/>
        <w:rPr>
          <w:rFonts w:asciiTheme="minorHAnsi" w:hAnsiTheme="minorHAnsi" w:cstheme="minorHAnsi"/>
          <w:sz w:val="22"/>
          <w:szCs w:val="22"/>
        </w:rPr>
      </w:pPr>
    </w:p>
    <w:p w14:paraId="34BEE5E2" w14:textId="77777777" w:rsidR="00853A74" w:rsidRPr="0054159A" w:rsidRDefault="00853A74" w:rsidP="006B469F">
      <w:pPr>
        <w:pStyle w:val="Heading2"/>
        <w:numPr>
          <w:ilvl w:val="1"/>
          <w:numId w:val="41"/>
        </w:numPr>
        <w:ind w:left="547" w:hanging="547"/>
        <w:jc w:val="left"/>
        <w:rPr>
          <w:rFonts w:asciiTheme="minorHAnsi" w:hAnsiTheme="minorHAnsi" w:cstheme="minorHAnsi"/>
          <w:i/>
          <w:iCs/>
        </w:rPr>
      </w:pPr>
      <w:r w:rsidRPr="0054159A">
        <w:rPr>
          <w:rFonts w:asciiTheme="minorHAnsi" w:hAnsiTheme="minorHAnsi" w:cstheme="minorHAnsi"/>
          <w:i/>
          <w:iCs/>
        </w:rPr>
        <w:t>Fair value measurement</w:t>
      </w:r>
    </w:p>
    <w:p w14:paraId="1A85D8D5" w14:textId="77777777" w:rsidR="00853A74" w:rsidRPr="00304FF7" w:rsidRDefault="00853A74" w:rsidP="00853A74">
      <w:pPr>
        <w:pStyle w:val="BodyText"/>
        <w:rPr>
          <w:rFonts w:asciiTheme="minorHAnsi" w:hAnsiTheme="minorHAnsi" w:cstheme="minorHAnsi"/>
          <w:sz w:val="22"/>
          <w:szCs w:val="22"/>
        </w:rPr>
      </w:pPr>
    </w:p>
    <w:p w14:paraId="1BDC3308"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r w:rsidRPr="00304FF7">
        <w:rPr>
          <w:rFonts w:asciiTheme="minorHAnsi" w:hAnsiTheme="minorHAnsi" w:cstheme="minorHAnsi"/>
          <w:sz w:val="22"/>
          <w:szCs w:val="22"/>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699E709A"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p>
    <w:p w14:paraId="7E52B4B5"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r w:rsidRPr="00304FF7">
        <w:rPr>
          <w:rFonts w:asciiTheme="minorHAnsi" w:hAnsiTheme="minorHAnsi" w:cstheme="minorHAnsi"/>
          <w:sz w:val="22"/>
          <w:szCs w:val="22"/>
        </w:rPr>
        <w:lastRenderedPageBreak/>
        <w:t>A number of the Group’s accounting policies and disclosures require the measurement of fair values, for both financial and non-financial assets and liabilities.</w:t>
      </w:r>
    </w:p>
    <w:p w14:paraId="45EB921E"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p>
    <w:p w14:paraId="7951673B"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r w:rsidRPr="00304FF7">
        <w:rPr>
          <w:rFonts w:asciiTheme="minorHAnsi" w:hAnsiTheme="minorHAnsi" w:cstheme="minorHAnsi"/>
          <w:sz w:val="22"/>
          <w:szCs w:val="22"/>
        </w:rPr>
        <w:t>When one is available, the Group measures the fair value of an instrument using the quoted price in an active market for that instrument. A market is regarded as ‘active’ if transactions for the asset or liability take place with sufficient frequency and volume to provide pricing information on an ongoing basis.</w:t>
      </w:r>
    </w:p>
    <w:p w14:paraId="42F23693"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p>
    <w:p w14:paraId="61246DDB"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r w:rsidRPr="00304FF7">
        <w:rPr>
          <w:rFonts w:asciiTheme="minorHAnsi" w:hAnsiTheme="minorHAnsi" w:cstheme="minorHAnsi"/>
          <w:sz w:val="22"/>
          <w:szCs w:val="22"/>
        </w:rPr>
        <w:t>If there is no quoted price in an active market, then the Group uses valuation techniques that maximise the use of relevant observable inputs and minimise the use of unobservable inputs. The chosen valuation technique incorporates all of the factors that market participants would take into account in pricing a transaction.</w:t>
      </w:r>
    </w:p>
    <w:p w14:paraId="4D975D33"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p>
    <w:p w14:paraId="42DF43EB"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r w:rsidRPr="00304FF7">
        <w:rPr>
          <w:rFonts w:asciiTheme="minorHAnsi" w:hAnsiTheme="minorHAnsi" w:cstheme="minorHAnsi"/>
          <w:sz w:val="22"/>
          <w:szCs w:val="22"/>
        </w:rPr>
        <w:t>If an asset or a liability measured at fair value has a bid price and an ask price, then the Group measures assets and long positions at a bid price and liabilities and short positions at an ask price.</w:t>
      </w:r>
    </w:p>
    <w:p w14:paraId="0A3D78C6"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p>
    <w:p w14:paraId="370EA71C"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r w:rsidRPr="00304FF7">
        <w:rPr>
          <w:rFonts w:asciiTheme="minorHAnsi" w:hAnsiTheme="minorHAnsi" w:cstheme="minorHAnsi"/>
          <w:sz w:val="22"/>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and the fair value is evidenced neither by a quoted price in an active market for an identical asset or liability nor based on a valuation technique for which any unobservable inputs are judged to be insignificant in relation to the measurement, then the financial instrument is initially measured at fair value, adjusted to defer the difference between the fair value on initial recognition and the transaction price. Subsequently, that difference is recognised in profit or loss on an appropriate basis over the life of the instrument but no later than when the valuation is wholly supported by observable market data or the transaction is closed out.</w:t>
      </w:r>
    </w:p>
    <w:p w14:paraId="482DB19E"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p>
    <w:p w14:paraId="1C03C913" w14:textId="77777777" w:rsidR="00853A74" w:rsidRPr="00304FF7" w:rsidRDefault="00853A74" w:rsidP="00853A74">
      <w:pPr>
        <w:pStyle w:val="BodyText"/>
        <w:shd w:val="clear" w:color="auto" w:fill="FFFFFF"/>
        <w:spacing w:line="240" w:lineRule="auto"/>
        <w:ind w:left="540"/>
        <w:rPr>
          <w:rFonts w:asciiTheme="minorHAnsi" w:hAnsiTheme="minorHAnsi" w:cstheme="minorHAnsi"/>
          <w:b/>
          <w:bCs/>
          <w:color w:val="0000FF"/>
          <w:sz w:val="22"/>
          <w:szCs w:val="22"/>
        </w:rPr>
      </w:pPr>
      <w:r w:rsidRPr="00304FF7">
        <w:rPr>
          <w:rFonts w:asciiTheme="minorHAnsi" w:hAnsiTheme="minorHAnsi" w:cstheme="minorHAnsi"/>
          <w:sz w:val="22"/>
          <w:szCs w:val="22"/>
        </w:rPr>
        <w:t xml:space="preserve">Fair values are categorised into different levels in a fair value hierarchy based on the inputs used in the valuation techniques as follows: </w:t>
      </w:r>
    </w:p>
    <w:p w14:paraId="5845AD1A" w14:textId="77777777" w:rsidR="00853A74" w:rsidRPr="00304FF7" w:rsidRDefault="00853A74" w:rsidP="00853A74">
      <w:pPr>
        <w:pStyle w:val="BodyText"/>
        <w:numPr>
          <w:ilvl w:val="0"/>
          <w:numId w:val="43"/>
        </w:numPr>
        <w:shd w:val="clear" w:color="auto" w:fill="FFFFFF"/>
        <w:spacing w:line="240" w:lineRule="auto"/>
        <w:ind w:left="900"/>
        <w:rPr>
          <w:rFonts w:asciiTheme="minorHAnsi" w:hAnsiTheme="minorHAnsi" w:cstheme="minorHAnsi"/>
          <w:sz w:val="22"/>
          <w:szCs w:val="22"/>
        </w:rPr>
      </w:pPr>
      <w:r w:rsidRPr="00304FF7">
        <w:rPr>
          <w:rFonts w:asciiTheme="minorHAnsi" w:hAnsiTheme="minorHAnsi" w:cstheme="minorHAnsi"/>
          <w:i/>
          <w:iCs/>
          <w:sz w:val="22"/>
          <w:szCs w:val="22"/>
        </w:rPr>
        <w:t>Level 1</w:t>
      </w:r>
      <w:r w:rsidRPr="00304FF7">
        <w:rPr>
          <w:rFonts w:asciiTheme="minorHAnsi" w:hAnsiTheme="minorHAnsi" w:cstheme="minorHAnsi"/>
          <w:sz w:val="22"/>
          <w:szCs w:val="22"/>
        </w:rPr>
        <w:t>: quoted prices in active markets for identical assets or liabilities.</w:t>
      </w:r>
    </w:p>
    <w:p w14:paraId="040E9810" w14:textId="77777777" w:rsidR="00853A74" w:rsidRPr="00304FF7" w:rsidRDefault="00853A74" w:rsidP="00853A74">
      <w:pPr>
        <w:pStyle w:val="BodyText"/>
        <w:numPr>
          <w:ilvl w:val="0"/>
          <w:numId w:val="43"/>
        </w:numPr>
        <w:shd w:val="clear" w:color="auto" w:fill="FFFFFF"/>
        <w:spacing w:line="240" w:lineRule="auto"/>
        <w:ind w:left="900"/>
        <w:rPr>
          <w:rFonts w:asciiTheme="minorHAnsi" w:hAnsiTheme="minorHAnsi" w:cstheme="minorHAnsi"/>
          <w:sz w:val="22"/>
          <w:szCs w:val="22"/>
        </w:rPr>
      </w:pPr>
      <w:r w:rsidRPr="00304FF7">
        <w:rPr>
          <w:rFonts w:asciiTheme="minorHAnsi" w:hAnsiTheme="minorHAnsi" w:cstheme="minorHAnsi"/>
          <w:i/>
          <w:iCs/>
          <w:sz w:val="22"/>
          <w:szCs w:val="22"/>
        </w:rPr>
        <w:t>Level 2</w:t>
      </w:r>
      <w:r w:rsidRPr="00304FF7">
        <w:rPr>
          <w:rFonts w:asciiTheme="minorHAnsi" w:hAnsiTheme="minorHAnsi" w:cstheme="minorHAnsi"/>
          <w:sz w:val="22"/>
          <w:szCs w:val="22"/>
        </w:rPr>
        <w:t>: inputs other than quoted prices included in Level 1 that are observable for the asset or liability, either directly or indirectly.</w:t>
      </w:r>
    </w:p>
    <w:p w14:paraId="3EEC5A94" w14:textId="77777777" w:rsidR="00853A74" w:rsidRPr="00304FF7" w:rsidRDefault="00853A74" w:rsidP="00853A74">
      <w:pPr>
        <w:pStyle w:val="BodyText"/>
        <w:numPr>
          <w:ilvl w:val="0"/>
          <w:numId w:val="43"/>
        </w:numPr>
        <w:shd w:val="clear" w:color="auto" w:fill="FFFFFF"/>
        <w:spacing w:line="240" w:lineRule="auto"/>
        <w:ind w:left="900"/>
        <w:jc w:val="thaiDistribute"/>
        <w:rPr>
          <w:rFonts w:asciiTheme="minorHAnsi" w:hAnsiTheme="minorHAnsi" w:cstheme="minorHAnsi"/>
          <w:sz w:val="22"/>
          <w:szCs w:val="22"/>
        </w:rPr>
      </w:pPr>
      <w:r w:rsidRPr="00304FF7">
        <w:rPr>
          <w:rFonts w:asciiTheme="minorHAnsi" w:hAnsiTheme="minorHAnsi" w:cstheme="minorHAnsi"/>
          <w:i/>
          <w:iCs/>
          <w:sz w:val="22"/>
          <w:szCs w:val="22"/>
        </w:rPr>
        <w:t>Level 3</w:t>
      </w:r>
      <w:r w:rsidRPr="00304FF7">
        <w:rPr>
          <w:rFonts w:asciiTheme="minorHAnsi" w:hAnsiTheme="minorHAnsi" w:cstheme="minorHAnsi"/>
          <w:sz w:val="22"/>
          <w:szCs w:val="22"/>
        </w:rPr>
        <w:t>: inputs for the asset or liability that are based on unobservable input.</w:t>
      </w:r>
    </w:p>
    <w:p w14:paraId="0C5BC586" w14:textId="7C14DE08" w:rsidR="00507F80" w:rsidRDefault="00507F80" w:rsidP="00853A74">
      <w:pPr>
        <w:pStyle w:val="BodyText"/>
        <w:shd w:val="clear" w:color="auto" w:fill="FFFFFF"/>
        <w:spacing w:line="240" w:lineRule="auto"/>
        <w:ind w:left="900"/>
        <w:jc w:val="thaiDistribute"/>
        <w:rPr>
          <w:rFonts w:asciiTheme="minorHAnsi" w:hAnsiTheme="minorHAnsi" w:cstheme="minorHAnsi"/>
          <w:sz w:val="22"/>
          <w:szCs w:val="22"/>
        </w:rPr>
      </w:pPr>
    </w:p>
    <w:p w14:paraId="37B54C6B"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r w:rsidRPr="00304FF7">
        <w:rPr>
          <w:rFonts w:asciiTheme="minorHAnsi" w:hAnsiTheme="minorHAnsi" w:cstheme="minorHAnsi"/>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p>
    <w:p w14:paraId="41417B30" w14:textId="77777777" w:rsidR="00853A74" w:rsidRPr="00304FF7" w:rsidRDefault="00853A74" w:rsidP="00853A74">
      <w:pPr>
        <w:pStyle w:val="BodyText"/>
        <w:shd w:val="clear" w:color="auto" w:fill="FFFFFF"/>
        <w:spacing w:line="240" w:lineRule="auto"/>
        <w:ind w:left="540"/>
        <w:rPr>
          <w:rFonts w:asciiTheme="minorHAnsi" w:hAnsiTheme="minorHAnsi" w:cstheme="minorHAnsi"/>
          <w:sz w:val="22"/>
          <w:szCs w:val="22"/>
        </w:rPr>
      </w:pPr>
    </w:p>
    <w:p w14:paraId="081FC3DF" w14:textId="77777777" w:rsidR="00853A74" w:rsidRPr="00304FF7" w:rsidRDefault="00853A74" w:rsidP="00853A74">
      <w:pPr>
        <w:pStyle w:val="BodyText"/>
        <w:ind w:left="540"/>
        <w:rPr>
          <w:rFonts w:asciiTheme="minorHAnsi" w:hAnsiTheme="minorHAnsi" w:cstheme="minorHAnsi"/>
          <w:sz w:val="22"/>
          <w:szCs w:val="22"/>
        </w:rPr>
      </w:pPr>
      <w:r w:rsidRPr="00304FF7">
        <w:rPr>
          <w:rFonts w:asciiTheme="minorHAnsi" w:hAnsiTheme="minorHAnsi" w:cstheme="minorHAnsi"/>
          <w:sz w:val="22"/>
          <w:szCs w:val="22"/>
        </w:rPr>
        <w:t>The Group recognises transfers between levels of the fair value hierarchy at the end of the reporting period during which the change has occurred.</w:t>
      </w:r>
    </w:p>
    <w:p w14:paraId="45A9F6E9" w14:textId="77777777" w:rsidR="00853A74" w:rsidRPr="00304FF7" w:rsidRDefault="00853A74" w:rsidP="00853A74">
      <w:pPr>
        <w:pStyle w:val="BodyText"/>
        <w:ind w:left="540"/>
        <w:rPr>
          <w:rFonts w:asciiTheme="minorHAnsi" w:hAnsiTheme="minorHAnsi" w:cstheme="minorHAnsi"/>
          <w:sz w:val="22"/>
          <w:szCs w:val="22"/>
        </w:rPr>
      </w:pPr>
    </w:p>
    <w:p w14:paraId="24722BA0" w14:textId="77777777" w:rsidR="00853A74" w:rsidRPr="0054159A" w:rsidRDefault="00853A74" w:rsidP="006B469F">
      <w:pPr>
        <w:pStyle w:val="Heading2"/>
        <w:numPr>
          <w:ilvl w:val="1"/>
          <w:numId w:val="41"/>
        </w:numPr>
        <w:ind w:left="547" w:hanging="547"/>
        <w:jc w:val="left"/>
        <w:rPr>
          <w:rFonts w:asciiTheme="minorHAnsi" w:hAnsiTheme="minorHAnsi" w:cstheme="minorHAnsi"/>
          <w:i/>
          <w:iCs/>
        </w:rPr>
      </w:pPr>
      <w:r w:rsidRPr="0054159A">
        <w:rPr>
          <w:rFonts w:asciiTheme="minorHAnsi" w:hAnsiTheme="minorHAnsi" w:cstheme="minorHAnsi"/>
          <w:i/>
          <w:iCs/>
        </w:rPr>
        <w:t>Share capital</w:t>
      </w:r>
    </w:p>
    <w:p w14:paraId="4B0070F1" w14:textId="77777777" w:rsidR="00853A74" w:rsidRPr="00304FF7" w:rsidRDefault="00853A74" w:rsidP="00853A74">
      <w:pPr>
        <w:rPr>
          <w:rFonts w:asciiTheme="minorHAnsi" w:hAnsiTheme="minorHAnsi" w:cstheme="minorHAnsi"/>
          <w:i/>
          <w:iCs/>
          <w:sz w:val="22"/>
          <w:szCs w:val="22"/>
        </w:rPr>
      </w:pPr>
    </w:p>
    <w:p w14:paraId="6AF9A2E4" w14:textId="77777777" w:rsidR="00853A74" w:rsidRPr="00304FF7" w:rsidRDefault="00853A74" w:rsidP="00853A74">
      <w:pPr>
        <w:pStyle w:val="BodyText"/>
        <w:shd w:val="clear" w:color="auto" w:fill="FFFFFF"/>
        <w:ind w:left="540"/>
        <w:rPr>
          <w:rFonts w:asciiTheme="minorHAnsi" w:hAnsiTheme="minorHAnsi" w:cstheme="minorHAnsi"/>
          <w:i/>
          <w:iCs/>
          <w:sz w:val="22"/>
          <w:szCs w:val="22"/>
        </w:rPr>
      </w:pPr>
      <w:r w:rsidRPr="00304FF7">
        <w:rPr>
          <w:rFonts w:asciiTheme="minorHAnsi" w:hAnsiTheme="minorHAnsi" w:cstheme="minorHAnsi"/>
          <w:i/>
          <w:iCs/>
          <w:sz w:val="22"/>
          <w:szCs w:val="22"/>
        </w:rPr>
        <w:t>Ordinary shares</w:t>
      </w:r>
    </w:p>
    <w:p w14:paraId="05EB00C3" w14:textId="77777777" w:rsidR="00853A74" w:rsidRPr="00304FF7" w:rsidRDefault="00853A74" w:rsidP="00853A74">
      <w:pPr>
        <w:pStyle w:val="BodyText"/>
        <w:shd w:val="clear" w:color="auto" w:fill="FFFFFF"/>
        <w:ind w:left="540"/>
        <w:rPr>
          <w:rFonts w:asciiTheme="minorHAnsi" w:hAnsiTheme="minorHAnsi" w:cstheme="minorHAnsi"/>
          <w:sz w:val="22"/>
          <w:szCs w:val="22"/>
        </w:rPr>
      </w:pPr>
    </w:p>
    <w:p w14:paraId="2388FD1A" w14:textId="77777777" w:rsidR="00853A74" w:rsidRPr="00304FF7" w:rsidRDefault="00853A74" w:rsidP="00853A74">
      <w:pPr>
        <w:pStyle w:val="BodyText"/>
        <w:shd w:val="clear" w:color="auto" w:fill="FFFFFF"/>
        <w:ind w:left="540"/>
        <w:rPr>
          <w:rFonts w:asciiTheme="minorHAnsi" w:hAnsiTheme="minorHAnsi" w:cstheme="minorHAnsi"/>
          <w:sz w:val="22"/>
          <w:szCs w:val="22"/>
        </w:rPr>
      </w:pPr>
      <w:r w:rsidRPr="00304FF7">
        <w:rPr>
          <w:rFonts w:asciiTheme="minorHAnsi" w:hAnsiTheme="minorHAnsi" w:cstheme="minorHAnsi"/>
          <w:sz w:val="22"/>
          <w:szCs w:val="22"/>
        </w:rPr>
        <w:t>Ordinary shares are classified as equity. Incremental costs directly attributable to the issue of ordinary shares and share options are recognised as a deduction from equity, net of any tax effects.</w:t>
      </w:r>
    </w:p>
    <w:p w14:paraId="59629421" w14:textId="77777777" w:rsidR="00853A74" w:rsidRDefault="00853A74" w:rsidP="00853A74">
      <w:pPr>
        <w:rPr>
          <w:rFonts w:asciiTheme="minorHAnsi" w:hAnsiTheme="minorHAnsi" w:cstheme="minorHAnsi"/>
          <w:sz w:val="22"/>
          <w:szCs w:val="22"/>
        </w:rPr>
      </w:pPr>
    </w:p>
    <w:p w14:paraId="0089DF21" w14:textId="27C8B94F" w:rsidR="0054159A" w:rsidRDefault="0054159A" w:rsidP="00853A74">
      <w:pPr>
        <w:rPr>
          <w:rFonts w:asciiTheme="minorHAnsi" w:hAnsiTheme="minorHAnsi" w:cstheme="minorHAnsi"/>
          <w:sz w:val="22"/>
          <w:szCs w:val="22"/>
        </w:rPr>
      </w:pPr>
      <w:r>
        <w:rPr>
          <w:rFonts w:asciiTheme="minorHAnsi" w:hAnsiTheme="minorHAnsi" w:cstheme="minorHAnsi"/>
          <w:sz w:val="22"/>
          <w:szCs w:val="22"/>
        </w:rPr>
        <w:br w:type="page"/>
      </w:r>
    </w:p>
    <w:p w14:paraId="35D98CFB" w14:textId="77777777" w:rsidR="00853A74" w:rsidRPr="00304FF7" w:rsidRDefault="00853A74" w:rsidP="00853A74">
      <w:pPr>
        <w:pStyle w:val="BodyText"/>
        <w:shd w:val="clear" w:color="auto" w:fill="FFFFFF"/>
        <w:ind w:left="540"/>
        <w:rPr>
          <w:rFonts w:asciiTheme="minorHAnsi" w:hAnsiTheme="minorHAnsi" w:cstheme="minorHAnsi"/>
          <w:i/>
          <w:iCs/>
          <w:sz w:val="22"/>
          <w:szCs w:val="22"/>
        </w:rPr>
      </w:pPr>
      <w:r w:rsidRPr="00304FF7">
        <w:rPr>
          <w:rFonts w:asciiTheme="minorHAnsi" w:hAnsiTheme="minorHAnsi" w:cstheme="minorHAnsi"/>
          <w:i/>
          <w:iCs/>
          <w:sz w:val="22"/>
          <w:szCs w:val="22"/>
        </w:rPr>
        <w:lastRenderedPageBreak/>
        <w:t>Repurchase of treasury shares</w:t>
      </w:r>
    </w:p>
    <w:p w14:paraId="76024E99" w14:textId="77777777" w:rsidR="00853A74" w:rsidRPr="00304FF7" w:rsidRDefault="00853A74" w:rsidP="00853A74">
      <w:pPr>
        <w:pStyle w:val="BodyText"/>
        <w:shd w:val="clear" w:color="auto" w:fill="FFFFFF"/>
        <w:ind w:left="540"/>
        <w:rPr>
          <w:rFonts w:asciiTheme="minorHAnsi" w:hAnsiTheme="minorHAnsi" w:cstheme="minorHAnsi"/>
          <w:i/>
          <w:iCs/>
          <w:sz w:val="22"/>
          <w:szCs w:val="22"/>
        </w:rPr>
      </w:pPr>
    </w:p>
    <w:p w14:paraId="518E467B" w14:textId="77777777" w:rsidR="00853A74" w:rsidRDefault="00853A74" w:rsidP="00853A74">
      <w:pPr>
        <w:pStyle w:val="BodyText"/>
        <w:shd w:val="clear" w:color="auto" w:fill="FFFFFF"/>
        <w:ind w:left="540"/>
        <w:rPr>
          <w:rFonts w:asciiTheme="minorHAnsi" w:hAnsiTheme="minorHAnsi" w:cstheme="minorHAnsi"/>
          <w:sz w:val="22"/>
          <w:szCs w:val="22"/>
        </w:rPr>
      </w:pPr>
      <w:r w:rsidRPr="00304FF7">
        <w:rPr>
          <w:rFonts w:asciiTheme="minorHAnsi" w:hAnsiTheme="minorHAnsi" w:cstheme="minorHAnsi"/>
          <w:sz w:val="22"/>
          <w:szCs w:val="22"/>
        </w:rPr>
        <w:t xml:space="preserve">When share capital recognised as equity is repurchased, the amount of consideration paid, including directly attributable costs, is classified as treasury shares and recognised as a deduction from equity. An equal amount is appropriated from retained earnings and taken to a reserve for treasury shares within equity. When treasury shares are sold, the amount received is recognised as an increase </w:t>
      </w:r>
      <w:r w:rsidRPr="00304FF7">
        <w:rPr>
          <w:rFonts w:asciiTheme="minorHAnsi" w:hAnsiTheme="minorHAnsi" w:cstheme="minorHAnsi"/>
          <w:sz w:val="22"/>
          <w:szCs w:val="22"/>
        </w:rPr>
        <w:br/>
        <w:t xml:space="preserve">in equity by crediting the cost of the treasury shares sold, calculated using the weighted average method, to the treasury shares account and transferring the equivalent amount back from reserve for treasury shares to retained earnings. Surpluses on the sale of treasury shares are taken directly to </w:t>
      </w:r>
      <w:r w:rsidRPr="00304FF7">
        <w:rPr>
          <w:rFonts w:asciiTheme="minorHAnsi" w:hAnsiTheme="minorHAnsi" w:cstheme="minorHAnsi"/>
          <w:sz w:val="22"/>
          <w:szCs w:val="22"/>
        </w:rPr>
        <w:br/>
        <w:t>a separate category within equity, ‘Surplus on treasury shares’. Net deficits on sale or cancellation of treasury shares are debited to retained earnings after setting off against any remaining balance of surplus on treasury shares.</w:t>
      </w:r>
    </w:p>
    <w:p w14:paraId="7A1620D4" w14:textId="77777777" w:rsidR="00D31E6F" w:rsidRPr="00304FF7" w:rsidRDefault="00D31E6F" w:rsidP="00853A74">
      <w:pPr>
        <w:pStyle w:val="BodyText"/>
        <w:shd w:val="clear" w:color="auto" w:fill="FFFFFF"/>
        <w:ind w:left="540"/>
        <w:rPr>
          <w:rFonts w:asciiTheme="minorHAnsi" w:hAnsiTheme="minorHAnsi" w:cstheme="minorHAnsi"/>
          <w:sz w:val="22"/>
          <w:szCs w:val="22"/>
        </w:rPr>
      </w:pPr>
    </w:p>
    <w:p w14:paraId="6873EE9F" w14:textId="77777777" w:rsidR="00853A74" w:rsidRPr="0054159A" w:rsidRDefault="00853A74" w:rsidP="006B469F">
      <w:pPr>
        <w:pStyle w:val="Heading2"/>
        <w:numPr>
          <w:ilvl w:val="1"/>
          <w:numId w:val="41"/>
        </w:numPr>
        <w:ind w:left="547" w:hanging="547"/>
        <w:jc w:val="left"/>
        <w:rPr>
          <w:rFonts w:asciiTheme="minorHAnsi" w:hAnsiTheme="minorHAnsi" w:cstheme="minorHAnsi"/>
          <w:i/>
          <w:iCs/>
        </w:rPr>
      </w:pPr>
      <w:r w:rsidRPr="0054159A">
        <w:rPr>
          <w:rFonts w:asciiTheme="minorHAnsi" w:hAnsiTheme="minorHAnsi" w:cstheme="minorHAnsi"/>
          <w:i/>
          <w:iCs/>
        </w:rPr>
        <w:t>Revenue</w:t>
      </w:r>
    </w:p>
    <w:p w14:paraId="429647B7" w14:textId="77777777" w:rsidR="00853A74" w:rsidRPr="00304FF7" w:rsidRDefault="00853A74" w:rsidP="00853A74">
      <w:pPr>
        <w:ind w:left="540"/>
        <w:jc w:val="both"/>
        <w:rPr>
          <w:rFonts w:asciiTheme="minorHAnsi" w:hAnsiTheme="minorHAnsi" w:cstheme="minorHAnsi"/>
          <w:i/>
          <w:iCs/>
          <w:color w:val="3333CC"/>
          <w:sz w:val="22"/>
          <w:szCs w:val="22"/>
          <w:shd w:val="clear" w:color="auto" w:fill="D9D9D9" w:themeFill="background1" w:themeFillShade="D9"/>
        </w:rPr>
      </w:pPr>
    </w:p>
    <w:p w14:paraId="1A4A1E49" w14:textId="75C1DB68" w:rsidR="00853A74" w:rsidRDefault="00853A74" w:rsidP="00853A74">
      <w:pPr>
        <w:ind w:left="540"/>
        <w:jc w:val="thaiDistribute"/>
        <w:rPr>
          <w:rFonts w:asciiTheme="minorHAnsi" w:hAnsiTheme="minorHAnsi" w:cstheme="minorHAnsi"/>
          <w:sz w:val="22"/>
          <w:szCs w:val="22"/>
        </w:rPr>
      </w:pPr>
      <w:bookmarkStart w:id="0" w:name="_Hlk18670927"/>
      <w:r w:rsidRPr="00304FF7">
        <w:rPr>
          <w:rFonts w:asciiTheme="minorHAnsi" w:hAnsiTheme="minorHAnsi" w:cstheme="minorHAnsi"/>
          <w:sz w:val="22"/>
          <w:szCs w:val="22"/>
        </w:rPr>
        <w:t xml:space="preserve">Revenue is </w:t>
      </w:r>
      <w:r w:rsidR="00F92916" w:rsidRPr="00304FF7">
        <w:rPr>
          <w:rFonts w:asciiTheme="minorHAnsi" w:hAnsiTheme="minorHAnsi" w:cstheme="minorHAnsi"/>
          <w:sz w:val="22"/>
          <w:szCs w:val="22"/>
        </w:rPr>
        <w:t>recognized</w:t>
      </w:r>
      <w:r w:rsidRPr="00304FF7">
        <w:rPr>
          <w:rFonts w:asciiTheme="minorHAnsi" w:hAnsiTheme="minorHAnsi" w:cstheme="minorHAnsi"/>
          <w:sz w:val="22"/>
          <w:szCs w:val="22"/>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bookmarkEnd w:id="0"/>
    </w:p>
    <w:p w14:paraId="7B227A13" w14:textId="30D78B0E" w:rsidR="00CA5F6F" w:rsidRDefault="00CA5F6F" w:rsidP="00853A74">
      <w:pPr>
        <w:ind w:left="540"/>
        <w:jc w:val="both"/>
        <w:rPr>
          <w:rFonts w:asciiTheme="minorHAnsi" w:eastAsiaTheme="minorHAnsi" w:hAnsiTheme="minorHAnsi" w:cstheme="minorHAnsi"/>
          <w:i/>
          <w:iCs/>
          <w:color w:val="0000FF"/>
          <w:sz w:val="22"/>
          <w:szCs w:val="22"/>
          <w:shd w:val="clear" w:color="auto" w:fill="D9D9D9" w:themeFill="background1" w:themeFillShade="D9"/>
        </w:rPr>
      </w:pPr>
    </w:p>
    <w:p w14:paraId="34893F58" w14:textId="27657ABD" w:rsidR="00853A74" w:rsidRPr="00304FF7" w:rsidRDefault="00CA5F6F" w:rsidP="00853A74">
      <w:pPr>
        <w:ind w:left="540"/>
        <w:jc w:val="both"/>
        <w:rPr>
          <w:rFonts w:asciiTheme="minorHAnsi" w:hAnsiTheme="minorHAnsi" w:cstheme="minorHAnsi"/>
          <w:sz w:val="22"/>
          <w:szCs w:val="22"/>
        </w:rPr>
      </w:pPr>
      <w:r w:rsidRPr="00201765">
        <w:rPr>
          <w:rFonts w:asciiTheme="minorHAnsi" w:hAnsiTheme="minorHAnsi" w:cstheme="minorHAnsi"/>
          <w:i/>
          <w:iCs/>
          <w:sz w:val="22"/>
          <w:szCs w:val="22"/>
        </w:rPr>
        <w:t>Revenue from sales of goods and service rendering</w:t>
      </w:r>
    </w:p>
    <w:p w14:paraId="7293F7E6" w14:textId="77777777" w:rsidR="00CA5F6F" w:rsidRDefault="00CA5F6F" w:rsidP="00853A74">
      <w:pPr>
        <w:ind w:left="540"/>
        <w:jc w:val="both"/>
        <w:rPr>
          <w:rFonts w:asciiTheme="minorHAnsi" w:hAnsiTheme="minorHAnsi" w:cstheme="minorHAnsi"/>
          <w:sz w:val="22"/>
          <w:szCs w:val="22"/>
        </w:rPr>
      </w:pPr>
    </w:p>
    <w:p w14:paraId="2F9D220C" w14:textId="10C6FDA1" w:rsidR="00E50908" w:rsidRPr="00E50908" w:rsidRDefault="00E50908" w:rsidP="00E50908">
      <w:pPr>
        <w:ind w:left="540"/>
        <w:jc w:val="both"/>
        <w:rPr>
          <w:rFonts w:asciiTheme="minorHAnsi" w:hAnsiTheme="minorHAnsi" w:cstheme="minorHAnsi"/>
          <w:sz w:val="22"/>
          <w:szCs w:val="22"/>
        </w:rPr>
      </w:pPr>
      <w:r w:rsidRPr="00E50908">
        <w:rPr>
          <w:rFonts w:asciiTheme="minorHAnsi" w:hAnsiTheme="minorHAnsi" w:cstheme="minorHAnsi"/>
          <w:sz w:val="22"/>
          <w:szCs w:val="22"/>
        </w:rPr>
        <w:t xml:space="preserve">Revenue from sales of goods is </w:t>
      </w:r>
      <w:r w:rsidR="00C647C3" w:rsidRPr="00E50908">
        <w:rPr>
          <w:rFonts w:asciiTheme="minorHAnsi" w:hAnsiTheme="minorHAnsi" w:cstheme="minorHAnsi"/>
          <w:sz w:val="22"/>
          <w:szCs w:val="22"/>
        </w:rPr>
        <w:t>recognized</w:t>
      </w:r>
      <w:r w:rsidRPr="00E50908">
        <w:rPr>
          <w:rFonts w:asciiTheme="minorHAnsi" w:hAnsiTheme="minorHAnsi" w:cstheme="minorHAnsi"/>
          <w:sz w:val="22"/>
          <w:szCs w:val="22"/>
        </w:rPr>
        <w:t xml:space="preserve"> on the date on which the goods are delivered to the customers. For the sales that permit the customers to return the goods, the Group estimates the returns based on the historical return data, does not </w:t>
      </w:r>
      <w:r w:rsidR="00C647C3" w:rsidRPr="00E50908">
        <w:rPr>
          <w:rFonts w:asciiTheme="minorHAnsi" w:hAnsiTheme="minorHAnsi" w:cstheme="minorHAnsi"/>
          <w:sz w:val="22"/>
          <w:szCs w:val="22"/>
        </w:rPr>
        <w:t>recognize</w:t>
      </w:r>
      <w:r w:rsidRPr="00E50908">
        <w:rPr>
          <w:rFonts w:asciiTheme="minorHAnsi" w:hAnsiTheme="minorHAnsi" w:cstheme="minorHAnsi"/>
          <w:sz w:val="22"/>
          <w:szCs w:val="22"/>
        </w:rPr>
        <w:t xml:space="preserve"> revenue for this transaction and remains recognition of inventory for the estimated products to be returned.</w:t>
      </w:r>
    </w:p>
    <w:p w14:paraId="06D0F602" w14:textId="77777777" w:rsidR="00E50908" w:rsidRDefault="00E50908" w:rsidP="00E50908">
      <w:pPr>
        <w:ind w:left="540"/>
        <w:jc w:val="both"/>
        <w:rPr>
          <w:rFonts w:asciiTheme="minorHAnsi" w:hAnsiTheme="minorHAnsi" w:cstheme="minorHAnsi"/>
          <w:sz w:val="22"/>
          <w:szCs w:val="22"/>
        </w:rPr>
      </w:pPr>
    </w:p>
    <w:p w14:paraId="3A2FFBC7" w14:textId="67E9F579" w:rsidR="00E50908" w:rsidRPr="00E50908" w:rsidRDefault="00E50908" w:rsidP="00E50908">
      <w:pPr>
        <w:ind w:left="540"/>
        <w:jc w:val="both"/>
        <w:rPr>
          <w:rFonts w:asciiTheme="minorHAnsi" w:hAnsiTheme="minorHAnsi" w:cstheme="minorHAnsi"/>
          <w:sz w:val="22"/>
          <w:szCs w:val="22"/>
        </w:rPr>
      </w:pPr>
      <w:r w:rsidRPr="00E50908">
        <w:rPr>
          <w:rFonts w:asciiTheme="minorHAnsi" w:hAnsiTheme="minorHAnsi" w:cstheme="minorHAnsi"/>
          <w:sz w:val="22"/>
          <w:szCs w:val="22"/>
        </w:rPr>
        <w:t xml:space="preserve">Revenue for rendering of services is </w:t>
      </w:r>
      <w:r w:rsidR="00C647C3" w:rsidRPr="00E50908">
        <w:rPr>
          <w:rFonts w:asciiTheme="minorHAnsi" w:hAnsiTheme="minorHAnsi" w:cstheme="minorHAnsi"/>
          <w:sz w:val="22"/>
          <w:szCs w:val="22"/>
        </w:rPr>
        <w:t>recognized</w:t>
      </w:r>
      <w:r w:rsidRPr="00E50908">
        <w:rPr>
          <w:rFonts w:asciiTheme="minorHAnsi" w:hAnsiTheme="minorHAnsi" w:cstheme="minorHAnsi"/>
          <w:sz w:val="22"/>
          <w:szCs w:val="22"/>
        </w:rPr>
        <w:t xml:space="preserve"> over time based on stage of completion. The stage of completion is assessed based on cost-to-cost method. The related costs are </w:t>
      </w:r>
      <w:r w:rsidR="00C647C3" w:rsidRPr="00E50908">
        <w:rPr>
          <w:rFonts w:asciiTheme="minorHAnsi" w:hAnsiTheme="minorHAnsi" w:cstheme="minorHAnsi"/>
          <w:sz w:val="22"/>
          <w:szCs w:val="22"/>
        </w:rPr>
        <w:t>recognized</w:t>
      </w:r>
      <w:r w:rsidRPr="00E50908">
        <w:rPr>
          <w:rFonts w:asciiTheme="minorHAnsi" w:hAnsiTheme="minorHAnsi" w:cstheme="minorHAnsi"/>
          <w:sz w:val="22"/>
          <w:szCs w:val="22"/>
        </w:rPr>
        <w:t xml:space="preserve"> in profit or loss when they are incurred.</w:t>
      </w:r>
    </w:p>
    <w:p w14:paraId="050FB2FE" w14:textId="77777777" w:rsidR="00E50908" w:rsidRDefault="00E50908" w:rsidP="00E50908">
      <w:pPr>
        <w:ind w:left="540"/>
        <w:jc w:val="both"/>
        <w:rPr>
          <w:rFonts w:asciiTheme="minorHAnsi" w:hAnsiTheme="minorHAnsi" w:cstheme="minorHAnsi"/>
          <w:sz w:val="22"/>
          <w:szCs w:val="22"/>
        </w:rPr>
      </w:pPr>
    </w:p>
    <w:p w14:paraId="1C7B42F0" w14:textId="2E1AE36D" w:rsidR="00E50908" w:rsidRDefault="00E50908" w:rsidP="00E50908">
      <w:pPr>
        <w:ind w:left="540"/>
        <w:jc w:val="both"/>
        <w:rPr>
          <w:rFonts w:asciiTheme="minorHAnsi" w:hAnsiTheme="minorHAnsi" w:cstheme="minorHAnsi"/>
          <w:sz w:val="22"/>
          <w:szCs w:val="22"/>
        </w:rPr>
      </w:pPr>
      <w:r w:rsidRPr="00E50908">
        <w:rPr>
          <w:rFonts w:asciiTheme="minorHAnsi" w:hAnsiTheme="minorHAnsi" w:cstheme="minorHAnsi"/>
          <w:sz w:val="22"/>
          <w:szCs w:val="22"/>
        </w:rPr>
        <w:t xml:space="preserve">For bundled packages, the Group </w:t>
      </w:r>
      <w:r w:rsidR="00C647C3" w:rsidRPr="00E50908">
        <w:rPr>
          <w:rFonts w:asciiTheme="minorHAnsi" w:hAnsiTheme="minorHAnsi" w:cstheme="minorHAnsi"/>
          <w:sz w:val="22"/>
          <w:szCs w:val="22"/>
        </w:rPr>
        <w:t>recognizes</w:t>
      </w:r>
      <w:r w:rsidRPr="00E50908">
        <w:rPr>
          <w:rFonts w:asciiTheme="minorHAnsi" w:hAnsiTheme="minorHAnsi" w:cstheme="minorHAnsi"/>
          <w:sz w:val="22"/>
          <w:szCs w:val="22"/>
        </w:rPr>
        <w:t xml:space="preserve"> revenue from sales of goods and rendering of services separately if a goods or service is separately identifiable from other items and a customer can benefit from it or the multiple services are rendered in different reporting periods. The consideration received is allocated based on their relative stand-alone selling prices.</w:t>
      </w:r>
    </w:p>
    <w:p w14:paraId="532B95EA" w14:textId="77777777" w:rsidR="00E50908" w:rsidRDefault="00E50908" w:rsidP="00853A74">
      <w:pPr>
        <w:ind w:left="540"/>
        <w:jc w:val="both"/>
        <w:rPr>
          <w:rFonts w:asciiTheme="minorHAnsi" w:hAnsiTheme="minorHAnsi" w:cstheme="minorHAnsi"/>
          <w:sz w:val="22"/>
          <w:szCs w:val="22"/>
        </w:rPr>
      </w:pPr>
    </w:p>
    <w:p w14:paraId="2D54FAB0" w14:textId="71393A11" w:rsidR="00E50908" w:rsidRPr="004A6D54" w:rsidRDefault="004A6D54" w:rsidP="004A6D54">
      <w:pPr>
        <w:tabs>
          <w:tab w:val="left" w:pos="900"/>
        </w:tabs>
        <w:ind w:left="540"/>
        <w:jc w:val="thaiDistribute"/>
        <w:rPr>
          <w:rFonts w:asciiTheme="minorHAnsi" w:hAnsiTheme="minorHAnsi" w:cstheme="minorHAnsi"/>
          <w:i/>
          <w:iCs/>
          <w:sz w:val="22"/>
          <w:szCs w:val="22"/>
        </w:rPr>
      </w:pPr>
      <w:r w:rsidRPr="004A6D54">
        <w:rPr>
          <w:rFonts w:asciiTheme="minorHAnsi" w:hAnsiTheme="minorHAnsi" w:cstheme="minorHAnsi"/>
          <w:i/>
          <w:iCs/>
          <w:sz w:val="22"/>
          <w:szCs w:val="22"/>
        </w:rPr>
        <w:t>Revenue from sales of property development</w:t>
      </w:r>
    </w:p>
    <w:p w14:paraId="3567DA70" w14:textId="77777777" w:rsidR="00222E92" w:rsidRDefault="00222E92" w:rsidP="004A6D54">
      <w:pPr>
        <w:tabs>
          <w:tab w:val="left" w:pos="900"/>
        </w:tabs>
        <w:ind w:left="540"/>
        <w:jc w:val="thaiDistribute"/>
        <w:rPr>
          <w:rFonts w:asciiTheme="minorHAnsi" w:hAnsiTheme="minorHAnsi" w:cstheme="minorHAnsi"/>
          <w:sz w:val="22"/>
          <w:szCs w:val="22"/>
        </w:rPr>
      </w:pPr>
    </w:p>
    <w:p w14:paraId="53D79FCD" w14:textId="77777777" w:rsidR="00034B0B" w:rsidRDefault="00222E92" w:rsidP="004A6D54">
      <w:pPr>
        <w:tabs>
          <w:tab w:val="left" w:pos="900"/>
        </w:tabs>
        <w:ind w:left="540"/>
        <w:jc w:val="thaiDistribute"/>
        <w:rPr>
          <w:rFonts w:asciiTheme="minorHAnsi" w:hAnsiTheme="minorHAnsi" w:cs="Browallia New"/>
          <w:sz w:val="22"/>
          <w:szCs w:val="28"/>
        </w:rPr>
      </w:pPr>
      <w:r w:rsidRPr="00196925">
        <w:rPr>
          <w:rFonts w:asciiTheme="minorHAnsi" w:hAnsiTheme="minorHAnsi" w:cstheme="minorHAnsi"/>
          <w:sz w:val="22"/>
          <w:szCs w:val="22"/>
        </w:rPr>
        <w:t xml:space="preserve">Revenue from sale of property development is recognized when a customer obtains control of the property </w:t>
      </w:r>
      <w:r w:rsidR="00EF568B" w:rsidRPr="00196925">
        <w:rPr>
          <w:rFonts w:asciiTheme="minorHAnsi" w:hAnsiTheme="minorHAnsi" w:cs="Browallia New"/>
          <w:sz w:val="22"/>
          <w:szCs w:val="28"/>
        </w:rPr>
        <w:t>developed</w:t>
      </w:r>
      <w:r w:rsidR="00F74C56" w:rsidRPr="00196925">
        <w:rPr>
          <w:rFonts w:asciiTheme="minorHAnsi" w:hAnsiTheme="minorHAnsi" w:cs="Browallia New"/>
          <w:sz w:val="22"/>
          <w:szCs w:val="28"/>
        </w:rPr>
        <w:t xml:space="preserve"> and that receipt of the amount that reflects the consideration to which to </w:t>
      </w:r>
      <w:r w:rsidR="00034B0B">
        <w:rPr>
          <w:rFonts w:asciiTheme="minorHAnsi" w:hAnsiTheme="minorHAnsi" w:cs="Browallia New"/>
          <w:sz w:val="22"/>
          <w:szCs w:val="28"/>
        </w:rPr>
        <w:br/>
      </w:r>
      <w:r w:rsidR="00F74C56" w:rsidRPr="00196925">
        <w:rPr>
          <w:rFonts w:asciiTheme="minorHAnsi" w:hAnsiTheme="minorHAnsi" w:cs="Browallia New"/>
          <w:sz w:val="22"/>
          <w:szCs w:val="28"/>
        </w:rPr>
        <w:t>the Group expects to be entitled excluding the amount received from third parties, is highly probable</w:t>
      </w:r>
      <w:r w:rsidR="00196925" w:rsidRPr="00196925">
        <w:rPr>
          <w:rFonts w:asciiTheme="minorHAnsi" w:hAnsiTheme="minorHAnsi" w:cs="Browallia New"/>
          <w:sz w:val="22"/>
          <w:szCs w:val="28"/>
        </w:rPr>
        <w:t>.</w:t>
      </w:r>
    </w:p>
    <w:p w14:paraId="199D94D6" w14:textId="77777777" w:rsidR="00034B0B" w:rsidRDefault="00034B0B" w:rsidP="004A6D54">
      <w:pPr>
        <w:tabs>
          <w:tab w:val="left" w:pos="900"/>
        </w:tabs>
        <w:ind w:left="540"/>
        <w:jc w:val="thaiDistribute"/>
        <w:rPr>
          <w:rFonts w:asciiTheme="minorHAnsi" w:hAnsiTheme="minorHAnsi" w:cs="Browallia New"/>
          <w:sz w:val="22"/>
          <w:szCs w:val="28"/>
        </w:rPr>
      </w:pPr>
    </w:p>
    <w:p w14:paraId="6E37AEA5" w14:textId="2B61AACA" w:rsidR="00196925" w:rsidRDefault="005B7DB7" w:rsidP="004A6D54">
      <w:pPr>
        <w:tabs>
          <w:tab w:val="left" w:pos="900"/>
        </w:tabs>
        <w:ind w:left="540"/>
        <w:jc w:val="thaiDistribute"/>
        <w:rPr>
          <w:rFonts w:asciiTheme="minorHAnsi" w:hAnsiTheme="minorHAnsi" w:cs="Browallia New"/>
          <w:sz w:val="22"/>
          <w:szCs w:val="28"/>
        </w:rPr>
      </w:pPr>
      <w:r>
        <w:rPr>
          <w:rFonts w:asciiTheme="minorHAnsi" w:hAnsiTheme="minorHAnsi" w:cs="Browallia New"/>
          <w:sz w:val="22"/>
          <w:szCs w:val="28"/>
        </w:rPr>
        <w:t>Revenue for sales of property development is recognized which is dependent on assumptions and estimates of items included in the forecasts of total revenue and costs. Those fore</w:t>
      </w:r>
      <w:r w:rsidR="007D4B61">
        <w:rPr>
          <w:rFonts w:asciiTheme="minorHAnsi" w:hAnsiTheme="minorHAnsi" w:cs="Browallia New"/>
          <w:sz w:val="22"/>
          <w:szCs w:val="28"/>
        </w:rPr>
        <w:t>casts include estimates of costs such as labor, material, subcontractors, and warranty obligations after the projects are completed. The project’s stage of completion will be constantly updated and monitored.</w:t>
      </w:r>
      <w:r w:rsidR="00F74C56">
        <w:rPr>
          <w:rFonts w:asciiTheme="minorHAnsi" w:hAnsiTheme="minorHAnsi" w:cs="Browallia New"/>
          <w:sz w:val="22"/>
          <w:szCs w:val="28"/>
        </w:rPr>
        <w:t xml:space="preserve"> </w:t>
      </w:r>
    </w:p>
    <w:p w14:paraId="083A5112" w14:textId="77777777" w:rsidR="00196925" w:rsidRDefault="00196925" w:rsidP="004A6D54">
      <w:pPr>
        <w:tabs>
          <w:tab w:val="left" w:pos="900"/>
        </w:tabs>
        <w:ind w:left="540"/>
        <w:jc w:val="thaiDistribute"/>
        <w:rPr>
          <w:rFonts w:asciiTheme="minorHAnsi" w:hAnsiTheme="minorHAnsi" w:cs="Browallia New"/>
          <w:sz w:val="22"/>
          <w:szCs w:val="28"/>
        </w:rPr>
      </w:pPr>
    </w:p>
    <w:p w14:paraId="461ECB6C" w14:textId="3C603ABD" w:rsidR="00853A74" w:rsidRPr="00304FF7" w:rsidRDefault="00222E92" w:rsidP="00811A00">
      <w:pPr>
        <w:tabs>
          <w:tab w:val="left" w:pos="900"/>
        </w:tabs>
        <w:ind w:left="540"/>
        <w:jc w:val="thaiDistribute"/>
        <w:rPr>
          <w:rFonts w:asciiTheme="minorHAnsi" w:hAnsiTheme="minorHAnsi" w:cstheme="minorHAnsi"/>
          <w:sz w:val="22"/>
          <w:szCs w:val="22"/>
          <w:shd w:val="clear" w:color="auto" w:fill="D9D9D9" w:themeFill="background1" w:themeFillShade="D9"/>
        </w:rPr>
      </w:pPr>
      <w:r w:rsidRPr="007D4B61">
        <w:rPr>
          <w:rFonts w:asciiTheme="minorHAnsi" w:hAnsiTheme="minorHAnsi" w:cstheme="minorHAnsi"/>
          <w:sz w:val="22"/>
          <w:szCs w:val="22"/>
        </w:rPr>
        <w:t>The</w:t>
      </w:r>
      <w:r w:rsidR="00BA3EE1" w:rsidRPr="007D4B61">
        <w:rPr>
          <w:rFonts w:asciiTheme="minorHAnsi" w:hAnsiTheme="minorHAnsi" w:cstheme="minorHAnsi"/>
          <w:sz w:val="22"/>
          <w:szCs w:val="22"/>
        </w:rPr>
        <w:t xml:space="preserve"> </w:t>
      </w:r>
      <w:r w:rsidRPr="007D4B61">
        <w:rPr>
          <w:rFonts w:asciiTheme="minorHAnsi" w:hAnsiTheme="minorHAnsi" w:cstheme="minorHAnsi"/>
          <w:sz w:val="22"/>
          <w:szCs w:val="22"/>
        </w:rPr>
        <w:t>Group will set up a provision for impairment loss on construction projects in full amount when it is ascertained that the construction projects will incur losses.</w:t>
      </w:r>
    </w:p>
    <w:p w14:paraId="1CBA81B7" w14:textId="16C0DBC2" w:rsidR="00222E92" w:rsidRPr="00304FF7" w:rsidRDefault="00A64D58">
      <w:pPr>
        <w:rPr>
          <w:rFonts w:asciiTheme="minorHAnsi" w:hAnsiTheme="minorHAnsi" w:cstheme="minorHAnsi"/>
          <w:sz w:val="22"/>
          <w:szCs w:val="22"/>
        </w:rPr>
      </w:pPr>
      <w:r>
        <w:rPr>
          <w:rFonts w:asciiTheme="minorHAnsi" w:hAnsiTheme="minorHAnsi" w:cstheme="minorHAnsi"/>
          <w:sz w:val="22"/>
          <w:szCs w:val="22"/>
        </w:rPr>
        <w:br w:type="page"/>
      </w:r>
    </w:p>
    <w:p w14:paraId="3286FFB8" w14:textId="77777777" w:rsidR="00853A74" w:rsidRPr="00304FF7" w:rsidRDefault="00853A74" w:rsidP="00853A74">
      <w:pPr>
        <w:tabs>
          <w:tab w:val="left" w:pos="900"/>
        </w:tabs>
        <w:ind w:left="540"/>
        <w:jc w:val="thaiDistribute"/>
        <w:rPr>
          <w:rFonts w:asciiTheme="minorHAnsi" w:hAnsiTheme="minorHAnsi" w:cstheme="minorHAnsi"/>
          <w:i/>
          <w:iCs/>
          <w:sz w:val="22"/>
          <w:szCs w:val="22"/>
        </w:rPr>
      </w:pPr>
      <w:r w:rsidRPr="00304FF7">
        <w:rPr>
          <w:rFonts w:asciiTheme="minorHAnsi" w:hAnsiTheme="minorHAnsi" w:cstheme="minorHAnsi"/>
          <w:i/>
          <w:iCs/>
          <w:sz w:val="22"/>
          <w:szCs w:val="22"/>
        </w:rPr>
        <w:lastRenderedPageBreak/>
        <w:t>Dividend income</w:t>
      </w:r>
    </w:p>
    <w:p w14:paraId="000CFCCE" w14:textId="77777777" w:rsidR="00853A74" w:rsidRPr="00304FF7" w:rsidRDefault="00853A74" w:rsidP="00853A74">
      <w:pPr>
        <w:tabs>
          <w:tab w:val="left" w:pos="900"/>
        </w:tabs>
        <w:ind w:left="540"/>
        <w:jc w:val="thaiDistribute"/>
        <w:rPr>
          <w:rFonts w:asciiTheme="minorHAnsi" w:hAnsiTheme="minorHAnsi" w:cstheme="minorHAnsi"/>
          <w:sz w:val="22"/>
          <w:szCs w:val="22"/>
        </w:rPr>
      </w:pPr>
    </w:p>
    <w:p w14:paraId="0D4B1ED7" w14:textId="77777777" w:rsidR="00853A74" w:rsidRPr="00304FF7" w:rsidRDefault="00853A74" w:rsidP="00853A74">
      <w:pPr>
        <w:tabs>
          <w:tab w:val="left" w:pos="900"/>
        </w:tabs>
        <w:ind w:left="540"/>
        <w:jc w:val="thaiDistribute"/>
        <w:rPr>
          <w:rFonts w:asciiTheme="minorHAnsi" w:hAnsiTheme="minorHAnsi" w:cstheme="minorHAnsi"/>
          <w:sz w:val="22"/>
          <w:szCs w:val="22"/>
        </w:rPr>
      </w:pPr>
      <w:r w:rsidRPr="00304FF7">
        <w:rPr>
          <w:rFonts w:asciiTheme="minorHAnsi" w:hAnsiTheme="minorHAnsi" w:cstheme="minorHAnsi"/>
          <w:sz w:val="22"/>
          <w:szCs w:val="22"/>
        </w:rPr>
        <w:t>Dividend income is recognised in profit or loss on the date the Group right to receive payments</w:t>
      </w:r>
      <w:r w:rsidRPr="00304FF7">
        <w:rPr>
          <w:rFonts w:asciiTheme="minorHAnsi" w:eastAsia="Calibri" w:hAnsiTheme="minorHAnsi" w:cstheme="minorHAnsi"/>
          <w:sz w:val="22"/>
          <w:szCs w:val="22"/>
        </w:rPr>
        <w:br/>
      </w:r>
      <w:r w:rsidRPr="00304FF7">
        <w:rPr>
          <w:rFonts w:asciiTheme="minorHAnsi" w:hAnsiTheme="minorHAnsi" w:cstheme="minorHAnsi"/>
          <w:sz w:val="22"/>
          <w:szCs w:val="22"/>
        </w:rPr>
        <w:t xml:space="preserve">is established. </w:t>
      </w:r>
    </w:p>
    <w:p w14:paraId="73ED1988" w14:textId="5F8E750B" w:rsidR="00A17031" w:rsidRDefault="00A17031" w:rsidP="00853A74">
      <w:pPr>
        <w:tabs>
          <w:tab w:val="left" w:pos="900"/>
        </w:tabs>
        <w:ind w:left="540"/>
        <w:jc w:val="thaiDistribute"/>
        <w:rPr>
          <w:rFonts w:asciiTheme="minorHAnsi" w:hAnsiTheme="minorHAnsi" w:cstheme="minorHAnsi"/>
          <w:i/>
          <w:iCs/>
          <w:sz w:val="22"/>
          <w:szCs w:val="22"/>
        </w:rPr>
      </w:pPr>
    </w:p>
    <w:p w14:paraId="6CCD5C93" w14:textId="612C19F8" w:rsidR="00853A74" w:rsidRPr="00304FF7" w:rsidRDefault="00853A74" w:rsidP="00853A74">
      <w:pPr>
        <w:tabs>
          <w:tab w:val="left" w:pos="900"/>
        </w:tabs>
        <w:ind w:left="540"/>
        <w:jc w:val="thaiDistribute"/>
        <w:rPr>
          <w:rFonts w:asciiTheme="minorHAnsi" w:hAnsiTheme="minorHAnsi" w:cstheme="minorHAnsi"/>
          <w:i/>
          <w:iCs/>
          <w:sz w:val="22"/>
          <w:szCs w:val="22"/>
        </w:rPr>
      </w:pPr>
      <w:r w:rsidRPr="00304FF7">
        <w:rPr>
          <w:rFonts w:asciiTheme="minorHAnsi" w:hAnsiTheme="minorHAnsi" w:cstheme="minorHAnsi"/>
          <w:i/>
          <w:iCs/>
          <w:sz w:val="22"/>
          <w:szCs w:val="22"/>
        </w:rPr>
        <w:t>Interest income</w:t>
      </w:r>
    </w:p>
    <w:p w14:paraId="1D656504" w14:textId="77777777" w:rsidR="00853A74" w:rsidRPr="00304FF7" w:rsidRDefault="00853A74" w:rsidP="00853A74">
      <w:pPr>
        <w:tabs>
          <w:tab w:val="left" w:pos="900"/>
        </w:tabs>
        <w:ind w:left="540"/>
        <w:jc w:val="thaiDistribute"/>
        <w:rPr>
          <w:rFonts w:asciiTheme="minorHAnsi" w:hAnsiTheme="minorHAnsi" w:cstheme="minorHAnsi"/>
          <w:sz w:val="22"/>
          <w:szCs w:val="22"/>
        </w:rPr>
      </w:pPr>
    </w:p>
    <w:p w14:paraId="55E10439" w14:textId="77777777" w:rsidR="00853A74" w:rsidRPr="00304FF7" w:rsidRDefault="00853A74" w:rsidP="00853A74">
      <w:pPr>
        <w:tabs>
          <w:tab w:val="left" w:pos="900"/>
        </w:tabs>
        <w:ind w:left="540"/>
        <w:jc w:val="thaiDistribute"/>
        <w:rPr>
          <w:rFonts w:asciiTheme="minorHAnsi" w:hAnsiTheme="minorHAnsi" w:cstheme="minorHAnsi"/>
          <w:sz w:val="22"/>
          <w:szCs w:val="22"/>
        </w:rPr>
      </w:pPr>
      <w:r w:rsidRPr="00304FF7">
        <w:rPr>
          <w:rFonts w:asciiTheme="minorHAnsi" w:hAnsiTheme="minorHAnsi" w:cstheme="minorHAnsi"/>
          <w:sz w:val="22"/>
          <w:szCs w:val="22"/>
        </w:rPr>
        <w:t>Interest income is recognised in profit or loss as it accrues.</w:t>
      </w:r>
    </w:p>
    <w:p w14:paraId="346BDA45" w14:textId="57FE6FAD" w:rsidR="00A22903" w:rsidRDefault="00A22903" w:rsidP="00853A74">
      <w:pPr>
        <w:pStyle w:val="BodyText"/>
        <w:spacing w:line="240" w:lineRule="auto"/>
        <w:ind w:left="540"/>
        <w:rPr>
          <w:rFonts w:asciiTheme="minorHAnsi" w:hAnsiTheme="minorHAnsi" w:cstheme="minorHAnsi"/>
          <w:sz w:val="22"/>
          <w:szCs w:val="22"/>
        </w:rPr>
      </w:pPr>
    </w:p>
    <w:p w14:paraId="28A1618F" w14:textId="77777777" w:rsidR="00853A74" w:rsidRPr="00A22903" w:rsidRDefault="00853A74" w:rsidP="006B469F">
      <w:pPr>
        <w:pStyle w:val="Heading2"/>
        <w:ind w:left="0" w:firstLine="540"/>
        <w:jc w:val="left"/>
        <w:rPr>
          <w:rFonts w:asciiTheme="minorHAnsi" w:hAnsiTheme="minorHAnsi" w:cstheme="minorHAnsi"/>
          <w:b w:val="0"/>
          <w:bCs w:val="0"/>
          <w:i/>
          <w:iCs/>
        </w:rPr>
      </w:pPr>
      <w:r w:rsidRPr="00A22903">
        <w:rPr>
          <w:rFonts w:asciiTheme="minorHAnsi" w:hAnsiTheme="minorHAnsi" w:cstheme="minorHAnsi"/>
          <w:b w:val="0"/>
          <w:i/>
          <w:iCs/>
        </w:rPr>
        <w:t>Rental income</w:t>
      </w:r>
    </w:p>
    <w:p w14:paraId="52287248" w14:textId="77777777" w:rsidR="00853A74" w:rsidRPr="00304FF7" w:rsidRDefault="00853A74" w:rsidP="00853A74">
      <w:pPr>
        <w:pStyle w:val="BodyText"/>
        <w:spacing w:line="240" w:lineRule="auto"/>
        <w:ind w:left="540"/>
        <w:rPr>
          <w:rFonts w:asciiTheme="minorHAnsi" w:hAnsiTheme="minorHAnsi" w:cstheme="minorHAnsi"/>
          <w:sz w:val="22"/>
          <w:szCs w:val="22"/>
        </w:rPr>
      </w:pPr>
    </w:p>
    <w:p w14:paraId="74B50AFF" w14:textId="77777777" w:rsidR="00853A74" w:rsidRPr="00304FF7" w:rsidRDefault="00853A74" w:rsidP="00853A74">
      <w:pPr>
        <w:tabs>
          <w:tab w:val="left" w:pos="900"/>
        </w:tabs>
        <w:ind w:left="540"/>
        <w:jc w:val="thaiDistribute"/>
        <w:rPr>
          <w:rFonts w:asciiTheme="minorHAnsi" w:hAnsiTheme="minorHAnsi" w:cstheme="minorHAnsi"/>
          <w:sz w:val="22"/>
          <w:szCs w:val="22"/>
        </w:rPr>
      </w:pPr>
      <w:r w:rsidRPr="00304FF7">
        <w:rPr>
          <w:rFonts w:asciiTheme="minorHAnsi" w:hAnsiTheme="minorHAnsi" w:cstheme="minorHAnsi"/>
          <w:sz w:val="22"/>
          <w:szCs w:val="22"/>
        </w:rPr>
        <w:t>Rental income is recognised on a straight-line basis over the term of the lease. Lease incentives granted are recognised as an integral part of the total</w:t>
      </w:r>
      <w:r w:rsidRPr="00304FF7">
        <w:rPr>
          <w:rFonts w:asciiTheme="minorHAnsi" w:hAnsiTheme="minorHAnsi" w:cstheme="minorHAnsi"/>
          <w:sz w:val="22"/>
          <w:szCs w:val="22"/>
          <w:cs/>
        </w:rPr>
        <w:t xml:space="preserve"> </w:t>
      </w:r>
      <w:r w:rsidRPr="00304FF7">
        <w:rPr>
          <w:rFonts w:asciiTheme="minorHAnsi" w:hAnsiTheme="minorHAnsi" w:cstheme="minorHAnsi"/>
          <w:sz w:val="22"/>
          <w:szCs w:val="22"/>
        </w:rPr>
        <w:t xml:space="preserve">rental income. Contingent rentals are recognised </w:t>
      </w:r>
      <w:r w:rsidRPr="00304FF7">
        <w:rPr>
          <w:rFonts w:asciiTheme="minorHAnsi" w:hAnsiTheme="minorHAnsi" w:cstheme="minorHAnsi"/>
          <w:sz w:val="22"/>
          <w:szCs w:val="22"/>
        </w:rPr>
        <w:br/>
        <w:t>as income in the accounting period in which they are earned.</w:t>
      </w:r>
      <w:r w:rsidRPr="00304FF7">
        <w:rPr>
          <w:rFonts w:asciiTheme="minorHAnsi" w:hAnsiTheme="minorHAnsi" w:cstheme="minorHAnsi"/>
          <w:b/>
          <w:bCs/>
          <w:color w:val="0000FF"/>
          <w:sz w:val="22"/>
          <w:szCs w:val="22"/>
        </w:rPr>
        <w:t xml:space="preserve"> </w:t>
      </w:r>
    </w:p>
    <w:p w14:paraId="6073C67B" w14:textId="77777777" w:rsidR="00853A74" w:rsidRPr="00304FF7" w:rsidRDefault="00853A74" w:rsidP="00853A74">
      <w:pPr>
        <w:pStyle w:val="Heading2"/>
        <w:ind w:left="0"/>
        <w:rPr>
          <w:rFonts w:asciiTheme="minorHAnsi" w:hAnsiTheme="minorHAnsi" w:cstheme="minorHAnsi"/>
        </w:rPr>
      </w:pPr>
    </w:p>
    <w:p w14:paraId="5492419C" w14:textId="77777777" w:rsidR="00853A74" w:rsidRPr="00494E86" w:rsidRDefault="00853A74" w:rsidP="006B469F">
      <w:pPr>
        <w:pStyle w:val="Heading2"/>
        <w:numPr>
          <w:ilvl w:val="1"/>
          <w:numId w:val="41"/>
        </w:numPr>
        <w:ind w:left="547" w:hanging="547"/>
        <w:jc w:val="left"/>
        <w:rPr>
          <w:rFonts w:asciiTheme="minorHAnsi" w:hAnsiTheme="minorHAnsi" w:cstheme="minorHAnsi"/>
          <w:i/>
          <w:iCs/>
        </w:rPr>
      </w:pPr>
      <w:r w:rsidRPr="00494E86">
        <w:rPr>
          <w:rFonts w:asciiTheme="minorHAnsi" w:hAnsiTheme="minorHAnsi" w:cstheme="minorHAnsi"/>
          <w:i/>
          <w:iCs/>
        </w:rPr>
        <w:t>Finance costs</w:t>
      </w:r>
    </w:p>
    <w:p w14:paraId="09EBF137" w14:textId="77777777" w:rsidR="00853A74" w:rsidRPr="00304FF7" w:rsidRDefault="00853A74" w:rsidP="00853A74">
      <w:pPr>
        <w:pStyle w:val="BodyText"/>
        <w:spacing w:line="240" w:lineRule="auto"/>
        <w:ind w:left="540"/>
        <w:rPr>
          <w:rFonts w:asciiTheme="minorHAnsi" w:hAnsiTheme="minorHAnsi" w:cstheme="minorHAnsi"/>
          <w:b/>
          <w:bCs/>
          <w:i/>
          <w:iCs/>
          <w:color w:val="0000FF"/>
          <w:sz w:val="22"/>
          <w:szCs w:val="22"/>
          <w:shd w:val="clear" w:color="auto" w:fill="E6E6E6"/>
        </w:rPr>
      </w:pPr>
    </w:p>
    <w:p w14:paraId="3B9181E7" w14:textId="77777777" w:rsidR="00853A74" w:rsidRPr="00304FF7" w:rsidRDefault="00853A74" w:rsidP="00853A74">
      <w:pPr>
        <w:pStyle w:val="Pa18"/>
        <w:spacing w:line="240" w:lineRule="auto"/>
        <w:ind w:left="540"/>
        <w:jc w:val="thaiDistribute"/>
        <w:rPr>
          <w:rFonts w:asciiTheme="minorHAnsi" w:hAnsiTheme="minorHAnsi" w:cstheme="minorHAnsi"/>
          <w:color w:val="000000"/>
          <w:sz w:val="22"/>
          <w:szCs w:val="22"/>
        </w:rPr>
      </w:pPr>
      <w:r w:rsidRPr="00304FF7">
        <w:rPr>
          <w:rFonts w:asciiTheme="minorHAnsi" w:hAnsiTheme="minorHAnsi" w:cstheme="minorHAnsi"/>
          <w:i/>
          <w:iCs/>
          <w:color w:val="000000"/>
          <w:sz w:val="22"/>
          <w:szCs w:val="22"/>
        </w:rPr>
        <w:t>Effective Interest Rate (EIR)</w:t>
      </w:r>
    </w:p>
    <w:p w14:paraId="58315A3A" w14:textId="77777777" w:rsidR="00853A74" w:rsidRPr="00304FF7" w:rsidRDefault="00853A74" w:rsidP="00853A74">
      <w:pPr>
        <w:pStyle w:val="Pa18"/>
        <w:spacing w:line="240" w:lineRule="auto"/>
        <w:ind w:left="540"/>
        <w:jc w:val="thaiDistribute"/>
        <w:rPr>
          <w:rFonts w:asciiTheme="minorHAnsi" w:hAnsiTheme="minorHAnsi" w:cstheme="minorHAnsi"/>
          <w:color w:val="000000"/>
          <w:sz w:val="22"/>
          <w:szCs w:val="22"/>
        </w:rPr>
      </w:pPr>
    </w:p>
    <w:p w14:paraId="785F3EB4" w14:textId="164C54E7" w:rsidR="00853A74" w:rsidRPr="00304FF7" w:rsidRDefault="00853A74" w:rsidP="00853A74">
      <w:pPr>
        <w:pStyle w:val="Pa18"/>
        <w:spacing w:line="240" w:lineRule="auto"/>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Interest income or expense is recognised using the effective interest</w:t>
      </w:r>
      <w:r w:rsidR="00211D23">
        <w:rPr>
          <w:rFonts w:asciiTheme="minorHAnsi" w:hAnsiTheme="minorHAnsi" w:cstheme="minorHAnsi"/>
          <w:color w:val="000000"/>
          <w:sz w:val="22"/>
          <w:szCs w:val="22"/>
        </w:rPr>
        <w:t xml:space="preserve"> rate (“EIR”)</w:t>
      </w:r>
      <w:r w:rsidRPr="00304FF7">
        <w:rPr>
          <w:rFonts w:asciiTheme="minorHAnsi" w:hAnsiTheme="minorHAnsi" w:cstheme="minorHAnsi"/>
          <w:color w:val="000000"/>
          <w:sz w:val="22"/>
          <w:szCs w:val="22"/>
        </w:rPr>
        <w:t xml:space="preserve"> method. The EIR is the rate that exactly discounts estimated future cash payments or receipts through the expected life of the financial instrument to: </w:t>
      </w:r>
    </w:p>
    <w:p w14:paraId="78F58536" w14:textId="480096F9" w:rsidR="00853A74" w:rsidRPr="00304FF7" w:rsidRDefault="001B1D44" w:rsidP="00853A74">
      <w:pPr>
        <w:pStyle w:val="ListParagraph"/>
        <w:numPr>
          <w:ilvl w:val="0"/>
          <w:numId w:val="44"/>
        </w:numPr>
        <w:overflowPunct/>
        <w:autoSpaceDE/>
        <w:autoSpaceDN/>
        <w:adjustRightInd/>
        <w:ind w:left="900"/>
        <w:contextualSpacing/>
        <w:jc w:val="thaiDistribute"/>
        <w:textAlignment w:val="auto"/>
        <w:rPr>
          <w:rFonts w:asciiTheme="minorHAnsi" w:hAnsiTheme="minorHAnsi" w:cstheme="minorHAnsi"/>
          <w:color w:val="000000"/>
          <w:sz w:val="22"/>
          <w:szCs w:val="22"/>
        </w:rPr>
      </w:pPr>
      <w:r>
        <w:rPr>
          <w:rFonts w:asciiTheme="minorHAnsi" w:hAnsiTheme="minorHAnsi" w:cstheme="minorHAnsi"/>
          <w:color w:val="000000"/>
          <w:sz w:val="22"/>
          <w:szCs w:val="22"/>
        </w:rPr>
        <w:t>T</w:t>
      </w:r>
      <w:r w:rsidR="00853A74" w:rsidRPr="00304FF7">
        <w:rPr>
          <w:rFonts w:asciiTheme="minorHAnsi" w:hAnsiTheme="minorHAnsi" w:cstheme="minorHAnsi"/>
          <w:color w:val="000000"/>
          <w:sz w:val="22"/>
          <w:szCs w:val="22"/>
        </w:rPr>
        <w:t xml:space="preserve">he gross carrying amount of the financial asset; or </w:t>
      </w:r>
    </w:p>
    <w:p w14:paraId="7E045256" w14:textId="4FD55C60" w:rsidR="00853A74" w:rsidRPr="00304FF7" w:rsidRDefault="001B1D44" w:rsidP="00853A74">
      <w:pPr>
        <w:pStyle w:val="ListParagraph"/>
        <w:numPr>
          <w:ilvl w:val="0"/>
          <w:numId w:val="44"/>
        </w:numPr>
        <w:overflowPunct/>
        <w:autoSpaceDE/>
        <w:autoSpaceDN/>
        <w:adjustRightInd/>
        <w:ind w:left="900"/>
        <w:contextualSpacing/>
        <w:jc w:val="thaiDistribute"/>
        <w:textAlignment w:val="auto"/>
        <w:rPr>
          <w:rFonts w:asciiTheme="minorHAnsi" w:hAnsiTheme="minorHAnsi" w:cstheme="minorHAnsi"/>
          <w:sz w:val="22"/>
          <w:szCs w:val="22"/>
        </w:rPr>
      </w:pPr>
      <w:r>
        <w:rPr>
          <w:rFonts w:asciiTheme="minorHAnsi" w:hAnsiTheme="minorHAnsi" w:cstheme="minorHAnsi"/>
          <w:color w:val="000000"/>
          <w:sz w:val="22"/>
          <w:szCs w:val="22"/>
        </w:rPr>
        <w:t>T</w:t>
      </w:r>
      <w:r w:rsidR="00853A74" w:rsidRPr="00304FF7">
        <w:rPr>
          <w:rFonts w:asciiTheme="minorHAnsi" w:hAnsiTheme="minorHAnsi" w:cstheme="minorHAnsi"/>
          <w:color w:val="000000"/>
          <w:sz w:val="22"/>
          <w:szCs w:val="22"/>
        </w:rPr>
        <w:t>he amortised</w:t>
      </w:r>
      <w:r w:rsidR="00853A74" w:rsidRPr="00304FF7">
        <w:rPr>
          <w:rFonts w:asciiTheme="minorHAnsi" w:hAnsiTheme="minorHAnsi" w:cstheme="minorHAnsi"/>
          <w:sz w:val="22"/>
          <w:szCs w:val="22"/>
        </w:rPr>
        <w:t xml:space="preserve"> cost of the financial liability. </w:t>
      </w:r>
    </w:p>
    <w:p w14:paraId="1CDAAC81" w14:textId="74A956A2" w:rsidR="00853A74" w:rsidRPr="00304FF7" w:rsidRDefault="00853A74" w:rsidP="00853A74">
      <w:pPr>
        <w:rPr>
          <w:rFonts w:asciiTheme="minorHAnsi" w:hAnsiTheme="minorHAnsi" w:cstheme="minorHAnsi"/>
          <w:color w:val="000000"/>
          <w:sz w:val="22"/>
          <w:szCs w:val="22"/>
        </w:rPr>
      </w:pPr>
    </w:p>
    <w:p w14:paraId="0C18A4A3" w14:textId="77777777" w:rsidR="00853A74" w:rsidRPr="00304FF7" w:rsidRDefault="00853A74" w:rsidP="00853A74">
      <w:pPr>
        <w:ind w:left="540"/>
        <w:jc w:val="thaiDistribute"/>
        <w:rPr>
          <w:rFonts w:asciiTheme="minorHAnsi" w:hAnsiTheme="minorHAnsi" w:cstheme="minorHAnsi"/>
          <w:color w:val="000000"/>
          <w:sz w:val="22"/>
          <w:szCs w:val="22"/>
        </w:rPr>
      </w:pPr>
      <w:r w:rsidRPr="00304FF7">
        <w:rPr>
          <w:rFonts w:asciiTheme="minorHAnsi" w:hAnsiTheme="minorHAnsi" w:cstheme="minorHAnsi"/>
          <w:color w:val="000000"/>
          <w:sz w:val="22"/>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 </w:t>
      </w:r>
    </w:p>
    <w:p w14:paraId="2870B78A" w14:textId="0F7C16F4" w:rsidR="00507F80" w:rsidRDefault="00507F80" w:rsidP="00853A74">
      <w:pPr>
        <w:pStyle w:val="BodyText"/>
        <w:ind w:left="540"/>
        <w:rPr>
          <w:rFonts w:asciiTheme="minorHAnsi" w:hAnsiTheme="minorHAnsi" w:cstheme="minorHAnsi"/>
          <w:sz w:val="22"/>
          <w:szCs w:val="22"/>
        </w:rPr>
      </w:pPr>
    </w:p>
    <w:p w14:paraId="073DF710" w14:textId="77777777" w:rsidR="00853A74" w:rsidRPr="00AD55F6" w:rsidRDefault="00853A74" w:rsidP="006B469F">
      <w:pPr>
        <w:pStyle w:val="Heading2"/>
        <w:numPr>
          <w:ilvl w:val="1"/>
          <w:numId w:val="41"/>
        </w:numPr>
        <w:ind w:left="547" w:hanging="547"/>
        <w:jc w:val="left"/>
        <w:rPr>
          <w:rFonts w:asciiTheme="minorHAnsi" w:hAnsiTheme="minorHAnsi" w:cstheme="minorHAnsi"/>
          <w:i/>
          <w:iCs/>
        </w:rPr>
      </w:pPr>
      <w:r w:rsidRPr="00AD55F6">
        <w:rPr>
          <w:rFonts w:asciiTheme="minorHAnsi" w:hAnsiTheme="minorHAnsi" w:cstheme="minorHAnsi"/>
          <w:i/>
          <w:iCs/>
        </w:rPr>
        <w:t>Income tax</w:t>
      </w:r>
    </w:p>
    <w:p w14:paraId="6F3BD0B0" w14:textId="77777777" w:rsidR="00853A74" w:rsidRPr="00304FF7" w:rsidRDefault="00853A74" w:rsidP="00E74A92">
      <w:pPr>
        <w:pStyle w:val="BodyText"/>
        <w:ind w:left="540"/>
        <w:rPr>
          <w:rFonts w:asciiTheme="minorHAnsi" w:hAnsiTheme="minorHAnsi" w:cstheme="minorHAnsi"/>
          <w:sz w:val="22"/>
          <w:szCs w:val="22"/>
        </w:rPr>
      </w:pPr>
    </w:p>
    <w:p w14:paraId="64C1F2C3" w14:textId="77777777" w:rsidR="00853A74" w:rsidRPr="00304FF7" w:rsidRDefault="00853A74" w:rsidP="00853A74">
      <w:pPr>
        <w:pStyle w:val="BodyText"/>
        <w:ind w:left="540"/>
        <w:rPr>
          <w:rFonts w:asciiTheme="minorHAnsi" w:hAnsiTheme="minorHAnsi" w:cstheme="minorHAnsi"/>
          <w:sz w:val="22"/>
          <w:szCs w:val="22"/>
        </w:rPr>
      </w:pPr>
      <w:r w:rsidRPr="00304FF7">
        <w:rPr>
          <w:rFonts w:asciiTheme="minorHAnsi" w:hAnsiTheme="minorHAnsi" w:cstheme="minorHAnsi"/>
          <w:sz w:val="22"/>
          <w:szCs w:val="22"/>
        </w:rPr>
        <w:t xml:space="preserve">Income tax expense for the year comprises current and deferred tax. Current and deferred tax </w:t>
      </w:r>
      <w:r w:rsidRPr="00304FF7">
        <w:rPr>
          <w:rFonts w:asciiTheme="minorHAnsi" w:hAnsiTheme="minorHAnsi" w:cstheme="minorHAnsi"/>
          <w:sz w:val="22"/>
          <w:szCs w:val="22"/>
        </w:rPr>
        <w:br/>
        <w:t>are recognised in profit or loss except to the extent that they relate to a business combination, or items recognised directly in equity or in other comprehensive income.</w:t>
      </w:r>
    </w:p>
    <w:p w14:paraId="7F8B025F" w14:textId="77777777" w:rsidR="00853A74" w:rsidRPr="00304FF7" w:rsidRDefault="00853A74" w:rsidP="00E74A92">
      <w:pPr>
        <w:pStyle w:val="AccPolicysubhead"/>
      </w:pPr>
    </w:p>
    <w:p w14:paraId="12E6E70F" w14:textId="77777777" w:rsidR="00853A74" w:rsidRPr="00E74A92" w:rsidRDefault="00853A74" w:rsidP="00E74A92">
      <w:pPr>
        <w:pStyle w:val="AccPolicysubhead"/>
      </w:pPr>
      <w:r w:rsidRPr="00E74A92">
        <w:t>Current tax is the expected tax payable or receivable on the taxable income or loss for the year, using tax rates enacted or substantively enacted at the reporting date, and any adjustment to tax payable in respect of previous years.</w:t>
      </w:r>
    </w:p>
    <w:p w14:paraId="4C02363D" w14:textId="77777777" w:rsidR="00E74A92" w:rsidRDefault="00E74A92" w:rsidP="00853A74">
      <w:pPr>
        <w:autoSpaceDE w:val="0"/>
        <w:autoSpaceDN w:val="0"/>
        <w:adjustRightInd w:val="0"/>
        <w:ind w:left="540"/>
        <w:jc w:val="thaiDistribute"/>
        <w:rPr>
          <w:rFonts w:asciiTheme="minorHAnsi" w:hAnsiTheme="minorHAnsi" w:cstheme="minorHAnsi"/>
          <w:sz w:val="22"/>
          <w:szCs w:val="22"/>
        </w:rPr>
      </w:pPr>
    </w:p>
    <w:p w14:paraId="4F63AA26" w14:textId="63AF0290" w:rsidR="00853A74" w:rsidRPr="00304FF7" w:rsidRDefault="00853A74" w:rsidP="00853A74">
      <w:pPr>
        <w:autoSpaceDE w:val="0"/>
        <w:autoSpaceDN w:val="0"/>
        <w:adjustRightInd w:val="0"/>
        <w:ind w:left="540"/>
        <w:jc w:val="thaiDistribute"/>
        <w:rPr>
          <w:rFonts w:asciiTheme="minorHAnsi" w:hAnsiTheme="minorHAnsi" w:cstheme="minorHAnsi"/>
          <w:b/>
          <w:bCs/>
          <w:color w:val="0000FF"/>
          <w:sz w:val="22"/>
          <w:szCs w:val="22"/>
        </w:rPr>
      </w:pPr>
      <w:r w:rsidRPr="00304FF7">
        <w:rPr>
          <w:rFonts w:asciiTheme="minorHAnsi" w:hAnsiTheme="minorHAnsi" w:cstheme="minorHAnsi"/>
          <w:sz w:val="22"/>
          <w:szCs w:val="22"/>
        </w:rPr>
        <w:t xml:space="preserve">Deferred tax is recognised in respect of temporary differences between the carrying amounts of assets and liabilities for financial reporting purposes and the amounts used for taxation purposes. Deferred tax is not recognised for the following temporary differences: the initial recognition of goodwill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  </w:t>
      </w:r>
    </w:p>
    <w:p w14:paraId="3D835E94" w14:textId="7D8EA9FA" w:rsidR="00AD55F6" w:rsidRDefault="00AD55F6" w:rsidP="00853A74">
      <w:pPr>
        <w:autoSpaceDE w:val="0"/>
        <w:autoSpaceDN w:val="0"/>
        <w:adjustRightInd w:val="0"/>
        <w:ind w:left="540"/>
        <w:jc w:val="thaiDistribute"/>
        <w:rPr>
          <w:rFonts w:asciiTheme="minorHAnsi" w:hAnsiTheme="minorHAnsi" w:cstheme="minorHAnsi"/>
          <w:sz w:val="22"/>
          <w:szCs w:val="22"/>
        </w:rPr>
      </w:pPr>
      <w:r>
        <w:rPr>
          <w:rFonts w:asciiTheme="minorHAnsi" w:hAnsiTheme="minorHAnsi" w:cstheme="minorHAnsi"/>
          <w:sz w:val="22"/>
          <w:szCs w:val="22"/>
        </w:rPr>
        <w:br w:type="page"/>
      </w:r>
    </w:p>
    <w:p w14:paraId="73D02762" w14:textId="77777777" w:rsidR="00853A74" w:rsidRPr="00304FF7" w:rsidRDefault="00853A74" w:rsidP="00853A74">
      <w:pPr>
        <w:autoSpaceDE w:val="0"/>
        <w:autoSpaceDN w:val="0"/>
        <w:adjustRightInd w:val="0"/>
        <w:ind w:left="540"/>
        <w:jc w:val="thaiDistribute"/>
        <w:rPr>
          <w:rFonts w:asciiTheme="minorHAnsi" w:hAnsiTheme="minorHAnsi" w:cstheme="minorHAnsi"/>
          <w:sz w:val="22"/>
          <w:szCs w:val="22"/>
        </w:rPr>
      </w:pPr>
      <w:r w:rsidRPr="00FD1360">
        <w:rPr>
          <w:rFonts w:asciiTheme="minorHAnsi" w:hAnsiTheme="minorHAnsi" w:cstheme="minorHAnsi"/>
          <w:sz w:val="22"/>
          <w:szCs w:val="22"/>
        </w:rPr>
        <w:lastRenderedPageBreak/>
        <w:t xml:space="preserve">The measurement of deferred tax reflects the tax consequences that would follow the manner in which the Group expects, at the end of the reporting period, to recover or settle the carrying amount of </w:t>
      </w:r>
      <w:r w:rsidRPr="00FD1360">
        <w:rPr>
          <w:rFonts w:asciiTheme="minorHAnsi" w:hAnsiTheme="minorHAnsi" w:cstheme="minorHAnsi"/>
          <w:sz w:val="22"/>
          <w:szCs w:val="22"/>
        </w:rPr>
        <w:br/>
        <w:t>its assets and liabilities.</w:t>
      </w:r>
      <w:r w:rsidRPr="00304FF7">
        <w:rPr>
          <w:rFonts w:asciiTheme="minorHAnsi" w:hAnsiTheme="minorHAnsi" w:cstheme="minorHAnsi"/>
          <w:sz w:val="22"/>
          <w:szCs w:val="22"/>
        </w:rPr>
        <w:t xml:space="preserve">  </w:t>
      </w:r>
    </w:p>
    <w:p w14:paraId="1383CFB8" w14:textId="77777777" w:rsidR="00853A74" w:rsidRPr="00304FF7" w:rsidRDefault="00853A74" w:rsidP="00853A74">
      <w:pPr>
        <w:autoSpaceDE w:val="0"/>
        <w:autoSpaceDN w:val="0"/>
        <w:adjustRightInd w:val="0"/>
        <w:ind w:left="540"/>
        <w:jc w:val="thaiDistribute"/>
        <w:rPr>
          <w:rFonts w:asciiTheme="minorHAnsi" w:hAnsiTheme="minorHAnsi" w:cstheme="minorHAnsi"/>
          <w:sz w:val="22"/>
          <w:szCs w:val="22"/>
        </w:rPr>
      </w:pPr>
    </w:p>
    <w:p w14:paraId="42C475B9" w14:textId="77777777" w:rsidR="00853A74" w:rsidRPr="00304FF7" w:rsidRDefault="00853A74" w:rsidP="00853A74">
      <w:pPr>
        <w:autoSpaceDE w:val="0"/>
        <w:autoSpaceDN w:val="0"/>
        <w:adjustRightInd w:val="0"/>
        <w:ind w:left="540"/>
        <w:jc w:val="thaiDistribute"/>
        <w:rPr>
          <w:rFonts w:asciiTheme="minorHAnsi" w:hAnsiTheme="minorHAnsi" w:cstheme="minorHAnsi"/>
          <w:sz w:val="22"/>
          <w:szCs w:val="22"/>
        </w:rPr>
      </w:pPr>
      <w:r w:rsidRPr="00304FF7">
        <w:rPr>
          <w:rFonts w:asciiTheme="minorHAnsi" w:hAnsiTheme="minorHAnsi" w:cstheme="minorHAnsi"/>
          <w:sz w:val="22"/>
          <w:szCs w:val="22"/>
        </w:rPr>
        <w:t xml:space="preserve">Deferred tax is measured at the tax rates that are expected to be applied to the temporary differences when they reverse, using tax rates enacted or substantively enacted at the reporting date.  </w:t>
      </w:r>
    </w:p>
    <w:p w14:paraId="05E516AC" w14:textId="77777777" w:rsidR="00853A74" w:rsidRPr="00304FF7" w:rsidRDefault="00853A74" w:rsidP="00853A74">
      <w:pPr>
        <w:autoSpaceDE w:val="0"/>
        <w:autoSpaceDN w:val="0"/>
        <w:adjustRightInd w:val="0"/>
        <w:ind w:left="540"/>
        <w:jc w:val="thaiDistribute"/>
        <w:rPr>
          <w:rFonts w:asciiTheme="minorHAnsi" w:hAnsiTheme="minorHAnsi" w:cstheme="minorHAnsi"/>
          <w:sz w:val="22"/>
          <w:szCs w:val="22"/>
        </w:rPr>
      </w:pPr>
    </w:p>
    <w:p w14:paraId="40A37D81" w14:textId="77777777" w:rsidR="00853A74" w:rsidRPr="00304FF7" w:rsidRDefault="00853A74" w:rsidP="00853A74">
      <w:pPr>
        <w:autoSpaceDE w:val="0"/>
        <w:autoSpaceDN w:val="0"/>
        <w:adjustRightInd w:val="0"/>
        <w:ind w:left="540"/>
        <w:jc w:val="thaiDistribute"/>
        <w:rPr>
          <w:rFonts w:asciiTheme="minorHAnsi" w:hAnsiTheme="minorHAnsi" w:cstheme="minorHAnsi"/>
          <w:sz w:val="22"/>
          <w:szCs w:val="22"/>
        </w:rPr>
      </w:pPr>
      <w:r w:rsidRPr="00304FF7">
        <w:rPr>
          <w:rFonts w:asciiTheme="minorHAnsi" w:hAnsiTheme="minorHAnsi" w:cstheme="minorHAnsi"/>
          <w:sz w:val="22"/>
          <w:szCs w:val="22"/>
        </w:rPr>
        <w:t xml:space="preserve">In determining the amount of current and deferred tax, the Group takes into account the impact of uncertain tax positions and whether additional taxes and interest may be due. The Group 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the Group to change its judgement regarding the adequacy of existing tax liabilities; such changes to tax liabilities will impact tax expense in the period that such </w:t>
      </w:r>
      <w:r w:rsidRPr="00304FF7">
        <w:rPr>
          <w:rFonts w:asciiTheme="minorHAnsi" w:hAnsiTheme="minorHAnsi" w:cstheme="minorHAnsi"/>
          <w:sz w:val="22"/>
          <w:szCs w:val="22"/>
        </w:rPr>
        <w:br/>
        <w:t>a determination is made.</w:t>
      </w:r>
    </w:p>
    <w:p w14:paraId="5B12A078" w14:textId="77777777" w:rsidR="00853A74" w:rsidRPr="00304FF7" w:rsidRDefault="00853A74" w:rsidP="00853A74">
      <w:pPr>
        <w:autoSpaceDE w:val="0"/>
        <w:autoSpaceDN w:val="0"/>
        <w:adjustRightInd w:val="0"/>
        <w:ind w:left="540"/>
        <w:jc w:val="thaiDistribute"/>
        <w:rPr>
          <w:rFonts w:asciiTheme="minorHAnsi" w:hAnsiTheme="minorHAnsi" w:cstheme="minorHAnsi"/>
          <w:sz w:val="22"/>
          <w:szCs w:val="22"/>
        </w:rPr>
      </w:pPr>
    </w:p>
    <w:p w14:paraId="74A2F6EE" w14:textId="77777777" w:rsidR="00853A74" w:rsidRPr="00304FF7" w:rsidRDefault="00853A74" w:rsidP="00853A74">
      <w:pPr>
        <w:autoSpaceDE w:val="0"/>
        <w:autoSpaceDN w:val="0"/>
        <w:adjustRightInd w:val="0"/>
        <w:ind w:left="540"/>
        <w:jc w:val="thaiDistribute"/>
        <w:rPr>
          <w:rFonts w:asciiTheme="minorHAnsi" w:hAnsiTheme="minorHAnsi" w:cstheme="minorHAnsi"/>
          <w:sz w:val="22"/>
          <w:szCs w:val="22"/>
        </w:rPr>
      </w:pPr>
      <w:r w:rsidRPr="00304FF7">
        <w:rPr>
          <w:rFonts w:asciiTheme="minorHAnsi" w:hAnsiTheme="minorHAnsi" w:cstheme="minorHAnsi"/>
          <w:sz w:val="22"/>
          <w:szCs w:val="22"/>
        </w:rPr>
        <w:t xml:space="preserve">Deferred tax assets and liabilities are offset if there is a legally enforceable right to offset current tax liabilities and assets, and they relate to income taxes levied by the same tax authority on the same taxable entity, or on different tax entities, but they intend to settle current tax liabilities and assets on a net basis or their tax assets and liabilities will be realised simultaneously.  </w:t>
      </w:r>
    </w:p>
    <w:p w14:paraId="2AE7F269" w14:textId="77777777" w:rsidR="00853A74" w:rsidRPr="00304FF7" w:rsidRDefault="00853A74" w:rsidP="006441B8">
      <w:pPr>
        <w:autoSpaceDE w:val="0"/>
        <w:autoSpaceDN w:val="0"/>
        <w:adjustRightInd w:val="0"/>
        <w:ind w:left="540"/>
        <w:jc w:val="thaiDistribute"/>
        <w:rPr>
          <w:rFonts w:asciiTheme="minorHAnsi" w:hAnsiTheme="minorHAnsi" w:cstheme="minorHAnsi"/>
          <w:sz w:val="22"/>
          <w:szCs w:val="22"/>
        </w:rPr>
      </w:pPr>
    </w:p>
    <w:p w14:paraId="2D93C291" w14:textId="77777777" w:rsidR="00853A74" w:rsidRPr="00304FF7" w:rsidRDefault="00853A74" w:rsidP="00853A74">
      <w:pPr>
        <w:autoSpaceDE w:val="0"/>
        <w:autoSpaceDN w:val="0"/>
        <w:adjustRightInd w:val="0"/>
        <w:ind w:left="540"/>
        <w:jc w:val="thaiDistribute"/>
        <w:rPr>
          <w:rFonts w:asciiTheme="minorHAnsi" w:hAnsiTheme="minorHAnsi" w:cstheme="minorHAnsi"/>
          <w:b/>
          <w:bCs/>
          <w:color w:val="0000FF"/>
          <w:sz w:val="22"/>
          <w:szCs w:val="22"/>
        </w:rPr>
      </w:pPr>
      <w:r w:rsidRPr="00304FF7">
        <w:rPr>
          <w:rFonts w:asciiTheme="minorHAnsi" w:hAnsiTheme="minorHAnsi" w:cstheme="minorHAnsi"/>
          <w:sz w:val="22"/>
          <w:szCs w:val="22"/>
        </w:rPr>
        <w:t xml:space="preserve">A deferred tax asset is recognised to the extent that it is probable that future taxable profits will be available against which the temporary differences can be utilised. Future taxable profits </w:t>
      </w:r>
      <w:r w:rsidRPr="00304FF7">
        <w:rPr>
          <w:rFonts w:asciiTheme="minorHAnsi" w:hAnsiTheme="minorHAnsi" w:cstheme="minorHAnsi"/>
          <w:sz w:val="22"/>
          <w:szCs w:val="22"/>
        </w:rPr>
        <w:br/>
        <w:t xml:space="preserve">are determined based on the reversal of relevant taxable temporary differences. If the amount of taxable temporary differences is insufficient to recognise a deferred tax asset in full, then future taxable profits, adjusted for reversals of existing temporary differences, are considered, based on </w:t>
      </w:r>
      <w:r w:rsidRPr="00304FF7">
        <w:rPr>
          <w:rFonts w:asciiTheme="minorHAnsi" w:hAnsiTheme="minorHAnsi" w:cstheme="minorHAnsi"/>
          <w:sz w:val="22"/>
          <w:szCs w:val="22"/>
        </w:rPr>
        <w:br/>
        <w:t xml:space="preserve">the business plans for individual subsidiaries in the Group. Deferred tax assets are reviewed at each reporting date and reduced to the extent that it is no longer probable that the related tax benefit </w:t>
      </w:r>
      <w:r w:rsidRPr="00304FF7">
        <w:rPr>
          <w:rFonts w:asciiTheme="minorHAnsi" w:hAnsiTheme="minorHAnsi" w:cstheme="minorHAnsi"/>
          <w:sz w:val="22"/>
          <w:szCs w:val="22"/>
        </w:rPr>
        <w:br/>
        <w:t xml:space="preserve">will be realised.   </w:t>
      </w:r>
    </w:p>
    <w:p w14:paraId="189BFE7C" w14:textId="4EB30274" w:rsidR="006441B8" w:rsidRDefault="006441B8" w:rsidP="00853A74">
      <w:pPr>
        <w:pStyle w:val="BodyText"/>
        <w:ind w:left="567"/>
        <w:rPr>
          <w:rFonts w:asciiTheme="minorHAnsi" w:hAnsiTheme="minorHAnsi" w:cstheme="minorHAnsi"/>
          <w:sz w:val="22"/>
          <w:szCs w:val="22"/>
        </w:rPr>
      </w:pPr>
    </w:p>
    <w:p w14:paraId="337E8B4D" w14:textId="77777777" w:rsidR="00853A74" w:rsidRPr="00AD55F6" w:rsidRDefault="00853A74" w:rsidP="006B469F">
      <w:pPr>
        <w:pStyle w:val="Heading2"/>
        <w:numPr>
          <w:ilvl w:val="1"/>
          <w:numId w:val="41"/>
        </w:numPr>
        <w:ind w:left="547" w:hanging="547"/>
        <w:jc w:val="left"/>
        <w:rPr>
          <w:rFonts w:asciiTheme="minorHAnsi" w:hAnsiTheme="minorHAnsi" w:cstheme="minorHAnsi"/>
          <w:i/>
          <w:iCs/>
        </w:rPr>
      </w:pPr>
      <w:r w:rsidRPr="00AD55F6">
        <w:rPr>
          <w:rFonts w:asciiTheme="minorHAnsi" w:hAnsiTheme="minorHAnsi" w:cstheme="minorHAnsi"/>
          <w:i/>
          <w:iCs/>
        </w:rPr>
        <w:t>Earnings per share</w:t>
      </w:r>
    </w:p>
    <w:p w14:paraId="18B2E1EA" w14:textId="77777777" w:rsidR="00853A74" w:rsidRPr="00AD55F6" w:rsidRDefault="00853A74" w:rsidP="00AD55F6">
      <w:pPr>
        <w:pStyle w:val="BodyText"/>
        <w:ind w:left="567"/>
        <w:rPr>
          <w:rFonts w:asciiTheme="minorHAnsi" w:hAnsiTheme="minorHAnsi" w:cstheme="minorHAnsi"/>
          <w:sz w:val="22"/>
          <w:szCs w:val="22"/>
        </w:rPr>
      </w:pPr>
    </w:p>
    <w:p w14:paraId="219198CA" w14:textId="77777777" w:rsidR="00853A74" w:rsidRPr="00304FF7" w:rsidRDefault="00853A74" w:rsidP="00853A74">
      <w:pPr>
        <w:pStyle w:val="nineptcolumntab1"/>
        <w:tabs>
          <w:tab w:val="clear" w:pos="737"/>
        </w:tabs>
        <w:ind w:left="540"/>
        <w:jc w:val="thaiDistribute"/>
        <w:rPr>
          <w:rFonts w:asciiTheme="minorHAnsi" w:hAnsiTheme="minorHAnsi" w:cstheme="minorHAnsi"/>
          <w:b/>
          <w:bCs/>
          <w:color w:val="0000FF"/>
          <w:sz w:val="22"/>
          <w:szCs w:val="22"/>
        </w:rPr>
      </w:pPr>
      <w:r w:rsidRPr="00304FF7">
        <w:rPr>
          <w:rFonts w:asciiTheme="minorHAnsi" w:hAnsiTheme="minorHAnsi" w:cstheme="minorHAnsi"/>
          <w:sz w:val="22"/>
          <w:szCs w:val="22"/>
        </w:rPr>
        <w:t xml:space="preserve">The Group presents basic and diluted earnings per share (EPS) data for its ordinary shares. Basic EPS </w:t>
      </w:r>
      <w:r w:rsidRPr="00304FF7">
        <w:rPr>
          <w:rFonts w:asciiTheme="minorHAnsi" w:hAnsiTheme="minorHAnsi" w:cstheme="minorHAnsi"/>
          <w:sz w:val="22"/>
          <w:szCs w:val="22"/>
        </w:rPr>
        <w:br/>
        <w:t xml:space="preserve">is calculated by dividing the profit or loss attributable to ordinary shareholders of the Company by </w:t>
      </w:r>
      <w:r w:rsidRPr="00304FF7">
        <w:rPr>
          <w:rFonts w:asciiTheme="minorHAnsi" w:hAnsiTheme="minorHAnsi" w:cstheme="minorHAnsi"/>
          <w:sz w:val="22"/>
          <w:szCs w:val="22"/>
        </w:rPr>
        <w:br/>
        <w:t xml:space="preserve">the weighted average number of ordinary shares outstanding during the period. Diluted EPS is determined by adjusting the profit or loss attributable to ordinary shareholders and the weighted average number of ordinary shares outstanding, for the effects of all dilutive potential ordinary shares, which comprise convertible notes. </w:t>
      </w:r>
    </w:p>
    <w:p w14:paraId="699F3B7F" w14:textId="77777777" w:rsidR="00853A74" w:rsidRPr="00AD55F6" w:rsidRDefault="00853A74" w:rsidP="00AD55F6">
      <w:pPr>
        <w:pStyle w:val="BodyText"/>
        <w:ind w:left="567"/>
        <w:rPr>
          <w:rFonts w:asciiTheme="minorHAnsi" w:hAnsiTheme="minorHAnsi" w:cstheme="minorHAnsi"/>
          <w:sz w:val="22"/>
          <w:szCs w:val="22"/>
        </w:rPr>
      </w:pPr>
    </w:p>
    <w:p w14:paraId="1CBA673B" w14:textId="77777777" w:rsidR="00853A74" w:rsidRPr="00AD55F6" w:rsidRDefault="00853A74" w:rsidP="006B469F">
      <w:pPr>
        <w:pStyle w:val="Heading2"/>
        <w:numPr>
          <w:ilvl w:val="1"/>
          <w:numId w:val="41"/>
        </w:numPr>
        <w:ind w:left="547" w:hanging="547"/>
        <w:jc w:val="left"/>
        <w:rPr>
          <w:rFonts w:asciiTheme="minorHAnsi" w:hAnsiTheme="minorHAnsi" w:cstheme="minorHAnsi"/>
          <w:i/>
          <w:iCs/>
        </w:rPr>
      </w:pPr>
      <w:r w:rsidRPr="00AD55F6">
        <w:rPr>
          <w:rFonts w:asciiTheme="minorHAnsi" w:hAnsiTheme="minorHAnsi" w:cstheme="minorHAnsi"/>
          <w:i/>
          <w:iCs/>
        </w:rPr>
        <w:t>Segment reporting</w:t>
      </w:r>
    </w:p>
    <w:p w14:paraId="36171215" w14:textId="77777777" w:rsidR="00853A74" w:rsidRPr="00AD55F6" w:rsidRDefault="00853A74" w:rsidP="00AD55F6">
      <w:pPr>
        <w:pStyle w:val="BodyText"/>
        <w:ind w:left="567"/>
        <w:rPr>
          <w:rFonts w:asciiTheme="minorHAnsi" w:hAnsiTheme="minorHAnsi" w:cstheme="minorHAnsi"/>
          <w:sz w:val="22"/>
          <w:szCs w:val="22"/>
        </w:rPr>
      </w:pPr>
    </w:p>
    <w:p w14:paraId="0E7E57AD" w14:textId="4495C96F" w:rsidR="001A23F9" w:rsidRDefault="00853A74" w:rsidP="0067149D">
      <w:pPr>
        <w:ind w:left="540"/>
        <w:rPr>
          <w:rFonts w:asciiTheme="minorHAnsi" w:hAnsiTheme="minorHAnsi" w:cstheme="minorHAnsi"/>
          <w:sz w:val="22"/>
          <w:szCs w:val="22"/>
        </w:rPr>
      </w:pPr>
      <w:r w:rsidRPr="00304FF7">
        <w:rPr>
          <w:rFonts w:asciiTheme="minorHAnsi" w:hAnsiTheme="minorHAnsi" w:cstheme="minorHAnsi"/>
          <w:sz w:val="22"/>
          <w:szCs w:val="22"/>
        </w:rPr>
        <w:t xml:space="preserve">Segment results that are reported to the Group’s CEO </w:t>
      </w:r>
      <w:r w:rsidRPr="00304FF7">
        <w:rPr>
          <w:rFonts w:asciiTheme="minorHAnsi" w:hAnsiTheme="minorHAnsi" w:cstheme="minorHAnsi"/>
          <w:sz w:val="22"/>
          <w:szCs w:val="22"/>
          <w:cs/>
        </w:rPr>
        <w:t>(</w:t>
      </w:r>
      <w:r w:rsidRPr="00304FF7">
        <w:rPr>
          <w:rFonts w:asciiTheme="minorHAnsi" w:hAnsiTheme="minorHAnsi" w:cstheme="minorHAnsi"/>
          <w:sz w:val="22"/>
          <w:szCs w:val="22"/>
        </w:rPr>
        <w:t>the chief operating decision maker</w:t>
      </w:r>
      <w:r w:rsidRPr="00304FF7">
        <w:rPr>
          <w:rFonts w:asciiTheme="minorHAnsi" w:hAnsiTheme="minorHAnsi" w:cstheme="minorHAnsi"/>
          <w:sz w:val="22"/>
          <w:szCs w:val="22"/>
          <w:cs/>
        </w:rPr>
        <w:t xml:space="preserve">) </w:t>
      </w:r>
      <w:r w:rsidRPr="00304FF7">
        <w:rPr>
          <w:rFonts w:asciiTheme="minorHAnsi" w:hAnsiTheme="minorHAnsi" w:cstheme="minorHAnsi"/>
          <w:sz w:val="22"/>
          <w:szCs w:val="22"/>
        </w:rPr>
        <w:t>include items directly attributable to a segment as well as those that can be allocated on a reasonable basis</w:t>
      </w:r>
      <w:r w:rsidR="00983C0C">
        <w:rPr>
          <w:rFonts w:asciiTheme="minorHAnsi" w:hAnsiTheme="minorHAnsi" w:cstheme="minorHAnsi"/>
          <w:sz w:val="22"/>
          <w:szCs w:val="22"/>
        </w:rPr>
        <w:t>.</w:t>
      </w:r>
    </w:p>
    <w:p w14:paraId="472C50A0" w14:textId="4172369F" w:rsidR="00AD55F6" w:rsidRDefault="00AD55F6" w:rsidP="00AD55F6">
      <w:pPr>
        <w:pStyle w:val="BodyText"/>
        <w:ind w:left="567"/>
        <w:rPr>
          <w:rFonts w:asciiTheme="minorHAnsi" w:hAnsiTheme="minorHAnsi" w:cstheme="minorHAnsi"/>
          <w:sz w:val="22"/>
          <w:szCs w:val="22"/>
        </w:rPr>
      </w:pPr>
      <w:r>
        <w:rPr>
          <w:rFonts w:asciiTheme="minorHAnsi" w:hAnsiTheme="minorHAnsi" w:cstheme="minorHAnsi"/>
          <w:sz w:val="22"/>
          <w:szCs w:val="22"/>
        </w:rPr>
        <w:br w:type="page"/>
      </w:r>
    </w:p>
    <w:p w14:paraId="6449DB69" w14:textId="77777777" w:rsidR="006B469F" w:rsidRDefault="0067149D" w:rsidP="00284BD3">
      <w:pPr>
        <w:numPr>
          <w:ilvl w:val="0"/>
          <w:numId w:val="18"/>
        </w:numPr>
        <w:tabs>
          <w:tab w:val="clear" w:pos="1380"/>
          <w:tab w:val="num" w:pos="549"/>
        </w:tabs>
        <w:ind w:hanging="1380"/>
        <w:rPr>
          <w:rFonts w:ascii="Calibri" w:eastAsia="Arial Unicode MS" w:hAnsi="Calibri" w:cs="Calibri"/>
          <w:b/>
          <w:bCs/>
          <w:sz w:val="22"/>
          <w:szCs w:val="22"/>
        </w:rPr>
      </w:pPr>
      <w:r w:rsidRPr="0067149D">
        <w:rPr>
          <w:rFonts w:ascii="Calibri" w:eastAsia="Arial Unicode MS" w:hAnsi="Calibri" w:cs="Calibri"/>
          <w:b/>
          <w:bCs/>
          <w:sz w:val="22"/>
          <w:szCs w:val="22"/>
        </w:rPr>
        <w:lastRenderedPageBreak/>
        <w:t>Adjustments in respect of prior year</w:t>
      </w:r>
    </w:p>
    <w:p w14:paraId="224C5295" w14:textId="6508E708" w:rsidR="0067149D" w:rsidRPr="00403305" w:rsidRDefault="0067149D" w:rsidP="000839B3">
      <w:pPr>
        <w:pStyle w:val="nineptcolumntab1"/>
        <w:tabs>
          <w:tab w:val="clear" w:pos="737"/>
        </w:tabs>
        <w:ind w:left="540"/>
        <w:jc w:val="both"/>
        <w:rPr>
          <w:rFonts w:asciiTheme="minorHAnsi" w:hAnsiTheme="minorHAnsi" w:cstheme="minorHAnsi"/>
          <w:sz w:val="22"/>
          <w:szCs w:val="22"/>
          <w:lang w:val="en-US"/>
        </w:rPr>
      </w:pPr>
    </w:p>
    <w:p w14:paraId="47781FAF" w14:textId="489EE83E" w:rsidR="00321D9C" w:rsidRPr="004C1D5F" w:rsidRDefault="00954C20" w:rsidP="0067149D">
      <w:pPr>
        <w:ind w:left="540"/>
        <w:jc w:val="thaiDistribute"/>
        <w:rPr>
          <w:rFonts w:ascii="Calibri" w:eastAsia="Arial Unicode MS" w:hAnsi="Calibri" w:cstheme="minorBidi"/>
          <w:sz w:val="22"/>
          <w:szCs w:val="22"/>
        </w:rPr>
      </w:pPr>
      <w:r w:rsidRPr="00F46DF3">
        <w:rPr>
          <w:rFonts w:ascii="Calibri" w:eastAsia="Arial Unicode MS" w:hAnsi="Calibri" w:cs="Calibri"/>
          <w:sz w:val="22"/>
          <w:szCs w:val="22"/>
        </w:rPr>
        <w:t xml:space="preserve">The Company has adjusted the previous year's financial statements which affect the consolidated </w:t>
      </w:r>
      <w:r w:rsidRPr="00201765">
        <w:rPr>
          <w:rFonts w:ascii="Calibri" w:eastAsia="Arial Unicode MS" w:hAnsi="Calibri" w:cs="Calibri"/>
          <w:sz w:val="22"/>
          <w:szCs w:val="22"/>
        </w:rPr>
        <w:t xml:space="preserve">financial statements presented as comparative information. </w:t>
      </w:r>
      <w:r w:rsidR="000565C0" w:rsidRPr="00201765">
        <w:rPr>
          <w:rFonts w:ascii="Calibri" w:eastAsia="Arial Unicode MS" w:hAnsi="Calibri" w:cs="Calibri"/>
          <w:sz w:val="22"/>
          <w:szCs w:val="22"/>
        </w:rPr>
        <w:t>T</w:t>
      </w:r>
      <w:r w:rsidRPr="00201765">
        <w:rPr>
          <w:rFonts w:ascii="Calibri" w:eastAsia="Arial Unicode MS" w:hAnsi="Calibri" w:cs="Calibri"/>
          <w:sz w:val="22"/>
          <w:szCs w:val="22"/>
        </w:rPr>
        <w:t>he company</w:t>
      </w:r>
      <w:r w:rsidR="000565C0" w:rsidRPr="00201765">
        <w:rPr>
          <w:rFonts w:ascii="Calibri" w:eastAsia="Arial Unicode MS" w:hAnsi="Calibri" w:cs="Calibri"/>
          <w:sz w:val="22"/>
          <w:szCs w:val="22"/>
        </w:rPr>
        <w:t xml:space="preserve"> has</w:t>
      </w:r>
      <w:r w:rsidRPr="00201765">
        <w:rPr>
          <w:rFonts w:ascii="Calibri" w:eastAsia="Arial Unicode MS" w:hAnsi="Calibri" w:cs="Calibri"/>
          <w:sz w:val="22"/>
          <w:szCs w:val="22"/>
        </w:rPr>
        <w:t xml:space="preserve"> recognize</w:t>
      </w:r>
      <w:r w:rsidR="000565C0" w:rsidRPr="00201765">
        <w:rPr>
          <w:rFonts w:ascii="Calibri" w:eastAsia="Arial Unicode MS" w:hAnsi="Calibri" w:cs="Calibri"/>
          <w:sz w:val="22"/>
          <w:szCs w:val="22"/>
        </w:rPr>
        <w:t>d</w:t>
      </w:r>
      <w:r w:rsidRPr="00201765">
        <w:rPr>
          <w:rFonts w:ascii="Calibri" w:eastAsia="Arial Unicode MS" w:hAnsi="Calibri" w:cs="Calibri"/>
          <w:sz w:val="22"/>
          <w:szCs w:val="22"/>
        </w:rPr>
        <w:t xml:space="preserve"> an under</w:t>
      </w:r>
      <w:r w:rsidR="000565C0" w:rsidRPr="00201765">
        <w:rPr>
          <w:rFonts w:ascii="Calibri" w:eastAsia="Arial Unicode MS" w:hAnsi="Calibri" w:cs="Calibri"/>
          <w:sz w:val="22"/>
          <w:szCs w:val="22"/>
        </w:rPr>
        <w:t>statement</w:t>
      </w:r>
      <w:r w:rsidRPr="00201765">
        <w:rPr>
          <w:rFonts w:ascii="Calibri" w:eastAsia="Arial Unicode MS" w:hAnsi="Calibri" w:cs="Calibri"/>
          <w:sz w:val="22"/>
          <w:szCs w:val="22"/>
        </w:rPr>
        <w:t xml:space="preserve"> of the balance</w:t>
      </w:r>
      <w:r w:rsidR="000565C0" w:rsidRPr="00201765">
        <w:rPr>
          <w:rFonts w:ascii="Calibri" w:eastAsia="Arial Unicode MS" w:hAnsi="Calibri" w:cs="Calibri"/>
          <w:sz w:val="22"/>
          <w:szCs w:val="22"/>
        </w:rPr>
        <w:t xml:space="preserve"> of</w:t>
      </w:r>
      <w:r w:rsidRPr="00201765">
        <w:rPr>
          <w:rFonts w:ascii="Calibri" w:eastAsia="Arial Unicode MS" w:hAnsi="Calibri" w:cs="Calibri"/>
          <w:sz w:val="22"/>
          <w:szCs w:val="22"/>
        </w:rPr>
        <w:t xml:space="preserve"> trade and other accounts receivables </w:t>
      </w:r>
      <w:r w:rsidR="000565C0" w:rsidRPr="00201765">
        <w:rPr>
          <w:rFonts w:ascii="Calibri" w:eastAsia="Arial Unicode MS" w:hAnsi="Calibri" w:cs="Calibri"/>
          <w:sz w:val="22"/>
          <w:szCs w:val="22"/>
        </w:rPr>
        <w:t>a</w:t>
      </w:r>
      <w:r w:rsidRPr="00201765">
        <w:rPr>
          <w:rFonts w:ascii="Calibri" w:eastAsia="Arial Unicode MS" w:hAnsi="Calibri" w:cs="Calibri"/>
          <w:sz w:val="22"/>
          <w:szCs w:val="22"/>
        </w:rPr>
        <w:t xml:space="preserve">nd </w:t>
      </w:r>
      <w:r w:rsidR="000565C0" w:rsidRPr="00201765">
        <w:rPr>
          <w:rFonts w:ascii="Calibri" w:eastAsia="Arial Unicode MS" w:hAnsi="Calibri" w:cs="Calibri"/>
          <w:sz w:val="22"/>
          <w:szCs w:val="22"/>
        </w:rPr>
        <w:t>an</w:t>
      </w:r>
      <w:r w:rsidRPr="00201765">
        <w:rPr>
          <w:rFonts w:ascii="Calibri" w:eastAsia="Arial Unicode MS" w:hAnsi="Calibri" w:cs="Calibri"/>
          <w:sz w:val="22"/>
          <w:szCs w:val="22"/>
        </w:rPr>
        <w:t xml:space="preserve"> </w:t>
      </w:r>
      <w:r w:rsidR="00201765">
        <w:rPr>
          <w:rFonts w:ascii="Calibri" w:eastAsia="Arial Unicode MS" w:hAnsi="Calibri" w:cs="Calibri"/>
          <w:sz w:val="22"/>
          <w:szCs w:val="22"/>
        </w:rPr>
        <w:t>over</w:t>
      </w:r>
      <w:r w:rsidR="00201765">
        <w:rPr>
          <w:rFonts w:ascii="Calibri" w:eastAsia="Arial Unicode MS" w:hAnsi="Calibri" w:cstheme="minorBidi" w:hint="cs"/>
          <w:sz w:val="22"/>
          <w:szCs w:val="22"/>
          <w:cs/>
        </w:rPr>
        <w:t xml:space="preserve"> </w:t>
      </w:r>
      <w:r w:rsidR="00201765">
        <w:rPr>
          <w:rFonts w:ascii="Calibri" w:eastAsia="Arial Unicode MS" w:hAnsi="Calibri" w:cs="Calibri"/>
          <w:sz w:val="22"/>
          <w:szCs w:val="22"/>
        </w:rPr>
        <w:t>statement</w:t>
      </w:r>
      <w:r w:rsidR="00201765">
        <w:rPr>
          <w:rFonts w:ascii="Calibri" w:eastAsia="Arial Unicode MS" w:hAnsi="Calibri" w:cstheme="minorBidi" w:hint="cs"/>
          <w:sz w:val="22"/>
          <w:szCs w:val="22"/>
          <w:cs/>
        </w:rPr>
        <w:t xml:space="preserve"> </w:t>
      </w:r>
      <w:r w:rsidR="000565C0" w:rsidRPr="00201765">
        <w:rPr>
          <w:rFonts w:ascii="Calibri" w:eastAsia="Arial Unicode MS" w:hAnsi="Calibri" w:cs="Calibri"/>
          <w:sz w:val="22"/>
          <w:szCs w:val="22"/>
        </w:rPr>
        <w:t>of</w:t>
      </w:r>
      <w:r w:rsidRPr="00201765">
        <w:rPr>
          <w:rFonts w:ascii="Calibri" w:eastAsia="Arial Unicode MS" w:hAnsi="Calibri" w:cs="Calibri"/>
          <w:sz w:val="22"/>
          <w:szCs w:val="22"/>
        </w:rPr>
        <w:t xml:space="preserve"> the inventories balance as of </w:t>
      </w:r>
      <w:r w:rsidR="00A03C29" w:rsidRPr="00201765">
        <w:rPr>
          <w:rFonts w:ascii="Calibri" w:eastAsia="Arial Unicode MS" w:hAnsi="Calibri" w:cs="Calibri"/>
          <w:sz w:val="22"/>
          <w:szCs w:val="22"/>
        </w:rPr>
        <w:t xml:space="preserve">31 </w:t>
      </w:r>
      <w:r w:rsidRPr="00201765">
        <w:rPr>
          <w:rFonts w:ascii="Calibri" w:eastAsia="Arial Unicode MS" w:hAnsi="Calibri" w:cs="Calibri"/>
          <w:sz w:val="22"/>
          <w:szCs w:val="22"/>
        </w:rPr>
        <w:t>October  2021</w:t>
      </w:r>
      <w:r w:rsidR="000565C0" w:rsidRPr="00201765">
        <w:rPr>
          <w:rFonts w:ascii="Calibri" w:eastAsia="Arial Unicode MS" w:hAnsi="Calibri" w:cs="Calibri"/>
          <w:sz w:val="22"/>
          <w:szCs w:val="22"/>
        </w:rPr>
        <w:t xml:space="preserve"> in the Consolidated Statement of Financial Activities</w:t>
      </w:r>
      <w:r w:rsidRPr="00201765">
        <w:rPr>
          <w:rFonts w:ascii="Calibri" w:eastAsia="Arial Unicode MS" w:hAnsi="Calibri" w:cs="Calibri"/>
          <w:sz w:val="22"/>
          <w:szCs w:val="22"/>
        </w:rPr>
        <w:t xml:space="preserve"> </w:t>
      </w:r>
      <w:r w:rsidR="000565C0" w:rsidRPr="00201765">
        <w:rPr>
          <w:rFonts w:ascii="Calibri" w:eastAsia="Arial Unicode MS" w:hAnsi="Calibri" w:cs="Calibri"/>
          <w:sz w:val="22"/>
          <w:szCs w:val="22"/>
        </w:rPr>
        <w:t>d</w:t>
      </w:r>
      <w:r w:rsidRPr="00201765">
        <w:rPr>
          <w:rFonts w:ascii="Calibri" w:eastAsia="Arial Unicode MS" w:hAnsi="Calibri" w:cs="Calibri"/>
          <w:sz w:val="22"/>
          <w:szCs w:val="22"/>
        </w:rPr>
        <w:t xml:space="preserve">ue to the company did not include  sale of land </w:t>
      </w:r>
      <w:r w:rsidR="000565C0" w:rsidRPr="00201765">
        <w:rPr>
          <w:rFonts w:ascii="Calibri" w:eastAsia="Arial Unicode MS" w:hAnsi="Calibri" w:cs="Calibri"/>
          <w:sz w:val="22"/>
          <w:szCs w:val="22"/>
        </w:rPr>
        <w:t>by</w:t>
      </w:r>
      <w:r w:rsidRPr="00201765">
        <w:rPr>
          <w:rFonts w:ascii="Calibri" w:eastAsia="Arial Unicode MS" w:hAnsi="Calibri" w:cs="Calibri"/>
          <w:sz w:val="22"/>
          <w:szCs w:val="22"/>
        </w:rPr>
        <w:t xml:space="preserve"> a subsidiary in Sweden in preparing the consolidated financial statements</w:t>
      </w:r>
      <w:r w:rsidR="00A03C29" w:rsidRPr="00201765">
        <w:rPr>
          <w:rFonts w:ascii="Calibri" w:eastAsia="Arial Unicode MS" w:hAnsi="Calibri" w:cs="Calibri"/>
          <w:sz w:val="22"/>
          <w:szCs w:val="22"/>
        </w:rPr>
        <w:t xml:space="preserve"> for the year then ended</w:t>
      </w:r>
      <w:r w:rsidRPr="00201765">
        <w:rPr>
          <w:rFonts w:ascii="Calibri" w:eastAsia="Arial Unicode MS" w:hAnsi="Calibri" w:cs="Calibri"/>
          <w:sz w:val="22"/>
          <w:szCs w:val="22"/>
        </w:rPr>
        <w:t xml:space="preserve">. As a result, the profit </w:t>
      </w:r>
      <w:r w:rsidR="000565C0" w:rsidRPr="00201765">
        <w:rPr>
          <w:rFonts w:ascii="Calibri" w:eastAsia="Arial Unicode MS" w:hAnsi="Calibri" w:cs="Calibri"/>
          <w:sz w:val="22"/>
          <w:szCs w:val="22"/>
        </w:rPr>
        <w:t>of the</w:t>
      </w:r>
      <w:r w:rsidRPr="00201765">
        <w:rPr>
          <w:rFonts w:ascii="Calibri" w:eastAsia="Arial Unicode MS" w:hAnsi="Calibri" w:cs="Calibri"/>
          <w:sz w:val="22"/>
          <w:szCs w:val="22"/>
        </w:rPr>
        <w:t xml:space="preserve"> </w:t>
      </w:r>
      <w:r w:rsidR="000565C0" w:rsidRPr="00201765">
        <w:rPr>
          <w:rFonts w:ascii="Calibri" w:eastAsia="Arial Unicode MS" w:hAnsi="Calibri" w:cs="Calibri"/>
          <w:sz w:val="22"/>
          <w:szCs w:val="22"/>
        </w:rPr>
        <w:t>G</w:t>
      </w:r>
      <w:r w:rsidRPr="00201765">
        <w:rPr>
          <w:rFonts w:ascii="Calibri" w:eastAsia="Arial Unicode MS" w:hAnsi="Calibri" w:cs="Calibri"/>
          <w:sz w:val="22"/>
          <w:szCs w:val="22"/>
        </w:rPr>
        <w:t>roup was unders</w:t>
      </w:r>
      <w:r w:rsidR="000565C0" w:rsidRPr="00201765">
        <w:rPr>
          <w:rFonts w:ascii="Calibri" w:eastAsia="Arial Unicode MS" w:hAnsi="Calibri" w:cs="Calibri"/>
          <w:sz w:val="22"/>
          <w:szCs w:val="22"/>
        </w:rPr>
        <w:t>tate</w:t>
      </w:r>
      <w:r w:rsidR="00A03C29" w:rsidRPr="00201765">
        <w:rPr>
          <w:rFonts w:ascii="Calibri" w:eastAsia="Arial Unicode MS" w:hAnsi="Calibri" w:cs="Calibri"/>
          <w:sz w:val="22"/>
          <w:szCs w:val="22"/>
        </w:rPr>
        <w:t>d</w:t>
      </w:r>
      <w:r w:rsidRPr="00201765">
        <w:rPr>
          <w:rFonts w:ascii="Calibri" w:eastAsia="Arial Unicode MS" w:hAnsi="Calibri" w:cs="Calibri"/>
          <w:sz w:val="22"/>
          <w:szCs w:val="22"/>
        </w:rPr>
        <w:t xml:space="preserve"> in the amount of Baht 33.55 million</w:t>
      </w:r>
      <w:r w:rsidR="000565C0" w:rsidRPr="00201765">
        <w:rPr>
          <w:rFonts w:ascii="Calibri" w:eastAsia="Arial Unicode MS" w:hAnsi="Calibri" w:cs="Calibri"/>
          <w:sz w:val="22"/>
          <w:szCs w:val="22"/>
        </w:rPr>
        <w:t xml:space="preserve"> in the Consolidated</w:t>
      </w:r>
      <w:r w:rsidR="00A03C29" w:rsidRPr="00201765">
        <w:rPr>
          <w:rFonts w:ascii="Calibri" w:eastAsia="Arial Unicode MS" w:hAnsi="Calibri" w:cs="Calibri"/>
          <w:sz w:val="22"/>
          <w:szCs w:val="22"/>
        </w:rPr>
        <w:t xml:space="preserve"> Statement of Comprehensive Income for the year ended 31 October 2021.</w:t>
      </w:r>
    </w:p>
    <w:p w14:paraId="259C6F1D" w14:textId="77777777" w:rsidR="00954C20" w:rsidRPr="0090083D" w:rsidRDefault="00954C20" w:rsidP="00463587">
      <w:pPr>
        <w:pStyle w:val="nineptcolumntab1"/>
        <w:tabs>
          <w:tab w:val="clear" w:pos="737"/>
        </w:tabs>
        <w:ind w:left="540"/>
        <w:jc w:val="both"/>
        <w:rPr>
          <w:rFonts w:asciiTheme="minorHAnsi" w:hAnsiTheme="minorHAnsi" w:cstheme="minorHAnsi"/>
          <w:sz w:val="22"/>
          <w:szCs w:val="22"/>
        </w:rPr>
      </w:pPr>
    </w:p>
    <w:p w14:paraId="219413FF" w14:textId="6887D767" w:rsidR="0067149D" w:rsidRDefault="00666FA9" w:rsidP="0067149D">
      <w:pPr>
        <w:ind w:left="540"/>
        <w:jc w:val="thaiDistribute"/>
        <w:rPr>
          <w:rFonts w:ascii="Calibri" w:eastAsia="Arial Unicode MS" w:hAnsi="Calibri" w:cs="Calibri"/>
          <w:sz w:val="22"/>
          <w:szCs w:val="22"/>
        </w:rPr>
      </w:pPr>
      <w:r w:rsidRPr="00666FA9">
        <w:rPr>
          <w:rFonts w:ascii="Calibri" w:eastAsia="Arial Unicode MS" w:hAnsi="Calibri" w:cs="Calibri"/>
          <w:sz w:val="22"/>
          <w:szCs w:val="22"/>
        </w:rPr>
        <w:t>Therefore,</w:t>
      </w:r>
      <w:r w:rsidR="00A03C29">
        <w:rPr>
          <w:rFonts w:ascii="Calibri" w:eastAsia="Arial Unicode MS" w:hAnsi="Calibri" w:cs="Calibri"/>
          <w:sz w:val="22"/>
          <w:szCs w:val="22"/>
        </w:rPr>
        <w:t xml:space="preserve"> the Group has</w:t>
      </w:r>
      <w:r w:rsidRPr="00666FA9">
        <w:rPr>
          <w:rFonts w:ascii="Calibri" w:eastAsia="Arial Unicode MS" w:hAnsi="Calibri" w:cs="Calibri"/>
          <w:sz w:val="22"/>
          <w:szCs w:val="22"/>
        </w:rPr>
        <w:t xml:space="preserve"> retrospectively restated the consolidated financial statements  in the year in which the transactions occurred. </w:t>
      </w:r>
      <w:r w:rsidR="0067149D" w:rsidRPr="007C49D2">
        <w:rPr>
          <w:rFonts w:ascii="Calibri" w:eastAsia="Arial Unicode MS" w:hAnsi="Calibri" w:cs="Calibri"/>
          <w:sz w:val="22"/>
          <w:szCs w:val="22"/>
        </w:rPr>
        <w:t>The accumulated effect of th</w:t>
      </w:r>
      <w:r w:rsidR="00A03C29">
        <w:rPr>
          <w:rFonts w:ascii="Calibri" w:eastAsia="Arial Unicode MS" w:hAnsi="Calibri" w:cs="Calibri"/>
          <w:sz w:val="22"/>
          <w:szCs w:val="22"/>
        </w:rPr>
        <w:t>ese</w:t>
      </w:r>
      <w:r w:rsidR="0067149D" w:rsidRPr="007C49D2">
        <w:rPr>
          <w:rFonts w:ascii="Calibri" w:eastAsia="Arial Unicode MS" w:hAnsi="Calibri" w:cs="Calibri"/>
          <w:sz w:val="22"/>
          <w:szCs w:val="22"/>
        </w:rPr>
        <w:t xml:space="preserve"> adjustments in respect of a prior period is as follows:</w:t>
      </w:r>
    </w:p>
    <w:p w14:paraId="64FA5EC7" w14:textId="7F4B4010" w:rsidR="00B471B4" w:rsidRPr="0090083D" w:rsidRDefault="00B471B4" w:rsidP="00463587">
      <w:pPr>
        <w:pStyle w:val="nineptcolumntab1"/>
        <w:tabs>
          <w:tab w:val="clear" w:pos="737"/>
        </w:tabs>
        <w:ind w:left="540"/>
        <w:jc w:val="both"/>
        <w:rPr>
          <w:rFonts w:asciiTheme="minorHAnsi" w:hAnsiTheme="minorHAnsi" w:cstheme="minorHAnsi"/>
          <w:sz w:val="22"/>
          <w:szCs w:val="22"/>
        </w:rPr>
      </w:pPr>
    </w:p>
    <w:tbl>
      <w:tblPr>
        <w:tblW w:w="9209" w:type="dxa"/>
        <w:tblInd w:w="450" w:type="dxa"/>
        <w:tblLayout w:type="fixed"/>
        <w:tblLook w:val="01E0" w:firstRow="1" w:lastRow="1" w:firstColumn="1" w:lastColumn="1" w:noHBand="0" w:noVBand="0"/>
      </w:tblPr>
      <w:tblGrid>
        <w:gridCol w:w="3798"/>
        <w:gridCol w:w="1649"/>
        <w:gridCol w:w="237"/>
        <w:gridCol w:w="1653"/>
        <w:gridCol w:w="236"/>
        <w:gridCol w:w="1636"/>
      </w:tblGrid>
      <w:tr w:rsidR="00B471B4" w:rsidRPr="00E445D9" w14:paraId="03EB1827" w14:textId="77777777" w:rsidTr="00E925FF">
        <w:tc>
          <w:tcPr>
            <w:tcW w:w="9209" w:type="dxa"/>
            <w:gridSpan w:val="6"/>
            <w:vAlign w:val="center"/>
            <w:hideMark/>
          </w:tcPr>
          <w:p w14:paraId="4CE9A54B" w14:textId="4713F0FD" w:rsidR="00B471B4" w:rsidRDefault="00541B7C" w:rsidP="00E925FF">
            <w:pPr>
              <w:pStyle w:val="BodyText"/>
              <w:tabs>
                <w:tab w:val="decimal" w:pos="695"/>
              </w:tabs>
              <w:ind w:right="-156"/>
              <w:rPr>
                <w:rFonts w:asciiTheme="minorHAnsi" w:hAnsiTheme="minorHAnsi" w:cstheme="minorHAnsi"/>
                <w:b/>
                <w:bCs/>
                <w:i/>
                <w:iCs/>
                <w:sz w:val="22"/>
                <w:szCs w:val="22"/>
              </w:rPr>
            </w:pPr>
            <w:r w:rsidRPr="00541B7C">
              <w:rPr>
                <w:rFonts w:asciiTheme="minorHAnsi" w:hAnsiTheme="minorHAnsi" w:cstheme="minorHAnsi"/>
                <w:b/>
                <w:bCs/>
                <w:i/>
                <w:iCs/>
                <w:sz w:val="22"/>
                <w:szCs w:val="22"/>
              </w:rPr>
              <w:t>Statement of financial position</w:t>
            </w:r>
            <w:r>
              <w:rPr>
                <w:rFonts w:asciiTheme="minorHAnsi" w:hAnsiTheme="minorHAnsi" w:cstheme="minorHAnsi"/>
                <w:b/>
                <w:bCs/>
                <w:i/>
                <w:iCs/>
                <w:sz w:val="22"/>
                <w:szCs w:val="22"/>
              </w:rPr>
              <w:t xml:space="preserve"> </w:t>
            </w:r>
            <w:r w:rsidR="00B471B4" w:rsidRPr="00FF39E8">
              <w:rPr>
                <w:rFonts w:asciiTheme="minorHAnsi" w:hAnsiTheme="minorHAnsi" w:cstheme="minorHAnsi"/>
                <w:b/>
                <w:bCs/>
                <w:i/>
                <w:iCs/>
                <w:sz w:val="22"/>
                <w:szCs w:val="22"/>
              </w:rPr>
              <w:t xml:space="preserve">as at </w:t>
            </w:r>
            <w:r w:rsidR="00B471B4" w:rsidRPr="00FF39E8">
              <w:rPr>
                <w:rFonts w:asciiTheme="minorHAnsi" w:hAnsiTheme="minorHAnsi" w:cstheme="minorHAnsi"/>
                <w:b/>
                <w:bCs/>
                <w:i/>
                <w:iCs/>
                <w:sz w:val="22"/>
                <w:szCs w:val="22"/>
                <w:cs/>
              </w:rPr>
              <w:t xml:space="preserve">31 </w:t>
            </w:r>
            <w:r w:rsidR="00B471B4">
              <w:rPr>
                <w:rFonts w:asciiTheme="minorHAnsi" w:hAnsiTheme="minorHAnsi" w:cstheme="minorHAnsi"/>
                <w:b/>
                <w:bCs/>
                <w:i/>
                <w:iCs/>
                <w:sz w:val="22"/>
                <w:szCs w:val="22"/>
              </w:rPr>
              <w:t>October</w:t>
            </w:r>
            <w:r w:rsidR="00B471B4" w:rsidRPr="00FF39E8">
              <w:rPr>
                <w:rFonts w:asciiTheme="minorHAnsi" w:hAnsiTheme="minorHAnsi" w:cstheme="minorHAnsi"/>
                <w:b/>
                <w:bCs/>
                <w:i/>
                <w:iCs/>
                <w:sz w:val="22"/>
                <w:szCs w:val="22"/>
              </w:rPr>
              <w:t xml:space="preserve"> </w:t>
            </w:r>
            <w:r w:rsidR="00B471B4" w:rsidRPr="00FF39E8">
              <w:rPr>
                <w:rFonts w:asciiTheme="minorHAnsi" w:hAnsiTheme="minorHAnsi" w:cstheme="minorHAnsi"/>
                <w:b/>
                <w:bCs/>
                <w:i/>
                <w:iCs/>
                <w:sz w:val="22"/>
                <w:szCs w:val="22"/>
                <w:cs/>
              </w:rPr>
              <w:t>20</w:t>
            </w:r>
            <w:r w:rsidR="00B471B4" w:rsidRPr="00FF39E8">
              <w:rPr>
                <w:rFonts w:asciiTheme="minorHAnsi" w:hAnsiTheme="minorHAnsi" w:cstheme="minorHAnsi"/>
                <w:b/>
                <w:bCs/>
                <w:i/>
                <w:iCs/>
                <w:sz w:val="22"/>
                <w:szCs w:val="22"/>
              </w:rPr>
              <w:t>21</w:t>
            </w:r>
          </w:p>
          <w:p w14:paraId="7E57A893" w14:textId="1AEE8ED1" w:rsidR="00BF0D0E" w:rsidRPr="00FF39E8" w:rsidRDefault="00BF0D0E" w:rsidP="00E925FF">
            <w:pPr>
              <w:pStyle w:val="BodyText"/>
              <w:tabs>
                <w:tab w:val="decimal" w:pos="695"/>
              </w:tabs>
              <w:ind w:right="-156"/>
              <w:rPr>
                <w:rFonts w:asciiTheme="minorHAnsi" w:hAnsiTheme="minorHAnsi" w:cstheme="minorHAnsi"/>
                <w:sz w:val="22"/>
                <w:szCs w:val="22"/>
              </w:rPr>
            </w:pPr>
          </w:p>
        </w:tc>
      </w:tr>
      <w:tr w:rsidR="00B471B4" w:rsidRPr="00E445D9" w14:paraId="14F8C2A3" w14:textId="77777777" w:rsidTr="00E925FF">
        <w:trPr>
          <w:tblHeader/>
        </w:trPr>
        <w:tc>
          <w:tcPr>
            <w:tcW w:w="3798" w:type="dxa"/>
          </w:tcPr>
          <w:p w14:paraId="6D0A304F" w14:textId="77777777" w:rsidR="00B471B4" w:rsidRPr="00FF39E8" w:rsidRDefault="00B471B4" w:rsidP="00E925FF">
            <w:pPr>
              <w:pStyle w:val="BodyText"/>
              <w:ind w:right="-405"/>
              <w:rPr>
                <w:rFonts w:asciiTheme="minorHAnsi" w:hAnsiTheme="minorHAnsi" w:cstheme="minorHAnsi"/>
                <w:sz w:val="22"/>
                <w:szCs w:val="22"/>
              </w:rPr>
            </w:pPr>
          </w:p>
        </w:tc>
        <w:tc>
          <w:tcPr>
            <w:tcW w:w="5411" w:type="dxa"/>
            <w:gridSpan w:val="5"/>
            <w:tcBorders>
              <w:top w:val="nil"/>
              <w:left w:val="nil"/>
              <w:right w:val="nil"/>
            </w:tcBorders>
            <w:hideMark/>
          </w:tcPr>
          <w:p w14:paraId="3AEC43FB" w14:textId="77777777" w:rsidR="00B471B4" w:rsidRPr="00BF0D0E" w:rsidRDefault="00B471B4" w:rsidP="00E925FF">
            <w:pPr>
              <w:pStyle w:val="BodyText"/>
              <w:ind w:left="-97" w:right="-70"/>
              <w:jc w:val="center"/>
              <w:rPr>
                <w:rFonts w:asciiTheme="minorHAnsi" w:hAnsiTheme="minorHAnsi" w:cstheme="minorHAnsi"/>
                <w:b/>
                <w:bCs/>
                <w:sz w:val="22"/>
                <w:szCs w:val="22"/>
                <w:cs/>
              </w:rPr>
            </w:pPr>
            <w:r w:rsidRPr="00BF0D0E">
              <w:rPr>
                <w:rFonts w:asciiTheme="minorHAnsi" w:hAnsiTheme="minorHAnsi" w:cstheme="minorHAnsi"/>
                <w:b/>
                <w:bCs/>
                <w:sz w:val="22"/>
                <w:szCs w:val="22"/>
              </w:rPr>
              <w:t>Consolidated financial statements</w:t>
            </w:r>
          </w:p>
        </w:tc>
      </w:tr>
      <w:tr w:rsidR="00B471B4" w:rsidRPr="00E445D9" w14:paraId="419E4196" w14:textId="77777777" w:rsidTr="00E925FF">
        <w:trPr>
          <w:trHeight w:val="60"/>
          <w:tblHeader/>
        </w:trPr>
        <w:tc>
          <w:tcPr>
            <w:tcW w:w="3798" w:type="dxa"/>
          </w:tcPr>
          <w:p w14:paraId="264FA183" w14:textId="77777777" w:rsidR="00B471B4" w:rsidRPr="00FF39E8" w:rsidRDefault="00B471B4" w:rsidP="00E925FF">
            <w:pPr>
              <w:pStyle w:val="BodyText"/>
              <w:ind w:right="-405"/>
              <w:rPr>
                <w:rFonts w:asciiTheme="minorHAnsi" w:hAnsiTheme="minorHAnsi" w:cstheme="minorHAnsi"/>
                <w:i/>
                <w:iCs/>
                <w:color w:val="0000FF"/>
                <w:sz w:val="22"/>
                <w:szCs w:val="22"/>
              </w:rPr>
            </w:pPr>
          </w:p>
        </w:tc>
        <w:tc>
          <w:tcPr>
            <w:tcW w:w="1649" w:type="dxa"/>
            <w:vAlign w:val="bottom"/>
            <w:hideMark/>
          </w:tcPr>
          <w:p w14:paraId="57F3DE34" w14:textId="77777777" w:rsidR="00B471B4" w:rsidRPr="00FF39E8" w:rsidRDefault="00B471B4" w:rsidP="00E925FF">
            <w:pPr>
              <w:pStyle w:val="BodyText"/>
              <w:ind w:left="-113" w:right="-108"/>
              <w:jc w:val="center"/>
              <w:rPr>
                <w:rFonts w:asciiTheme="minorHAnsi" w:hAnsiTheme="minorHAnsi" w:cstheme="minorHAnsi"/>
                <w:sz w:val="22"/>
                <w:szCs w:val="22"/>
              </w:rPr>
            </w:pPr>
            <w:r w:rsidRPr="00FF39E8">
              <w:rPr>
                <w:rFonts w:asciiTheme="minorHAnsi" w:hAnsiTheme="minorHAnsi" w:cstheme="minorHAnsi"/>
                <w:bCs/>
                <w:sz w:val="22"/>
                <w:szCs w:val="22"/>
              </w:rPr>
              <w:t>Before restatement</w:t>
            </w:r>
          </w:p>
        </w:tc>
        <w:tc>
          <w:tcPr>
            <w:tcW w:w="237" w:type="dxa"/>
          </w:tcPr>
          <w:p w14:paraId="41A052E6" w14:textId="77777777" w:rsidR="00B471B4" w:rsidRPr="00FF39E8" w:rsidRDefault="00B471B4" w:rsidP="00E925FF">
            <w:pPr>
              <w:pStyle w:val="BodyText"/>
              <w:ind w:right="-405"/>
              <w:rPr>
                <w:rFonts w:asciiTheme="minorHAnsi" w:hAnsiTheme="minorHAnsi" w:cstheme="minorHAnsi"/>
                <w:sz w:val="22"/>
                <w:szCs w:val="22"/>
              </w:rPr>
            </w:pPr>
          </w:p>
        </w:tc>
        <w:tc>
          <w:tcPr>
            <w:tcW w:w="1653" w:type="dxa"/>
            <w:vAlign w:val="bottom"/>
          </w:tcPr>
          <w:p w14:paraId="3E990B82" w14:textId="77777777" w:rsidR="00B471B4" w:rsidRPr="00FF39E8" w:rsidRDefault="00B471B4" w:rsidP="00E925FF">
            <w:pPr>
              <w:pStyle w:val="BodyText"/>
              <w:ind w:left="-108" w:right="-108"/>
              <w:jc w:val="center"/>
              <w:rPr>
                <w:rFonts w:asciiTheme="minorHAnsi" w:hAnsiTheme="minorHAnsi" w:cstheme="minorHAnsi"/>
                <w:sz w:val="22"/>
                <w:szCs w:val="22"/>
              </w:rPr>
            </w:pPr>
            <w:r w:rsidRPr="00FF39E8">
              <w:rPr>
                <w:rFonts w:asciiTheme="minorHAnsi" w:hAnsiTheme="minorHAnsi" w:cstheme="minorHAnsi"/>
                <w:sz w:val="22"/>
                <w:szCs w:val="22"/>
              </w:rPr>
              <w:t>Adjustment</w:t>
            </w:r>
          </w:p>
        </w:tc>
        <w:tc>
          <w:tcPr>
            <w:tcW w:w="236" w:type="dxa"/>
          </w:tcPr>
          <w:p w14:paraId="105B5EC9" w14:textId="77777777" w:rsidR="00B471B4" w:rsidRPr="00FF39E8" w:rsidRDefault="00B471B4" w:rsidP="00E925FF">
            <w:pPr>
              <w:pStyle w:val="BodyText"/>
              <w:ind w:right="-405"/>
              <w:jc w:val="center"/>
              <w:rPr>
                <w:rFonts w:asciiTheme="minorHAnsi" w:hAnsiTheme="minorHAnsi" w:cstheme="minorHAnsi"/>
                <w:sz w:val="22"/>
                <w:szCs w:val="22"/>
              </w:rPr>
            </w:pPr>
          </w:p>
        </w:tc>
        <w:tc>
          <w:tcPr>
            <w:tcW w:w="1636" w:type="dxa"/>
            <w:vAlign w:val="bottom"/>
            <w:hideMark/>
          </w:tcPr>
          <w:p w14:paraId="1C4FEF5B" w14:textId="77777777" w:rsidR="00B471B4" w:rsidRPr="00FF39E8" w:rsidRDefault="00B471B4" w:rsidP="00E925FF">
            <w:pPr>
              <w:pStyle w:val="BodyText"/>
              <w:ind w:left="-111" w:right="-108"/>
              <w:jc w:val="center"/>
              <w:rPr>
                <w:rFonts w:asciiTheme="minorHAnsi" w:hAnsiTheme="minorHAnsi" w:cstheme="minorHAnsi"/>
                <w:sz w:val="22"/>
                <w:szCs w:val="22"/>
              </w:rPr>
            </w:pPr>
            <w:r w:rsidRPr="00FF39E8">
              <w:rPr>
                <w:rFonts w:asciiTheme="minorHAnsi" w:hAnsiTheme="minorHAnsi" w:cstheme="minorHAnsi"/>
                <w:bCs/>
                <w:sz w:val="22"/>
                <w:szCs w:val="22"/>
              </w:rPr>
              <w:t>As restated</w:t>
            </w:r>
          </w:p>
        </w:tc>
      </w:tr>
      <w:tr w:rsidR="00B471B4" w:rsidRPr="00E445D9" w14:paraId="7952A483" w14:textId="77777777" w:rsidTr="00E925FF">
        <w:trPr>
          <w:tblHeader/>
        </w:trPr>
        <w:tc>
          <w:tcPr>
            <w:tcW w:w="3798" w:type="dxa"/>
          </w:tcPr>
          <w:p w14:paraId="6F46F4ED" w14:textId="77777777" w:rsidR="00B471B4" w:rsidRPr="00FF39E8" w:rsidRDefault="00B471B4" w:rsidP="00E925FF">
            <w:pPr>
              <w:pStyle w:val="BodyText"/>
              <w:ind w:right="41"/>
              <w:rPr>
                <w:rFonts w:asciiTheme="minorHAnsi" w:hAnsiTheme="minorHAnsi" w:cstheme="minorHAnsi"/>
                <w:sz w:val="22"/>
                <w:szCs w:val="22"/>
              </w:rPr>
            </w:pPr>
          </w:p>
        </w:tc>
        <w:tc>
          <w:tcPr>
            <w:tcW w:w="5411" w:type="dxa"/>
            <w:gridSpan w:val="5"/>
            <w:hideMark/>
          </w:tcPr>
          <w:p w14:paraId="102F1559" w14:textId="77777777" w:rsidR="00B471B4" w:rsidRPr="00FF39E8" w:rsidRDefault="00B471B4" w:rsidP="00E925FF">
            <w:pPr>
              <w:pStyle w:val="BodyText"/>
              <w:ind w:left="-115" w:right="-108"/>
              <w:jc w:val="center"/>
              <w:rPr>
                <w:rFonts w:asciiTheme="minorHAnsi" w:hAnsiTheme="minorHAnsi" w:cstheme="minorHAnsi"/>
                <w:i/>
                <w:iCs/>
                <w:sz w:val="22"/>
                <w:szCs w:val="22"/>
              </w:rPr>
            </w:pPr>
            <w:r w:rsidRPr="00FF39E8">
              <w:rPr>
                <w:rFonts w:asciiTheme="minorHAnsi" w:hAnsiTheme="minorHAnsi" w:cstheme="minorHAnsi"/>
                <w:bCs/>
                <w:i/>
                <w:iCs/>
                <w:sz w:val="22"/>
                <w:szCs w:val="22"/>
              </w:rPr>
              <w:t>(in thousand Baht)</w:t>
            </w:r>
          </w:p>
        </w:tc>
      </w:tr>
      <w:tr w:rsidR="00DA00F2" w:rsidRPr="00E445D9" w14:paraId="5883013B" w14:textId="77777777" w:rsidTr="00E925FF">
        <w:tc>
          <w:tcPr>
            <w:tcW w:w="3798" w:type="dxa"/>
          </w:tcPr>
          <w:p w14:paraId="727E23BB" w14:textId="5A59B39B" w:rsidR="00DA00F2" w:rsidRPr="00FF39E8" w:rsidRDefault="00DA00F2" w:rsidP="00DA00F2">
            <w:pPr>
              <w:pStyle w:val="BodyText"/>
              <w:ind w:right="-405"/>
              <w:rPr>
                <w:rFonts w:asciiTheme="minorHAnsi" w:hAnsiTheme="minorHAnsi" w:cstheme="minorHAnsi"/>
                <w:sz w:val="22"/>
                <w:szCs w:val="22"/>
                <w:cs/>
              </w:rPr>
            </w:pPr>
            <w:r w:rsidRPr="00EF48B9">
              <w:rPr>
                <w:rFonts w:asciiTheme="minorHAnsi" w:hAnsiTheme="minorHAnsi" w:cstheme="minorHAnsi"/>
                <w:sz w:val="22"/>
                <w:szCs w:val="22"/>
              </w:rPr>
              <w:t>Trade and other receivables</w:t>
            </w:r>
          </w:p>
        </w:tc>
        <w:tc>
          <w:tcPr>
            <w:tcW w:w="1649" w:type="dxa"/>
          </w:tcPr>
          <w:p w14:paraId="6C2DBDBC" w14:textId="01ABF8E0" w:rsidR="00DA00F2" w:rsidRPr="00627C1E" w:rsidRDefault="00DA00F2" w:rsidP="00DA00F2">
            <w:pPr>
              <w:jc w:val="right"/>
              <w:rPr>
                <w:rFonts w:asciiTheme="minorHAnsi" w:hAnsiTheme="minorHAnsi" w:cstheme="minorHAnsi"/>
                <w:sz w:val="22"/>
                <w:szCs w:val="22"/>
              </w:rPr>
            </w:pPr>
            <w:r w:rsidRPr="00627C1E">
              <w:rPr>
                <w:rFonts w:asciiTheme="minorHAnsi" w:hAnsiTheme="minorHAnsi" w:cstheme="minorHAnsi"/>
                <w:sz w:val="22"/>
                <w:szCs w:val="22"/>
              </w:rPr>
              <w:t>381,065</w:t>
            </w:r>
          </w:p>
        </w:tc>
        <w:tc>
          <w:tcPr>
            <w:tcW w:w="237" w:type="dxa"/>
          </w:tcPr>
          <w:p w14:paraId="31D4B86E" w14:textId="33F24AE0" w:rsidR="00DA00F2" w:rsidRPr="00627C1E" w:rsidRDefault="00DA00F2" w:rsidP="00DA00F2">
            <w:pPr>
              <w:pStyle w:val="BodyText"/>
              <w:ind w:right="-405"/>
              <w:rPr>
                <w:rFonts w:asciiTheme="minorHAnsi" w:hAnsiTheme="minorHAnsi" w:cstheme="minorHAnsi"/>
                <w:sz w:val="22"/>
                <w:szCs w:val="22"/>
              </w:rPr>
            </w:pPr>
          </w:p>
        </w:tc>
        <w:tc>
          <w:tcPr>
            <w:tcW w:w="1653" w:type="dxa"/>
          </w:tcPr>
          <w:p w14:paraId="48B4136D" w14:textId="3EF19CE1" w:rsidR="00DA00F2" w:rsidRPr="00627C1E" w:rsidRDefault="00DA00F2" w:rsidP="005257C9">
            <w:pPr>
              <w:ind w:right="167"/>
              <w:jc w:val="right"/>
              <w:rPr>
                <w:rFonts w:asciiTheme="minorHAnsi" w:hAnsiTheme="minorHAnsi" w:cstheme="minorHAnsi"/>
                <w:sz w:val="22"/>
                <w:szCs w:val="22"/>
              </w:rPr>
            </w:pPr>
            <w:r w:rsidRPr="00627C1E">
              <w:rPr>
                <w:rFonts w:asciiTheme="minorHAnsi" w:hAnsiTheme="minorHAnsi" w:cstheme="minorHAnsi"/>
                <w:sz w:val="22"/>
                <w:szCs w:val="22"/>
              </w:rPr>
              <w:t>75,813</w:t>
            </w:r>
          </w:p>
        </w:tc>
        <w:tc>
          <w:tcPr>
            <w:tcW w:w="236" w:type="dxa"/>
          </w:tcPr>
          <w:p w14:paraId="3F5A10AB" w14:textId="77777777" w:rsidR="00DA00F2" w:rsidRPr="00627C1E" w:rsidRDefault="00DA00F2" w:rsidP="00DA00F2">
            <w:pPr>
              <w:pStyle w:val="BodyText"/>
              <w:ind w:right="-405"/>
              <w:rPr>
                <w:rFonts w:asciiTheme="minorHAnsi" w:hAnsiTheme="minorHAnsi" w:cstheme="minorHAnsi"/>
                <w:sz w:val="22"/>
                <w:szCs w:val="22"/>
              </w:rPr>
            </w:pPr>
          </w:p>
        </w:tc>
        <w:tc>
          <w:tcPr>
            <w:tcW w:w="1636" w:type="dxa"/>
          </w:tcPr>
          <w:p w14:paraId="7D3E4250" w14:textId="20131772" w:rsidR="00DA00F2" w:rsidRPr="00627C1E" w:rsidRDefault="00DA00F2" w:rsidP="00DA00F2">
            <w:pPr>
              <w:ind w:right="58"/>
              <w:jc w:val="right"/>
              <w:rPr>
                <w:rFonts w:asciiTheme="minorHAnsi" w:hAnsiTheme="minorHAnsi" w:cstheme="minorHAnsi"/>
                <w:sz w:val="22"/>
                <w:szCs w:val="22"/>
              </w:rPr>
            </w:pPr>
            <w:r w:rsidRPr="00627C1E">
              <w:rPr>
                <w:rFonts w:asciiTheme="minorHAnsi" w:hAnsiTheme="minorHAnsi" w:cstheme="minorHAnsi"/>
                <w:sz w:val="22"/>
                <w:szCs w:val="22"/>
              </w:rPr>
              <w:t>456,878</w:t>
            </w:r>
          </w:p>
        </w:tc>
      </w:tr>
      <w:tr w:rsidR="00DA00F2" w:rsidRPr="00E445D9" w14:paraId="0C2428B5" w14:textId="77777777" w:rsidTr="00E925FF">
        <w:tc>
          <w:tcPr>
            <w:tcW w:w="3798" w:type="dxa"/>
          </w:tcPr>
          <w:p w14:paraId="34D30C2D" w14:textId="1C0FA95B" w:rsidR="00DA00F2" w:rsidRPr="00FF39E8" w:rsidRDefault="00DA00F2" w:rsidP="00DA00F2">
            <w:pPr>
              <w:pStyle w:val="BodyText"/>
              <w:ind w:right="-405"/>
              <w:rPr>
                <w:rFonts w:asciiTheme="minorHAnsi" w:hAnsiTheme="minorHAnsi" w:cstheme="minorHAnsi"/>
                <w:sz w:val="22"/>
                <w:szCs w:val="22"/>
                <w:cs/>
              </w:rPr>
            </w:pPr>
            <w:r w:rsidRPr="00EF48B9">
              <w:rPr>
                <w:rFonts w:asciiTheme="minorHAnsi" w:hAnsiTheme="minorHAnsi" w:cstheme="minorHAnsi"/>
                <w:sz w:val="22"/>
                <w:szCs w:val="22"/>
              </w:rPr>
              <w:t>Inventories</w:t>
            </w:r>
          </w:p>
        </w:tc>
        <w:tc>
          <w:tcPr>
            <w:tcW w:w="1649" w:type="dxa"/>
          </w:tcPr>
          <w:p w14:paraId="1F86E8BA" w14:textId="7A559907" w:rsidR="00DA00F2" w:rsidRPr="00627C1E" w:rsidRDefault="00DA00F2" w:rsidP="00DA00F2">
            <w:pPr>
              <w:jc w:val="right"/>
              <w:rPr>
                <w:rFonts w:asciiTheme="minorHAnsi" w:hAnsiTheme="minorHAnsi" w:cstheme="minorHAnsi"/>
                <w:sz w:val="22"/>
                <w:szCs w:val="22"/>
              </w:rPr>
            </w:pPr>
            <w:r w:rsidRPr="00627C1E">
              <w:rPr>
                <w:rFonts w:asciiTheme="minorHAnsi" w:hAnsiTheme="minorHAnsi" w:cstheme="minorHAnsi"/>
                <w:sz w:val="22"/>
                <w:szCs w:val="22"/>
              </w:rPr>
              <w:t>1,019,101</w:t>
            </w:r>
          </w:p>
        </w:tc>
        <w:tc>
          <w:tcPr>
            <w:tcW w:w="237" w:type="dxa"/>
          </w:tcPr>
          <w:p w14:paraId="159ADAE6" w14:textId="712F3E87" w:rsidR="00DA00F2" w:rsidRPr="00627C1E" w:rsidRDefault="00DA00F2" w:rsidP="00DA00F2">
            <w:pPr>
              <w:pStyle w:val="BodyText"/>
              <w:ind w:right="-405"/>
              <w:rPr>
                <w:rFonts w:asciiTheme="minorHAnsi" w:hAnsiTheme="minorHAnsi" w:cstheme="minorHAnsi"/>
                <w:sz w:val="22"/>
                <w:szCs w:val="22"/>
              </w:rPr>
            </w:pPr>
          </w:p>
        </w:tc>
        <w:tc>
          <w:tcPr>
            <w:tcW w:w="1653" w:type="dxa"/>
          </w:tcPr>
          <w:p w14:paraId="70CC6D4A" w14:textId="561C2BE5" w:rsidR="00DA00F2" w:rsidRPr="00627C1E" w:rsidRDefault="00DA00F2" w:rsidP="00DA00F2">
            <w:pPr>
              <w:ind w:right="59"/>
              <w:jc w:val="right"/>
              <w:rPr>
                <w:rFonts w:asciiTheme="minorHAnsi" w:hAnsiTheme="minorHAnsi" w:cstheme="minorHAnsi"/>
                <w:sz w:val="22"/>
                <w:szCs w:val="22"/>
              </w:rPr>
            </w:pPr>
            <w:r w:rsidRPr="00627C1E">
              <w:rPr>
                <w:rFonts w:asciiTheme="minorHAnsi" w:hAnsiTheme="minorHAnsi" w:cstheme="minorHAnsi"/>
                <w:sz w:val="22"/>
                <w:szCs w:val="22"/>
              </w:rPr>
              <w:t>(42,262)</w:t>
            </w:r>
          </w:p>
        </w:tc>
        <w:tc>
          <w:tcPr>
            <w:tcW w:w="236" w:type="dxa"/>
          </w:tcPr>
          <w:p w14:paraId="6D899183" w14:textId="77777777" w:rsidR="00DA00F2" w:rsidRPr="00627C1E" w:rsidRDefault="00DA00F2" w:rsidP="00DA00F2">
            <w:pPr>
              <w:pStyle w:val="BodyText"/>
              <w:ind w:right="-405"/>
              <w:rPr>
                <w:rFonts w:asciiTheme="minorHAnsi" w:hAnsiTheme="minorHAnsi" w:cstheme="minorHAnsi"/>
                <w:sz w:val="22"/>
                <w:szCs w:val="22"/>
              </w:rPr>
            </w:pPr>
          </w:p>
        </w:tc>
        <w:tc>
          <w:tcPr>
            <w:tcW w:w="1636" w:type="dxa"/>
          </w:tcPr>
          <w:p w14:paraId="51A04281" w14:textId="177732CE" w:rsidR="00DA00F2" w:rsidRPr="00627C1E" w:rsidRDefault="00DA00F2" w:rsidP="00DA00F2">
            <w:pPr>
              <w:ind w:right="58"/>
              <w:jc w:val="right"/>
              <w:rPr>
                <w:rFonts w:asciiTheme="minorHAnsi" w:hAnsiTheme="minorHAnsi" w:cstheme="minorHAnsi"/>
                <w:sz w:val="22"/>
                <w:szCs w:val="22"/>
              </w:rPr>
            </w:pPr>
            <w:r w:rsidRPr="00627C1E">
              <w:rPr>
                <w:rFonts w:asciiTheme="minorHAnsi" w:hAnsiTheme="minorHAnsi" w:cstheme="minorHAnsi"/>
                <w:sz w:val="22"/>
                <w:szCs w:val="22"/>
              </w:rPr>
              <w:t>976,839</w:t>
            </w:r>
          </w:p>
        </w:tc>
      </w:tr>
      <w:tr w:rsidR="00DA00F2" w:rsidRPr="00E445D9" w14:paraId="450D3549" w14:textId="77777777" w:rsidTr="00E925FF">
        <w:tc>
          <w:tcPr>
            <w:tcW w:w="3798" w:type="dxa"/>
          </w:tcPr>
          <w:p w14:paraId="20B3D1A5" w14:textId="4E1B0A0C" w:rsidR="00DA00F2" w:rsidRPr="00EF48B9" w:rsidRDefault="00DA00F2" w:rsidP="00DA00F2">
            <w:pPr>
              <w:pStyle w:val="BodyText"/>
              <w:ind w:right="-405"/>
              <w:rPr>
                <w:rFonts w:asciiTheme="minorHAnsi" w:hAnsiTheme="minorHAnsi" w:cstheme="minorHAnsi"/>
                <w:sz w:val="22"/>
                <w:szCs w:val="22"/>
              </w:rPr>
            </w:pPr>
            <w:r w:rsidRPr="00CD7F4C">
              <w:rPr>
                <w:rFonts w:asciiTheme="minorHAnsi" w:hAnsiTheme="minorHAnsi" w:cstheme="minorHAnsi"/>
                <w:sz w:val="22"/>
                <w:szCs w:val="22"/>
              </w:rPr>
              <w:t>Retained earnings</w:t>
            </w:r>
            <w:r>
              <w:rPr>
                <w:rFonts w:asciiTheme="minorHAnsi" w:hAnsiTheme="minorHAnsi" w:cstheme="minorHAnsi"/>
                <w:sz w:val="22"/>
                <w:szCs w:val="22"/>
              </w:rPr>
              <w:t xml:space="preserve"> (Deficit)</w:t>
            </w:r>
          </w:p>
        </w:tc>
        <w:tc>
          <w:tcPr>
            <w:tcW w:w="1649" w:type="dxa"/>
          </w:tcPr>
          <w:p w14:paraId="2D7E5BD8" w14:textId="717D28E5" w:rsidR="00DA00F2" w:rsidRPr="00627C1E" w:rsidRDefault="00DA00F2" w:rsidP="00DA00F2">
            <w:pPr>
              <w:jc w:val="right"/>
              <w:rPr>
                <w:rFonts w:asciiTheme="minorHAnsi" w:hAnsiTheme="minorHAnsi" w:cstheme="minorHAnsi"/>
                <w:sz w:val="22"/>
                <w:szCs w:val="22"/>
              </w:rPr>
            </w:pPr>
            <w:r w:rsidRPr="00627C1E">
              <w:rPr>
                <w:rFonts w:asciiTheme="minorHAnsi" w:hAnsiTheme="minorHAnsi" w:cstheme="minorHAnsi"/>
                <w:sz w:val="22"/>
                <w:szCs w:val="22"/>
                <w:cs/>
              </w:rPr>
              <w:t>126</w:t>
            </w:r>
            <w:r w:rsidRPr="00627C1E">
              <w:rPr>
                <w:rFonts w:asciiTheme="minorHAnsi" w:hAnsiTheme="minorHAnsi" w:cstheme="minorHAnsi"/>
                <w:sz w:val="22"/>
                <w:szCs w:val="22"/>
              </w:rPr>
              <w:t>,838</w:t>
            </w:r>
          </w:p>
        </w:tc>
        <w:tc>
          <w:tcPr>
            <w:tcW w:w="237" w:type="dxa"/>
          </w:tcPr>
          <w:p w14:paraId="63962A15" w14:textId="3C7EA200" w:rsidR="00DA00F2" w:rsidRPr="00627C1E" w:rsidRDefault="00DA00F2" w:rsidP="00DA00F2">
            <w:pPr>
              <w:pStyle w:val="BodyText"/>
              <w:ind w:right="-405"/>
              <w:rPr>
                <w:rFonts w:asciiTheme="minorHAnsi" w:hAnsiTheme="minorHAnsi" w:cstheme="minorHAnsi"/>
                <w:sz w:val="22"/>
                <w:szCs w:val="22"/>
              </w:rPr>
            </w:pPr>
          </w:p>
        </w:tc>
        <w:tc>
          <w:tcPr>
            <w:tcW w:w="1653" w:type="dxa"/>
          </w:tcPr>
          <w:p w14:paraId="12D965D0" w14:textId="11CCC6F6" w:rsidR="00DA00F2" w:rsidRPr="00627C1E" w:rsidRDefault="00DA00F2" w:rsidP="00DA00F2">
            <w:pPr>
              <w:ind w:right="59"/>
              <w:jc w:val="right"/>
              <w:rPr>
                <w:rFonts w:asciiTheme="minorHAnsi" w:hAnsiTheme="minorHAnsi" w:cstheme="minorHAnsi"/>
                <w:sz w:val="22"/>
                <w:szCs w:val="22"/>
              </w:rPr>
            </w:pPr>
            <w:r w:rsidRPr="00627C1E">
              <w:rPr>
                <w:rFonts w:asciiTheme="minorHAnsi" w:hAnsiTheme="minorHAnsi" w:cstheme="minorHAnsi"/>
                <w:sz w:val="22"/>
                <w:szCs w:val="22"/>
              </w:rPr>
              <w:t>(25,247)</w:t>
            </w:r>
          </w:p>
        </w:tc>
        <w:tc>
          <w:tcPr>
            <w:tcW w:w="236" w:type="dxa"/>
          </w:tcPr>
          <w:p w14:paraId="39238B8B" w14:textId="77777777" w:rsidR="00DA00F2" w:rsidRPr="00627C1E" w:rsidRDefault="00DA00F2" w:rsidP="00DA00F2">
            <w:pPr>
              <w:pStyle w:val="BodyText"/>
              <w:ind w:right="-405"/>
              <w:rPr>
                <w:rFonts w:asciiTheme="minorHAnsi" w:hAnsiTheme="minorHAnsi" w:cstheme="minorHAnsi"/>
                <w:sz w:val="22"/>
                <w:szCs w:val="22"/>
              </w:rPr>
            </w:pPr>
          </w:p>
        </w:tc>
        <w:tc>
          <w:tcPr>
            <w:tcW w:w="1636" w:type="dxa"/>
          </w:tcPr>
          <w:p w14:paraId="23AD2911" w14:textId="52E4B9C3" w:rsidR="00DA00F2" w:rsidRPr="00627C1E" w:rsidRDefault="00DA00F2" w:rsidP="00DA00F2">
            <w:pPr>
              <w:ind w:right="58"/>
              <w:jc w:val="right"/>
              <w:rPr>
                <w:rFonts w:asciiTheme="minorHAnsi" w:hAnsiTheme="minorHAnsi" w:cstheme="minorHAnsi"/>
                <w:sz w:val="22"/>
                <w:szCs w:val="22"/>
              </w:rPr>
            </w:pPr>
            <w:r w:rsidRPr="00627C1E">
              <w:rPr>
                <w:rFonts w:asciiTheme="minorHAnsi" w:hAnsiTheme="minorHAnsi" w:cstheme="minorHAnsi"/>
                <w:sz w:val="22"/>
                <w:szCs w:val="22"/>
              </w:rPr>
              <w:t>152,085</w:t>
            </w:r>
          </w:p>
        </w:tc>
      </w:tr>
      <w:tr w:rsidR="00DA00F2" w:rsidRPr="00E445D9" w14:paraId="5DA84140" w14:textId="77777777" w:rsidTr="00E925FF">
        <w:tc>
          <w:tcPr>
            <w:tcW w:w="3798" w:type="dxa"/>
          </w:tcPr>
          <w:p w14:paraId="0DB1159D" w14:textId="443DD194" w:rsidR="00DA00F2" w:rsidRPr="00EF48B9" w:rsidRDefault="00DA00F2" w:rsidP="00DA00F2">
            <w:pPr>
              <w:pStyle w:val="BodyText"/>
              <w:ind w:right="-405"/>
              <w:rPr>
                <w:rFonts w:asciiTheme="minorHAnsi" w:hAnsiTheme="minorHAnsi" w:cstheme="minorHAnsi"/>
                <w:sz w:val="22"/>
                <w:szCs w:val="22"/>
              </w:rPr>
            </w:pPr>
            <w:r w:rsidRPr="00CD7F4C">
              <w:rPr>
                <w:rFonts w:asciiTheme="minorHAnsi" w:hAnsiTheme="minorHAnsi" w:cstheme="minorHAnsi"/>
                <w:sz w:val="22"/>
                <w:szCs w:val="22"/>
              </w:rPr>
              <w:t>Non-controlling interests</w:t>
            </w:r>
          </w:p>
        </w:tc>
        <w:tc>
          <w:tcPr>
            <w:tcW w:w="1649" w:type="dxa"/>
          </w:tcPr>
          <w:p w14:paraId="5D96DC55" w14:textId="1A6B47B9" w:rsidR="00DA00F2" w:rsidRPr="00627C1E" w:rsidRDefault="00DA00F2" w:rsidP="00DA00F2">
            <w:pPr>
              <w:jc w:val="right"/>
              <w:rPr>
                <w:rFonts w:asciiTheme="minorHAnsi" w:hAnsiTheme="minorHAnsi" w:cstheme="minorHAnsi"/>
                <w:sz w:val="22"/>
                <w:szCs w:val="22"/>
              </w:rPr>
            </w:pPr>
            <w:r w:rsidRPr="00627C1E">
              <w:rPr>
                <w:rFonts w:asciiTheme="minorHAnsi" w:hAnsiTheme="minorHAnsi" w:cstheme="minorHAnsi"/>
                <w:sz w:val="22"/>
                <w:szCs w:val="22"/>
              </w:rPr>
              <w:t>30,351</w:t>
            </w:r>
          </w:p>
        </w:tc>
        <w:tc>
          <w:tcPr>
            <w:tcW w:w="237" w:type="dxa"/>
          </w:tcPr>
          <w:p w14:paraId="7F8FA0D6" w14:textId="6119B5A3" w:rsidR="00DA00F2" w:rsidRPr="00627C1E" w:rsidRDefault="00DA00F2" w:rsidP="00DA00F2">
            <w:pPr>
              <w:pStyle w:val="BodyText"/>
              <w:ind w:right="-405"/>
              <w:rPr>
                <w:rFonts w:asciiTheme="minorHAnsi" w:hAnsiTheme="minorHAnsi" w:cstheme="minorHAnsi"/>
                <w:sz w:val="22"/>
                <w:szCs w:val="22"/>
              </w:rPr>
            </w:pPr>
          </w:p>
        </w:tc>
        <w:tc>
          <w:tcPr>
            <w:tcW w:w="1653" w:type="dxa"/>
          </w:tcPr>
          <w:p w14:paraId="441A2A87" w14:textId="77F98BE1" w:rsidR="00DA00F2" w:rsidRPr="00627C1E" w:rsidRDefault="00DA00F2" w:rsidP="00DA00F2">
            <w:pPr>
              <w:ind w:right="59"/>
              <w:jc w:val="right"/>
              <w:rPr>
                <w:rFonts w:asciiTheme="minorHAnsi" w:hAnsiTheme="minorHAnsi" w:cstheme="minorHAnsi"/>
                <w:sz w:val="22"/>
                <w:szCs w:val="22"/>
              </w:rPr>
            </w:pPr>
            <w:r w:rsidRPr="00627C1E">
              <w:rPr>
                <w:rFonts w:asciiTheme="minorHAnsi" w:hAnsiTheme="minorHAnsi" w:cstheme="minorHAnsi"/>
                <w:sz w:val="22"/>
                <w:szCs w:val="22"/>
              </w:rPr>
              <w:t>(8,304)</w:t>
            </w:r>
          </w:p>
        </w:tc>
        <w:tc>
          <w:tcPr>
            <w:tcW w:w="236" w:type="dxa"/>
          </w:tcPr>
          <w:p w14:paraId="3ADE4F64" w14:textId="77777777" w:rsidR="00DA00F2" w:rsidRPr="00627C1E" w:rsidRDefault="00DA00F2" w:rsidP="00DA00F2">
            <w:pPr>
              <w:pStyle w:val="BodyText"/>
              <w:ind w:right="-405"/>
              <w:rPr>
                <w:rFonts w:asciiTheme="minorHAnsi" w:hAnsiTheme="minorHAnsi" w:cstheme="minorHAnsi"/>
                <w:sz w:val="22"/>
                <w:szCs w:val="22"/>
              </w:rPr>
            </w:pPr>
          </w:p>
        </w:tc>
        <w:tc>
          <w:tcPr>
            <w:tcW w:w="1636" w:type="dxa"/>
          </w:tcPr>
          <w:p w14:paraId="7D987AB4" w14:textId="2BB75F22" w:rsidR="00DA00F2" w:rsidRPr="00627C1E" w:rsidRDefault="00DA00F2" w:rsidP="00DA00F2">
            <w:pPr>
              <w:ind w:right="58"/>
              <w:jc w:val="right"/>
              <w:rPr>
                <w:rFonts w:asciiTheme="minorHAnsi" w:hAnsiTheme="minorHAnsi" w:cstheme="minorHAnsi"/>
                <w:sz w:val="22"/>
                <w:szCs w:val="22"/>
              </w:rPr>
            </w:pPr>
            <w:r w:rsidRPr="00627C1E">
              <w:rPr>
                <w:rFonts w:asciiTheme="minorHAnsi" w:hAnsiTheme="minorHAnsi" w:cstheme="minorHAnsi"/>
                <w:sz w:val="22"/>
                <w:szCs w:val="22"/>
              </w:rPr>
              <w:t>38,655</w:t>
            </w:r>
          </w:p>
        </w:tc>
      </w:tr>
      <w:tr w:rsidR="00DA00F2" w:rsidRPr="00E445D9" w14:paraId="50E1AC41" w14:textId="77777777" w:rsidTr="00E925FF">
        <w:tc>
          <w:tcPr>
            <w:tcW w:w="3798" w:type="dxa"/>
          </w:tcPr>
          <w:p w14:paraId="53B5D79C" w14:textId="77777777" w:rsidR="00DA00F2" w:rsidRPr="00CD7F4C" w:rsidRDefault="00DA00F2" w:rsidP="00DA00F2">
            <w:pPr>
              <w:pStyle w:val="BodyText"/>
              <w:ind w:right="-405"/>
              <w:rPr>
                <w:rFonts w:asciiTheme="minorHAnsi" w:hAnsiTheme="minorHAnsi" w:cstheme="minorHAnsi"/>
                <w:sz w:val="22"/>
                <w:szCs w:val="22"/>
              </w:rPr>
            </w:pPr>
          </w:p>
        </w:tc>
        <w:tc>
          <w:tcPr>
            <w:tcW w:w="1649" w:type="dxa"/>
          </w:tcPr>
          <w:p w14:paraId="021D651A" w14:textId="77777777" w:rsidR="00DA00F2" w:rsidRPr="00627C1E" w:rsidRDefault="00DA00F2" w:rsidP="00DA00F2">
            <w:pPr>
              <w:jc w:val="right"/>
              <w:rPr>
                <w:rFonts w:asciiTheme="minorHAnsi" w:hAnsiTheme="minorHAnsi" w:cstheme="minorHAnsi"/>
                <w:sz w:val="22"/>
                <w:szCs w:val="22"/>
              </w:rPr>
            </w:pPr>
          </w:p>
        </w:tc>
        <w:tc>
          <w:tcPr>
            <w:tcW w:w="237" w:type="dxa"/>
          </w:tcPr>
          <w:p w14:paraId="3CBC395D" w14:textId="77777777" w:rsidR="00DA00F2" w:rsidRPr="00627C1E" w:rsidRDefault="00DA00F2" w:rsidP="00DA00F2">
            <w:pPr>
              <w:pStyle w:val="BodyText"/>
              <w:ind w:right="-405"/>
              <w:rPr>
                <w:rFonts w:asciiTheme="minorHAnsi" w:hAnsiTheme="minorHAnsi" w:cstheme="minorHAnsi"/>
                <w:sz w:val="22"/>
                <w:szCs w:val="22"/>
              </w:rPr>
            </w:pPr>
          </w:p>
        </w:tc>
        <w:tc>
          <w:tcPr>
            <w:tcW w:w="1653" w:type="dxa"/>
          </w:tcPr>
          <w:p w14:paraId="1BF170FE" w14:textId="77777777" w:rsidR="00DA00F2" w:rsidRPr="00627C1E" w:rsidRDefault="00DA00F2" w:rsidP="00DA00F2">
            <w:pPr>
              <w:ind w:right="59"/>
              <w:jc w:val="right"/>
              <w:rPr>
                <w:rFonts w:asciiTheme="minorHAnsi" w:hAnsiTheme="minorHAnsi" w:cstheme="minorHAnsi"/>
                <w:sz w:val="22"/>
                <w:szCs w:val="22"/>
              </w:rPr>
            </w:pPr>
          </w:p>
        </w:tc>
        <w:tc>
          <w:tcPr>
            <w:tcW w:w="236" w:type="dxa"/>
          </w:tcPr>
          <w:p w14:paraId="18888057" w14:textId="77777777" w:rsidR="00DA00F2" w:rsidRPr="00627C1E" w:rsidRDefault="00DA00F2" w:rsidP="00DA00F2">
            <w:pPr>
              <w:pStyle w:val="BodyText"/>
              <w:ind w:right="-405"/>
              <w:rPr>
                <w:rFonts w:asciiTheme="minorHAnsi" w:hAnsiTheme="minorHAnsi" w:cstheme="minorHAnsi"/>
                <w:sz w:val="22"/>
                <w:szCs w:val="22"/>
              </w:rPr>
            </w:pPr>
          </w:p>
        </w:tc>
        <w:tc>
          <w:tcPr>
            <w:tcW w:w="1636" w:type="dxa"/>
          </w:tcPr>
          <w:p w14:paraId="47B048B2" w14:textId="77777777" w:rsidR="00DA00F2" w:rsidRPr="00627C1E" w:rsidRDefault="00DA00F2" w:rsidP="00DA00F2">
            <w:pPr>
              <w:ind w:right="58"/>
              <w:jc w:val="right"/>
              <w:rPr>
                <w:rFonts w:asciiTheme="minorHAnsi" w:hAnsiTheme="minorHAnsi" w:cstheme="minorHAnsi"/>
                <w:sz w:val="22"/>
                <w:szCs w:val="22"/>
              </w:rPr>
            </w:pPr>
          </w:p>
        </w:tc>
      </w:tr>
      <w:tr w:rsidR="00DA00F2" w:rsidRPr="00492E7C" w14:paraId="6C15B6A0" w14:textId="77777777" w:rsidTr="00E925FF">
        <w:tc>
          <w:tcPr>
            <w:tcW w:w="9209" w:type="dxa"/>
            <w:gridSpan w:val="6"/>
          </w:tcPr>
          <w:p w14:paraId="20FB8478" w14:textId="3E5F6921" w:rsidR="00DA00F2" w:rsidRPr="00492E7C" w:rsidRDefault="00DA00F2" w:rsidP="00DA00F2">
            <w:pPr>
              <w:pStyle w:val="BodyText"/>
              <w:tabs>
                <w:tab w:val="decimal" w:pos="695"/>
              </w:tabs>
              <w:ind w:right="-156"/>
              <w:rPr>
                <w:rFonts w:asciiTheme="minorHAnsi" w:hAnsiTheme="minorHAnsi" w:cstheme="minorHAnsi"/>
                <w:b/>
                <w:bCs/>
                <w:i/>
                <w:iCs/>
                <w:sz w:val="22"/>
                <w:szCs w:val="22"/>
              </w:rPr>
            </w:pPr>
            <w:r w:rsidRPr="00492E7C">
              <w:rPr>
                <w:rFonts w:asciiTheme="minorHAnsi" w:hAnsiTheme="minorHAnsi" w:cstheme="minorHAnsi"/>
                <w:b/>
                <w:bCs/>
                <w:i/>
                <w:iCs/>
                <w:sz w:val="22"/>
                <w:szCs w:val="22"/>
              </w:rPr>
              <w:t>Statement of comprehensive income</w:t>
            </w:r>
            <w:r>
              <w:rPr>
                <w:rFonts w:asciiTheme="minorHAnsi" w:hAnsiTheme="minorHAnsi" w:cstheme="minorHAnsi"/>
                <w:b/>
                <w:bCs/>
                <w:i/>
                <w:iCs/>
                <w:sz w:val="22"/>
                <w:szCs w:val="22"/>
              </w:rPr>
              <w:t xml:space="preserve"> f</w:t>
            </w:r>
            <w:r w:rsidRPr="00FF6804">
              <w:rPr>
                <w:rFonts w:asciiTheme="minorHAnsi" w:hAnsiTheme="minorHAnsi" w:cstheme="minorHAnsi"/>
                <w:b/>
                <w:bCs/>
                <w:i/>
                <w:iCs/>
                <w:sz w:val="22"/>
                <w:szCs w:val="22"/>
              </w:rPr>
              <w:t>or the year ended 31 October 202</w:t>
            </w:r>
            <w:r w:rsidR="0091667B">
              <w:rPr>
                <w:rFonts w:asciiTheme="minorHAnsi" w:hAnsiTheme="minorHAnsi" w:cstheme="minorHAnsi"/>
                <w:b/>
                <w:bCs/>
                <w:i/>
                <w:iCs/>
                <w:sz w:val="22"/>
                <w:szCs w:val="22"/>
              </w:rPr>
              <w:t>1</w:t>
            </w:r>
          </w:p>
        </w:tc>
      </w:tr>
      <w:tr w:rsidR="00DA00F2" w:rsidRPr="00E445D9" w14:paraId="67F300BD" w14:textId="77777777" w:rsidTr="00E925FF">
        <w:trPr>
          <w:tblHeader/>
        </w:trPr>
        <w:tc>
          <w:tcPr>
            <w:tcW w:w="3798" w:type="dxa"/>
          </w:tcPr>
          <w:p w14:paraId="16DE607E" w14:textId="77777777" w:rsidR="00DA00F2" w:rsidRPr="00FF39E8" w:rsidRDefault="00DA00F2" w:rsidP="00DA00F2">
            <w:pPr>
              <w:pStyle w:val="BodyText"/>
              <w:ind w:right="-405"/>
              <w:rPr>
                <w:rFonts w:asciiTheme="minorHAnsi" w:hAnsiTheme="minorHAnsi" w:cstheme="minorHAnsi"/>
                <w:sz w:val="22"/>
                <w:szCs w:val="22"/>
              </w:rPr>
            </w:pPr>
          </w:p>
        </w:tc>
        <w:tc>
          <w:tcPr>
            <w:tcW w:w="5411" w:type="dxa"/>
            <w:gridSpan w:val="5"/>
            <w:tcBorders>
              <w:top w:val="nil"/>
              <w:left w:val="nil"/>
              <w:right w:val="nil"/>
            </w:tcBorders>
            <w:hideMark/>
          </w:tcPr>
          <w:p w14:paraId="6C287A91" w14:textId="77777777" w:rsidR="00DA00F2" w:rsidRPr="00BF0D0E" w:rsidRDefault="00DA00F2" w:rsidP="00DA00F2">
            <w:pPr>
              <w:pStyle w:val="BodyText"/>
              <w:ind w:left="-97" w:right="-70"/>
              <w:jc w:val="center"/>
              <w:rPr>
                <w:rFonts w:asciiTheme="minorHAnsi" w:hAnsiTheme="minorHAnsi" w:cstheme="minorHAnsi"/>
                <w:b/>
                <w:bCs/>
                <w:sz w:val="22"/>
                <w:szCs w:val="22"/>
                <w:cs/>
              </w:rPr>
            </w:pPr>
            <w:r w:rsidRPr="00BF0D0E">
              <w:rPr>
                <w:rFonts w:asciiTheme="minorHAnsi" w:hAnsiTheme="minorHAnsi" w:cstheme="minorHAnsi"/>
                <w:b/>
                <w:bCs/>
                <w:sz w:val="22"/>
                <w:szCs w:val="22"/>
              </w:rPr>
              <w:t>Consolidated financial statements</w:t>
            </w:r>
          </w:p>
        </w:tc>
      </w:tr>
      <w:tr w:rsidR="00DA00F2" w:rsidRPr="00E445D9" w14:paraId="5682FD79" w14:textId="77777777" w:rsidTr="00E925FF">
        <w:trPr>
          <w:trHeight w:val="60"/>
          <w:tblHeader/>
        </w:trPr>
        <w:tc>
          <w:tcPr>
            <w:tcW w:w="3798" w:type="dxa"/>
          </w:tcPr>
          <w:p w14:paraId="70703A6F" w14:textId="77777777" w:rsidR="00DA00F2" w:rsidRPr="00FF39E8" w:rsidRDefault="00DA00F2" w:rsidP="00DA00F2">
            <w:pPr>
              <w:pStyle w:val="BodyText"/>
              <w:ind w:right="-405"/>
              <w:rPr>
                <w:rFonts w:asciiTheme="minorHAnsi" w:hAnsiTheme="minorHAnsi" w:cstheme="minorHAnsi"/>
                <w:i/>
                <w:iCs/>
                <w:color w:val="0000FF"/>
                <w:sz w:val="22"/>
                <w:szCs w:val="22"/>
              </w:rPr>
            </w:pPr>
          </w:p>
        </w:tc>
        <w:tc>
          <w:tcPr>
            <w:tcW w:w="1649" w:type="dxa"/>
            <w:vAlign w:val="bottom"/>
            <w:hideMark/>
          </w:tcPr>
          <w:p w14:paraId="1C7EA41F" w14:textId="77777777" w:rsidR="00DA00F2" w:rsidRPr="00FF39E8" w:rsidRDefault="00DA00F2" w:rsidP="00DA00F2">
            <w:pPr>
              <w:pStyle w:val="BodyText"/>
              <w:ind w:left="-113" w:right="-108"/>
              <w:jc w:val="center"/>
              <w:rPr>
                <w:rFonts w:asciiTheme="minorHAnsi" w:hAnsiTheme="minorHAnsi" w:cstheme="minorHAnsi"/>
                <w:sz w:val="22"/>
                <w:szCs w:val="22"/>
              </w:rPr>
            </w:pPr>
            <w:r w:rsidRPr="00FF39E8">
              <w:rPr>
                <w:rFonts w:asciiTheme="minorHAnsi" w:hAnsiTheme="minorHAnsi" w:cstheme="minorHAnsi"/>
                <w:bCs/>
                <w:sz w:val="22"/>
                <w:szCs w:val="22"/>
              </w:rPr>
              <w:t>Before restatement</w:t>
            </w:r>
          </w:p>
        </w:tc>
        <w:tc>
          <w:tcPr>
            <w:tcW w:w="237" w:type="dxa"/>
          </w:tcPr>
          <w:p w14:paraId="416AED0A" w14:textId="77777777" w:rsidR="00DA00F2" w:rsidRPr="00FF39E8" w:rsidRDefault="00DA00F2" w:rsidP="00DA00F2">
            <w:pPr>
              <w:pStyle w:val="BodyText"/>
              <w:ind w:right="-405"/>
              <w:rPr>
                <w:rFonts w:asciiTheme="minorHAnsi" w:hAnsiTheme="minorHAnsi" w:cstheme="minorHAnsi"/>
                <w:sz w:val="22"/>
                <w:szCs w:val="22"/>
              </w:rPr>
            </w:pPr>
          </w:p>
        </w:tc>
        <w:tc>
          <w:tcPr>
            <w:tcW w:w="1653" w:type="dxa"/>
            <w:vAlign w:val="bottom"/>
          </w:tcPr>
          <w:p w14:paraId="3E145FD1" w14:textId="77777777" w:rsidR="00DA00F2" w:rsidRPr="00FF39E8" w:rsidRDefault="00DA00F2" w:rsidP="00DA00F2">
            <w:pPr>
              <w:pStyle w:val="BodyText"/>
              <w:ind w:left="-108" w:right="-108"/>
              <w:jc w:val="center"/>
              <w:rPr>
                <w:rFonts w:asciiTheme="minorHAnsi" w:hAnsiTheme="minorHAnsi" w:cstheme="minorHAnsi"/>
                <w:sz w:val="22"/>
                <w:szCs w:val="22"/>
              </w:rPr>
            </w:pPr>
            <w:r w:rsidRPr="00FF39E8">
              <w:rPr>
                <w:rFonts w:asciiTheme="minorHAnsi" w:hAnsiTheme="minorHAnsi" w:cstheme="minorHAnsi"/>
                <w:sz w:val="22"/>
                <w:szCs w:val="22"/>
              </w:rPr>
              <w:t>Adjustment</w:t>
            </w:r>
          </w:p>
        </w:tc>
        <w:tc>
          <w:tcPr>
            <w:tcW w:w="236" w:type="dxa"/>
          </w:tcPr>
          <w:p w14:paraId="2EAC9DD5" w14:textId="77777777" w:rsidR="00DA00F2" w:rsidRPr="00FF39E8" w:rsidRDefault="00DA00F2" w:rsidP="00DA00F2">
            <w:pPr>
              <w:pStyle w:val="BodyText"/>
              <w:ind w:right="-405"/>
              <w:jc w:val="center"/>
              <w:rPr>
                <w:rFonts w:asciiTheme="minorHAnsi" w:hAnsiTheme="minorHAnsi" w:cstheme="minorHAnsi"/>
                <w:sz w:val="22"/>
                <w:szCs w:val="22"/>
              </w:rPr>
            </w:pPr>
          </w:p>
        </w:tc>
        <w:tc>
          <w:tcPr>
            <w:tcW w:w="1636" w:type="dxa"/>
            <w:vAlign w:val="bottom"/>
            <w:hideMark/>
          </w:tcPr>
          <w:p w14:paraId="2F2FC41B" w14:textId="77777777" w:rsidR="00DA00F2" w:rsidRPr="00FF39E8" w:rsidRDefault="00DA00F2" w:rsidP="00DA00F2">
            <w:pPr>
              <w:pStyle w:val="BodyText"/>
              <w:ind w:left="-111" w:right="-108"/>
              <w:jc w:val="center"/>
              <w:rPr>
                <w:rFonts w:asciiTheme="minorHAnsi" w:hAnsiTheme="minorHAnsi" w:cstheme="minorHAnsi"/>
                <w:sz w:val="22"/>
                <w:szCs w:val="22"/>
              </w:rPr>
            </w:pPr>
            <w:r w:rsidRPr="00FF39E8">
              <w:rPr>
                <w:rFonts w:asciiTheme="minorHAnsi" w:hAnsiTheme="minorHAnsi" w:cstheme="minorHAnsi"/>
                <w:bCs/>
                <w:sz w:val="22"/>
                <w:szCs w:val="22"/>
              </w:rPr>
              <w:t>As restated</w:t>
            </w:r>
          </w:p>
        </w:tc>
      </w:tr>
      <w:tr w:rsidR="00DA00F2" w:rsidRPr="00E445D9" w14:paraId="06829FAE" w14:textId="77777777" w:rsidTr="00E925FF">
        <w:trPr>
          <w:tblHeader/>
        </w:trPr>
        <w:tc>
          <w:tcPr>
            <w:tcW w:w="3798" w:type="dxa"/>
          </w:tcPr>
          <w:p w14:paraId="7A42F79A" w14:textId="77777777" w:rsidR="00DA00F2" w:rsidRPr="00FF39E8" w:rsidRDefault="00DA00F2" w:rsidP="00DA00F2">
            <w:pPr>
              <w:pStyle w:val="BodyText"/>
              <w:ind w:right="41"/>
              <w:rPr>
                <w:rFonts w:asciiTheme="minorHAnsi" w:hAnsiTheme="minorHAnsi" w:cstheme="minorHAnsi"/>
                <w:sz w:val="22"/>
                <w:szCs w:val="22"/>
              </w:rPr>
            </w:pPr>
          </w:p>
        </w:tc>
        <w:tc>
          <w:tcPr>
            <w:tcW w:w="5411" w:type="dxa"/>
            <w:gridSpan w:val="5"/>
            <w:hideMark/>
          </w:tcPr>
          <w:p w14:paraId="7621B751" w14:textId="77777777" w:rsidR="00DA00F2" w:rsidRPr="00FF39E8" w:rsidRDefault="00DA00F2" w:rsidP="00DA00F2">
            <w:pPr>
              <w:pStyle w:val="BodyText"/>
              <w:ind w:left="-115" w:right="-108"/>
              <w:jc w:val="center"/>
              <w:rPr>
                <w:rFonts w:asciiTheme="minorHAnsi" w:hAnsiTheme="minorHAnsi" w:cstheme="minorHAnsi"/>
                <w:i/>
                <w:iCs/>
                <w:sz w:val="22"/>
                <w:szCs w:val="22"/>
              </w:rPr>
            </w:pPr>
            <w:r w:rsidRPr="00FF39E8">
              <w:rPr>
                <w:rFonts w:asciiTheme="minorHAnsi" w:hAnsiTheme="minorHAnsi" w:cstheme="minorHAnsi"/>
                <w:bCs/>
                <w:i/>
                <w:iCs/>
                <w:sz w:val="22"/>
                <w:szCs w:val="22"/>
              </w:rPr>
              <w:t>(in thousand Baht)</w:t>
            </w:r>
          </w:p>
        </w:tc>
      </w:tr>
      <w:tr w:rsidR="00C109E3" w:rsidRPr="00E445D9" w14:paraId="50C46BB0" w14:textId="77777777" w:rsidTr="00E925FF">
        <w:tc>
          <w:tcPr>
            <w:tcW w:w="3798" w:type="dxa"/>
          </w:tcPr>
          <w:p w14:paraId="771A3BBB" w14:textId="52FA511E" w:rsidR="00C109E3" w:rsidRPr="00EF48B9" w:rsidRDefault="00C109E3" w:rsidP="00C109E3">
            <w:pPr>
              <w:pStyle w:val="BodyText"/>
              <w:ind w:right="-405"/>
              <w:jc w:val="left"/>
              <w:rPr>
                <w:rFonts w:asciiTheme="minorHAnsi" w:hAnsiTheme="minorHAnsi" w:cstheme="minorHAnsi"/>
                <w:sz w:val="22"/>
                <w:szCs w:val="22"/>
              </w:rPr>
            </w:pPr>
            <w:r w:rsidRPr="00DB6934">
              <w:rPr>
                <w:rFonts w:asciiTheme="minorHAnsi" w:hAnsiTheme="minorHAnsi" w:cstheme="minorHAnsi"/>
                <w:sz w:val="22"/>
                <w:szCs w:val="22"/>
              </w:rPr>
              <w:t xml:space="preserve">Revenue from sales of goods and </w:t>
            </w:r>
            <w:r>
              <w:rPr>
                <w:rFonts w:asciiTheme="minorHAnsi" w:hAnsiTheme="minorHAnsi" w:cstheme="minorHAnsi"/>
                <w:sz w:val="22"/>
                <w:szCs w:val="22"/>
              </w:rPr>
              <w:br/>
              <w:t xml:space="preserve">   </w:t>
            </w:r>
            <w:r w:rsidRPr="00DB6934">
              <w:rPr>
                <w:rFonts w:asciiTheme="minorHAnsi" w:hAnsiTheme="minorHAnsi" w:cstheme="minorHAnsi"/>
                <w:sz w:val="22"/>
                <w:szCs w:val="22"/>
              </w:rPr>
              <w:t>rendering services</w:t>
            </w:r>
          </w:p>
        </w:tc>
        <w:tc>
          <w:tcPr>
            <w:tcW w:w="1649" w:type="dxa"/>
          </w:tcPr>
          <w:p w14:paraId="44726986" w14:textId="7BAF6ABF" w:rsidR="00C109E3" w:rsidRPr="00FF39E8" w:rsidRDefault="00C109E3" w:rsidP="00C109E3">
            <w:pPr>
              <w:jc w:val="right"/>
              <w:rPr>
                <w:rFonts w:asciiTheme="minorHAnsi" w:hAnsiTheme="minorHAnsi" w:cstheme="minorHAnsi"/>
                <w:sz w:val="22"/>
                <w:szCs w:val="22"/>
              </w:rPr>
            </w:pPr>
            <w:r w:rsidRPr="00723E44">
              <w:rPr>
                <w:rFonts w:asciiTheme="minorHAnsi" w:hAnsiTheme="minorHAnsi" w:cstheme="minorHAnsi"/>
                <w:sz w:val="22"/>
                <w:szCs w:val="22"/>
              </w:rPr>
              <w:t>1,252,348</w:t>
            </w:r>
          </w:p>
        </w:tc>
        <w:tc>
          <w:tcPr>
            <w:tcW w:w="237" w:type="dxa"/>
          </w:tcPr>
          <w:p w14:paraId="7447056E" w14:textId="1A8A3D25" w:rsidR="00C109E3" w:rsidRPr="00723E44" w:rsidRDefault="00C109E3" w:rsidP="00C109E3">
            <w:pPr>
              <w:pStyle w:val="BodyText"/>
              <w:ind w:right="-405"/>
              <w:rPr>
                <w:rFonts w:asciiTheme="minorHAnsi" w:hAnsiTheme="minorHAnsi" w:cstheme="minorHAnsi"/>
                <w:color w:val="auto"/>
                <w:sz w:val="22"/>
                <w:szCs w:val="22"/>
              </w:rPr>
            </w:pPr>
          </w:p>
        </w:tc>
        <w:tc>
          <w:tcPr>
            <w:tcW w:w="1653" w:type="dxa"/>
          </w:tcPr>
          <w:p w14:paraId="63A83F4D" w14:textId="3A202CFE" w:rsidR="00C109E3" w:rsidRPr="00FF39E8" w:rsidRDefault="00C109E3" w:rsidP="00C11E87">
            <w:pPr>
              <w:ind w:right="167"/>
              <w:jc w:val="right"/>
              <w:rPr>
                <w:rFonts w:asciiTheme="minorHAnsi" w:hAnsiTheme="minorHAnsi" w:cstheme="minorHAnsi"/>
                <w:sz w:val="22"/>
                <w:szCs w:val="22"/>
              </w:rPr>
            </w:pPr>
            <w:r w:rsidRPr="00723E44">
              <w:rPr>
                <w:rFonts w:asciiTheme="minorHAnsi" w:hAnsiTheme="minorHAnsi" w:cstheme="minorHAnsi"/>
                <w:sz w:val="22"/>
                <w:szCs w:val="22"/>
              </w:rPr>
              <w:t>75,813</w:t>
            </w:r>
          </w:p>
        </w:tc>
        <w:tc>
          <w:tcPr>
            <w:tcW w:w="236" w:type="dxa"/>
          </w:tcPr>
          <w:p w14:paraId="48914E01" w14:textId="77777777" w:rsidR="00C109E3" w:rsidRPr="00723E44" w:rsidRDefault="00C109E3" w:rsidP="00C109E3">
            <w:pPr>
              <w:pStyle w:val="BodyText"/>
              <w:ind w:right="-405"/>
              <w:rPr>
                <w:rFonts w:asciiTheme="minorHAnsi" w:hAnsiTheme="minorHAnsi" w:cstheme="minorHAnsi"/>
                <w:color w:val="auto"/>
                <w:sz w:val="22"/>
                <w:szCs w:val="22"/>
              </w:rPr>
            </w:pPr>
          </w:p>
        </w:tc>
        <w:tc>
          <w:tcPr>
            <w:tcW w:w="1636" w:type="dxa"/>
          </w:tcPr>
          <w:p w14:paraId="096A5ED3" w14:textId="52898260" w:rsidR="00C109E3" w:rsidRPr="00FF39E8" w:rsidRDefault="00C109E3" w:rsidP="00C11E87">
            <w:pPr>
              <w:ind w:right="58"/>
              <w:jc w:val="right"/>
              <w:rPr>
                <w:rFonts w:asciiTheme="minorHAnsi" w:hAnsiTheme="minorHAnsi" w:cstheme="minorHAnsi"/>
                <w:sz w:val="22"/>
                <w:szCs w:val="22"/>
              </w:rPr>
            </w:pPr>
            <w:r w:rsidRPr="00723E44">
              <w:rPr>
                <w:rFonts w:asciiTheme="minorHAnsi" w:hAnsiTheme="minorHAnsi" w:cstheme="minorHAnsi"/>
                <w:sz w:val="22"/>
                <w:szCs w:val="22"/>
              </w:rPr>
              <w:t>1,328,161</w:t>
            </w:r>
          </w:p>
        </w:tc>
      </w:tr>
      <w:tr w:rsidR="00C109E3" w:rsidRPr="00E445D9" w14:paraId="606F5E59" w14:textId="77777777" w:rsidTr="00E925FF">
        <w:tc>
          <w:tcPr>
            <w:tcW w:w="3798" w:type="dxa"/>
          </w:tcPr>
          <w:p w14:paraId="68394559" w14:textId="4088477E" w:rsidR="00C109E3" w:rsidRPr="00EF48B9" w:rsidRDefault="00C109E3" w:rsidP="00C109E3">
            <w:pPr>
              <w:pStyle w:val="BodyText"/>
              <w:ind w:right="-405"/>
              <w:rPr>
                <w:rFonts w:asciiTheme="minorHAnsi" w:hAnsiTheme="minorHAnsi" w:cstheme="minorHAnsi"/>
                <w:sz w:val="22"/>
                <w:szCs w:val="22"/>
              </w:rPr>
            </w:pPr>
            <w:r w:rsidRPr="00E458C6">
              <w:rPr>
                <w:rFonts w:asciiTheme="minorHAnsi" w:hAnsiTheme="minorHAnsi" w:cstheme="minorHAnsi"/>
                <w:sz w:val="22"/>
                <w:szCs w:val="22"/>
              </w:rPr>
              <w:t>Costs of sales and rendering services</w:t>
            </w:r>
          </w:p>
        </w:tc>
        <w:tc>
          <w:tcPr>
            <w:tcW w:w="1649" w:type="dxa"/>
          </w:tcPr>
          <w:p w14:paraId="782659BF" w14:textId="16E43706" w:rsidR="00C109E3" w:rsidRPr="00FF39E8" w:rsidRDefault="00C109E3" w:rsidP="00C109E3">
            <w:pPr>
              <w:jc w:val="right"/>
              <w:rPr>
                <w:rFonts w:asciiTheme="minorHAnsi" w:hAnsiTheme="minorHAnsi" w:cstheme="minorHAnsi"/>
                <w:sz w:val="22"/>
                <w:szCs w:val="22"/>
              </w:rPr>
            </w:pPr>
            <w:r w:rsidRPr="00723E44">
              <w:rPr>
                <w:rFonts w:asciiTheme="minorHAnsi" w:hAnsiTheme="minorHAnsi" w:cstheme="minorHAnsi"/>
                <w:sz w:val="22"/>
                <w:szCs w:val="22"/>
              </w:rPr>
              <w:t>(1,077,488)</w:t>
            </w:r>
          </w:p>
        </w:tc>
        <w:tc>
          <w:tcPr>
            <w:tcW w:w="237" w:type="dxa"/>
          </w:tcPr>
          <w:p w14:paraId="724DDC3C" w14:textId="445864B2" w:rsidR="00C109E3" w:rsidRPr="00723E44" w:rsidRDefault="00C109E3" w:rsidP="00C109E3">
            <w:pPr>
              <w:pStyle w:val="BodyText"/>
              <w:ind w:right="-405"/>
              <w:rPr>
                <w:rFonts w:asciiTheme="minorHAnsi" w:hAnsiTheme="minorHAnsi" w:cstheme="minorHAnsi"/>
                <w:color w:val="auto"/>
                <w:sz w:val="22"/>
                <w:szCs w:val="22"/>
              </w:rPr>
            </w:pPr>
          </w:p>
        </w:tc>
        <w:tc>
          <w:tcPr>
            <w:tcW w:w="1653" w:type="dxa"/>
          </w:tcPr>
          <w:p w14:paraId="3006E0B6" w14:textId="7F6ACDE8" w:rsidR="00C109E3" w:rsidRPr="00FF39E8" w:rsidRDefault="00C109E3" w:rsidP="00FC70AC">
            <w:pPr>
              <w:ind w:right="99"/>
              <w:jc w:val="right"/>
              <w:rPr>
                <w:rFonts w:asciiTheme="minorHAnsi" w:hAnsiTheme="minorHAnsi" w:cstheme="minorHAnsi"/>
                <w:sz w:val="22"/>
                <w:szCs w:val="22"/>
              </w:rPr>
            </w:pPr>
            <w:r w:rsidRPr="00723E44">
              <w:rPr>
                <w:rFonts w:asciiTheme="minorHAnsi" w:hAnsiTheme="minorHAnsi" w:cstheme="minorHAnsi"/>
                <w:sz w:val="22"/>
                <w:szCs w:val="22"/>
              </w:rPr>
              <w:t>(42,262)</w:t>
            </w:r>
          </w:p>
        </w:tc>
        <w:tc>
          <w:tcPr>
            <w:tcW w:w="236" w:type="dxa"/>
          </w:tcPr>
          <w:p w14:paraId="12E763C9" w14:textId="77777777" w:rsidR="00C109E3" w:rsidRPr="00723E44" w:rsidRDefault="00C109E3" w:rsidP="00C109E3">
            <w:pPr>
              <w:pStyle w:val="BodyText"/>
              <w:ind w:right="-405"/>
              <w:rPr>
                <w:rFonts w:asciiTheme="minorHAnsi" w:hAnsiTheme="minorHAnsi" w:cstheme="minorHAnsi"/>
                <w:color w:val="auto"/>
                <w:sz w:val="22"/>
                <w:szCs w:val="22"/>
              </w:rPr>
            </w:pPr>
          </w:p>
        </w:tc>
        <w:tc>
          <w:tcPr>
            <w:tcW w:w="1636" w:type="dxa"/>
          </w:tcPr>
          <w:p w14:paraId="51EBDC4D" w14:textId="005B8002" w:rsidR="00C109E3" w:rsidRPr="00FF39E8" w:rsidRDefault="00C109E3" w:rsidP="00C11E87">
            <w:pPr>
              <w:ind w:right="-20"/>
              <w:jc w:val="right"/>
              <w:rPr>
                <w:rFonts w:asciiTheme="minorHAnsi" w:hAnsiTheme="minorHAnsi" w:cstheme="minorHAnsi"/>
                <w:sz w:val="22"/>
                <w:szCs w:val="22"/>
              </w:rPr>
            </w:pPr>
            <w:r w:rsidRPr="00723E44">
              <w:rPr>
                <w:rFonts w:asciiTheme="minorHAnsi" w:hAnsiTheme="minorHAnsi" w:cstheme="minorHAnsi"/>
                <w:sz w:val="22"/>
                <w:szCs w:val="22"/>
              </w:rPr>
              <w:t>(1,119,750)</w:t>
            </w:r>
          </w:p>
        </w:tc>
      </w:tr>
      <w:tr w:rsidR="00C109E3" w:rsidRPr="00E445D9" w14:paraId="768CB1AB" w14:textId="77777777" w:rsidTr="00E925FF">
        <w:tc>
          <w:tcPr>
            <w:tcW w:w="3798" w:type="dxa"/>
          </w:tcPr>
          <w:p w14:paraId="33E71BC1" w14:textId="6C0D7D15" w:rsidR="00C109E3" w:rsidRPr="00EF48B9" w:rsidRDefault="00C109E3" w:rsidP="00C109E3">
            <w:pPr>
              <w:pStyle w:val="BodyText"/>
              <w:ind w:right="-405"/>
              <w:rPr>
                <w:rFonts w:asciiTheme="minorHAnsi" w:hAnsiTheme="minorHAnsi" w:cstheme="minorHAnsi"/>
                <w:sz w:val="22"/>
                <w:szCs w:val="22"/>
              </w:rPr>
            </w:pPr>
            <w:r w:rsidRPr="00747985">
              <w:rPr>
                <w:rFonts w:asciiTheme="minorHAnsi" w:hAnsiTheme="minorHAnsi" w:cstheme="minorHAnsi"/>
                <w:sz w:val="22"/>
                <w:szCs w:val="22"/>
              </w:rPr>
              <w:t>Profit (loss) for the period</w:t>
            </w:r>
          </w:p>
        </w:tc>
        <w:tc>
          <w:tcPr>
            <w:tcW w:w="1649" w:type="dxa"/>
          </w:tcPr>
          <w:p w14:paraId="442079E7" w14:textId="7906E658" w:rsidR="00C109E3" w:rsidRPr="00FF39E8" w:rsidRDefault="00C109E3" w:rsidP="00C109E3">
            <w:pPr>
              <w:jc w:val="right"/>
              <w:rPr>
                <w:rFonts w:asciiTheme="minorHAnsi" w:hAnsiTheme="minorHAnsi" w:cstheme="minorHAnsi"/>
                <w:sz w:val="22"/>
                <w:szCs w:val="22"/>
              </w:rPr>
            </w:pPr>
            <w:r w:rsidRPr="00723E44">
              <w:rPr>
                <w:rFonts w:asciiTheme="minorHAnsi" w:hAnsiTheme="minorHAnsi" w:cstheme="minorHAnsi"/>
                <w:sz w:val="22"/>
                <w:szCs w:val="22"/>
              </w:rPr>
              <w:t>(15,434)</w:t>
            </w:r>
          </w:p>
        </w:tc>
        <w:tc>
          <w:tcPr>
            <w:tcW w:w="237" w:type="dxa"/>
          </w:tcPr>
          <w:p w14:paraId="2CF17500" w14:textId="0E1BD99B" w:rsidR="00C109E3" w:rsidRPr="00723E44" w:rsidRDefault="00C109E3" w:rsidP="00C109E3">
            <w:pPr>
              <w:pStyle w:val="BodyText"/>
              <w:ind w:right="-405"/>
              <w:rPr>
                <w:rFonts w:asciiTheme="minorHAnsi" w:hAnsiTheme="minorHAnsi" w:cstheme="minorHAnsi"/>
                <w:color w:val="auto"/>
                <w:sz w:val="22"/>
                <w:szCs w:val="22"/>
              </w:rPr>
            </w:pPr>
          </w:p>
        </w:tc>
        <w:tc>
          <w:tcPr>
            <w:tcW w:w="1653" w:type="dxa"/>
          </w:tcPr>
          <w:p w14:paraId="462251EC" w14:textId="3F6A41FB" w:rsidR="00C109E3" w:rsidRPr="00FF39E8" w:rsidRDefault="00C109E3" w:rsidP="00C11E87">
            <w:pPr>
              <w:ind w:right="167"/>
              <w:jc w:val="right"/>
              <w:rPr>
                <w:rFonts w:asciiTheme="minorHAnsi" w:hAnsiTheme="minorHAnsi" w:cstheme="minorHAnsi"/>
                <w:sz w:val="22"/>
                <w:szCs w:val="22"/>
              </w:rPr>
            </w:pPr>
            <w:r w:rsidRPr="00723E44">
              <w:rPr>
                <w:rFonts w:asciiTheme="minorHAnsi" w:hAnsiTheme="minorHAnsi" w:cstheme="minorHAnsi"/>
                <w:sz w:val="22"/>
                <w:szCs w:val="22"/>
              </w:rPr>
              <w:t>33,551</w:t>
            </w:r>
          </w:p>
        </w:tc>
        <w:tc>
          <w:tcPr>
            <w:tcW w:w="236" w:type="dxa"/>
          </w:tcPr>
          <w:p w14:paraId="2DADAB2B" w14:textId="77777777" w:rsidR="00C109E3" w:rsidRPr="00723E44" w:rsidRDefault="00C109E3" w:rsidP="00C109E3">
            <w:pPr>
              <w:pStyle w:val="BodyText"/>
              <w:ind w:right="-405"/>
              <w:rPr>
                <w:rFonts w:asciiTheme="minorHAnsi" w:hAnsiTheme="minorHAnsi" w:cstheme="minorHAnsi"/>
                <w:color w:val="auto"/>
                <w:sz w:val="22"/>
                <w:szCs w:val="22"/>
              </w:rPr>
            </w:pPr>
          </w:p>
        </w:tc>
        <w:tc>
          <w:tcPr>
            <w:tcW w:w="1636" w:type="dxa"/>
          </w:tcPr>
          <w:p w14:paraId="7A8C61B1" w14:textId="514A8C1D" w:rsidR="00C109E3" w:rsidRPr="00FF39E8" w:rsidRDefault="00C109E3" w:rsidP="00C11E87">
            <w:pPr>
              <w:ind w:right="58"/>
              <w:jc w:val="right"/>
              <w:rPr>
                <w:rFonts w:asciiTheme="minorHAnsi" w:hAnsiTheme="minorHAnsi" w:cstheme="minorHAnsi"/>
                <w:sz w:val="22"/>
                <w:szCs w:val="22"/>
              </w:rPr>
            </w:pPr>
            <w:r w:rsidRPr="00723E44">
              <w:rPr>
                <w:rFonts w:asciiTheme="minorHAnsi" w:hAnsiTheme="minorHAnsi" w:cstheme="minorHAnsi"/>
                <w:sz w:val="22"/>
                <w:szCs w:val="22"/>
              </w:rPr>
              <w:t>18,117</w:t>
            </w:r>
          </w:p>
        </w:tc>
      </w:tr>
      <w:tr w:rsidR="00C109E3" w:rsidRPr="00E445D9" w14:paraId="21EE6F64" w14:textId="77777777" w:rsidTr="00E925FF">
        <w:tc>
          <w:tcPr>
            <w:tcW w:w="3798" w:type="dxa"/>
          </w:tcPr>
          <w:p w14:paraId="73933FDD" w14:textId="0F532E9E" w:rsidR="00C109E3" w:rsidRPr="007F406A" w:rsidRDefault="00C109E3" w:rsidP="00C109E3">
            <w:pPr>
              <w:pStyle w:val="BodyText"/>
              <w:ind w:right="-405"/>
              <w:rPr>
                <w:rFonts w:asciiTheme="minorHAnsi" w:hAnsiTheme="minorHAnsi" w:cstheme="minorHAnsi"/>
                <w:color w:val="auto"/>
                <w:sz w:val="22"/>
                <w:szCs w:val="22"/>
              </w:rPr>
            </w:pPr>
            <w:r w:rsidRPr="007F406A">
              <w:rPr>
                <w:rFonts w:asciiTheme="minorHAnsi" w:hAnsiTheme="minorHAnsi" w:cstheme="minorHAnsi"/>
                <w:color w:val="auto"/>
                <w:sz w:val="22"/>
                <w:szCs w:val="22"/>
              </w:rPr>
              <w:t>Basic Earnings (loss) per share (in Baht)</w:t>
            </w:r>
          </w:p>
        </w:tc>
        <w:tc>
          <w:tcPr>
            <w:tcW w:w="1649" w:type="dxa"/>
          </w:tcPr>
          <w:p w14:paraId="7305F92B" w14:textId="0CD054BA" w:rsidR="00C109E3" w:rsidRPr="007F406A" w:rsidRDefault="00C109E3" w:rsidP="00C109E3">
            <w:pPr>
              <w:jc w:val="right"/>
              <w:rPr>
                <w:rFonts w:asciiTheme="minorHAnsi" w:hAnsiTheme="minorHAnsi" w:cstheme="minorHAnsi"/>
                <w:sz w:val="22"/>
                <w:szCs w:val="22"/>
              </w:rPr>
            </w:pPr>
            <w:r w:rsidRPr="007F406A">
              <w:rPr>
                <w:rFonts w:asciiTheme="minorHAnsi" w:hAnsiTheme="minorHAnsi" w:cstheme="minorHAnsi"/>
                <w:sz w:val="22"/>
                <w:szCs w:val="22"/>
              </w:rPr>
              <w:t>(0.03)</w:t>
            </w:r>
          </w:p>
        </w:tc>
        <w:tc>
          <w:tcPr>
            <w:tcW w:w="237" w:type="dxa"/>
          </w:tcPr>
          <w:p w14:paraId="4734D870" w14:textId="5D77DA16" w:rsidR="00C109E3" w:rsidRPr="007F406A" w:rsidRDefault="00C109E3" w:rsidP="00C109E3">
            <w:pPr>
              <w:pStyle w:val="BodyText"/>
              <w:ind w:right="-405"/>
              <w:rPr>
                <w:rFonts w:asciiTheme="minorHAnsi" w:hAnsiTheme="minorHAnsi" w:cstheme="minorHAnsi"/>
                <w:color w:val="auto"/>
                <w:sz w:val="22"/>
                <w:szCs w:val="22"/>
              </w:rPr>
            </w:pPr>
          </w:p>
        </w:tc>
        <w:tc>
          <w:tcPr>
            <w:tcW w:w="1653" w:type="dxa"/>
          </w:tcPr>
          <w:p w14:paraId="5160173B" w14:textId="1B8A1113" w:rsidR="00C109E3" w:rsidRPr="007F406A" w:rsidRDefault="00C109E3" w:rsidP="00C11E87">
            <w:pPr>
              <w:ind w:right="167"/>
              <w:jc w:val="right"/>
              <w:rPr>
                <w:rFonts w:asciiTheme="minorHAnsi" w:hAnsiTheme="minorHAnsi" w:cstheme="minorBidi"/>
                <w:sz w:val="22"/>
                <w:szCs w:val="22"/>
              </w:rPr>
            </w:pPr>
          </w:p>
        </w:tc>
        <w:tc>
          <w:tcPr>
            <w:tcW w:w="236" w:type="dxa"/>
          </w:tcPr>
          <w:p w14:paraId="6E680467" w14:textId="77777777" w:rsidR="00C109E3" w:rsidRPr="007F406A" w:rsidRDefault="00C109E3" w:rsidP="00C109E3">
            <w:pPr>
              <w:pStyle w:val="BodyText"/>
              <w:ind w:right="-405"/>
              <w:rPr>
                <w:rFonts w:asciiTheme="minorHAnsi" w:hAnsiTheme="minorHAnsi" w:cstheme="minorHAnsi"/>
                <w:color w:val="auto"/>
                <w:sz w:val="22"/>
                <w:szCs w:val="22"/>
              </w:rPr>
            </w:pPr>
          </w:p>
        </w:tc>
        <w:tc>
          <w:tcPr>
            <w:tcW w:w="1636" w:type="dxa"/>
          </w:tcPr>
          <w:p w14:paraId="277DD8AF" w14:textId="5FDB7091" w:rsidR="00C109E3" w:rsidRPr="007F406A" w:rsidRDefault="00C109E3" w:rsidP="00C11E87">
            <w:pPr>
              <w:ind w:right="58"/>
              <w:jc w:val="right"/>
              <w:rPr>
                <w:rFonts w:asciiTheme="minorHAnsi" w:hAnsiTheme="minorHAnsi" w:cstheme="minorHAnsi"/>
                <w:sz w:val="22"/>
                <w:szCs w:val="22"/>
              </w:rPr>
            </w:pPr>
            <w:r w:rsidRPr="007F406A">
              <w:rPr>
                <w:rFonts w:asciiTheme="minorHAnsi" w:hAnsiTheme="minorHAnsi" w:cstheme="minorHAnsi"/>
                <w:sz w:val="22"/>
                <w:szCs w:val="22"/>
              </w:rPr>
              <w:t>0.</w:t>
            </w:r>
            <w:r w:rsidR="00831244" w:rsidRPr="007F406A">
              <w:rPr>
                <w:rFonts w:asciiTheme="minorHAnsi" w:hAnsiTheme="minorHAnsi" w:cstheme="minorHAnsi"/>
                <w:sz w:val="22"/>
                <w:szCs w:val="22"/>
              </w:rPr>
              <w:t>03</w:t>
            </w:r>
          </w:p>
        </w:tc>
      </w:tr>
      <w:tr w:rsidR="00C109E3" w:rsidRPr="00E445D9" w14:paraId="0E84707C" w14:textId="77777777" w:rsidTr="00E925FF">
        <w:tc>
          <w:tcPr>
            <w:tcW w:w="3798" w:type="dxa"/>
          </w:tcPr>
          <w:p w14:paraId="33D01C08" w14:textId="77777777" w:rsidR="00C109E3" w:rsidRPr="00EF48B9" w:rsidRDefault="00C109E3" w:rsidP="00C109E3">
            <w:pPr>
              <w:pStyle w:val="BodyText"/>
              <w:ind w:right="-405"/>
              <w:rPr>
                <w:rFonts w:asciiTheme="minorHAnsi" w:hAnsiTheme="minorHAnsi" w:cstheme="minorHAnsi"/>
                <w:sz w:val="22"/>
                <w:szCs w:val="22"/>
              </w:rPr>
            </w:pPr>
          </w:p>
        </w:tc>
        <w:tc>
          <w:tcPr>
            <w:tcW w:w="1649" w:type="dxa"/>
          </w:tcPr>
          <w:p w14:paraId="51D02E68" w14:textId="77777777" w:rsidR="00C109E3" w:rsidRPr="00FF39E8" w:rsidRDefault="00C109E3" w:rsidP="00C109E3">
            <w:pPr>
              <w:jc w:val="right"/>
              <w:rPr>
                <w:rFonts w:asciiTheme="minorHAnsi" w:hAnsiTheme="minorHAnsi" w:cstheme="minorHAnsi"/>
                <w:sz w:val="22"/>
                <w:szCs w:val="22"/>
              </w:rPr>
            </w:pPr>
          </w:p>
        </w:tc>
        <w:tc>
          <w:tcPr>
            <w:tcW w:w="237" w:type="dxa"/>
          </w:tcPr>
          <w:p w14:paraId="3A911AE8" w14:textId="77777777" w:rsidR="00C109E3" w:rsidRPr="00FF39E8" w:rsidRDefault="00C109E3" w:rsidP="00C109E3">
            <w:pPr>
              <w:pStyle w:val="BodyText"/>
              <w:ind w:right="-405"/>
              <w:rPr>
                <w:rFonts w:asciiTheme="minorHAnsi" w:hAnsiTheme="minorHAnsi" w:cstheme="minorHAnsi"/>
                <w:sz w:val="22"/>
                <w:szCs w:val="22"/>
              </w:rPr>
            </w:pPr>
          </w:p>
        </w:tc>
        <w:tc>
          <w:tcPr>
            <w:tcW w:w="1653" w:type="dxa"/>
          </w:tcPr>
          <w:p w14:paraId="6BC208ED" w14:textId="77777777" w:rsidR="00C109E3" w:rsidRPr="00FF39E8" w:rsidRDefault="00C109E3" w:rsidP="00C109E3">
            <w:pPr>
              <w:ind w:right="59"/>
              <w:jc w:val="right"/>
              <w:rPr>
                <w:rFonts w:asciiTheme="minorHAnsi" w:hAnsiTheme="minorHAnsi" w:cstheme="minorHAnsi"/>
                <w:sz w:val="22"/>
                <w:szCs w:val="22"/>
              </w:rPr>
            </w:pPr>
          </w:p>
        </w:tc>
        <w:tc>
          <w:tcPr>
            <w:tcW w:w="236" w:type="dxa"/>
          </w:tcPr>
          <w:p w14:paraId="0DDD535A" w14:textId="77777777" w:rsidR="00C109E3" w:rsidRPr="00FF39E8" w:rsidRDefault="00C109E3" w:rsidP="00C109E3">
            <w:pPr>
              <w:pStyle w:val="BodyText"/>
              <w:ind w:right="-405"/>
              <w:rPr>
                <w:rFonts w:asciiTheme="minorHAnsi" w:hAnsiTheme="minorHAnsi" w:cstheme="minorHAnsi"/>
                <w:sz w:val="22"/>
                <w:szCs w:val="22"/>
              </w:rPr>
            </w:pPr>
          </w:p>
        </w:tc>
        <w:tc>
          <w:tcPr>
            <w:tcW w:w="1636" w:type="dxa"/>
          </w:tcPr>
          <w:p w14:paraId="7ED362DB" w14:textId="77777777" w:rsidR="00C109E3" w:rsidRPr="00FF39E8" w:rsidRDefault="00C109E3" w:rsidP="00C109E3">
            <w:pPr>
              <w:ind w:right="67"/>
              <w:jc w:val="right"/>
              <w:rPr>
                <w:rFonts w:asciiTheme="minorHAnsi" w:hAnsiTheme="minorHAnsi" w:cstheme="minorHAnsi"/>
                <w:sz w:val="22"/>
                <w:szCs w:val="22"/>
              </w:rPr>
            </w:pPr>
          </w:p>
        </w:tc>
      </w:tr>
    </w:tbl>
    <w:p w14:paraId="691D059E" w14:textId="45A33FD5" w:rsidR="005A29C4" w:rsidRPr="0090083D" w:rsidRDefault="005A29C4" w:rsidP="00463587">
      <w:pPr>
        <w:pStyle w:val="nineptcolumntab1"/>
        <w:tabs>
          <w:tab w:val="clear" w:pos="737"/>
        </w:tabs>
        <w:ind w:left="540"/>
        <w:jc w:val="both"/>
        <w:rPr>
          <w:rFonts w:asciiTheme="minorHAnsi" w:hAnsiTheme="minorHAnsi" w:cstheme="minorHAnsi"/>
          <w:sz w:val="22"/>
          <w:szCs w:val="22"/>
          <w:cs/>
        </w:rPr>
      </w:pPr>
    </w:p>
    <w:p w14:paraId="1ABA496F" w14:textId="31F247DD" w:rsidR="00B32562" w:rsidRPr="007D40C0" w:rsidRDefault="00B32562" w:rsidP="00284BD3">
      <w:pPr>
        <w:numPr>
          <w:ilvl w:val="0"/>
          <w:numId w:val="18"/>
        </w:numPr>
        <w:tabs>
          <w:tab w:val="clear" w:pos="1380"/>
          <w:tab w:val="num" w:pos="549"/>
        </w:tabs>
        <w:ind w:hanging="1380"/>
        <w:rPr>
          <w:rFonts w:ascii="Calibri" w:eastAsia="Arial Unicode MS" w:hAnsi="Calibri" w:cs="Calibri"/>
          <w:b/>
          <w:bCs/>
          <w:sz w:val="22"/>
          <w:szCs w:val="22"/>
        </w:rPr>
      </w:pPr>
      <w:r w:rsidRPr="007D40C0">
        <w:rPr>
          <w:rFonts w:ascii="Calibri" w:eastAsia="Arial Unicode MS" w:hAnsi="Calibri" w:cs="Calibri"/>
          <w:b/>
          <w:bCs/>
          <w:sz w:val="22"/>
          <w:szCs w:val="22"/>
        </w:rPr>
        <w:t>Related parties</w:t>
      </w:r>
    </w:p>
    <w:p w14:paraId="779FF8B1" w14:textId="311D8BC2" w:rsidR="00B32562" w:rsidRPr="0090083D" w:rsidRDefault="00B32562" w:rsidP="0090083D">
      <w:pPr>
        <w:pStyle w:val="nineptcolumntab1"/>
        <w:tabs>
          <w:tab w:val="clear" w:pos="737"/>
        </w:tabs>
        <w:ind w:left="540"/>
        <w:jc w:val="both"/>
        <w:rPr>
          <w:rFonts w:asciiTheme="minorHAnsi" w:hAnsiTheme="minorHAnsi" w:cstheme="minorHAnsi"/>
          <w:sz w:val="22"/>
          <w:szCs w:val="22"/>
        </w:rPr>
      </w:pPr>
    </w:p>
    <w:p w14:paraId="4F14A88B" w14:textId="77777777" w:rsidR="001B30DE" w:rsidRPr="003C4453" w:rsidRDefault="001B30DE" w:rsidP="004D7394">
      <w:pPr>
        <w:ind w:left="540"/>
        <w:jc w:val="thaiDistribute"/>
        <w:rPr>
          <w:rFonts w:ascii="Calibri" w:hAnsi="Calibri" w:cs="Calibri"/>
          <w:sz w:val="22"/>
          <w:szCs w:val="22"/>
        </w:rPr>
      </w:pPr>
      <w:r w:rsidRPr="003C4453">
        <w:rPr>
          <w:rFonts w:ascii="Calibri" w:hAnsi="Calibri" w:cs="Calibri"/>
          <w:spacing w:val="4"/>
          <w:sz w:val="22"/>
          <w:szCs w:val="22"/>
        </w:rPr>
        <w:t xml:space="preserve">For the purposes of these financial statements, parties are considered to be related to the </w:t>
      </w:r>
      <w:r w:rsidR="004D7394" w:rsidRPr="003C4453">
        <w:rPr>
          <w:rFonts w:ascii="Calibri" w:hAnsi="Calibri" w:cs="Calibri"/>
          <w:spacing w:val="4"/>
          <w:sz w:val="22"/>
          <w:szCs w:val="22"/>
        </w:rPr>
        <w:t>Group</w:t>
      </w:r>
      <w:r w:rsidRPr="003C4453">
        <w:rPr>
          <w:rFonts w:ascii="Calibri" w:hAnsi="Calibri" w:cs="Calibri"/>
          <w:spacing w:val="4"/>
          <w:sz w:val="22"/>
          <w:szCs w:val="22"/>
        </w:rPr>
        <w:t xml:space="preserve"> </w:t>
      </w:r>
      <w:r w:rsidRPr="003C4453">
        <w:rPr>
          <w:rFonts w:ascii="Calibri" w:hAnsi="Calibri" w:cs="Calibri"/>
          <w:sz w:val="22"/>
          <w:szCs w:val="22"/>
        </w:rPr>
        <w:t xml:space="preserve">if the </w:t>
      </w:r>
      <w:r w:rsidR="004D7394" w:rsidRPr="003C4453">
        <w:rPr>
          <w:rFonts w:ascii="Calibri" w:hAnsi="Calibri" w:cs="Calibri"/>
          <w:sz w:val="22"/>
          <w:szCs w:val="22"/>
        </w:rPr>
        <w:t>Group</w:t>
      </w:r>
      <w:r w:rsidRPr="003C4453">
        <w:rPr>
          <w:rFonts w:ascii="Calibri" w:hAnsi="Calibri" w:cs="Calibri"/>
          <w:sz w:val="22"/>
          <w:szCs w:val="22"/>
        </w:rPr>
        <w:t xml:space="preserve"> has the ability, directly or indirectly, to control or joint control the party or exercise </w:t>
      </w:r>
      <w:r w:rsidRPr="003C4453">
        <w:rPr>
          <w:rFonts w:ascii="Calibri" w:hAnsi="Calibri" w:cs="Calibri"/>
          <w:spacing w:val="8"/>
          <w:sz w:val="22"/>
          <w:szCs w:val="22"/>
        </w:rPr>
        <w:t>significant influence over the party in making financial and operating decisions, or vice versa,</w:t>
      </w:r>
      <w:r w:rsidRPr="003C4453">
        <w:rPr>
          <w:rFonts w:ascii="Calibri" w:hAnsi="Calibri" w:cs="Calibri"/>
          <w:sz w:val="22"/>
          <w:szCs w:val="22"/>
        </w:rPr>
        <w:t xml:space="preserve"> or where the </w:t>
      </w:r>
      <w:r w:rsidR="004D7394" w:rsidRPr="003C4453">
        <w:rPr>
          <w:rFonts w:ascii="Calibri" w:hAnsi="Calibri" w:cs="Calibri"/>
          <w:sz w:val="22"/>
          <w:szCs w:val="22"/>
        </w:rPr>
        <w:t xml:space="preserve">Group </w:t>
      </w:r>
      <w:r w:rsidRPr="003C4453">
        <w:rPr>
          <w:rFonts w:ascii="Calibri" w:hAnsi="Calibri" w:cs="Calibri"/>
          <w:sz w:val="22"/>
          <w:szCs w:val="22"/>
        </w:rPr>
        <w:t xml:space="preserve">and the party are subject to common control or common significant influence. Related parties may be </w:t>
      </w:r>
      <w:r w:rsidR="003B311D" w:rsidRPr="003C4453">
        <w:rPr>
          <w:rFonts w:ascii="Calibri" w:hAnsi="Calibri" w:cs="Calibri"/>
          <w:sz w:val="22"/>
          <w:szCs w:val="22"/>
        </w:rPr>
        <w:t>individuals or other entities.</w:t>
      </w:r>
    </w:p>
    <w:p w14:paraId="3E5F61CB" w14:textId="7B74BAA3" w:rsidR="0090083D" w:rsidRDefault="0090083D" w:rsidP="0090083D">
      <w:pPr>
        <w:pStyle w:val="nineptcolumntab1"/>
        <w:tabs>
          <w:tab w:val="clear" w:pos="737"/>
        </w:tabs>
        <w:ind w:left="540"/>
        <w:jc w:val="both"/>
        <w:rPr>
          <w:rFonts w:asciiTheme="minorHAnsi" w:hAnsiTheme="minorHAnsi" w:cstheme="minorHAnsi"/>
          <w:sz w:val="22"/>
          <w:szCs w:val="22"/>
        </w:rPr>
      </w:pPr>
      <w:r>
        <w:rPr>
          <w:rFonts w:asciiTheme="minorHAnsi" w:hAnsiTheme="minorHAnsi" w:cstheme="minorHAnsi"/>
          <w:sz w:val="22"/>
          <w:szCs w:val="22"/>
        </w:rPr>
        <w:br w:type="page"/>
      </w:r>
    </w:p>
    <w:p w14:paraId="26278A61" w14:textId="27198EC8" w:rsidR="001B30DE" w:rsidRPr="003C4453" w:rsidRDefault="001B30DE" w:rsidP="004D7394">
      <w:pPr>
        <w:ind w:left="540"/>
        <w:jc w:val="thaiDistribute"/>
        <w:rPr>
          <w:rFonts w:ascii="Calibri" w:hAnsi="Calibri" w:cs="Cordia New"/>
          <w:sz w:val="22"/>
          <w:szCs w:val="22"/>
          <w:cs/>
        </w:rPr>
      </w:pPr>
      <w:r w:rsidRPr="003C4453">
        <w:rPr>
          <w:rFonts w:ascii="Calibri" w:hAnsi="Calibri" w:cs="Calibri"/>
          <w:sz w:val="22"/>
          <w:szCs w:val="22"/>
        </w:rPr>
        <w:lastRenderedPageBreak/>
        <w:t xml:space="preserve">Relationships with </w:t>
      </w:r>
      <w:r w:rsidR="006C591F" w:rsidRPr="003C4453">
        <w:rPr>
          <w:rFonts w:ascii="Calibri" w:hAnsi="Calibri" w:cs="Calibri"/>
          <w:sz w:val="22"/>
          <w:szCs w:val="22"/>
        </w:rPr>
        <w:t>associates</w:t>
      </w:r>
      <w:r w:rsidR="006533A7">
        <w:rPr>
          <w:rFonts w:ascii="Calibri" w:hAnsi="Calibri" w:cstheme="minorBidi" w:hint="cs"/>
          <w:sz w:val="22"/>
          <w:szCs w:val="22"/>
          <w:cs/>
        </w:rPr>
        <w:t xml:space="preserve"> </w:t>
      </w:r>
      <w:r w:rsidR="006533A7">
        <w:rPr>
          <w:rFonts w:ascii="Calibri" w:hAnsi="Calibri" w:cstheme="minorBidi"/>
          <w:sz w:val="22"/>
          <w:szCs w:val="22"/>
        </w:rPr>
        <w:t xml:space="preserve">and </w:t>
      </w:r>
      <w:r w:rsidRPr="003C4453">
        <w:rPr>
          <w:rFonts w:ascii="Calibri" w:hAnsi="Calibri" w:cs="Calibri"/>
          <w:sz w:val="22"/>
          <w:szCs w:val="22"/>
        </w:rPr>
        <w:t>subsidiaries</w:t>
      </w:r>
      <w:r w:rsidR="00FB32DD" w:rsidRPr="003C4453">
        <w:rPr>
          <w:rFonts w:ascii="Calibri" w:hAnsi="Calibri" w:cs="Calibri"/>
          <w:sz w:val="22"/>
          <w:szCs w:val="22"/>
        </w:rPr>
        <w:t xml:space="preserve"> </w:t>
      </w:r>
      <w:r w:rsidR="002462C3" w:rsidRPr="003C4453">
        <w:rPr>
          <w:rFonts w:ascii="Calibri" w:hAnsi="Calibri" w:cs="Calibri"/>
          <w:sz w:val="22"/>
          <w:szCs w:val="22"/>
        </w:rPr>
        <w:t xml:space="preserve">are described in </w:t>
      </w:r>
      <w:r w:rsidR="002462C3" w:rsidRPr="007D40C0">
        <w:rPr>
          <w:rFonts w:ascii="Calibri" w:hAnsi="Calibri" w:cs="Calibri"/>
          <w:sz w:val="22"/>
          <w:szCs w:val="22"/>
        </w:rPr>
        <w:t>note</w:t>
      </w:r>
      <w:r w:rsidR="001E0422" w:rsidRPr="007D40C0">
        <w:rPr>
          <w:rFonts w:ascii="Calibri" w:hAnsi="Calibri" w:cs="Calibri"/>
          <w:sz w:val="22"/>
          <w:szCs w:val="22"/>
        </w:rPr>
        <w:t>s</w:t>
      </w:r>
      <w:r w:rsidR="003E0E07" w:rsidRPr="007D40C0">
        <w:rPr>
          <w:rFonts w:ascii="Calibri" w:hAnsi="Calibri" w:cs="Calibri"/>
          <w:sz w:val="22"/>
          <w:szCs w:val="22"/>
        </w:rPr>
        <w:t xml:space="preserve"> </w:t>
      </w:r>
      <w:r w:rsidR="001B1D44">
        <w:rPr>
          <w:rFonts w:ascii="Calibri" w:hAnsi="Calibri" w:cs="Calibri"/>
          <w:sz w:val="22"/>
          <w:szCs w:val="22"/>
        </w:rPr>
        <w:t>12</w:t>
      </w:r>
      <w:r w:rsidR="00BD296C" w:rsidRPr="007D40C0">
        <w:rPr>
          <w:rFonts w:ascii="Calibri" w:hAnsi="Calibri" w:cs="Calibri"/>
          <w:sz w:val="22"/>
          <w:szCs w:val="22"/>
        </w:rPr>
        <w:t xml:space="preserve"> </w:t>
      </w:r>
      <w:r w:rsidR="003416EF" w:rsidRPr="007D40C0">
        <w:rPr>
          <w:rFonts w:ascii="Calibri" w:hAnsi="Calibri" w:cs="Calibri"/>
          <w:sz w:val="22"/>
          <w:szCs w:val="22"/>
        </w:rPr>
        <w:t xml:space="preserve">and </w:t>
      </w:r>
      <w:r w:rsidR="00C746B8" w:rsidRPr="007D40C0">
        <w:rPr>
          <w:rFonts w:ascii="Calibri" w:hAnsi="Calibri" w:cs="Calibri"/>
          <w:sz w:val="22"/>
          <w:szCs w:val="22"/>
        </w:rPr>
        <w:t>1</w:t>
      </w:r>
      <w:r w:rsidR="001B1D44">
        <w:rPr>
          <w:rFonts w:ascii="Calibri" w:hAnsi="Calibri" w:cs="Calibri"/>
          <w:sz w:val="22"/>
          <w:szCs w:val="22"/>
        </w:rPr>
        <w:t>3</w:t>
      </w:r>
      <w:r w:rsidR="003A2440" w:rsidRPr="003C4453">
        <w:rPr>
          <w:rFonts w:ascii="Calibri" w:hAnsi="Calibri" w:cs="Calibri"/>
          <w:sz w:val="22"/>
          <w:szCs w:val="22"/>
        </w:rPr>
        <w:t>,</w:t>
      </w:r>
      <w:r w:rsidR="00D61235" w:rsidRPr="003C4453">
        <w:rPr>
          <w:rFonts w:ascii="Calibri" w:hAnsi="Calibri" w:cs="Calibri"/>
          <w:sz w:val="22"/>
          <w:szCs w:val="22"/>
        </w:rPr>
        <w:t xml:space="preserve"> </w:t>
      </w:r>
      <w:r w:rsidRPr="003C4453">
        <w:rPr>
          <w:rFonts w:ascii="Calibri" w:hAnsi="Calibri" w:cs="Calibri"/>
          <w:sz w:val="22"/>
          <w:szCs w:val="22"/>
        </w:rPr>
        <w:t>Relationsh</w:t>
      </w:r>
      <w:r w:rsidR="00E753D4" w:rsidRPr="003C4453">
        <w:rPr>
          <w:rFonts w:ascii="Calibri" w:hAnsi="Calibri" w:cs="Calibri"/>
          <w:sz w:val="22"/>
          <w:szCs w:val="22"/>
        </w:rPr>
        <w:t>i</w:t>
      </w:r>
      <w:r w:rsidRPr="003C4453">
        <w:rPr>
          <w:rFonts w:ascii="Calibri" w:hAnsi="Calibri" w:cs="Calibri"/>
          <w:sz w:val="22"/>
          <w:szCs w:val="22"/>
        </w:rPr>
        <w:t>p</w:t>
      </w:r>
      <w:r w:rsidR="0056418F" w:rsidRPr="003C4453">
        <w:rPr>
          <w:rFonts w:ascii="Calibri" w:hAnsi="Calibri" w:cs="Calibri"/>
          <w:sz w:val="22"/>
          <w:szCs w:val="22"/>
        </w:rPr>
        <w:t>s</w:t>
      </w:r>
      <w:r w:rsidRPr="003C4453">
        <w:rPr>
          <w:rFonts w:ascii="Calibri" w:hAnsi="Calibri" w:cs="Calibri"/>
          <w:sz w:val="22"/>
          <w:szCs w:val="22"/>
        </w:rPr>
        <w:t xml:space="preserve"> with</w:t>
      </w:r>
      <w:r w:rsidR="0099752F">
        <w:rPr>
          <w:rFonts w:ascii="Calibri" w:hAnsi="Calibri" w:cs="Calibri"/>
          <w:sz w:val="22"/>
          <w:szCs w:val="22"/>
        </w:rPr>
        <w:t xml:space="preserve"> these and with</w:t>
      </w:r>
      <w:r w:rsidRPr="003C4453">
        <w:rPr>
          <w:rFonts w:ascii="Calibri" w:hAnsi="Calibri" w:cs="Calibri"/>
          <w:sz w:val="22"/>
          <w:szCs w:val="22"/>
        </w:rPr>
        <w:t xml:space="preserve"> management </w:t>
      </w:r>
      <w:r w:rsidR="0025401A" w:rsidRPr="003C4453">
        <w:rPr>
          <w:rFonts w:ascii="Calibri" w:hAnsi="Calibri" w:cs="Calibri"/>
          <w:sz w:val="22"/>
          <w:szCs w:val="22"/>
        </w:rPr>
        <w:t>or</w:t>
      </w:r>
      <w:r w:rsidRPr="003C4453">
        <w:rPr>
          <w:rFonts w:ascii="Calibri" w:hAnsi="Calibri" w:cs="Calibri"/>
          <w:sz w:val="22"/>
          <w:szCs w:val="22"/>
        </w:rPr>
        <w:t xml:space="preserve"> other related parties were as follows:</w:t>
      </w:r>
    </w:p>
    <w:p w14:paraId="55F4812E" w14:textId="77777777" w:rsidR="00B32562" w:rsidRPr="0090083D" w:rsidRDefault="00B32562" w:rsidP="0090083D">
      <w:pPr>
        <w:pStyle w:val="nineptcolumntab1"/>
        <w:tabs>
          <w:tab w:val="clear" w:pos="737"/>
        </w:tabs>
        <w:ind w:left="540"/>
        <w:jc w:val="both"/>
        <w:rPr>
          <w:rFonts w:asciiTheme="minorHAnsi" w:hAnsiTheme="minorHAnsi" w:cstheme="minorHAnsi"/>
          <w:sz w:val="22"/>
          <w:szCs w:val="22"/>
        </w:rPr>
      </w:pPr>
    </w:p>
    <w:tbl>
      <w:tblPr>
        <w:tblW w:w="9216" w:type="dxa"/>
        <w:tblInd w:w="450" w:type="dxa"/>
        <w:tblLayout w:type="fixed"/>
        <w:tblLook w:val="01E0" w:firstRow="1" w:lastRow="1" w:firstColumn="1" w:lastColumn="1" w:noHBand="0" w:noVBand="0"/>
      </w:tblPr>
      <w:tblGrid>
        <w:gridCol w:w="3924"/>
        <w:gridCol w:w="239"/>
        <w:gridCol w:w="1530"/>
        <w:gridCol w:w="236"/>
        <w:gridCol w:w="3287"/>
      </w:tblGrid>
      <w:tr w:rsidR="00D92FAE" w:rsidRPr="003C4453" w14:paraId="0D7CF8B9" w14:textId="77777777" w:rsidTr="00A306D7">
        <w:trPr>
          <w:tblHeader/>
        </w:trPr>
        <w:tc>
          <w:tcPr>
            <w:tcW w:w="3924" w:type="dxa"/>
            <w:tcBorders>
              <w:bottom w:val="single" w:sz="4" w:space="0" w:color="auto"/>
            </w:tcBorders>
          </w:tcPr>
          <w:p w14:paraId="200CA8AA" w14:textId="77777777" w:rsidR="00D92FAE" w:rsidRPr="003C4453" w:rsidRDefault="00D92FAE" w:rsidP="00D92FAE">
            <w:pPr>
              <w:pStyle w:val="block"/>
              <w:spacing w:after="0" w:line="240" w:lineRule="atLeast"/>
              <w:ind w:left="-20"/>
              <w:jc w:val="center"/>
              <w:rPr>
                <w:rFonts w:ascii="Calibri" w:hAnsi="Calibri" w:cs="Calibri"/>
                <w:b/>
                <w:bCs/>
                <w:szCs w:val="22"/>
              </w:rPr>
            </w:pPr>
          </w:p>
          <w:p w14:paraId="20AF4B44" w14:textId="77777777" w:rsidR="00D92FAE" w:rsidRPr="003C4453" w:rsidRDefault="00D92FAE" w:rsidP="00D92FAE">
            <w:pPr>
              <w:pStyle w:val="block"/>
              <w:spacing w:after="0" w:line="240" w:lineRule="atLeast"/>
              <w:ind w:left="-40"/>
              <w:jc w:val="center"/>
              <w:rPr>
                <w:rFonts w:ascii="Calibri" w:hAnsi="Calibri" w:cs="Calibri"/>
                <w:b/>
                <w:bCs/>
                <w:szCs w:val="22"/>
              </w:rPr>
            </w:pPr>
          </w:p>
          <w:p w14:paraId="7FE72A71" w14:textId="77777777" w:rsidR="00D92FAE" w:rsidRPr="003C4453" w:rsidRDefault="00D92FAE" w:rsidP="00D92FAE">
            <w:pPr>
              <w:pStyle w:val="block"/>
              <w:spacing w:after="0" w:line="240" w:lineRule="atLeast"/>
              <w:ind w:left="-20"/>
              <w:jc w:val="center"/>
              <w:rPr>
                <w:rFonts w:ascii="Calibri" w:hAnsi="Calibri" w:cs="Calibri"/>
                <w:b/>
                <w:bCs/>
                <w:szCs w:val="22"/>
              </w:rPr>
            </w:pPr>
            <w:r w:rsidRPr="003C4453">
              <w:rPr>
                <w:rFonts w:ascii="Calibri" w:hAnsi="Calibri" w:cs="Calibri"/>
                <w:b/>
                <w:bCs/>
                <w:szCs w:val="22"/>
              </w:rPr>
              <w:t>Related parties</w:t>
            </w:r>
          </w:p>
        </w:tc>
        <w:tc>
          <w:tcPr>
            <w:tcW w:w="239" w:type="dxa"/>
          </w:tcPr>
          <w:p w14:paraId="4F4A85FF" w14:textId="77777777" w:rsidR="00D92FAE" w:rsidRPr="003C4453" w:rsidRDefault="00D92FAE" w:rsidP="00D92FAE">
            <w:pPr>
              <w:pStyle w:val="block"/>
              <w:spacing w:after="0" w:line="240" w:lineRule="atLeast"/>
              <w:ind w:left="-18"/>
              <w:jc w:val="center"/>
              <w:rPr>
                <w:rFonts w:ascii="Calibri" w:hAnsi="Calibri" w:cs="Calibri"/>
                <w:b/>
                <w:bCs/>
                <w:szCs w:val="22"/>
              </w:rPr>
            </w:pPr>
          </w:p>
        </w:tc>
        <w:tc>
          <w:tcPr>
            <w:tcW w:w="1530" w:type="dxa"/>
            <w:tcBorders>
              <w:bottom w:val="single" w:sz="4" w:space="0" w:color="auto"/>
            </w:tcBorders>
          </w:tcPr>
          <w:p w14:paraId="625440D6" w14:textId="77777777" w:rsidR="00D92FAE" w:rsidRPr="003C4453" w:rsidRDefault="00D92FAE" w:rsidP="00D92FAE">
            <w:pPr>
              <w:pStyle w:val="block"/>
              <w:spacing w:after="0" w:line="240" w:lineRule="atLeast"/>
              <w:ind w:left="-18"/>
              <w:jc w:val="center"/>
              <w:rPr>
                <w:rFonts w:ascii="Calibri" w:hAnsi="Calibri" w:cs="Calibri"/>
                <w:b/>
                <w:bCs/>
                <w:szCs w:val="22"/>
              </w:rPr>
            </w:pPr>
            <w:r w:rsidRPr="003C4453">
              <w:rPr>
                <w:rFonts w:ascii="Calibri" w:hAnsi="Calibri" w:cs="Calibri"/>
                <w:b/>
                <w:bCs/>
                <w:szCs w:val="22"/>
              </w:rPr>
              <w:t>Country of incorporation/ nationality</w:t>
            </w:r>
          </w:p>
        </w:tc>
        <w:tc>
          <w:tcPr>
            <w:tcW w:w="236" w:type="dxa"/>
          </w:tcPr>
          <w:p w14:paraId="496F7A23" w14:textId="77777777" w:rsidR="00D92FAE" w:rsidRPr="003C4453" w:rsidRDefault="00D92FAE" w:rsidP="00D92FAE">
            <w:pPr>
              <w:pStyle w:val="block"/>
              <w:spacing w:after="0" w:line="240" w:lineRule="atLeast"/>
              <w:ind w:left="0"/>
              <w:jc w:val="center"/>
              <w:rPr>
                <w:rFonts w:ascii="Calibri" w:hAnsi="Calibri" w:cs="Calibri"/>
                <w:b/>
                <w:bCs/>
                <w:szCs w:val="22"/>
              </w:rPr>
            </w:pPr>
          </w:p>
        </w:tc>
        <w:tc>
          <w:tcPr>
            <w:tcW w:w="3287" w:type="dxa"/>
            <w:tcBorders>
              <w:bottom w:val="single" w:sz="4" w:space="0" w:color="auto"/>
            </w:tcBorders>
          </w:tcPr>
          <w:p w14:paraId="55484176" w14:textId="77777777" w:rsidR="00D92FAE" w:rsidRPr="003C4453" w:rsidRDefault="00D92FAE" w:rsidP="00D92FAE">
            <w:pPr>
              <w:pStyle w:val="block"/>
              <w:spacing w:after="0" w:line="240" w:lineRule="atLeast"/>
              <w:ind w:left="0"/>
              <w:jc w:val="center"/>
              <w:rPr>
                <w:rFonts w:ascii="Calibri" w:hAnsi="Calibri" w:cs="Calibri"/>
                <w:b/>
                <w:bCs/>
                <w:szCs w:val="22"/>
              </w:rPr>
            </w:pPr>
          </w:p>
          <w:p w14:paraId="50041F09" w14:textId="77777777" w:rsidR="00D92FAE" w:rsidRPr="003C4453" w:rsidRDefault="00D92FAE" w:rsidP="00D92FAE">
            <w:pPr>
              <w:pStyle w:val="block"/>
              <w:spacing w:after="0" w:line="240" w:lineRule="atLeast"/>
              <w:ind w:left="0"/>
              <w:jc w:val="center"/>
              <w:rPr>
                <w:rFonts w:ascii="Calibri" w:hAnsi="Calibri" w:cs="Calibri"/>
                <w:b/>
                <w:bCs/>
                <w:szCs w:val="22"/>
              </w:rPr>
            </w:pPr>
          </w:p>
          <w:p w14:paraId="49278DEF" w14:textId="77777777" w:rsidR="00D92FAE" w:rsidRPr="003C4453" w:rsidRDefault="00D92FAE" w:rsidP="00D92FAE">
            <w:pPr>
              <w:pStyle w:val="block"/>
              <w:spacing w:after="0" w:line="240" w:lineRule="atLeast"/>
              <w:ind w:left="0"/>
              <w:jc w:val="center"/>
              <w:rPr>
                <w:rFonts w:ascii="Calibri" w:hAnsi="Calibri" w:cs="Calibri"/>
                <w:b/>
                <w:bCs/>
                <w:szCs w:val="22"/>
              </w:rPr>
            </w:pPr>
            <w:r w:rsidRPr="003C4453">
              <w:rPr>
                <w:rFonts w:ascii="Calibri" w:hAnsi="Calibri" w:cs="Calibri"/>
                <w:b/>
                <w:bCs/>
                <w:szCs w:val="22"/>
              </w:rPr>
              <w:t>Nature of relationships</w:t>
            </w:r>
          </w:p>
        </w:tc>
      </w:tr>
      <w:tr w:rsidR="00D92FAE" w:rsidRPr="003C4453" w14:paraId="43C55F45" w14:textId="77777777" w:rsidTr="00A306D7">
        <w:trPr>
          <w:trHeight w:val="324"/>
        </w:trPr>
        <w:tc>
          <w:tcPr>
            <w:tcW w:w="3924" w:type="dxa"/>
            <w:tcBorders>
              <w:top w:val="single" w:sz="4" w:space="0" w:color="auto"/>
            </w:tcBorders>
          </w:tcPr>
          <w:p w14:paraId="70F70218" w14:textId="0B1DE111" w:rsidR="00D92FAE" w:rsidRPr="00645332" w:rsidRDefault="00D92FAE" w:rsidP="00D92FAE">
            <w:pPr>
              <w:shd w:val="clear" w:color="auto" w:fill="FFFFFF"/>
              <w:spacing w:line="240" w:lineRule="atLeast"/>
              <w:ind w:left="168" w:hanging="188"/>
              <w:rPr>
                <w:rFonts w:asciiTheme="minorHAnsi" w:hAnsiTheme="minorHAnsi" w:cstheme="minorHAnsi"/>
                <w:i/>
                <w:iCs/>
                <w:sz w:val="22"/>
                <w:szCs w:val="22"/>
              </w:rPr>
            </w:pPr>
            <w:r w:rsidRPr="00645332">
              <w:rPr>
                <w:rFonts w:asciiTheme="minorHAnsi" w:hAnsiTheme="minorHAnsi" w:cstheme="minorHAnsi"/>
                <w:i/>
                <w:iCs/>
                <w:sz w:val="22"/>
                <w:szCs w:val="22"/>
              </w:rPr>
              <w:t>Direct subsidiaries</w:t>
            </w:r>
          </w:p>
        </w:tc>
        <w:tc>
          <w:tcPr>
            <w:tcW w:w="239" w:type="dxa"/>
          </w:tcPr>
          <w:p w14:paraId="065D739D" w14:textId="77777777" w:rsidR="00D92FAE" w:rsidRPr="00764376" w:rsidRDefault="00D92FAE" w:rsidP="00D92FAE">
            <w:pPr>
              <w:pStyle w:val="block"/>
              <w:spacing w:after="0" w:line="240" w:lineRule="atLeast"/>
              <w:ind w:left="0"/>
              <w:jc w:val="center"/>
              <w:rPr>
                <w:rFonts w:asciiTheme="minorHAnsi" w:hAnsiTheme="minorHAnsi" w:cstheme="minorHAnsi"/>
                <w:szCs w:val="22"/>
              </w:rPr>
            </w:pPr>
          </w:p>
        </w:tc>
        <w:tc>
          <w:tcPr>
            <w:tcW w:w="1530" w:type="dxa"/>
            <w:tcBorders>
              <w:top w:val="single" w:sz="4" w:space="0" w:color="auto"/>
            </w:tcBorders>
          </w:tcPr>
          <w:p w14:paraId="4F184F40" w14:textId="5A3AD43F" w:rsidR="00D92FAE" w:rsidRPr="00764376" w:rsidRDefault="00D92FAE" w:rsidP="00D92FAE">
            <w:pPr>
              <w:pStyle w:val="block"/>
              <w:spacing w:after="0" w:line="240" w:lineRule="atLeast"/>
              <w:ind w:left="0"/>
              <w:jc w:val="center"/>
              <w:rPr>
                <w:rFonts w:asciiTheme="minorHAnsi" w:hAnsiTheme="minorHAnsi" w:cstheme="minorHAnsi"/>
                <w:szCs w:val="22"/>
              </w:rPr>
            </w:pPr>
          </w:p>
        </w:tc>
        <w:tc>
          <w:tcPr>
            <w:tcW w:w="236" w:type="dxa"/>
          </w:tcPr>
          <w:p w14:paraId="5E037EC5" w14:textId="77777777" w:rsidR="00D92FAE" w:rsidRPr="00764376" w:rsidRDefault="00D92FAE" w:rsidP="00D92FAE">
            <w:pPr>
              <w:pStyle w:val="block"/>
              <w:tabs>
                <w:tab w:val="left" w:pos="2682"/>
              </w:tabs>
              <w:spacing w:after="0" w:line="240" w:lineRule="atLeast"/>
              <w:ind w:left="0"/>
              <w:jc w:val="thaiDistribute"/>
              <w:rPr>
                <w:rFonts w:asciiTheme="minorHAnsi" w:hAnsiTheme="minorHAnsi" w:cstheme="minorHAnsi"/>
                <w:szCs w:val="22"/>
              </w:rPr>
            </w:pPr>
          </w:p>
        </w:tc>
        <w:tc>
          <w:tcPr>
            <w:tcW w:w="3287" w:type="dxa"/>
            <w:tcBorders>
              <w:top w:val="single" w:sz="4" w:space="0" w:color="auto"/>
            </w:tcBorders>
          </w:tcPr>
          <w:p w14:paraId="72A51FE4" w14:textId="144FF370" w:rsidR="00D92FAE" w:rsidRPr="00764376" w:rsidRDefault="00D92FAE" w:rsidP="00D92FAE">
            <w:pPr>
              <w:pStyle w:val="block"/>
              <w:tabs>
                <w:tab w:val="left" w:pos="2682"/>
              </w:tabs>
              <w:spacing w:after="0" w:line="240" w:lineRule="atLeast"/>
              <w:ind w:left="0"/>
              <w:jc w:val="thaiDistribute"/>
              <w:rPr>
                <w:rFonts w:asciiTheme="minorHAnsi" w:hAnsiTheme="minorHAnsi" w:cstheme="minorHAnsi"/>
                <w:szCs w:val="22"/>
              </w:rPr>
            </w:pPr>
          </w:p>
        </w:tc>
      </w:tr>
      <w:tr w:rsidR="00D92FAE" w:rsidRPr="003C4453" w14:paraId="10EB9231" w14:textId="77777777" w:rsidTr="00A306D7">
        <w:trPr>
          <w:trHeight w:val="206"/>
        </w:trPr>
        <w:tc>
          <w:tcPr>
            <w:tcW w:w="3924" w:type="dxa"/>
          </w:tcPr>
          <w:p w14:paraId="0985BA52" w14:textId="35578BF4" w:rsidR="00D92FAE" w:rsidRPr="00764376" w:rsidRDefault="00D92FAE" w:rsidP="00764376">
            <w:pPr>
              <w:shd w:val="clear" w:color="auto" w:fill="FFFFFF"/>
              <w:spacing w:line="240" w:lineRule="atLeast"/>
              <w:ind w:left="168" w:hanging="188"/>
              <w:rPr>
                <w:rFonts w:asciiTheme="minorHAnsi" w:hAnsiTheme="minorHAnsi" w:cstheme="minorHAnsi"/>
                <w:sz w:val="22"/>
                <w:szCs w:val="22"/>
              </w:rPr>
            </w:pPr>
            <w:r w:rsidRPr="00764376">
              <w:rPr>
                <w:rFonts w:asciiTheme="minorHAnsi" w:hAnsiTheme="minorHAnsi" w:cstheme="minorHAnsi"/>
                <w:sz w:val="22"/>
                <w:szCs w:val="22"/>
              </w:rPr>
              <w:t>Tapaco Mold Company Limited</w:t>
            </w:r>
          </w:p>
        </w:tc>
        <w:tc>
          <w:tcPr>
            <w:tcW w:w="239" w:type="dxa"/>
          </w:tcPr>
          <w:p w14:paraId="7DB07F9E"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6A49957B" w14:textId="7AA0CF8D"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2664B299"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23F88AA5" w14:textId="0647521B"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D92FAE" w:rsidRPr="003C4453" w14:paraId="559B3FF1" w14:textId="77777777" w:rsidTr="00A306D7">
        <w:trPr>
          <w:trHeight w:val="80"/>
        </w:trPr>
        <w:tc>
          <w:tcPr>
            <w:tcW w:w="3924" w:type="dxa"/>
          </w:tcPr>
          <w:p w14:paraId="05E4B436" w14:textId="679CB8A1" w:rsidR="00D92FAE" w:rsidRPr="00764376" w:rsidRDefault="00D92FAE" w:rsidP="00764376">
            <w:pPr>
              <w:shd w:val="clear" w:color="auto" w:fill="FFFFFF"/>
              <w:spacing w:line="240" w:lineRule="atLeast"/>
              <w:ind w:left="-20"/>
              <w:rPr>
                <w:rFonts w:asciiTheme="minorHAnsi" w:hAnsiTheme="minorHAnsi" w:cstheme="minorHAnsi"/>
                <w:position w:val="6"/>
                <w:sz w:val="22"/>
                <w:szCs w:val="22"/>
              </w:rPr>
            </w:pPr>
            <w:r w:rsidRPr="00764376">
              <w:rPr>
                <w:rFonts w:asciiTheme="minorHAnsi" w:hAnsiTheme="minorHAnsi" w:cstheme="minorHAnsi"/>
                <w:sz w:val="22"/>
                <w:szCs w:val="22"/>
              </w:rPr>
              <w:t>C4 Properties (Thailand) Co., Ltd.</w:t>
            </w:r>
          </w:p>
        </w:tc>
        <w:tc>
          <w:tcPr>
            <w:tcW w:w="239" w:type="dxa"/>
          </w:tcPr>
          <w:p w14:paraId="3B7F80A1"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31E21C70" w14:textId="21DD354C"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34468FFB"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4A69BD98" w14:textId="77F8D670"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D92FAE" w:rsidRPr="003C4453" w14:paraId="552AAE36" w14:textId="77777777" w:rsidTr="00A306D7">
        <w:trPr>
          <w:trHeight w:val="80"/>
        </w:trPr>
        <w:tc>
          <w:tcPr>
            <w:tcW w:w="3924" w:type="dxa"/>
          </w:tcPr>
          <w:p w14:paraId="5FE56F29" w14:textId="0263DA80"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Global Co., Ltd.</w:t>
            </w:r>
          </w:p>
        </w:tc>
        <w:tc>
          <w:tcPr>
            <w:tcW w:w="239" w:type="dxa"/>
          </w:tcPr>
          <w:p w14:paraId="46276E2C"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7FE66895" w14:textId="204778CE"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7C006BDF"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45472386" w14:textId="70F242E3"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D92FAE" w:rsidRPr="003C4453" w14:paraId="783CC85A" w14:textId="77777777" w:rsidTr="00A306D7">
        <w:trPr>
          <w:trHeight w:val="80"/>
        </w:trPr>
        <w:tc>
          <w:tcPr>
            <w:tcW w:w="3924" w:type="dxa"/>
          </w:tcPr>
          <w:p w14:paraId="4DFFDE94" w14:textId="4BC20417"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Properties 2 Co., Ltd.</w:t>
            </w:r>
          </w:p>
        </w:tc>
        <w:tc>
          <w:tcPr>
            <w:tcW w:w="239" w:type="dxa"/>
          </w:tcPr>
          <w:p w14:paraId="2596AAE8"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6C0ABA31" w14:textId="18FCE651"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61B9B28E"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7295CF40" w14:textId="391C81F9"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D92FAE" w:rsidRPr="003C4453" w14:paraId="1BCEF715" w14:textId="77777777" w:rsidTr="00A306D7">
        <w:trPr>
          <w:trHeight w:val="80"/>
        </w:trPr>
        <w:tc>
          <w:tcPr>
            <w:tcW w:w="3924" w:type="dxa"/>
          </w:tcPr>
          <w:p w14:paraId="4BC5E147" w14:textId="6D23CAE9"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Properties 3 Co., Ltd.</w:t>
            </w:r>
          </w:p>
        </w:tc>
        <w:tc>
          <w:tcPr>
            <w:tcW w:w="239" w:type="dxa"/>
          </w:tcPr>
          <w:p w14:paraId="09FE1EB7"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016031B8" w14:textId="15B3116A"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71E50473"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626019E9" w14:textId="11AFCED3"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D92FAE" w:rsidRPr="003C4453" w14:paraId="04FB4FCC" w14:textId="77777777" w:rsidTr="00A306D7">
        <w:trPr>
          <w:trHeight w:val="80"/>
        </w:trPr>
        <w:tc>
          <w:tcPr>
            <w:tcW w:w="3924" w:type="dxa"/>
          </w:tcPr>
          <w:p w14:paraId="0C19A460" w14:textId="112C3459"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Corporation Co., Ltd.</w:t>
            </w:r>
          </w:p>
        </w:tc>
        <w:tc>
          <w:tcPr>
            <w:tcW w:w="239" w:type="dxa"/>
          </w:tcPr>
          <w:p w14:paraId="15D7071A"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4EC3B524" w14:textId="209E3ACA"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0D462265"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4508FDBF" w14:textId="71420B75"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D92FAE" w:rsidRPr="003C4453" w14:paraId="3E79F31C" w14:textId="77777777" w:rsidTr="00A306D7">
        <w:trPr>
          <w:trHeight w:val="80"/>
        </w:trPr>
        <w:tc>
          <w:tcPr>
            <w:tcW w:w="3924" w:type="dxa"/>
          </w:tcPr>
          <w:p w14:paraId="7D9D8D2D" w14:textId="67E0FCCB"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Assets AB</w:t>
            </w:r>
          </w:p>
        </w:tc>
        <w:tc>
          <w:tcPr>
            <w:tcW w:w="239" w:type="dxa"/>
          </w:tcPr>
          <w:p w14:paraId="5DBA4959"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203DE066" w14:textId="0DBE6A90"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4DA27294"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00D67603" w14:textId="5D0ACEE2"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D92FAE" w:rsidRPr="003C4453" w14:paraId="320DF1FF" w14:textId="77777777" w:rsidTr="00A306D7">
        <w:trPr>
          <w:trHeight w:val="80"/>
        </w:trPr>
        <w:tc>
          <w:tcPr>
            <w:tcW w:w="3924" w:type="dxa"/>
          </w:tcPr>
          <w:p w14:paraId="6BF50DB7" w14:textId="3D4ED602"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Hus AB</w:t>
            </w:r>
          </w:p>
        </w:tc>
        <w:tc>
          <w:tcPr>
            <w:tcW w:w="239" w:type="dxa"/>
          </w:tcPr>
          <w:p w14:paraId="0F100383"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331C16A0" w14:textId="02AF9344"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06ADE7FB"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579CB664" w14:textId="24B13F0B"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Direct shareholders</w:t>
            </w:r>
          </w:p>
        </w:tc>
      </w:tr>
      <w:tr w:rsidR="0060516E" w:rsidRPr="00537910" w14:paraId="12E26FB4" w14:textId="77777777" w:rsidTr="00A306D7">
        <w:trPr>
          <w:trHeight w:val="80"/>
        </w:trPr>
        <w:tc>
          <w:tcPr>
            <w:tcW w:w="3924" w:type="dxa"/>
          </w:tcPr>
          <w:p w14:paraId="35826747" w14:textId="77777777" w:rsidR="0060516E" w:rsidRPr="00537910" w:rsidRDefault="0060516E" w:rsidP="00764376">
            <w:pPr>
              <w:shd w:val="clear" w:color="auto" w:fill="FFFFFF"/>
              <w:spacing w:line="240" w:lineRule="atLeast"/>
              <w:ind w:left="-20"/>
              <w:rPr>
                <w:rFonts w:asciiTheme="minorHAnsi" w:hAnsiTheme="minorHAnsi" w:cstheme="minorHAnsi"/>
                <w:sz w:val="14"/>
                <w:szCs w:val="14"/>
              </w:rPr>
            </w:pPr>
          </w:p>
        </w:tc>
        <w:tc>
          <w:tcPr>
            <w:tcW w:w="239" w:type="dxa"/>
          </w:tcPr>
          <w:p w14:paraId="66C0CE2E" w14:textId="77777777" w:rsidR="0060516E" w:rsidRPr="00537910" w:rsidRDefault="0060516E" w:rsidP="00764376">
            <w:pPr>
              <w:pStyle w:val="block"/>
              <w:spacing w:after="0" w:line="240" w:lineRule="atLeast"/>
              <w:ind w:left="0"/>
              <w:jc w:val="center"/>
              <w:rPr>
                <w:rFonts w:asciiTheme="minorHAnsi" w:hAnsiTheme="minorHAnsi" w:cstheme="minorHAnsi"/>
                <w:sz w:val="14"/>
                <w:szCs w:val="14"/>
              </w:rPr>
            </w:pPr>
          </w:p>
        </w:tc>
        <w:tc>
          <w:tcPr>
            <w:tcW w:w="1530" w:type="dxa"/>
          </w:tcPr>
          <w:p w14:paraId="0DB2AE2E" w14:textId="77777777" w:rsidR="0060516E" w:rsidRPr="00537910" w:rsidRDefault="0060516E" w:rsidP="00764376">
            <w:pPr>
              <w:pStyle w:val="block"/>
              <w:spacing w:after="0" w:line="240" w:lineRule="atLeast"/>
              <w:ind w:left="0"/>
              <w:jc w:val="center"/>
              <w:rPr>
                <w:rFonts w:asciiTheme="minorHAnsi" w:hAnsiTheme="minorHAnsi" w:cstheme="minorHAnsi"/>
                <w:sz w:val="14"/>
                <w:szCs w:val="14"/>
              </w:rPr>
            </w:pPr>
          </w:p>
        </w:tc>
        <w:tc>
          <w:tcPr>
            <w:tcW w:w="236" w:type="dxa"/>
          </w:tcPr>
          <w:p w14:paraId="1AD0CAAB" w14:textId="77777777" w:rsidR="0060516E" w:rsidRPr="00537910" w:rsidRDefault="0060516E" w:rsidP="00764376">
            <w:pPr>
              <w:pStyle w:val="block"/>
              <w:tabs>
                <w:tab w:val="left" w:pos="2682"/>
              </w:tabs>
              <w:spacing w:after="0" w:line="240" w:lineRule="atLeast"/>
              <w:ind w:left="0"/>
              <w:jc w:val="thaiDistribute"/>
              <w:rPr>
                <w:rFonts w:asciiTheme="minorHAnsi" w:hAnsiTheme="minorHAnsi" w:cstheme="minorHAnsi"/>
                <w:sz w:val="14"/>
                <w:szCs w:val="14"/>
              </w:rPr>
            </w:pPr>
          </w:p>
        </w:tc>
        <w:tc>
          <w:tcPr>
            <w:tcW w:w="3287" w:type="dxa"/>
          </w:tcPr>
          <w:p w14:paraId="56FBBF30" w14:textId="77777777" w:rsidR="0060516E" w:rsidRPr="00537910" w:rsidRDefault="0060516E" w:rsidP="00764376">
            <w:pPr>
              <w:pStyle w:val="block"/>
              <w:tabs>
                <w:tab w:val="left" w:pos="2682"/>
              </w:tabs>
              <w:spacing w:after="0" w:line="240" w:lineRule="atLeast"/>
              <w:ind w:left="0"/>
              <w:jc w:val="thaiDistribute"/>
              <w:rPr>
                <w:rFonts w:asciiTheme="minorHAnsi" w:hAnsiTheme="minorHAnsi" w:cstheme="minorHAnsi"/>
                <w:sz w:val="14"/>
                <w:szCs w:val="14"/>
              </w:rPr>
            </w:pPr>
          </w:p>
        </w:tc>
      </w:tr>
      <w:tr w:rsidR="00D92FAE" w:rsidRPr="003C4453" w14:paraId="7B688102" w14:textId="77777777" w:rsidTr="00A306D7">
        <w:trPr>
          <w:trHeight w:val="80"/>
        </w:trPr>
        <w:tc>
          <w:tcPr>
            <w:tcW w:w="3924" w:type="dxa"/>
          </w:tcPr>
          <w:p w14:paraId="3C36F267" w14:textId="1474D189" w:rsidR="00D92FAE" w:rsidRPr="00645332" w:rsidRDefault="00D92FAE" w:rsidP="00764376">
            <w:pPr>
              <w:shd w:val="clear" w:color="auto" w:fill="FFFFFF"/>
              <w:spacing w:line="240" w:lineRule="atLeast"/>
              <w:ind w:left="-20"/>
              <w:rPr>
                <w:rFonts w:asciiTheme="minorHAnsi" w:hAnsiTheme="minorHAnsi" w:cstheme="minorHAnsi"/>
                <w:i/>
                <w:iCs/>
                <w:sz w:val="22"/>
                <w:szCs w:val="22"/>
              </w:rPr>
            </w:pPr>
            <w:r w:rsidRPr="00645332">
              <w:rPr>
                <w:rFonts w:asciiTheme="minorHAnsi" w:hAnsiTheme="minorHAnsi" w:cstheme="minorHAnsi"/>
                <w:i/>
                <w:iCs/>
                <w:sz w:val="22"/>
                <w:szCs w:val="22"/>
              </w:rPr>
              <w:t>Indirect subsidiaries</w:t>
            </w:r>
          </w:p>
        </w:tc>
        <w:tc>
          <w:tcPr>
            <w:tcW w:w="239" w:type="dxa"/>
          </w:tcPr>
          <w:p w14:paraId="73727256"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22FE3BF3"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236" w:type="dxa"/>
          </w:tcPr>
          <w:p w14:paraId="144CC66B"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0E4EADA6"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r>
      <w:tr w:rsidR="00537910" w:rsidRPr="003C4453" w14:paraId="7DB7F8E8" w14:textId="77777777" w:rsidTr="00E925FF">
        <w:trPr>
          <w:trHeight w:val="80"/>
        </w:trPr>
        <w:tc>
          <w:tcPr>
            <w:tcW w:w="3924" w:type="dxa"/>
          </w:tcPr>
          <w:p w14:paraId="63509458" w14:textId="77777777" w:rsidR="00537910" w:rsidRPr="00764376" w:rsidRDefault="00537910" w:rsidP="00E925FF">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Hej Clew and Co Co., Ltd.</w:t>
            </w:r>
          </w:p>
        </w:tc>
        <w:tc>
          <w:tcPr>
            <w:tcW w:w="239" w:type="dxa"/>
          </w:tcPr>
          <w:p w14:paraId="2557F094" w14:textId="77777777" w:rsidR="00537910" w:rsidRPr="00764376" w:rsidRDefault="00537910" w:rsidP="00E925FF">
            <w:pPr>
              <w:pStyle w:val="block"/>
              <w:spacing w:after="0" w:line="240" w:lineRule="atLeast"/>
              <w:ind w:left="0"/>
              <w:jc w:val="center"/>
              <w:rPr>
                <w:rFonts w:asciiTheme="minorHAnsi" w:hAnsiTheme="minorHAnsi" w:cstheme="minorHAnsi"/>
                <w:szCs w:val="22"/>
              </w:rPr>
            </w:pPr>
          </w:p>
        </w:tc>
        <w:tc>
          <w:tcPr>
            <w:tcW w:w="1530" w:type="dxa"/>
          </w:tcPr>
          <w:p w14:paraId="39B513DD" w14:textId="77777777" w:rsidR="00537910" w:rsidRPr="00764376" w:rsidRDefault="00537910" w:rsidP="00E925FF">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72C7E4AB" w14:textId="77777777" w:rsidR="00537910" w:rsidRPr="00764376" w:rsidRDefault="00537910" w:rsidP="00E925FF">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799C56B9" w14:textId="77777777" w:rsidR="00537910" w:rsidRPr="00764376" w:rsidRDefault="00537910" w:rsidP="00E925FF">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D92FAE" w:rsidRPr="003C4453" w14:paraId="3E61BCAF" w14:textId="77777777" w:rsidTr="00A306D7">
        <w:trPr>
          <w:trHeight w:val="80"/>
        </w:trPr>
        <w:tc>
          <w:tcPr>
            <w:tcW w:w="3924" w:type="dxa"/>
          </w:tcPr>
          <w:p w14:paraId="0EBAC288" w14:textId="60974132"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Hus Mark AB</w:t>
            </w:r>
          </w:p>
        </w:tc>
        <w:tc>
          <w:tcPr>
            <w:tcW w:w="239" w:type="dxa"/>
          </w:tcPr>
          <w:p w14:paraId="0324CAB7"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2DC59999" w14:textId="3ECC4A56"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1EC17A2E"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10A25348" w14:textId="3E4C9EB5"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D92FAE" w:rsidRPr="003C4453" w14:paraId="40645F97" w14:textId="77777777" w:rsidTr="00A306D7">
        <w:trPr>
          <w:trHeight w:val="80"/>
        </w:trPr>
        <w:tc>
          <w:tcPr>
            <w:tcW w:w="3924" w:type="dxa"/>
          </w:tcPr>
          <w:p w14:paraId="13785C57" w14:textId="25ACFF7F"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Forvaltning AB</w:t>
            </w:r>
          </w:p>
        </w:tc>
        <w:tc>
          <w:tcPr>
            <w:tcW w:w="239" w:type="dxa"/>
          </w:tcPr>
          <w:p w14:paraId="31960E2E"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0B7B3C1E" w14:textId="1C715AF3"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5B1F12A1"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11BDFB75" w14:textId="43BAE3E9"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D92FAE" w:rsidRPr="003C4453" w14:paraId="4E7E8750" w14:textId="77777777" w:rsidTr="00A306D7">
        <w:trPr>
          <w:trHeight w:val="80"/>
        </w:trPr>
        <w:tc>
          <w:tcPr>
            <w:tcW w:w="3924" w:type="dxa"/>
          </w:tcPr>
          <w:p w14:paraId="7466E732" w14:textId="78D266ED"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C4 Hus Mark i Skane AB</w:t>
            </w:r>
          </w:p>
        </w:tc>
        <w:tc>
          <w:tcPr>
            <w:tcW w:w="239" w:type="dxa"/>
          </w:tcPr>
          <w:p w14:paraId="6588AFA0"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2AC05EA7" w14:textId="73C62DFE"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18066FA9"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30FBFF51" w14:textId="14DF6D00"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D92FAE" w:rsidRPr="003C4453" w14:paraId="1064F62A" w14:textId="77777777" w:rsidTr="00A306D7">
        <w:trPr>
          <w:trHeight w:val="80"/>
        </w:trPr>
        <w:tc>
          <w:tcPr>
            <w:tcW w:w="3924" w:type="dxa"/>
          </w:tcPr>
          <w:p w14:paraId="538E4F38" w14:textId="3AC3905A"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Exploateringhandelsbolaget Arrie by</w:t>
            </w:r>
          </w:p>
        </w:tc>
        <w:tc>
          <w:tcPr>
            <w:tcW w:w="239" w:type="dxa"/>
          </w:tcPr>
          <w:p w14:paraId="4EA2AFF9"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1582015F" w14:textId="5A655910"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5E2246C3"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377B4DD0" w14:textId="7D16A043"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D92FAE" w:rsidRPr="003C4453" w14:paraId="529D730F" w14:textId="77777777" w:rsidTr="00A306D7">
        <w:trPr>
          <w:trHeight w:val="80"/>
        </w:trPr>
        <w:tc>
          <w:tcPr>
            <w:tcW w:w="3924" w:type="dxa"/>
          </w:tcPr>
          <w:p w14:paraId="0BDEF4B7" w14:textId="51B4630B"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Virapark Fastigheter AB</w:t>
            </w:r>
          </w:p>
        </w:tc>
        <w:tc>
          <w:tcPr>
            <w:tcW w:w="239" w:type="dxa"/>
          </w:tcPr>
          <w:p w14:paraId="576E89EA"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035ED8A4" w14:textId="449D0A29"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059BB160"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68A9BBFB" w14:textId="579BAC1F"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D92FAE" w:rsidRPr="003C4453" w14:paraId="4C83362D" w14:textId="77777777" w:rsidTr="00A306D7">
        <w:trPr>
          <w:trHeight w:val="80"/>
        </w:trPr>
        <w:tc>
          <w:tcPr>
            <w:tcW w:w="3924" w:type="dxa"/>
          </w:tcPr>
          <w:p w14:paraId="5871F10B" w14:textId="104883BA" w:rsidR="00D92FAE" w:rsidRPr="00764376" w:rsidRDefault="00D92FAE" w:rsidP="00764376">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Sol &amp; Hav i Torekov AB</w:t>
            </w:r>
          </w:p>
        </w:tc>
        <w:tc>
          <w:tcPr>
            <w:tcW w:w="239" w:type="dxa"/>
          </w:tcPr>
          <w:p w14:paraId="6C212046"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26390A97" w14:textId="0A270A51"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27277E05"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7558034A" w14:textId="16C36BDE"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D92FAE" w:rsidRPr="003C4453" w14:paraId="0EE06BED" w14:textId="77777777" w:rsidTr="00A306D7">
        <w:trPr>
          <w:trHeight w:val="80"/>
        </w:trPr>
        <w:tc>
          <w:tcPr>
            <w:tcW w:w="3924" w:type="dxa"/>
          </w:tcPr>
          <w:p w14:paraId="4FDA96C2" w14:textId="48F22B2B" w:rsidR="00D92FAE" w:rsidRPr="00764376" w:rsidRDefault="00D92FAE" w:rsidP="00645332">
            <w:pPr>
              <w:shd w:val="clear" w:color="auto" w:fill="FFFFFF"/>
              <w:spacing w:line="240" w:lineRule="atLeast"/>
              <w:ind w:left="-20" w:right="-180"/>
              <w:rPr>
                <w:rFonts w:asciiTheme="minorHAnsi" w:hAnsiTheme="minorHAnsi" w:cstheme="minorHAnsi"/>
                <w:sz w:val="22"/>
                <w:szCs w:val="22"/>
              </w:rPr>
            </w:pPr>
            <w:r w:rsidRPr="00764376">
              <w:rPr>
                <w:rFonts w:asciiTheme="minorHAnsi" w:hAnsiTheme="minorHAnsi" w:cstheme="minorHAnsi"/>
                <w:sz w:val="22"/>
                <w:szCs w:val="22"/>
              </w:rPr>
              <w:t>KBL Företagstjänst i Kristianstad 1 AB</w:t>
            </w:r>
          </w:p>
        </w:tc>
        <w:tc>
          <w:tcPr>
            <w:tcW w:w="239" w:type="dxa"/>
          </w:tcPr>
          <w:p w14:paraId="210E10B1" w14:textId="77777777" w:rsidR="00D92FAE" w:rsidRPr="00764376" w:rsidRDefault="00D92FAE" w:rsidP="00764376">
            <w:pPr>
              <w:pStyle w:val="block"/>
              <w:spacing w:after="0" w:line="240" w:lineRule="atLeast"/>
              <w:ind w:left="0"/>
              <w:jc w:val="center"/>
              <w:rPr>
                <w:rFonts w:asciiTheme="minorHAnsi" w:hAnsiTheme="minorHAnsi" w:cstheme="minorHAnsi"/>
                <w:szCs w:val="22"/>
              </w:rPr>
            </w:pPr>
          </w:p>
        </w:tc>
        <w:tc>
          <w:tcPr>
            <w:tcW w:w="1530" w:type="dxa"/>
          </w:tcPr>
          <w:p w14:paraId="0FD665E6" w14:textId="620DDE17" w:rsidR="00D92FAE" w:rsidRPr="00764376" w:rsidRDefault="00D92FAE" w:rsidP="00764376">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1F7B3B07" w14:textId="77777777"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2F0FDEBB" w14:textId="490E0C45" w:rsidR="00D92FAE" w:rsidRPr="00764376" w:rsidRDefault="00D92FAE" w:rsidP="00764376">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D92FAE" w:rsidRPr="00C43B3E" w14:paraId="70F168A5" w14:textId="77777777" w:rsidTr="00A306D7">
        <w:trPr>
          <w:trHeight w:val="80"/>
        </w:trPr>
        <w:tc>
          <w:tcPr>
            <w:tcW w:w="3924" w:type="dxa"/>
          </w:tcPr>
          <w:p w14:paraId="6B586BE1" w14:textId="77777777" w:rsidR="00D92FAE" w:rsidRPr="00C43B3E" w:rsidRDefault="00D92FAE" w:rsidP="00764376">
            <w:pPr>
              <w:shd w:val="clear" w:color="auto" w:fill="FFFFFF"/>
              <w:spacing w:line="240" w:lineRule="atLeast"/>
              <w:ind w:left="-20"/>
              <w:rPr>
                <w:rFonts w:asciiTheme="minorHAnsi" w:hAnsiTheme="minorHAnsi" w:cstheme="minorHAnsi"/>
                <w:sz w:val="18"/>
                <w:szCs w:val="18"/>
              </w:rPr>
            </w:pPr>
          </w:p>
        </w:tc>
        <w:tc>
          <w:tcPr>
            <w:tcW w:w="239" w:type="dxa"/>
          </w:tcPr>
          <w:p w14:paraId="19C4E946" w14:textId="77777777" w:rsidR="00D92FAE" w:rsidRPr="00C43B3E" w:rsidRDefault="00D92FAE" w:rsidP="00C43B3E">
            <w:pPr>
              <w:shd w:val="clear" w:color="auto" w:fill="FFFFFF"/>
              <w:spacing w:line="240" w:lineRule="atLeast"/>
              <w:ind w:left="-20"/>
              <w:rPr>
                <w:rFonts w:asciiTheme="minorHAnsi" w:hAnsiTheme="minorHAnsi" w:cstheme="minorHAnsi"/>
                <w:sz w:val="18"/>
                <w:szCs w:val="18"/>
              </w:rPr>
            </w:pPr>
          </w:p>
        </w:tc>
        <w:tc>
          <w:tcPr>
            <w:tcW w:w="1530" w:type="dxa"/>
          </w:tcPr>
          <w:p w14:paraId="3A2F8974" w14:textId="77777777" w:rsidR="00D92FAE" w:rsidRPr="00C43B3E" w:rsidRDefault="00D92FAE" w:rsidP="00C43B3E">
            <w:pPr>
              <w:shd w:val="clear" w:color="auto" w:fill="FFFFFF"/>
              <w:spacing w:line="240" w:lineRule="atLeast"/>
              <w:ind w:left="-20"/>
              <w:rPr>
                <w:rFonts w:asciiTheme="minorHAnsi" w:hAnsiTheme="minorHAnsi" w:cstheme="minorHAnsi"/>
                <w:sz w:val="18"/>
                <w:szCs w:val="18"/>
              </w:rPr>
            </w:pPr>
          </w:p>
        </w:tc>
        <w:tc>
          <w:tcPr>
            <w:tcW w:w="236" w:type="dxa"/>
          </w:tcPr>
          <w:p w14:paraId="7C0B001F" w14:textId="77777777" w:rsidR="00D92FAE" w:rsidRPr="00C43B3E" w:rsidRDefault="00D92FAE" w:rsidP="00C43B3E">
            <w:pPr>
              <w:shd w:val="clear" w:color="auto" w:fill="FFFFFF"/>
              <w:spacing w:line="240" w:lineRule="atLeast"/>
              <w:ind w:left="-20"/>
              <w:rPr>
                <w:rFonts w:asciiTheme="minorHAnsi" w:hAnsiTheme="minorHAnsi" w:cstheme="minorHAnsi"/>
                <w:sz w:val="18"/>
                <w:szCs w:val="18"/>
              </w:rPr>
            </w:pPr>
          </w:p>
        </w:tc>
        <w:tc>
          <w:tcPr>
            <w:tcW w:w="3287" w:type="dxa"/>
          </w:tcPr>
          <w:p w14:paraId="4CB90493" w14:textId="77777777" w:rsidR="00D92FAE" w:rsidRPr="00C43B3E" w:rsidRDefault="00D92FAE" w:rsidP="00C43B3E">
            <w:pPr>
              <w:shd w:val="clear" w:color="auto" w:fill="FFFFFF"/>
              <w:spacing w:line="240" w:lineRule="atLeast"/>
              <w:ind w:left="-20"/>
              <w:rPr>
                <w:rFonts w:asciiTheme="minorHAnsi" w:hAnsiTheme="minorHAnsi" w:cstheme="minorHAnsi"/>
                <w:sz w:val="18"/>
                <w:szCs w:val="18"/>
              </w:rPr>
            </w:pPr>
          </w:p>
        </w:tc>
      </w:tr>
      <w:tr w:rsidR="0090073B" w:rsidRPr="003C4453" w14:paraId="6AE27D37" w14:textId="77777777" w:rsidTr="00A306D7">
        <w:trPr>
          <w:trHeight w:val="80"/>
        </w:trPr>
        <w:tc>
          <w:tcPr>
            <w:tcW w:w="3924" w:type="dxa"/>
          </w:tcPr>
          <w:p w14:paraId="262C0BB5" w14:textId="30BF5010" w:rsidR="0090073B" w:rsidRPr="00B13723" w:rsidRDefault="00B13723" w:rsidP="00764376">
            <w:pPr>
              <w:shd w:val="clear" w:color="auto" w:fill="FFFFFF"/>
              <w:spacing w:line="240" w:lineRule="atLeast"/>
              <w:ind w:left="-20"/>
              <w:rPr>
                <w:rFonts w:asciiTheme="minorHAnsi" w:hAnsiTheme="minorHAnsi" w:cstheme="minorBidi"/>
                <w:sz w:val="22"/>
                <w:szCs w:val="22"/>
              </w:rPr>
            </w:pPr>
            <w:r>
              <w:rPr>
                <w:rFonts w:asciiTheme="minorHAnsi" w:hAnsiTheme="minorHAnsi" w:cstheme="minorHAnsi"/>
                <w:sz w:val="22"/>
                <w:szCs w:val="22"/>
              </w:rPr>
              <w:t>Associate</w:t>
            </w:r>
            <w:r>
              <w:rPr>
                <w:rFonts w:asciiTheme="minorHAnsi" w:hAnsiTheme="minorHAnsi" w:cstheme="minorBidi"/>
                <w:sz w:val="22"/>
                <w:szCs w:val="22"/>
              </w:rPr>
              <w:t>s</w:t>
            </w:r>
          </w:p>
        </w:tc>
        <w:tc>
          <w:tcPr>
            <w:tcW w:w="239" w:type="dxa"/>
          </w:tcPr>
          <w:p w14:paraId="02C9F1B4" w14:textId="77777777" w:rsidR="0090073B" w:rsidRPr="00764376" w:rsidRDefault="0090073B" w:rsidP="00764376">
            <w:pPr>
              <w:pStyle w:val="block"/>
              <w:spacing w:after="0" w:line="240" w:lineRule="atLeast"/>
              <w:ind w:left="0"/>
              <w:jc w:val="center"/>
              <w:rPr>
                <w:rFonts w:asciiTheme="minorHAnsi" w:hAnsiTheme="minorHAnsi" w:cstheme="minorHAnsi"/>
                <w:szCs w:val="22"/>
              </w:rPr>
            </w:pPr>
          </w:p>
        </w:tc>
        <w:tc>
          <w:tcPr>
            <w:tcW w:w="1530" w:type="dxa"/>
          </w:tcPr>
          <w:p w14:paraId="184A3CCB" w14:textId="77777777" w:rsidR="0090073B" w:rsidRPr="00764376" w:rsidRDefault="0090073B" w:rsidP="00764376">
            <w:pPr>
              <w:pStyle w:val="block"/>
              <w:spacing w:after="0" w:line="240" w:lineRule="atLeast"/>
              <w:ind w:left="0"/>
              <w:jc w:val="center"/>
              <w:rPr>
                <w:rFonts w:asciiTheme="minorHAnsi" w:hAnsiTheme="minorHAnsi" w:cstheme="minorHAnsi"/>
                <w:szCs w:val="22"/>
              </w:rPr>
            </w:pPr>
          </w:p>
        </w:tc>
        <w:tc>
          <w:tcPr>
            <w:tcW w:w="236" w:type="dxa"/>
          </w:tcPr>
          <w:p w14:paraId="730AE647" w14:textId="77777777" w:rsidR="0090073B" w:rsidRPr="00764376" w:rsidRDefault="0090073B" w:rsidP="00764376">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04311AEC" w14:textId="77777777" w:rsidR="0090073B" w:rsidRPr="00764376" w:rsidRDefault="0090073B" w:rsidP="00764376">
            <w:pPr>
              <w:pStyle w:val="block"/>
              <w:tabs>
                <w:tab w:val="left" w:pos="2682"/>
              </w:tabs>
              <w:spacing w:after="0" w:line="240" w:lineRule="atLeast"/>
              <w:ind w:left="0"/>
              <w:jc w:val="thaiDistribute"/>
              <w:rPr>
                <w:rFonts w:asciiTheme="minorHAnsi" w:hAnsiTheme="minorHAnsi" w:cstheme="minorHAnsi"/>
                <w:szCs w:val="22"/>
              </w:rPr>
            </w:pPr>
          </w:p>
        </w:tc>
      </w:tr>
      <w:tr w:rsidR="0090073B" w:rsidRPr="003C4453" w14:paraId="3887CCF1" w14:textId="77777777" w:rsidTr="00A306D7">
        <w:trPr>
          <w:trHeight w:val="80"/>
        </w:trPr>
        <w:tc>
          <w:tcPr>
            <w:tcW w:w="3924" w:type="dxa"/>
          </w:tcPr>
          <w:p w14:paraId="4CEE2EAE" w14:textId="13937DE4" w:rsidR="0090073B" w:rsidRPr="00764376" w:rsidRDefault="0090073B" w:rsidP="0090073B">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Blommeröd Exploaterings</w:t>
            </w:r>
            <w:r w:rsidR="00937A9E">
              <w:rPr>
                <w:rFonts w:asciiTheme="minorHAnsi" w:hAnsiTheme="minorHAnsi" w:cstheme="minorHAnsi"/>
                <w:sz w:val="22"/>
                <w:szCs w:val="22"/>
              </w:rPr>
              <w:t xml:space="preserve"> </w:t>
            </w:r>
            <w:r w:rsidRPr="00764376">
              <w:rPr>
                <w:rFonts w:asciiTheme="minorHAnsi" w:hAnsiTheme="minorHAnsi" w:cstheme="minorHAnsi"/>
                <w:sz w:val="22"/>
                <w:szCs w:val="22"/>
              </w:rPr>
              <w:t>handelsbolag</w:t>
            </w:r>
          </w:p>
        </w:tc>
        <w:tc>
          <w:tcPr>
            <w:tcW w:w="239" w:type="dxa"/>
          </w:tcPr>
          <w:p w14:paraId="6881B747"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5361187A" w14:textId="02EA8622"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4EF4D98F"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224B299A" w14:textId="7A28885C"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Indirect shareholders</w:t>
            </w:r>
          </w:p>
        </w:tc>
      </w:tr>
      <w:tr w:rsidR="0090073B" w:rsidRPr="00C43B3E" w14:paraId="4DB5119A" w14:textId="77777777" w:rsidTr="00A306D7">
        <w:trPr>
          <w:trHeight w:val="80"/>
        </w:trPr>
        <w:tc>
          <w:tcPr>
            <w:tcW w:w="3924" w:type="dxa"/>
          </w:tcPr>
          <w:p w14:paraId="4F2025D4" w14:textId="77777777" w:rsidR="0090073B" w:rsidRPr="00C43B3E" w:rsidRDefault="0090073B" w:rsidP="0090073B">
            <w:pPr>
              <w:shd w:val="clear" w:color="auto" w:fill="FFFFFF"/>
              <w:spacing w:line="240" w:lineRule="atLeast"/>
              <w:ind w:left="-20"/>
              <w:rPr>
                <w:rFonts w:asciiTheme="minorHAnsi" w:hAnsiTheme="minorHAnsi" w:cstheme="minorHAnsi"/>
                <w:sz w:val="18"/>
                <w:szCs w:val="18"/>
              </w:rPr>
            </w:pPr>
          </w:p>
        </w:tc>
        <w:tc>
          <w:tcPr>
            <w:tcW w:w="239" w:type="dxa"/>
          </w:tcPr>
          <w:p w14:paraId="1F582630" w14:textId="77777777" w:rsidR="0090073B" w:rsidRPr="00C43B3E" w:rsidRDefault="0090073B" w:rsidP="00C43B3E">
            <w:pPr>
              <w:shd w:val="clear" w:color="auto" w:fill="FFFFFF"/>
              <w:spacing w:line="240" w:lineRule="atLeast"/>
              <w:ind w:left="-20"/>
              <w:rPr>
                <w:rFonts w:asciiTheme="minorHAnsi" w:hAnsiTheme="minorHAnsi" w:cstheme="minorHAnsi"/>
                <w:sz w:val="18"/>
                <w:szCs w:val="18"/>
              </w:rPr>
            </w:pPr>
          </w:p>
        </w:tc>
        <w:tc>
          <w:tcPr>
            <w:tcW w:w="1530" w:type="dxa"/>
          </w:tcPr>
          <w:p w14:paraId="13BDAFB2" w14:textId="77777777" w:rsidR="0090073B" w:rsidRPr="00C43B3E" w:rsidRDefault="0090073B" w:rsidP="00C43B3E">
            <w:pPr>
              <w:shd w:val="clear" w:color="auto" w:fill="FFFFFF"/>
              <w:spacing w:line="240" w:lineRule="atLeast"/>
              <w:ind w:left="-20"/>
              <w:rPr>
                <w:rFonts w:asciiTheme="minorHAnsi" w:hAnsiTheme="minorHAnsi" w:cstheme="minorHAnsi"/>
                <w:sz w:val="18"/>
                <w:szCs w:val="18"/>
              </w:rPr>
            </w:pPr>
          </w:p>
        </w:tc>
        <w:tc>
          <w:tcPr>
            <w:tcW w:w="236" w:type="dxa"/>
          </w:tcPr>
          <w:p w14:paraId="6F09F23D" w14:textId="77777777" w:rsidR="0090073B" w:rsidRPr="00C43B3E" w:rsidRDefault="0090073B" w:rsidP="00C43B3E">
            <w:pPr>
              <w:shd w:val="clear" w:color="auto" w:fill="FFFFFF"/>
              <w:spacing w:line="240" w:lineRule="atLeast"/>
              <w:ind w:left="-20"/>
              <w:rPr>
                <w:rFonts w:asciiTheme="minorHAnsi" w:hAnsiTheme="minorHAnsi" w:cstheme="minorHAnsi"/>
                <w:sz w:val="18"/>
                <w:szCs w:val="18"/>
              </w:rPr>
            </w:pPr>
          </w:p>
        </w:tc>
        <w:tc>
          <w:tcPr>
            <w:tcW w:w="3287" w:type="dxa"/>
          </w:tcPr>
          <w:p w14:paraId="6B9EFF4D" w14:textId="77777777" w:rsidR="0090073B" w:rsidRPr="00C43B3E" w:rsidRDefault="0090073B" w:rsidP="00C43B3E">
            <w:pPr>
              <w:shd w:val="clear" w:color="auto" w:fill="FFFFFF"/>
              <w:spacing w:line="240" w:lineRule="atLeast"/>
              <w:ind w:left="-20"/>
              <w:rPr>
                <w:rFonts w:asciiTheme="minorHAnsi" w:hAnsiTheme="minorHAnsi" w:cstheme="minorHAnsi"/>
                <w:sz w:val="18"/>
                <w:szCs w:val="18"/>
              </w:rPr>
            </w:pPr>
          </w:p>
        </w:tc>
      </w:tr>
      <w:tr w:rsidR="0090073B" w:rsidRPr="003C4453" w14:paraId="5CB06C82" w14:textId="77777777" w:rsidTr="00A306D7">
        <w:trPr>
          <w:trHeight w:val="80"/>
        </w:trPr>
        <w:tc>
          <w:tcPr>
            <w:tcW w:w="3924" w:type="dxa"/>
            <w:shd w:val="clear" w:color="auto" w:fill="auto"/>
          </w:tcPr>
          <w:p w14:paraId="0834290B" w14:textId="762B343A" w:rsidR="0090073B" w:rsidRPr="00645332" w:rsidRDefault="0090073B" w:rsidP="0090073B">
            <w:pPr>
              <w:shd w:val="clear" w:color="auto" w:fill="FFFFFF"/>
              <w:spacing w:line="240" w:lineRule="atLeast"/>
              <w:ind w:left="-20"/>
              <w:rPr>
                <w:rFonts w:asciiTheme="minorHAnsi" w:hAnsiTheme="minorHAnsi" w:cstheme="minorHAnsi"/>
                <w:i/>
                <w:iCs/>
                <w:sz w:val="22"/>
                <w:szCs w:val="22"/>
              </w:rPr>
            </w:pPr>
            <w:r w:rsidRPr="00491DC4">
              <w:rPr>
                <w:rFonts w:asciiTheme="minorHAnsi" w:hAnsiTheme="minorHAnsi" w:cstheme="minorHAnsi"/>
                <w:i/>
                <w:iCs/>
                <w:sz w:val="22"/>
                <w:szCs w:val="22"/>
              </w:rPr>
              <w:t>Other non-current financial asset</w:t>
            </w:r>
          </w:p>
        </w:tc>
        <w:tc>
          <w:tcPr>
            <w:tcW w:w="239" w:type="dxa"/>
          </w:tcPr>
          <w:p w14:paraId="24AF3151" w14:textId="77777777" w:rsidR="0090073B" w:rsidRPr="00491DC4" w:rsidRDefault="0090073B" w:rsidP="0090073B">
            <w:pPr>
              <w:pStyle w:val="block"/>
              <w:spacing w:after="0" w:line="240" w:lineRule="atLeast"/>
              <w:ind w:left="0"/>
              <w:jc w:val="center"/>
              <w:rPr>
                <w:rFonts w:asciiTheme="minorHAnsi" w:hAnsiTheme="minorHAnsi" w:cstheme="minorHAnsi"/>
                <w:szCs w:val="22"/>
              </w:rPr>
            </w:pPr>
          </w:p>
        </w:tc>
        <w:tc>
          <w:tcPr>
            <w:tcW w:w="1530" w:type="dxa"/>
            <w:shd w:val="clear" w:color="auto" w:fill="auto"/>
          </w:tcPr>
          <w:p w14:paraId="54174B0F" w14:textId="77777777" w:rsidR="0090073B" w:rsidRPr="00491DC4" w:rsidRDefault="0090073B" w:rsidP="0090073B">
            <w:pPr>
              <w:pStyle w:val="block"/>
              <w:spacing w:after="0" w:line="240" w:lineRule="atLeast"/>
              <w:ind w:left="0"/>
              <w:jc w:val="center"/>
              <w:rPr>
                <w:rFonts w:asciiTheme="minorHAnsi" w:hAnsiTheme="minorHAnsi" w:cstheme="minorHAnsi"/>
                <w:szCs w:val="22"/>
              </w:rPr>
            </w:pPr>
          </w:p>
        </w:tc>
        <w:tc>
          <w:tcPr>
            <w:tcW w:w="236" w:type="dxa"/>
          </w:tcPr>
          <w:p w14:paraId="21BE5732" w14:textId="77777777" w:rsidR="0090073B" w:rsidRPr="00491DC4"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shd w:val="clear" w:color="auto" w:fill="auto"/>
          </w:tcPr>
          <w:p w14:paraId="1CA763E8" w14:textId="77777777" w:rsidR="0090073B" w:rsidRPr="00491DC4"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r>
      <w:tr w:rsidR="0090073B" w:rsidRPr="003C4453" w14:paraId="4EB77896" w14:textId="77777777" w:rsidTr="00A306D7">
        <w:trPr>
          <w:trHeight w:val="80"/>
        </w:trPr>
        <w:tc>
          <w:tcPr>
            <w:tcW w:w="3924" w:type="dxa"/>
            <w:shd w:val="clear" w:color="auto" w:fill="auto"/>
          </w:tcPr>
          <w:p w14:paraId="726EDCBB" w14:textId="53739CDA" w:rsidR="0090073B" w:rsidRPr="00491DC4" w:rsidRDefault="0090073B" w:rsidP="0090073B">
            <w:pPr>
              <w:shd w:val="clear" w:color="auto" w:fill="FFFFFF"/>
              <w:spacing w:line="240" w:lineRule="atLeast"/>
              <w:ind w:left="-20"/>
              <w:rPr>
                <w:rFonts w:asciiTheme="minorHAnsi" w:hAnsiTheme="minorHAnsi" w:cstheme="minorHAnsi"/>
                <w:sz w:val="22"/>
                <w:szCs w:val="22"/>
              </w:rPr>
            </w:pPr>
            <w:r w:rsidRPr="00473253">
              <w:rPr>
                <w:rFonts w:asciiTheme="minorHAnsi" w:hAnsiTheme="minorHAnsi" w:cstheme="minorHAnsi"/>
                <w:sz w:val="22"/>
                <w:szCs w:val="22"/>
              </w:rPr>
              <w:t xml:space="preserve">Premier Tank Corporation </w:t>
            </w:r>
            <w:r w:rsidR="00937A9E">
              <w:rPr>
                <w:rFonts w:asciiTheme="minorHAnsi" w:hAnsiTheme="minorHAnsi" w:cstheme="minorHAnsi"/>
                <w:sz w:val="22"/>
                <w:szCs w:val="22"/>
              </w:rPr>
              <w:t>PLC</w:t>
            </w:r>
            <w:r w:rsidRPr="00473253">
              <w:rPr>
                <w:rFonts w:asciiTheme="minorHAnsi" w:hAnsiTheme="minorHAnsi" w:cstheme="minorHAnsi"/>
                <w:sz w:val="22"/>
                <w:szCs w:val="22"/>
              </w:rPr>
              <w:t>.</w:t>
            </w:r>
          </w:p>
        </w:tc>
        <w:tc>
          <w:tcPr>
            <w:tcW w:w="239" w:type="dxa"/>
          </w:tcPr>
          <w:p w14:paraId="132F89CE" w14:textId="77777777" w:rsidR="0090073B" w:rsidRPr="00491DC4" w:rsidRDefault="0090073B" w:rsidP="0090073B">
            <w:pPr>
              <w:pStyle w:val="block"/>
              <w:spacing w:after="0" w:line="240" w:lineRule="atLeast"/>
              <w:ind w:left="0"/>
              <w:jc w:val="center"/>
              <w:rPr>
                <w:rFonts w:asciiTheme="minorHAnsi" w:hAnsiTheme="minorHAnsi" w:cstheme="minorHAnsi"/>
                <w:szCs w:val="22"/>
              </w:rPr>
            </w:pPr>
          </w:p>
        </w:tc>
        <w:tc>
          <w:tcPr>
            <w:tcW w:w="1530" w:type="dxa"/>
            <w:shd w:val="clear" w:color="auto" w:fill="auto"/>
          </w:tcPr>
          <w:p w14:paraId="2216D72A" w14:textId="1B9D0D24" w:rsidR="0090073B" w:rsidRPr="00491DC4" w:rsidRDefault="0090073B" w:rsidP="0090073B">
            <w:pPr>
              <w:pStyle w:val="block"/>
              <w:spacing w:after="0" w:line="240" w:lineRule="atLeast"/>
              <w:ind w:left="0"/>
              <w:jc w:val="center"/>
              <w:rPr>
                <w:rFonts w:asciiTheme="minorHAnsi" w:hAnsiTheme="minorHAnsi" w:cstheme="minorHAnsi"/>
                <w:szCs w:val="22"/>
              </w:rPr>
            </w:pPr>
            <w:r w:rsidRPr="00491DC4">
              <w:rPr>
                <w:rFonts w:asciiTheme="minorHAnsi" w:hAnsiTheme="minorHAnsi" w:cstheme="minorHAnsi"/>
                <w:szCs w:val="22"/>
              </w:rPr>
              <w:t>Thailand</w:t>
            </w:r>
          </w:p>
        </w:tc>
        <w:tc>
          <w:tcPr>
            <w:tcW w:w="236" w:type="dxa"/>
          </w:tcPr>
          <w:p w14:paraId="3FC12224" w14:textId="77777777" w:rsidR="0090073B" w:rsidRPr="00491DC4"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shd w:val="clear" w:color="auto" w:fill="auto"/>
          </w:tcPr>
          <w:p w14:paraId="61492904" w14:textId="05591EC3" w:rsidR="0090073B" w:rsidRPr="00491DC4"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491DC4">
              <w:rPr>
                <w:rFonts w:asciiTheme="minorHAnsi" w:hAnsiTheme="minorHAnsi" w:cstheme="minorHAnsi"/>
                <w:szCs w:val="22"/>
              </w:rPr>
              <w:t>Indirect shareholders</w:t>
            </w:r>
            <w:r>
              <w:rPr>
                <w:rFonts w:asciiTheme="minorHAnsi" w:hAnsiTheme="minorHAnsi" w:cstheme="minorHAnsi"/>
                <w:szCs w:val="22"/>
              </w:rPr>
              <w:t xml:space="preserve"> </w:t>
            </w:r>
          </w:p>
        </w:tc>
      </w:tr>
      <w:tr w:rsidR="0090073B" w:rsidRPr="00C43B3E" w14:paraId="25486679" w14:textId="77777777" w:rsidTr="00A306D7">
        <w:trPr>
          <w:trHeight w:val="80"/>
        </w:trPr>
        <w:tc>
          <w:tcPr>
            <w:tcW w:w="3924" w:type="dxa"/>
          </w:tcPr>
          <w:p w14:paraId="0F8CE620" w14:textId="77777777" w:rsidR="0090073B" w:rsidRPr="00C43B3E" w:rsidRDefault="0090073B" w:rsidP="0090073B">
            <w:pPr>
              <w:shd w:val="clear" w:color="auto" w:fill="FFFFFF"/>
              <w:spacing w:line="240" w:lineRule="atLeast"/>
              <w:ind w:left="-20"/>
              <w:rPr>
                <w:rFonts w:asciiTheme="minorHAnsi" w:hAnsiTheme="minorHAnsi" w:cstheme="minorHAnsi"/>
                <w:sz w:val="18"/>
                <w:szCs w:val="18"/>
              </w:rPr>
            </w:pPr>
          </w:p>
        </w:tc>
        <w:tc>
          <w:tcPr>
            <w:tcW w:w="239" w:type="dxa"/>
          </w:tcPr>
          <w:p w14:paraId="4997B10C" w14:textId="77777777" w:rsidR="0090073B" w:rsidRPr="00C43B3E" w:rsidRDefault="0090073B" w:rsidP="00C43B3E">
            <w:pPr>
              <w:shd w:val="clear" w:color="auto" w:fill="FFFFFF"/>
              <w:spacing w:line="240" w:lineRule="atLeast"/>
              <w:ind w:left="-20"/>
              <w:rPr>
                <w:rFonts w:asciiTheme="minorHAnsi" w:hAnsiTheme="minorHAnsi" w:cstheme="minorHAnsi"/>
                <w:sz w:val="18"/>
                <w:szCs w:val="18"/>
              </w:rPr>
            </w:pPr>
          </w:p>
        </w:tc>
        <w:tc>
          <w:tcPr>
            <w:tcW w:w="1530" w:type="dxa"/>
          </w:tcPr>
          <w:p w14:paraId="2B6522E8" w14:textId="77777777" w:rsidR="0090073B" w:rsidRPr="00C43B3E" w:rsidRDefault="0090073B" w:rsidP="00C43B3E">
            <w:pPr>
              <w:shd w:val="clear" w:color="auto" w:fill="FFFFFF"/>
              <w:spacing w:line="240" w:lineRule="atLeast"/>
              <w:ind w:left="-20"/>
              <w:rPr>
                <w:rFonts w:asciiTheme="minorHAnsi" w:hAnsiTheme="minorHAnsi" w:cstheme="minorHAnsi"/>
                <w:sz w:val="18"/>
                <w:szCs w:val="18"/>
              </w:rPr>
            </w:pPr>
          </w:p>
        </w:tc>
        <w:tc>
          <w:tcPr>
            <w:tcW w:w="236" w:type="dxa"/>
          </w:tcPr>
          <w:p w14:paraId="56E79DF1" w14:textId="77777777" w:rsidR="0090073B" w:rsidRPr="00C43B3E" w:rsidRDefault="0090073B" w:rsidP="00C43B3E">
            <w:pPr>
              <w:shd w:val="clear" w:color="auto" w:fill="FFFFFF"/>
              <w:spacing w:line="240" w:lineRule="atLeast"/>
              <w:ind w:left="-20"/>
              <w:rPr>
                <w:rFonts w:asciiTheme="minorHAnsi" w:hAnsiTheme="minorHAnsi" w:cstheme="minorHAnsi"/>
                <w:sz w:val="18"/>
                <w:szCs w:val="18"/>
              </w:rPr>
            </w:pPr>
          </w:p>
        </w:tc>
        <w:tc>
          <w:tcPr>
            <w:tcW w:w="3287" w:type="dxa"/>
          </w:tcPr>
          <w:p w14:paraId="61F8EA7B" w14:textId="77777777" w:rsidR="0090073B" w:rsidRPr="00C43B3E" w:rsidRDefault="0090073B" w:rsidP="00C43B3E">
            <w:pPr>
              <w:shd w:val="clear" w:color="auto" w:fill="FFFFFF"/>
              <w:spacing w:line="240" w:lineRule="atLeast"/>
              <w:ind w:left="-20"/>
              <w:rPr>
                <w:rFonts w:asciiTheme="minorHAnsi" w:hAnsiTheme="minorHAnsi" w:cstheme="minorHAnsi"/>
                <w:sz w:val="18"/>
                <w:szCs w:val="18"/>
              </w:rPr>
            </w:pPr>
          </w:p>
        </w:tc>
      </w:tr>
      <w:tr w:rsidR="0090073B" w:rsidRPr="003C4453" w14:paraId="7FC94C37" w14:textId="77777777" w:rsidTr="00A306D7">
        <w:trPr>
          <w:trHeight w:val="80"/>
        </w:trPr>
        <w:tc>
          <w:tcPr>
            <w:tcW w:w="3924" w:type="dxa"/>
          </w:tcPr>
          <w:p w14:paraId="001C17B9" w14:textId="14EA0309" w:rsidR="0090073B" w:rsidRPr="00645332" w:rsidRDefault="0090073B" w:rsidP="0090073B">
            <w:pPr>
              <w:shd w:val="clear" w:color="auto" w:fill="FFFFFF" w:themeFill="background1"/>
              <w:spacing w:line="240" w:lineRule="atLeast"/>
              <w:ind w:left="-20"/>
              <w:rPr>
                <w:rFonts w:asciiTheme="minorHAnsi" w:hAnsiTheme="minorHAnsi" w:cstheme="minorBidi"/>
                <w:i/>
                <w:iCs/>
                <w:sz w:val="22"/>
                <w:szCs w:val="22"/>
              </w:rPr>
            </w:pPr>
            <w:r w:rsidRPr="0D47BF4E">
              <w:rPr>
                <w:rFonts w:asciiTheme="minorHAnsi" w:hAnsiTheme="minorHAnsi" w:cstheme="minorBidi"/>
                <w:i/>
                <w:iCs/>
                <w:sz w:val="22"/>
                <w:szCs w:val="22"/>
              </w:rPr>
              <w:t>Other r</w:t>
            </w:r>
            <w:r w:rsidRPr="00645332">
              <w:rPr>
                <w:rFonts w:asciiTheme="minorHAnsi" w:hAnsiTheme="minorHAnsi" w:cstheme="minorBidi"/>
                <w:i/>
                <w:iCs/>
                <w:sz w:val="22"/>
                <w:szCs w:val="22"/>
              </w:rPr>
              <w:t xml:space="preserve">elated </w:t>
            </w:r>
            <w:r w:rsidRPr="0D47BF4E">
              <w:rPr>
                <w:rFonts w:asciiTheme="minorHAnsi" w:hAnsiTheme="minorHAnsi" w:cstheme="minorBidi"/>
                <w:i/>
                <w:iCs/>
                <w:sz w:val="22"/>
                <w:szCs w:val="22"/>
              </w:rPr>
              <w:t>parties</w:t>
            </w:r>
          </w:p>
        </w:tc>
        <w:tc>
          <w:tcPr>
            <w:tcW w:w="239" w:type="dxa"/>
          </w:tcPr>
          <w:p w14:paraId="1FBF2E70"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50C6BE64"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236" w:type="dxa"/>
          </w:tcPr>
          <w:p w14:paraId="4E961302"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7382E648"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r>
      <w:tr w:rsidR="00B13EDA" w:rsidRPr="003C4453" w14:paraId="7AC1C5F9" w14:textId="77777777" w:rsidTr="00E925FF">
        <w:trPr>
          <w:trHeight w:val="80"/>
        </w:trPr>
        <w:tc>
          <w:tcPr>
            <w:tcW w:w="3924" w:type="dxa"/>
          </w:tcPr>
          <w:p w14:paraId="1C3D8E94" w14:textId="77777777" w:rsidR="00B13EDA" w:rsidRPr="00764376" w:rsidRDefault="00B13EDA" w:rsidP="00E925FF">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Pantong Thai Pack Co., Ltd.</w:t>
            </w:r>
          </w:p>
        </w:tc>
        <w:tc>
          <w:tcPr>
            <w:tcW w:w="239" w:type="dxa"/>
          </w:tcPr>
          <w:p w14:paraId="00937380" w14:textId="77777777" w:rsidR="00B13EDA" w:rsidRPr="00764376" w:rsidRDefault="00B13EDA" w:rsidP="00E925FF">
            <w:pPr>
              <w:pStyle w:val="block"/>
              <w:spacing w:after="0" w:line="240" w:lineRule="atLeast"/>
              <w:ind w:left="0"/>
              <w:jc w:val="center"/>
              <w:rPr>
                <w:rFonts w:asciiTheme="minorHAnsi" w:hAnsiTheme="minorHAnsi" w:cstheme="minorHAnsi"/>
                <w:szCs w:val="22"/>
              </w:rPr>
            </w:pPr>
          </w:p>
        </w:tc>
        <w:tc>
          <w:tcPr>
            <w:tcW w:w="1530" w:type="dxa"/>
          </w:tcPr>
          <w:p w14:paraId="33C29DAA" w14:textId="77777777" w:rsidR="00B13EDA" w:rsidRPr="00764376" w:rsidRDefault="00B13EDA" w:rsidP="00E925FF">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4C274405" w14:textId="77777777" w:rsidR="00B13EDA" w:rsidRPr="00764376" w:rsidRDefault="00B13EDA" w:rsidP="00E925FF">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1969612D" w14:textId="77777777" w:rsidR="00B13EDA" w:rsidRPr="00764376" w:rsidRDefault="00B13EDA" w:rsidP="00E925FF">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w:t>
            </w:r>
          </w:p>
        </w:tc>
      </w:tr>
      <w:tr w:rsidR="00B13EDA" w:rsidRPr="003C4453" w14:paraId="1860A227" w14:textId="77777777" w:rsidTr="00E925FF">
        <w:trPr>
          <w:trHeight w:val="80"/>
        </w:trPr>
        <w:tc>
          <w:tcPr>
            <w:tcW w:w="3924" w:type="dxa"/>
          </w:tcPr>
          <w:p w14:paraId="76D4DE5C" w14:textId="77777777" w:rsidR="00B13EDA" w:rsidRPr="00764376" w:rsidRDefault="00B13EDA" w:rsidP="00E925FF">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Kaori (Thailand) Co., Ltd.</w:t>
            </w:r>
          </w:p>
        </w:tc>
        <w:tc>
          <w:tcPr>
            <w:tcW w:w="239" w:type="dxa"/>
          </w:tcPr>
          <w:p w14:paraId="5F6367D4" w14:textId="77777777" w:rsidR="00B13EDA" w:rsidRPr="00764376" w:rsidRDefault="00B13EDA" w:rsidP="00E925FF">
            <w:pPr>
              <w:pStyle w:val="block"/>
              <w:spacing w:after="0" w:line="240" w:lineRule="atLeast"/>
              <w:ind w:left="0"/>
              <w:jc w:val="center"/>
              <w:rPr>
                <w:rFonts w:asciiTheme="minorHAnsi" w:hAnsiTheme="minorHAnsi" w:cstheme="minorHAnsi"/>
                <w:szCs w:val="22"/>
              </w:rPr>
            </w:pPr>
          </w:p>
        </w:tc>
        <w:tc>
          <w:tcPr>
            <w:tcW w:w="1530" w:type="dxa"/>
          </w:tcPr>
          <w:p w14:paraId="03932C53" w14:textId="77777777" w:rsidR="00B13EDA" w:rsidRPr="00764376" w:rsidRDefault="00B13EDA" w:rsidP="00E925FF">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Thailand</w:t>
            </w:r>
          </w:p>
        </w:tc>
        <w:tc>
          <w:tcPr>
            <w:tcW w:w="236" w:type="dxa"/>
          </w:tcPr>
          <w:p w14:paraId="40182CBE" w14:textId="77777777" w:rsidR="00B13EDA" w:rsidRPr="00764376" w:rsidRDefault="00B13EDA" w:rsidP="00E925FF">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7A793E86" w14:textId="77777777" w:rsidR="00B13EDA" w:rsidRPr="00764376" w:rsidRDefault="00B13EDA" w:rsidP="00E925FF">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w:t>
            </w:r>
          </w:p>
        </w:tc>
      </w:tr>
      <w:tr w:rsidR="0090073B" w:rsidRPr="003C4453" w14:paraId="2E2266AB" w14:textId="77777777" w:rsidTr="00A306D7">
        <w:trPr>
          <w:trHeight w:val="80"/>
        </w:trPr>
        <w:tc>
          <w:tcPr>
            <w:tcW w:w="3924" w:type="dxa"/>
          </w:tcPr>
          <w:p w14:paraId="20785478" w14:textId="1A967D95" w:rsidR="0090073B" w:rsidRPr="00764376" w:rsidRDefault="0090073B" w:rsidP="0090073B">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Fastighetskonsult Thomas Lindberg AB</w:t>
            </w:r>
          </w:p>
        </w:tc>
        <w:tc>
          <w:tcPr>
            <w:tcW w:w="239" w:type="dxa"/>
          </w:tcPr>
          <w:p w14:paraId="6561DECE"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434D3C36" w14:textId="7820D8BB"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5144B159"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050BBB70" w14:textId="1F278508"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 of subsidiaries</w:t>
            </w:r>
          </w:p>
        </w:tc>
      </w:tr>
      <w:tr w:rsidR="0090073B" w:rsidRPr="003C4453" w14:paraId="2F5880C7" w14:textId="77777777" w:rsidTr="00A306D7">
        <w:trPr>
          <w:trHeight w:val="80"/>
        </w:trPr>
        <w:tc>
          <w:tcPr>
            <w:tcW w:w="3924" w:type="dxa"/>
          </w:tcPr>
          <w:p w14:paraId="14AD12F0" w14:textId="1A5C8FA1" w:rsidR="0090073B" w:rsidRPr="00764376" w:rsidRDefault="0090073B" w:rsidP="0090073B">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Ranseröd Tre Tjugotre AB</w:t>
            </w:r>
          </w:p>
        </w:tc>
        <w:tc>
          <w:tcPr>
            <w:tcW w:w="239" w:type="dxa"/>
          </w:tcPr>
          <w:p w14:paraId="6C974658"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4EBC387C" w14:textId="4A274A90"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5DF6AF99"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25CFC8D6" w14:textId="60645B2A"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 of subsidiaries</w:t>
            </w:r>
          </w:p>
        </w:tc>
      </w:tr>
      <w:tr w:rsidR="0090073B" w:rsidRPr="003C4453" w14:paraId="6A4012E8" w14:textId="77777777" w:rsidTr="00A306D7">
        <w:trPr>
          <w:trHeight w:val="80"/>
        </w:trPr>
        <w:tc>
          <w:tcPr>
            <w:tcW w:w="3924" w:type="dxa"/>
          </w:tcPr>
          <w:p w14:paraId="2246D0A4" w14:textId="6BFEC670" w:rsidR="0090073B" w:rsidRPr="00764376" w:rsidRDefault="0090073B" w:rsidP="0090073B">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Juristfirman Hans Kvist AB</w:t>
            </w:r>
          </w:p>
        </w:tc>
        <w:tc>
          <w:tcPr>
            <w:tcW w:w="239" w:type="dxa"/>
          </w:tcPr>
          <w:p w14:paraId="307B2322"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11BEEB96" w14:textId="050A46D5"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2D695878"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6460A252" w14:textId="764C146B"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 of subsidiaries</w:t>
            </w:r>
          </w:p>
        </w:tc>
      </w:tr>
      <w:tr w:rsidR="0090073B" w:rsidRPr="003C4453" w14:paraId="2E3FC691" w14:textId="77777777" w:rsidTr="00A306D7">
        <w:trPr>
          <w:trHeight w:val="80"/>
        </w:trPr>
        <w:tc>
          <w:tcPr>
            <w:tcW w:w="3924" w:type="dxa"/>
          </w:tcPr>
          <w:p w14:paraId="54727D9A" w14:textId="280FA44F" w:rsidR="0090073B" w:rsidRPr="00764376" w:rsidRDefault="0090073B" w:rsidP="0090073B">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Blohm Consulting AB</w:t>
            </w:r>
          </w:p>
        </w:tc>
        <w:tc>
          <w:tcPr>
            <w:tcW w:w="239" w:type="dxa"/>
          </w:tcPr>
          <w:p w14:paraId="6681FB24"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4749562F" w14:textId="5FB8522B"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2284B1D0"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637C2FB9" w14:textId="3D351ADB"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 of subsidiaries</w:t>
            </w:r>
          </w:p>
        </w:tc>
      </w:tr>
      <w:tr w:rsidR="0090073B" w:rsidRPr="003C4453" w14:paraId="262BB378" w14:textId="77777777" w:rsidTr="00A306D7">
        <w:trPr>
          <w:trHeight w:val="80"/>
        </w:trPr>
        <w:tc>
          <w:tcPr>
            <w:tcW w:w="3924" w:type="dxa"/>
          </w:tcPr>
          <w:p w14:paraId="701CB538" w14:textId="7B1F3AA5" w:rsidR="0090073B" w:rsidRPr="00764376" w:rsidRDefault="0090073B" w:rsidP="0046317A">
            <w:pPr>
              <w:shd w:val="clear" w:color="auto" w:fill="FFFFFF"/>
              <w:spacing w:line="240" w:lineRule="atLeast"/>
              <w:ind w:left="-20" w:right="-114"/>
              <w:rPr>
                <w:rFonts w:asciiTheme="minorHAnsi" w:hAnsiTheme="minorHAnsi" w:cstheme="minorHAnsi"/>
                <w:sz w:val="22"/>
                <w:szCs w:val="22"/>
              </w:rPr>
            </w:pPr>
            <w:r w:rsidRPr="00764376">
              <w:rPr>
                <w:rFonts w:asciiTheme="minorHAnsi" w:hAnsiTheme="minorHAnsi" w:cstheme="minorHAnsi"/>
                <w:sz w:val="22"/>
                <w:szCs w:val="22"/>
              </w:rPr>
              <w:t>Rosanders Bygg &amp; Konsult i Kristianstad AB</w:t>
            </w:r>
          </w:p>
        </w:tc>
        <w:tc>
          <w:tcPr>
            <w:tcW w:w="239" w:type="dxa"/>
          </w:tcPr>
          <w:p w14:paraId="4D1F7FB7"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18610A46" w14:textId="3954183A"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44AD41BB"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5DD3ECAE" w14:textId="6A324CA6"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Co-shareholders of subsidiaries</w:t>
            </w:r>
          </w:p>
        </w:tc>
      </w:tr>
      <w:tr w:rsidR="0090073B" w:rsidRPr="003C4453" w14:paraId="09835CC4" w14:textId="77777777" w:rsidTr="00A306D7">
        <w:trPr>
          <w:trHeight w:val="80"/>
        </w:trPr>
        <w:tc>
          <w:tcPr>
            <w:tcW w:w="3924" w:type="dxa"/>
          </w:tcPr>
          <w:p w14:paraId="0A0F5ED9" w14:textId="7819C4DF" w:rsidR="0090073B" w:rsidRPr="00764376" w:rsidRDefault="0090073B" w:rsidP="0090073B">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Wijk Oppgard 1 Upplands Vasby AB</w:t>
            </w:r>
          </w:p>
        </w:tc>
        <w:tc>
          <w:tcPr>
            <w:tcW w:w="239" w:type="dxa"/>
          </w:tcPr>
          <w:p w14:paraId="68830E12"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0AB661D5" w14:textId="26B36582"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527549A9"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11D3E84C" w14:textId="4B49E09A"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Co-director of subsidiaries</w:t>
            </w:r>
          </w:p>
        </w:tc>
      </w:tr>
      <w:tr w:rsidR="0090073B" w:rsidRPr="003C4453" w14:paraId="77C81A2A" w14:textId="77777777" w:rsidTr="00A306D7">
        <w:trPr>
          <w:trHeight w:val="80"/>
        </w:trPr>
        <w:tc>
          <w:tcPr>
            <w:tcW w:w="3924" w:type="dxa"/>
          </w:tcPr>
          <w:p w14:paraId="359243E4" w14:textId="0FA2A5D0" w:rsidR="0090073B" w:rsidRPr="00764376" w:rsidRDefault="0090073B" w:rsidP="0090073B">
            <w:pPr>
              <w:shd w:val="clear" w:color="auto" w:fill="FFFFFF"/>
              <w:spacing w:line="240" w:lineRule="atLeast"/>
              <w:ind w:left="-20"/>
              <w:rPr>
                <w:rFonts w:asciiTheme="minorHAnsi" w:hAnsiTheme="minorHAnsi" w:cstheme="minorHAnsi"/>
                <w:sz w:val="22"/>
                <w:szCs w:val="22"/>
              </w:rPr>
            </w:pPr>
            <w:r w:rsidRPr="00764376">
              <w:rPr>
                <w:rFonts w:asciiTheme="minorHAnsi" w:hAnsiTheme="minorHAnsi" w:cstheme="minorHAnsi"/>
                <w:sz w:val="22"/>
                <w:szCs w:val="22"/>
              </w:rPr>
              <w:t>Wijk Oppgard 2 Upplands Vasby AB</w:t>
            </w:r>
          </w:p>
        </w:tc>
        <w:tc>
          <w:tcPr>
            <w:tcW w:w="239" w:type="dxa"/>
          </w:tcPr>
          <w:p w14:paraId="4A80F200"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474340EB" w14:textId="6C3A4C82" w:rsidR="0090073B" w:rsidRPr="00764376" w:rsidRDefault="0090073B" w:rsidP="0090073B">
            <w:pPr>
              <w:pStyle w:val="block"/>
              <w:spacing w:after="0" w:line="240" w:lineRule="atLeast"/>
              <w:ind w:left="0"/>
              <w:jc w:val="center"/>
              <w:rPr>
                <w:rFonts w:asciiTheme="minorHAnsi" w:hAnsiTheme="minorHAnsi" w:cstheme="minorHAnsi"/>
                <w:szCs w:val="22"/>
              </w:rPr>
            </w:pPr>
            <w:r w:rsidRPr="00764376">
              <w:rPr>
                <w:rFonts w:asciiTheme="minorHAnsi" w:hAnsiTheme="minorHAnsi" w:cstheme="minorHAnsi"/>
                <w:szCs w:val="22"/>
              </w:rPr>
              <w:t>Sweden</w:t>
            </w:r>
          </w:p>
        </w:tc>
        <w:tc>
          <w:tcPr>
            <w:tcW w:w="236" w:type="dxa"/>
          </w:tcPr>
          <w:p w14:paraId="496FCC57"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7A1E4EF6" w14:textId="13960BE5"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r w:rsidRPr="00764376">
              <w:rPr>
                <w:rFonts w:asciiTheme="minorHAnsi" w:hAnsiTheme="minorHAnsi" w:cstheme="minorHAnsi"/>
                <w:szCs w:val="22"/>
              </w:rPr>
              <w:t>Co-director of subsidiaries</w:t>
            </w:r>
          </w:p>
        </w:tc>
      </w:tr>
      <w:tr w:rsidR="0090073B" w:rsidRPr="003C4453" w14:paraId="36B44325" w14:textId="77777777" w:rsidTr="00A306D7">
        <w:trPr>
          <w:trHeight w:val="80"/>
        </w:trPr>
        <w:tc>
          <w:tcPr>
            <w:tcW w:w="3924" w:type="dxa"/>
          </w:tcPr>
          <w:p w14:paraId="2D506829" w14:textId="77777777" w:rsidR="0090073B" w:rsidRPr="00764376" w:rsidRDefault="0090073B" w:rsidP="0090073B">
            <w:pPr>
              <w:shd w:val="clear" w:color="auto" w:fill="FFFFFF"/>
              <w:spacing w:line="240" w:lineRule="atLeast"/>
              <w:ind w:left="-20"/>
              <w:rPr>
                <w:rFonts w:asciiTheme="minorHAnsi" w:hAnsiTheme="minorHAnsi" w:cstheme="minorHAnsi"/>
                <w:sz w:val="22"/>
                <w:szCs w:val="22"/>
              </w:rPr>
            </w:pPr>
          </w:p>
        </w:tc>
        <w:tc>
          <w:tcPr>
            <w:tcW w:w="239" w:type="dxa"/>
          </w:tcPr>
          <w:p w14:paraId="41EA840B"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00B8AEFC"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236" w:type="dxa"/>
          </w:tcPr>
          <w:p w14:paraId="23CF7D79"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481DB4F7"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r>
      <w:tr w:rsidR="0090073B" w:rsidRPr="003C4453" w14:paraId="31763B21" w14:textId="77777777" w:rsidTr="00A306D7">
        <w:trPr>
          <w:trHeight w:val="80"/>
        </w:trPr>
        <w:tc>
          <w:tcPr>
            <w:tcW w:w="3924" w:type="dxa"/>
          </w:tcPr>
          <w:p w14:paraId="3FF0E495" w14:textId="47238417" w:rsidR="0090073B" w:rsidRPr="00645332" w:rsidRDefault="0090073B" w:rsidP="0090073B">
            <w:pPr>
              <w:shd w:val="clear" w:color="auto" w:fill="FFFFFF"/>
              <w:spacing w:line="240" w:lineRule="atLeast"/>
              <w:ind w:left="168" w:hanging="188"/>
              <w:rPr>
                <w:rFonts w:asciiTheme="minorHAnsi" w:hAnsiTheme="minorHAnsi" w:cstheme="minorHAnsi"/>
                <w:i/>
                <w:iCs/>
                <w:sz w:val="22"/>
                <w:szCs w:val="22"/>
              </w:rPr>
            </w:pPr>
            <w:r w:rsidRPr="00645332">
              <w:rPr>
                <w:rFonts w:asciiTheme="minorHAnsi" w:hAnsiTheme="minorHAnsi" w:cstheme="minorHAnsi"/>
                <w:i/>
                <w:iCs/>
                <w:sz w:val="22"/>
                <w:szCs w:val="22"/>
              </w:rPr>
              <w:t>Related persons</w:t>
            </w:r>
          </w:p>
        </w:tc>
        <w:tc>
          <w:tcPr>
            <w:tcW w:w="239" w:type="dxa"/>
          </w:tcPr>
          <w:p w14:paraId="340236E4" w14:textId="77777777"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1530" w:type="dxa"/>
          </w:tcPr>
          <w:p w14:paraId="177DEE6A" w14:textId="0C65059F" w:rsidR="0090073B" w:rsidRPr="00764376" w:rsidRDefault="0090073B" w:rsidP="0090073B">
            <w:pPr>
              <w:pStyle w:val="block"/>
              <w:spacing w:after="0" w:line="240" w:lineRule="atLeast"/>
              <w:ind w:left="0"/>
              <w:jc w:val="center"/>
              <w:rPr>
                <w:rFonts w:asciiTheme="minorHAnsi" w:hAnsiTheme="minorHAnsi" w:cstheme="minorHAnsi"/>
                <w:szCs w:val="22"/>
              </w:rPr>
            </w:pPr>
          </w:p>
        </w:tc>
        <w:tc>
          <w:tcPr>
            <w:tcW w:w="236" w:type="dxa"/>
          </w:tcPr>
          <w:p w14:paraId="2B3DC759" w14:textId="77777777" w:rsidR="0090073B" w:rsidRPr="00764376" w:rsidRDefault="0090073B" w:rsidP="0090073B">
            <w:pPr>
              <w:pStyle w:val="block"/>
              <w:tabs>
                <w:tab w:val="left" w:pos="2682"/>
              </w:tabs>
              <w:spacing w:after="0" w:line="240" w:lineRule="atLeast"/>
              <w:ind w:left="246" w:right="-9" w:hanging="246"/>
              <w:jc w:val="thaiDistribute"/>
              <w:rPr>
                <w:rFonts w:asciiTheme="minorHAnsi" w:hAnsiTheme="minorHAnsi" w:cstheme="minorHAnsi"/>
                <w:spacing w:val="-6"/>
                <w:szCs w:val="22"/>
                <w:lang w:val="en-US"/>
              </w:rPr>
            </w:pPr>
          </w:p>
        </w:tc>
        <w:tc>
          <w:tcPr>
            <w:tcW w:w="3287" w:type="dxa"/>
          </w:tcPr>
          <w:p w14:paraId="55301A85" w14:textId="1A955D2F" w:rsidR="0090073B" w:rsidRPr="00764376" w:rsidRDefault="0090073B" w:rsidP="0090073B">
            <w:pPr>
              <w:pStyle w:val="block"/>
              <w:tabs>
                <w:tab w:val="left" w:pos="2682"/>
              </w:tabs>
              <w:spacing w:after="0" w:line="240" w:lineRule="atLeast"/>
              <w:ind w:left="246" w:right="-9" w:hanging="246"/>
              <w:jc w:val="thaiDistribute"/>
              <w:rPr>
                <w:rFonts w:asciiTheme="minorHAnsi" w:hAnsiTheme="minorHAnsi" w:cstheme="minorHAnsi"/>
                <w:spacing w:val="-6"/>
                <w:szCs w:val="22"/>
                <w:lang w:val="en-US"/>
              </w:rPr>
            </w:pPr>
          </w:p>
        </w:tc>
      </w:tr>
      <w:tr w:rsidR="0090073B" w:rsidRPr="003C4453" w14:paraId="026AD128" w14:textId="77777777" w:rsidTr="00A306D7">
        <w:trPr>
          <w:trHeight w:val="80"/>
        </w:trPr>
        <w:tc>
          <w:tcPr>
            <w:tcW w:w="3924" w:type="dxa"/>
          </w:tcPr>
          <w:p w14:paraId="1FC74086" w14:textId="6C0B9F69" w:rsidR="0090073B" w:rsidRPr="00764376" w:rsidRDefault="0090073B" w:rsidP="0090073B">
            <w:pPr>
              <w:shd w:val="clear" w:color="auto" w:fill="FFFFFF"/>
              <w:spacing w:line="240" w:lineRule="atLeast"/>
              <w:ind w:left="168" w:hanging="188"/>
              <w:rPr>
                <w:rFonts w:asciiTheme="minorHAnsi" w:hAnsiTheme="minorHAnsi" w:cstheme="minorHAnsi"/>
                <w:sz w:val="22"/>
                <w:szCs w:val="22"/>
              </w:rPr>
            </w:pPr>
            <w:r w:rsidRPr="00764376">
              <w:rPr>
                <w:rFonts w:asciiTheme="minorHAnsi" w:hAnsiTheme="minorHAnsi" w:cstheme="minorHAnsi"/>
                <w:sz w:val="22"/>
                <w:szCs w:val="22"/>
              </w:rPr>
              <w:t>Key management</w:t>
            </w:r>
          </w:p>
        </w:tc>
        <w:tc>
          <w:tcPr>
            <w:tcW w:w="239" w:type="dxa"/>
          </w:tcPr>
          <w:p w14:paraId="0E2B208E" w14:textId="77777777" w:rsidR="0090073B" w:rsidRPr="00764376" w:rsidRDefault="0090073B" w:rsidP="0090073B">
            <w:pPr>
              <w:pStyle w:val="block"/>
              <w:spacing w:after="0" w:line="240" w:lineRule="atLeast"/>
              <w:ind w:left="-130" w:right="-90"/>
              <w:jc w:val="center"/>
              <w:rPr>
                <w:rFonts w:asciiTheme="minorHAnsi" w:hAnsiTheme="minorHAnsi" w:cstheme="minorHAnsi"/>
                <w:szCs w:val="22"/>
              </w:rPr>
            </w:pPr>
          </w:p>
        </w:tc>
        <w:tc>
          <w:tcPr>
            <w:tcW w:w="1530" w:type="dxa"/>
          </w:tcPr>
          <w:p w14:paraId="3A031EDC" w14:textId="6BE62A8D" w:rsidR="0090073B" w:rsidRPr="00764376" w:rsidRDefault="0090073B" w:rsidP="0090073B">
            <w:pPr>
              <w:pStyle w:val="block"/>
              <w:spacing w:after="0" w:line="240" w:lineRule="atLeast"/>
              <w:ind w:left="-130" w:right="-90"/>
              <w:jc w:val="center"/>
              <w:rPr>
                <w:rFonts w:asciiTheme="minorHAnsi" w:hAnsiTheme="minorHAnsi" w:cstheme="minorHAnsi"/>
                <w:szCs w:val="22"/>
              </w:rPr>
            </w:pPr>
            <w:r w:rsidRPr="00764376">
              <w:rPr>
                <w:rFonts w:asciiTheme="minorHAnsi" w:hAnsiTheme="minorHAnsi" w:cstheme="minorHAnsi"/>
                <w:szCs w:val="22"/>
              </w:rPr>
              <w:t>Thai and Swedish</w:t>
            </w:r>
          </w:p>
        </w:tc>
        <w:tc>
          <w:tcPr>
            <w:tcW w:w="236" w:type="dxa"/>
          </w:tcPr>
          <w:p w14:paraId="02242ACC" w14:textId="77777777"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zCs w:val="22"/>
              </w:rPr>
            </w:pPr>
          </w:p>
        </w:tc>
        <w:tc>
          <w:tcPr>
            <w:tcW w:w="3287" w:type="dxa"/>
          </w:tcPr>
          <w:p w14:paraId="24C3B105" w14:textId="0F0F8E8F" w:rsidR="0090073B" w:rsidRPr="00764376" w:rsidRDefault="0090073B" w:rsidP="0090073B">
            <w:pPr>
              <w:pStyle w:val="block"/>
              <w:tabs>
                <w:tab w:val="left" w:pos="2682"/>
              </w:tabs>
              <w:spacing w:after="0" w:line="240" w:lineRule="atLeast"/>
              <w:ind w:left="0"/>
              <w:jc w:val="thaiDistribute"/>
              <w:rPr>
                <w:rFonts w:asciiTheme="minorHAnsi" w:hAnsiTheme="minorHAnsi" w:cstheme="minorHAnsi"/>
                <w:spacing w:val="-6"/>
                <w:szCs w:val="22"/>
                <w:lang w:val="en-US"/>
              </w:rPr>
            </w:pPr>
            <w:r w:rsidRPr="00764376">
              <w:rPr>
                <w:rFonts w:asciiTheme="minorHAnsi" w:hAnsiTheme="minorHAnsi" w:cstheme="minorHAnsi"/>
                <w:szCs w:val="22"/>
              </w:rPr>
              <w:t>Directors and management</w:t>
            </w:r>
          </w:p>
        </w:tc>
      </w:tr>
    </w:tbl>
    <w:p w14:paraId="28E728D9" w14:textId="77777777" w:rsidR="00A82EC6" w:rsidRDefault="00A82EC6" w:rsidP="006377E6">
      <w:pPr>
        <w:pStyle w:val="block"/>
        <w:tabs>
          <w:tab w:val="left" w:pos="540"/>
        </w:tabs>
        <w:spacing w:after="240" w:line="240" w:lineRule="atLeast"/>
        <w:ind w:left="0" w:firstLine="547"/>
        <w:jc w:val="both"/>
        <w:rPr>
          <w:rFonts w:ascii="Calibri" w:hAnsi="Calibri" w:cs="Calibri"/>
          <w:sz w:val="20"/>
          <w:szCs w:val="22"/>
          <w:lang w:val="en-US" w:bidi="th-TH"/>
        </w:rPr>
      </w:pPr>
      <w:r>
        <w:rPr>
          <w:rFonts w:ascii="Calibri" w:hAnsi="Calibri" w:cs="Calibri"/>
          <w:sz w:val="20"/>
          <w:szCs w:val="22"/>
          <w:lang w:val="en-US" w:bidi="th-TH"/>
        </w:rPr>
        <w:br w:type="page"/>
      </w:r>
    </w:p>
    <w:p w14:paraId="6674F829" w14:textId="05ABBFBB" w:rsidR="00B32562" w:rsidRPr="003C4453" w:rsidRDefault="00B32562" w:rsidP="006377E6">
      <w:pPr>
        <w:pStyle w:val="block"/>
        <w:tabs>
          <w:tab w:val="left" w:pos="540"/>
        </w:tabs>
        <w:spacing w:after="240" w:line="240" w:lineRule="atLeast"/>
        <w:ind w:left="0" w:firstLine="547"/>
        <w:jc w:val="both"/>
        <w:rPr>
          <w:rFonts w:ascii="Calibri" w:hAnsi="Calibri" w:cs="Calibri"/>
          <w:szCs w:val="22"/>
        </w:rPr>
      </w:pPr>
      <w:r w:rsidRPr="003C4453">
        <w:rPr>
          <w:rFonts w:ascii="Calibri" w:hAnsi="Calibri" w:cs="Calibri"/>
          <w:szCs w:val="22"/>
        </w:rPr>
        <w:lastRenderedPageBreak/>
        <w:t>The pricing policies for particular types of transactions are explained further below:</w:t>
      </w:r>
    </w:p>
    <w:tbl>
      <w:tblPr>
        <w:tblW w:w="9180" w:type="dxa"/>
        <w:tblInd w:w="450" w:type="dxa"/>
        <w:tblLayout w:type="fixed"/>
        <w:tblLook w:val="0000" w:firstRow="0" w:lastRow="0" w:firstColumn="0" w:lastColumn="0" w:noHBand="0" w:noVBand="0"/>
      </w:tblPr>
      <w:tblGrid>
        <w:gridCol w:w="4860"/>
        <w:gridCol w:w="4320"/>
      </w:tblGrid>
      <w:tr w:rsidR="00B32562" w:rsidRPr="003C4453" w14:paraId="7134D092" w14:textId="77777777" w:rsidTr="00645332">
        <w:trPr>
          <w:trHeight w:val="243"/>
        </w:trPr>
        <w:tc>
          <w:tcPr>
            <w:tcW w:w="4860" w:type="dxa"/>
          </w:tcPr>
          <w:p w14:paraId="1A893B40" w14:textId="77777777" w:rsidR="00B32562" w:rsidRPr="003C4453" w:rsidRDefault="00797850" w:rsidP="009D1856">
            <w:pPr>
              <w:spacing w:line="240" w:lineRule="atLeast"/>
              <w:ind w:left="7" w:right="-108" w:hanging="27"/>
              <w:jc w:val="both"/>
              <w:rPr>
                <w:rFonts w:ascii="Calibri" w:hAnsi="Calibri" w:cs="Calibri"/>
                <w:b/>
                <w:bCs/>
                <w:i/>
                <w:iCs/>
                <w:sz w:val="22"/>
                <w:szCs w:val="22"/>
              </w:rPr>
            </w:pPr>
            <w:r w:rsidRPr="003C4453">
              <w:rPr>
                <w:rFonts w:ascii="Calibri" w:hAnsi="Calibri" w:cs="Calibri"/>
                <w:b/>
                <w:bCs/>
                <w:i/>
                <w:iCs/>
                <w:sz w:val="22"/>
                <w:szCs w:val="22"/>
              </w:rPr>
              <w:t>Transactions</w:t>
            </w:r>
          </w:p>
        </w:tc>
        <w:tc>
          <w:tcPr>
            <w:tcW w:w="4320" w:type="dxa"/>
          </w:tcPr>
          <w:p w14:paraId="1DB2D8D3" w14:textId="77777777" w:rsidR="00B32562" w:rsidRPr="003C4453" w:rsidRDefault="00B32562" w:rsidP="00BE07D3">
            <w:pPr>
              <w:spacing w:line="240" w:lineRule="atLeast"/>
              <w:ind w:right="-18"/>
              <w:rPr>
                <w:rFonts w:ascii="Calibri" w:hAnsi="Calibri" w:cs="Calibri"/>
                <w:b/>
                <w:bCs/>
                <w:i/>
                <w:iCs/>
                <w:sz w:val="22"/>
                <w:szCs w:val="22"/>
              </w:rPr>
            </w:pPr>
            <w:r w:rsidRPr="003C4453">
              <w:rPr>
                <w:rFonts w:ascii="Calibri" w:hAnsi="Calibri" w:cs="Calibri"/>
                <w:b/>
                <w:bCs/>
                <w:i/>
                <w:iCs/>
                <w:sz w:val="22"/>
                <w:szCs w:val="22"/>
              </w:rPr>
              <w:t xml:space="preserve">Pricing policies  </w:t>
            </w:r>
          </w:p>
        </w:tc>
      </w:tr>
      <w:tr w:rsidR="00BF13CF" w:rsidRPr="003C4453" w14:paraId="465322C0" w14:textId="77777777" w:rsidTr="00645332">
        <w:trPr>
          <w:trHeight w:val="243"/>
        </w:trPr>
        <w:tc>
          <w:tcPr>
            <w:tcW w:w="4860" w:type="dxa"/>
          </w:tcPr>
          <w:p w14:paraId="7068F45F" w14:textId="2DAEEF0A"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Sales income</w:t>
            </w:r>
          </w:p>
        </w:tc>
        <w:tc>
          <w:tcPr>
            <w:tcW w:w="4320" w:type="dxa"/>
          </w:tcPr>
          <w:p w14:paraId="0573CB83" w14:textId="7378DD19" w:rsidR="00BF13CF" w:rsidRPr="00BF13CF" w:rsidRDefault="00BF13CF" w:rsidP="00BF13CF">
            <w:pPr>
              <w:spacing w:line="240" w:lineRule="atLeast"/>
              <w:ind w:left="162" w:hanging="180"/>
              <w:rPr>
                <w:rFonts w:asciiTheme="minorHAnsi" w:hAnsiTheme="minorHAnsi" w:cstheme="minorHAnsi"/>
                <w:sz w:val="22"/>
                <w:szCs w:val="22"/>
              </w:rPr>
            </w:pPr>
            <w:r w:rsidRPr="00BF13CF">
              <w:rPr>
                <w:rFonts w:asciiTheme="minorHAnsi" w:hAnsiTheme="minorHAnsi" w:cstheme="minorHAnsi"/>
                <w:sz w:val="22"/>
                <w:szCs w:val="22"/>
              </w:rPr>
              <w:t>Mutually agreed price</w:t>
            </w:r>
          </w:p>
        </w:tc>
      </w:tr>
      <w:tr w:rsidR="00BF13CF" w:rsidRPr="003C4453" w14:paraId="79EA4FBF" w14:textId="77777777" w:rsidTr="00645332">
        <w:trPr>
          <w:trHeight w:val="243"/>
        </w:trPr>
        <w:tc>
          <w:tcPr>
            <w:tcW w:w="4860" w:type="dxa"/>
          </w:tcPr>
          <w:p w14:paraId="7E69087F" w14:textId="64EDBFEC"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Interest income</w:t>
            </w:r>
          </w:p>
        </w:tc>
        <w:tc>
          <w:tcPr>
            <w:tcW w:w="4320" w:type="dxa"/>
          </w:tcPr>
          <w:p w14:paraId="1E77EDCB" w14:textId="312331E5" w:rsidR="00BF13CF" w:rsidRPr="00BF13CF" w:rsidRDefault="00BF13CF" w:rsidP="00BF13CF">
            <w:pPr>
              <w:spacing w:line="240" w:lineRule="atLeast"/>
              <w:ind w:left="162" w:hanging="180"/>
              <w:rPr>
                <w:rFonts w:asciiTheme="minorHAnsi" w:eastAsia="Arial Unicode MS" w:hAnsiTheme="minorHAnsi" w:cstheme="minorHAnsi"/>
                <w:sz w:val="22"/>
                <w:szCs w:val="22"/>
              </w:rPr>
            </w:pPr>
            <w:r w:rsidRPr="00BF13CF">
              <w:rPr>
                <w:rFonts w:asciiTheme="minorHAnsi" w:hAnsiTheme="minorHAnsi" w:cstheme="minorHAnsi"/>
                <w:sz w:val="22"/>
                <w:szCs w:val="22"/>
              </w:rPr>
              <w:t>Mutually agreed rate</w:t>
            </w:r>
          </w:p>
        </w:tc>
      </w:tr>
      <w:tr w:rsidR="00BF13CF" w:rsidRPr="003C4453" w14:paraId="42423C62" w14:textId="77777777" w:rsidTr="00645332">
        <w:trPr>
          <w:trHeight w:val="243"/>
        </w:trPr>
        <w:tc>
          <w:tcPr>
            <w:tcW w:w="4860" w:type="dxa"/>
          </w:tcPr>
          <w:p w14:paraId="2D024BC6" w14:textId="6C81286A"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Selling expenses</w:t>
            </w:r>
          </w:p>
        </w:tc>
        <w:tc>
          <w:tcPr>
            <w:tcW w:w="4320" w:type="dxa"/>
          </w:tcPr>
          <w:p w14:paraId="4C21A84C" w14:textId="1A331EA6" w:rsidR="00BF13CF" w:rsidRPr="00BF13CF" w:rsidRDefault="00BF13CF" w:rsidP="00BF13CF">
            <w:pPr>
              <w:spacing w:line="240" w:lineRule="atLeast"/>
              <w:ind w:left="162" w:hanging="180"/>
              <w:rPr>
                <w:rFonts w:asciiTheme="minorHAnsi" w:eastAsia="Arial Unicode MS" w:hAnsiTheme="minorHAnsi" w:cstheme="minorHAnsi"/>
                <w:sz w:val="22"/>
                <w:szCs w:val="22"/>
              </w:rPr>
            </w:pPr>
            <w:r w:rsidRPr="00BF13CF">
              <w:rPr>
                <w:rFonts w:asciiTheme="minorHAnsi" w:hAnsiTheme="minorHAnsi" w:cstheme="minorHAnsi"/>
                <w:sz w:val="22"/>
                <w:szCs w:val="22"/>
              </w:rPr>
              <w:t>Mutually agreed price</w:t>
            </w:r>
          </w:p>
        </w:tc>
      </w:tr>
      <w:tr w:rsidR="00BF13CF" w:rsidRPr="003C4453" w14:paraId="7A718650" w14:textId="77777777" w:rsidTr="00645332">
        <w:trPr>
          <w:trHeight w:val="243"/>
        </w:trPr>
        <w:tc>
          <w:tcPr>
            <w:tcW w:w="4860" w:type="dxa"/>
          </w:tcPr>
          <w:p w14:paraId="02134E1A" w14:textId="1D880EE4"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Interest expenses</w:t>
            </w:r>
          </w:p>
        </w:tc>
        <w:tc>
          <w:tcPr>
            <w:tcW w:w="4320" w:type="dxa"/>
          </w:tcPr>
          <w:p w14:paraId="39A7EE66" w14:textId="40FC5083" w:rsidR="00BF13CF" w:rsidRPr="00BF13CF" w:rsidRDefault="00BF13CF" w:rsidP="00BF13CF">
            <w:pPr>
              <w:spacing w:line="240" w:lineRule="atLeast"/>
              <w:ind w:left="162" w:hanging="180"/>
              <w:rPr>
                <w:rFonts w:asciiTheme="minorHAnsi" w:eastAsia="Arial Unicode MS" w:hAnsiTheme="minorHAnsi" w:cstheme="minorHAnsi"/>
                <w:sz w:val="22"/>
                <w:szCs w:val="22"/>
              </w:rPr>
            </w:pPr>
            <w:r w:rsidRPr="00BF13CF">
              <w:rPr>
                <w:rFonts w:asciiTheme="minorHAnsi" w:hAnsiTheme="minorHAnsi" w:cstheme="minorHAnsi"/>
                <w:sz w:val="22"/>
                <w:szCs w:val="22"/>
              </w:rPr>
              <w:t>Mutually agreed rate</w:t>
            </w:r>
          </w:p>
        </w:tc>
      </w:tr>
      <w:tr w:rsidR="00BF13CF" w:rsidRPr="003C4453" w14:paraId="471D4A2A" w14:textId="77777777" w:rsidTr="00645332">
        <w:trPr>
          <w:trHeight w:val="243"/>
        </w:trPr>
        <w:tc>
          <w:tcPr>
            <w:tcW w:w="4860" w:type="dxa"/>
          </w:tcPr>
          <w:p w14:paraId="703A91F0" w14:textId="057577EA"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 xml:space="preserve">Dividend income </w:t>
            </w:r>
          </w:p>
        </w:tc>
        <w:tc>
          <w:tcPr>
            <w:tcW w:w="4320" w:type="dxa"/>
          </w:tcPr>
          <w:p w14:paraId="11FD8D2A" w14:textId="5E2228F9" w:rsidR="00BF13CF" w:rsidRPr="00BF13CF" w:rsidRDefault="00FD7667" w:rsidP="00BF13CF">
            <w:pPr>
              <w:spacing w:line="240" w:lineRule="atLeast"/>
              <w:ind w:left="162" w:hanging="180"/>
              <w:rPr>
                <w:rFonts w:asciiTheme="minorHAnsi" w:hAnsiTheme="minorHAnsi" w:cstheme="minorHAnsi"/>
                <w:sz w:val="22"/>
                <w:szCs w:val="22"/>
              </w:rPr>
            </w:pPr>
            <w:r>
              <w:rPr>
                <w:rFonts w:asciiTheme="minorHAnsi" w:hAnsiTheme="minorHAnsi" w:cstheme="minorHAnsi"/>
                <w:sz w:val="22"/>
                <w:szCs w:val="22"/>
              </w:rPr>
              <w:t>As declared</w:t>
            </w:r>
          </w:p>
        </w:tc>
      </w:tr>
      <w:tr w:rsidR="00BF13CF" w:rsidRPr="003C4453" w14:paraId="78934426" w14:textId="77777777" w:rsidTr="00645332">
        <w:trPr>
          <w:trHeight w:val="243"/>
        </w:trPr>
        <w:tc>
          <w:tcPr>
            <w:tcW w:w="4860" w:type="dxa"/>
          </w:tcPr>
          <w:p w14:paraId="49B31927" w14:textId="5F421739"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Cost of mold services</w:t>
            </w:r>
          </w:p>
        </w:tc>
        <w:tc>
          <w:tcPr>
            <w:tcW w:w="4320" w:type="dxa"/>
          </w:tcPr>
          <w:p w14:paraId="76D8DC95" w14:textId="5F952F4A" w:rsidR="00BF13CF" w:rsidRPr="00BF13CF" w:rsidRDefault="00BF13CF" w:rsidP="00BF13CF">
            <w:pPr>
              <w:spacing w:line="240" w:lineRule="atLeast"/>
              <w:rPr>
                <w:rFonts w:asciiTheme="minorHAnsi" w:eastAsia="Arial Unicode MS" w:hAnsiTheme="minorHAnsi" w:cstheme="minorHAnsi"/>
                <w:sz w:val="22"/>
                <w:szCs w:val="22"/>
              </w:rPr>
            </w:pPr>
            <w:r w:rsidRPr="00BF13CF">
              <w:rPr>
                <w:rFonts w:asciiTheme="minorHAnsi" w:hAnsiTheme="minorHAnsi" w:cstheme="minorHAnsi"/>
                <w:sz w:val="22"/>
                <w:szCs w:val="22"/>
              </w:rPr>
              <w:t>Mutually agreed price</w:t>
            </w:r>
          </w:p>
        </w:tc>
      </w:tr>
      <w:tr w:rsidR="00BF13CF" w:rsidRPr="003C4453" w14:paraId="42229341" w14:textId="77777777" w:rsidTr="00645332">
        <w:trPr>
          <w:trHeight w:val="243"/>
        </w:trPr>
        <w:tc>
          <w:tcPr>
            <w:tcW w:w="4860" w:type="dxa"/>
          </w:tcPr>
          <w:p w14:paraId="44AA681B" w14:textId="6138E604" w:rsidR="00BF13CF" w:rsidRPr="00BF13CF" w:rsidRDefault="00BF13CF" w:rsidP="00BF13CF">
            <w:pPr>
              <w:spacing w:line="240" w:lineRule="atLeast"/>
              <w:ind w:left="7" w:hanging="27"/>
              <w:rPr>
                <w:rFonts w:asciiTheme="minorHAnsi" w:eastAsia="Arial Unicode MS" w:hAnsiTheme="minorHAnsi" w:cstheme="minorHAnsi"/>
                <w:sz w:val="22"/>
                <w:szCs w:val="22"/>
              </w:rPr>
            </w:pPr>
            <w:r w:rsidRPr="00BF13CF">
              <w:rPr>
                <w:rFonts w:asciiTheme="minorHAnsi" w:hAnsiTheme="minorHAnsi" w:cstheme="minorHAnsi"/>
                <w:sz w:val="22"/>
                <w:szCs w:val="22"/>
              </w:rPr>
              <w:t>Purchase of goods and packaging</w:t>
            </w:r>
          </w:p>
        </w:tc>
        <w:tc>
          <w:tcPr>
            <w:tcW w:w="4320" w:type="dxa"/>
          </w:tcPr>
          <w:p w14:paraId="5868A8DA" w14:textId="464068FA" w:rsidR="00BF13CF" w:rsidRPr="00BF13CF" w:rsidRDefault="00BF13CF" w:rsidP="00BF13CF">
            <w:pPr>
              <w:spacing w:line="240" w:lineRule="atLeast"/>
              <w:rPr>
                <w:rFonts w:asciiTheme="minorHAnsi" w:eastAsia="Arial Unicode MS" w:hAnsiTheme="minorHAnsi" w:cstheme="minorHAnsi"/>
                <w:sz w:val="22"/>
                <w:szCs w:val="22"/>
              </w:rPr>
            </w:pPr>
            <w:r w:rsidRPr="00BF13CF">
              <w:rPr>
                <w:rFonts w:asciiTheme="minorHAnsi" w:hAnsiTheme="minorHAnsi" w:cstheme="minorHAnsi"/>
                <w:sz w:val="22"/>
                <w:szCs w:val="22"/>
              </w:rPr>
              <w:t>Mutually agreed price</w:t>
            </w:r>
          </w:p>
        </w:tc>
      </w:tr>
    </w:tbl>
    <w:p w14:paraId="2C74B29B" w14:textId="1E50B970" w:rsidR="0046317A" w:rsidRPr="005A29C4" w:rsidRDefault="0046317A">
      <w:pPr>
        <w:rPr>
          <w:rFonts w:ascii="Calibri" w:hAnsi="Calibri" w:cstheme="minorBidi"/>
          <w:sz w:val="22"/>
          <w:szCs w:val="22"/>
        </w:rPr>
      </w:pPr>
    </w:p>
    <w:p w14:paraId="3F2CE6F7" w14:textId="4672F138" w:rsidR="0059500B" w:rsidRDefault="0059500B" w:rsidP="002F68F7">
      <w:pPr>
        <w:ind w:left="547"/>
        <w:jc w:val="both"/>
        <w:rPr>
          <w:rFonts w:ascii="Calibri" w:hAnsi="Calibri" w:cs="Calibri"/>
          <w:sz w:val="22"/>
          <w:szCs w:val="22"/>
        </w:rPr>
      </w:pPr>
      <w:r w:rsidRPr="003C4453">
        <w:rPr>
          <w:rFonts w:ascii="Calibri" w:hAnsi="Calibri" w:cs="Calibri"/>
          <w:sz w:val="22"/>
          <w:szCs w:val="22"/>
        </w:rPr>
        <w:t xml:space="preserve">Significant transactions for the </w:t>
      </w:r>
      <w:r w:rsidR="00792CEB">
        <w:rPr>
          <w:rFonts w:ascii="Calibri" w:hAnsi="Calibri" w:cs="Calibri"/>
          <w:sz w:val="22"/>
          <w:szCs w:val="22"/>
        </w:rPr>
        <w:t>year</w:t>
      </w:r>
      <w:r w:rsidR="000565C0">
        <w:rPr>
          <w:rFonts w:ascii="Calibri" w:hAnsi="Calibri" w:cs="Calibri"/>
          <w:sz w:val="22"/>
          <w:szCs w:val="22"/>
        </w:rPr>
        <w:t>s</w:t>
      </w:r>
      <w:r w:rsidRPr="003C4453">
        <w:rPr>
          <w:rFonts w:ascii="Calibri" w:hAnsi="Calibri" w:cs="Calibri"/>
          <w:sz w:val="22"/>
          <w:szCs w:val="22"/>
        </w:rPr>
        <w:t xml:space="preserve"> ended </w:t>
      </w:r>
      <w:r w:rsidR="003A1A1A">
        <w:rPr>
          <w:rFonts w:ascii="Calibri" w:hAnsi="Calibri" w:cs="Cordia New"/>
          <w:sz w:val="22"/>
          <w:szCs w:val="22"/>
        </w:rPr>
        <w:t>31 October</w:t>
      </w:r>
      <w:r w:rsidR="00D52324">
        <w:rPr>
          <w:rFonts w:ascii="Calibri" w:hAnsi="Calibri" w:cs="Cordia New"/>
          <w:sz w:val="22"/>
          <w:szCs w:val="22"/>
        </w:rPr>
        <w:t xml:space="preserve"> 2022</w:t>
      </w:r>
      <w:r w:rsidR="00B719DE" w:rsidRPr="003C4453">
        <w:rPr>
          <w:rFonts w:ascii="Calibri" w:hAnsi="Calibri" w:cs="Cordia New"/>
          <w:sz w:val="22"/>
          <w:szCs w:val="22"/>
        </w:rPr>
        <w:t xml:space="preserve"> </w:t>
      </w:r>
      <w:r w:rsidRPr="003C4453">
        <w:rPr>
          <w:rFonts w:ascii="Calibri" w:hAnsi="Calibri" w:cs="Calibri"/>
          <w:sz w:val="22"/>
          <w:szCs w:val="22"/>
        </w:rPr>
        <w:t>and 20</w:t>
      </w:r>
      <w:r w:rsidR="00B719DE" w:rsidRPr="003C4453">
        <w:rPr>
          <w:rFonts w:ascii="Calibri" w:hAnsi="Calibri" w:cs="Calibri"/>
          <w:sz w:val="22"/>
          <w:szCs w:val="22"/>
        </w:rPr>
        <w:t>2</w:t>
      </w:r>
      <w:r w:rsidR="00D52324">
        <w:rPr>
          <w:rFonts w:ascii="Calibri" w:hAnsi="Calibri" w:cs="Calibri"/>
          <w:sz w:val="22"/>
          <w:szCs w:val="22"/>
        </w:rPr>
        <w:t>1</w:t>
      </w:r>
      <w:r w:rsidR="00070B9F" w:rsidRPr="003C4453">
        <w:rPr>
          <w:rFonts w:ascii="Calibri" w:hAnsi="Calibri" w:cs="Calibri"/>
          <w:sz w:val="22"/>
          <w:szCs w:val="22"/>
        </w:rPr>
        <w:t xml:space="preserve"> </w:t>
      </w:r>
      <w:r w:rsidRPr="003C4453">
        <w:rPr>
          <w:rFonts w:ascii="Calibri" w:hAnsi="Calibri" w:cs="Calibri"/>
          <w:sz w:val="22"/>
          <w:szCs w:val="22"/>
        </w:rPr>
        <w:t>with related</w:t>
      </w:r>
      <w:r w:rsidR="00A75D76" w:rsidRPr="003C4453">
        <w:rPr>
          <w:rFonts w:ascii="Calibri" w:hAnsi="Calibri" w:cs="Calibri"/>
          <w:sz w:val="22"/>
          <w:szCs w:val="22"/>
        </w:rPr>
        <w:t xml:space="preserve"> </w:t>
      </w:r>
      <w:r w:rsidRPr="003C4453">
        <w:rPr>
          <w:rFonts w:ascii="Calibri" w:hAnsi="Calibri" w:cs="Calibri"/>
          <w:sz w:val="22"/>
          <w:szCs w:val="22"/>
        </w:rPr>
        <w:t>parties were as follows:</w:t>
      </w:r>
    </w:p>
    <w:p w14:paraId="771DEED4" w14:textId="77777777" w:rsidR="00A52581" w:rsidRPr="003C4453" w:rsidRDefault="00A52581">
      <w:pPr>
        <w:rPr>
          <w:rFonts w:ascii="Calibri" w:hAnsi="Calibri" w:cs="Cordia New"/>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410"/>
        <w:gridCol w:w="1080"/>
        <w:gridCol w:w="182"/>
        <w:gridCol w:w="1078"/>
        <w:gridCol w:w="180"/>
        <w:gridCol w:w="990"/>
        <w:gridCol w:w="180"/>
        <w:gridCol w:w="1080"/>
      </w:tblGrid>
      <w:tr w:rsidR="002A3E9B" w:rsidRPr="003C4453" w14:paraId="2D5F4BE2" w14:textId="77777777" w:rsidTr="00645332">
        <w:trPr>
          <w:cantSplit/>
          <w:tblHeader/>
        </w:trPr>
        <w:tc>
          <w:tcPr>
            <w:tcW w:w="4410" w:type="dxa"/>
          </w:tcPr>
          <w:p w14:paraId="5EC19C7A" w14:textId="77777777" w:rsidR="002A3E9B" w:rsidRPr="003C4453" w:rsidRDefault="002A3E9B" w:rsidP="002D169E">
            <w:pPr>
              <w:spacing w:line="240" w:lineRule="atLeast"/>
              <w:rPr>
                <w:rFonts w:ascii="Calibri" w:hAnsi="Calibri" w:cs="Calibri"/>
                <w:i/>
                <w:iCs/>
                <w:sz w:val="22"/>
                <w:szCs w:val="22"/>
              </w:rPr>
            </w:pPr>
            <w:r w:rsidRPr="003C4453">
              <w:rPr>
                <w:rFonts w:ascii="Calibri" w:hAnsi="Calibri" w:cs="Calibri"/>
                <w:sz w:val="22"/>
                <w:szCs w:val="22"/>
              </w:rPr>
              <w:br w:type="page"/>
            </w:r>
          </w:p>
        </w:tc>
        <w:tc>
          <w:tcPr>
            <w:tcW w:w="2340" w:type="dxa"/>
            <w:gridSpan w:val="3"/>
          </w:tcPr>
          <w:p w14:paraId="449CECA8"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532FB7EE"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68B00990" w14:textId="77777777" w:rsidR="002A3E9B" w:rsidRPr="003C4453" w:rsidRDefault="002A3E9B" w:rsidP="002D169E">
            <w:pPr>
              <w:pStyle w:val="acctmergecolhdg"/>
              <w:spacing w:line="240" w:lineRule="atLeast"/>
              <w:rPr>
                <w:rFonts w:ascii="Calibri" w:hAnsi="Calibri" w:cs="Calibri"/>
                <w:b w:val="0"/>
                <w:bCs/>
                <w:szCs w:val="22"/>
              </w:rPr>
            </w:pPr>
          </w:p>
        </w:tc>
        <w:tc>
          <w:tcPr>
            <w:tcW w:w="2250" w:type="dxa"/>
            <w:gridSpan w:val="3"/>
          </w:tcPr>
          <w:p w14:paraId="446BCCED"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6A18459" w14:textId="77777777" w:rsidR="002A3E9B" w:rsidRPr="003C4453" w:rsidRDefault="002A3E9B" w:rsidP="002D169E">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2A3E9B" w:rsidRPr="003C4453" w14:paraId="235B5814" w14:textId="77777777" w:rsidTr="00645332">
        <w:trPr>
          <w:cantSplit/>
          <w:tblHeader/>
        </w:trPr>
        <w:tc>
          <w:tcPr>
            <w:tcW w:w="4410" w:type="dxa"/>
          </w:tcPr>
          <w:p w14:paraId="3BEEF930" w14:textId="4E484584" w:rsidR="002A3E9B" w:rsidRPr="003C4453" w:rsidRDefault="002A3E9B" w:rsidP="002D169E">
            <w:pPr>
              <w:pStyle w:val="acctfourfigures"/>
              <w:spacing w:line="240" w:lineRule="atLeast"/>
              <w:ind w:right="-179"/>
              <w:rPr>
                <w:rFonts w:ascii="Calibri" w:hAnsi="Calibri" w:cs="Cordia New"/>
                <w:b/>
                <w:bCs/>
                <w:i/>
                <w:iCs/>
                <w:szCs w:val="28"/>
                <w:lang w:val="en-US" w:bidi="th-TH"/>
              </w:rPr>
            </w:pPr>
            <w:r w:rsidRPr="003C4453">
              <w:rPr>
                <w:rFonts w:ascii="Calibri" w:hAnsi="Calibri" w:cs="Browallia New"/>
                <w:b/>
                <w:bCs/>
                <w:i/>
                <w:iCs/>
                <w:szCs w:val="28"/>
                <w:lang w:val="en-US" w:bidi="th-TH"/>
              </w:rPr>
              <w:t>For the</w:t>
            </w:r>
            <w:r w:rsidRPr="003C4453">
              <w:rPr>
                <w:rFonts w:ascii="Calibri" w:hAnsi="Calibri" w:cs="Browallia New" w:hint="cs"/>
                <w:b/>
                <w:bCs/>
                <w:i/>
                <w:iCs/>
                <w:szCs w:val="28"/>
                <w:cs/>
                <w:lang w:val="en-US" w:bidi="th-TH"/>
              </w:rPr>
              <w:t xml:space="preserve"> </w:t>
            </w:r>
            <w:r w:rsidR="006B469F">
              <w:rPr>
                <w:rFonts w:ascii="Calibri" w:hAnsi="Calibri" w:cs="Browallia New"/>
                <w:b/>
                <w:bCs/>
                <w:i/>
                <w:iCs/>
                <w:szCs w:val="28"/>
                <w:lang w:val="en-US" w:bidi="th-TH"/>
              </w:rPr>
              <w:t>year</w:t>
            </w:r>
            <w:r w:rsidRPr="003C4453">
              <w:rPr>
                <w:rFonts w:ascii="Calibri" w:hAnsi="Calibri" w:cs="Calibri"/>
                <w:b/>
                <w:bCs/>
                <w:i/>
                <w:iCs/>
                <w:szCs w:val="22"/>
              </w:rPr>
              <w:t xml:space="preserve"> ended </w:t>
            </w:r>
            <w:r w:rsidR="003A1A1A">
              <w:rPr>
                <w:rFonts w:ascii="Calibri" w:hAnsi="Calibri" w:cs="Calibri"/>
                <w:b/>
                <w:bCs/>
                <w:i/>
                <w:iCs/>
                <w:szCs w:val="22"/>
              </w:rPr>
              <w:t>31 October</w:t>
            </w:r>
          </w:p>
        </w:tc>
        <w:tc>
          <w:tcPr>
            <w:tcW w:w="1080" w:type="dxa"/>
          </w:tcPr>
          <w:p w14:paraId="59DA8957" w14:textId="216DD940" w:rsidR="002A3E9B" w:rsidRPr="003C4453" w:rsidRDefault="002A3E9B" w:rsidP="002D169E">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626392">
              <w:rPr>
                <w:rFonts w:ascii="Calibri" w:hAnsi="Calibri" w:cs="Calibri"/>
                <w:b w:val="0"/>
                <w:bCs/>
                <w:szCs w:val="22"/>
              </w:rPr>
              <w:t>2</w:t>
            </w:r>
          </w:p>
        </w:tc>
        <w:tc>
          <w:tcPr>
            <w:tcW w:w="182" w:type="dxa"/>
          </w:tcPr>
          <w:p w14:paraId="2FD3C5D1" w14:textId="77777777" w:rsidR="002A3E9B" w:rsidRPr="003C4453" w:rsidRDefault="002A3E9B" w:rsidP="002D169E">
            <w:pPr>
              <w:pStyle w:val="acctmergecolhdg"/>
              <w:spacing w:line="240" w:lineRule="atLeast"/>
              <w:rPr>
                <w:rFonts w:ascii="Calibri" w:hAnsi="Calibri" w:cs="Calibri"/>
                <w:b w:val="0"/>
                <w:bCs/>
                <w:szCs w:val="22"/>
              </w:rPr>
            </w:pPr>
          </w:p>
        </w:tc>
        <w:tc>
          <w:tcPr>
            <w:tcW w:w="1078" w:type="dxa"/>
          </w:tcPr>
          <w:p w14:paraId="6A58BC63" w14:textId="0407ADD6" w:rsidR="002A3E9B" w:rsidRPr="003C4453" w:rsidRDefault="002A3E9B" w:rsidP="002D169E">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626392">
              <w:rPr>
                <w:rFonts w:ascii="Calibri" w:hAnsi="Calibri" w:cs="Calibri"/>
                <w:b w:val="0"/>
                <w:bCs/>
                <w:szCs w:val="22"/>
              </w:rPr>
              <w:t>1</w:t>
            </w:r>
          </w:p>
        </w:tc>
        <w:tc>
          <w:tcPr>
            <w:tcW w:w="180" w:type="dxa"/>
          </w:tcPr>
          <w:p w14:paraId="69401D85" w14:textId="77777777" w:rsidR="002A3E9B" w:rsidRPr="003C4453" w:rsidRDefault="002A3E9B" w:rsidP="002D169E">
            <w:pPr>
              <w:pStyle w:val="acctmergecolhdg"/>
              <w:spacing w:line="240" w:lineRule="atLeast"/>
              <w:rPr>
                <w:rFonts w:ascii="Calibri" w:hAnsi="Calibri" w:cs="Calibri"/>
                <w:b w:val="0"/>
                <w:bCs/>
                <w:szCs w:val="22"/>
              </w:rPr>
            </w:pPr>
          </w:p>
        </w:tc>
        <w:tc>
          <w:tcPr>
            <w:tcW w:w="990" w:type="dxa"/>
          </w:tcPr>
          <w:p w14:paraId="5BB9654F" w14:textId="07D23675" w:rsidR="002A3E9B" w:rsidRPr="003C4453" w:rsidRDefault="002A3E9B" w:rsidP="002D169E">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626392">
              <w:rPr>
                <w:rFonts w:ascii="Calibri" w:hAnsi="Calibri" w:cs="Calibri"/>
                <w:b w:val="0"/>
                <w:bCs/>
                <w:szCs w:val="22"/>
              </w:rPr>
              <w:t>2</w:t>
            </w:r>
          </w:p>
        </w:tc>
        <w:tc>
          <w:tcPr>
            <w:tcW w:w="180" w:type="dxa"/>
          </w:tcPr>
          <w:p w14:paraId="72707A69" w14:textId="77777777" w:rsidR="002A3E9B" w:rsidRPr="003C4453" w:rsidRDefault="002A3E9B" w:rsidP="002D169E">
            <w:pPr>
              <w:pStyle w:val="acctmergecolhdg"/>
              <w:spacing w:line="240" w:lineRule="atLeast"/>
              <w:rPr>
                <w:rFonts w:ascii="Calibri" w:hAnsi="Calibri" w:cs="Calibri"/>
                <w:b w:val="0"/>
                <w:bCs/>
                <w:szCs w:val="22"/>
              </w:rPr>
            </w:pPr>
          </w:p>
        </w:tc>
        <w:tc>
          <w:tcPr>
            <w:tcW w:w="1080" w:type="dxa"/>
          </w:tcPr>
          <w:p w14:paraId="601511DE" w14:textId="13F98B6A" w:rsidR="002A3E9B" w:rsidRPr="003C4453" w:rsidRDefault="002A3E9B" w:rsidP="002D169E">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626392">
              <w:rPr>
                <w:rFonts w:ascii="Calibri" w:hAnsi="Calibri" w:cs="Calibri"/>
                <w:b w:val="0"/>
                <w:bCs/>
                <w:szCs w:val="22"/>
              </w:rPr>
              <w:t>1</w:t>
            </w:r>
          </w:p>
        </w:tc>
      </w:tr>
      <w:tr w:rsidR="002A3E9B" w:rsidRPr="003C4453" w14:paraId="180AFF1D" w14:textId="77777777" w:rsidTr="00645332">
        <w:trPr>
          <w:cantSplit/>
        </w:trPr>
        <w:tc>
          <w:tcPr>
            <w:tcW w:w="4410" w:type="dxa"/>
          </w:tcPr>
          <w:p w14:paraId="024EB65C" w14:textId="77777777" w:rsidR="002A3E9B" w:rsidRPr="003C4453" w:rsidRDefault="002A3E9B" w:rsidP="002D169E">
            <w:pPr>
              <w:spacing w:line="240" w:lineRule="atLeast"/>
              <w:rPr>
                <w:rFonts w:ascii="Calibri" w:hAnsi="Calibri" w:cs="Calibri"/>
                <w:b/>
                <w:bCs/>
                <w:i/>
                <w:iCs/>
                <w:sz w:val="22"/>
                <w:szCs w:val="22"/>
              </w:rPr>
            </w:pPr>
          </w:p>
        </w:tc>
        <w:tc>
          <w:tcPr>
            <w:tcW w:w="4770" w:type="dxa"/>
            <w:gridSpan w:val="7"/>
          </w:tcPr>
          <w:p w14:paraId="20B698A7" w14:textId="77777777" w:rsidR="002A3E9B" w:rsidRPr="003C4453" w:rsidRDefault="002A3E9B" w:rsidP="002D169E">
            <w:pPr>
              <w:pStyle w:val="acctfourfigures"/>
              <w:spacing w:line="240" w:lineRule="atLeast"/>
              <w:jc w:val="center"/>
              <w:rPr>
                <w:rFonts w:ascii="Calibri" w:hAnsi="Calibri" w:cs="Calibri"/>
                <w:i/>
                <w:iCs/>
                <w:szCs w:val="22"/>
              </w:rPr>
            </w:pPr>
            <w:r w:rsidRPr="003C4453">
              <w:rPr>
                <w:rFonts w:ascii="Calibri" w:hAnsi="Calibri" w:cs="Calibri"/>
                <w:i/>
                <w:iCs/>
                <w:szCs w:val="22"/>
              </w:rPr>
              <w:t>(in thousand Baht)</w:t>
            </w:r>
          </w:p>
        </w:tc>
      </w:tr>
      <w:tr w:rsidR="002A3E9B" w:rsidRPr="003C4453" w14:paraId="7625DEDB" w14:textId="77777777" w:rsidTr="00645332">
        <w:trPr>
          <w:cantSplit/>
        </w:trPr>
        <w:tc>
          <w:tcPr>
            <w:tcW w:w="4410" w:type="dxa"/>
          </w:tcPr>
          <w:p w14:paraId="78E9A7BD" w14:textId="77777777" w:rsidR="002A3E9B" w:rsidRPr="00A772CC" w:rsidRDefault="002A3E9B" w:rsidP="002D169E">
            <w:pPr>
              <w:spacing w:line="240" w:lineRule="atLeast"/>
              <w:rPr>
                <w:rFonts w:ascii="Calibri" w:hAnsi="Calibri" w:cs="Calibri"/>
                <w:b/>
                <w:bCs/>
                <w:sz w:val="22"/>
                <w:szCs w:val="22"/>
              </w:rPr>
            </w:pPr>
            <w:r w:rsidRPr="00A772CC">
              <w:rPr>
                <w:rFonts w:ascii="Calibri" w:hAnsi="Calibri" w:cs="Calibri"/>
                <w:b/>
                <w:bCs/>
                <w:sz w:val="22"/>
                <w:szCs w:val="22"/>
              </w:rPr>
              <w:t>Subsidiaries</w:t>
            </w:r>
          </w:p>
        </w:tc>
        <w:tc>
          <w:tcPr>
            <w:tcW w:w="1080" w:type="dxa"/>
          </w:tcPr>
          <w:p w14:paraId="36D5044F" w14:textId="77777777" w:rsidR="002A3E9B" w:rsidRPr="004C307F" w:rsidRDefault="002A3E9B" w:rsidP="002D169E">
            <w:pPr>
              <w:pStyle w:val="BodyText"/>
              <w:tabs>
                <w:tab w:val="decimal" w:pos="668"/>
              </w:tabs>
              <w:ind w:left="-79" w:right="-79"/>
              <w:jc w:val="left"/>
              <w:rPr>
                <w:rFonts w:ascii="Calibri" w:hAnsi="Calibri" w:cs="Calibri"/>
                <w:sz w:val="22"/>
                <w:szCs w:val="22"/>
              </w:rPr>
            </w:pPr>
          </w:p>
        </w:tc>
        <w:tc>
          <w:tcPr>
            <w:tcW w:w="182" w:type="dxa"/>
          </w:tcPr>
          <w:p w14:paraId="25130DE9" w14:textId="77777777" w:rsidR="002A3E9B" w:rsidRPr="004C307F" w:rsidRDefault="002A3E9B" w:rsidP="002D169E">
            <w:pPr>
              <w:pStyle w:val="BodyText"/>
              <w:tabs>
                <w:tab w:val="decimal" w:pos="893"/>
              </w:tabs>
              <w:ind w:left="-79" w:right="-79"/>
              <w:jc w:val="left"/>
              <w:rPr>
                <w:rFonts w:ascii="Calibri" w:hAnsi="Calibri" w:cs="Calibri"/>
                <w:sz w:val="22"/>
                <w:szCs w:val="22"/>
              </w:rPr>
            </w:pPr>
          </w:p>
        </w:tc>
        <w:tc>
          <w:tcPr>
            <w:tcW w:w="1078" w:type="dxa"/>
          </w:tcPr>
          <w:p w14:paraId="67097ADC" w14:textId="77777777" w:rsidR="002A3E9B" w:rsidRPr="004C307F" w:rsidRDefault="002A3E9B" w:rsidP="002D169E">
            <w:pPr>
              <w:pStyle w:val="BodyText"/>
              <w:tabs>
                <w:tab w:val="decimal" w:pos="668"/>
              </w:tabs>
              <w:ind w:left="-79" w:right="-79"/>
              <w:jc w:val="left"/>
              <w:rPr>
                <w:rFonts w:ascii="Calibri" w:hAnsi="Calibri" w:cs="Calibri"/>
                <w:sz w:val="22"/>
                <w:szCs w:val="22"/>
              </w:rPr>
            </w:pPr>
          </w:p>
        </w:tc>
        <w:tc>
          <w:tcPr>
            <w:tcW w:w="180" w:type="dxa"/>
          </w:tcPr>
          <w:p w14:paraId="71BB343E" w14:textId="77777777" w:rsidR="002A3E9B" w:rsidRPr="004C307F" w:rsidRDefault="002A3E9B" w:rsidP="002D169E">
            <w:pPr>
              <w:pStyle w:val="BodyText"/>
              <w:tabs>
                <w:tab w:val="decimal" w:pos="893"/>
              </w:tabs>
              <w:ind w:left="-79" w:right="-79"/>
              <w:jc w:val="left"/>
              <w:rPr>
                <w:rFonts w:ascii="Calibri" w:hAnsi="Calibri" w:cs="Calibri"/>
                <w:sz w:val="22"/>
                <w:szCs w:val="22"/>
              </w:rPr>
            </w:pPr>
          </w:p>
        </w:tc>
        <w:tc>
          <w:tcPr>
            <w:tcW w:w="990" w:type="dxa"/>
          </w:tcPr>
          <w:p w14:paraId="35D02510" w14:textId="77777777" w:rsidR="002A3E9B" w:rsidRPr="004C307F" w:rsidRDefault="002A3E9B" w:rsidP="002D169E">
            <w:pPr>
              <w:pStyle w:val="BodyText"/>
              <w:tabs>
                <w:tab w:val="decimal" w:pos="893"/>
              </w:tabs>
              <w:ind w:left="-79" w:right="-79"/>
              <w:jc w:val="left"/>
              <w:rPr>
                <w:rFonts w:ascii="Calibri" w:hAnsi="Calibri" w:cs="Calibri"/>
                <w:sz w:val="22"/>
                <w:szCs w:val="22"/>
              </w:rPr>
            </w:pPr>
          </w:p>
        </w:tc>
        <w:tc>
          <w:tcPr>
            <w:tcW w:w="180" w:type="dxa"/>
          </w:tcPr>
          <w:p w14:paraId="0D2A9814" w14:textId="77777777" w:rsidR="002A3E9B" w:rsidRPr="003C4453" w:rsidRDefault="002A3E9B" w:rsidP="002D169E">
            <w:pPr>
              <w:pStyle w:val="BodyText"/>
              <w:tabs>
                <w:tab w:val="decimal" w:pos="893"/>
              </w:tabs>
              <w:ind w:left="-79" w:right="-79"/>
              <w:jc w:val="left"/>
              <w:rPr>
                <w:rFonts w:ascii="Calibri" w:hAnsi="Calibri" w:cs="Calibri"/>
                <w:sz w:val="22"/>
                <w:szCs w:val="22"/>
              </w:rPr>
            </w:pPr>
          </w:p>
        </w:tc>
        <w:tc>
          <w:tcPr>
            <w:tcW w:w="1080" w:type="dxa"/>
          </w:tcPr>
          <w:p w14:paraId="3618F2C2" w14:textId="77777777" w:rsidR="002A3E9B" w:rsidRPr="003C4453" w:rsidRDefault="002A3E9B" w:rsidP="002D169E">
            <w:pPr>
              <w:pStyle w:val="BodyText"/>
              <w:tabs>
                <w:tab w:val="decimal" w:pos="893"/>
              </w:tabs>
              <w:ind w:left="-79" w:right="-79"/>
              <w:jc w:val="left"/>
              <w:rPr>
                <w:rFonts w:ascii="Calibri" w:hAnsi="Calibri" w:cs="Calibri"/>
                <w:sz w:val="22"/>
                <w:szCs w:val="22"/>
              </w:rPr>
            </w:pPr>
          </w:p>
        </w:tc>
      </w:tr>
      <w:tr w:rsidR="00BC43B8" w:rsidRPr="003C4453" w14:paraId="524556BD" w14:textId="77777777" w:rsidTr="00645332">
        <w:trPr>
          <w:cantSplit/>
        </w:trPr>
        <w:tc>
          <w:tcPr>
            <w:tcW w:w="4410" w:type="dxa"/>
          </w:tcPr>
          <w:p w14:paraId="77C6A5E9" w14:textId="77777777" w:rsidR="00BC43B8" w:rsidRPr="003C4453" w:rsidRDefault="00BC43B8" w:rsidP="00BC43B8">
            <w:pPr>
              <w:spacing w:line="240" w:lineRule="atLeast"/>
              <w:rPr>
                <w:rFonts w:ascii="Calibri" w:hAnsi="Calibri" w:cs="Calibri"/>
                <w:sz w:val="22"/>
                <w:szCs w:val="22"/>
                <w:cs/>
                <w:lang w:val="en-GB"/>
              </w:rPr>
            </w:pPr>
            <w:r w:rsidRPr="003C4453">
              <w:rPr>
                <w:rFonts w:ascii="Calibri" w:hAnsi="Calibri" w:cs="Calibri"/>
                <w:sz w:val="22"/>
                <w:szCs w:val="22"/>
                <w:lang w:val="en-GB"/>
              </w:rPr>
              <w:t>Purchase of goods</w:t>
            </w:r>
          </w:p>
        </w:tc>
        <w:tc>
          <w:tcPr>
            <w:tcW w:w="1080" w:type="dxa"/>
          </w:tcPr>
          <w:p w14:paraId="1AD7C24D" w14:textId="33A5917D" w:rsidR="00BC43B8" w:rsidRPr="004C307F" w:rsidRDefault="009964A2" w:rsidP="00BC43B8">
            <w:pPr>
              <w:pStyle w:val="BodyText"/>
              <w:tabs>
                <w:tab w:val="decimal" w:pos="592"/>
              </w:tabs>
              <w:ind w:left="-79" w:right="-79"/>
              <w:jc w:val="left"/>
              <w:rPr>
                <w:rFonts w:ascii="Calibri" w:hAnsi="Calibri" w:cs="Calibri"/>
                <w:sz w:val="22"/>
                <w:szCs w:val="22"/>
              </w:rPr>
            </w:pPr>
            <w:r w:rsidRPr="004C307F">
              <w:rPr>
                <w:rFonts w:ascii="Calibri" w:hAnsi="Calibri" w:cs="Calibri"/>
                <w:sz w:val="22"/>
                <w:szCs w:val="22"/>
                <w:cs/>
              </w:rPr>
              <w:t>-</w:t>
            </w:r>
          </w:p>
        </w:tc>
        <w:tc>
          <w:tcPr>
            <w:tcW w:w="182" w:type="dxa"/>
          </w:tcPr>
          <w:p w14:paraId="6245B1C1"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1078" w:type="dxa"/>
          </w:tcPr>
          <w:p w14:paraId="26C11248" w14:textId="77777777" w:rsidR="00BC43B8" w:rsidRPr="004C307F" w:rsidRDefault="00BC43B8" w:rsidP="00BC43B8">
            <w:pPr>
              <w:pStyle w:val="BodyText"/>
              <w:tabs>
                <w:tab w:val="decimal" w:pos="623"/>
              </w:tabs>
              <w:ind w:left="-79" w:right="-79"/>
              <w:jc w:val="left"/>
              <w:rPr>
                <w:rFonts w:ascii="Calibri" w:hAnsi="Calibri" w:cs="Calibri"/>
                <w:sz w:val="22"/>
                <w:szCs w:val="22"/>
              </w:rPr>
            </w:pPr>
            <w:r w:rsidRPr="004C307F">
              <w:rPr>
                <w:rFonts w:ascii="Calibri" w:hAnsi="Calibri" w:cs="Calibri"/>
                <w:sz w:val="22"/>
                <w:szCs w:val="22"/>
                <w:cs/>
              </w:rPr>
              <w:t>-</w:t>
            </w:r>
          </w:p>
        </w:tc>
        <w:tc>
          <w:tcPr>
            <w:tcW w:w="180" w:type="dxa"/>
          </w:tcPr>
          <w:p w14:paraId="57E70D7A"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990" w:type="dxa"/>
          </w:tcPr>
          <w:p w14:paraId="55FCD96F" w14:textId="61CEF499" w:rsidR="00BC43B8" w:rsidRPr="004C307F" w:rsidRDefault="006849C3" w:rsidP="000F79A0">
            <w:pPr>
              <w:pStyle w:val="BodyText"/>
              <w:tabs>
                <w:tab w:val="decimal" w:pos="893"/>
              </w:tabs>
              <w:ind w:left="-79" w:right="-79"/>
              <w:jc w:val="left"/>
              <w:rPr>
                <w:rFonts w:ascii="Calibri" w:hAnsi="Calibri" w:cs="Calibri"/>
                <w:sz w:val="22"/>
                <w:szCs w:val="22"/>
              </w:rPr>
            </w:pPr>
            <w:r w:rsidRPr="006849C3">
              <w:rPr>
                <w:rFonts w:ascii="Calibri" w:hAnsi="Calibri" w:cs="Calibri"/>
                <w:sz w:val="22"/>
                <w:szCs w:val="22"/>
              </w:rPr>
              <w:t>32,470</w:t>
            </w:r>
          </w:p>
        </w:tc>
        <w:tc>
          <w:tcPr>
            <w:tcW w:w="180" w:type="dxa"/>
          </w:tcPr>
          <w:p w14:paraId="602E688A" w14:textId="77777777" w:rsidR="00BC43B8" w:rsidRPr="00D26E1C" w:rsidRDefault="00BC43B8" w:rsidP="00CF4C70">
            <w:pPr>
              <w:pStyle w:val="BodyText"/>
              <w:tabs>
                <w:tab w:val="decimal" w:pos="640"/>
              </w:tabs>
              <w:ind w:right="-79"/>
              <w:jc w:val="left"/>
              <w:rPr>
                <w:rFonts w:ascii="Calibri" w:hAnsi="Calibri" w:cs="Calibri"/>
                <w:sz w:val="22"/>
                <w:szCs w:val="22"/>
              </w:rPr>
            </w:pPr>
          </w:p>
        </w:tc>
        <w:tc>
          <w:tcPr>
            <w:tcW w:w="1080" w:type="dxa"/>
            <w:vAlign w:val="center"/>
          </w:tcPr>
          <w:p w14:paraId="6F6D6194" w14:textId="5DC4028C" w:rsidR="00BC43B8" w:rsidRPr="00D26E1C" w:rsidRDefault="00A0352E" w:rsidP="00BC43B8">
            <w:pPr>
              <w:pStyle w:val="BodyText"/>
              <w:tabs>
                <w:tab w:val="decimal" w:pos="893"/>
              </w:tabs>
              <w:ind w:left="-79" w:right="-79"/>
              <w:jc w:val="left"/>
              <w:rPr>
                <w:rFonts w:ascii="Calibri" w:hAnsi="Calibri" w:cs="Calibri"/>
                <w:sz w:val="22"/>
                <w:szCs w:val="22"/>
              </w:rPr>
            </w:pPr>
            <w:r>
              <w:rPr>
                <w:rFonts w:ascii="Calibri" w:hAnsi="Calibri" w:cs="Calibri"/>
                <w:sz w:val="22"/>
                <w:szCs w:val="22"/>
              </w:rPr>
              <w:t>38,099</w:t>
            </w:r>
          </w:p>
        </w:tc>
      </w:tr>
      <w:tr w:rsidR="00BC43B8" w:rsidRPr="003C4453" w14:paraId="7E24D29D" w14:textId="77777777" w:rsidTr="00645332">
        <w:trPr>
          <w:cantSplit/>
        </w:trPr>
        <w:tc>
          <w:tcPr>
            <w:tcW w:w="4410" w:type="dxa"/>
          </w:tcPr>
          <w:p w14:paraId="001F1A47" w14:textId="77777777" w:rsidR="00BC43B8" w:rsidRPr="003C4453" w:rsidRDefault="00BC43B8" w:rsidP="00BC43B8">
            <w:pPr>
              <w:spacing w:line="240" w:lineRule="atLeast"/>
              <w:rPr>
                <w:rFonts w:ascii="Calibri" w:hAnsi="Calibri" w:cs="Cordia New"/>
                <w:sz w:val="22"/>
                <w:szCs w:val="22"/>
                <w:cs/>
              </w:rPr>
            </w:pPr>
            <w:r w:rsidRPr="003C4453">
              <w:rPr>
                <w:rFonts w:ascii="Calibri" w:hAnsi="Calibri" w:cs="Calibri"/>
                <w:sz w:val="22"/>
                <w:szCs w:val="22"/>
                <w:lang w:val="en-GB"/>
              </w:rPr>
              <w:t>Interest income</w:t>
            </w:r>
          </w:p>
        </w:tc>
        <w:tc>
          <w:tcPr>
            <w:tcW w:w="1080" w:type="dxa"/>
          </w:tcPr>
          <w:p w14:paraId="443FD4BC" w14:textId="1F79CCA6" w:rsidR="00BC43B8" w:rsidRPr="004C307F" w:rsidRDefault="009964A2" w:rsidP="00BC43B8">
            <w:pPr>
              <w:pStyle w:val="BodyText"/>
              <w:tabs>
                <w:tab w:val="decimal" w:pos="592"/>
              </w:tabs>
              <w:ind w:left="-79" w:right="-79"/>
              <w:jc w:val="left"/>
              <w:rPr>
                <w:rFonts w:ascii="Calibri" w:hAnsi="Calibri" w:cs="Calibri"/>
                <w:sz w:val="22"/>
                <w:szCs w:val="22"/>
              </w:rPr>
            </w:pPr>
            <w:r w:rsidRPr="004C307F">
              <w:rPr>
                <w:rFonts w:ascii="Calibri" w:hAnsi="Calibri" w:cs="Calibri"/>
                <w:sz w:val="22"/>
                <w:szCs w:val="22"/>
                <w:cs/>
              </w:rPr>
              <w:t>-</w:t>
            </w:r>
          </w:p>
        </w:tc>
        <w:tc>
          <w:tcPr>
            <w:tcW w:w="182" w:type="dxa"/>
          </w:tcPr>
          <w:p w14:paraId="5FD0F9F4"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1078" w:type="dxa"/>
          </w:tcPr>
          <w:p w14:paraId="6F11DCB4" w14:textId="77777777" w:rsidR="00BC43B8" w:rsidRPr="004C307F" w:rsidRDefault="00BC43B8" w:rsidP="00BC43B8">
            <w:pPr>
              <w:pStyle w:val="BodyText"/>
              <w:tabs>
                <w:tab w:val="decimal" w:pos="623"/>
              </w:tabs>
              <w:ind w:left="-79" w:right="-79"/>
              <w:jc w:val="left"/>
              <w:rPr>
                <w:rFonts w:ascii="Calibri" w:hAnsi="Calibri" w:cs="Calibri"/>
                <w:sz w:val="22"/>
                <w:szCs w:val="22"/>
              </w:rPr>
            </w:pPr>
            <w:r w:rsidRPr="004C307F">
              <w:rPr>
                <w:rFonts w:ascii="Calibri" w:hAnsi="Calibri" w:cs="Calibri"/>
                <w:sz w:val="22"/>
                <w:szCs w:val="22"/>
                <w:cs/>
              </w:rPr>
              <w:t>-</w:t>
            </w:r>
          </w:p>
        </w:tc>
        <w:tc>
          <w:tcPr>
            <w:tcW w:w="180" w:type="dxa"/>
          </w:tcPr>
          <w:p w14:paraId="1B4CE825"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990" w:type="dxa"/>
          </w:tcPr>
          <w:p w14:paraId="70728591" w14:textId="1059BEDC" w:rsidR="00BC43B8" w:rsidRPr="004C307F" w:rsidRDefault="00CF4C70" w:rsidP="00CF4C70">
            <w:pPr>
              <w:pStyle w:val="BodyText"/>
              <w:tabs>
                <w:tab w:val="decimal" w:pos="893"/>
              </w:tabs>
              <w:ind w:left="-79" w:right="-79"/>
              <w:jc w:val="left"/>
              <w:rPr>
                <w:rFonts w:ascii="Calibri" w:hAnsi="Calibri" w:cs="Calibri"/>
                <w:sz w:val="22"/>
                <w:szCs w:val="22"/>
              </w:rPr>
            </w:pPr>
            <w:r w:rsidRPr="00CF4C70">
              <w:rPr>
                <w:rFonts w:ascii="Calibri" w:hAnsi="Calibri" w:cs="Calibri"/>
                <w:sz w:val="22"/>
                <w:szCs w:val="22"/>
              </w:rPr>
              <w:t>14,197</w:t>
            </w:r>
          </w:p>
        </w:tc>
        <w:tc>
          <w:tcPr>
            <w:tcW w:w="180" w:type="dxa"/>
          </w:tcPr>
          <w:p w14:paraId="747AF95E" w14:textId="77777777" w:rsidR="00BC43B8" w:rsidRPr="00D26E1C" w:rsidRDefault="00BC43B8" w:rsidP="00BC43B8">
            <w:pPr>
              <w:pStyle w:val="BodyText"/>
              <w:tabs>
                <w:tab w:val="decimal" w:pos="893"/>
              </w:tabs>
              <w:ind w:left="-79" w:right="-79"/>
              <w:jc w:val="left"/>
              <w:rPr>
                <w:rFonts w:ascii="Calibri" w:hAnsi="Calibri" w:cs="Calibri"/>
                <w:sz w:val="22"/>
                <w:szCs w:val="22"/>
              </w:rPr>
            </w:pPr>
          </w:p>
        </w:tc>
        <w:tc>
          <w:tcPr>
            <w:tcW w:w="1080" w:type="dxa"/>
            <w:vAlign w:val="center"/>
          </w:tcPr>
          <w:p w14:paraId="2CBD885B" w14:textId="3DB6A6AA" w:rsidR="00BC43B8" w:rsidRPr="00D26E1C" w:rsidRDefault="00A0352E" w:rsidP="00BC43B8">
            <w:pPr>
              <w:pStyle w:val="BodyText"/>
              <w:tabs>
                <w:tab w:val="decimal" w:pos="893"/>
              </w:tabs>
              <w:ind w:left="-79" w:right="-79"/>
              <w:jc w:val="left"/>
              <w:rPr>
                <w:rFonts w:ascii="Calibri" w:hAnsi="Calibri" w:cs="Calibri"/>
                <w:sz w:val="22"/>
                <w:szCs w:val="22"/>
              </w:rPr>
            </w:pPr>
            <w:r>
              <w:rPr>
                <w:rFonts w:ascii="Calibri" w:hAnsi="Calibri" w:cs="Calibri"/>
                <w:sz w:val="22"/>
                <w:szCs w:val="22"/>
              </w:rPr>
              <w:t>20,788</w:t>
            </w:r>
          </w:p>
        </w:tc>
      </w:tr>
      <w:tr w:rsidR="007763D0" w:rsidRPr="003C4453" w14:paraId="6AD6B11D" w14:textId="77777777" w:rsidTr="00645332">
        <w:trPr>
          <w:cantSplit/>
        </w:trPr>
        <w:tc>
          <w:tcPr>
            <w:tcW w:w="4410" w:type="dxa"/>
          </w:tcPr>
          <w:p w14:paraId="75F696CF" w14:textId="6E8B21E8" w:rsidR="007763D0" w:rsidRPr="003C4453" w:rsidRDefault="007C3EE1" w:rsidP="00BC43B8">
            <w:pPr>
              <w:spacing w:line="240" w:lineRule="atLeast"/>
              <w:rPr>
                <w:rFonts w:ascii="Calibri" w:hAnsi="Calibri" w:cs="Calibri"/>
                <w:sz w:val="22"/>
                <w:szCs w:val="22"/>
                <w:lang w:val="en-GB"/>
              </w:rPr>
            </w:pPr>
            <w:r>
              <w:rPr>
                <w:rFonts w:ascii="Calibri" w:hAnsi="Calibri" w:cs="Calibri"/>
                <w:sz w:val="22"/>
                <w:szCs w:val="22"/>
              </w:rPr>
              <w:t>Dividend income</w:t>
            </w:r>
          </w:p>
        </w:tc>
        <w:tc>
          <w:tcPr>
            <w:tcW w:w="1080" w:type="dxa"/>
          </w:tcPr>
          <w:p w14:paraId="10048B1F" w14:textId="4955891D" w:rsidR="007763D0" w:rsidRPr="004C307F" w:rsidRDefault="007763D0" w:rsidP="00BC43B8">
            <w:pPr>
              <w:pStyle w:val="BodyText"/>
              <w:tabs>
                <w:tab w:val="decimal" w:pos="592"/>
              </w:tabs>
              <w:ind w:left="-79" w:right="-79"/>
              <w:jc w:val="left"/>
              <w:rPr>
                <w:rFonts w:ascii="Calibri" w:hAnsi="Calibri" w:cs="Calibri"/>
                <w:sz w:val="22"/>
                <w:szCs w:val="22"/>
                <w:cs/>
              </w:rPr>
            </w:pPr>
            <w:r>
              <w:rPr>
                <w:rFonts w:ascii="Calibri" w:hAnsi="Calibri" w:cs="Calibri"/>
                <w:sz w:val="22"/>
                <w:szCs w:val="22"/>
              </w:rPr>
              <w:t>-</w:t>
            </w:r>
          </w:p>
        </w:tc>
        <w:tc>
          <w:tcPr>
            <w:tcW w:w="182" w:type="dxa"/>
          </w:tcPr>
          <w:p w14:paraId="1959EAEC" w14:textId="77777777" w:rsidR="007763D0" w:rsidRPr="004C307F" w:rsidRDefault="007763D0" w:rsidP="00BC43B8">
            <w:pPr>
              <w:pStyle w:val="BodyText"/>
              <w:tabs>
                <w:tab w:val="decimal" w:pos="893"/>
              </w:tabs>
              <w:ind w:left="-79" w:right="-79"/>
              <w:jc w:val="left"/>
              <w:rPr>
                <w:rFonts w:ascii="Calibri" w:hAnsi="Calibri" w:cs="Calibri"/>
                <w:sz w:val="22"/>
                <w:szCs w:val="22"/>
              </w:rPr>
            </w:pPr>
          </w:p>
        </w:tc>
        <w:tc>
          <w:tcPr>
            <w:tcW w:w="1078" w:type="dxa"/>
          </w:tcPr>
          <w:p w14:paraId="29961E3A" w14:textId="717A06CF" w:rsidR="007763D0" w:rsidRPr="004C307F" w:rsidRDefault="007763D0" w:rsidP="00BC43B8">
            <w:pPr>
              <w:pStyle w:val="BodyText"/>
              <w:tabs>
                <w:tab w:val="decimal" w:pos="623"/>
              </w:tabs>
              <w:ind w:left="-79" w:right="-79"/>
              <w:jc w:val="left"/>
              <w:rPr>
                <w:rFonts w:ascii="Calibri" w:hAnsi="Calibri" w:cs="Calibri"/>
                <w:sz w:val="22"/>
                <w:szCs w:val="22"/>
                <w:cs/>
              </w:rPr>
            </w:pPr>
            <w:r>
              <w:rPr>
                <w:rFonts w:ascii="Calibri" w:hAnsi="Calibri" w:cs="Calibri"/>
                <w:sz w:val="22"/>
                <w:szCs w:val="22"/>
              </w:rPr>
              <w:t>-</w:t>
            </w:r>
          </w:p>
        </w:tc>
        <w:tc>
          <w:tcPr>
            <w:tcW w:w="180" w:type="dxa"/>
          </w:tcPr>
          <w:p w14:paraId="7F125D46" w14:textId="77777777" w:rsidR="007763D0" w:rsidRPr="004C307F" w:rsidRDefault="007763D0" w:rsidP="00BC43B8">
            <w:pPr>
              <w:pStyle w:val="BodyText"/>
              <w:tabs>
                <w:tab w:val="decimal" w:pos="893"/>
              </w:tabs>
              <w:ind w:left="-79" w:right="-79"/>
              <w:jc w:val="left"/>
              <w:rPr>
                <w:rFonts w:ascii="Calibri" w:hAnsi="Calibri" w:cs="Calibri"/>
                <w:sz w:val="22"/>
                <w:szCs w:val="22"/>
              </w:rPr>
            </w:pPr>
          </w:p>
        </w:tc>
        <w:tc>
          <w:tcPr>
            <w:tcW w:w="990" w:type="dxa"/>
          </w:tcPr>
          <w:p w14:paraId="7E914E32" w14:textId="31591E51" w:rsidR="007763D0" w:rsidRDefault="00CF4C70" w:rsidP="003F6D8D">
            <w:pPr>
              <w:pStyle w:val="BodyText"/>
              <w:tabs>
                <w:tab w:val="decimal" w:pos="640"/>
              </w:tabs>
              <w:ind w:left="-79" w:right="-79"/>
              <w:jc w:val="left"/>
              <w:rPr>
                <w:rFonts w:ascii="Calibri" w:hAnsi="Calibri" w:cs="Calibri"/>
                <w:sz w:val="22"/>
                <w:szCs w:val="22"/>
              </w:rPr>
            </w:pPr>
            <w:r w:rsidRPr="004C307F">
              <w:rPr>
                <w:rFonts w:ascii="Calibri" w:hAnsi="Calibri" w:cs="Calibri"/>
                <w:sz w:val="22"/>
                <w:szCs w:val="22"/>
                <w:cs/>
              </w:rPr>
              <w:t>-</w:t>
            </w:r>
          </w:p>
        </w:tc>
        <w:tc>
          <w:tcPr>
            <w:tcW w:w="180" w:type="dxa"/>
          </w:tcPr>
          <w:p w14:paraId="2771D977" w14:textId="77777777" w:rsidR="007763D0" w:rsidRPr="00D26E1C" w:rsidRDefault="007763D0" w:rsidP="00BC43B8">
            <w:pPr>
              <w:pStyle w:val="BodyText"/>
              <w:tabs>
                <w:tab w:val="decimal" w:pos="893"/>
              </w:tabs>
              <w:ind w:left="-79" w:right="-79"/>
              <w:jc w:val="left"/>
              <w:rPr>
                <w:rFonts w:ascii="Calibri" w:hAnsi="Calibri" w:cs="Calibri"/>
                <w:sz w:val="22"/>
                <w:szCs w:val="22"/>
              </w:rPr>
            </w:pPr>
          </w:p>
        </w:tc>
        <w:tc>
          <w:tcPr>
            <w:tcW w:w="1080" w:type="dxa"/>
            <w:vAlign w:val="center"/>
          </w:tcPr>
          <w:p w14:paraId="55B0631A" w14:textId="43262BB5" w:rsidR="007763D0" w:rsidRDefault="00A0352E" w:rsidP="00BC43B8">
            <w:pPr>
              <w:pStyle w:val="BodyText"/>
              <w:tabs>
                <w:tab w:val="decimal" w:pos="893"/>
              </w:tabs>
              <w:ind w:left="-79" w:right="-79"/>
              <w:jc w:val="left"/>
              <w:rPr>
                <w:rFonts w:ascii="Calibri" w:hAnsi="Calibri" w:cs="Calibri"/>
                <w:sz w:val="22"/>
                <w:szCs w:val="22"/>
              </w:rPr>
            </w:pPr>
            <w:r>
              <w:rPr>
                <w:rFonts w:ascii="Calibri" w:hAnsi="Calibri" w:cs="Calibri"/>
                <w:sz w:val="22"/>
                <w:szCs w:val="22"/>
              </w:rPr>
              <w:t>13,296</w:t>
            </w:r>
          </w:p>
        </w:tc>
      </w:tr>
      <w:tr w:rsidR="00E61580" w:rsidRPr="003C4453" w14:paraId="602BE8B0" w14:textId="77777777" w:rsidTr="00645332">
        <w:trPr>
          <w:cantSplit/>
        </w:trPr>
        <w:tc>
          <w:tcPr>
            <w:tcW w:w="4410" w:type="dxa"/>
          </w:tcPr>
          <w:p w14:paraId="43EF9C7F" w14:textId="79922529" w:rsidR="00E61580" w:rsidRPr="003C4453" w:rsidRDefault="00BF7A8E" w:rsidP="00BC43B8">
            <w:pPr>
              <w:spacing w:line="240" w:lineRule="atLeast"/>
              <w:rPr>
                <w:rFonts w:ascii="Calibri" w:hAnsi="Calibri" w:cs="Calibri"/>
                <w:sz w:val="22"/>
                <w:szCs w:val="22"/>
                <w:lang w:val="en-GB"/>
              </w:rPr>
            </w:pPr>
            <w:r>
              <w:rPr>
                <w:rFonts w:ascii="Calibri" w:hAnsi="Calibri" w:cs="Calibri"/>
                <w:sz w:val="22"/>
                <w:szCs w:val="22"/>
                <w:lang w:val="en-GB"/>
              </w:rPr>
              <w:t>Interest expense</w:t>
            </w:r>
          </w:p>
        </w:tc>
        <w:tc>
          <w:tcPr>
            <w:tcW w:w="1080" w:type="dxa"/>
          </w:tcPr>
          <w:p w14:paraId="5A539039" w14:textId="1EACB182" w:rsidR="00E61580" w:rsidRPr="004C307F" w:rsidRDefault="009964A2" w:rsidP="00BC43B8">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2" w:type="dxa"/>
          </w:tcPr>
          <w:p w14:paraId="52D0BD9D" w14:textId="77777777" w:rsidR="00E61580" w:rsidRPr="004C307F" w:rsidRDefault="00E61580" w:rsidP="00BC43B8">
            <w:pPr>
              <w:pStyle w:val="BodyText"/>
              <w:tabs>
                <w:tab w:val="decimal" w:pos="893"/>
              </w:tabs>
              <w:ind w:left="-79" w:right="-79"/>
              <w:jc w:val="left"/>
              <w:rPr>
                <w:rFonts w:ascii="Calibri" w:hAnsi="Calibri" w:cs="Calibri"/>
                <w:sz w:val="22"/>
                <w:szCs w:val="22"/>
              </w:rPr>
            </w:pPr>
          </w:p>
        </w:tc>
        <w:tc>
          <w:tcPr>
            <w:tcW w:w="1078" w:type="dxa"/>
          </w:tcPr>
          <w:p w14:paraId="2D0700E2" w14:textId="0F8A9FC0" w:rsidR="00E61580" w:rsidRPr="004C307F" w:rsidRDefault="00E61580" w:rsidP="00BC43B8">
            <w:pPr>
              <w:pStyle w:val="BodyText"/>
              <w:tabs>
                <w:tab w:val="decimal" w:pos="623"/>
              </w:tabs>
              <w:ind w:left="-79" w:right="-79"/>
              <w:jc w:val="left"/>
              <w:rPr>
                <w:rFonts w:ascii="Calibri" w:hAnsi="Calibri" w:cs="Calibri"/>
                <w:sz w:val="22"/>
                <w:szCs w:val="22"/>
                <w:cs/>
              </w:rPr>
            </w:pPr>
            <w:r>
              <w:rPr>
                <w:rFonts w:ascii="Calibri" w:hAnsi="Calibri" w:cs="Calibri"/>
                <w:sz w:val="22"/>
                <w:szCs w:val="22"/>
              </w:rPr>
              <w:t>-</w:t>
            </w:r>
          </w:p>
        </w:tc>
        <w:tc>
          <w:tcPr>
            <w:tcW w:w="180" w:type="dxa"/>
          </w:tcPr>
          <w:p w14:paraId="00B9B792" w14:textId="77777777" w:rsidR="00E61580" w:rsidRPr="004C307F" w:rsidRDefault="00E61580" w:rsidP="00BC43B8">
            <w:pPr>
              <w:pStyle w:val="BodyText"/>
              <w:tabs>
                <w:tab w:val="decimal" w:pos="893"/>
              </w:tabs>
              <w:ind w:left="-79" w:right="-79"/>
              <w:jc w:val="left"/>
              <w:rPr>
                <w:rFonts w:ascii="Calibri" w:hAnsi="Calibri" w:cs="Calibri"/>
                <w:sz w:val="22"/>
                <w:szCs w:val="22"/>
              </w:rPr>
            </w:pPr>
          </w:p>
        </w:tc>
        <w:tc>
          <w:tcPr>
            <w:tcW w:w="990" w:type="dxa"/>
          </w:tcPr>
          <w:p w14:paraId="6FC40ADE" w14:textId="4258B794" w:rsidR="00E61580" w:rsidRPr="004C307F" w:rsidRDefault="005D22F3" w:rsidP="00CF4C70">
            <w:pPr>
              <w:pStyle w:val="BodyText"/>
              <w:tabs>
                <w:tab w:val="decimal" w:pos="893"/>
              </w:tabs>
              <w:ind w:left="-79" w:right="-79"/>
              <w:jc w:val="left"/>
              <w:rPr>
                <w:rFonts w:ascii="Calibri" w:hAnsi="Calibri" w:cs="Calibri"/>
                <w:sz w:val="22"/>
                <w:szCs w:val="22"/>
              </w:rPr>
            </w:pPr>
            <w:r>
              <w:rPr>
                <w:rFonts w:ascii="Calibri" w:hAnsi="Calibri" w:cs="Calibri"/>
                <w:sz w:val="22"/>
                <w:szCs w:val="22"/>
              </w:rPr>
              <w:t>1,319</w:t>
            </w:r>
          </w:p>
        </w:tc>
        <w:tc>
          <w:tcPr>
            <w:tcW w:w="180" w:type="dxa"/>
          </w:tcPr>
          <w:p w14:paraId="4EE1D4A5" w14:textId="77777777" w:rsidR="00E61580" w:rsidRPr="00D26E1C" w:rsidRDefault="00E61580" w:rsidP="00BC43B8">
            <w:pPr>
              <w:pStyle w:val="BodyText"/>
              <w:tabs>
                <w:tab w:val="decimal" w:pos="893"/>
              </w:tabs>
              <w:ind w:left="-79" w:right="-79"/>
              <w:jc w:val="left"/>
              <w:rPr>
                <w:rFonts w:ascii="Calibri" w:hAnsi="Calibri" w:cs="Calibri"/>
                <w:sz w:val="22"/>
                <w:szCs w:val="22"/>
              </w:rPr>
            </w:pPr>
          </w:p>
        </w:tc>
        <w:tc>
          <w:tcPr>
            <w:tcW w:w="1080" w:type="dxa"/>
            <w:vAlign w:val="center"/>
          </w:tcPr>
          <w:p w14:paraId="48A795D5" w14:textId="7F7C2774" w:rsidR="00E61580" w:rsidRPr="00D26E1C" w:rsidRDefault="00A0352E" w:rsidP="00BC43B8">
            <w:pPr>
              <w:pStyle w:val="BodyText"/>
              <w:tabs>
                <w:tab w:val="decimal" w:pos="893"/>
              </w:tabs>
              <w:ind w:left="-79" w:right="-79"/>
              <w:jc w:val="left"/>
              <w:rPr>
                <w:rFonts w:ascii="Calibri" w:hAnsi="Calibri" w:cs="Calibri"/>
                <w:sz w:val="22"/>
                <w:szCs w:val="22"/>
              </w:rPr>
            </w:pPr>
            <w:r>
              <w:rPr>
                <w:rFonts w:ascii="Calibri" w:hAnsi="Calibri" w:cs="Calibri"/>
                <w:sz w:val="22"/>
                <w:szCs w:val="22"/>
              </w:rPr>
              <w:t>1,350</w:t>
            </w:r>
          </w:p>
        </w:tc>
      </w:tr>
      <w:tr w:rsidR="005D22F3" w:rsidRPr="003C4453" w14:paraId="17D0BE24" w14:textId="77777777" w:rsidTr="00645332">
        <w:trPr>
          <w:cantSplit/>
        </w:trPr>
        <w:tc>
          <w:tcPr>
            <w:tcW w:w="4410" w:type="dxa"/>
          </w:tcPr>
          <w:p w14:paraId="51CBB9EA" w14:textId="6D50E13D" w:rsidR="005D22F3" w:rsidRDefault="005D22F3" w:rsidP="005D22F3">
            <w:pPr>
              <w:spacing w:line="240" w:lineRule="atLeast"/>
              <w:rPr>
                <w:rFonts w:ascii="Calibri" w:hAnsi="Calibri" w:cs="Calibri"/>
                <w:sz w:val="22"/>
                <w:szCs w:val="22"/>
                <w:lang w:val="en-GB"/>
              </w:rPr>
            </w:pPr>
            <w:r>
              <w:rPr>
                <w:rFonts w:ascii="Calibri" w:hAnsi="Calibri" w:cs="Calibri"/>
                <w:sz w:val="22"/>
                <w:szCs w:val="22"/>
                <w:lang w:val="en-GB"/>
              </w:rPr>
              <w:t xml:space="preserve">Loss on impairment </w:t>
            </w:r>
            <w:r w:rsidR="00D41F6D">
              <w:rPr>
                <w:rFonts w:ascii="Calibri" w:hAnsi="Calibri" w:cs="Calibri"/>
                <w:sz w:val="22"/>
                <w:szCs w:val="22"/>
                <w:lang w:val="en-GB"/>
              </w:rPr>
              <w:t>of</w:t>
            </w:r>
            <w:r>
              <w:rPr>
                <w:rFonts w:ascii="Calibri" w:hAnsi="Calibri" w:cs="Calibri"/>
                <w:sz w:val="22"/>
                <w:szCs w:val="22"/>
                <w:lang w:val="en-GB"/>
              </w:rPr>
              <w:t xml:space="preserve"> investment</w:t>
            </w:r>
          </w:p>
        </w:tc>
        <w:tc>
          <w:tcPr>
            <w:tcW w:w="1080" w:type="dxa"/>
          </w:tcPr>
          <w:p w14:paraId="0FA83940" w14:textId="36F5F154" w:rsidR="005D22F3" w:rsidRDefault="005D22F3" w:rsidP="005D22F3">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2" w:type="dxa"/>
          </w:tcPr>
          <w:p w14:paraId="43A90DAA" w14:textId="77777777" w:rsidR="005D22F3" w:rsidRPr="004C307F" w:rsidRDefault="005D22F3" w:rsidP="005D22F3">
            <w:pPr>
              <w:pStyle w:val="BodyText"/>
              <w:tabs>
                <w:tab w:val="decimal" w:pos="893"/>
              </w:tabs>
              <w:ind w:left="-79" w:right="-79"/>
              <w:jc w:val="left"/>
              <w:rPr>
                <w:rFonts w:ascii="Calibri" w:hAnsi="Calibri" w:cs="Calibri"/>
                <w:sz w:val="22"/>
                <w:szCs w:val="22"/>
              </w:rPr>
            </w:pPr>
          </w:p>
        </w:tc>
        <w:tc>
          <w:tcPr>
            <w:tcW w:w="1078" w:type="dxa"/>
          </w:tcPr>
          <w:p w14:paraId="477DFC30" w14:textId="410D3CA7" w:rsidR="005D22F3" w:rsidRDefault="005D22F3" w:rsidP="005D22F3">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47409793" w14:textId="77777777" w:rsidR="005D22F3" w:rsidRPr="004C307F" w:rsidRDefault="005D22F3" w:rsidP="005D22F3">
            <w:pPr>
              <w:pStyle w:val="BodyText"/>
              <w:tabs>
                <w:tab w:val="decimal" w:pos="893"/>
              </w:tabs>
              <w:ind w:left="-79" w:right="-79"/>
              <w:jc w:val="left"/>
              <w:rPr>
                <w:rFonts w:ascii="Calibri" w:hAnsi="Calibri" w:cs="Calibri"/>
                <w:sz w:val="22"/>
                <w:szCs w:val="22"/>
              </w:rPr>
            </w:pPr>
          </w:p>
        </w:tc>
        <w:tc>
          <w:tcPr>
            <w:tcW w:w="990" w:type="dxa"/>
          </w:tcPr>
          <w:p w14:paraId="1403CFF3" w14:textId="26E2542E" w:rsidR="005D22F3" w:rsidRPr="004C307F" w:rsidRDefault="005D22F3" w:rsidP="005D22F3">
            <w:pPr>
              <w:pStyle w:val="BodyText"/>
              <w:tabs>
                <w:tab w:val="decimal" w:pos="893"/>
              </w:tabs>
              <w:ind w:left="-79" w:right="-79"/>
              <w:jc w:val="left"/>
              <w:rPr>
                <w:rFonts w:ascii="Calibri" w:hAnsi="Calibri" w:cs="Calibri"/>
                <w:sz w:val="22"/>
                <w:szCs w:val="22"/>
              </w:rPr>
            </w:pPr>
            <w:r w:rsidRPr="00A340A8">
              <w:rPr>
                <w:rFonts w:ascii="Calibri" w:hAnsi="Calibri" w:cs="Calibri"/>
                <w:sz w:val="22"/>
                <w:szCs w:val="22"/>
              </w:rPr>
              <w:t>19,500</w:t>
            </w:r>
          </w:p>
        </w:tc>
        <w:tc>
          <w:tcPr>
            <w:tcW w:w="180" w:type="dxa"/>
          </w:tcPr>
          <w:p w14:paraId="714D662E" w14:textId="77777777" w:rsidR="005D22F3" w:rsidRPr="00D26E1C" w:rsidRDefault="005D22F3" w:rsidP="005D22F3">
            <w:pPr>
              <w:pStyle w:val="BodyText"/>
              <w:tabs>
                <w:tab w:val="decimal" w:pos="893"/>
              </w:tabs>
              <w:ind w:left="-79" w:right="-79"/>
              <w:jc w:val="left"/>
              <w:rPr>
                <w:rFonts w:ascii="Calibri" w:hAnsi="Calibri" w:cs="Calibri"/>
                <w:sz w:val="22"/>
                <w:szCs w:val="22"/>
              </w:rPr>
            </w:pPr>
          </w:p>
        </w:tc>
        <w:tc>
          <w:tcPr>
            <w:tcW w:w="1080" w:type="dxa"/>
            <w:vAlign w:val="center"/>
          </w:tcPr>
          <w:p w14:paraId="4155E8CC" w14:textId="17F8E611" w:rsidR="005D22F3" w:rsidRDefault="005D22F3" w:rsidP="005D22F3">
            <w:pPr>
              <w:pStyle w:val="BodyText"/>
              <w:tabs>
                <w:tab w:val="decimal" w:pos="893"/>
              </w:tabs>
              <w:ind w:left="-79" w:right="-79"/>
              <w:jc w:val="left"/>
              <w:rPr>
                <w:rFonts w:ascii="Calibri" w:hAnsi="Calibri" w:cs="Calibri"/>
                <w:sz w:val="22"/>
                <w:szCs w:val="22"/>
              </w:rPr>
            </w:pPr>
            <w:r>
              <w:rPr>
                <w:rFonts w:ascii="Calibri" w:hAnsi="Calibri" w:cs="Calibri"/>
                <w:sz w:val="22"/>
                <w:szCs w:val="22"/>
              </w:rPr>
              <w:t>75,000</w:t>
            </w:r>
          </w:p>
        </w:tc>
      </w:tr>
      <w:tr w:rsidR="005D22F3" w:rsidRPr="003C4453" w14:paraId="627FC39D" w14:textId="77777777" w:rsidTr="00645332">
        <w:trPr>
          <w:cantSplit/>
        </w:trPr>
        <w:tc>
          <w:tcPr>
            <w:tcW w:w="4410" w:type="dxa"/>
          </w:tcPr>
          <w:p w14:paraId="07FF09D9" w14:textId="0ED5F463" w:rsidR="005D22F3" w:rsidRDefault="005D22F3" w:rsidP="005D22F3">
            <w:pPr>
              <w:spacing w:line="240" w:lineRule="atLeast"/>
              <w:rPr>
                <w:rFonts w:ascii="Calibri" w:hAnsi="Calibri" w:cs="Calibri"/>
                <w:sz w:val="22"/>
                <w:szCs w:val="22"/>
                <w:lang w:val="en-GB"/>
              </w:rPr>
            </w:pPr>
            <w:r>
              <w:rPr>
                <w:rFonts w:ascii="Calibri" w:hAnsi="Calibri" w:cs="Calibri"/>
                <w:sz w:val="22"/>
                <w:szCs w:val="22"/>
                <w:lang w:val="en-GB"/>
              </w:rPr>
              <w:t>Loss on credit loss</w:t>
            </w:r>
          </w:p>
        </w:tc>
        <w:tc>
          <w:tcPr>
            <w:tcW w:w="1080" w:type="dxa"/>
          </w:tcPr>
          <w:p w14:paraId="5E29810D" w14:textId="488B18D8" w:rsidR="005D22F3" w:rsidRPr="0020672B" w:rsidRDefault="005D22F3" w:rsidP="005D22F3">
            <w:pPr>
              <w:pStyle w:val="BodyText"/>
              <w:tabs>
                <w:tab w:val="decimal" w:pos="592"/>
              </w:tabs>
              <w:ind w:left="-79" w:right="-79"/>
              <w:jc w:val="left"/>
              <w:rPr>
                <w:rFonts w:ascii="Calibri" w:hAnsi="Calibri" w:cs="Calibri"/>
                <w:b/>
                <w:bCs/>
                <w:sz w:val="22"/>
                <w:szCs w:val="22"/>
              </w:rPr>
            </w:pPr>
            <w:r>
              <w:rPr>
                <w:rFonts w:ascii="Calibri" w:hAnsi="Calibri" w:cs="Calibri"/>
                <w:sz w:val="22"/>
                <w:szCs w:val="22"/>
              </w:rPr>
              <w:t>-</w:t>
            </w:r>
          </w:p>
        </w:tc>
        <w:tc>
          <w:tcPr>
            <w:tcW w:w="182" w:type="dxa"/>
          </w:tcPr>
          <w:p w14:paraId="7948CAE7" w14:textId="77777777" w:rsidR="005D22F3" w:rsidRPr="004C307F" w:rsidRDefault="005D22F3" w:rsidP="005D22F3">
            <w:pPr>
              <w:pStyle w:val="BodyText"/>
              <w:tabs>
                <w:tab w:val="decimal" w:pos="893"/>
              </w:tabs>
              <w:ind w:left="-79" w:right="-79"/>
              <w:jc w:val="left"/>
              <w:rPr>
                <w:rFonts w:ascii="Calibri" w:hAnsi="Calibri" w:cs="Calibri"/>
                <w:sz w:val="22"/>
                <w:szCs w:val="22"/>
              </w:rPr>
            </w:pPr>
          </w:p>
        </w:tc>
        <w:tc>
          <w:tcPr>
            <w:tcW w:w="1078" w:type="dxa"/>
          </w:tcPr>
          <w:p w14:paraId="789CF16E" w14:textId="33DC9F78" w:rsidR="005D22F3" w:rsidRDefault="005D22F3" w:rsidP="005D22F3">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37E7105B" w14:textId="77777777" w:rsidR="005D22F3" w:rsidRPr="004C307F" w:rsidRDefault="005D22F3" w:rsidP="005D22F3">
            <w:pPr>
              <w:pStyle w:val="BodyText"/>
              <w:tabs>
                <w:tab w:val="decimal" w:pos="893"/>
              </w:tabs>
              <w:ind w:left="-79" w:right="-79"/>
              <w:jc w:val="left"/>
              <w:rPr>
                <w:rFonts w:ascii="Calibri" w:hAnsi="Calibri" w:cs="Calibri"/>
                <w:sz w:val="22"/>
                <w:szCs w:val="22"/>
              </w:rPr>
            </w:pPr>
          </w:p>
        </w:tc>
        <w:tc>
          <w:tcPr>
            <w:tcW w:w="990" w:type="dxa"/>
          </w:tcPr>
          <w:p w14:paraId="366B5597" w14:textId="271DDC3B" w:rsidR="005D22F3" w:rsidRPr="004C307F" w:rsidRDefault="005D22F3" w:rsidP="005D22F3">
            <w:pPr>
              <w:pStyle w:val="BodyText"/>
              <w:tabs>
                <w:tab w:val="decimal" w:pos="893"/>
              </w:tabs>
              <w:ind w:left="-79" w:right="-79"/>
              <w:jc w:val="left"/>
              <w:rPr>
                <w:rFonts w:ascii="Calibri" w:hAnsi="Calibri" w:cs="Calibri"/>
                <w:sz w:val="22"/>
                <w:szCs w:val="22"/>
              </w:rPr>
            </w:pPr>
            <w:r w:rsidRPr="000F79A0">
              <w:rPr>
                <w:rFonts w:ascii="Calibri" w:hAnsi="Calibri" w:cs="Calibri"/>
                <w:sz w:val="22"/>
                <w:szCs w:val="22"/>
              </w:rPr>
              <w:t>12,314</w:t>
            </w:r>
          </w:p>
        </w:tc>
        <w:tc>
          <w:tcPr>
            <w:tcW w:w="180" w:type="dxa"/>
          </w:tcPr>
          <w:p w14:paraId="4EBF5639" w14:textId="77777777" w:rsidR="005D22F3" w:rsidRPr="00D26E1C" w:rsidRDefault="005D22F3" w:rsidP="005D22F3">
            <w:pPr>
              <w:pStyle w:val="BodyText"/>
              <w:tabs>
                <w:tab w:val="decimal" w:pos="893"/>
              </w:tabs>
              <w:ind w:left="-79" w:right="-79"/>
              <w:jc w:val="left"/>
              <w:rPr>
                <w:rFonts w:ascii="Calibri" w:hAnsi="Calibri" w:cs="Calibri"/>
                <w:sz w:val="22"/>
                <w:szCs w:val="22"/>
              </w:rPr>
            </w:pPr>
          </w:p>
        </w:tc>
        <w:tc>
          <w:tcPr>
            <w:tcW w:w="1080" w:type="dxa"/>
            <w:vAlign w:val="center"/>
          </w:tcPr>
          <w:p w14:paraId="1D5BB6C7" w14:textId="0C8235CF" w:rsidR="005D22F3" w:rsidRDefault="005D22F3" w:rsidP="005D22F3">
            <w:pPr>
              <w:pStyle w:val="BodyText"/>
              <w:tabs>
                <w:tab w:val="decimal" w:pos="893"/>
              </w:tabs>
              <w:ind w:left="-79" w:right="-79"/>
              <w:jc w:val="left"/>
              <w:rPr>
                <w:rFonts w:ascii="Calibri" w:hAnsi="Calibri" w:cs="Calibri"/>
                <w:sz w:val="22"/>
                <w:szCs w:val="22"/>
              </w:rPr>
            </w:pPr>
            <w:r>
              <w:rPr>
                <w:rFonts w:ascii="Calibri" w:hAnsi="Calibri" w:cs="Calibri"/>
                <w:sz w:val="22"/>
                <w:szCs w:val="22"/>
              </w:rPr>
              <w:t>14,030</w:t>
            </w:r>
          </w:p>
        </w:tc>
      </w:tr>
      <w:tr w:rsidR="00BC43B8" w:rsidRPr="003C4453" w14:paraId="4BF71B31" w14:textId="77777777" w:rsidTr="00F6572D">
        <w:trPr>
          <w:cantSplit/>
          <w:trHeight w:hRule="exact" w:val="224"/>
        </w:trPr>
        <w:tc>
          <w:tcPr>
            <w:tcW w:w="4410" w:type="dxa"/>
          </w:tcPr>
          <w:p w14:paraId="0DCAB82E" w14:textId="77777777" w:rsidR="00BC43B8" w:rsidRPr="003C4453" w:rsidRDefault="00BC43B8" w:rsidP="00BC43B8">
            <w:pPr>
              <w:spacing w:line="240" w:lineRule="atLeast"/>
              <w:rPr>
                <w:rFonts w:ascii="Calibri" w:hAnsi="Calibri" w:cs="Calibri"/>
                <w:sz w:val="22"/>
                <w:szCs w:val="22"/>
              </w:rPr>
            </w:pPr>
          </w:p>
        </w:tc>
        <w:tc>
          <w:tcPr>
            <w:tcW w:w="1080" w:type="dxa"/>
          </w:tcPr>
          <w:p w14:paraId="35087249" w14:textId="77777777" w:rsidR="00BC43B8" w:rsidRPr="004C307F" w:rsidRDefault="00BC43B8" w:rsidP="00BC43B8">
            <w:pPr>
              <w:pStyle w:val="BodyText"/>
              <w:tabs>
                <w:tab w:val="decimal" w:pos="749"/>
              </w:tabs>
              <w:ind w:left="-79" w:right="-79"/>
              <w:jc w:val="left"/>
              <w:rPr>
                <w:rFonts w:ascii="Calibri" w:hAnsi="Calibri" w:cs="Calibri"/>
                <w:sz w:val="22"/>
                <w:szCs w:val="22"/>
              </w:rPr>
            </w:pPr>
          </w:p>
        </w:tc>
        <w:tc>
          <w:tcPr>
            <w:tcW w:w="182" w:type="dxa"/>
          </w:tcPr>
          <w:p w14:paraId="20152F7E"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1078" w:type="dxa"/>
          </w:tcPr>
          <w:p w14:paraId="67CBA77F" w14:textId="77777777" w:rsidR="00BC43B8" w:rsidRPr="004C307F" w:rsidRDefault="00BC43B8" w:rsidP="00BC43B8">
            <w:pPr>
              <w:pStyle w:val="BodyText"/>
              <w:tabs>
                <w:tab w:val="decimal" w:pos="623"/>
              </w:tabs>
              <w:ind w:left="-79" w:right="-79"/>
              <w:jc w:val="left"/>
              <w:rPr>
                <w:rFonts w:ascii="Calibri" w:hAnsi="Calibri" w:cs="Calibri"/>
                <w:sz w:val="22"/>
                <w:szCs w:val="22"/>
              </w:rPr>
            </w:pPr>
          </w:p>
        </w:tc>
        <w:tc>
          <w:tcPr>
            <w:tcW w:w="180" w:type="dxa"/>
          </w:tcPr>
          <w:p w14:paraId="0AE5B238"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990" w:type="dxa"/>
          </w:tcPr>
          <w:p w14:paraId="28F2C438" w14:textId="77777777" w:rsidR="00BC43B8" w:rsidRPr="004C307F" w:rsidRDefault="00BC43B8" w:rsidP="00BC43B8">
            <w:pPr>
              <w:pStyle w:val="BodyText"/>
              <w:tabs>
                <w:tab w:val="decimal" w:pos="893"/>
              </w:tabs>
              <w:ind w:left="-79" w:right="-79"/>
              <w:jc w:val="left"/>
              <w:rPr>
                <w:rFonts w:ascii="Calibri" w:hAnsi="Calibri" w:cs="Calibri"/>
                <w:sz w:val="22"/>
                <w:szCs w:val="22"/>
              </w:rPr>
            </w:pPr>
          </w:p>
        </w:tc>
        <w:tc>
          <w:tcPr>
            <w:tcW w:w="180" w:type="dxa"/>
          </w:tcPr>
          <w:p w14:paraId="045E62D4" w14:textId="77777777" w:rsidR="00BC43B8" w:rsidRPr="00D26E1C" w:rsidRDefault="00BC43B8" w:rsidP="00BC43B8">
            <w:pPr>
              <w:pStyle w:val="BodyText"/>
              <w:tabs>
                <w:tab w:val="decimal" w:pos="893"/>
              </w:tabs>
              <w:ind w:left="-79" w:right="-79"/>
              <w:jc w:val="left"/>
              <w:rPr>
                <w:rFonts w:ascii="Calibri" w:hAnsi="Calibri" w:cs="Calibri"/>
                <w:sz w:val="22"/>
                <w:szCs w:val="22"/>
              </w:rPr>
            </w:pPr>
          </w:p>
        </w:tc>
        <w:tc>
          <w:tcPr>
            <w:tcW w:w="1080" w:type="dxa"/>
            <w:vAlign w:val="bottom"/>
          </w:tcPr>
          <w:p w14:paraId="34020142" w14:textId="77777777" w:rsidR="00BC43B8" w:rsidRPr="00D26E1C" w:rsidRDefault="00BC43B8" w:rsidP="00BC43B8">
            <w:pPr>
              <w:pStyle w:val="BodyText"/>
              <w:tabs>
                <w:tab w:val="decimal" w:pos="893"/>
              </w:tabs>
              <w:ind w:left="-79" w:right="-79"/>
              <w:jc w:val="left"/>
              <w:rPr>
                <w:rFonts w:ascii="Calibri" w:hAnsi="Calibri" w:cs="Calibri"/>
                <w:sz w:val="22"/>
                <w:szCs w:val="22"/>
              </w:rPr>
            </w:pPr>
          </w:p>
        </w:tc>
      </w:tr>
      <w:tr w:rsidR="00BC43B8" w:rsidRPr="00A772CC" w14:paraId="238238CD" w14:textId="77777777" w:rsidTr="00645332">
        <w:trPr>
          <w:cantSplit/>
        </w:trPr>
        <w:tc>
          <w:tcPr>
            <w:tcW w:w="4410" w:type="dxa"/>
          </w:tcPr>
          <w:p w14:paraId="272F4228" w14:textId="77777777" w:rsidR="00BC43B8" w:rsidRPr="00A772CC" w:rsidRDefault="00BC43B8" w:rsidP="00BC43B8">
            <w:pPr>
              <w:spacing w:line="240" w:lineRule="atLeast"/>
              <w:rPr>
                <w:rFonts w:ascii="Calibri" w:hAnsi="Calibri" w:cs="Calibri"/>
                <w:b/>
                <w:bCs/>
                <w:sz w:val="22"/>
                <w:szCs w:val="22"/>
              </w:rPr>
            </w:pPr>
            <w:r w:rsidRPr="00A772CC">
              <w:rPr>
                <w:rFonts w:ascii="Calibri" w:hAnsi="Calibri" w:cs="Calibri"/>
                <w:b/>
                <w:bCs/>
                <w:sz w:val="22"/>
                <w:szCs w:val="22"/>
              </w:rPr>
              <w:t>Other related parties</w:t>
            </w:r>
          </w:p>
        </w:tc>
        <w:tc>
          <w:tcPr>
            <w:tcW w:w="1080" w:type="dxa"/>
            <w:vAlign w:val="bottom"/>
          </w:tcPr>
          <w:p w14:paraId="5B09C016" w14:textId="77777777" w:rsidR="00BC43B8" w:rsidRPr="00A772CC" w:rsidRDefault="00BC43B8" w:rsidP="00A772CC">
            <w:pPr>
              <w:spacing w:line="240" w:lineRule="atLeast"/>
              <w:rPr>
                <w:rFonts w:ascii="Calibri" w:hAnsi="Calibri" w:cs="Calibri"/>
                <w:sz w:val="22"/>
                <w:szCs w:val="22"/>
              </w:rPr>
            </w:pPr>
          </w:p>
        </w:tc>
        <w:tc>
          <w:tcPr>
            <w:tcW w:w="182" w:type="dxa"/>
            <w:vAlign w:val="bottom"/>
          </w:tcPr>
          <w:p w14:paraId="201AF7BE" w14:textId="77777777" w:rsidR="00BC43B8" w:rsidRPr="00A772CC" w:rsidRDefault="00BC43B8" w:rsidP="00A772CC">
            <w:pPr>
              <w:spacing w:line="240" w:lineRule="atLeast"/>
              <w:rPr>
                <w:rFonts w:ascii="Calibri" w:hAnsi="Calibri" w:cs="Calibri"/>
                <w:sz w:val="22"/>
                <w:szCs w:val="22"/>
              </w:rPr>
            </w:pPr>
          </w:p>
        </w:tc>
        <w:tc>
          <w:tcPr>
            <w:tcW w:w="1078" w:type="dxa"/>
            <w:vAlign w:val="center"/>
          </w:tcPr>
          <w:p w14:paraId="459EEF24" w14:textId="77777777" w:rsidR="00BC43B8" w:rsidRPr="00A772CC" w:rsidRDefault="00BC43B8" w:rsidP="00A772CC">
            <w:pPr>
              <w:spacing w:line="240" w:lineRule="atLeast"/>
              <w:rPr>
                <w:rFonts w:ascii="Calibri" w:hAnsi="Calibri" w:cs="Calibri"/>
                <w:sz w:val="22"/>
                <w:szCs w:val="22"/>
              </w:rPr>
            </w:pPr>
          </w:p>
        </w:tc>
        <w:tc>
          <w:tcPr>
            <w:tcW w:w="180" w:type="dxa"/>
            <w:vAlign w:val="bottom"/>
          </w:tcPr>
          <w:p w14:paraId="7D491DFA" w14:textId="77777777" w:rsidR="00BC43B8" w:rsidRPr="00A772CC" w:rsidRDefault="00BC43B8" w:rsidP="00A772CC">
            <w:pPr>
              <w:spacing w:line="240" w:lineRule="atLeast"/>
              <w:rPr>
                <w:rFonts w:ascii="Calibri" w:hAnsi="Calibri" w:cs="Calibri"/>
                <w:sz w:val="22"/>
                <w:szCs w:val="22"/>
              </w:rPr>
            </w:pPr>
          </w:p>
        </w:tc>
        <w:tc>
          <w:tcPr>
            <w:tcW w:w="990" w:type="dxa"/>
            <w:vAlign w:val="bottom"/>
          </w:tcPr>
          <w:p w14:paraId="79100138" w14:textId="77777777" w:rsidR="00BC43B8" w:rsidRPr="00A772CC" w:rsidRDefault="00BC43B8" w:rsidP="00A772CC">
            <w:pPr>
              <w:spacing w:line="240" w:lineRule="atLeast"/>
              <w:rPr>
                <w:rFonts w:ascii="Calibri" w:hAnsi="Calibri" w:cs="Calibri"/>
                <w:sz w:val="22"/>
                <w:szCs w:val="22"/>
              </w:rPr>
            </w:pPr>
          </w:p>
        </w:tc>
        <w:tc>
          <w:tcPr>
            <w:tcW w:w="180" w:type="dxa"/>
            <w:vAlign w:val="bottom"/>
          </w:tcPr>
          <w:p w14:paraId="760BB5DB" w14:textId="77777777" w:rsidR="00BC43B8" w:rsidRPr="00A772CC" w:rsidRDefault="00BC43B8" w:rsidP="00A772CC">
            <w:pPr>
              <w:spacing w:line="240" w:lineRule="atLeast"/>
              <w:rPr>
                <w:rFonts w:ascii="Calibri" w:hAnsi="Calibri" w:cs="Calibri"/>
                <w:sz w:val="22"/>
                <w:szCs w:val="22"/>
              </w:rPr>
            </w:pPr>
          </w:p>
        </w:tc>
        <w:tc>
          <w:tcPr>
            <w:tcW w:w="1080" w:type="dxa"/>
            <w:vAlign w:val="center"/>
          </w:tcPr>
          <w:p w14:paraId="3A4C7DC8" w14:textId="77777777" w:rsidR="00BC43B8" w:rsidRPr="00A772CC" w:rsidRDefault="00BC43B8" w:rsidP="00A772CC">
            <w:pPr>
              <w:spacing w:line="240" w:lineRule="atLeast"/>
              <w:rPr>
                <w:rFonts w:ascii="Calibri" w:hAnsi="Calibri" w:cs="Calibri"/>
                <w:sz w:val="22"/>
                <w:szCs w:val="22"/>
              </w:rPr>
            </w:pPr>
          </w:p>
        </w:tc>
      </w:tr>
      <w:tr w:rsidR="0020672B" w:rsidRPr="003C4453" w14:paraId="7C393311" w14:textId="77777777" w:rsidTr="00645332">
        <w:trPr>
          <w:cantSplit/>
        </w:trPr>
        <w:tc>
          <w:tcPr>
            <w:tcW w:w="4410" w:type="dxa"/>
          </w:tcPr>
          <w:p w14:paraId="412BA484" w14:textId="52DC49A1" w:rsidR="0020672B" w:rsidRPr="003615AE" w:rsidRDefault="0020672B" w:rsidP="0020672B">
            <w:pPr>
              <w:spacing w:line="240" w:lineRule="atLeast"/>
              <w:rPr>
                <w:rFonts w:ascii="Calibri" w:eastAsia="Arial Unicode MS" w:hAnsi="Calibri" w:cs="Calibri"/>
                <w:sz w:val="22"/>
                <w:szCs w:val="22"/>
              </w:rPr>
            </w:pPr>
            <w:r w:rsidRPr="003615AE">
              <w:rPr>
                <w:rFonts w:ascii="Calibri" w:eastAsia="Arial Unicode MS" w:hAnsi="Calibri" w:cs="Calibri"/>
                <w:sz w:val="22"/>
                <w:szCs w:val="22"/>
              </w:rPr>
              <w:t>Construction revenues</w:t>
            </w:r>
          </w:p>
        </w:tc>
        <w:tc>
          <w:tcPr>
            <w:tcW w:w="1080" w:type="dxa"/>
            <w:vAlign w:val="bottom"/>
          </w:tcPr>
          <w:p w14:paraId="425325D5" w14:textId="76A01246" w:rsidR="0020672B" w:rsidRPr="004C307F" w:rsidRDefault="0020672B" w:rsidP="0020672B">
            <w:pPr>
              <w:pStyle w:val="BodyText"/>
              <w:tabs>
                <w:tab w:val="decimal" w:pos="893"/>
              </w:tabs>
              <w:ind w:left="-79" w:right="-79"/>
              <w:jc w:val="left"/>
              <w:rPr>
                <w:rFonts w:ascii="Calibri" w:hAnsi="Calibri" w:cs="Calibri"/>
                <w:sz w:val="22"/>
                <w:szCs w:val="22"/>
              </w:rPr>
            </w:pPr>
            <w:r w:rsidRPr="0020672B">
              <w:rPr>
                <w:rFonts w:ascii="Calibri" w:hAnsi="Calibri" w:cs="Calibri"/>
                <w:sz w:val="22"/>
                <w:szCs w:val="22"/>
              </w:rPr>
              <w:t>19,464</w:t>
            </w:r>
          </w:p>
        </w:tc>
        <w:tc>
          <w:tcPr>
            <w:tcW w:w="182" w:type="dxa"/>
            <w:vAlign w:val="bottom"/>
          </w:tcPr>
          <w:p w14:paraId="0ADF456F" w14:textId="77777777" w:rsidR="0020672B" w:rsidRPr="004C307F" w:rsidRDefault="0020672B" w:rsidP="0020672B">
            <w:pPr>
              <w:pStyle w:val="BodyText"/>
              <w:tabs>
                <w:tab w:val="decimal" w:pos="893"/>
              </w:tabs>
              <w:ind w:left="-79" w:right="-79"/>
              <w:jc w:val="left"/>
              <w:rPr>
                <w:rFonts w:ascii="Calibri" w:hAnsi="Calibri" w:cs="Calibri"/>
                <w:sz w:val="22"/>
                <w:szCs w:val="22"/>
              </w:rPr>
            </w:pPr>
          </w:p>
        </w:tc>
        <w:tc>
          <w:tcPr>
            <w:tcW w:w="1078" w:type="dxa"/>
            <w:vAlign w:val="center"/>
          </w:tcPr>
          <w:p w14:paraId="327759C3" w14:textId="7E339A67" w:rsidR="0020672B" w:rsidRPr="004C307F" w:rsidRDefault="0020672B" w:rsidP="0020672B">
            <w:pPr>
              <w:pStyle w:val="BodyText"/>
              <w:tabs>
                <w:tab w:val="decimal" w:pos="893"/>
              </w:tabs>
              <w:ind w:left="-79" w:right="-79"/>
              <w:jc w:val="left"/>
              <w:rPr>
                <w:rFonts w:ascii="Calibri" w:hAnsi="Calibri" w:cs="Calibri"/>
                <w:sz w:val="22"/>
                <w:szCs w:val="22"/>
              </w:rPr>
            </w:pPr>
            <w:r>
              <w:rPr>
                <w:rFonts w:ascii="Calibri" w:hAnsi="Calibri" w:cs="Calibri"/>
                <w:sz w:val="22"/>
                <w:szCs w:val="22"/>
              </w:rPr>
              <w:t>22,724</w:t>
            </w:r>
          </w:p>
        </w:tc>
        <w:tc>
          <w:tcPr>
            <w:tcW w:w="180" w:type="dxa"/>
            <w:vAlign w:val="bottom"/>
          </w:tcPr>
          <w:p w14:paraId="27BB6EA6" w14:textId="77777777" w:rsidR="0020672B" w:rsidRPr="004C307F" w:rsidRDefault="0020672B" w:rsidP="0020672B">
            <w:pPr>
              <w:pStyle w:val="BodyText"/>
              <w:tabs>
                <w:tab w:val="decimal" w:pos="893"/>
              </w:tabs>
              <w:ind w:left="-79" w:right="-79"/>
              <w:jc w:val="left"/>
              <w:rPr>
                <w:rFonts w:ascii="Calibri" w:hAnsi="Calibri" w:cs="Calibri"/>
                <w:sz w:val="22"/>
                <w:szCs w:val="22"/>
              </w:rPr>
            </w:pPr>
          </w:p>
        </w:tc>
        <w:tc>
          <w:tcPr>
            <w:tcW w:w="990" w:type="dxa"/>
            <w:vAlign w:val="bottom"/>
          </w:tcPr>
          <w:p w14:paraId="5C90A3DB" w14:textId="1CF16D38" w:rsidR="0020672B" w:rsidRPr="004C307F" w:rsidRDefault="0020672B" w:rsidP="0020672B">
            <w:pPr>
              <w:pStyle w:val="BodyText"/>
              <w:tabs>
                <w:tab w:val="decimal" w:pos="640"/>
              </w:tabs>
              <w:ind w:left="-79" w:right="-79"/>
              <w:jc w:val="left"/>
              <w:rPr>
                <w:rFonts w:ascii="Calibri" w:hAnsi="Calibri" w:cs="Calibri"/>
                <w:sz w:val="22"/>
                <w:szCs w:val="22"/>
              </w:rPr>
            </w:pPr>
            <w:r w:rsidRPr="004C307F">
              <w:rPr>
                <w:rFonts w:ascii="Calibri" w:hAnsi="Calibri" w:cs="Calibri"/>
                <w:sz w:val="22"/>
                <w:szCs w:val="22"/>
                <w:cs/>
              </w:rPr>
              <w:t>-</w:t>
            </w:r>
          </w:p>
        </w:tc>
        <w:tc>
          <w:tcPr>
            <w:tcW w:w="180" w:type="dxa"/>
            <w:vAlign w:val="bottom"/>
          </w:tcPr>
          <w:p w14:paraId="33EAE253" w14:textId="77777777" w:rsidR="0020672B" w:rsidRPr="00D26E1C" w:rsidRDefault="0020672B" w:rsidP="0020672B">
            <w:pPr>
              <w:pStyle w:val="BodyText"/>
              <w:tabs>
                <w:tab w:val="decimal" w:pos="640"/>
              </w:tabs>
              <w:ind w:left="-79" w:right="-79"/>
              <w:jc w:val="left"/>
              <w:rPr>
                <w:rFonts w:ascii="Calibri" w:hAnsi="Calibri" w:cs="Calibri"/>
                <w:sz w:val="22"/>
                <w:szCs w:val="22"/>
              </w:rPr>
            </w:pPr>
          </w:p>
        </w:tc>
        <w:tc>
          <w:tcPr>
            <w:tcW w:w="1080" w:type="dxa"/>
            <w:vAlign w:val="center"/>
          </w:tcPr>
          <w:p w14:paraId="54F954DB" w14:textId="3A6177A5" w:rsidR="0020672B" w:rsidRPr="00D26E1C" w:rsidRDefault="0020672B" w:rsidP="0020672B">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20672B" w:rsidRPr="003C4453" w14:paraId="5315B601" w14:textId="77777777" w:rsidTr="0054436D">
        <w:trPr>
          <w:cantSplit/>
        </w:trPr>
        <w:tc>
          <w:tcPr>
            <w:tcW w:w="4410" w:type="dxa"/>
          </w:tcPr>
          <w:p w14:paraId="24B99A94" w14:textId="77777777" w:rsidR="0020672B" w:rsidRPr="003C4453" w:rsidRDefault="0020672B" w:rsidP="0020672B">
            <w:pPr>
              <w:spacing w:line="240" w:lineRule="atLeast"/>
              <w:rPr>
                <w:rFonts w:ascii="Calibri" w:hAnsi="Calibri" w:cs="Calibri"/>
                <w:sz w:val="22"/>
                <w:szCs w:val="22"/>
              </w:rPr>
            </w:pPr>
            <w:r w:rsidRPr="003C4453">
              <w:rPr>
                <w:rFonts w:ascii="Calibri" w:hAnsi="Calibri" w:cs="Calibri"/>
                <w:sz w:val="22"/>
                <w:szCs w:val="22"/>
              </w:rPr>
              <w:t>Purchase of goods</w:t>
            </w:r>
          </w:p>
        </w:tc>
        <w:tc>
          <w:tcPr>
            <w:tcW w:w="1080" w:type="dxa"/>
            <w:shd w:val="clear" w:color="auto" w:fill="auto"/>
            <w:vAlign w:val="bottom"/>
          </w:tcPr>
          <w:p w14:paraId="7F6BE42C" w14:textId="75E9F4D2" w:rsidR="0020672B" w:rsidRPr="00856C7F" w:rsidRDefault="0020672B" w:rsidP="0020672B">
            <w:pPr>
              <w:pStyle w:val="BodyText"/>
              <w:tabs>
                <w:tab w:val="decimal" w:pos="893"/>
              </w:tabs>
              <w:ind w:left="-79" w:right="-79"/>
              <w:jc w:val="left"/>
              <w:rPr>
                <w:rFonts w:ascii="Calibri" w:hAnsi="Calibri" w:cs="Calibri"/>
                <w:sz w:val="22"/>
                <w:szCs w:val="22"/>
              </w:rPr>
            </w:pPr>
            <w:r w:rsidRPr="0020672B">
              <w:rPr>
                <w:rFonts w:ascii="Calibri" w:hAnsi="Calibri" w:cs="Calibri"/>
                <w:sz w:val="22"/>
                <w:szCs w:val="22"/>
              </w:rPr>
              <w:t>10,258</w:t>
            </w:r>
          </w:p>
        </w:tc>
        <w:tc>
          <w:tcPr>
            <w:tcW w:w="182" w:type="dxa"/>
            <w:vAlign w:val="bottom"/>
          </w:tcPr>
          <w:p w14:paraId="691D65F7" w14:textId="77777777" w:rsidR="0020672B" w:rsidRPr="004C307F" w:rsidRDefault="0020672B" w:rsidP="0020672B">
            <w:pPr>
              <w:pStyle w:val="BodyText"/>
              <w:tabs>
                <w:tab w:val="decimal" w:pos="893"/>
              </w:tabs>
              <w:ind w:left="-79" w:right="-79"/>
              <w:jc w:val="left"/>
              <w:rPr>
                <w:rFonts w:ascii="Calibri" w:hAnsi="Calibri" w:cs="Calibri"/>
                <w:color w:val="auto"/>
                <w:sz w:val="22"/>
                <w:szCs w:val="22"/>
              </w:rPr>
            </w:pPr>
          </w:p>
        </w:tc>
        <w:tc>
          <w:tcPr>
            <w:tcW w:w="1078" w:type="dxa"/>
          </w:tcPr>
          <w:p w14:paraId="27DDA9D8" w14:textId="238A100A" w:rsidR="0020672B" w:rsidRPr="006957B1" w:rsidRDefault="0020672B" w:rsidP="0020672B">
            <w:pPr>
              <w:pStyle w:val="BodyText"/>
              <w:tabs>
                <w:tab w:val="decimal" w:pos="893"/>
              </w:tabs>
              <w:ind w:left="-79" w:right="-79"/>
              <w:jc w:val="left"/>
              <w:rPr>
                <w:rFonts w:ascii="Calibri" w:hAnsi="Calibri" w:cs="Calibri"/>
                <w:sz w:val="22"/>
                <w:szCs w:val="22"/>
              </w:rPr>
            </w:pPr>
            <w:r>
              <w:rPr>
                <w:rFonts w:ascii="Calibri" w:hAnsi="Calibri" w:cs="Calibri"/>
                <w:sz w:val="22"/>
                <w:szCs w:val="22"/>
              </w:rPr>
              <w:t>8,847</w:t>
            </w:r>
          </w:p>
        </w:tc>
        <w:tc>
          <w:tcPr>
            <w:tcW w:w="180" w:type="dxa"/>
            <w:vAlign w:val="bottom"/>
          </w:tcPr>
          <w:p w14:paraId="7DC999A2" w14:textId="77777777" w:rsidR="0020672B" w:rsidRPr="004C307F" w:rsidRDefault="0020672B" w:rsidP="0020672B">
            <w:pPr>
              <w:pStyle w:val="BodyText"/>
              <w:tabs>
                <w:tab w:val="decimal" w:pos="893"/>
              </w:tabs>
              <w:ind w:left="-79" w:right="-79"/>
              <w:jc w:val="center"/>
              <w:rPr>
                <w:rFonts w:ascii="Calibri" w:hAnsi="Calibri" w:cs="Calibri"/>
                <w:color w:val="auto"/>
                <w:sz w:val="22"/>
                <w:szCs w:val="22"/>
              </w:rPr>
            </w:pPr>
          </w:p>
        </w:tc>
        <w:tc>
          <w:tcPr>
            <w:tcW w:w="990" w:type="dxa"/>
            <w:vAlign w:val="bottom"/>
          </w:tcPr>
          <w:p w14:paraId="3A17D7B5" w14:textId="2C6E38C2" w:rsidR="0020672B" w:rsidRPr="004C307F" w:rsidRDefault="0020672B" w:rsidP="0020672B">
            <w:pPr>
              <w:pStyle w:val="BodyText"/>
              <w:tabs>
                <w:tab w:val="decimal" w:pos="893"/>
              </w:tabs>
              <w:ind w:left="-79" w:right="-79"/>
              <w:jc w:val="left"/>
              <w:rPr>
                <w:rFonts w:ascii="Calibri" w:hAnsi="Calibri" w:cs="Calibri"/>
                <w:sz w:val="22"/>
                <w:szCs w:val="22"/>
              </w:rPr>
            </w:pPr>
            <w:r w:rsidRPr="00BA6078">
              <w:rPr>
                <w:rFonts w:ascii="Calibri" w:hAnsi="Calibri" w:cs="Calibri"/>
                <w:sz w:val="22"/>
                <w:szCs w:val="22"/>
              </w:rPr>
              <w:t>10,258</w:t>
            </w:r>
          </w:p>
        </w:tc>
        <w:tc>
          <w:tcPr>
            <w:tcW w:w="180" w:type="dxa"/>
            <w:vAlign w:val="bottom"/>
          </w:tcPr>
          <w:p w14:paraId="3FBB1E55" w14:textId="77777777" w:rsidR="0020672B" w:rsidRPr="00D26E1C" w:rsidRDefault="0020672B" w:rsidP="0020672B">
            <w:pPr>
              <w:pStyle w:val="BodyText"/>
              <w:tabs>
                <w:tab w:val="decimal" w:pos="893"/>
              </w:tabs>
              <w:ind w:left="-79" w:right="-79"/>
              <w:jc w:val="left"/>
              <w:rPr>
                <w:rFonts w:ascii="Calibri" w:hAnsi="Calibri" w:cs="Calibri"/>
                <w:color w:val="auto"/>
                <w:sz w:val="22"/>
                <w:szCs w:val="22"/>
              </w:rPr>
            </w:pPr>
          </w:p>
        </w:tc>
        <w:tc>
          <w:tcPr>
            <w:tcW w:w="1080" w:type="dxa"/>
          </w:tcPr>
          <w:p w14:paraId="08878C15" w14:textId="10657584" w:rsidR="0020672B" w:rsidRPr="00D26E1C" w:rsidRDefault="0020672B" w:rsidP="0020672B">
            <w:pPr>
              <w:pStyle w:val="BodyText"/>
              <w:tabs>
                <w:tab w:val="decimal" w:pos="893"/>
              </w:tabs>
              <w:ind w:left="-79" w:right="-79"/>
              <w:jc w:val="left"/>
              <w:rPr>
                <w:rFonts w:ascii="Calibri" w:hAnsi="Calibri" w:cs="Calibri"/>
                <w:sz w:val="22"/>
                <w:szCs w:val="22"/>
              </w:rPr>
            </w:pPr>
            <w:r>
              <w:rPr>
                <w:rFonts w:ascii="Calibri" w:hAnsi="Calibri" w:cs="Calibri"/>
                <w:sz w:val="22"/>
                <w:szCs w:val="22"/>
              </w:rPr>
              <w:t>44,173</w:t>
            </w:r>
          </w:p>
        </w:tc>
      </w:tr>
      <w:tr w:rsidR="0020672B" w:rsidRPr="003C4453" w14:paraId="165A9084" w14:textId="77777777" w:rsidTr="0054436D">
        <w:trPr>
          <w:cantSplit/>
          <w:trHeight w:val="137"/>
        </w:trPr>
        <w:tc>
          <w:tcPr>
            <w:tcW w:w="4410" w:type="dxa"/>
          </w:tcPr>
          <w:p w14:paraId="50C5CF67" w14:textId="458A5055" w:rsidR="0020672B" w:rsidRPr="003C4453" w:rsidRDefault="0020672B" w:rsidP="0020672B">
            <w:pPr>
              <w:spacing w:line="240" w:lineRule="atLeast"/>
              <w:rPr>
                <w:rFonts w:ascii="Calibri" w:hAnsi="Calibri" w:cs="Calibri"/>
                <w:sz w:val="22"/>
                <w:szCs w:val="22"/>
              </w:rPr>
            </w:pPr>
            <w:r>
              <w:rPr>
                <w:rFonts w:ascii="Calibri" w:hAnsi="Calibri" w:cs="Calibri"/>
                <w:sz w:val="22"/>
                <w:szCs w:val="22"/>
              </w:rPr>
              <w:t>Selling</w:t>
            </w:r>
            <w:r w:rsidRPr="003C4453">
              <w:rPr>
                <w:rFonts w:ascii="Calibri" w:hAnsi="Calibri" w:cs="Calibri"/>
                <w:sz w:val="22"/>
                <w:szCs w:val="22"/>
              </w:rPr>
              <w:t xml:space="preserve"> expenses</w:t>
            </w:r>
          </w:p>
        </w:tc>
        <w:tc>
          <w:tcPr>
            <w:tcW w:w="1080" w:type="dxa"/>
            <w:shd w:val="clear" w:color="auto" w:fill="auto"/>
            <w:vAlign w:val="bottom"/>
          </w:tcPr>
          <w:p w14:paraId="4FB28074" w14:textId="2B6223FC" w:rsidR="0020672B" w:rsidRPr="00856C7F" w:rsidRDefault="0020672B" w:rsidP="0020672B">
            <w:pPr>
              <w:pStyle w:val="BodyText"/>
              <w:tabs>
                <w:tab w:val="decimal" w:pos="893"/>
              </w:tabs>
              <w:ind w:left="-79" w:right="-79"/>
              <w:jc w:val="left"/>
              <w:rPr>
                <w:rFonts w:ascii="Calibri" w:hAnsi="Calibri" w:cs="Calibri"/>
                <w:sz w:val="22"/>
                <w:szCs w:val="22"/>
              </w:rPr>
            </w:pPr>
            <w:r w:rsidRPr="0020672B">
              <w:rPr>
                <w:rFonts w:ascii="Calibri" w:hAnsi="Calibri" w:cs="Calibri"/>
                <w:sz w:val="22"/>
                <w:szCs w:val="22"/>
              </w:rPr>
              <w:t>17,595</w:t>
            </w:r>
          </w:p>
        </w:tc>
        <w:tc>
          <w:tcPr>
            <w:tcW w:w="182" w:type="dxa"/>
            <w:vAlign w:val="bottom"/>
          </w:tcPr>
          <w:p w14:paraId="0DF6BA69" w14:textId="77777777" w:rsidR="0020672B" w:rsidRPr="004C307F" w:rsidRDefault="0020672B" w:rsidP="0020672B">
            <w:pPr>
              <w:pStyle w:val="acctfourfigures"/>
              <w:tabs>
                <w:tab w:val="clear" w:pos="765"/>
                <w:tab w:val="decimal" w:pos="893"/>
              </w:tabs>
              <w:spacing w:line="240" w:lineRule="atLeast"/>
              <w:ind w:left="-79" w:right="-79"/>
              <w:rPr>
                <w:rFonts w:ascii="Calibri" w:hAnsi="Calibri" w:cs="Calibri"/>
                <w:szCs w:val="22"/>
                <w:lang w:val="en-US" w:bidi="th-TH"/>
              </w:rPr>
            </w:pPr>
          </w:p>
        </w:tc>
        <w:tc>
          <w:tcPr>
            <w:tcW w:w="1078" w:type="dxa"/>
          </w:tcPr>
          <w:p w14:paraId="4D5A0092" w14:textId="2BF08501" w:rsidR="0020672B" w:rsidRPr="006957B1" w:rsidRDefault="0020672B" w:rsidP="0020672B">
            <w:pPr>
              <w:pStyle w:val="BodyText"/>
              <w:tabs>
                <w:tab w:val="decimal" w:pos="893"/>
              </w:tabs>
              <w:ind w:left="-79" w:right="-79"/>
              <w:jc w:val="left"/>
              <w:rPr>
                <w:rFonts w:ascii="Calibri" w:hAnsi="Calibri" w:cs="Calibri"/>
                <w:sz w:val="22"/>
                <w:szCs w:val="22"/>
              </w:rPr>
            </w:pPr>
            <w:r>
              <w:rPr>
                <w:rFonts w:ascii="Calibri" w:hAnsi="Calibri" w:cs="Calibri"/>
                <w:sz w:val="22"/>
                <w:szCs w:val="22"/>
              </w:rPr>
              <w:t>20,102</w:t>
            </w:r>
          </w:p>
        </w:tc>
        <w:tc>
          <w:tcPr>
            <w:tcW w:w="180" w:type="dxa"/>
            <w:vAlign w:val="bottom"/>
          </w:tcPr>
          <w:p w14:paraId="10D4C43F" w14:textId="77777777" w:rsidR="0020672B" w:rsidRPr="004C307F" w:rsidRDefault="0020672B" w:rsidP="0020672B">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990" w:type="dxa"/>
            <w:vAlign w:val="bottom"/>
          </w:tcPr>
          <w:p w14:paraId="4D796B3E" w14:textId="1F421080" w:rsidR="0020672B" w:rsidRPr="004C307F" w:rsidRDefault="0020672B" w:rsidP="0020672B">
            <w:pPr>
              <w:pStyle w:val="BodyText"/>
              <w:tabs>
                <w:tab w:val="decimal" w:pos="623"/>
              </w:tabs>
              <w:ind w:left="-79" w:right="-79"/>
              <w:jc w:val="left"/>
              <w:rPr>
                <w:rFonts w:ascii="Calibri" w:hAnsi="Calibri" w:cs="Calibri"/>
                <w:sz w:val="22"/>
                <w:szCs w:val="22"/>
              </w:rPr>
            </w:pPr>
            <w:r w:rsidRPr="004C307F">
              <w:rPr>
                <w:rFonts w:ascii="Calibri" w:hAnsi="Calibri" w:cs="Calibri"/>
                <w:sz w:val="22"/>
                <w:szCs w:val="22"/>
                <w:cs/>
              </w:rPr>
              <w:t>-</w:t>
            </w:r>
          </w:p>
        </w:tc>
        <w:tc>
          <w:tcPr>
            <w:tcW w:w="180" w:type="dxa"/>
            <w:vAlign w:val="bottom"/>
          </w:tcPr>
          <w:p w14:paraId="461418DE" w14:textId="77777777" w:rsidR="0020672B" w:rsidRPr="00D26E1C" w:rsidRDefault="0020672B" w:rsidP="0020672B">
            <w:pPr>
              <w:pStyle w:val="acctfourfigures"/>
              <w:tabs>
                <w:tab w:val="clear" w:pos="765"/>
                <w:tab w:val="decimal" w:pos="893"/>
              </w:tabs>
              <w:spacing w:line="240" w:lineRule="atLeast"/>
              <w:ind w:left="-79" w:right="-79"/>
              <w:rPr>
                <w:rFonts w:ascii="Calibri" w:hAnsi="Calibri" w:cs="Calibri"/>
                <w:szCs w:val="22"/>
                <w:lang w:val="en-US" w:bidi="th-TH"/>
              </w:rPr>
            </w:pPr>
          </w:p>
        </w:tc>
        <w:tc>
          <w:tcPr>
            <w:tcW w:w="1080" w:type="dxa"/>
          </w:tcPr>
          <w:p w14:paraId="0C0AD358" w14:textId="1F59FFCE" w:rsidR="0020672B" w:rsidRPr="00D26E1C" w:rsidRDefault="0020672B" w:rsidP="0020672B">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547AA9" w:rsidRPr="003C4453" w14:paraId="679B01F7" w14:textId="77777777" w:rsidTr="001B45B4">
        <w:trPr>
          <w:cantSplit/>
          <w:trHeight w:val="137"/>
        </w:trPr>
        <w:tc>
          <w:tcPr>
            <w:tcW w:w="4410" w:type="dxa"/>
          </w:tcPr>
          <w:p w14:paraId="68D54C9F" w14:textId="2E20740E" w:rsidR="00547AA9" w:rsidRDefault="00547AA9" w:rsidP="00547AA9">
            <w:pPr>
              <w:spacing w:line="240" w:lineRule="atLeast"/>
              <w:rPr>
                <w:rFonts w:ascii="Calibri" w:hAnsi="Calibri" w:cs="Calibri"/>
                <w:sz w:val="22"/>
                <w:szCs w:val="22"/>
              </w:rPr>
            </w:pPr>
            <w:r>
              <w:rPr>
                <w:rFonts w:ascii="Calibri" w:hAnsi="Calibri" w:cs="Calibri"/>
                <w:sz w:val="22"/>
                <w:szCs w:val="22"/>
              </w:rPr>
              <w:t>Dividend income</w:t>
            </w:r>
          </w:p>
        </w:tc>
        <w:tc>
          <w:tcPr>
            <w:tcW w:w="1080" w:type="dxa"/>
            <w:shd w:val="clear" w:color="auto" w:fill="auto"/>
            <w:vAlign w:val="bottom"/>
          </w:tcPr>
          <w:p w14:paraId="59E95464" w14:textId="747B6976" w:rsidR="00547AA9" w:rsidRPr="0020672B" w:rsidRDefault="00671CCB" w:rsidP="00547AA9">
            <w:pPr>
              <w:pStyle w:val="BodyText"/>
              <w:tabs>
                <w:tab w:val="decimal" w:pos="893"/>
              </w:tabs>
              <w:ind w:left="-79" w:right="-79"/>
              <w:jc w:val="left"/>
              <w:rPr>
                <w:rFonts w:ascii="Calibri" w:hAnsi="Calibri" w:cs="Calibri"/>
                <w:sz w:val="22"/>
                <w:szCs w:val="22"/>
              </w:rPr>
            </w:pPr>
            <w:r>
              <w:rPr>
                <w:rFonts w:ascii="Calibri" w:hAnsi="Calibri" w:cs="Calibri"/>
                <w:sz w:val="22"/>
                <w:szCs w:val="22"/>
              </w:rPr>
              <w:t>2,064</w:t>
            </w:r>
          </w:p>
        </w:tc>
        <w:tc>
          <w:tcPr>
            <w:tcW w:w="182" w:type="dxa"/>
            <w:vAlign w:val="bottom"/>
          </w:tcPr>
          <w:p w14:paraId="675757FE" w14:textId="77777777" w:rsidR="00547AA9" w:rsidRPr="004C307F" w:rsidRDefault="00547AA9" w:rsidP="00547AA9">
            <w:pPr>
              <w:pStyle w:val="acctfourfigures"/>
              <w:tabs>
                <w:tab w:val="clear" w:pos="765"/>
                <w:tab w:val="decimal" w:pos="893"/>
              </w:tabs>
              <w:spacing w:line="240" w:lineRule="atLeast"/>
              <w:ind w:left="-79" w:right="-79"/>
              <w:rPr>
                <w:rFonts w:ascii="Calibri" w:hAnsi="Calibri" w:cs="Calibri"/>
                <w:szCs w:val="22"/>
                <w:lang w:val="en-US" w:bidi="th-TH"/>
              </w:rPr>
            </w:pPr>
          </w:p>
        </w:tc>
        <w:tc>
          <w:tcPr>
            <w:tcW w:w="1078" w:type="dxa"/>
          </w:tcPr>
          <w:p w14:paraId="1CD7990C" w14:textId="3DC84275" w:rsidR="00547AA9" w:rsidRDefault="00547AA9" w:rsidP="00547AA9">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161718CF" w14:textId="77777777" w:rsidR="00547AA9" w:rsidRPr="004C307F" w:rsidRDefault="00547AA9" w:rsidP="00547AA9">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990" w:type="dxa"/>
          </w:tcPr>
          <w:p w14:paraId="0F1F8090" w14:textId="10BC6C9C" w:rsidR="00547AA9" w:rsidRPr="004C307F" w:rsidRDefault="00547AA9" w:rsidP="00547AA9">
            <w:pPr>
              <w:pStyle w:val="BodyText"/>
              <w:tabs>
                <w:tab w:val="decimal" w:pos="623"/>
              </w:tabs>
              <w:ind w:left="-79" w:right="-79"/>
              <w:jc w:val="left"/>
              <w:rPr>
                <w:rFonts w:ascii="Calibri" w:hAnsi="Calibri" w:cs="Calibri"/>
                <w:sz w:val="22"/>
                <w:szCs w:val="22"/>
                <w:cs/>
              </w:rPr>
            </w:pPr>
            <w:r>
              <w:rPr>
                <w:rFonts w:ascii="Calibri" w:hAnsi="Calibri" w:cs="Calibri"/>
                <w:sz w:val="22"/>
                <w:szCs w:val="22"/>
              </w:rPr>
              <w:t>-</w:t>
            </w:r>
          </w:p>
        </w:tc>
        <w:tc>
          <w:tcPr>
            <w:tcW w:w="180" w:type="dxa"/>
          </w:tcPr>
          <w:p w14:paraId="4693D31A" w14:textId="77777777" w:rsidR="00547AA9" w:rsidRPr="00D26E1C" w:rsidRDefault="00547AA9" w:rsidP="00547AA9">
            <w:pPr>
              <w:pStyle w:val="acctfourfigures"/>
              <w:tabs>
                <w:tab w:val="clear" w:pos="765"/>
                <w:tab w:val="decimal" w:pos="893"/>
              </w:tabs>
              <w:spacing w:line="240" w:lineRule="atLeast"/>
              <w:ind w:left="-79" w:right="-79"/>
              <w:rPr>
                <w:rFonts w:ascii="Calibri" w:hAnsi="Calibri" w:cs="Calibri"/>
                <w:szCs w:val="22"/>
                <w:lang w:val="en-US" w:bidi="th-TH"/>
              </w:rPr>
            </w:pPr>
          </w:p>
        </w:tc>
        <w:tc>
          <w:tcPr>
            <w:tcW w:w="1080" w:type="dxa"/>
          </w:tcPr>
          <w:p w14:paraId="30166E87" w14:textId="799A1E08" w:rsidR="00547AA9" w:rsidRDefault="00547AA9" w:rsidP="00547AA9">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547AA9" w:rsidRPr="003C4453" w14:paraId="1974A420" w14:textId="77777777" w:rsidTr="00F6572D">
        <w:trPr>
          <w:cantSplit/>
          <w:trHeight w:hRule="exact" w:val="278"/>
        </w:trPr>
        <w:tc>
          <w:tcPr>
            <w:tcW w:w="4410" w:type="dxa"/>
          </w:tcPr>
          <w:p w14:paraId="2B66DE9D" w14:textId="77777777" w:rsidR="00547AA9" w:rsidRPr="003C4453" w:rsidRDefault="00547AA9" w:rsidP="00547AA9">
            <w:pPr>
              <w:spacing w:line="240" w:lineRule="atLeast"/>
              <w:rPr>
                <w:rFonts w:ascii="Calibri" w:hAnsi="Calibri" w:cs="Calibri"/>
                <w:sz w:val="22"/>
                <w:szCs w:val="22"/>
              </w:rPr>
            </w:pPr>
          </w:p>
        </w:tc>
        <w:tc>
          <w:tcPr>
            <w:tcW w:w="1080" w:type="dxa"/>
          </w:tcPr>
          <w:p w14:paraId="2476EB87" w14:textId="77777777" w:rsidR="00547AA9" w:rsidRPr="00856C7F" w:rsidRDefault="00547AA9" w:rsidP="00547AA9">
            <w:pPr>
              <w:pStyle w:val="BodyText"/>
              <w:tabs>
                <w:tab w:val="decimal" w:pos="893"/>
              </w:tabs>
              <w:ind w:left="-79" w:right="-79"/>
              <w:jc w:val="center"/>
              <w:rPr>
                <w:rFonts w:ascii="Calibri" w:hAnsi="Calibri" w:cs="Calibri"/>
                <w:color w:val="auto"/>
                <w:sz w:val="22"/>
                <w:szCs w:val="22"/>
              </w:rPr>
            </w:pPr>
          </w:p>
        </w:tc>
        <w:tc>
          <w:tcPr>
            <w:tcW w:w="182" w:type="dxa"/>
          </w:tcPr>
          <w:p w14:paraId="01366041" w14:textId="77777777" w:rsidR="00547AA9" w:rsidRPr="004C307F" w:rsidRDefault="00547AA9" w:rsidP="00547AA9">
            <w:pPr>
              <w:pStyle w:val="acctfourfigures"/>
              <w:tabs>
                <w:tab w:val="clear" w:pos="765"/>
                <w:tab w:val="decimal" w:pos="893"/>
              </w:tabs>
              <w:spacing w:line="240" w:lineRule="atLeast"/>
              <w:ind w:left="-79" w:right="-79"/>
              <w:rPr>
                <w:rFonts w:ascii="Calibri" w:hAnsi="Calibri" w:cs="Calibri"/>
                <w:szCs w:val="22"/>
                <w:lang w:val="en-US" w:bidi="th-TH"/>
              </w:rPr>
            </w:pPr>
          </w:p>
        </w:tc>
        <w:tc>
          <w:tcPr>
            <w:tcW w:w="1078" w:type="dxa"/>
            <w:vAlign w:val="center"/>
          </w:tcPr>
          <w:p w14:paraId="1E1758A9" w14:textId="77777777" w:rsidR="00547AA9" w:rsidRPr="004C307F" w:rsidRDefault="00547AA9" w:rsidP="00547AA9">
            <w:pPr>
              <w:pStyle w:val="BodyText"/>
              <w:tabs>
                <w:tab w:val="decimal" w:pos="893"/>
              </w:tabs>
              <w:ind w:left="-79" w:right="-79"/>
              <w:jc w:val="center"/>
              <w:rPr>
                <w:rFonts w:ascii="Calibri" w:hAnsi="Calibri" w:cs="Calibri"/>
                <w:color w:val="auto"/>
                <w:sz w:val="22"/>
                <w:szCs w:val="22"/>
              </w:rPr>
            </w:pPr>
          </w:p>
        </w:tc>
        <w:tc>
          <w:tcPr>
            <w:tcW w:w="180" w:type="dxa"/>
            <w:vAlign w:val="bottom"/>
          </w:tcPr>
          <w:p w14:paraId="00B103F9" w14:textId="77777777" w:rsidR="00547AA9" w:rsidRPr="004C307F" w:rsidRDefault="00547AA9" w:rsidP="00547AA9">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990" w:type="dxa"/>
            <w:vAlign w:val="bottom"/>
          </w:tcPr>
          <w:p w14:paraId="21F20565" w14:textId="77777777" w:rsidR="00547AA9" w:rsidRPr="004C307F" w:rsidRDefault="00547AA9" w:rsidP="00547AA9">
            <w:pPr>
              <w:pStyle w:val="BodyText"/>
              <w:tabs>
                <w:tab w:val="decimal" w:pos="893"/>
              </w:tabs>
              <w:ind w:left="-79" w:right="-79"/>
              <w:jc w:val="left"/>
              <w:rPr>
                <w:rFonts w:ascii="Calibri" w:hAnsi="Calibri" w:cs="Calibri"/>
                <w:sz w:val="22"/>
                <w:szCs w:val="22"/>
              </w:rPr>
            </w:pPr>
          </w:p>
        </w:tc>
        <w:tc>
          <w:tcPr>
            <w:tcW w:w="180" w:type="dxa"/>
            <w:vAlign w:val="bottom"/>
          </w:tcPr>
          <w:p w14:paraId="5CC5A9AD" w14:textId="77777777" w:rsidR="00547AA9" w:rsidRPr="00D26E1C" w:rsidRDefault="00547AA9" w:rsidP="00547AA9">
            <w:pPr>
              <w:pStyle w:val="acctfourfigures"/>
              <w:tabs>
                <w:tab w:val="clear" w:pos="765"/>
                <w:tab w:val="decimal" w:pos="893"/>
              </w:tabs>
              <w:spacing w:line="240" w:lineRule="atLeast"/>
              <w:ind w:left="-79" w:right="-79"/>
              <w:rPr>
                <w:rFonts w:ascii="Calibri" w:hAnsi="Calibri" w:cs="Calibri"/>
                <w:szCs w:val="22"/>
                <w:lang w:val="en-US" w:bidi="th-TH"/>
              </w:rPr>
            </w:pPr>
          </w:p>
        </w:tc>
        <w:tc>
          <w:tcPr>
            <w:tcW w:w="1080" w:type="dxa"/>
            <w:vAlign w:val="center"/>
          </w:tcPr>
          <w:p w14:paraId="260B4577" w14:textId="77777777" w:rsidR="00547AA9" w:rsidRPr="00D26E1C" w:rsidRDefault="00547AA9" w:rsidP="00547AA9">
            <w:pPr>
              <w:pStyle w:val="BodyText"/>
              <w:tabs>
                <w:tab w:val="decimal" w:pos="910"/>
              </w:tabs>
              <w:ind w:left="-79" w:right="-79"/>
              <w:jc w:val="left"/>
              <w:rPr>
                <w:rFonts w:ascii="Calibri" w:hAnsi="Calibri" w:cs="Calibri"/>
                <w:sz w:val="22"/>
                <w:szCs w:val="22"/>
              </w:rPr>
            </w:pPr>
          </w:p>
        </w:tc>
      </w:tr>
      <w:tr w:rsidR="00547AA9" w:rsidRPr="00A772CC" w14:paraId="4E2EC373" w14:textId="77777777" w:rsidTr="00645332">
        <w:trPr>
          <w:cantSplit/>
        </w:trPr>
        <w:tc>
          <w:tcPr>
            <w:tcW w:w="4410" w:type="dxa"/>
          </w:tcPr>
          <w:p w14:paraId="2AC91473" w14:textId="77777777" w:rsidR="00547AA9" w:rsidRPr="00A772CC" w:rsidRDefault="00547AA9" w:rsidP="00547AA9">
            <w:pPr>
              <w:spacing w:line="240" w:lineRule="atLeast"/>
              <w:rPr>
                <w:rFonts w:ascii="Calibri" w:hAnsi="Calibri" w:cs="Calibri"/>
                <w:b/>
                <w:bCs/>
                <w:sz w:val="22"/>
                <w:szCs w:val="22"/>
              </w:rPr>
            </w:pPr>
            <w:r w:rsidRPr="00A772CC">
              <w:rPr>
                <w:rFonts w:ascii="Calibri" w:hAnsi="Calibri" w:cs="Calibri"/>
                <w:b/>
                <w:bCs/>
                <w:sz w:val="22"/>
                <w:szCs w:val="22"/>
              </w:rPr>
              <w:t>Key management personnel</w:t>
            </w:r>
          </w:p>
        </w:tc>
        <w:tc>
          <w:tcPr>
            <w:tcW w:w="1080" w:type="dxa"/>
          </w:tcPr>
          <w:p w14:paraId="7F225BC9" w14:textId="77777777" w:rsidR="00547AA9" w:rsidRPr="00A772CC" w:rsidRDefault="00547AA9" w:rsidP="00547AA9">
            <w:pPr>
              <w:spacing w:line="240" w:lineRule="atLeast"/>
              <w:rPr>
                <w:rFonts w:ascii="Calibri" w:hAnsi="Calibri" w:cs="Calibri"/>
                <w:sz w:val="22"/>
                <w:szCs w:val="22"/>
              </w:rPr>
            </w:pPr>
          </w:p>
        </w:tc>
        <w:tc>
          <w:tcPr>
            <w:tcW w:w="182" w:type="dxa"/>
          </w:tcPr>
          <w:p w14:paraId="64283051" w14:textId="77777777" w:rsidR="00547AA9" w:rsidRPr="00A772CC" w:rsidRDefault="00547AA9" w:rsidP="00547AA9">
            <w:pPr>
              <w:spacing w:line="240" w:lineRule="atLeast"/>
              <w:rPr>
                <w:rFonts w:ascii="Calibri" w:hAnsi="Calibri" w:cs="Calibri"/>
                <w:sz w:val="22"/>
                <w:szCs w:val="22"/>
              </w:rPr>
            </w:pPr>
          </w:p>
        </w:tc>
        <w:tc>
          <w:tcPr>
            <w:tcW w:w="1078" w:type="dxa"/>
            <w:vAlign w:val="center"/>
          </w:tcPr>
          <w:p w14:paraId="74D28ED4" w14:textId="77777777" w:rsidR="00547AA9" w:rsidRPr="00A772CC" w:rsidRDefault="00547AA9" w:rsidP="00547AA9">
            <w:pPr>
              <w:spacing w:line="240" w:lineRule="atLeast"/>
              <w:rPr>
                <w:rFonts w:ascii="Calibri" w:hAnsi="Calibri" w:cs="Calibri"/>
                <w:sz w:val="22"/>
                <w:szCs w:val="22"/>
              </w:rPr>
            </w:pPr>
          </w:p>
        </w:tc>
        <w:tc>
          <w:tcPr>
            <w:tcW w:w="180" w:type="dxa"/>
            <w:vAlign w:val="bottom"/>
          </w:tcPr>
          <w:p w14:paraId="4CBE6170" w14:textId="77777777" w:rsidR="00547AA9" w:rsidRPr="00A772CC" w:rsidRDefault="00547AA9" w:rsidP="00547AA9">
            <w:pPr>
              <w:spacing w:line="240" w:lineRule="atLeast"/>
              <w:rPr>
                <w:rFonts w:ascii="Calibri" w:hAnsi="Calibri" w:cs="Calibri"/>
                <w:sz w:val="22"/>
                <w:szCs w:val="22"/>
              </w:rPr>
            </w:pPr>
          </w:p>
        </w:tc>
        <w:tc>
          <w:tcPr>
            <w:tcW w:w="990" w:type="dxa"/>
            <w:vAlign w:val="bottom"/>
          </w:tcPr>
          <w:p w14:paraId="3EACDA6F" w14:textId="77777777" w:rsidR="00547AA9" w:rsidRPr="00A772CC" w:rsidRDefault="00547AA9" w:rsidP="00547AA9">
            <w:pPr>
              <w:spacing w:line="240" w:lineRule="atLeast"/>
              <w:rPr>
                <w:rFonts w:ascii="Calibri" w:hAnsi="Calibri" w:cs="Calibri"/>
                <w:sz w:val="22"/>
                <w:szCs w:val="22"/>
              </w:rPr>
            </w:pPr>
          </w:p>
        </w:tc>
        <w:tc>
          <w:tcPr>
            <w:tcW w:w="180" w:type="dxa"/>
            <w:vAlign w:val="bottom"/>
          </w:tcPr>
          <w:p w14:paraId="08449883" w14:textId="77777777" w:rsidR="00547AA9" w:rsidRPr="00A772CC" w:rsidRDefault="00547AA9" w:rsidP="00547AA9">
            <w:pPr>
              <w:spacing w:line="240" w:lineRule="atLeast"/>
              <w:rPr>
                <w:rFonts w:ascii="Calibri" w:hAnsi="Calibri" w:cs="Calibri"/>
                <w:sz w:val="22"/>
                <w:szCs w:val="22"/>
              </w:rPr>
            </w:pPr>
          </w:p>
        </w:tc>
        <w:tc>
          <w:tcPr>
            <w:tcW w:w="1080" w:type="dxa"/>
            <w:vAlign w:val="center"/>
          </w:tcPr>
          <w:p w14:paraId="4A9B984E" w14:textId="77777777" w:rsidR="00547AA9" w:rsidRPr="00A772CC" w:rsidRDefault="00547AA9" w:rsidP="00547AA9">
            <w:pPr>
              <w:spacing w:line="240" w:lineRule="atLeast"/>
              <w:rPr>
                <w:rFonts w:ascii="Calibri" w:hAnsi="Calibri" w:cs="Calibri"/>
                <w:sz w:val="22"/>
                <w:szCs w:val="22"/>
              </w:rPr>
            </w:pPr>
          </w:p>
        </w:tc>
      </w:tr>
      <w:tr w:rsidR="00547AA9" w:rsidRPr="003C4453" w14:paraId="74AEF109" w14:textId="77777777" w:rsidTr="00645332">
        <w:trPr>
          <w:cantSplit/>
        </w:trPr>
        <w:tc>
          <w:tcPr>
            <w:tcW w:w="4410" w:type="dxa"/>
          </w:tcPr>
          <w:p w14:paraId="730CE7D1" w14:textId="4370DD97" w:rsidR="00547AA9" w:rsidRPr="003C4453" w:rsidRDefault="00547AA9" w:rsidP="00547AA9">
            <w:pPr>
              <w:spacing w:line="240" w:lineRule="atLeast"/>
              <w:rPr>
                <w:rFonts w:ascii="Calibri" w:hAnsi="Calibri" w:cs="Calibri"/>
                <w:b/>
                <w:bCs/>
                <w:sz w:val="22"/>
                <w:szCs w:val="22"/>
              </w:rPr>
            </w:pPr>
            <w:r w:rsidRPr="003C4453">
              <w:rPr>
                <w:rFonts w:ascii="Calibri" w:hAnsi="Calibri" w:cs="Calibri"/>
                <w:sz w:val="22"/>
                <w:szCs w:val="22"/>
              </w:rPr>
              <w:t>Key management personnel</w:t>
            </w:r>
            <w:r>
              <w:rPr>
                <w:rFonts w:ascii="Calibri" w:hAnsi="Calibri" w:cs="Calibri"/>
                <w:sz w:val="22"/>
                <w:szCs w:val="22"/>
              </w:rPr>
              <w:t xml:space="preserve"> compensation</w:t>
            </w:r>
          </w:p>
        </w:tc>
        <w:tc>
          <w:tcPr>
            <w:tcW w:w="1080" w:type="dxa"/>
          </w:tcPr>
          <w:p w14:paraId="51264359" w14:textId="77777777" w:rsidR="00547AA9" w:rsidRPr="004C307F" w:rsidRDefault="00547AA9" w:rsidP="00547AA9">
            <w:pPr>
              <w:pStyle w:val="acctfourfigures"/>
              <w:tabs>
                <w:tab w:val="clear" w:pos="765"/>
                <w:tab w:val="decimal" w:pos="893"/>
              </w:tabs>
              <w:spacing w:line="240" w:lineRule="atLeast"/>
              <w:ind w:left="-79" w:right="-79"/>
              <w:rPr>
                <w:rFonts w:ascii="Calibri" w:hAnsi="Calibri" w:cs="Calibri"/>
                <w:szCs w:val="22"/>
              </w:rPr>
            </w:pPr>
          </w:p>
        </w:tc>
        <w:tc>
          <w:tcPr>
            <w:tcW w:w="182" w:type="dxa"/>
          </w:tcPr>
          <w:p w14:paraId="43F28213" w14:textId="77777777" w:rsidR="00547AA9" w:rsidRPr="004C307F" w:rsidRDefault="00547AA9" w:rsidP="00547AA9">
            <w:pPr>
              <w:pStyle w:val="acctfourfigures"/>
              <w:tabs>
                <w:tab w:val="clear" w:pos="765"/>
                <w:tab w:val="decimal" w:pos="893"/>
              </w:tabs>
              <w:spacing w:line="240" w:lineRule="atLeast"/>
              <w:ind w:left="-79" w:right="-79"/>
              <w:rPr>
                <w:rFonts w:ascii="Calibri" w:hAnsi="Calibri" w:cs="Calibri"/>
                <w:szCs w:val="22"/>
              </w:rPr>
            </w:pPr>
          </w:p>
        </w:tc>
        <w:tc>
          <w:tcPr>
            <w:tcW w:w="1078" w:type="dxa"/>
            <w:vAlign w:val="center"/>
          </w:tcPr>
          <w:p w14:paraId="4974FD73" w14:textId="4BDEF328" w:rsidR="00547AA9" w:rsidRPr="004C307F" w:rsidRDefault="00547AA9" w:rsidP="00547AA9">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282C09DB" w14:textId="77777777" w:rsidR="00547AA9" w:rsidRPr="004C307F" w:rsidRDefault="00547AA9" w:rsidP="00547AA9">
            <w:pPr>
              <w:pStyle w:val="acctfourfigures"/>
              <w:tabs>
                <w:tab w:val="clear" w:pos="765"/>
                <w:tab w:val="decimal" w:pos="893"/>
              </w:tabs>
              <w:spacing w:line="240" w:lineRule="atLeast"/>
              <w:ind w:left="-79" w:right="-79"/>
              <w:rPr>
                <w:rFonts w:ascii="Calibri" w:hAnsi="Calibri" w:cs="Calibri"/>
                <w:szCs w:val="22"/>
              </w:rPr>
            </w:pPr>
          </w:p>
        </w:tc>
        <w:tc>
          <w:tcPr>
            <w:tcW w:w="990" w:type="dxa"/>
            <w:vAlign w:val="bottom"/>
          </w:tcPr>
          <w:p w14:paraId="3C82F1AC" w14:textId="77777777" w:rsidR="00547AA9" w:rsidRPr="004C307F" w:rsidRDefault="00547AA9" w:rsidP="00547AA9">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067E2888" w14:textId="77777777" w:rsidR="00547AA9" w:rsidRPr="00D26E1C" w:rsidRDefault="00547AA9" w:rsidP="00547AA9">
            <w:pPr>
              <w:pStyle w:val="acctfourfigures"/>
              <w:tabs>
                <w:tab w:val="clear" w:pos="765"/>
                <w:tab w:val="decimal" w:pos="893"/>
              </w:tabs>
              <w:spacing w:line="240" w:lineRule="atLeast"/>
              <w:ind w:left="-79" w:right="-79"/>
              <w:rPr>
                <w:rFonts w:ascii="Calibri" w:hAnsi="Calibri" w:cs="Calibri"/>
                <w:szCs w:val="22"/>
              </w:rPr>
            </w:pPr>
          </w:p>
        </w:tc>
        <w:tc>
          <w:tcPr>
            <w:tcW w:w="1080" w:type="dxa"/>
            <w:vAlign w:val="center"/>
          </w:tcPr>
          <w:p w14:paraId="30E5A31A" w14:textId="77777777" w:rsidR="00547AA9" w:rsidRPr="00D26E1C" w:rsidRDefault="00547AA9" w:rsidP="00547AA9">
            <w:pPr>
              <w:pStyle w:val="BodyText"/>
              <w:tabs>
                <w:tab w:val="decimal" w:pos="893"/>
              </w:tabs>
              <w:ind w:left="-79" w:right="-79"/>
              <w:jc w:val="left"/>
              <w:rPr>
                <w:rFonts w:ascii="Calibri" w:hAnsi="Calibri" w:cs="Calibri"/>
                <w:sz w:val="22"/>
                <w:szCs w:val="22"/>
              </w:rPr>
            </w:pPr>
          </w:p>
        </w:tc>
      </w:tr>
      <w:tr w:rsidR="00547AA9" w:rsidRPr="003C4453" w14:paraId="43A5C532" w14:textId="77777777" w:rsidTr="00645332">
        <w:trPr>
          <w:cantSplit/>
        </w:trPr>
        <w:tc>
          <w:tcPr>
            <w:tcW w:w="4410" w:type="dxa"/>
          </w:tcPr>
          <w:p w14:paraId="7661E93E" w14:textId="77777777" w:rsidR="00547AA9" w:rsidRPr="003C4453" w:rsidRDefault="00547AA9" w:rsidP="00547AA9">
            <w:pPr>
              <w:spacing w:line="240" w:lineRule="atLeast"/>
              <w:ind w:left="156"/>
              <w:rPr>
                <w:rFonts w:ascii="Calibri" w:hAnsi="Calibri" w:cs="Calibri"/>
                <w:sz w:val="22"/>
                <w:szCs w:val="22"/>
              </w:rPr>
            </w:pPr>
            <w:r w:rsidRPr="003C4453">
              <w:rPr>
                <w:rFonts w:ascii="Calibri" w:hAnsi="Calibri" w:cs="Calibri"/>
                <w:sz w:val="22"/>
                <w:szCs w:val="22"/>
              </w:rPr>
              <w:t>Short-term employee benefits</w:t>
            </w:r>
          </w:p>
        </w:tc>
        <w:tc>
          <w:tcPr>
            <w:tcW w:w="1080" w:type="dxa"/>
            <w:vAlign w:val="bottom"/>
          </w:tcPr>
          <w:p w14:paraId="253DDCD9" w14:textId="2A0A2261" w:rsidR="00547AA9" w:rsidRPr="003C45E6" w:rsidRDefault="00547AA9" w:rsidP="00547AA9">
            <w:pPr>
              <w:pStyle w:val="BodyText"/>
              <w:tabs>
                <w:tab w:val="decimal" w:pos="790"/>
              </w:tabs>
              <w:ind w:left="-79" w:right="-79"/>
              <w:jc w:val="center"/>
              <w:rPr>
                <w:rFonts w:ascii="Calibri" w:hAnsi="Calibri" w:cs="Calibri"/>
                <w:sz w:val="22"/>
                <w:szCs w:val="22"/>
              </w:rPr>
            </w:pPr>
            <w:r w:rsidRPr="00BF7124">
              <w:rPr>
                <w:rFonts w:ascii="Calibri" w:hAnsi="Calibri" w:cs="Calibri"/>
                <w:sz w:val="22"/>
                <w:szCs w:val="22"/>
              </w:rPr>
              <w:t>23,199</w:t>
            </w:r>
          </w:p>
        </w:tc>
        <w:tc>
          <w:tcPr>
            <w:tcW w:w="182" w:type="dxa"/>
          </w:tcPr>
          <w:p w14:paraId="514E24E8" w14:textId="77777777" w:rsidR="00547AA9" w:rsidRPr="004C307F" w:rsidRDefault="00547AA9" w:rsidP="00547AA9">
            <w:pPr>
              <w:pStyle w:val="BodyText"/>
              <w:tabs>
                <w:tab w:val="decimal" w:pos="893"/>
              </w:tabs>
              <w:ind w:left="-79" w:right="-79"/>
              <w:jc w:val="center"/>
              <w:rPr>
                <w:rFonts w:ascii="Calibri" w:hAnsi="Calibri" w:cs="Calibri"/>
                <w:color w:val="auto"/>
                <w:sz w:val="22"/>
                <w:szCs w:val="22"/>
              </w:rPr>
            </w:pPr>
          </w:p>
        </w:tc>
        <w:tc>
          <w:tcPr>
            <w:tcW w:w="1078" w:type="dxa"/>
          </w:tcPr>
          <w:p w14:paraId="3DEABB56" w14:textId="6F2149FF" w:rsidR="00547AA9" w:rsidRPr="004C307F" w:rsidRDefault="00547AA9" w:rsidP="00547AA9">
            <w:pPr>
              <w:pStyle w:val="BodyText"/>
              <w:tabs>
                <w:tab w:val="decimal" w:pos="893"/>
              </w:tabs>
              <w:ind w:left="-79" w:right="-79"/>
              <w:jc w:val="left"/>
              <w:rPr>
                <w:rFonts w:ascii="Calibri" w:hAnsi="Calibri" w:cs="Calibri"/>
                <w:sz w:val="22"/>
                <w:szCs w:val="22"/>
              </w:rPr>
            </w:pPr>
            <w:r>
              <w:rPr>
                <w:rFonts w:ascii="Calibri" w:hAnsi="Calibri" w:cs="Calibri"/>
                <w:sz w:val="22"/>
                <w:szCs w:val="22"/>
              </w:rPr>
              <w:t>30,352</w:t>
            </w:r>
          </w:p>
        </w:tc>
        <w:tc>
          <w:tcPr>
            <w:tcW w:w="180" w:type="dxa"/>
            <w:vAlign w:val="bottom"/>
          </w:tcPr>
          <w:p w14:paraId="7121B106" w14:textId="77777777" w:rsidR="00547AA9" w:rsidRPr="004C307F" w:rsidRDefault="00547AA9" w:rsidP="00547AA9">
            <w:pPr>
              <w:pStyle w:val="BodyText"/>
              <w:tabs>
                <w:tab w:val="decimal" w:pos="893"/>
              </w:tabs>
              <w:ind w:left="-79" w:right="-79"/>
              <w:jc w:val="center"/>
              <w:rPr>
                <w:rFonts w:ascii="Calibri" w:hAnsi="Calibri" w:cs="Calibri"/>
                <w:color w:val="auto"/>
                <w:sz w:val="22"/>
                <w:szCs w:val="22"/>
              </w:rPr>
            </w:pPr>
          </w:p>
        </w:tc>
        <w:tc>
          <w:tcPr>
            <w:tcW w:w="990" w:type="dxa"/>
            <w:vAlign w:val="bottom"/>
          </w:tcPr>
          <w:p w14:paraId="34912AC4" w14:textId="4435B691" w:rsidR="00547AA9" w:rsidRPr="008D7A97" w:rsidRDefault="00547AA9" w:rsidP="00547AA9">
            <w:pPr>
              <w:pStyle w:val="BodyText"/>
              <w:tabs>
                <w:tab w:val="decimal" w:pos="817"/>
              </w:tabs>
              <w:ind w:left="-79" w:right="-79"/>
              <w:jc w:val="left"/>
              <w:rPr>
                <w:rFonts w:ascii="Calibri" w:hAnsi="Calibri" w:cs="Calibri"/>
                <w:sz w:val="22"/>
                <w:szCs w:val="22"/>
              </w:rPr>
            </w:pPr>
            <w:r w:rsidRPr="00B41D57">
              <w:rPr>
                <w:rFonts w:ascii="Calibri" w:hAnsi="Calibri" w:cs="Calibri"/>
                <w:sz w:val="22"/>
                <w:szCs w:val="22"/>
              </w:rPr>
              <w:t>13,248</w:t>
            </w:r>
          </w:p>
        </w:tc>
        <w:tc>
          <w:tcPr>
            <w:tcW w:w="180" w:type="dxa"/>
            <w:vAlign w:val="bottom"/>
          </w:tcPr>
          <w:p w14:paraId="40227725" w14:textId="77777777" w:rsidR="00547AA9" w:rsidRPr="00D26E1C" w:rsidRDefault="00547AA9" w:rsidP="00547AA9">
            <w:pPr>
              <w:pStyle w:val="BodyText"/>
              <w:tabs>
                <w:tab w:val="decimal" w:pos="893"/>
              </w:tabs>
              <w:ind w:left="-79" w:right="-79"/>
              <w:jc w:val="left"/>
              <w:rPr>
                <w:rFonts w:ascii="Calibri" w:hAnsi="Calibri" w:cs="Calibri"/>
                <w:color w:val="auto"/>
                <w:sz w:val="22"/>
                <w:szCs w:val="22"/>
              </w:rPr>
            </w:pPr>
          </w:p>
        </w:tc>
        <w:tc>
          <w:tcPr>
            <w:tcW w:w="1080" w:type="dxa"/>
          </w:tcPr>
          <w:p w14:paraId="0541AD66" w14:textId="78B0EAD5" w:rsidR="00547AA9" w:rsidRPr="00D26E1C" w:rsidRDefault="00547AA9" w:rsidP="00547AA9">
            <w:pPr>
              <w:pStyle w:val="BodyText"/>
              <w:tabs>
                <w:tab w:val="decimal" w:pos="893"/>
              </w:tabs>
              <w:ind w:left="-79" w:right="-79"/>
              <w:jc w:val="left"/>
              <w:rPr>
                <w:rFonts w:ascii="Calibri" w:hAnsi="Calibri" w:cs="Calibri"/>
                <w:sz w:val="22"/>
                <w:szCs w:val="22"/>
              </w:rPr>
            </w:pPr>
            <w:r>
              <w:rPr>
                <w:rFonts w:ascii="Calibri" w:hAnsi="Calibri" w:cs="Calibri"/>
                <w:sz w:val="22"/>
                <w:szCs w:val="22"/>
              </w:rPr>
              <w:t>14,370</w:t>
            </w:r>
          </w:p>
        </w:tc>
      </w:tr>
      <w:tr w:rsidR="00547AA9" w:rsidRPr="003C4453" w14:paraId="4F58BE41" w14:textId="77777777" w:rsidTr="00743EF1">
        <w:trPr>
          <w:cantSplit/>
        </w:trPr>
        <w:tc>
          <w:tcPr>
            <w:tcW w:w="4410" w:type="dxa"/>
          </w:tcPr>
          <w:p w14:paraId="498AF045" w14:textId="77777777" w:rsidR="00547AA9" w:rsidRPr="003C4453" w:rsidRDefault="00547AA9" w:rsidP="00547AA9">
            <w:pPr>
              <w:spacing w:line="240" w:lineRule="atLeast"/>
              <w:ind w:left="156"/>
              <w:rPr>
                <w:rFonts w:ascii="Calibri" w:hAnsi="Calibri" w:cs="Calibri"/>
                <w:sz w:val="22"/>
                <w:szCs w:val="22"/>
              </w:rPr>
            </w:pPr>
            <w:r w:rsidRPr="003C4453">
              <w:rPr>
                <w:rFonts w:ascii="Calibri" w:hAnsi="Calibri" w:cs="Calibri"/>
                <w:sz w:val="22"/>
                <w:szCs w:val="22"/>
              </w:rPr>
              <w:t>Post-employment benefits</w:t>
            </w:r>
          </w:p>
        </w:tc>
        <w:tc>
          <w:tcPr>
            <w:tcW w:w="1080" w:type="dxa"/>
            <w:vAlign w:val="bottom"/>
          </w:tcPr>
          <w:p w14:paraId="7230707D" w14:textId="2C59CCAE" w:rsidR="00547AA9" w:rsidRPr="003C45E6" w:rsidRDefault="00547AA9" w:rsidP="00547AA9">
            <w:pPr>
              <w:pStyle w:val="BodyText"/>
              <w:tabs>
                <w:tab w:val="decimal" w:pos="790"/>
              </w:tabs>
              <w:ind w:left="-79" w:right="-79"/>
              <w:jc w:val="center"/>
              <w:rPr>
                <w:rFonts w:ascii="Calibri" w:hAnsi="Calibri" w:cs="Calibri"/>
                <w:sz w:val="22"/>
                <w:szCs w:val="22"/>
              </w:rPr>
            </w:pPr>
            <w:r w:rsidRPr="004864DB">
              <w:rPr>
                <w:rFonts w:ascii="Calibri" w:hAnsi="Calibri" w:cs="Calibri"/>
                <w:sz w:val="22"/>
                <w:szCs w:val="22"/>
              </w:rPr>
              <w:t>41</w:t>
            </w:r>
            <w:r>
              <w:rPr>
                <w:rFonts w:ascii="Calibri" w:hAnsi="Calibri" w:cs="Calibri"/>
                <w:sz w:val="22"/>
                <w:szCs w:val="22"/>
              </w:rPr>
              <w:t>8</w:t>
            </w:r>
          </w:p>
        </w:tc>
        <w:tc>
          <w:tcPr>
            <w:tcW w:w="182" w:type="dxa"/>
          </w:tcPr>
          <w:p w14:paraId="47585B0E" w14:textId="77777777" w:rsidR="00547AA9" w:rsidRPr="004C307F" w:rsidRDefault="00547AA9" w:rsidP="00547AA9">
            <w:pPr>
              <w:pStyle w:val="BodyText"/>
              <w:tabs>
                <w:tab w:val="decimal" w:pos="893"/>
              </w:tabs>
              <w:ind w:left="-79" w:right="-79"/>
              <w:jc w:val="center"/>
              <w:rPr>
                <w:rFonts w:ascii="Calibri" w:hAnsi="Calibri" w:cs="Calibri"/>
                <w:color w:val="auto"/>
                <w:sz w:val="22"/>
                <w:szCs w:val="22"/>
              </w:rPr>
            </w:pPr>
          </w:p>
        </w:tc>
        <w:tc>
          <w:tcPr>
            <w:tcW w:w="1078" w:type="dxa"/>
            <w:tcBorders>
              <w:bottom w:val="single" w:sz="4" w:space="0" w:color="auto"/>
            </w:tcBorders>
          </w:tcPr>
          <w:p w14:paraId="23A9F471" w14:textId="036E5482" w:rsidR="00547AA9" w:rsidRPr="004C307F" w:rsidRDefault="00547AA9" w:rsidP="00547AA9">
            <w:pPr>
              <w:pStyle w:val="BodyText"/>
              <w:tabs>
                <w:tab w:val="decimal" w:pos="893"/>
              </w:tabs>
              <w:ind w:left="-79" w:right="-79"/>
              <w:jc w:val="left"/>
              <w:rPr>
                <w:rFonts w:ascii="Calibri" w:hAnsi="Calibri" w:cs="Calibri"/>
                <w:sz w:val="22"/>
                <w:szCs w:val="22"/>
              </w:rPr>
            </w:pPr>
            <w:r>
              <w:rPr>
                <w:rFonts w:ascii="Calibri" w:hAnsi="Calibri" w:cs="Calibri"/>
                <w:sz w:val="22"/>
                <w:szCs w:val="22"/>
              </w:rPr>
              <w:t>330</w:t>
            </w:r>
          </w:p>
        </w:tc>
        <w:tc>
          <w:tcPr>
            <w:tcW w:w="180" w:type="dxa"/>
            <w:vAlign w:val="bottom"/>
          </w:tcPr>
          <w:p w14:paraId="4A134A0C" w14:textId="77777777" w:rsidR="00547AA9" w:rsidRPr="004C307F" w:rsidRDefault="00547AA9" w:rsidP="00547AA9">
            <w:pPr>
              <w:pStyle w:val="BodyText"/>
              <w:tabs>
                <w:tab w:val="decimal" w:pos="893"/>
              </w:tabs>
              <w:ind w:left="-79" w:right="-79"/>
              <w:jc w:val="center"/>
              <w:rPr>
                <w:rFonts w:ascii="Calibri" w:hAnsi="Calibri" w:cs="Calibri"/>
                <w:color w:val="auto"/>
                <w:sz w:val="22"/>
                <w:szCs w:val="22"/>
              </w:rPr>
            </w:pPr>
          </w:p>
        </w:tc>
        <w:tc>
          <w:tcPr>
            <w:tcW w:w="990" w:type="dxa"/>
            <w:tcBorders>
              <w:bottom w:val="single" w:sz="4" w:space="0" w:color="auto"/>
            </w:tcBorders>
            <w:vAlign w:val="bottom"/>
          </w:tcPr>
          <w:p w14:paraId="610C94A3" w14:textId="474F4304" w:rsidR="00547AA9" w:rsidRPr="008D7A97" w:rsidRDefault="00547AA9" w:rsidP="00547AA9">
            <w:pPr>
              <w:pStyle w:val="BodyText"/>
              <w:tabs>
                <w:tab w:val="decimal" w:pos="817"/>
              </w:tabs>
              <w:ind w:left="-79" w:right="-79"/>
              <w:jc w:val="left"/>
              <w:rPr>
                <w:rFonts w:ascii="Calibri" w:hAnsi="Calibri" w:cs="Calibri"/>
                <w:sz w:val="22"/>
                <w:szCs w:val="22"/>
              </w:rPr>
            </w:pPr>
            <w:r w:rsidRPr="00A3147E">
              <w:rPr>
                <w:rFonts w:ascii="Calibri" w:hAnsi="Calibri" w:cs="Calibri"/>
                <w:sz w:val="22"/>
                <w:szCs w:val="22"/>
              </w:rPr>
              <w:t>256</w:t>
            </w:r>
          </w:p>
        </w:tc>
        <w:tc>
          <w:tcPr>
            <w:tcW w:w="180" w:type="dxa"/>
            <w:vAlign w:val="bottom"/>
          </w:tcPr>
          <w:p w14:paraId="3AAF08BB" w14:textId="77777777" w:rsidR="00547AA9" w:rsidRPr="00D26E1C" w:rsidRDefault="00547AA9" w:rsidP="00547AA9">
            <w:pPr>
              <w:pStyle w:val="BodyText"/>
              <w:tabs>
                <w:tab w:val="decimal" w:pos="893"/>
              </w:tabs>
              <w:ind w:left="-79" w:right="-79"/>
              <w:jc w:val="left"/>
              <w:rPr>
                <w:rFonts w:ascii="Calibri" w:hAnsi="Calibri" w:cs="Calibri"/>
                <w:color w:val="auto"/>
                <w:sz w:val="22"/>
                <w:szCs w:val="22"/>
              </w:rPr>
            </w:pPr>
          </w:p>
        </w:tc>
        <w:tc>
          <w:tcPr>
            <w:tcW w:w="1080" w:type="dxa"/>
            <w:tcBorders>
              <w:bottom w:val="single" w:sz="4" w:space="0" w:color="auto"/>
            </w:tcBorders>
          </w:tcPr>
          <w:p w14:paraId="67EECDC4" w14:textId="47EDC6D5" w:rsidR="00547AA9" w:rsidRPr="00D26E1C" w:rsidRDefault="00547AA9" w:rsidP="00547AA9">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191</w:t>
            </w:r>
          </w:p>
        </w:tc>
      </w:tr>
      <w:tr w:rsidR="00547AA9" w:rsidRPr="003C4453" w14:paraId="3F7F7E19" w14:textId="77777777" w:rsidTr="00743EF1">
        <w:trPr>
          <w:cantSplit/>
          <w:trHeight w:val="288"/>
        </w:trPr>
        <w:tc>
          <w:tcPr>
            <w:tcW w:w="4410" w:type="dxa"/>
          </w:tcPr>
          <w:p w14:paraId="223E6E5A" w14:textId="02DAF72B" w:rsidR="00547AA9" w:rsidRPr="003C4453" w:rsidRDefault="00547AA9" w:rsidP="00547AA9">
            <w:pPr>
              <w:spacing w:line="240" w:lineRule="atLeast"/>
              <w:rPr>
                <w:rFonts w:ascii="Calibri" w:hAnsi="Calibri" w:cs="Calibri"/>
                <w:b/>
                <w:bCs/>
                <w:sz w:val="22"/>
                <w:szCs w:val="22"/>
              </w:rPr>
            </w:pPr>
            <w:r w:rsidRPr="0079063D">
              <w:rPr>
                <w:rFonts w:ascii="Calibri" w:hAnsi="Calibri" w:cs="Calibri"/>
                <w:b/>
                <w:bCs/>
                <w:spacing w:val="-4"/>
                <w:sz w:val="22"/>
                <w:szCs w:val="22"/>
              </w:rPr>
              <w:t>Total key management personnel</w:t>
            </w:r>
            <w:r>
              <w:rPr>
                <w:rFonts w:ascii="Calibri" w:hAnsi="Calibri" w:cs="Calibri"/>
                <w:b/>
                <w:bCs/>
                <w:spacing w:val="-4"/>
                <w:sz w:val="22"/>
                <w:szCs w:val="22"/>
              </w:rPr>
              <w:t xml:space="preserve"> </w:t>
            </w:r>
            <w:r w:rsidRPr="00DB76D9">
              <w:rPr>
                <w:rFonts w:ascii="Calibri" w:hAnsi="Calibri" w:cs="Calibri"/>
                <w:b/>
                <w:bCs/>
                <w:spacing w:val="-4"/>
                <w:sz w:val="22"/>
                <w:szCs w:val="22"/>
              </w:rPr>
              <w:t>compensation</w:t>
            </w:r>
            <w:r w:rsidRPr="0040116E" w:rsidDel="0040116E">
              <w:rPr>
                <w:rFonts w:ascii="Calibri" w:hAnsi="Calibri" w:cs="Calibri"/>
                <w:b/>
                <w:bCs/>
                <w:spacing w:val="-4"/>
                <w:sz w:val="22"/>
                <w:szCs w:val="22"/>
              </w:rPr>
              <w:t xml:space="preserve"> </w:t>
            </w:r>
          </w:p>
        </w:tc>
        <w:tc>
          <w:tcPr>
            <w:tcW w:w="1080" w:type="dxa"/>
            <w:tcBorders>
              <w:top w:val="single" w:sz="4" w:space="0" w:color="auto"/>
              <w:bottom w:val="double" w:sz="4" w:space="0" w:color="auto"/>
            </w:tcBorders>
          </w:tcPr>
          <w:p w14:paraId="501C36A8" w14:textId="4AB4AADD" w:rsidR="00547AA9" w:rsidRPr="003C45E6" w:rsidRDefault="00547AA9" w:rsidP="00547AA9">
            <w:pPr>
              <w:pStyle w:val="BodyText"/>
              <w:tabs>
                <w:tab w:val="decimal" w:pos="790"/>
              </w:tabs>
              <w:ind w:left="-79" w:right="-79"/>
              <w:jc w:val="center"/>
              <w:rPr>
                <w:rFonts w:ascii="Calibri" w:hAnsi="Calibri" w:cs="Calibri"/>
                <w:b/>
                <w:bCs/>
                <w:sz w:val="22"/>
                <w:szCs w:val="22"/>
                <w:cs/>
              </w:rPr>
            </w:pPr>
            <w:r w:rsidRPr="001E604F">
              <w:rPr>
                <w:rFonts w:ascii="Calibri" w:hAnsi="Calibri" w:cs="Calibri"/>
                <w:b/>
                <w:bCs/>
                <w:sz w:val="22"/>
                <w:szCs w:val="22"/>
              </w:rPr>
              <w:t>23,617</w:t>
            </w:r>
          </w:p>
        </w:tc>
        <w:tc>
          <w:tcPr>
            <w:tcW w:w="182" w:type="dxa"/>
          </w:tcPr>
          <w:p w14:paraId="65699B34" w14:textId="77777777" w:rsidR="00547AA9" w:rsidRPr="004C307F" w:rsidRDefault="00547AA9" w:rsidP="00547AA9">
            <w:pPr>
              <w:pStyle w:val="BodyText"/>
              <w:tabs>
                <w:tab w:val="decimal" w:pos="893"/>
              </w:tabs>
              <w:ind w:left="-79" w:right="-79"/>
              <w:jc w:val="left"/>
              <w:rPr>
                <w:rFonts w:ascii="Calibri" w:hAnsi="Calibri" w:cs="Calibri"/>
                <w:b/>
                <w:bCs/>
                <w:sz w:val="22"/>
                <w:szCs w:val="22"/>
              </w:rPr>
            </w:pPr>
          </w:p>
        </w:tc>
        <w:tc>
          <w:tcPr>
            <w:tcW w:w="1078" w:type="dxa"/>
            <w:tcBorders>
              <w:top w:val="single" w:sz="4" w:space="0" w:color="auto"/>
              <w:bottom w:val="double" w:sz="4" w:space="0" w:color="auto"/>
            </w:tcBorders>
          </w:tcPr>
          <w:p w14:paraId="1F74015E" w14:textId="461A8D56" w:rsidR="00547AA9" w:rsidRPr="004C307F" w:rsidRDefault="00547AA9" w:rsidP="00547AA9">
            <w:pPr>
              <w:pStyle w:val="BodyText"/>
              <w:tabs>
                <w:tab w:val="decimal" w:pos="893"/>
              </w:tabs>
              <w:ind w:left="-79" w:right="-79"/>
              <w:jc w:val="left"/>
              <w:rPr>
                <w:rFonts w:ascii="Calibri" w:hAnsi="Calibri" w:cs="Calibri"/>
                <w:b/>
                <w:bCs/>
                <w:sz w:val="22"/>
                <w:szCs w:val="22"/>
              </w:rPr>
            </w:pPr>
            <w:r>
              <w:rPr>
                <w:rFonts w:ascii="Calibri" w:hAnsi="Calibri" w:cs="Calibri"/>
                <w:b/>
                <w:bCs/>
                <w:sz w:val="22"/>
                <w:szCs w:val="22"/>
              </w:rPr>
              <w:t>30,682</w:t>
            </w:r>
          </w:p>
        </w:tc>
        <w:tc>
          <w:tcPr>
            <w:tcW w:w="180" w:type="dxa"/>
            <w:vAlign w:val="bottom"/>
          </w:tcPr>
          <w:p w14:paraId="40654712" w14:textId="77777777" w:rsidR="00547AA9" w:rsidRPr="004C307F" w:rsidRDefault="00547AA9" w:rsidP="00547AA9">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990" w:type="dxa"/>
            <w:tcBorders>
              <w:top w:val="single" w:sz="4" w:space="0" w:color="auto"/>
              <w:bottom w:val="double" w:sz="4" w:space="0" w:color="auto"/>
            </w:tcBorders>
            <w:vAlign w:val="bottom"/>
          </w:tcPr>
          <w:p w14:paraId="086441CD" w14:textId="3BA5A2AA" w:rsidR="00547AA9" w:rsidRPr="004C307F" w:rsidRDefault="00547AA9" w:rsidP="00547AA9">
            <w:pPr>
              <w:pStyle w:val="BodyText"/>
              <w:tabs>
                <w:tab w:val="decimal" w:pos="817"/>
              </w:tabs>
              <w:ind w:left="-79" w:right="-79"/>
              <w:jc w:val="left"/>
              <w:rPr>
                <w:rFonts w:ascii="Calibri" w:hAnsi="Calibri" w:cs="Calibri"/>
                <w:b/>
                <w:bCs/>
                <w:sz w:val="22"/>
                <w:szCs w:val="22"/>
                <w:cs/>
              </w:rPr>
            </w:pPr>
            <w:r w:rsidRPr="00895B67">
              <w:rPr>
                <w:rFonts w:ascii="Calibri" w:hAnsi="Calibri" w:cs="Calibri"/>
                <w:b/>
                <w:bCs/>
                <w:sz w:val="22"/>
                <w:szCs w:val="22"/>
              </w:rPr>
              <w:t>13,504</w:t>
            </w:r>
          </w:p>
        </w:tc>
        <w:tc>
          <w:tcPr>
            <w:tcW w:w="180" w:type="dxa"/>
            <w:vAlign w:val="bottom"/>
          </w:tcPr>
          <w:p w14:paraId="093D1B29" w14:textId="77777777" w:rsidR="00547AA9" w:rsidRPr="00D26E1C" w:rsidRDefault="00547AA9" w:rsidP="00547AA9">
            <w:pPr>
              <w:pStyle w:val="BodyText"/>
              <w:tabs>
                <w:tab w:val="decimal" w:pos="893"/>
              </w:tabs>
              <w:ind w:left="-79" w:right="-79"/>
              <w:jc w:val="left"/>
              <w:rPr>
                <w:rFonts w:ascii="Calibri" w:hAnsi="Calibri" w:cs="Calibri"/>
                <w:b/>
                <w:bCs/>
                <w:sz w:val="22"/>
                <w:szCs w:val="22"/>
              </w:rPr>
            </w:pPr>
          </w:p>
        </w:tc>
        <w:tc>
          <w:tcPr>
            <w:tcW w:w="1080" w:type="dxa"/>
            <w:tcBorders>
              <w:top w:val="single" w:sz="4" w:space="0" w:color="auto"/>
              <w:bottom w:val="double" w:sz="4" w:space="0" w:color="auto"/>
            </w:tcBorders>
          </w:tcPr>
          <w:p w14:paraId="0847A487" w14:textId="6B118045" w:rsidR="00547AA9" w:rsidRPr="00D26E1C" w:rsidRDefault="00547AA9" w:rsidP="00547AA9">
            <w:pPr>
              <w:pStyle w:val="BodyText"/>
              <w:tabs>
                <w:tab w:val="decimal" w:pos="893"/>
              </w:tabs>
              <w:ind w:left="-79" w:right="-79"/>
              <w:jc w:val="left"/>
              <w:rPr>
                <w:rFonts w:ascii="Calibri" w:hAnsi="Calibri" w:cs="Calibri"/>
                <w:b/>
                <w:bCs/>
                <w:sz w:val="22"/>
                <w:szCs w:val="22"/>
                <w:cs/>
              </w:rPr>
            </w:pPr>
            <w:r>
              <w:rPr>
                <w:rFonts w:ascii="Calibri" w:hAnsi="Calibri" w:cs="Calibri"/>
                <w:b/>
                <w:bCs/>
                <w:sz w:val="22"/>
                <w:szCs w:val="22"/>
              </w:rPr>
              <w:t>14,561</w:t>
            </w:r>
          </w:p>
        </w:tc>
      </w:tr>
    </w:tbl>
    <w:p w14:paraId="3B33A436" w14:textId="77777777" w:rsidR="005A29C4" w:rsidRDefault="005A29C4">
      <w:pPr>
        <w:rPr>
          <w:rFonts w:ascii="Calibri" w:hAnsi="Calibri" w:cs="Calibri"/>
          <w:sz w:val="22"/>
          <w:szCs w:val="22"/>
        </w:rPr>
      </w:pPr>
      <w:r>
        <w:rPr>
          <w:rFonts w:ascii="Calibri" w:hAnsi="Calibri" w:cs="Calibri"/>
          <w:sz w:val="22"/>
          <w:szCs w:val="22"/>
        </w:rPr>
        <w:br w:type="page"/>
      </w:r>
    </w:p>
    <w:p w14:paraId="3EAB343C" w14:textId="59CA267E" w:rsidR="00B32562" w:rsidRPr="003C4453" w:rsidRDefault="00B32562" w:rsidP="00E909F3">
      <w:pPr>
        <w:spacing w:before="240" w:after="240"/>
        <w:ind w:left="547"/>
        <w:jc w:val="both"/>
        <w:rPr>
          <w:rFonts w:ascii="Calibri" w:hAnsi="Calibri" w:cs="Calibri"/>
          <w:sz w:val="22"/>
          <w:szCs w:val="22"/>
        </w:rPr>
      </w:pPr>
      <w:r w:rsidRPr="003C4453">
        <w:rPr>
          <w:rFonts w:ascii="Calibri" w:hAnsi="Calibri" w:cs="Calibri"/>
          <w:sz w:val="22"/>
          <w:szCs w:val="22"/>
        </w:rPr>
        <w:lastRenderedPageBreak/>
        <w:t xml:space="preserve">Balances as at </w:t>
      </w:r>
      <w:r w:rsidR="003A1A1A">
        <w:rPr>
          <w:rFonts w:ascii="Calibri" w:hAnsi="Calibri" w:cs="Calibri"/>
          <w:sz w:val="22"/>
          <w:szCs w:val="22"/>
        </w:rPr>
        <w:t>31 October</w:t>
      </w:r>
      <w:r w:rsidR="0008085E">
        <w:rPr>
          <w:rFonts w:ascii="Calibri" w:hAnsi="Calibri" w:cs="Calibri"/>
          <w:sz w:val="22"/>
          <w:szCs w:val="22"/>
        </w:rPr>
        <w:t xml:space="preserve"> 2022</w:t>
      </w:r>
      <w:r w:rsidR="007E25AC" w:rsidRPr="003C4453">
        <w:rPr>
          <w:rFonts w:ascii="Calibri" w:hAnsi="Calibri" w:cs="Calibri"/>
          <w:sz w:val="22"/>
          <w:szCs w:val="22"/>
        </w:rPr>
        <w:t xml:space="preserve"> </w:t>
      </w:r>
      <w:r w:rsidR="00354EEE">
        <w:rPr>
          <w:rFonts w:ascii="Calibri" w:hAnsi="Calibri" w:cs="Calibri"/>
          <w:sz w:val="22"/>
          <w:szCs w:val="22"/>
        </w:rPr>
        <w:t xml:space="preserve">and </w:t>
      </w:r>
      <w:r w:rsidR="0008085E">
        <w:rPr>
          <w:rFonts w:ascii="Calibri" w:hAnsi="Calibri" w:cs="Calibri"/>
          <w:sz w:val="22"/>
          <w:szCs w:val="22"/>
        </w:rPr>
        <w:t>2021</w:t>
      </w:r>
      <w:r w:rsidR="003D21F4" w:rsidRPr="003C4453">
        <w:rPr>
          <w:rFonts w:ascii="Calibri" w:hAnsi="Calibri" w:cs="Calibri"/>
          <w:sz w:val="22"/>
          <w:szCs w:val="22"/>
        </w:rPr>
        <w:t xml:space="preserve"> </w:t>
      </w:r>
      <w:r w:rsidRPr="003C4453">
        <w:rPr>
          <w:rFonts w:ascii="Calibri" w:hAnsi="Calibri" w:cs="Calibri"/>
          <w:sz w:val="22"/>
          <w:szCs w:val="22"/>
        </w:rPr>
        <w:t>with related parties were as follows:</w:t>
      </w:r>
    </w:p>
    <w:tbl>
      <w:tblPr>
        <w:tblW w:w="9183" w:type="dxa"/>
        <w:tblInd w:w="450" w:type="dxa"/>
        <w:tblLayout w:type="fixed"/>
        <w:tblCellMar>
          <w:left w:w="79" w:type="dxa"/>
          <w:right w:w="79" w:type="dxa"/>
        </w:tblCellMar>
        <w:tblLook w:val="0000" w:firstRow="0" w:lastRow="0" w:firstColumn="0" w:lastColumn="0" w:noHBand="0" w:noVBand="0"/>
      </w:tblPr>
      <w:tblGrid>
        <w:gridCol w:w="4407"/>
        <w:gridCol w:w="1081"/>
        <w:gridCol w:w="178"/>
        <w:gridCol w:w="7"/>
        <w:gridCol w:w="1022"/>
        <w:gridCol w:w="53"/>
        <w:gridCol w:w="125"/>
        <w:gridCol w:w="60"/>
        <w:gridCol w:w="1049"/>
        <w:gridCol w:w="178"/>
        <w:gridCol w:w="1023"/>
      </w:tblGrid>
      <w:tr w:rsidR="00092E61" w:rsidRPr="003C4453" w14:paraId="02D9C1DC" w14:textId="77777777" w:rsidTr="00645332">
        <w:trPr>
          <w:cantSplit/>
        </w:trPr>
        <w:tc>
          <w:tcPr>
            <w:tcW w:w="4407" w:type="dxa"/>
            <w:vAlign w:val="bottom"/>
          </w:tcPr>
          <w:p w14:paraId="16160AA8" w14:textId="77777777" w:rsidR="00092E61" w:rsidRPr="003C4453" w:rsidRDefault="00092E61" w:rsidP="00080598">
            <w:pPr>
              <w:spacing w:line="250" w:lineRule="exact"/>
              <w:ind w:right="65"/>
              <w:rPr>
                <w:rFonts w:ascii="Calibri" w:eastAsia="Arial Unicode MS" w:hAnsi="Calibri" w:cs="Calibri"/>
                <w:b/>
                <w:bCs/>
                <w:i/>
                <w:iCs/>
                <w:sz w:val="22"/>
                <w:szCs w:val="22"/>
              </w:rPr>
            </w:pPr>
          </w:p>
        </w:tc>
        <w:tc>
          <w:tcPr>
            <w:tcW w:w="2288" w:type="dxa"/>
            <w:gridSpan w:val="4"/>
          </w:tcPr>
          <w:p w14:paraId="66A38E1E" w14:textId="77777777" w:rsidR="00092E61" w:rsidRPr="003C4453" w:rsidRDefault="00092E61" w:rsidP="00080598">
            <w:pPr>
              <w:pStyle w:val="acctmergecolhdg"/>
              <w:spacing w:line="250" w:lineRule="exact"/>
              <w:rPr>
                <w:rFonts w:ascii="Calibri" w:hAnsi="Calibri" w:cs="Calibri"/>
                <w:szCs w:val="22"/>
              </w:rPr>
            </w:pPr>
            <w:r w:rsidRPr="003C4453">
              <w:rPr>
                <w:rFonts w:ascii="Calibri" w:hAnsi="Calibri" w:cs="Calibri"/>
                <w:szCs w:val="22"/>
              </w:rPr>
              <w:t xml:space="preserve">Consolidated </w:t>
            </w:r>
          </w:p>
          <w:p w14:paraId="2B9012DB" w14:textId="77777777" w:rsidR="00092E61" w:rsidRPr="003C4453" w:rsidRDefault="00092E61" w:rsidP="00080598">
            <w:pPr>
              <w:pStyle w:val="acctmergecolhdg"/>
              <w:spacing w:line="250" w:lineRule="exact"/>
              <w:rPr>
                <w:rFonts w:ascii="Calibri" w:hAnsi="Calibri" w:cs="Calibri"/>
                <w:szCs w:val="22"/>
              </w:rPr>
            </w:pPr>
            <w:r w:rsidRPr="003C4453">
              <w:rPr>
                <w:rFonts w:ascii="Calibri" w:hAnsi="Calibri" w:cs="Calibri"/>
                <w:szCs w:val="22"/>
              </w:rPr>
              <w:t xml:space="preserve">financial statements </w:t>
            </w:r>
          </w:p>
        </w:tc>
        <w:tc>
          <w:tcPr>
            <w:tcW w:w="178" w:type="dxa"/>
            <w:gridSpan w:val="2"/>
          </w:tcPr>
          <w:p w14:paraId="51301BFF" w14:textId="77777777" w:rsidR="00092E61" w:rsidRPr="003C4453" w:rsidRDefault="00092E61" w:rsidP="00080598">
            <w:pPr>
              <w:pStyle w:val="acctmergecolhdg"/>
              <w:spacing w:line="250" w:lineRule="exact"/>
              <w:rPr>
                <w:rFonts w:ascii="Calibri" w:hAnsi="Calibri" w:cs="Calibri"/>
                <w:szCs w:val="22"/>
              </w:rPr>
            </w:pPr>
          </w:p>
        </w:tc>
        <w:tc>
          <w:tcPr>
            <w:tcW w:w="2310" w:type="dxa"/>
            <w:gridSpan w:val="4"/>
          </w:tcPr>
          <w:p w14:paraId="3DAEE792" w14:textId="77777777" w:rsidR="00092E61" w:rsidRPr="003C4453" w:rsidRDefault="00092E61" w:rsidP="00080598">
            <w:pPr>
              <w:pStyle w:val="acctmergecolhdg"/>
              <w:spacing w:line="250" w:lineRule="exact"/>
              <w:rPr>
                <w:rFonts w:ascii="Calibri" w:hAnsi="Calibri" w:cs="Calibri"/>
                <w:szCs w:val="22"/>
              </w:rPr>
            </w:pPr>
            <w:r w:rsidRPr="003C4453">
              <w:rPr>
                <w:rFonts w:ascii="Calibri" w:hAnsi="Calibri" w:cs="Calibri"/>
                <w:szCs w:val="22"/>
              </w:rPr>
              <w:t xml:space="preserve">Separate </w:t>
            </w:r>
          </w:p>
          <w:p w14:paraId="79F68F06" w14:textId="77777777" w:rsidR="00092E61" w:rsidRPr="003C4453" w:rsidRDefault="00092E61" w:rsidP="00080598">
            <w:pPr>
              <w:pStyle w:val="acctmergecolhdg"/>
              <w:spacing w:line="250" w:lineRule="exact"/>
              <w:rPr>
                <w:rFonts w:ascii="Calibri" w:hAnsi="Calibri" w:cs="Calibri"/>
                <w:szCs w:val="22"/>
              </w:rPr>
            </w:pPr>
            <w:r w:rsidRPr="003C4453">
              <w:rPr>
                <w:rFonts w:ascii="Calibri" w:hAnsi="Calibri" w:cs="Calibri"/>
                <w:szCs w:val="22"/>
              </w:rPr>
              <w:t xml:space="preserve">financial statements </w:t>
            </w:r>
          </w:p>
        </w:tc>
      </w:tr>
      <w:tr w:rsidR="00700497" w:rsidRPr="003C4453" w14:paraId="3E9A6065" w14:textId="77777777" w:rsidTr="00645332">
        <w:trPr>
          <w:cantSplit/>
          <w:trHeight w:val="182"/>
        </w:trPr>
        <w:tc>
          <w:tcPr>
            <w:tcW w:w="4407" w:type="dxa"/>
            <w:vAlign w:val="bottom"/>
          </w:tcPr>
          <w:p w14:paraId="4F4226F8" w14:textId="77777777" w:rsidR="0008085E" w:rsidRPr="003C4453" w:rsidRDefault="0008085E" w:rsidP="00645332">
            <w:pPr>
              <w:spacing w:line="250" w:lineRule="exact"/>
              <w:ind w:left="8"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p>
        </w:tc>
        <w:tc>
          <w:tcPr>
            <w:tcW w:w="1081" w:type="dxa"/>
          </w:tcPr>
          <w:p w14:paraId="37DDD980" w14:textId="22449505" w:rsidR="0008085E" w:rsidRPr="003C4453" w:rsidRDefault="0008085E" w:rsidP="00080598">
            <w:pPr>
              <w:pStyle w:val="acctmergecolhdg"/>
              <w:spacing w:line="250" w:lineRule="exac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5" w:type="dxa"/>
            <w:gridSpan w:val="2"/>
          </w:tcPr>
          <w:p w14:paraId="54EDE26F" w14:textId="77777777" w:rsidR="0008085E" w:rsidRPr="003C4453" w:rsidRDefault="0008085E" w:rsidP="00080598">
            <w:pPr>
              <w:pStyle w:val="acctmergecolhdg"/>
              <w:spacing w:line="250" w:lineRule="exact"/>
              <w:rPr>
                <w:rFonts w:ascii="Calibri" w:hAnsi="Calibri" w:cs="Calibri"/>
                <w:b w:val="0"/>
                <w:bCs/>
                <w:szCs w:val="22"/>
              </w:rPr>
            </w:pPr>
          </w:p>
        </w:tc>
        <w:tc>
          <w:tcPr>
            <w:tcW w:w="1075" w:type="dxa"/>
            <w:gridSpan w:val="2"/>
          </w:tcPr>
          <w:p w14:paraId="45149B7C" w14:textId="76B01D4D" w:rsidR="0008085E" w:rsidRPr="003C4453" w:rsidRDefault="0008085E" w:rsidP="00080598">
            <w:pPr>
              <w:pStyle w:val="acctmergecolhdg"/>
              <w:spacing w:line="250" w:lineRule="exac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185" w:type="dxa"/>
            <w:gridSpan w:val="2"/>
          </w:tcPr>
          <w:p w14:paraId="429DB1BF" w14:textId="77777777" w:rsidR="0008085E" w:rsidRPr="003C4453" w:rsidRDefault="0008085E" w:rsidP="00080598">
            <w:pPr>
              <w:pStyle w:val="acctmergecolhdg"/>
              <w:spacing w:line="250" w:lineRule="exact"/>
              <w:ind w:left="-169" w:right="-142"/>
              <w:rPr>
                <w:rFonts w:ascii="Calibri" w:hAnsi="Calibri" w:cs="Calibri"/>
                <w:b w:val="0"/>
                <w:bCs/>
                <w:szCs w:val="22"/>
              </w:rPr>
            </w:pPr>
          </w:p>
        </w:tc>
        <w:tc>
          <w:tcPr>
            <w:tcW w:w="1049" w:type="dxa"/>
          </w:tcPr>
          <w:p w14:paraId="36B8D417" w14:textId="4665ED9C" w:rsidR="0008085E" w:rsidRPr="003C4453" w:rsidRDefault="0008085E" w:rsidP="00080598">
            <w:pPr>
              <w:pStyle w:val="acctmergecolhdg"/>
              <w:spacing w:line="250" w:lineRule="exac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6BAD38D1" w14:textId="77777777" w:rsidR="0008085E" w:rsidRPr="003C4453" w:rsidRDefault="0008085E" w:rsidP="00080598">
            <w:pPr>
              <w:pStyle w:val="acctmergecolhdg"/>
              <w:spacing w:line="250" w:lineRule="exact"/>
              <w:rPr>
                <w:rFonts w:ascii="Calibri" w:hAnsi="Calibri" w:cs="Calibri"/>
                <w:b w:val="0"/>
                <w:bCs/>
                <w:szCs w:val="22"/>
              </w:rPr>
            </w:pPr>
          </w:p>
        </w:tc>
        <w:tc>
          <w:tcPr>
            <w:tcW w:w="1023" w:type="dxa"/>
          </w:tcPr>
          <w:p w14:paraId="6F69882F" w14:textId="30F9B95C" w:rsidR="0008085E" w:rsidRPr="003C4453" w:rsidRDefault="0008085E" w:rsidP="00080598">
            <w:pPr>
              <w:pStyle w:val="acctmergecolhdg"/>
              <w:spacing w:line="250" w:lineRule="exac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AF18D6" w:rsidRPr="003C4453" w14:paraId="3FED6AC8" w14:textId="77777777" w:rsidTr="00645332">
        <w:trPr>
          <w:cantSplit/>
        </w:trPr>
        <w:tc>
          <w:tcPr>
            <w:tcW w:w="4407" w:type="dxa"/>
          </w:tcPr>
          <w:p w14:paraId="4370DD21" w14:textId="77777777" w:rsidR="00AF18D6" w:rsidRPr="003C4453" w:rsidRDefault="00AF18D6" w:rsidP="00080598">
            <w:pPr>
              <w:spacing w:line="250" w:lineRule="exact"/>
              <w:rPr>
                <w:rFonts w:ascii="Calibri" w:hAnsi="Calibri" w:cs="Calibri"/>
                <w:b/>
                <w:bCs/>
                <w:i/>
                <w:iCs/>
                <w:sz w:val="22"/>
                <w:szCs w:val="22"/>
              </w:rPr>
            </w:pPr>
          </w:p>
        </w:tc>
        <w:tc>
          <w:tcPr>
            <w:tcW w:w="4776" w:type="dxa"/>
            <w:gridSpan w:val="10"/>
          </w:tcPr>
          <w:p w14:paraId="5BE01E0B" w14:textId="77777777" w:rsidR="00AF18D6" w:rsidRPr="003C4453" w:rsidRDefault="00AF18D6" w:rsidP="00080598">
            <w:pPr>
              <w:pStyle w:val="acctfourfigures"/>
              <w:spacing w:line="250" w:lineRule="exact"/>
              <w:jc w:val="center"/>
              <w:rPr>
                <w:rFonts w:ascii="Calibri" w:hAnsi="Calibri" w:cs="Calibri"/>
                <w:i/>
                <w:iCs/>
                <w:szCs w:val="22"/>
              </w:rPr>
            </w:pPr>
            <w:r w:rsidRPr="003C4453">
              <w:rPr>
                <w:rFonts w:ascii="Calibri" w:hAnsi="Calibri" w:cs="Calibri"/>
                <w:i/>
                <w:iCs/>
                <w:szCs w:val="22"/>
              </w:rPr>
              <w:t>(in thousand Baht)</w:t>
            </w:r>
          </w:p>
        </w:tc>
      </w:tr>
      <w:tr w:rsidR="00AF18D6" w:rsidRPr="003C4453" w14:paraId="099D9ED2" w14:textId="77777777" w:rsidTr="00645332">
        <w:trPr>
          <w:cantSplit/>
        </w:trPr>
        <w:tc>
          <w:tcPr>
            <w:tcW w:w="5488" w:type="dxa"/>
            <w:gridSpan w:val="2"/>
            <w:vAlign w:val="bottom"/>
          </w:tcPr>
          <w:p w14:paraId="12264BE2" w14:textId="11DA8CD9" w:rsidR="00AF18D6" w:rsidRPr="003C4453" w:rsidRDefault="00AF18D6" w:rsidP="00080598">
            <w:pPr>
              <w:tabs>
                <w:tab w:val="decimal" w:pos="839"/>
              </w:tabs>
              <w:spacing w:line="250" w:lineRule="exact"/>
              <w:ind w:left="21" w:right="11"/>
              <w:rPr>
                <w:rFonts w:ascii="Calibri" w:eastAsia="Arial Unicode MS" w:hAnsi="Calibri" w:cs="Calibri"/>
                <w:b/>
                <w:bCs/>
                <w:sz w:val="22"/>
                <w:szCs w:val="22"/>
              </w:rPr>
            </w:pPr>
            <w:r w:rsidRPr="003C4453">
              <w:rPr>
                <w:rFonts w:ascii="Calibri" w:eastAsia="Arial Unicode MS" w:hAnsi="Calibri" w:cs="Calibri"/>
                <w:b/>
                <w:bCs/>
                <w:i/>
                <w:iCs/>
                <w:sz w:val="22"/>
                <w:szCs w:val="22"/>
              </w:rPr>
              <w:t>Trade account receivable - related parties</w:t>
            </w:r>
          </w:p>
        </w:tc>
        <w:tc>
          <w:tcPr>
            <w:tcW w:w="185" w:type="dxa"/>
            <w:gridSpan w:val="2"/>
          </w:tcPr>
          <w:p w14:paraId="6239CCAE" w14:textId="77777777" w:rsidR="00AF18D6" w:rsidRPr="003C4453" w:rsidRDefault="00AF18D6" w:rsidP="00080598">
            <w:pPr>
              <w:tabs>
                <w:tab w:val="decimal" w:pos="911"/>
              </w:tabs>
              <w:spacing w:line="250" w:lineRule="exact"/>
              <w:ind w:left="-124" w:right="-79"/>
              <w:rPr>
                <w:rFonts w:ascii="Calibri" w:eastAsia="Arial Unicode MS" w:hAnsi="Calibri" w:cs="Calibri"/>
                <w:sz w:val="22"/>
                <w:szCs w:val="22"/>
              </w:rPr>
            </w:pPr>
          </w:p>
        </w:tc>
        <w:tc>
          <w:tcPr>
            <w:tcW w:w="1075" w:type="dxa"/>
            <w:gridSpan w:val="2"/>
            <w:vAlign w:val="bottom"/>
          </w:tcPr>
          <w:p w14:paraId="5E6E1629" w14:textId="77777777" w:rsidR="00AF18D6" w:rsidRPr="003C4453" w:rsidRDefault="00AF18D6" w:rsidP="00080598">
            <w:pPr>
              <w:tabs>
                <w:tab w:val="decimal" w:pos="749"/>
              </w:tabs>
              <w:spacing w:line="250" w:lineRule="exact"/>
              <w:ind w:left="-124" w:right="11"/>
              <w:rPr>
                <w:rFonts w:ascii="Calibri" w:eastAsia="Arial Unicode MS" w:hAnsi="Calibri" w:cs="Calibri"/>
                <w:sz w:val="22"/>
                <w:szCs w:val="22"/>
              </w:rPr>
            </w:pPr>
          </w:p>
        </w:tc>
        <w:tc>
          <w:tcPr>
            <w:tcW w:w="185" w:type="dxa"/>
            <w:gridSpan w:val="2"/>
            <w:vAlign w:val="bottom"/>
          </w:tcPr>
          <w:p w14:paraId="405512C3" w14:textId="77777777" w:rsidR="00AF18D6" w:rsidRPr="003C4453" w:rsidRDefault="00AF18D6" w:rsidP="00080598">
            <w:pPr>
              <w:tabs>
                <w:tab w:val="decimal" w:pos="911"/>
              </w:tabs>
              <w:spacing w:line="250" w:lineRule="exact"/>
              <w:ind w:left="-124" w:right="-79"/>
              <w:rPr>
                <w:rFonts w:ascii="Calibri" w:eastAsia="Arial Unicode MS" w:hAnsi="Calibri" w:cs="Calibri"/>
                <w:sz w:val="22"/>
                <w:szCs w:val="22"/>
              </w:rPr>
            </w:pPr>
          </w:p>
        </w:tc>
        <w:tc>
          <w:tcPr>
            <w:tcW w:w="1049" w:type="dxa"/>
            <w:vAlign w:val="bottom"/>
          </w:tcPr>
          <w:p w14:paraId="1ABDA3F3" w14:textId="77777777" w:rsidR="00AF18D6" w:rsidRPr="003C4453" w:rsidRDefault="00AF18D6" w:rsidP="00080598">
            <w:pPr>
              <w:tabs>
                <w:tab w:val="decimal" w:pos="929"/>
              </w:tabs>
              <w:spacing w:line="250" w:lineRule="exact"/>
              <w:ind w:left="-124" w:right="11"/>
              <w:rPr>
                <w:rFonts w:ascii="Calibri" w:eastAsia="Arial Unicode MS" w:hAnsi="Calibri" w:cs="Calibri"/>
                <w:sz w:val="22"/>
                <w:szCs w:val="22"/>
              </w:rPr>
            </w:pPr>
          </w:p>
        </w:tc>
        <w:tc>
          <w:tcPr>
            <w:tcW w:w="178" w:type="dxa"/>
          </w:tcPr>
          <w:p w14:paraId="78476456" w14:textId="77777777" w:rsidR="00AF18D6" w:rsidRPr="003C4453" w:rsidRDefault="00AF18D6" w:rsidP="00080598">
            <w:pPr>
              <w:pStyle w:val="acctfourfigures"/>
              <w:tabs>
                <w:tab w:val="clear" w:pos="765"/>
                <w:tab w:val="decimal" w:pos="911"/>
              </w:tabs>
              <w:spacing w:line="250" w:lineRule="exact"/>
              <w:ind w:left="-124" w:right="-79"/>
              <w:rPr>
                <w:rFonts w:ascii="Calibri" w:hAnsi="Calibri" w:cs="Calibri"/>
                <w:szCs w:val="22"/>
              </w:rPr>
            </w:pPr>
          </w:p>
        </w:tc>
        <w:tc>
          <w:tcPr>
            <w:tcW w:w="1023" w:type="dxa"/>
            <w:vAlign w:val="bottom"/>
          </w:tcPr>
          <w:p w14:paraId="65E126E2" w14:textId="77777777" w:rsidR="00AF18D6" w:rsidRPr="003C4453" w:rsidRDefault="00AF18D6" w:rsidP="00080598">
            <w:pPr>
              <w:tabs>
                <w:tab w:val="decimal" w:pos="929"/>
              </w:tabs>
              <w:spacing w:line="250" w:lineRule="exact"/>
              <w:ind w:left="-124" w:right="11"/>
              <w:rPr>
                <w:rFonts w:ascii="Calibri" w:eastAsia="Arial Unicode MS" w:hAnsi="Calibri" w:cs="Calibri"/>
                <w:sz w:val="22"/>
                <w:szCs w:val="22"/>
              </w:rPr>
            </w:pPr>
          </w:p>
        </w:tc>
      </w:tr>
      <w:tr w:rsidR="0020672B" w:rsidRPr="003C4453" w14:paraId="39888EC0" w14:textId="77777777" w:rsidTr="00C43478">
        <w:trPr>
          <w:cantSplit/>
        </w:trPr>
        <w:tc>
          <w:tcPr>
            <w:tcW w:w="4407" w:type="dxa"/>
            <w:vAlign w:val="bottom"/>
          </w:tcPr>
          <w:p w14:paraId="34EF25A6" w14:textId="560D9800" w:rsidR="0020672B" w:rsidRPr="0059725E" w:rsidRDefault="0020672B" w:rsidP="0020672B">
            <w:pPr>
              <w:pStyle w:val="BodyText"/>
              <w:tabs>
                <w:tab w:val="decimal" w:pos="749"/>
              </w:tabs>
              <w:spacing w:line="250" w:lineRule="exact"/>
              <w:ind w:left="-79" w:right="-79" w:firstLine="93"/>
              <w:jc w:val="left"/>
              <w:rPr>
                <w:rFonts w:ascii="Calibri" w:eastAsia="Arial Unicode MS" w:hAnsi="Calibri" w:cs="Calibri"/>
                <w:color w:val="auto"/>
                <w:sz w:val="22"/>
                <w:szCs w:val="22"/>
              </w:rPr>
            </w:pPr>
            <w:r w:rsidRPr="0D47BF4E">
              <w:rPr>
                <w:rFonts w:ascii="Calibri" w:eastAsia="Arial Unicode MS" w:hAnsi="Calibri" w:cs="Calibri"/>
                <w:color w:val="auto"/>
                <w:sz w:val="22"/>
                <w:szCs w:val="22"/>
              </w:rPr>
              <w:t>Other related parties</w:t>
            </w:r>
          </w:p>
        </w:tc>
        <w:tc>
          <w:tcPr>
            <w:tcW w:w="1081" w:type="dxa"/>
            <w:tcBorders>
              <w:bottom w:val="single" w:sz="4" w:space="0" w:color="auto"/>
            </w:tcBorders>
            <w:vAlign w:val="center"/>
          </w:tcPr>
          <w:p w14:paraId="55842EBD" w14:textId="3514EF27" w:rsidR="0020672B" w:rsidRPr="00B07BA2" w:rsidRDefault="0020672B" w:rsidP="0020672B">
            <w:pPr>
              <w:tabs>
                <w:tab w:val="decimal" w:pos="1047"/>
              </w:tabs>
              <w:spacing w:line="250" w:lineRule="exact"/>
              <w:ind w:left="-124" w:right="11" w:hanging="169"/>
              <w:rPr>
                <w:rFonts w:ascii="Calibri" w:eastAsia="Arial Unicode MS" w:hAnsi="Calibri" w:cs="Calibri"/>
                <w:sz w:val="22"/>
                <w:szCs w:val="22"/>
              </w:rPr>
            </w:pPr>
            <w:r w:rsidRPr="00B07BA2">
              <w:rPr>
                <w:rFonts w:ascii="Calibri" w:eastAsia="Arial Unicode MS" w:hAnsi="Calibri" w:cs="Calibri"/>
                <w:sz w:val="22"/>
                <w:szCs w:val="22"/>
              </w:rPr>
              <w:t>2,882</w:t>
            </w:r>
          </w:p>
        </w:tc>
        <w:tc>
          <w:tcPr>
            <w:tcW w:w="185" w:type="dxa"/>
            <w:gridSpan w:val="2"/>
          </w:tcPr>
          <w:p w14:paraId="4B01F5E8" w14:textId="59823CD8" w:rsidR="0020672B" w:rsidRPr="004C307F" w:rsidRDefault="0020672B" w:rsidP="0020672B">
            <w:pPr>
              <w:tabs>
                <w:tab w:val="decimal" w:pos="956"/>
              </w:tabs>
              <w:spacing w:line="250" w:lineRule="exact"/>
              <w:ind w:right="11" w:firstLine="15"/>
              <w:rPr>
                <w:rFonts w:ascii="Calibri" w:eastAsia="Arial Unicode MS" w:hAnsi="Calibri" w:cs="Calibri"/>
                <w:sz w:val="22"/>
                <w:szCs w:val="22"/>
              </w:rPr>
            </w:pPr>
          </w:p>
        </w:tc>
        <w:tc>
          <w:tcPr>
            <w:tcW w:w="1075" w:type="dxa"/>
            <w:gridSpan w:val="2"/>
            <w:tcBorders>
              <w:bottom w:val="single" w:sz="4" w:space="0" w:color="auto"/>
            </w:tcBorders>
            <w:vAlign w:val="center"/>
          </w:tcPr>
          <w:p w14:paraId="254398AE" w14:textId="628D2611" w:rsidR="0020672B" w:rsidRPr="004C307F" w:rsidRDefault="0020672B" w:rsidP="0020672B">
            <w:pPr>
              <w:tabs>
                <w:tab w:val="decimal" w:pos="1047"/>
              </w:tabs>
              <w:spacing w:line="250" w:lineRule="exact"/>
              <w:ind w:left="-124" w:right="11" w:hanging="169"/>
              <w:rPr>
                <w:rFonts w:ascii="Calibri" w:eastAsia="Arial Unicode MS" w:hAnsi="Calibri" w:cs="Calibri"/>
                <w:sz w:val="22"/>
                <w:szCs w:val="22"/>
              </w:rPr>
            </w:pPr>
            <w:r w:rsidRPr="0D47BF4E">
              <w:rPr>
                <w:rFonts w:ascii="Calibri" w:eastAsia="Arial Unicode MS" w:hAnsi="Calibri" w:cs="Calibri"/>
                <w:sz w:val="22"/>
                <w:szCs w:val="22"/>
              </w:rPr>
              <w:t>28,374</w:t>
            </w:r>
          </w:p>
        </w:tc>
        <w:tc>
          <w:tcPr>
            <w:tcW w:w="185" w:type="dxa"/>
            <w:gridSpan w:val="2"/>
            <w:vAlign w:val="center"/>
          </w:tcPr>
          <w:p w14:paraId="2D45050F" w14:textId="77777777" w:rsidR="0020672B" w:rsidRPr="004C307F" w:rsidRDefault="0020672B" w:rsidP="0020672B">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bottom w:val="single" w:sz="4" w:space="0" w:color="auto"/>
            </w:tcBorders>
            <w:vAlign w:val="center"/>
          </w:tcPr>
          <w:p w14:paraId="4BDFCC9E" w14:textId="0000B98A" w:rsidR="0020672B" w:rsidRPr="004C307F" w:rsidRDefault="0020672B" w:rsidP="0020672B">
            <w:pPr>
              <w:pStyle w:val="BodyText"/>
              <w:tabs>
                <w:tab w:val="decimal" w:pos="580"/>
              </w:tabs>
              <w:spacing w:line="250" w:lineRule="exact"/>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78" w:type="dxa"/>
            <w:vAlign w:val="center"/>
          </w:tcPr>
          <w:p w14:paraId="63B99DC4" w14:textId="77777777" w:rsidR="0020672B" w:rsidRPr="004C307F" w:rsidRDefault="0020672B" w:rsidP="0020672B">
            <w:pPr>
              <w:pStyle w:val="acctfourfigures"/>
              <w:tabs>
                <w:tab w:val="clear" w:pos="765"/>
                <w:tab w:val="decimal" w:pos="641"/>
              </w:tabs>
              <w:spacing w:line="250" w:lineRule="exact"/>
              <w:ind w:right="11" w:firstLine="15"/>
              <w:rPr>
                <w:rFonts w:ascii="Calibri" w:eastAsia="Arial Unicode MS" w:hAnsi="Calibri" w:cs="Calibri"/>
                <w:szCs w:val="22"/>
                <w:lang w:val="en-US" w:bidi="th-TH"/>
              </w:rPr>
            </w:pPr>
          </w:p>
        </w:tc>
        <w:tc>
          <w:tcPr>
            <w:tcW w:w="1023" w:type="dxa"/>
            <w:tcBorders>
              <w:bottom w:val="single" w:sz="4" w:space="0" w:color="auto"/>
            </w:tcBorders>
            <w:vAlign w:val="center"/>
          </w:tcPr>
          <w:p w14:paraId="62E65645" w14:textId="6BBE2193" w:rsidR="0020672B" w:rsidRPr="004C307F" w:rsidRDefault="0020672B" w:rsidP="0020672B">
            <w:pPr>
              <w:pStyle w:val="BodyText"/>
              <w:tabs>
                <w:tab w:val="decimal" w:pos="580"/>
              </w:tabs>
              <w:spacing w:line="250" w:lineRule="exact"/>
              <w:ind w:left="-79" w:right="-79"/>
              <w:jc w:val="left"/>
              <w:rPr>
                <w:rFonts w:ascii="Calibri" w:eastAsia="Arial Unicode MS" w:hAnsi="Calibri" w:cs="Calibri"/>
                <w:sz w:val="22"/>
                <w:szCs w:val="22"/>
              </w:rPr>
            </w:pPr>
            <w:r>
              <w:rPr>
                <w:rFonts w:ascii="Calibri" w:eastAsia="Arial Unicode MS" w:hAnsi="Calibri" w:cs="Calibri"/>
                <w:sz w:val="22"/>
                <w:szCs w:val="22"/>
              </w:rPr>
              <w:t>-</w:t>
            </w:r>
          </w:p>
        </w:tc>
      </w:tr>
      <w:tr w:rsidR="0020672B" w:rsidRPr="003C4453" w14:paraId="697791E0" w14:textId="77777777" w:rsidTr="00C43478">
        <w:trPr>
          <w:cantSplit/>
        </w:trPr>
        <w:tc>
          <w:tcPr>
            <w:tcW w:w="4407" w:type="dxa"/>
            <w:vAlign w:val="bottom"/>
          </w:tcPr>
          <w:p w14:paraId="46D934FD" w14:textId="77777777" w:rsidR="0020672B" w:rsidRPr="003C4453" w:rsidRDefault="0020672B" w:rsidP="0020672B">
            <w:pPr>
              <w:pStyle w:val="Heading1"/>
              <w:spacing w:line="250" w:lineRule="exact"/>
              <w:ind w:left="0" w:right="65" w:firstLine="15"/>
              <w:jc w:val="left"/>
              <w:rPr>
                <w:rFonts w:ascii="Calibri" w:eastAsia="Arial Unicode MS" w:hAnsi="Calibri" w:cs="Calibri"/>
                <w:color w:val="auto"/>
              </w:rPr>
            </w:pPr>
            <w:r w:rsidRPr="003C4453">
              <w:rPr>
                <w:rFonts w:ascii="Calibri" w:eastAsia="Arial Unicode MS" w:hAnsi="Calibri" w:cs="Calibri"/>
                <w:color w:val="auto"/>
              </w:rPr>
              <w:t>Total</w:t>
            </w:r>
          </w:p>
        </w:tc>
        <w:tc>
          <w:tcPr>
            <w:tcW w:w="1081" w:type="dxa"/>
            <w:tcBorders>
              <w:top w:val="single" w:sz="4" w:space="0" w:color="auto"/>
              <w:bottom w:val="double" w:sz="4" w:space="0" w:color="auto"/>
            </w:tcBorders>
            <w:vAlign w:val="center"/>
          </w:tcPr>
          <w:p w14:paraId="15D2B491" w14:textId="7F276A54" w:rsidR="0020672B" w:rsidRPr="00B07BA2" w:rsidRDefault="0020672B" w:rsidP="00B07BA2">
            <w:pPr>
              <w:tabs>
                <w:tab w:val="decimal" w:pos="1067"/>
              </w:tabs>
              <w:spacing w:line="250" w:lineRule="exact"/>
              <w:ind w:left="-124" w:right="11" w:hanging="169"/>
              <w:rPr>
                <w:rFonts w:ascii="Calibri" w:eastAsia="Arial Unicode MS" w:hAnsi="Calibri" w:cs="Calibri"/>
                <w:b/>
                <w:bCs/>
                <w:sz w:val="22"/>
                <w:szCs w:val="22"/>
              </w:rPr>
            </w:pPr>
            <w:r w:rsidRPr="00B07BA2">
              <w:rPr>
                <w:rFonts w:ascii="Calibri" w:eastAsia="Arial Unicode MS" w:hAnsi="Calibri" w:cs="Calibri"/>
                <w:b/>
                <w:bCs/>
                <w:sz w:val="22"/>
                <w:szCs w:val="22"/>
              </w:rPr>
              <w:t>2,882</w:t>
            </w:r>
          </w:p>
        </w:tc>
        <w:tc>
          <w:tcPr>
            <w:tcW w:w="185" w:type="dxa"/>
            <w:gridSpan w:val="2"/>
          </w:tcPr>
          <w:p w14:paraId="4F65CC4E" w14:textId="77777777" w:rsidR="0020672B" w:rsidRPr="004C307F" w:rsidRDefault="0020672B" w:rsidP="0020672B">
            <w:pPr>
              <w:tabs>
                <w:tab w:val="decimal" w:pos="956"/>
              </w:tabs>
              <w:spacing w:line="250" w:lineRule="exact"/>
              <w:ind w:left="-124" w:right="11" w:firstLine="15"/>
              <w:rPr>
                <w:rFonts w:ascii="Calibri" w:eastAsia="Arial Unicode MS" w:hAnsi="Calibri" w:cs="Calibri"/>
                <w:b/>
                <w:bCs/>
                <w:sz w:val="22"/>
                <w:szCs w:val="22"/>
              </w:rPr>
            </w:pPr>
          </w:p>
        </w:tc>
        <w:tc>
          <w:tcPr>
            <w:tcW w:w="1075" w:type="dxa"/>
            <w:gridSpan w:val="2"/>
            <w:tcBorders>
              <w:top w:val="single" w:sz="4" w:space="0" w:color="auto"/>
              <w:bottom w:val="double" w:sz="4" w:space="0" w:color="auto"/>
            </w:tcBorders>
            <w:vAlign w:val="center"/>
          </w:tcPr>
          <w:p w14:paraId="0F5BBDEE" w14:textId="5BFA53DC" w:rsidR="0020672B" w:rsidRPr="004C307F" w:rsidRDefault="0020672B" w:rsidP="0020672B">
            <w:pPr>
              <w:pStyle w:val="BodyText"/>
              <w:tabs>
                <w:tab w:val="decimal" w:pos="816"/>
              </w:tabs>
              <w:spacing w:line="250" w:lineRule="exact"/>
              <w:ind w:left="-79" w:right="-79"/>
              <w:jc w:val="center"/>
              <w:rPr>
                <w:rFonts w:ascii="Calibri" w:hAnsi="Calibri" w:cs="Calibri"/>
                <w:b/>
                <w:bCs/>
                <w:color w:val="auto"/>
                <w:sz w:val="22"/>
                <w:szCs w:val="22"/>
              </w:rPr>
            </w:pPr>
            <w:r w:rsidRPr="0D47BF4E">
              <w:rPr>
                <w:rFonts w:ascii="Calibri" w:hAnsi="Calibri" w:cs="Calibri"/>
                <w:b/>
                <w:bCs/>
                <w:color w:val="auto"/>
                <w:sz w:val="22"/>
                <w:szCs w:val="22"/>
              </w:rPr>
              <w:t>28,374</w:t>
            </w:r>
          </w:p>
        </w:tc>
        <w:tc>
          <w:tcPr>
            <w:tcW w:w="185" w:type="dxa"/>
            <w:gridSpan w:val="2"/>
            <w:vAlign w:val="center"/>
          </w:tcPr>
          <w:p w14:paraId="4D921506" w14:textId="77777777" w:rsidR="0020672B" w:rsidRPr="004C307F" w:rsidRDefault="0020672B" w:rsidP="0020672B">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top w:val="single" w:sz="4" w:space="0" w:color="auto"/>
              <w:bottom w:val="double" w:sz="4" w:space="0" w:color="auto"/>
            </w:tcBorders>
            <w:vAlign w:val="center"/>
          </w:tcPr>
          <w:p w14:paraId="783D5E8B" w14:textId="36DAA30C" w:rsidR="0020672B" w:rsidRPr="003C5B8F" w:rsidRDefault="0020672B" w:rsidP="0020672B">
            <w:pPr>
              <w:pStyle w:val="BodyText"/>
              <w:tabs>
                <w:tab w:val="decimal" w:pos="580"/>
              </w:tabs>
              <w:spacing w:line="250" w:lineRule="exact"/>
              <w:ind w:left="-79" w:right="-79"/>
              <w:jc w:val="left"/>
              <w:rPr>
                <w:rFonts w:ascii="Calibri" w:eastAsia="Arial Unicode MS" w:hAnsi="Calibri" w:cs="Calibri"/>
                <w:b/>
                <w:bCs/>
                <w:sz w:val="22"/>
                <w:szCs w:val="22"/>
                <w:cs/>
              </w:rPr>
            </w:pPr>
            <w:r>
              <w:rPr>
                <w:rFonts w:ascii="Calibri" w:eastAsia="Arial Unicode MS" w:hAnsi="Calibri" w:cs="Calibri"/>
                <w:b/>
                <w:bCs/>
                <w:sz w:val="22"/>
                <w:szCs w:val="22"/>
              </w:rPr>
              <w:t>-</w:t>
            </w:r>
          </w:p>
        </w:tc>
        <w:tc>
          <w:tcPr>
            <w:tcW w:w="178" w:type="dxa"/>
            <w:vAlign w:val="center"/>
          </w:tcPr>
          <w:p w14:paraId="6560F2C1" w14:textId="77777777" w:rsidR="0020672B" w:rsidRPr="004C307F" w:rsidRDefault="0020672B" w:rsidP="0020672B">
            <w:pPr>
              <w:pStyle w:val="acctfourfigures"/>
              <w:tabs>
                <w:tab w:val="clear" w:pos="765"/>
                <w:tab w:val="decimal" w:pos="641"/>
              </w:tabs>
              <w:spacing w:line="250" w:lineRule="exact"/>
              <w:ind w:left="-124" w:right="11" w:firstLine="15"/>
              <w:rPr>
                <w:rFonts w:ascii="Calibri" w:eastAsia="Arial Unicode MS" w:hAnsi="Calibri" w:cs="Calibri"/>
                <w:b/>
                <w:bCs/>
                <w:szCs w:val="22"/>
                <w:lang w:val="en-US" w:bidi="th-TH"/>
              </w:rPr>
            </w:pPr>
          </w:p>
        </w:tc>
        <w:tc>
          <w:tcPr>
            <w:tcW w:w="1023" w:type="dxa"/>
            <w:tcBorders>
              <w:top w:val="single" w:sz="4" w:space="0" w:color="auto"/>
              <w:bottom w:val="double" w:sz="4" w:space="0" w:color="auto"/>
            </w:tcBorders>
            <w:vAlign w:val="center"/>
          </w:tcPr>
          <w:p w14:paraId="534DC47B" w14:textId="781AFE28" w:rsidR="0020672B" w:rsidRPr="00190785" w:rsidRDefault="0020672B" w:rsidP="0020672B">
            <w:pPr>
              <w:pStyle w:val="BodyText"/>
              <w:tabs>
                <w:tab w:val="decimal" w:pos="580"/>
              </w:tabs>
              <w:spacing w:line="250" w:lineRule="exact"/>
              <w:ind w:left="-79" w:right="-79"/>
              <w:jc w:val="left"/>
              <w:rPr>
                <w:rFonts w:ascii="Calibri" w:eastAsia="Arial Unicode MS" w:hAnsi="Calibri" w:cs="Calibri"/>
                <w:b/>
                <w:bCs/>
                <w:sz w:val="22"/>
                <w:szCs w:val="22"/>
              </w:rPr>
            </w:pPr>
            <w:r w:rsidRPr="00190785">
              <w:rPr>
                <w:rFonts w:ascii="Calibri" w:eastAsia="Arial Unicode MS" w:hAnsi="Calibri" w:cs="Calibri"/>
                <w:b/>
                <w:bCs/>
                <w:sz w:val="22"/>
                <w:szCs w:val="22"/>
              </w:rPr>
              <w:t>-</w:t>
            </w:r>
          </w:p>
        </w:tc>
      </w:tr>
      <w:tr w:rsidR="00202FA6" w:rsidRPr="003C4453" w14:paraId="1F5A559A" w14:textId="77777777" w:rsidTr="00C43478">
        <w:trPr>
          <w:cantSplit/>
        </w:trPr>
        <w:tc>
          <w:tcPr>
            <w:tcW w:w="4407" w:type="dxa"/>
            <w:vAlign w:val="bottom"/>
          </w:tcPr>
          <w:p w14:paraId="2B242D7F" w14:textId="77777777" w:rsidR="00A01A27" w:rsidRPr="003C4453" w:rsidRDefault="00A01A27" w:rsidP="00080598">
            <w:pPr>
              <w:pStyle w:val="Heading1"/>
              <w:spacing w:line="250" w:lineRule="exact"/>
              <w:ind w:left="0" w:right="65"/>
              <w:jc w:val="left"/>
              <w:rPr>
                <w:rFonts w:ascii="Calibri" w:hAnsi="Calibri" w:cs="Calibri"/>
              </w:rPr>
            </w:pPr>
          </w:p>
        </w:tc>
        <w:tc>
          <w:tcPr>
            <w:tcW w:w="1081" w:type="dxa"/>
            <w:tcBorders>
              <w:top w:val="double" w:sz="4" w:space="0" w:color="auto"/>
            </w:tcBorders>
            <w:vAlign w:val="bottom"/>
          </w:tcPr>
          <w:p w14:paraId="25F222ED" w14:textId="77777777" w:rsidR="00A01A27" w:rsidRPr="003C4453" w:rsidRDefault="00A01A27" w:rsidP="00080598">
            <w:pPr>
              <w:tabs>
                <w:tab w:val="decimal" w:pos="641"/>
              </w:tabs>
              <w:spacing w:line="250" w:lineRule="exact"/>
              <w:ind w:left="-124" w:right="11"/>
              <w:rPr>
                <w:rFonts w:ascii="Calibri" w:eastAsia="Arial Unicode MS" w:hAnsi="Calibri" w:cs="Calibri"/>
                <w:b/>
                <w:bCs/>
                <w:sz w:val="22"/>
                <w:szCs w:val="22"/>
              </w:rPr>
            </w:pPr>
          </w:p>
        </w:tc>
        <w:tc>
          <w:tcPr>
            <w:tcW w:w="185" w:type="dxa"/>
            <w:gridSpan w:val="2"/>
          </w:tcPr>
          <w:p w14:paraId="5532A401" w14:textId="77777777" w:rsidR="00A01A27" w:rsidRPr="003C4453" w:rsidRDefault="00A01A27" w:rsidP="00080598">
            <w:pPr>
              <w:tabs>
                <w:tab w:val="decimal" w:pos="956"/>
              </w:tabs>
              <w:spacing w:line="250" w:lineRule="exact"/>
              <w:ind w:left="-124" w:right="11"/>
              <w:rPr>
                <w:rFonts w:ascii="Calibri" w:eastAsia="Arial Unicode MS" w:hAnsi="Calibri" w:cs="Calibri"/>
                <w:b/>
                <w:bCs/>
                <w:sz w:val="22"/>
                <w:szCs w:val="22"/>
              </w:rPr>
            </w:pPr>
          </w:p>
        </w:tc>
        <w:tc>
          <w:tcPr>
            <w:tcW w:w="1075" w:type="dxa"/>
            <w:gridSpan w:val="2"/>
            <w:tcBorders>
              <w:top w:val="double" w:sz="4" w:space="0" w:color="auto"/>
            </w:tcBorders>
            <w:vAlign w:val="bottom"/>
          </w:tcPr>
          <w:p w14:paraId="12CAA643" w14:textId="77777777" w:rsidR="00A01A27" w:rsidRPr="003C4453" w:rsidRDefault="00A01A27" w:rsidP="00080598">
            <w:pPr>
              <w:tabs>
                <w:tab w:val="decimal" w:pos="641"/>
              </w:tabs>
              <w:spacing w:line="250" w:lineRule="exact"/>
              <w:ind w:left="-124" w:right="11"/>
              <w:rPr>
                <w:rFonts w:ascii="Calibri" w:eastAsia="Arial Unicode MS" w:hAnsi="Calibri" w:cs="Calibri"/>
                <w:b/>
                <w:bCs/>
                <w:sz w:val="22"/>
                <w:szCs w:val="22"/>
              </w:rPr>
            </w:pPr>
          </w:p>
        </w:tc>
        <w:tc>
          <w:tcPr>
            <w:tcW w:w="185" w:type="dxa"/>
            <w:gridSpan w:val="2"/>
            <w:vAlign w:val="bottom"/>
          </w:tcPr>
          <w:p w14:paraId="03592166" w14:textId="77777777" w:rsidR="00A01A27" w:rsidRPr="003C4453" w:rsidRDefault="00A01A27" w:rsidP="00080598">
            <w:pPr>
              <w:tabs>
                <w:tab w:val="decimal" w:pos="641"/>
              </w:tabs>
              <w:spacing w:line="250" w:lineRule="exact"/>
              <w:ind w:left="-124" w:right="11"/>
              <w:rPr>
                <w:rFonts w:ascii="Calibri" w:eastAsia="Arial Unicode MS" w:hAnsi="Calibri" w:cs="Calibri"/>
                <w:b/>
                <w:bCs/>
                <w:sz w:val="22"/>
                <w:szCs w:val="22"/>
              </w:rPr>
            </w:pPr>
          </w:p>
        </w:tc>
        <w:tc>
          <w:tcPr>
            <w:tcW w:w="1049" w:type="dxa"/>
            <w:tcBorders>
              <w:top w:val="double" w:sz="4" w:space="0" w:color="auto"/>
            </w:tcBorders>
          </w:tcPr>
          <w:p w14:paraId="0D62FD5B" w14:textId="77777777" w:rsidR="00A01A27" w:rsidRPr="003C4453" w:rsidRDefault="00A01A27" w:rsidP="00080598">
            <w:pPr>
              <w:pStyle w:val="BodyText"/>
              <w:tabs>
                <w:tab w:val="decimal" w:pos="911"/>
              </w:tabs>
              <w:spacing w:line="250" w:lineRule="exact"/>
              <w:ind w:left="-108" w:right="-169"/>
              <w:rPr>
                <w:rFonts w:ascii="Calibri" w:hAnsi="Calibri" w:cs="Calibri"/>
                <w:b/>
                <w:bCs/>
                <w:sz w:val="22"/>
                <w:szCs w:val="22"/>
              </w:rPr>
            </w:pPr>
          </w:p>
        </w:tc>
        <w:tc>
          <w:tcPr>
            <w:tcW w:w="178" w:type="dxa"/>
          </w:tcPr>
          <w:p w14:paraId="299E417C" w14:textId="77777777" w:rsidR="00A01A27" w:rsidRPr="003C4453" w:rsidRDefault="00A01A27" w:rsidP="00080598">
            <w:pPr>
              <w:pStyle w:val="acctfourfigures"/>
              <w:tabs>
                <w:tab w:val="clear" w:pos="765"/>
                <w:tab w:val="decimal" w:pos="641"/>
              </w:tabs>
              <w:spacing w:line="250" w:lineRule="exact"/>
              <w:ind w:left="-124" w:right="11"/>
              <w:rPr>
                <w:rFonts w:ascii="Calibri" w:hAnsi="Calibri" w:cs="Calibri"/>
                <w:color w:val="000000"/>
                <w:szCs w:val="22"/>
                <w:lang w:val="en-US" w:bidi="th-TH"/>
              </w:rPr>
            </w:pPr>
          </w:p>
        </w:tc>
        <w:tc>
          <w:tcPr>
            <w:tcW w:w="1023" w:type="dxa"/>
            <w:tcBorders>
              <w:top w:val="double" w:sz="4" w:space="0" w:color="auto"/>
            </w:tcBorders>
          </w:tcPr>
          <w:p w14:paraId="3742F914" w14:textId="77777777" w:rsidR="00A01A27" w:rsidRPr="003C4453" w:rsidRDefault="00A01A27" w:rsidP="00080598">
            <w:pPr>
              <w:pStyle w:val="BodyText"/>
              <w:tabs>
                <w:tab w:val="decimal" w:pos="829"/>
              </w:tabs>
              <w:spacing w:line="250" w:lineRule="exact"/>
              <w:ind w:left="-108" w:right="-131"/>
              <w:rPr>
                <w:rFonts w:ascii="Calibri" w:hAnsi="Calibri" w:cs="Calibri"/>
                <w:b/>
                <w:bCs/>
                <w:sz w:val="22"/>
                <w:szCs w:val="22"/>
              </w:rPr>
            </w:pPr>
          </w:p>
        </w:tc>
      </w:tr>
      <w:tr w:rsidR="00154545" w:rsidRPr="003C4453" w14:paraId="4EDB4096" w14:textId="77777777" w:rsidTr="00645332">
        <w:trPr>
          <w:cantSplit/>
        </w:trPr>
        <w:tc>
          <w:tcPr>
            <w:tcW w:w="4407" w:type="dxa"/>
            <w:vAlign w:val="bottom"/>
          </w:tcPr>
          <w:p w14:paraId="30C109D0" w14:textId="2A2A7116" w:rsidR="00DD0DFB" w:rsidRPr="00723DA7" w:rsidRDefault="00154545" w:rsidP="00723DA7">
            <w:pPr>
              <w:pStyle w:val="Heading1"/>
              <w:spacing w:line="250" w:lineRule="exact"/>
              <w:ind w:left="0" w:right="65"/>
              <w:jc w:val="left"/>
              <w:rPr>
                <w:rFonts w:asciiTheme="minorHAnsi" w:eastAsia="Arial Unicode MS" w:hAnsiTheme="minorHAnsi" w:cstheme="minorBidi"/>
                <w:i/>
                <w:iCs/>
              </w:rPr>
            </w:pPr>
            <w:r w:rsidRPr="00645332">
              <w:rPr>
                <w:rFonts w:asciiTheme="minorHAnsi" w:eastAsia="Arial Unicode MS" w:hAnsiTheme="minorHAnsi" w:cstheme="minorHAnsi"/>
                <w:i/>
                <w:iCs/>
              </w:rPr>
              <w:t>Short-term loan to related parties</w:t>
            </w:r>
          </w:p>
        </w:tc>
        <w:tc>
          <w:tcPr>
            <w:tcW w:w="1081" w:type="dxa"/>
            <w:vAlign w:val="center"/>
          </w:tcPr>
          <w:p w14:paraId="78A244B4" w14:textId="77777777" w:rsidR="00154545" w:rsidRPr="004C307F" w:rsidRDefault="00154545" w:rsidP="00080598">
            <w:pPr>
              <w:tabs>
                <w:tab w:val="decimal" w:pos="1058"/>
              </w:tabs>
              <w:spacing w:line="250" w:lineRule="exact"/>
              <w:ind w:left="-124" w:right="11"/>
              <w:rPr>
                <w:rFonts w:ascii="Calibri" w:eastAsia="Arial Unicode MS" w:hAnsi="Calibri" w:cs="Calibri"/>
                <w:b/>
                <w:bCs/>
                <w:sz w:val="22"/>
                <w:szCs w:val="22"/>
              </w:rPr>
            </w:pPr>
          </w:p>
        </w:tc>
        <w:tc>
          <w:tcPr>
            <w:tcW w:w="185" w:type="dxa"/>
            <w:gridSpan w:val="2"/>
          </w:tcPr>
          <w:p w14:paraId="0432ACEC" w14:textId="77777777" w:rsidR="00154545" w:rsidRPr="004C307F" w:rsidRDefault="00154545" w:rsidP="00080598">
            <w:pPr>
              <w:tabs>
                <w:tab w:val="decimal" w:pos="641"/>
              </w:tabs>
              <w:spacing w:line="250" w:lineRule="exact"/>
              <w:ind w:left="-124" w:right="11"/>
              <w:rPr>
                <w:rFonts w:ascii="Calibri" w:eastAsia="Arial Unicode MS" w:hAnsi="Calibri" w:cs="Calibri"/>
                <w:b/>
                <w:bCs/>
                <w:sz w:val="22"/>
                <w:szCs w:val="22"/>
              </w:rPr>
            </w:pPr>
          </w:p>
        </w:tc>
        <w:tc>
          <w:tcPr>
            <w:tcW w:w="1075" w:type="dxa"/>
            <w:gridSpan w:val="2"/>
            <w:vAlign w:val="center"/>
          </w:tcPr>
          <w:p w14:paraId="27209335" w14:textId="77777777" w:rsidR="00154545" w:rsidRPr="004C307F" w:rsidRDefault="00154545" w:rsidP="00080598">
            <w:pPr>
              <w:pStyle w:val="BodyText"/>
              <w:tabs>
                <w:tab w:val="decimal" w:pos="917"/>
              </w:tabs>
              <w:spacing w:line="250" w:lineRule="exact"/>
              <w:ind w:left="-79" w:right="-79"/>
              <w:jc w:val="center"/>
              <w:rPr>
                <w:rFonts w:ascii="Calibri" w:hAnsi="Calibri" w:cs="Calibri"/>
                <w:b/>
                <w:bCs/>
                <w:color w:val="auto"/>
                <w:sz w:val="22"/>
                <w:szCs w:val="22"/>
              </w:rPr>
            </w:pPr>
          </w:p>
        </w:tc>
        <w:tc>
          <w:tcPr>
            <w:tcW w:w="185" w:type="dxa"/>
            <w:gridSpan w:val="2"/>
            <w:vAlign w:val="center"/>
          </w:tcPr>
          <w:p w14:paraId="27BC17F2" w14:textId="77777777" w:rsidR="00154545" w:rsidRPr="004C307F" w:rsidRDefault="00154545" w:rsidP="00080598">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75EF6186" w14:textId="77777777" w:rsidR="00154545" w:rsidRPr="004C307F" w:rsidRDefault="00154545" w:rsidP="00080598">
            <w:pPr>
              <w:tabs>
                <w:tab w:val="decimal" w:pos="1003"/>
              </w:tabs>
              <w:spacing w:line="250" w:lineRule="exact"/>
              <w:ind w:left="-124" w:right="11"/>
              <w:rPr>
                <w:rFonts w:ascii="Calibri" w:eastAsia="Arial Unicode MS" w:hAnsi="Calibri" w:cs="Calibri"/>
                <w:b/>
                <w:bCs/>
                <w:sz w:val="22"/>
                <w:szCs w:val="22"/>
                <w:cs/>
              </w:rPr>
            </w:pPr>
          </w:p>
        </w:tc>
        <w:tc>
          <w:tcPr>
            <w:tcW w:w="178" w:type="dxa"/>
            <w:vAlign w:val="center"/>
          </w:tcPr>
          <w:p w14:paraId="7B7D3DDF" w14:textId="77777777" w:rsidR="00154545" w:rsidRPr="003C4453" w:rsidRDefault="00154545" w:rsidP="00080598">
            <w:pPr>
              <w:tabs>
                <w:tab w:val="decimal" w:pos="641"/>
              </w:tabs>
              <w:spacing w:line="250" w:lineRule="exact"/>
              <w:ind w:left="-124" w:right="11"/>
              <w:rPr>
                <w:rFonts w:ascii="Calibri" w:eastAsia="Arial Unicode MS" w:hAnsi="Calibri" w:cs="Calibri"/>
                <w:b/>
                <w:bCs/>
                <w:sz w:val="22"/>
                <w:szCs w:val="22"/>
              </w:rPr>
            </w:pPr>
          </w:p>
        </w:tc>
        <w:tc>
          <w:tcPr>
            <w:tcW w:w="1023" w:type="dxa"/>
            <w:vAlign w:val="center"/>
          </w:tcPr>
          <w:p w14:paraId="0EBB9F4F" w14:textId="77777777" w:rsidR="00154545" w:rsidRPr="003C4453" w:rsidRDefault="00154545" w:rsidP="00080598">
            <w:pPr>
              <w:tabs>
                <w:tab w:val="decimal" w:pos="1004"/>
              </w:tabs>
              <w:spacing w:line="250" w:lineRule="exact"/>
              <w:ind w:left="-124" w:right="11" w:hanging="169"/>
              <w:rPr>
                <w:rFonts w:ascii="Calibri" w:eastAsia="Arial Unicode MS" w:hAnsi="Calibri" w:cs="Calibri"/>
                <w:b/>
                <w:bCs/>
                <w:sz w:val="22"/>
                <w:szCs w:val="22"/>
                <w:cs/>
              </w:rPr>
            </w:pPr>
          </w:p>
        </w:tc>
      </w:tr>
      <w:tr w:rsidR="00154545" w:rsidRPr="003C4453" w14:paraId="5F14A076" w14:textId="77777777" w:rsidTr="00645332">
        <w:trPr>
          <w:cantSplit/>
        </w:trPr>
        <w:tc>
          <w:tcPr>
            <w:tcW w:w="4407" w:type="dxa"/>
            <w:vAlign w:val="bottom"/>
          </w:tcPr>
          <w:p w14:paraId="0E8C6681" w14:textId="33DDBFBE" w:rsidR="00154545" w:rsidRPr="003C4453" w:rsidRDefault="00154545" w:rsidP="00645332">
            <w:pPr>
              <w:pStyle w:val="Heading1"/>
              <w:spacing w:line="250" w:lineRule="exact"/>
              <w:ind w:left="0" w:right="65" w:firstLine="15"/>
              <w:jc w:val="left"/>
              <w:rPr>
                <w:rFonts w:ascii="Calibri" w:eastAsia="Arial Unicode MS" w:hAnsi="Calibri" w:cs="Calibri"/>
                <w:color w:val="auto"/>
              </w:rPr>
            </w:pPr>
            <w:r w:rsidRPr="003C4453">
              <w:rPr>
                <w:rFonts w:ascii="Calibri" w:eastAsia="Arial Unicode MS" w:hAnsi="Calibri" w:cs="Calibri"/>
                <w:b w:val="0"/>
                <w:bCs w:val="0"/>
                <w:color w:val="auto"/>
              </w:rPr>
              <w:t>Subsidiaries</w:t>
            </w:r>
          </w:p>
        </w:tc>
        <w:tc>
          <w:tcPr>
            <w:tcW w:w="1081" w:type="dxa"/>
            <w:vAlign w:val="center"/>
          </w:tcPr>
          <w:p w14:paraId="3B45118B" w14:textId="77777777" w:rsidR="00154545" w:rsidRPr="004C307F" w:rsidRDefault="00154545" w:rsidP="00080598">
            <w:pPr>
              <w:tabs>
                <w:tab w:val="decimal" w:pos="1058"/>
              </w:tabs>
              <w:spacing w:line="250" w:lineRule="exact"/>
              <w:ind w:left="-124" w:right="11"/>
              <w:rPr>
                <w:rFonts w:ascii="Calibri" w:eastAsia="Arial Unicode MS" w:hAnsi="Calibri" w:cs="Calibri"/>
                <w:b/>
                <w:bCs/>
                <w:sz w:val="22"/>
                <w:szCs w:val="22"/>
              </w:rPr>
            </w:pPr>
          </w:p>
        </w:tc>
        <w:tc>
          <w:tcPr>
            <w:tcW w:w="185" w:type="dxa"/>
            <w:gridSpan w:val="2"/>
          </w:tcPr>
          <w:p w14:paraId="63BEE18D" w14:textId="77777777" w:rsidR="00154545" w:rsidRPr="004C307F" w:rsidRDefault="00154545" w:rsidP="00080598">
            <w:pPr>
              <w:tabs>
                <w:tab w:val="decimal" w:pos="641"/>
              </w:tabs>
              <w:spacing w:line="250" w:lineRule="exact"/>
              <w:ind w:left="-124" w:right="11"/>
              <w:rPr>
                <w:rFonts w:ascii="Calibri" w:eastAsia="Arial Unicode MS" w:hAnsi="Calibri" w:cs="Calibri"/>
                <w:b/>
                <w:bCs/>
                <w:sz w:val="22"/>
                <w:szCs w:val="22"/>
              </w:rPr>
            </w:pPr>
          </w:p>
        </w:tc>
        <w:tc>
          <w:tcPr>
            <w:tcW w:w="1075" w:type="dxa"/>
            <w:gridSpan w:val="2"/>
            <w:vAlign w:val="center"/>
          </w:tcPr>
          <w:p w14:paraId="2CDFD92E" w14:textId="77777777" w:rsidR="00154545" w:rsidRPr="004C307F" w:rsidRDefault="00154545" w:rsidP="00080598">
            <w:pPr>
              <w:pStyle w:val="BodyText"/>
              <w:tabs>
                <w:tab w:val="decimal" w:pos="917"/>
              </w:tabs>
              <w:spacing w:line="250" w:lineRule="exact"/>
              <w:ind w:left="-79" w:right="-79"/>
              <w:jc w:val="center"/>
              <w:rPr>
                <w:rFonts w:ascii="Calibri" w:hAnsi="Calibri" w:cs="Calibri"/>
                <w:b/>
                <w:bCs/>
                <w:color w:val="auto"/>
                <w:sz w:val="22"/>
                <w:szCs w:val="22"/>
              </w:rPr>
            </w:pPr>
          </w:p>
        </w:tc>
        <w:tc>
          <w:tcPr>
            <w:tcW w:w="185" w:type="dxa"/>
            <w:gridSpan w:val="2"/>
            <w:vAlign w:val="center"/>
          </w:tcPr>
          <w:p w14:paraId="229B9653" w14:textId="77777777" w:rsidR="00154545" w:rsidRPr="004C307F" w:rsidRDefault="00154545" w:rsidP="00080598">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45E2B51C" w14:textId="77777777" w:rsidR="00154545" w:rsidRPr="004C307F" w:rsidRDefault="00154545" w:rsidP="00080598">
            <w:pPr>
              <w:tabs>
                <w:tab w:val="decimal" w:pos="1003"/>
              </w:tabs>
              <w:spacing w:line="250" w:lineRule="exact"/>
              <w:ind w:left="-124" w:right="11"/>
              <w:rPr>
                <w:rFonts w:ascii="Calibri" w:eastAsia="Arial Unicode MS" w:hAnsi="Calibri" w:cs="Calibri"/>
                <w:b/>
                <w:bCs/>
                <w:sz w:val="22"/>
                <w:szCs w:val="22"/>
                <w:cs/>
              </w:rPr>
            </w:pPr>
          </w:p>
        </w:tc>
        <w:tc>
          <w:tcPr>
            <w:tcW w:w="178" w:type="dxa"/>
            <w:vAlign w:val="center"/>
          </w:tcPr>
          <w:p w14:paraId="254ACD8A" w14:textId="77777777" w:rsidR="00154545" w:rsidRPr="003C4453" w:rsidRDefault="00154545" w:rsidP="00080598">
            <w:pPr>
              <w:tabs>
                <w:tab w:val="decimal" w:pos="641"/>
              </w:tabs>
              <w:spacing w:line="250" w:lineRule="exact"/>
              <w:ind w:left="-124" w:right="11"/>
              <w:rPr>
                <w:rFonts w:ascii="Calibri" w:eastAsia="Arial Unicode MS" w:hAnsi="Calibri" w:cs="Calibri"/>
                <w:b/>
                <w:bCs/>
                <w:sz w:val="22"/>
                <w:szCs w:val="22"/>
              </w:rPr>
            </w:pPr>
          </w:p>
        </w:tc>
        <w:tc>
          <w:tcPr>
            <w:tcW w:w="1023" w:type="dxa"/>
            <w:vAlign w:val="center"/>
          </w:tcPr>
          <w:p w14:paraId="41BBDCDB" w14:textId="77777777" w:rsidR="00154545" w:rsidRPr="003C4453" w:rsidRDefault="00154545" w:rsidP="00080598">
            <w:pPr>
              <w:tabs>
                <w:tab w:val="decimal" w:pos="1004"/>
              </w:tabs>
              <w:spacing w:line="250" w:lineRule="exact"/>
              <w:ind w:left="-124" w:right="11" w:hanging="169"/>
              <w:rPr>
                <w:rFonts w:ascii="Calibri" w:eastAsia="Arial Unicode MS" w:hAnsi="Calibri" w:cs="Calibri"/>
                <w:b/>
                <w:bCs/>
                <w:sz w:val="22"/>
                <w:szCs w:val="22"/>
                <w:cs/>
              </w:rPr>
            </w:pPr>
          </w:p>
        </w:tc>
      </w:tr>
      <w:tr w:rsidR="00AD6AD8" w:rsidRPr="003C4453" w14:paraId="18A8F365" w14:textId="77777777" w:rsidTr="00645332">
        <w:trPr>
          <w:cantSplit/>
        </w:trPr>
        <w:tc>
          <w:tcPr>
            <w:tcW w:w="4407" w:type="dxa"/>
            <w:vAlign w:val="bottom"/>
          </w:tcPr>
          <w:p w14:paraId="52229786" w14:textId="3CFB0613" w:rsidR="00AD6AD8" w:rsidRPr="003C4453" w:rsidRDefault="00AD6AD8" w:rsidP="00AD6AD8">
            <w:pPr>
              <w:pStyle w:val="Heading1"/>
              <w:spacing w:line="250" w:lineRule="exact"/>
              <w:ind w:left="0" w:right="65"/>
              <w:jc w:val="left"/>
              <w:rPr>
                <w:rFonts w:ascii="Calibri" w:eastAsia="Arial Unicode MS" w:hAnsi="Calibri" w:cs="Calibri"/>
                <w:color w:val="auto"/>
              </w:rPr>
            </w:pPr>
            <w:r w:rsidRPr="00C35D68">
              <w:rPr>
                <w:rFonts w:ascii="Calibri" w:eastAsia="Arial Unicode MS" w:hAnsi="Calibri" w:cs="Calibri"/>
                <w:b w:val="0"/>
                <w:bCs w:val="0"/>
                <w:color w:val="auto"/>
              </w:rPr>
              <w:t>C4 Hus AB</w:t>
            </w:r>
          </w:p>
        </w:tc>
        <w:tc>
          <w:tcPr>
            <w:tcW w:w="1081" w:type="dxa"/>
            <w:vAlign w:val="center"/>
          </w:tcPr>
          <w:p w14:paraId="141BC58D" w14:textId="75D24DA2" w:rsidR="00AD6AD8" w:rsidRPr="00D0717B" w:rsidRDefault="00AD6AD8" w:rsidP="00AD6AD8">
            <w:pPr>
              <w:pStyle w:val="BodyText"/>
              <w:tabs>
                <w:tab w:val="decimal" w:pos="278"/>
              </w:tabs>
              <w:spacing w:line="250" w:lineRule="exact"/>
              <w:ind w:left="-79" w:right="-79"/>
              <w:jc w:val="center"/>
              <w:rPr>
                <w:rFonts w:ascii="Calibri" w:eastAsia="Arial Unicode MS" w:hAnsi="Calibri" w:cs="Calibri"/>
                <w:color w:val="auto"/>
                <w:sz w:val="22"/>
                <w:szCs w:val="22"/>
              </w:rPr>
            </w:pPr>
            <w:r w:rsidRPr="00D0717B">
              <w:rPr>
                <w:rFonts w:ascii="Calibri" w:hAnsi="Calibri" w:cs="Calibri"/>
                <w:color w:val="auto"/>
                <w:sz w:val="22"/>
                <w:szCs w:val="22"/>
              </w:rPr>
              <w:t>-</w:t>
            </w:r>
          </w:p>
        </w:tc>
        <w:tc>
          <w:tcPr>
            <w:tcW w:w="185" w:type="dxa"/>
            <w:gridSpan w:val="2"/>
          </w:tcPr>
          <w:p w14:paraId="08766BD9" w14:textId="77777777" w:rsidR="00AD6AD8" w:rsidRPr="00D0717B" w:rsidRDefault="00AD6AD8" w:rsidP="00AD6AD8">
            <w:pPr>
              <w:tabs>
                <w:tab w:val="decimal" w:pos="641"/>
              </w:tabs>
              <w:spacing w:line="250" w:lineRule="exact"/>
              <w:ind w:left="-124" w:right="11"/>
              <w:rPr>
                <w:rFonts w:ascii="Calibri" w:eastAsia="Arial Unicode MS" w:hAnsi="Calibri" w:cs="Calibri"/>
                <w:sz w:val="22"/>
                <w:szCs w:val="22"/>
              </w:rPr>
            </w:pPr>
          </w:p>
        </w:tc>
        <w:tc>
          <w:tcPr>
            <w:tcW w:w="1075" w:type="dxa"/>
            <w:gridSpan w:val="2"/>
            <w:vAlign w:val="center"/>
          </w:tcPr>
          <w:p w14:paraId="42140B18" w14:textId="74B47F9F" w:rsidR="00AD6AD8" w:rsidRPr="00D0717B" w:rsidRDefault="00AD6AD8" w:rsidP="00AD6AD8">
            <w:pPr>
              <w:pStyle w:val="BodyText"/>
              <w:tabs>
                <w:tab w:val="decimal" w:pos="278"/>
              </w:tabs>
              <w:spacing w:line="250" w:lineRule="exact"/>
              <w:ind w:left="-79" w:right="-79"/>
              <w:jc w:val="center"/>
              <w:rPr>
                <w:rFonts w:ascii="Calibri" w:hAnsi="Calibri" w:cs="Calibri"/>
                <w:color w:val="auto"/>
                <w:sz w:val="22"/>
                <w:szCs w:val="22"/>
              </w:rPr>
            </w:pPr>
            <w:r w:rsidRPr="00D0717B">
              <w:rPr>
                <w:rFonts w:ascii="Calibri" w:hAnsi="Calibri" w:cs="Calibri"/>
                <w:color w:val="auto"/>
                <w:sz w:val="22"/>
                <w:szCs w:val="22"/>
              </w:rPr>
              <w:t>-</w:t>
            </w:r>
          </w:p>
        </w:tc>
        <w:tc>
          <w:tcPr>
            <w:tcW w:w="185" w:type="dxa"/>
            <w:gridSpan w:val="2"/>
            <w:vAlign w:val="center"/>
          </w:tcPr>
          <w:p w14:paraId="15FA7874" w14:textId="77777777" w:rsidR="00AD6AD8" w:rsidRPr="004C307F" w:rsidRDefault="00AD6AD8" w:rsidP="00AD6AD8">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44EBC0B9" w14:textId="431D8E07" w:rsidR="00AD6AD8" w:rsidRPr="00F720B4" w:rsidRDefault="00AD6AD8" w:rsidP="00AD6AD8">
            <w:pPr>
              <w:tabs>
                <w:tab w:val="decimal" w:pos="1003"/>
              </w:tabs>
              <w:spacing w:line="250" w:lineRule="exact"/>
              <w:ind w:left="-124" w:right="11" w:hanging="169"/>
              <w:rPr>
                <w:rFonts w:ascii="Calibri" w:eastAsia="Arial Unicode MS" w:hAnsi="Calibri" w:cs="Browallia New"/>
                <w:sz w:val="22"/>
                <w:szCs w:val="28"/>
                <w:cs/>
              </w:rPr>
            </w:pPr>
            <w:r w:rsidRPr="000B4631">
              <w:rPr>
                <w:rFonts w:ascii="Calibri" w:eastAsia="Arial Unicode MS" w:hAnsi="Calibri" w:cs="Browallia New"/>
                <w:sz w:val="22"/>
                <w:szCs w:val="28"/>
              </w:rPr>
              <w:t>1</w:t>
            </w:r>
            <w:r w:rsidR="004967F5">
              <w:rPr>
                <w:rFonts w:ascii="Calibri" w:eastAsia="Arial Unicode MS" w:hAnsi="Calibri" w:cs="Browallia New"/>
                <w:sz w:val="22"/>
                <w:szCs w:val="28"/>
              </w:rPr>
              <w:t>0</w:t>
            </w:r>
            <w:r w:rsidRPr="000B4631">
              <w:rPr>
                <w:rFonts w:ascii="Calibri" w:eastAsia="Arial Unicode MS" w:hAnsi="Calibri" w:cs="Browallia New"/>
                <w:sz w:val="22"/>
                <w:szCs w:val="28"/>
              </w:rPr>
              <w:t>,</w:t>
            </w:r>
            <w:r w:rsidR="004967F5">
              <w:rPr>
                <w:rFonts w:ascii="Calibri" w:eastAsia="Arial Unicode MS" w:hAnsi="Calibri" w:cs="Browallia New"/>
                <w:sz w:val="22"/>
                <w:szCs w:val="28"/>
              </w:rPr>
              <w:t>258</w:t>
            </w:r>
          </w:p>
        </w:tc>
        <w:tc>
          <w:tcPr>
            <w:tcW w:w="178" w:type="dxa"/>
            <w:vAlign w:val="center"/>
          </w:tcPr>
          <w:p w14:paraId="234D5718" w14:textId="77777777" w:rsidR="00AD6AD8" w:rsidRPr="003C4453" w:rsidRDefault="00AD6AD8" w:rsidP="00AD6AD8">
            <w:pPr>
              <w:tabs>
                <w:tab w:val="decimal" w:pos="641"/>
              </w:tabs>
              <w:spacing w:line="250" w:lineRule="exact"/>
              <w:ind w:left="-124" w:right="11"/>
              <w:rPr>
                <w:rFonts w:ascii="Calibri" w:eastAsia="Arial Unicode MS" w:hAnsi="Calibri" w:cs="Calibri"/>
                <w:b/>
                <w:bCs/>
                <w:sz w:val="22"/>
                <w:szCs w:val="22"/>
              </w:rPr>
            </w:pPr>
          </w:p>
        </w:tc>
        <w:tc>
          <w:tcPr>
            <w:tcW w:w="1023" w:type="dxa"/>
          </w:tcPr>
          <w:p w14:paraId="6912FE0C" w14:textId="031B9BFC" w:rsidR="00AD6AD8" w:rsidRPr="003C4453" w:rsidRDefault="00AD6AD8" w:rsidP="00AD6AD8">
            <w:pPr>
              <w:tabs>
                <w:tab w:val="decimal" w:pos="1004"/>
              </w:tabs>
              <w:spacing w:line="250" w:lineRule="exact"/>
              <w:ind w:left="-124" w:right="11" w:hanging="169"/>
              <w:rPr>
                <w:rFonts w:ascii="Calibri" w:eastAsia="Arial Unicode MS" w:hAnsi="Calibri" w:cs="Calibri"/>
                <w:b/>
                <w:bCs/>
                <w:sz w:val="22"/>
                <w:szCs w:val="22"/>
                <w:cs/>
              </w:rPr>
            </w:pPr>
            <w:r w:rsidRPr="00DB76D9">
              <w:rPr>
                <w:rFonts w:ascii="Calibri" w:eastAsia="Arial Unicode MS" w:hAnsi="Calibri" w:cs="Calibri"/>
                <w:sz w:val="22"/>
                <w:szCs w:val="22"/>
              </w:rPr>
              <w:t>11,520</w:t>
            </w:r>
          </w:p>
        </w:tc>
      </w:tr>
      <w:tr w:rsidR="00AD6AD8" w:rsidRPr="003C4453" w14:paraId="17B4FDA2" w14:textId="77777777" w:rsidTr="00645332">
        <w:trPr>
          <w:cantSplit/>
        </w:trPr>
        <w:tc>
          <w:tcPr>
            <w:tcW w:w="4407" w:type="dxa"/>
            <w:vAlign w:val="bottom"/>
          </w:tcPr>
          <w:p w14:paraId="31F43203" w14:textId="0524DAAD" w:rsidR="00AD6AD8" w:rsidRPr="003C4453" w:rsidRDefault="00AD6AD8" w:rsidP="00AD6AD8">
            <w:pPr>
              <w:pStyle w:val="Heading1"/>
              <w:spacing w:line="250" w:lineRule="exact"/>
              <w:ind w:left="0" w:right="65"/>
              <w:jc w:val="left"/>
              <w:rPr>
                <w:rFonts w:ascii="Calibri" w:eastAsia="Arial Unicode MS" w:hAnsi="Calibri" w:cs="Calibri"/>
                <w:color w:val="auto"/>
              </w:rPr>
            </w:pPr>
            <w:r w:rsidRPr="00C35D68">
              <w:rPr>
                <w:rFonts w:ascii="Calibri" w:eastAsia="Arial Unicode MS" w:hAnsi="Calibri" w:cs="Calibri"/>
                <w:b w:val="0"/>
                <w:bCs w:val="0"/>
                <w:color w:val="auto"/>
              </w:rPr>
              <w:t>C4 Assets AB</w:t>
            </w:r>
          </w:p>
        </w:tc>
        <w:tc>
          <w:tcPr>
            <w:tcW w:w="1081" w:type="dxa"/>
            <w:vAlign w:val="center"/>
          </w:tcPr>
          <w:p w14:paraId="002F79D1" w14:textId="1FF9362A" w:rsidR="00AD6AD8" w:rsidRPr="00D0717B" w:rsidRDefault="00AD6AD8" w:rsidP="00AD6AD8">
            <w:pPr>
              <w:pStyle w:val="BodyText"/>
              <w:tabs>
                <w:tab w:val="decimal" w:pos="278"/>
              </w:tabs>
              <w:spacing w:line="250" w:lineRule="exact"/>
              <w:ind w:left="-79" w:right="-79"/>
              <w:jc w:val="center"/>
              <w:rPr>
                <w:rFonts w:ascii="Calibri" w:eastAsia="Arial Unicode MS" w:hAnsi="Calibri" w:cs="Calibri"/>
                <w:color w:val="auto"/>
                <w:sz w:val="22"/>
                <w:szCs w:val="22"/>
              </w:rPr>
            </w:pPr>
            <w:r w:rsidRPr="00D0717B">
              <w:rPr>
                <w:rFonts w:ascii="Calibri" w:hAnsi="Calibri" w:cs="Calibri"/>
                <w:color w:val="auto"/>
                <w:sz w:val="22"/>
                <w:szCs w:val="22"/>
              </w:rPr>
              <w:t>-</w:t>
            </w:r>
          </w:p>
        </w:tc>
        <w:tc>
          <w:tcPr>
            <w:tcW w:w="185" w:type="dxa"/>
            <w:gridSpan w:val="2"/>
          </w:tcPr>
          <w:p w14:paraId="38610528" w14:textId="77777777" w:rsidR="00AD6AD8" w:rsidRPr="00D0717B" w:rsidRDefault="00AD6AD8" w:rsidP="00AD6AD8">
            <w:pPr>
              <w:tabs>
                <w:tab w:val="decimal" w:pos="641"/>
              </w:tabs>
              <w:spacing w:line="250" w:lineRule="exact"/>
              <w:ind w:left="-124" w:right="11"/>
              <w:rPr>
                <w:rFonts w:ascii="Calibri" w:eastAsia="Arial Unicode MS" w:hAnsi="Calibri" w:cs="Calibri"/>
                <w:sz w:val="22"/>
                <w:szCs w:val="22"/>
              </w:rPr>
            </w:pPr>
          </w:p>
        </w:tc>
        <w:tc>
          <w:tcPr>
            <w:tcW w:w="1075" w:type="dxa"/>
            <w:gridSpan w:val="2"/>
            <w:vAlign w:val="center"/>
          </w:tcPr>
          <w:p w14:paraId="7D0F9088" w14:textId="4B90E1AF" w:rsidR="00AD6AD8" w:rsidRPr="00D0717B" w:rsidRDefault="00AD6AD8" w:rsidP="00AD6AD8">
            <w:pPr>
              <w:pStyle w:val="BodyText"/>
              <w:tabs>
                <w:tab w:val="decimal" w:pos="278"/>
              </w:tabs>
              <w:spacing w:line="250" w:lineRule="exact"/>
              <w:ind w:left="-79" w:right="-79"/>
              <w:jc w:val="center"/>
              <w:rPr>
                <w:rFonts w:ascii="Calibri" w:hAnsi="Calibri" w:cs="Calibri"/>
                <w:color w:val="auto"/>
                <w:sz w:val="22"/>
                <w:szCs w:val="22"/>
              </w:rPr>
            </w:pPr>
            <w:r w:rsidRPr="00D0717B">
              <w:rPr>
                <w:rFonts w:ascii="Calibri" w:hAnsi="Calibri" w:cs="Calibri"/>
                <w:color w:val="auto"/>
                <w:sz w:val="22"/>
                <w:szCs w:val="22"/>
              </w:rPr>
              <w:t>-</w:t>
            </w:r>
          </w:p>
        </w:tc>
        <w:tc>
          <w:tcPr>
            <w:tcW w:w="185" w:type="dxa"/>
            <w:gridSpan w:val="2"/>
            <w:vAlign w:val="center"/>
          </w:tcPr>
          <w:p w14:paraId="59289C67" w14:textId="77777777" w:rsidR="00AD6AD8" w:rsidRPr="004C307F" w:rsidRDefault="00AD6AD8" w:rsidP="00AD6AD8">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060503F2" w14:textId="5472D4B8" w:rsidR="00AD6AD8" w:rsidRPr="00AC377E" w:rsidRDefault="00AD6AD8" w:rsidP="00AD6AD8">
            <w:pPr>
              <w:tabs>
                <w:tab w:val="decimal" w:pos="1003"/>
              </w:tabs>
              <w:spacing w:line="250" w:lineRule="exact"/>
              <w:ind w:left="-124" w:right="11" w:hanging="169"/>
              <w:rPr>
                <w:rFonts w:ascii="Calibri" w:eastAsia="Arial Unicode MS" w:hAnsi="Calibri" w:cs="Calibri"/>
                <w:sz w:val="22"/>
                <w:szCs w:val="22"/>
                <w:cs/>
              </w:rPr>
            </w:pPr>
            <w:r w:rsidRPr="00B317BD">
              <w:rPr>
                <w:rFonts w:ascii="Calibri" w:eastAsia="Arial Unicode MS" w:hAnsi="Calibri" w:cs="Calibri"/>
                <w:sz w:val="22"/>
                <w:szCs w:val="22"/>
              </w:rPr>
              <w:t>1</w:t>
            </w:r>
            <w:r w:rsidR="004967F5">
              <w:rPr>
                <w:rFonts w:ascii="Calibri" w:eastAsia="Arial Unicode MS" w:hAnsi="Calibri" w:cs="Calibri"/>
                <w:sz w:val="22"/>
                <w:szCs w:val="22"/>
              </w:rPr>
              <w:t>0</w:t>
            </w:r>
            <w:r w:rsidRPr="00B317BD">
              <w:rPr>
                <w:rFonts w:ascii="Calibri" w:eastAsia="Arial Unicode MS" w:hAnsi="Calibri" w:cs="Calibri"/>
                <w:sz w:val="22"/>
                <w:szCs w:val="22"/>
              </w:rPr>
              <w:t>,</w:t>
            </w:r>
            <w:r w:rsidR="004967F5">
              <w:rPr>
                <w:rFonts w:ascii="Calibri" w:eastAsia="Arial Unicode MS" w:hAnsi="Calibri" w:cs="Calibri"/>
                <w:sz w:val="22"/>
                <w:szCs w:val="22"/>
              </w:rPr>
              <w:t>798</w:t>
            </w:r>
          </w:p>
        </w:tc>
        <w:tc>
          <w:tcPr>
            <w:tcW w:w="178" w:type="dxa"/>
            <w:vAlign w:val="center"/>
          </w:tcPr>
          <w:p w14:paraId="09751D4E" w14:textId="77777777" w:rsidR="00AD6AD8" w:rsidRPr="003C4453" w:rsidRDefault="00AD6AD8" w:rsidP="00AD6AD8">
            <w:pPr>
              <w:tabs>
                <w:tab w:val="decimal" w:pos="641"/>
              </w:tabs>
              <w:spacing w:line="250" w:lineRule="exact"/>
              <w:ind w:left="-124" w:right="11"/>
              <w:rPr>
                <w:rFonts w:ascii="Calibri" w:eastAsia="Arial Unicode MS" w:hAnsi="Calibri" w:cs="Calibri"/>
                <w:b/>
                <w:bCs/>
                <w:sz w:val="22"/>
                <w:szCs w:val="22"/>
              </w:rPr>
            </w:pPr>
          </w:p>
        </w:tc>
        <w:tc>
          <w:tcPr>
            <w:tcW w:w="1023" w:type="dxa"/>
          </w:tcPr>
          <w:p w14:paraId="6CF1EA43" w14:textId="553BC978" w:rsidR="00AD6AD8" w:rsidRPr="003C4453" w:rsidRDefault="00AD6AD8" w:rsidP="00AD6AD8">
            <w:pPr>
              <w:tabs>
                <w:tab w:val="decimal" w:pos="1004"/>
              </w:tabs>
              <w:spacing w:line="250" w:lineRule="exact"/>
              <w:ind w:left="-124" w:right="11" w:hanging="169"/>
              <w:rPr>
                <w:rFonts w:ascii="Calibri" w:eastAsia="Arial Unicode MS" w:hAnsi="Calibri" w:cs="Calibri"/>
                <w:b/>
                <w:bCs/>
                <w:sz w:val="22"/>
                <w:szCs w:val="22"/>
                <w:cs/>
              </w:rPr>
            </w:pPr>
            <w:r w:rsidRPr="00DB76D9">
              <w:rPr>
                <w:rFonts w:ascii="Calibri" w:eastAsia="Arial Unicode MS" w:hAnsi="Calibri" w:cs="Calibri"/>
                <w:sz w:val="22"/>
                <w:szCs w:val="22"/>
              </w:rPr>
              <w:t>12,059</w:t>
            </w:r>
          </w:p>
        </w:tc>
      </w:tr>
      <w:tr w:rsidR="00AD6AD8" w:rsidRPr="003C4453" w14:paraId="3755AFB8" w14:textId="77777777" w:rsidTr="00645332">
        <w:trPr>
          <w:cantSplit/>
        </w:trPr>
        <w:tc>
          <w:tcPr>
            <w:tcW w:w="4407" w:type="dxa"/>
            <w:vAlign w:val="bottom"/>
          </w:tcPr>
          <w:p w14:paraId="0761E3A7" w14:textId="71E5D52B" w:rsidR="00AD6AD8" w:rsidRPr="003C4453" w:rsidRDefault="00AD6AD8" w:rsidP="00AD6AD8">
            <w:pPr>
              <w:pStyle w:val="Heading1"/>
              <w:spacing w:line="250" w:lineRule="exact"/>
              <w:ind w:left="0" w:right="65"/>
              <w:jc w:val="left"/>
              <w:rPr>
                <w:rFonts w:ascii="Calibri" w:eastAsia="Arial Unicode MS" w:hAnsi="Calibri" w:cs="Calibri"/>
                <w:color w:val="auto"/>
              </w:rPr>
            </w:pPr>
            <w:r w:rsidRPr="00C35D68">
              <w:rPr>
                <w:rFonts w:ascii="Calibri" w:eastAsia="Arial Unicode MS" w:hAnsi="Calibri" w:cs="Calibri"/>
                <w:b w:val="0"/>
                <w:bCs w:val="0"/>
                <w:color w:val="auto"/>
              </w:rPr>
              <w:t>C4 Global Co., Ltd.</w:t>
            </w:r>
          </w:p>
        </w:tc>
        <w:tc>
          <w:tcPr>
            <w:tcW w:w="1081" w:type="dxa"/>
            <w:vAlign w:val="center"/>
          </w:tcPr>
          <w:p w14:paraId="51673A0F" w14:textId="369FBBE8" w:rsidR="00AD6AD8" w:rsidRPr="00D0717B" w:rsidRDefault="00AD6AD8" w:rsidP="00AD6AD8">
            <w:pPr>
              <w:pStyle w:val="BodyText"/>
              <w:tabs>
                <w:tab w:val="decimal" w:pos="278"/>
              </w:tabs>
              <w:spacing w:line="250" w:lineRule="exact"/>
              <w:ind w:left="-79" w:right="-79"/>
              <w:jc w:val="center"/>
              <w:rPr>
                <w:rFonts w:ascii="Calibri" w:eastAsia="Arial Unicode MS" w:hAnsi="Calibri" w:cs="Calibri"/>
                <w:color w:val="auto"/>
                <w:sz w:val="22"/>
                <w:szCs w:val="22"/>
              </w:rPr>
            </w:pPr>
            <w:r w:rsidRPr="00D0717B">
              <w:rPr>
                <w:rFonts w:ascii="Calibri" w:hAnsi="Calibri" w:cs="Calibri"/>
                <w:color w:val="auto"/>
                <w:sz w:val="22"/>
                <w:szCs w:val="22"/>
              </w:rPr>
              <w:t>-</w:t>
            </w:r>
          </w:p>
        </w:tc>
        <w:tc>
          <w:tcPr>
            <w:tcW w:w="185" w:type="dxa"/>
            <w:gridSpan w:val="2"/>
          </w:tcPr>
          <w:p w14:paraId="002B3ABA" w14:textId="77777777" w:rsidR="00AD6AD8" w:rsidRPr="00D0717B" w:rsidRDefault="00AD6AD8" w:rsidP="00AD6AD8">
            <w:pPr>
              <w:tabs>
                <w:tab w:val="decimal" w:pos="641"/>
              </w:tabs>
              <w:spacing w:line="250" w:lineRule="exact"/>
              <w:ind w:left="-124" w:right="11"/>
              <w:rPr>
                <w:rFonts w:ascii="Calibri" w:eastAsia="Arial Unicode MS" w:hAnsi="Calibri" w:cs="Calibri"/>
                <w:sz w:val="22"/>
                <w:szCs w:val="22"/>
              </w:rPr>
            </w:pPr>
          </w:p>
        </w:tc>
        <w:tc>
          <w:tcPr>
            <w:tcW w:w="1075" w:type="dxa"/>
            <w:gridSpan w:val="2"/>
            <w:vAlign w:val="center"/>
          </w:tcPr>
          <w:p w14:paraId="1578ACEB" w14:textId="102ED836" w:rsidR="00AD6AD8" w:rsidRPr="00D0717B" w:rsidRDefault="00AD6AD8" w:rsidP="00AD6AD8">
            <w:pPr>
              <w:pStyle w:val="BodyText"/>
              <w:tabs>
                <w:tab w:val="decimal" w:pos="278"/>
              </w:tabs>
              <w:spacing w:line="250" w:lineRule="exact"/>
              <w:ind w:left="-79" w:right="-79"/>
              <w:jc w:val="center"/>
              <w:rPr>
                <w:rFonts w:ascii="Calibri" w:hAnsi="Calibri" w:cs="Calibri"/>
                <w:color w:val="auto"/>
                <w:sz w:val="22"/>
                <w:szCs w:val="22"/>
              </w:rPr>
            </w:pPr>
            <w:r w:rsidRPr="00D0717B">
              <w:rPr>
                <w:rFonts w:ascii="Calibri" w:hAnsi="Calibri" w:cs="Calibri"/>
                <w:color w:val="auto"/>
                <w:sz w:val="22"/>
                <w:szCs w:val="22"/>
              </w:rPr>
              <w:t>-</w:t>
            </w:r>
          </w:p>
        </w:tc>
        <w:tc>
          <w:tcPr>
            <w:tcW w:w="185" w:type="dxa"/>
            <w:gridSpan w:val="2"/>
            <w:vAlign w:val="center"/>
          </w:tcPr>
          <w:p w14:paraId="518E6174" w14:textId="77777777" w:rsidR="00AD6AD8" w:rsidRPr="004C307F" w:rsidRDefault="00AD6AD8" w:rsidP="00AD6AD8">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5E3D7C2E" w14:textId="012282F7" w:rsidR="00AD6AD8" w:rsidRPr="00AC377E" w:rsidRDefault="00AD6AD8" w:rsidP="00AD6AD8">
            <w:pPr>
              <w:tabs>
                <w:tab w:val="decimal" w:pos="1003"/>
              </w:tabs>
              <w:spacing w:line="250" w:lineRule="exact"/>
              <w:ind w:left="-124" w:right="11" w:hanging="169"/>
              <w:rPr>
                <w:rFonts w:ascii="Calibri" w:eastAsia="Arial Unicode MS" w:hAnsi="Calibri" w:cs="Calibri"/>
                <w:sz w:val="22"/>
                <w:szCs w:val="22"/>
                <w:cs/>
              </w:rPr>
            </w:pPr>
            <w:r w:rsidRPr="00C814BD">
              <w:rPr>
                <w:rFonts w:ascii="Calibri" w:eastAsia="Arial Unicode MS" w:hAnsi="Calibri" w:cs="Calibri"/>
                <w:sz w:val="22"/>
                <w:szCs w:val="22"/>
              </w:rPr>
              <w:t>22,746</w:t>
            </w:r>
          </w:p>
        </w:tc>
        <w:tc>
          <w:tcPr>
            <w:tcW w:w="178" w:type="dxa"/>
            <w:vAlign w:val="center"/>
          </w:tcPr>
          <w:p w14:paraId="77D1E958" w14:textId="77777777" w:rsidR="00AD6AD8" w:rsidRPr="003C4453" w:rsidRDefault="00AD6AD8" w:rsidP="00AD6AD8">
            <w:pPr>
              <w:tabs>
                <w:tab w:val="decimal" w:pos="641"/>
              </w:tabs>
              <w:spacing w:line="250" w:lineRule="exact"/>
              <w:ind w:left="-124" w:right="11"/>
              <w:rPr>
                <w:rFonts w:ascii="Calibri" w:eastAsia="Arial Unicode MS" w:hAnsi="Calibri" w:cs="Calibri"/>
                <w:b/>
                <w:bCs/>
                <w:sz w:val="22"/>
                <w:szCs w:val="22"/>
              </w:rPr>
            </w:pPr>
          </w:p>
        </w:tc>
        <w:tc>
          <w:tcPr>
            <w:tcW w:w="1023" w:type="dxa"/>
          </w:tcPr>
          <w:p w14:paraId="4AF1BFBE" w14:textId="16FED948" w:rsidR="00AD6AD8" w:rsidRPr="00DC646B" w:rsidRDefault="00AD6AD8" w:rsidP="00AD6AD8">
            <w:pPr>
              <w:tabs>
                <w:tab w:val="decimal" w:pos="1004"/>
              </w:tabs>
              <w:spacing w:line="250" w:lineRule="exact"/>
              <w:ind w:left="-124" w:right="11" w:hanging="169"/>
              <w:rPr>
                <w:rFonts w:ascii="Calibri" w:eastAsia="Arial Unicode MS" w:hAnsi="Calibri" w:cs="Browallia New"/>
                <w:b/>
                <w:bCs/>
                <w:sz w:val="22"/>
                <w:szCs w:val="28"/>
              </w:rPr>
            </w:pPr>
            <w:r w:rsidRPr="00851E0E">
              <w:rPr>
                <w:rFonts w:ascii="Calibri" w:eastAsia="Arial Unicode MS" w:hAnsi="Calibri" w:cs="Calibri"/>
                <w:sz w:val="22"/>
                <w:szCs w:val="22"/>
              </w:rPr>
              <w:t>11,477</w:t>
            </w:r>
          </w:p>
        </w:tc>
      </w:tr>
      <w:tr w:rsidR="00AD6AD8" w:rsidRPr="003C4453" w14:paraId="0D4B2273" w14:textId="77777777" w:rsidTr="00645332">
        <w:trPr>
          <w:cantSplit/>
        </w:trPr>
        <w:tc>
          <w:tcPr>
            <w:tcW w:w="4407" w:type="dxa"/>
            <w:vAlign w:val="bottom"/>
          </w:tcPr>
          <w:p w14:paraId="41BD8935" w14:textId="192FC6EA" w:rsidR="00AD6AD8" w:rsidRDefault="00AD6AD8" w:rsidP="00AD6AD8">
            <w:pPr>
              <w:pStyle w:val="Heading1"/>
              <w:spacing w:line="250" w:lineRule="exact"/>
              <w:ind w:left="0" w:right="65"/>
              <w:jc w:val="left"/>
              <w:rPr>
                <w:rFonts w:ascii="Calibri" w:eastAsia="Arial Unicode MS" w:hAnsi="Calibri" w:cs="Calibri"/>
                <w:b w:val="0"/>
                <w:bCs w:val="0"/>
                <w:color w:val="auto"/>
              </w:rPr>
            </w:pPr>
            <w:r w:rsidRPr="00C35D68">
              <w:rPr>
                <w:rFonts w:ascii="Calibri" w:eastAsia="Arial Unicode MS" w:hAnsi="Calibri" w:cs="Calibri"/>
                <w:b w:val="0"/>
                <w:bCs w:val="0"/>
                <w:color w:val="auto"/>
              </w:rPr>
              <w:t>C4 Corporation Co., Ltd.</w:t>
            </w:r>
          </w:p>
        </w:tc>
        <w:tc>
          <w:tcPr>
            <w:tcW w:w="1081" w:type="dxa"/>
            <w:vAlign w:val="center"/>
          </w:tcPr>
          <w:p w14:paraId="1F45854E" w14:textId="28F8742C" w:rsidR="00AD6AD8" w:rsidRPr="00D0717B" w:rsidRDefault="00AD6AD8" w:rsidP="00AD6AD8">
            <w:pPr>
              <w:pStyle w:val="BodyText"/>
              <w:tabs>
                <w:tab w:val="decimal" w:pos="278"/>
              </w:tabs>
              <w:spacing w:line="250" w:lineRule="exact"/>
              <w:ind w:left="-79" w:right="-79"/>
              <w:jc w:val="center"/>
              <w:rPr>
                <w:rFonts w:ascii="Calibri" w:eastAsia="Arial Unicode MS" w:hAnsi="Calibri" w:cs="Calibri"/>
                <w:color w:val="auto"/>
                <w:sz w:val="22"/>
                <w:szCs w:val="22"/>
              </w:rPr>
            </w:pPr>
            <w:r w:rsidRPr="00D0717B">
              <w:rPr>
                <w:rFonts w:ascii="Calibri" w:hAnsi="Calibri" w:cs="Calibri"/>
                <w:color w:val="auto"/>
                <w:sz w:val="22"/>
                <w:szCs w:val="22"/>
              </w:rPr>
              <w:t>-</w:t>
            </w:r>
          </w:p>
        </w:tc>
        <w:tc>
          <w:tcPr>
            <w:tcW w:w="185" w:type="dxa"/>
            <w:gridSpan w:val="2"/>
          </w:tcPr>
          <w:p w14:paraId="4917CD03" w14:textId="77777777" w:rsidR="00AD6AD8" w:rsidRPr="00D0717B" w:rsidRDefault="00AD6AD8" w:rsidP="00AD6AD8">
            <w:pPr>
              <w:tabs>
                <w:tab w:val="decimal" w:pos="641"/>
              </w:tabs>
              <w:spacing w:line="250" w:lineRule="exact"/>
              <w:ind w:left="-124" w:right="11"/>
              <w:rPr>
                <w:rFonts w:ascii="Calibri" w:eastAsia="Arial Unicode MS" w:hAnsi="Calibri" w:cs="Calibri"/>
                <w:sz w:val="22"/>
                <w:szCs w:val="22"/>
              </w:rPr>
            </w:pPr>
          </w:p>
        </w:tc>
        <w:tc>
          <w:tcPr>
            <w:tcW w:w="1075" w:type="dxa"/>
            <w:gridSpan w:val="2"/>
            <w:vAlign w:val="center"/>
          </w:tcPr>
          <w:p w14:paraId="3120D777" w14:textId="702936BA" w:rsidR="00AD6AD8" w:rsidRPr="00D0717B" w:rsidRDefault="00AD6AD8" w:rsidP="00AD6AD8">
            <w:pPr>
              <w:pStyle w:val="BodyText"/>
              <w:tabs>
                <w:tab w:val="decimal" w:pos="278"/>
              </w:tabs>
              <w:spacing w:line="250" w:lineRule="exact"/>
              <w:ind w:left="-79" w:right="-79"/>
              <w:jc w:val="center"/>
              <w:rPr>
                <w:rFonts w:ascii="Calibri" w:hAnsi="Calibri" w:cs="Calibri"/>
                <w:color w:val="auto"/>
                <w:sz w:val="22"/>
                <w:szCs w:val="22"/>
              </w:rPr>
            </w:pPr>
            <w:r w:rsidRPr="00D0717B">
              <w:rPr>
                <w:rFonts w:ascii="Calibri" w:hAnsi="Calibri" w:cs="Calibri"/>
                <w:color w:val="auto"/>
                <w:sz w:val="22"/>
                <w:szCs w:val="22"/>
              </w:rPr>
              <w:t>-</w:t>
            </w:r>
          </w:p>
        </w:tc>
        <w:tc>
          <w:tcPr>
            <w:tcW w:w="185" w:type="dxa"/>
            <w:gridSpan w:val="2"/>
            <w:vAlign w:val="center"/>
          </w:tcPr>
          <w:p w14:paraId="53F6AEDF" w14:textId="77777777" w:rsidR="00AD6AD8" w:rsidRPr="004C307F" w:rsidRDefault="00AD6AD8" w:rsidP="00AD6AD8">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399F7528" w14:textId="2406F781" w:rsidR="00AD6AD8" w:rsidRPr="00AC377E" w:rsidRDefault="00AD6AD8" w:rsidP="00AD6AD8">
            <w:pPr>
              <w:pStyle w:val="BodyText"/>
              <w:tabs>
                <w:tab w:val="decimal" w:pos="637"/>
              </w:tabs>
              <w:spacing w:line="250" w:lineRule="exact"/>
              <w:ind w:left="-79" w:right="-79"/>
              <w:jc w:val="left"/>
              <w:rPr>
                <w:rFonts w:ascii="Calibri" w:eastAsia="Arial Unicode MS" w:hAnsi="Calibri" w:cs="Calibri"/>
                <w:sz w:val="22"/>
                <w:szCs w:val="22"/>
                <w:cs/>
              </w:rPr>
            </w:pPr>
            <w:r>
              <w:rPr>
                <w:rFonts w:ascii="Calibri" w:eastAsia="Arial Unicode MS" w:hAnsi="Calibri" w:cs="Calibri"/>
                <w:sz w:val="22"/>
                <w:szCs w:val="22"/>
              </w:rPr>
              <w:t>-</w:t>
            </w:r>
          </w:p>
        </w:tc>
        <w:tc>
          <w:tcPr>
            <w:tcW w:w="178" w:type="dxa"/>
            <w:vAlign w:val="center"/>
          </w:tcPr>
          <w:p w14:paraId="355E58B2" w14:textId="77777777" w:rsidR="00AD6AD8" w:rsidRPr="003C4453" w:rsidRDefault="00AD6AD8" w:rsidP="00AD6AD8">
            <w:pPr>
              <w:tabs>
                <w:tab w:val="decimal" w:pos="641"/>
              </w:tabs>
              <w:spacing w:line="250" w:lineRule="exact"/>
              <w:ind w:left="-124" w:right="11"/>
              <w:rPr>
                <w:rFonts w:ascii="Calibri" w:eastAsia="Arial Unicode MS" w:hAnsi="Calibri" w:cs="Calibri"/>
                <w:b/>
                <w:bCs/>
                <w:sz w:val="22"/>
                <w:szCs w:val="22"/>
              </w:rPr>
            </w:pPr>
          </w:p>
        </w:tc>
        <w:tc>
          <w:tcPr>
            <w:tcW w:w="1023" w:type="dxa"/>
          </w:tcPr>
          <w:p w14:paraId="7F7D8458" w14:textId="5168E217" w:rsidR="00AD6AD8" w:rsidRPr="003C4453" w:rsidRDefault="00AD6AD8" w:rsidP="00AD6AD8">
            <w:pPr>
              <w:tabs>
                <w:tab w:val="decimal" w:pos="1004"/>
              </w:tabs>
              <w:spacing w:line="250" w:lineRule="exact"/>
              <w:ind w:left="-124" w:right="11" w:hanging="169"/>
              <w:rPr>
                <w:rFonts w:ascii="Calibri" w:eastAsia="Arial Unicode MS" w:hAnsi="Calibri" w:cs="Calibri"/>
                <w:b/>
                <w:bCs/>
                <w:sz w:val="22"/>
                <w:szCs w:val="22"/>
                <w:cs/>
              </w:rPr>
            </w:pPr>
            <w:r w:rsidRPr="009701F8">
              <w:rPr>
                <w:rFonts w:ascii="Calibri" w:eastAsia="Arial Unicode MS" w:hAnsi="Calibri" w:cs="Calibri"/>
                <w:sz w:val="22"/>
                <w:szCs w:val="22"/>
              </w:rPr>
              <w:t>131,560</w:t>
            </w:r>
          </w:p>
        </w:tc>
      </w:tr>
      <w:tr w:rsidR="00AD6AD8" w:rsidRPr="003C4453" w14:paraId="244ED16B" w14:textId="77777777" w:rsidTr="007E6EBF">
        <w:trPr>
          <w:cantSplit/>
        </w:trPr>
        <w:tc>
          <w:tcPr>
            <w:tcW w:w="4407" w:type="dxa"/>
            <w:vAlign w:val="bottom"/>
          </w:tcPr>
          <w:p w14:paraId="31DE9CA4" w14:textId="58EEAEE3" w:rsidR="00AD6AD8" w:rsidRDefault="00AD6AD8" w:rsidP="00AD6AD8">
            <w:pPr>
              <w:pStyle w:val="Heading1"/>
              <w:spacing w:line="250" w:lineRule="exact"/>
              <w:ind w:left="0" w:right="65"/>
              <w:jc w:val="left"/>
              <w:rPr>
                <w:rFonts w:ascii="Calibri" w:eastAsia="Arial Unicode MS" w:hAnsi="Calibri" w:cs="Calibri"/>
                <w:b w:val="0"/>
                <w:bCs w:val="0"/>
                <w:color w:val="auto"/>
              </w:rPr>
            </w:pPr>
            <w:r w:rsidRPr="00C35D68">
              <w:rPr>
                <w:rFonts w:ascii="Calibri" w:eastAsia="Arial Unicode MS" w:hAnsi="Calibri" w:cs="Calibri"/>
                <w:b w:val="0"/>
                <w:bCs w:val="0"/>
                <w:color w:val="auto"/>
              </w:rPr>
              <w:t>C4 Properties (Thailand)</w:t>
            </w:r>
            <w:r>
              <w:rPr>
                <w:rFonts w:ascii="Calibri" w:eastAsia="Arial Unicode MS" w:hAnsi="Calibri" w:cs="Calibri"/>
                <w:b w:val="0"/>
                <w:bCs w:val="0"/>
                <w:color w:val="auto"/>
              </w:rPr>
              <w:t xml:space="preserve"> Co.,Ltd.</w:t>
            </w:r>
          </w:p>
        </w:tc>
        <w:tc>
          <w:tcPr>
            <w:tcW w:w="1081" w:type="dxa"/>
            <w:tcBorders>
              <w:bottom w:val="single" w:sz="4" w:space="0" w:color="auto"/>
            </w:tcBorders>
            <w:vAlign w:val="center"/>
          </w:tcPr>
          <w:p w14:paraId="442C1B24" w14:textId="5E8D7AFF" w:rsidR="00AD6AD8" w:rsidRPr="00D0717B" w:rsidRDefault="00AD6AD8" w:rsidP="00AD6AD8">
            <w:pPr>
              <w:pStyle w:val="BodyText"/>
              <w:tabs>
                <w:tab w:val="decimal" w:pos="278"/>
              </w:tabs>
              <w:spacing w:line="250" w:lineRule="exact"/>
              <w:ind w:left="-79" w:right="-79"/>
              <w:jc w:val="center"/>
              <w:rPr>
                <w:rFonts w:ascii="Calibri" w:eastAsia="Arial Unicode MS" w:hAnsi="Calibri" w:cs="Calibri"/>
                <w:color w:val="auto"/>
                <w:sz w:val="22"/>
                <w:szCs w:val="22"/>
              </w:rPr>
            </w:pPr>
            <w:r w:rsidRPr="00D0717B">
              <w:rPr>
                <w:rFonts w:ascii="Calibri" w:hAnsi="Calibri" w:cs="Calibri"/>
                <w:color w:val="auto"/>
                <w:sz w:val="22"/>
                <w:szCs w:val="22"/>
              </w:rPr>
              <w:t>-</w:t>
            </w:r>
          </w:p>
        </w:tc>
        <w:tc>
          <w:tcPr>
            <w:tcW w:w="185" w:type="dxa"/>
            <w:gridSpan w:val="2"/>
          </w:tcPr>
          <w:p w14:paraId="6B1A0C91" w14:textId="77777777" w:rsidR="00AD6AD8" w:rsidRPr="00D0717B" w:rsidRDefault="00AD6AD8" w:rsidP="00AD6AD8">
            <w:pPr>
              <w:tabs>
                <w:tab w:val="decimal" w:pos="641"/>
              </w:tabs>
              <w:spacing w:line="250" w:lineRule="exact"/>
              <w:ind w:left="-124" w:right="11"/>
              <w:rPr>
                <w:rFonts w:ascii="Calibri" w:eastAsia="Arial Unicode MS" w:hAnsi="Calibri" w:cs="Calibri"/>
                <w:sz w:val="22"/>
                <w:szCs w:val="22"/>
              </w:rPr>
            </w:pPr>
          </w:p>
        </w:tc>
        <w:tc>
          <w:tcPr>
            <w:tcW w:w="1075" w:type="dxa"/>
            <w:gridSpan w:val="2"/>
            <w:tcBorders>
              <w:bottom w:val="single" w:sz="4" w:space="0" w:color="auto"/>
            </w:tcBorders>
            <w:vAlign w:val="center"/>
          </w:tcPr>
          <w:p w14:paraId="6161045E" w14:textId="782576BA" w:rsidR="00AD6AD8" w:rsidRPr="00D0717B" w:rsidRDefault="00AD6AD8" w:rsidP="00AD6AD8">
            <w:pPr>
              <w:pStyle w:val="BodyText"/>
              <w:tabs>
                <w:tab w:val="decimal" w:pos="278"/>
              </w:tabs>
              <w:spacing w:line="250" w:lineRule="exact"/>
              <w:ind w:left="-79" w:right="-79"/>
              <w:jc w:val="center"/>
              <w:rPr>
                <w:rFonts w:ascii="Calibri" w:hAnsi="Calibri" w:cs="Calibri"/>
                <w:color w:val="auto"/>
                <w:sz w:val="22"/>
                <w:szCs w:val="22"/>
              </w:rPr>
            </w:pPr>
            <w:r w:rsidRPr="00D0717B">
              <w:rPr>
                <w:rFonts w:ascii="Calibri" w:hAnsi="Calibri" w:cs="Calibri"/>
                <w:color w:val="auto"/>
                <w:sz w:val="22"/>
                <w:szCs w:val="22"/>
              </w:rPr>
              <w:t>-</w:t>
            </w:r>
          </w:p>
        </w:tc>
        <w:tc>
          <w:tcPr>
            <w:tcW w:w="185" w:type="dxa"/>
            <w:gridSpan w:val="2"/>
            <w:vAlign w:val="center"/>
          </w:tcPr>
          <w:p w14:paraId="61F1875A" w14:textId="77777777" w:rsidR="00AD6AD8" w:rsidRPr="004C307F" w:rsidRDefault="00AD6AD8" w:rsidP="00AD6AD8">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tcBorders>
              <w:bottom w:val="single" w:sz="4" w:space="0" w:color="auto"/>
            </w:tcBorders>
            <w:vAlign w:val="center"/>
          </w:tcPr>
          <w:p w14:paraId="09E2758B" w14:textId="3A51C510" w:rsidR="00AD6AD8" w:rsidRPr="00AC377E" w:rsidRDefault="00AD6AD8" w:rsidP="00AD6AD8">
            <w:pPr>
              <w:tabs>
                <w:tab w:val="decimal" w:pos="1003"/>
              </w:tabs>
              <w:spacing w:line="250" w:lineRule="exact"/>
              <w:ind w:left="-124" w:right="11" w:hanging="169"/>
              <w:rPr>
                <w:rFonts w:ascii="Calibri" w:eastAsia="Arial Unicode MS" w:hAnsi="Calibri" w:cs="Calibri"/>
                <w:sz w:val="22"/>
                <w:szCs w:val="22"/>
                <w:cs/>
              </w:rPr>
            </w:pPr>
            <w:r w:rsidRPr="0047071B">
              <w:rPr>
                <w:rFonts w:ascii="Calibri" w:eastAsia="Arial Unicode MS" w:hAnsi="Calibri" w:cs="Calibri"/>
                <w:sz w:val="22"/>
                <w:szCs w:val="22"/>
              </w:rPr>
              <w:t>162,315</w:t>
            </w:r>
          </w:p>
        </w:tc>
        <w:tc>
          <w:tcPr>
            <w:tcW w:w="178" w:type="dxa"/>
            <w:vAlign w:val="center"/>
          </w:tcPr>
          <w:p w14:paraId="4FC413E9" w14:textId="77777777" w:rsidR="00AD6AD8" w:rsidRPr="003C4453" w:rsidRDefault="00AD6AD8" w:rsidP="00AD6AD8">
            <w:pPr>
              <w:tabs>
                <w:tab w:val="decimal" w:pos="641"/>
              </w:tabs>
              <w:spacing w:line="250" w:lineRule="exact"/>
              <w:ind w:left="-124" w:right="11"/>
              <w:rPr>
                <w:rFonts w:ascii="Calibri" w:eastAsia="Arial Unicode MS" w:hAnsi="Calibri" w:cs="Calibri"/>
                <w:b/>
                <w:bCs/>
                <w:sz w:val="22"/>
                <w:szCs w:val="22"/>
              </w:rPr>
            </w:pPr>
          </w:p>
        </w:tc>
        <w:tc>
          <w:tcPr>
            <w:tcW w:w="1023" w:type="dxa"/>
            <w:tcBorders>
              <w:bottom w:val="single" w:sz="4" w:space="0" w:color="auto"/>
            </w:tcBorders>
          </w:tcPr>
          <w:p w14:paraId="303CB740" w14:textId="77C73A50" w:rsidR="00AD6AD8" w:rsidRPr="003C4453" w:rsidRDefault="00AD6AD8" w:rsidP="00AD6AD8">
            <w:pPr>
              <w:tabs>
                <w:tab w:val="decimal" w:pos="1004"/>
              </w:tabs>
              <w:spacing w:line="250" w:lineRule="exact"/>
              <w:ind w:left="-124" w:right="11" w:hanging="169"/>
              <w:rPr>
                <w:rFonts w:ascii="Calibri" w:eastAsia="Arial Unicode MS" w:hAnsi="Calibri" w:cs="Calibri"/>
                <w:b/>
                <w:bCs/>
                <w:sz w:val="22"/>
                <w:szCs w:val="22"/>
                <w:cs/>
              </w:rPr>
            </w:pPr>
            <w:r w:rsidRPr="00700306">
              <w:rPr>
                <w:rFonts w:ascii="Calibri" w:eastAsia="Arial Unicode MS" w:hAnsi="Calibri" w:cs="Calibri"/>
                <w:sz w:val="22"/>
                <w:szCs w:val="22"/>
              </w:rPr>
              <w:t>160,445</w:t>
            </w:r>
          </w:p>
        </w:tc>
      </w:tr>
      <w:tr w:rsidR="00AD6AD8" w:rsidRPr="003C4453" w14:paraId="2A86F93D" w14:textId="77777777" w:rsidTr="007E6EBF">
        <w:trPr>
          <w:cantSplit/>
        </w:trPr>
        <w:tc>
          <w:tcPr>
            <w:tcW w:w="4407" w:type="dxa"/>
            <w:vAlign w:val="bottom"/>
          </w:tcPr>
          <w:p w14:paraId="3CF3C8FF" w14:textId="4F8BF0F5" w:rsidR="00AD6AD8" w:rsidRDefault="00AD6AD8" w:rsidP="00AD6AD8">
            <w:pPr>
              <w:pStyle w:val="Heading1"/>
              <w:spacing w:line="250" w:lineRule="exact"/>
              <w:ind w:left="0" w:right="65"/>
              <w:jc w:val="left"/>
              <w:rPr>
                <w:rFonts w:ascii="Calibri" w:eastAsia="Arial Unicode MS" w:hAnsi="Calibri" w:cs="Calibri"/>
                <w:b w:val="0"/>
                <w:bCs w:val="0"/>
                <w:color w:val="auto"/>
              </w:rPr>
            </w:pPr>
          </w:p>
        </w:tc>
        <w:tc>
          <w:tcPr>
            <w:tcW w:w="1081" w:type="dxa"/>
            <w:tcBorders>
              <w:top w:val="single" w:sz="4" w:space="0" w:color="auto"/>
              <w:bottom w:val="single" w:sz="4" w:space="0" w:color="auto"/>
            </w:tcBorders>
            <w:vAlign w:val="center"/>
          </w:tcPr>
          <w:p w14:paraId="6F72A37E" w14:textId="7E193881" w:rsidR="00AD6AD8" w:rsidRPr="001F010F" w:rsidRDefault="00AD6AD8" w:rsidP="00AD6AD8">
            <w:pPr>
              <w:pStyle w:val="BodyText"/>
              <w:tabs>
                <w:tab w:val="decimal" w:pos="278"/>
              </w:tabs>
              <w:spacing w:line="250" w:lineRule="exact"/>
              <w:ind w:left="-79" w:right="-79"/>
              <w:jc w:val="center"/>
              <w:rPr>
                <w:rFonts w:ascii="Calibri" w:eastAsia="Arial Unicode MS" w:hAnsi="Calibri" w:cs="Calibri"/>
                <w:sz w:val="22"/>
                <w:szCs w:val="22"/>
              </w:rPr>
            </w:pPr>
            <w:r w:rsidRPr="001F010F">
              <w:rPr>
                <w:rFonts w:ascii="Calibri" w:eastAsia="Arial Unicode MS" w:hAnsi="Calibri" w:cs="Calibri"/>
                <w:sz w:val="22"/>
                <w:szCs w:val="22"/>
              </w:rPr>
              <w:t>-</w:t>
            </w:r>
          </w:p>
        </w:tc>
        <w:tc>
          <w:tcPr>
            <w:tcW w:w="185" w:type="dxa"/>
            <w:gridSpan w:val="2"/>
          </w:tcPr>
          <w:p w14:paraId="1BF71635" w14:textId="77777777" w:rsidR="00AD6AD8" w:rsidRPr="001F010F" w:rsidRDefault="00AD6AD8" w:rsidP="00AD6AD8">
            <w:pPr>
              <w:tabs>
                <w:tab w:val="decimal" w:pos="641"/>
              </w:tabs>
              <w:spacing w:line="250" w:lineRule="exact"/>
              <w:ind w:left="-124" w:right="11"/>
              <w:rPr>
                <w:rFonts w:ascii="Calibri" w:eastAsia="Arial Unicode MS" w:hAnsi="Calibri" w:cs="Calibri"/>
                <w:sz w:val="22"/>
                <w:szCs w:val="22"/>
              </w:rPr>
            </w:pPr>
          </w:p>
        </w:tc>
        <w:tc>
          <w:tcPr>
            <w:tcW w:w="1075" w:type="dxa"/>
            <w:gridSpan w:val="2"/>
            <w:tcBorders>
              <w:top w:val="single" w:sz="4" w:space="0" w:color="auto"/>
              <w:bottom w:val="single" w:sz="4" w:space="0" w:color="auto"/>
            </w:tcBorders>
            <w:vAlign w:val="center"/>
          </w:tcPr>
          <w:p w14:paraId="711BA56D" w14:textId="46A7B7A0" w:rsidR="00AD6AD8" w:rsidRPr="001F010F" w:rsidRDefault="00AD6AD8" w:rsidP="00AD6AD8">
            <w:pPr>
              <w:pStyle w:val="BodyText"/>
              <w:tabs>
                <w:tab w:val="decimal" w:pos="278"/>
              </w:tabs>
              <w:spacing w:line="250" w:lineRule="exact"/>
              <w:ind w:left="-79" w:right="-79"/>
              <w:jc w:val="center"/>
              <w:rPr>
                <w:rFonts w:ascii="Calibri" w:hAnsi="Calibri" w:cs="Calibri"/>
                <w:color w:val="auto"/>
                <w:sz w:val="22"/>
                <w:szCs w:val="22"/>
              </w:rPr>
            </w:pPr>
            <w:r w:rsidRPr="001F010F">
              <w:rPr>
                <w:rFonts w:ascii="Calibri" w:eastAsia="Arial Unicode MS" w:hAnsi="Calibri" w:cs="Calibri"/>
                <w:sz w:val="22"/>
                <w:szCs w:val="22"/>
              </w:rPr>
              <w:t>-</w:t>
            </w:r>
          </w:p>
        </w:tc>
        <w:tc>
          <w:tcPr>
            <w:tcW w:w="185" w:type="dxa"/>
            <w:gridSpan w:val="2"/>
            <w:vAlign w:val="center"/>
          </w:tcPr>
          <w:p w14:paraId="4CA62CF3" w14:textId="77777777" w:rsidR="00AD6AD8" w:rsidRPr="001F010F" w:rsidRDefault="00AD6AD8" w:rsidP="00AD6AD8">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top w:val="single" w:sz="4" w:space="0" w:color="auto"/>
              <w:bottom w:val="single" w:sz="4" w:space="0" w:color="auto"/>
            </w:tcBorders>
            <w:vAlign w:val="center"/>
          </w:tcPr>
          <w:p w14:paraId="1E1744EA" w14:textId="45FAF6FE" w:rsidR="00AD6AD8" w:rsidRPr="001F010F" w:rsidRDefault="00AD6AD8" w:rsidP="00AD6AD8">
            <w:pPr>
              <w:tabs>
                <w:tab w:val="decimal" w:pos="1003"/>
              </w:tabs>
              <w:spacing w:line="250" w:lineRule="exact"/>
              <w:ind w:left="-124" w:right="11"/>
              <w:rPr>
                <w:rFonts w:ascii="Calibri" w:eastAsia="Arial Unicode MS" w:hAnsi="Calibri" w:cs="Calibri"/>
                <w:sz w:val="22"/>
                <w:szCs w:val="22"/>
                <w:cs/>
              </w:rPr>
            </w:pPr>
            <w:r w:rsidRPr="00E76A41">
              <w:rPr>
                <w:rFonts w:ascii="Calibri" w:eastAsia="Arial Unicode MS" w:hAnsi="Calibri" w:cs="Calibri"/>
                <w:sz w:val="22"/>
                <w:szCs w:val="22"/>
              </w:rPr>
              <w:t>20</w:t>
            </w:r>
            <w:r w:rsidR="00466AC8">
              <w:rPr>
                <w:rFonts w:ascii="Calibri" w:eastAsia="Arial Unicode MS" w:hAnsi="Calibri" w:cs="Calibri"/>
                <w:sz w:val="22"/>
                <w:szCs w:val="22"/>
              </w:rPr>
              <w:t>6</w:t>
            </w:r>
            <w:r w:rsidRPr="00E76A41">
              <w:rPr>
                <w:rFonts w:ascii="Calibri" w:eastAsia="Arial Unicode MS" w:hAnsi="Calibri" w:cs="Calibri"/>
                <w:sz w:val="22"/>
                <w:szCs w:val="22"/>
              </w:rPr>
              <w:t>,</w:t>
            </w:r>
            <w:r w:rsidR="00466AC8">
              <w:rPr>
                <w:rFonts w:ascii="Calibri" w:eastAsia="Arial Unicode MS" w:hAnsi="Calibri" w:cs="Calibri"/>
                <w:sz w:val="22"/>
                <w:szCs w:val="22"/>
              </w:rPr>
              <w:t>117</w:t>
            </w:r>
          </w:p>
        </w:tc>
        <w:tc>
          <w:tcPr>
            <w:tcW w:w="178" w:type="dxa"/>
            <w:vAlign w:val="center"/>
          </w:tcPr>
          <w:p w14:paraId="7DBB884A" w14:textId="77777777" w:rsidR="00AD6AD8" w:rsidRPr="001F010F" w:rsidRDefault="00AD6AD8" w:rsidP="00AD6AD8">
            <w:pPr>
              <w:tabs>
                <w:tab w:val="decimal" w:pos="641"/>
              </w:tabs>
              <w:spacing w:line="250" w:lineRule="exact"/>
              <w:ind w:left="-124" w:right="11"/>
              <w:rPr>
                <w:rFonts w:ascii="Calibri" w:eastAsia="Arial Unicode MS" w:hAnsi="Calibri" w:cs="Calibri"/>
                <w:sz w:val="22"/>
                <w:szCs w:val="22"/>
              </w:rPr>
            </w:pPr>
          </w:p>
        </w:tc>
        <w:tc>
          <w:tcPr>
            <w:tcW w:w="1023" w:type="dxa"/>
            <w:tcBorders>
              <w:top w:val="single" w:sz="4" w:space="0" w:color="auto"/>
              <w:bottom w:val="single" w:sz="4" w:space="0" w:color="auto"/>
            </w:tcBorders>
            <w:vAlign w:val="center"/>
          </w:tcPr>
          <w:p w14:paraId="1E68836F" w14:textId="0AE3F67D" w:rsidR="00AD6AD8" w:rsidRPr="001F010F" w:rsidRDefault="00AD6AD8" w:rsidP="00AD6AD8">
            <w:pPr>
              <w:tabs>
                <w:tab w:val="decimal" w:pos="1004"/>
              </w:tabs>
              <w:spacing w:line="250" w:lineRule="exact"/>
              <w:ind w:left="-124" w:right="11" w:hanging="169"/>
              <w:rPr>
                <w:rFonts w:ascii="Calibri" w:eastAsia="Arial Unicode MS" w:hAnsi="Calibri" w:cs="Calibri"/>
                <w:sz w:val="22"/>
                <w:szCs w:val="22"/>
                <w:cs/>
              </w:rPr>
            </w:pPr>
            <w:r w:rsidRPr="00AE7706">
              <w:rPr>
                <w:rFonts w:ascii="Calibri" w:eastAsia="Arial Unicode MS" w:hAnsi="Calibri" w:cs="Calibri"/>
                <w:sz w:val="22"/>
                <w:szCs w:val="22"/>
              </w:rPr>
              <w:t>327,061</w:t>
            </w:r>
          </w:p>
        </w:tc>
      </w:tr>
      <w:tr w:rsidR="00AD6AD8" w:rsidRPr="003C4453" w14:paraId="4A3961B6" w14:textId="77777777" w:rsidTr="007E6EBF">
        <w:trPr>
          <w:cantSplit/>
          <w:trHeight w:val="100"/>
        </w:trPr>
        <w:tc>
          <w:tcPr>
            <w:tcW w:w="4407" w:type="dxa"/>
            <w:vAlign w:val="bottom"/>
          </w:tcPr>
          <w:p w14:paraId="34D2461D" w14:textId="0CA3B8FF" w:rsidR="00AD6AD8" w:rsidRPr="00470774" w:rsidRDefault="00AD6AD8" w:rsidP="00AD6AD8">
            <w:pPr>
              <w:pStyle w:val="Heading1"/>
              <w:spacing w:line="240" w:lineRule="atLeast"/>
              <w:ind w:left="0" w:right="65"/>
              <w:jc w:val="left"/>
              <w:rPr>
                <w:rFonts w:ascii="Calibri" w:eastAsia="Arial Unicode MS" w:hAnsi="Calibri" w:cstheme="minorBidi"/>
                <w:i/>
                <w:iCs/>
                <w:color w:val="auto"/>
                <w:u w:val="single"/>
              </w:rPr>
            </w:pPr>
            <w:r w:rsidRPr="008D5EFE">
              <w:rPr>
                <w:rFonts w:ascii="Calibri" w:eastAsia="Arial Unicode MS" w:hAnsi="Calibri" w:cs="Calibri"/>
                <w:i/>
                <w:iCs/>
                <w:color w:val="auto"/>
                <w:u w:val="single"/>
              </w:rPr>
              <w:t>Expected credit losses</w:t>
            </w:r>
          </w:p>
        </w:tc>
        <w:tc>
          <w:tcPr>
            <w:tcW w:w="1081" w:type="dxa"/>
            <w:tcBorders>
              <w:top w:val="single" w:sz="4" w:space="0" w:color="auto"/>
            </w:tcBorders>
            <w:vAlign w:val="center"/>
          </w:tcPr>
          <w:p w14:paraId="01D890A5" w14:textId="77777777" w:rsidR="00AD6AD8" w:rsidRPr="004C307F" w:rsidRDefault="00AD6AD8" w:rsidP="00AD6AD8">
            <w:pPr>
              <w:pStyle w:val="BodyText"/>
              <w:tabs>
                <w:tab w:val="decimal" w:pos="893"/>
              </w:tabs>
              <w:ind w:left="-79" w:right="-79"/>
              <w:jc w:val="center"/>
              <w:rPr>
                <w:rFonts w:ascii="Calibri" w:hAnsi="Calibri" w:cs="Calibri"/>
                <w:color w:val="auto"/>
                <w:sz w:val="22"/>
                <w:szCs w:val="22"/>
              </w:rPr>
            </w:pPr>
          </w:p>
        </w:tc>
        <w:tc>
          <w:tcPr>
            <w:tcW w:w="178" w:type="dxa"/>
          </w:tcPr>
          <w:p w14:paraId="6C31AFB4" w14:textId="77777777" w:rsidR="00AD6AD8" w:rsidRPr="004C307F" w:rsidRDefault="00AD6AD8" w:rsidP="00AD6AD8">
            <w:pPr>
              <w:pStyle w:val="BodyText"/>
              <w:tabs>
                <w:tab w:val="decimal" w:pos="855"/>
              </w:tabs>
              <w:spacing w:line="240" w:lineRule="auto"/>
              <w:ind w:right="-131"/>
              <w:rPr>
                <w:rFonts w:ascii="Calibri" w:hAnsi="Calibri" w:cs="Calibri"/>
                <w:sz w:val="22"/>
                <w:szCs w:val="22"/>
              </w:rPr>
            </w:pPr>
          </w:p>
        </w:tc>
        <w:tc>
          <w:tcPr>
            <w:tcW w:w="1082" w:type="dxa"/>
            <w:gridSpan w:val="3"/>
            <w:vAlign w:val="center"/>
          </w:tcPr>
          <w:p w14:paraId="492E7B36" w14:textId="77777777" w:rsidR="00AD6AD8" w:rsidRPr="004C307F" w:rsidRDefault="00AD6AD8" w:rsidP="00AD6AD8">
            <w:pPr>
              <w:pStyle w:val="BodyText"/>
              <w:tabs>
                <w:tab w:val="decimal" w:pos="749"/>
              </w:tabs>
              <w:ind w:left="-79" w:right="-79"/>
              <w:jc w:val="left"/>
              <w:rPr>
                <w:rFonts w:ascii="Calibri" w:eastAsia="Arial Unicode MS" w:hAnsi="Calibri" w:cs="Calibri"/>
                <w:sz w:val="22"/>
                <w:szCs w:val="22"/>
              </w:rPr>
            </w:pPr>
          </w:p>
        </w:tc>
        <w:tc>
          <w:tcPr>
            <w:tcW w:w="185" w:type="dxa"/>
            <w:gridSpan w:val="2"/>
            <w:vAlign w:val="center"/>
          </w:tcPr>
          <w:p w14:paraId="1739A9E6" w14:textId="77777777" w:rsidR="00AD6AD8" w:rsidRPr="004C307F" w:rsidRDefault="00AD6AD8" w:rsidP="00AD6AD8">
            <w:pPr>
              <w:pStyle w:val="BodyText"/>
              <w:tabs>
                <w:tab w:val="decimal" w:pos="839"/>
              </w:tabs>
              <w:ind w:left="-108" w:right="-80"/>
              <w:rPr>
                <w:rFonts w:ascii="Calibri" w:hAnsi="Calibri" w:cs="Calibri"/>
                <w:sz w:val="22"/>
                <w:szCs w:val="22"/>
              </w:rPr>
            </w:pPr>
          </w:p>
        </w:tc>
        <w:tc>
          <w:tcPr>
            <w:tcW w:w="1049" w:type="dxa"/>
            <w:tcBorders>
              <w:top w:val="single" w:sz="4" w:space="0" w:color="auto"/>
            </w:tcBorders>
            <w:shd w:val="clear" w:color="auto" w:fill="auto"/>
            <w:vAlign w:val="center"/>
          </w:tcPr>
          <w:p w14:paraId="1A37A9E2" w14:textId="77777777" w:rsidR="00AD6AD8" w:rsidRPr="004C307F" w:rsidRDefault="00AD6AD8" w:rsidP="00AD6AD8">
            <w:pPr>
              <w:pStyle w:val="BodyText"/>
              <w:tabs>
                <w:tab w:val="decimal" w:pos="911"/>
              </w:tabs>
              <w:spacing w:line="240" w:lineRule="auto"/>
              <w:ind w:left="-108" w:right="-131"/>
              <w:rPr>
                <w:rFonts w:ascii="Calibri" w:hAnsi="Calibri" w:cs="Calibri"/>
                <w:sz w:val="22"/>
                <w:szCs w:val="22"/>
              </w:rPr>
            </w:pPr>
          </w:p>
        </w:tc>
        <w:tc>
          <w:tcPr>
            <w:tcW w:w="178" w:type="dxa"/>
            <w:vAlign w:val="center"/>
          </w:tcPr>
          <w:p w14:paraId="647D07F5" w14:textId="77777777" w:rsidR="00AD6AD8" w:rsidRPr="003C4453" w:rsidRDefault="00AD6AD8" w:rsidP="00AD6AD8">
            <w:pPr>
              <w:pStyle w:val="BodyText"/>
              <w:tabs>
                <w:tab w:val="decimal" w:pos="855"/>
              </w:tabs>
              <w:spacing w:line="240" w:lineRule="auto"/>
              <w:ind w:right="-131"/>
              <w:rPr>
                <w:rFonts w:ascii="Calibri" w:hAnsi="Calibri" w:cs="Calibri"/>
                <w:sz w:val="22"/>
                <w:szCs w:val="22"/>
              </w:rPr>
            </w:pPr>
          </w:p>
        </w:tc>
        <w:tc>
          <w:tcPr>
            <w:tcW w:w="1023" w:type="dxa"/>
            <w:tcBorders>
              <w:top w:val="single" w:sz="4" w:space="0" w:color="auto"/>
            </w:tcBorders>
            <w:vAlign w:val="center"/>
          </w:tcPr>
          <w:p w14:paraId="2BA73F6F" w14:textId="77777777" w:rsidR="00AD6AD8" w:rsidRPr="003C4453" w:rsidRDefault="00AD6AD8" w:rsidP="00AD6AD8">
            <w:pPr>
              <w:pStyle w:val="BodyText"/>
              <w:tabs>
                <w:tab w:val="decimal" w:pos="749"/>
              </w:tabs>
              <w:ind w:left="-79" w:right="-79"/>
              <w:jc w:val="left"/>
              <w:rPr>
                <w:rFonts w:ascii="Calibri" w:eastAsia="Arial Unicode MS" w:hAnsi="Calibri" w:cs="Calibri"/>
                <w:sz w:val="22"/>
                <w:szCs w:val="22"/>
              </w:rPr>
            </w:pPr>
          </w:p>
        </w:tc>
      </w:tr>
      <w:tr w:rsidR="00AD6AD8" w:rsidRPr="00F85F43" w14:paraId="211246F6" w14:textId="77777777" w:rsidTr="00723DA7">
        <w:trPr>
          <w:cantSplit/>
          <w:trHeight w:val="100"/>
        </w:trPr>
        <w:tc>
          <w:tcPr>
            <w:tcW w:w="4407" w:type="dxa"/>
            <w:vAlign w:val="bottom"/>
          </w:tcPr>
          <w:p w14:paraId="192AC033" w14:textId="17EC42BD" w:rsidR="00AD6AD8" w:rsidRPr="003C4453" w:rsidRDefault="00AD6AD8" w:rsidP="00AD6AD8">
            <w:pPr>
              <w:pStyle w:val="Heading1"/>
              <w:spacing w:line="240" w:lineRule="atLeast"/>
              <w:ind w:left="0" w:right="6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w:t>
            </w:r>
            <w:r>
              <w:rPr>
                <w:rFonts w:ascii="Calibri" w:eastAsia="Arial Unicode MS" w:hAnsi="Calibri" w:cs="Calibri"/>
                <w:b w:val="0"/>
                <w:bCs w:val="0"/>
                <w:color w:val="auto"/>
              </w:rPr>
              <w:t>y</w:t>
            </w:r>
          </w:p>
        </w:tc>
        <w:tc>
          <w:tcPr>
            <w:tcW w:w="1081" w:type="dxa"/>
            <w:tcBorders>
              <w:bottom w:val="single" w:sz="4" w:space="0" w:color="auto"/>
            </w:tcBorders>
            <w:vAlign w:val="center"/>
          </w:tcPr>
          <w:p w14:paraId="181C32D5" w14:textId="42B6CE53" w:rsidR="00AD6AD8" w:rsidRPr="0069725F" w:rsidRDefault="00AD6AD8" w:rsidP="00AD6AD8">
            <w:pPr>
              <w:pStyle w:val="BodyText"/>
              <w:tabs>
                <w:tab w:val="decimal" w:pos="278"/>
              </w:tabs>
              <w:spacing w:line="250" w:lineRule="exact"/>
              <w:ind w:left="-79" w:right="-79"/>
              <w:jc w:val="center"/>
              <w:rPr>
                <w:rFonts w:ascii="Calibri" w:eastAsia="Arial Unicode MS" w:hAnsi="Calibri" w:cs="Calibri"/>
                <w:sz w:val="22"/>
                <w:szCs w:val="22"/>
              </w:rPr>
            </w:pPr>
            <w:r w:rsidRPr="0069725F">
              <w:rPr>
                <w:rFonts w:ascii="Calibri" w:eastAsia="Arial Unicode MS" w:hAnsi="Calibri" w:cs="Calibri"/>
                <w:sz w:val="22"/>
                <w:szCs w:val="22"/>
              </w:rPr>
              <w:t>-</w:t>
            </w:r>
          </w:p>
        </w:tc>
        <w:tc>
          <w:tcPr>
            <w:tcW w:w="178" w:type="dxa"/>
          </w:tcPr>
          <w:p w14:paraId="0CD6C1BD" w14:textId="77777777" w:rsidR="00AD6AD8" w:rsidRPr="004C307F" w:rsidRDefault="00AD6AD8" w:rsidP="00AD6AD8">
            <w:pPr>
              <w:pStyle w:val="BodyText"/>
              <w:tabs>
                <w:tab w:val="decimal" w:pos="855"/>
              </w:tabs>
              <w:spacing w:line="240" w:lineRule="auto"/>
              <w:ind w:right="-131"/>
              <w:rPr>
                <w:rFonts w:ascii="Calibri" w:hAnsi="Calibri" w:cs="Calibri"/>
                <w:sz w:val="22"/>
                <w:szCs w:val="22"/>
              </w:rPr>
            </w:pPr>
          </w:p>
        </w:tc>
        <w:tc>
          <w:tcPr>
            <w:tcW w:w="1082" w:type="dxa"/>
            <w:gridSpan w:val="3"/>
            <w:tcBorders>
              <w:bottom w:val="single" w:sz="4" w:space="0" w:color="auto"/>
            </w:tcBorders>
            <w:vAlign w:val="center"/>
          </w:tcPr>
          <w:p w14:paraId="25D33785" w14:textId="05E47AD7" w:rsidR="00AD6AD8" w:rsidRPr="004C307F" w:rsidRDefault="00AD6AD8" w:rsidP="00AD6AD8">
            <w:pPr>
              <w:pStyle w:val="BodyText"/>
              <w:tabs>
                <w:tab w:val="decimal" w:pos="278"/>
              </w:tabs>
              <w:spacing w:line="250" w:lineRule="exact"/>
              <w:ind w:left="-79" w:right="-79"/>
              <w:jc w:val="center"/>
              <w:rPr>
                <w:rFonts w:ascii="Calibri" w:eastAsia="Arial Unicode MS" w:hAnsi="Calibri" w:cs="Calibri"/>
                <w:sz w:val="22"/>
                <w:szCs w:val="22"/>
              </w:rPr>
            </w:pPr>
            <w:r>
              <w:rPr>
                <w:rFonts w:ascii="Calibri" w:eastAsia="Arial Unicode MS" w:hAnsi="Calibri" w:cs="Calibri"/>
                <w:sz w:val="22"/>
                <w:szCs w:val="22"/>
              </w:rPr>
              <w:t>-</w:t>
            </w:r>
          </w:p>
        </w:tc>
        <w:tc>
          <w:tcPr>
            <w:tcW w:w="185" w:type="dxa"/>
            <w:gridSpan w:val="2"/>
            <w:vAlign w:val="center"/>
          </w:tcPr>
          <w:p w14:paraId="3305A436" w14:textId="77777777" w:rsidR="00AD6AD8" w:rsidRPr="004C307F" w:rsidRDefault="00AD6AD8" w:rsidP="00AD6AD8">
            <w:pPr>
              <w:pStyle w:val="BodyText"/>
              <w:tabs>
                <w:tab w:val="decimal" w:pos="839"/>
              </w:tabs>
              <w:ind w:left="-108" w:right="-80"/>
              <w:rPr>
                <w:rFonts w:ascii="Calibri" w:hAnsi="Calibri" w:cs="Calibri"/>
                <w:sz w:val="22"/>
                <w:szCs w:val="22"/>
              </w:rPr>
            </w:pPr>
          </w:p>
        </w:tc>
        <w:tc>
          <w:tcPr>
            <w:tcW w:w="1049" w:type="dxa"/>
            <w:tcBorders>
              <w:bottom w:val="single" w:sz="4" w:space="0" w:color="auto"/>
            </w:tcBorders>
            <w:shd w:val="clear" w:color="auto" w:fill="auto"/>
            <w:vAlign w:val="center"/>
          </w:tcPr>
          <w:p w14:paraId="7A797C9D" w14:textId="5833E6DA" w:rsidR="00AD6AD8" w:rsidRPr="004C307F" w:rsidRDefault="00AD6AD8" w:rsidP="00AD6AD8">
            <w:pPr>
              <w:pStyle w:val="BodyText"/>
              <w:tabs>
                <w:tab w:val="decimal" w:pos="854"/>
              </w:tabs>
              <w:ind w:left="-79" w:right="-79"/>
              <w:jc w:val="left"/>
              <w:rPr>
                <w:rFonts w:ascii="Calibri" w:hAnsi="Calibri" w:cs="Calibri"/>
                <w:sz w:val="22"/>
                <w:szCs w:val="22"/>
              </w:rPr>
            </w:pPr>
            <w:r w:rsidRPr="00FF3771">
              <w:rPr>
                <w:rFonts w:ascii="Calibri" w:hAnsi="Calibri" w:cs="Calibri"/>
                <w:sz w:val="22"/>
                <w:szCs w:val="22"/>
              </w:rPr>
              <w:t>(22,746)</w:t>
            </w:r>
          </w:p>
        </w:tc>
        <w:tc>
          <w:tcPr>
            <w:tcW w:w="178" w:type="dxa"/>
            <w:vAlign w:val="center"/>
          </w:tcPr>
          <w:p w14:paraId="21AE7A70" w14:textId="77777777" w:rsidR="00AD6AD8" w:rsidRPr="003C4453" w:rsidRDefault="00AD6AD8" w:rsidP="00AD6AD8">
            <w:pPr>
              <w:pStyle w:val="BodyText"/>
              <w:tabs>
                <w:tab w:val="decimal" w:pos="855"/>
              </w:tabs>
              <w:spacing w:line="240" w:lineRule="auto"/>
              <w:ind w:right="-131"/>
              <w:rPr>
                <w:rFonts w:ascii="Calibri" w:hAnsi="Calibri" w:cs="Calibri"/>
                <w:sz w:val="22"/>
                <w:szCs w:val="22"/>
              </w:rPr>
            </w:pPr>
          </w:p>
        </w:tc>
        <w:tc>
          <w:tcPr>
            <w:tcW w:w="1023" w:type="dxa"/>
            <w:tcBorders>
              <w:bottom w:val="single" w:sz="4" w:space="0" w:color="auto"/>
            </w:tcBorders>
            <w:vAlign w:val="center"/>
          </w:tcPr>
          <w:p w14:paraId="3D9BE7A4" w14:textId="23ABB1EC" w:rsidR="00AD6AD8" w:rsidRPr="003C4453" w:rsidRDefault="00AD6AD8" w:rsidP="00AD6AD8">
            <w:pPr>
              <w:pStyle w:val="BodyText"/>
              <w:tabs>
                <w:tab w:val="decimal" w:pos="854"/>
              </w:tabs>
              <w:ind w:left="-79" w:right="-79"/>
              <w:jc w:val="left"/>
              <w:rPr>
                <w:rFonts w:ascii="Calibri" w:eastAsia="Arial Unicode MS" w:hAnsi="Calibri" w:cs="Calibri"/>
                <w:sz w:val="22"/>
                <w:szCs w:val="22"/>
              </w:rPr>
            </w:pPr>
            <w:r w:rsidRPr="00365032">
              <w:rPr>
                <w:rFonts w:ascii="Calibri" w:eastAsia="Arial Unicode MS" w:hAnsi="Calibri" w:cs="Calibri"/>
                <w:sz w:val="22"/>
                <w:szCs w:val="22"/>
              </w:rPr>
              <w:t>(11,477)</w:t>
            </w:r>
          </w:p>
        </w:tc>
      </w:tr>
      <w:tr w:rsidR="00AD6AD8" w:rsidRPr="003C4453" w14:paraId="0E2F199A" w14:textId="77777777" w:rsidTr="00723DA7">
        <w:trPr>
          <w:cantSplit/>
          <w:trHeight w:val="100"/>
        </w:trPr>
        <w:tc>
          <w:tcPr>
            <w:tcW w:w="4407" w:type="dxa"/>
            <w:vAlign w:val="bottom"/>
          </w:tcPr>
          <w:p w14:paraId="59137DC2" w14:textId="5DC8FD5D" w:rsidR="00AD6AD8" w:rsidRPr="003C4453" w:rsidRDefault="00AD6AD8" w:rsidP="00AD6AD8">
            <w:pPr>
              <w:pStyle w:val="Heading1"/>
              <w:spacing w:line="240" w:lineRule="atLeast"/>
              <w:ind w:left="-169" w:right="65" w:firstLine="189"/>
              <w:jc w:val="left"/>
              <w:rPr>
                <w:rFonts w:ascii="Calibri" w:eastAsia="Arial Unicode MS" w:hAnsi="Calibri" w:cs="Calibri"/>
                <w:b w:val="0"/>
                <w:bCs w:val="0"/>
                <w:color w:val="auto"/>
              </w:rPr>
            </w:pPr>
            <w:r>
              <w:rPr>
                <w:rFonts w:ascii="Calibri" w:eastAsia="Arial Unicode MS" w:hAnsi="Calibri" w:cs="Browallia New"/>
                <w:color w:val="auto"/>
                <w:szCs w:val="28"/>
              </w:rPr>
              <w:t>Net</w:t>
            </w:r>
          </w:p>
        </w:tc>
        <w:tc>
          <w:tcPr>
            <w:tcW w:w="1081" w:type="dxa"/>
            <w:tcBorders>
              <w:top w:val="single" w:sz="4" w:space="0" w:color="auto"/>
              <w:bottom w:val="double" w:sz="4" w:space="0" w:color="auto"/>
            </w:tcBorders>
            <w:vAlign w:val="center"/>
          </w:tcPr>
          <w:p w14:paraId="5BCC710A" w14:textId="7A161952" w:rsidR="00AD6AD8" w:rsidRPr="000A7ADE" w:rsidRDefault="00AD6AD8" w:rsidP="00AD6AD8">
            <w:pPr>
              <w:pStyle w:val="BodyText"/>
              <w:tabs>
                <w:tab w:val="decimal" w:pos="278"/>
              </w:tabs>
              <w:spacing w:line="250" w:lineRule="exact"/>
              <w:ind w:left="-79" w:right="-79"/>
              <w:jc w:val="center"/>
              <w:rPr>
                <w:rFonts w:ascii="Calibri" w:eastAsia="Arial Unicode MS" w:hAnsi="Calibri" w:cs="Calibri"/>
                <w:b/>
                <w:bCs/>
                <w:sz w:val="22"/>
                <w:szCs w:val="22"/>
              </w:rPr>
            </w:pPr>
            <w:r w:rsidRPr="000A7ADE">
              <w:rPr>
                <w:rFonts w:ascii="Calibri" w:eastAsia="Arial Unicode MS" w:hAnsi="Calibri" w:cs="Calibri"/>
                <w:b/>
                <w:bCs/>
                <w:sz w:val="22"/>
                <w:szCs w:val="22"/>
              </w:rPr>
              <w:t>-</w:t>
            </w:r>
          </w:p>
        </w:tc>
        <w:tc>
          <w:tcPr>
            <w:tcW w:w="178" w:type="dxa"/>
          </w:tcPr>
          <w:p w14:paraId="4D19663F" w14:textId="77777777" w:rsidR="00AD6AD8" w:rsidRPr="004C307F" w:rsidRDefault="00AD6AD8" w:rsidP="00AD6AD8">
            <w:pPr>
              <w:pStyle w:val="BodyText"/>
              <w:tabs>
                <w:tab w:val="decimal" w:pos="855"/>
              </w:tabs>
              <w:spacing w:line="240" w:lineRule="auto"/>
              <w:ind w:right="-131"/>
              <w:rPr>
                <w:rFonts w:ascii="Calibri" w:hAnsi="Calibri" w:cs="Calibri"/>
                <w:b/>
                <w:bCs/>
                <w:sz w:val="22"/>
                <w:szCs w:val="22"/>
              </w:rPr>
            </w:pPr>
          </w:p>
        </w:tc>
        <w:tc>
          <w:tcPr>
            <w:tcW w:w="1082" w:type="dxa"/>
            <w:gridSpan w:val="3"/>
            <w:tcBorders>
              <w:top w:val="single" w:sz="4" w:space="0" w:color="auto"/>
              <w:bottom w:val="double" w:sz="4" w:space="0" w:color="auto"/>
            </w:tcBorders>
            <w:vAlign w:val="center"/>
          </w:tcPr>
          <w:p w14:paraId="62746204" w14:textId="294938DD" w:rsidR="00AD6AD8" w:rsidRPr="00DB5634" w:rsidRDefault="00AD6AD8" w:rsidP="00AD6AD8">
            <w:pPr>
              <w:pStyle w:val="BodyText"/>
              <w:tabs>
                <w:tab w:val="decimal" w:pos="278"/>
              </w:tabs>
              <w:spacing w:line="250" w:lineRule="exact"/>
              <w:ind w:left="-79" w:right="-79"/>
              <w:jc w:val="center"/>
              <w:rPr>
                <w:rFonts w:ascii="Calibri" w:eastAsia="Arial Unicode MS" w:hAnsi="Calibri" w:cs="Calibri"/>
                <w:b/>
                <w:bCs/>
                <w:sz w:val="22"/>
                <w:szCs w:val="22"/>
              </w:rPr>
            </w:pPr>
            <w:r w:rsidRPr="00DB5634">
              <w:rPr>
                <w:rFonts w:ascii="Calibri" w:eastAsia="Arial Unicode MS" w:hAnsi="Calibri" w:cs="Calibri"/>
                <w:b/>
                <w:bCs/>
                <w:sz w:val="22"/>
                <w:szCs w:val="22"/>
              </w:rPr>
              <w:t>-</w:t>
            </w:r>
          </w:p>
        </w:tc>
        <w:tc>
          <w:tcPr>
            <w:tcW w:w="185" w:type="dxa"/>
            <w:gridSpan w:val="2"/>
            <w:vAlign w:val="center"/>
          </w:tcPr>
          <w:p w14:paraId="25E11935" w14:textId="77777777" w:rsidR="00AD6AD8" w:rsidRPr="004C307F" w:rsidRDefault="00AD6AD8" w:rsidP="00AD6AD8">
            <w:pPr>
              <w:pStyle w:val="BodyText"/>
              <w:tabs>
                <w:tab w:val="decimal" w:pos="839"/>
              </w:tabs>
              <w:ind w:left="-108" w:right="-80"/>
              <w:rPr>
                <w:rFonts w:ascii="Calibri" w:hAnsi="Calibri" w:cs="Calibri"/>
                <w:b/>
                <w:bCs/>
                <w:sz w:val="22"/>
                <w:szCs w:val="22"/>
              </w:rPr>
            </w:pPr>
          </w:p>
        </w:tc>
        <w:tc>
          <w:tcPr>
            <w:tcW w:w="1049" w:type="dxa"/>
            <w:tcBorders>
              <w:top w:val="single" w:sz="4" w:space="0" w:color="auto"/>
              <w:bottom w:val="double" w:sz="4" w:space="0" w:color="auto"/>
            </w:tcBorders>
            <w:shd w:val="clear" w:color="auto" w:fill="auto"/>
            <w:vAlign w:val="center"/>
          </w:tcPr>
          <w:p w14:paraId="4790D35B" w14:textId="042A43DA" w:rsidR="00AD6AD8" w:rsidRPr="004C307F" w:rsidRDefault="00AD6AD8" w:rsidP="00AD6AD8">
            <w:pPr>
              <w:tabs>
                <w:tab w:val="decimal" w:pos="1004"/>
              </w:tabs>
              <w:spacing w:line="240" w:lineRule="atLeast"/>
              <w:ind w:left="-124" w:right="11" w:hanging="169"/>
              <w:rPr>
                <w:rFonts w:ascii="Calibri" w:hAnsi="Calibri" w:cs="Calibri"/>
                <w:b/>
                <w:bCs/>
                <w:sz w:val="22"/>
                <w:szCs w:val="22"/>
                <w:cs/>
              </w:rPr>
            </w:pPr>
            <w:r w:rsidRPr="00B62DC6">
              <w:rPr>
                <w:rFonts w:ascii="Calibri" w:hAnsi="Calibri" w:cs="Calibri"/>
                <w:b/>
                <w:bCs/>
                <w:sz w:val="22"/>
                <w:szCs w:val="22"/>
              </w:rPr>
              <w:t>18</w:t>
            </w:r>
            <w:r w:rsidR="00DC3ACA">
              <w:rPr>
                <w:rFonts w:ascii="Calibri" w:hAnsi="Calibri" w:cs="Calibri"/>
                <w:b/>
                <w:bCs/>
                <w:sz w:val="22"/>
                <w:szCs w:val="22"/>
              </w:rPr>
              <w:t>3</w:t>
            </w:r>
            <w:r w:rsidRPr="00B62DC6">
              <w:rPr>
                <w:rFonts w:ascii="Calibri" w:hAnsi="Calibri" w:cs="Calibri"/>
                <w:b/>
                <w:bCs/>
                <w:sz w:val="22"/>
                <w:szCs w:val="22"/>
              </w:rPr>
              <w:t>,</w:t>
            </w:r>
            <w:r w:rsidR="00DC3ACA">
              <w:rPr>
                <w:rFonts w:ascii="Calibri" w:hAnsi="Calibri" w:cs="Calibri"/>
                <w:b/>
                <w:bCs/>
                <w:sz w:val="22"/>
                <w:szCs w:val="22"/>
              </w:rPr>
              <w:t>371</w:t>
            </w:r>
          </w:p>
        </w:tc>
        <w:tc>
          <w:tcPr>
            <w:tcW w:w="178" w:type="dxa"/>
            <w:vAlign w:val="center"/>
          </w:tcPr>
          <w:p w14:paraId="1A092061" w14:textId="77777777" w:rsidR="00AD6AD8" w:rsidRPr="003C4453" w:rsidRDefault="00AD6AD8" w:rsidP="00AD6AD8">
            <w:pPr>
              <w:pStyle w:val="BodyText"/>
              <w:tabs>
                <w:tab w:val="decimal" w:pos="855"/>
              </w:tabs>
              <w:spacing w:line="240" w:lineRule="auto"/>
              <w:ind w:right="-131"/>
              <w:rPr>
                <w:rFonts w:ascii="Calibri" w:hAnsi="Calibri" w:cs="Calibri"/>
                <w:b/>
                <w:bCs/>
                <w:sz w:val="22"/>
                <w:szCs w:val="22"/>
              </w:rPr>
            </w:pPr>
          </w:p>
        </w:tc>
        <w:tc>
          <w:tcPr>
            <w:tcW w:w="1023" w:type="dxa"/>
            <w:tcBorders>
              <w:top w:val="single" w:sz="4" w:space="0" w:color="auto"/>
              <w:bottom w:val="double" w:sz="4" w:space="0" w:color="auto"/>
            </w:tcBorders>
            <w:vAlign w:val="center"/>
          </w:tcPr>
          <w:p w14:paraId="6B2BE64D" w14:textId="2C5BE2C4" w:rsidR="00AD6AD8" w:rsidRPr="003C4453" w:rsidRDefault="00AD6AD8" w:rsidP="00AD6AD8">
            <w:pPr>
              <w:tabs>
                <w:tab w:val="decimal" w:pos="1004"/>
              </w:tabs>
              <w:spacing w:line="240" w:lineRule="atLeast"/>
              <w:ind w:left="-124" w:right="11" w:hanging="169"/>
              <w:rPr>
                <w:rFonts w:ascii="Calibri" w:eastAsia="Arial Unicode MS" w:hAnsi="Calibri" w:cs="Calibri"/>
                <w:b/>
                <w:bCs/>
                <w:sz w:val="22"/>
                <w:szCs w:val="22"/>
              </w:rPr>
            </w:pPr>
            <w:r w:rsidRPr="004B05A3">
              <w:rPr>
                <w:rFonts w:ascii="Calibri" w:eastAsia="Arial Unicode MS" w:hAnsi="Calibri" w:cs="Calibri"/>
                <w:b/>
                <w:bCs/>
                <w:sz w:val="22"/>
                <w:szCs w:val="22"/>
              </w:rPr>
              <w:t>315,584</w:t>
            </w:r>
          </w:p>
        </w:tc>
      </w:tr>
    </w:tbl>
    <w:p w14:paraId="6179124C" w14:textId="1CEBCBA7" w:rsidR="003905B9" w:rsidRPr="00667206" w:rsidRDefault="003905B9">
      <w:pPr>
        <w:rPr>
          <w:rFonts w:cstheme="minorBidi"/>
          <w:sz w:val="12"/>
          <w:szCs w:val="12"/>
        </w:rPr>
      </w:pPr>
    </w:p>
    <w:tbl>
      <w:tblPr>
        <w:tblW w:w="9183" w:type="dxa"/>
        <w:tblInd w:w="450" w:type="dxa"/>
        <w:tblLayout w:type="fixed"/>
        <w:tblCellMar>
          <w:left w:w="79" w:type="dxa"/>
          <w:right w:w="79" w:type="dxa"/>
        </w:tblCellMar>
        <w:tblLook w:val="0000" w:firstRow="0" w:lastRow="0" w:firstColumn="0" w:lastColumn="0" w:noHBand="0" w:noVBand="0"/>
      </w:tblPr>
      <w:tblGrid>
        <w:gridCol w:w="4407"/>
        <w:gridCol w:w="1081"/>
        <w:gridCol w:w="178"/>
        <w:gridCol w:w="7"/>
        <w:gridCol w:w="1075"/>
        <w:gridCol w:w="185"/>
        <w:gridCol w:w="1049"/>
        <w:gridCol w:w="178"/>
        <w:gridCol w:w="1023"/>
      </w:tblGrid>
      <w:tr w:rsidR="0046504A" w:rsidRPr="003C4453" w14:paraId="462BAF14" w14:textId="77777777" w:rsidTr="00F77A2D">
        <w:trPr>
          <w:cantSplit/>
        </w:trPr>
        <w:tc>
          <w:tcPr>
            <w:tcW w:w="4407" w:type="dxa"/>
          </w:tcPr>
          <w:p w14:paraId="7347AC30" w14:textId="282C2A95" w:rsidR="0046504A" w:rsidRPr="00BD4045" w:rsidRDefault="0046504A" w:rsidP="00994EA2">
            <w:pPr>
              <w:rPr>
                <w:rFonts w:eastAsia="Arial Unicode MS" w:cstheme="minorBidi"/>
                <w:i/>
                <w:iCs/>
                <w:cs/>
              </w:rPr>
            </w:pPr>
            <w:r w:rsidRPr="00645332">
              <w:rPr>
                <w:rFonts w:asciiTheme="minorHAnsi" w:eastAsia="Arial Unicode MS" w:hAnsiTheme="minorHAnsi" w:cstheme="minorHAnsi"/>
                <w:b/>
                <w:bCs/>
                <w:i/>
                <w:iCs/>
                <w:sz w:val="22"/>
                <w:szCs w:val="22"/>
              </w:rPr>
              <w:t xml:space="preserve">Accrued interest </w:t>
            </w:r>
            <w:commentRangeStart w:id="1"/>
            <w:r w:rsidRPr="00645332">
              <w:rPr>
                <w:rFonts w:asciiTheme="minorHAnsi" w:eastAsia="Arial Unicode MS" w:hAnsiTheme="minorHAnsi" w:cstheme="minorHAnsi"/>
                <w:b/>
                <w:bCs/>
                <w:i/>
                <w:iCs/>
                <w:sz w:val="22"/>
                <w:szCs w:val="22"/>
              </w:rPr>
              <w:t>income</w:t>
            </w:r>
            <w:commentRangeEnd w:id="1"/>
            <w:r w:rsidR="00BD4045">
              <w:rPr>
                <w:rStyle w:val="CommentReference"/>
                <w:lang w:val="en-GB" w:bidi="ar-SA"/>
              </w:rPr>
              <w:commentReference w:id="1"/>
            </w:r>
            <w:r w:rsidR="00D1133F">
              <w:rPr>
                <w:rFonts w:asciiTheme="minorHAnsi" w:eastAsia="Arial Unicode MS" w:hAnsiTheme="minorHAnsi" w:cstheme="minorHAnsi"/>
                <w:b/>
                <w:bCs/>
                <w:i/>
                <w:iCs/>
                <w:sz w:val="22"/>
                <w:szCs w:val="22"/>
              </w:rPr>
              <w:t xml:space="preserve"> - re</w:t>
            </w:r>
            <w:r w:rsidR="003B6FEC">
              <w:rPr>
                <w:rFonts w:asciiTheme="minorHAnsi" w:eastAsia="Arial Unicode MS" w:hAnsiTheme="minorHAnsi" w:cstheme="minorHAnsi"/>
                <w:b/>
                <w:bCs/>
                <w:i/>
                <w:iCs/>
                <w:sz w:val="22"/>
                <w:szCs w:val="22"/>
              </w:rPr>
              <w:t>lated parties</w:t>
            </w:r>
          </w:p>
        </w:tc>
        <w:tc>
          <w:tcPr>
            <w:tcW w:w="1081" w:type="dxa"/>
            <w:vAlign w:val="center"/>
          </w:tcPr>
          <w:p w14:paraId="1FA59298" w14:textId="77777777" w:rsidR="0046504A" w:rsidRPr="004C307F" w:rsidRDefault="0046504A" w:rsidP="00E925FF">
            <w:pPr>
              <w:tabs>
                <w:tab w:val="decimal" w:pos="1058"/>
              </w:tabs>
              <w:spacing w:line="250" w:lineRule="exact"/>
              <w:ind w:left="-124" w:right="11"/>
              <w:rPr>
                <w:rFonts w:ascii="Calibri" w:eastAsia="Arial Unicode MS" w:hAnsi="Calibri" w:cs="Calibri"/>
                <w:b/>
                <w:bCs/>
                <w:sz w:val="22"/>
                <w:szCs w:val="22"/>
              </w:rPr>
            </w:pPr>
          </w:p>
        </w:tc>
        <w:tc>
          <w:tcPr>
            <w:tcW w:w="185" w:type="dxa"/>
            <w:gridSpan w:val="2"/>
          </w:tcPr>
          <w:p w14:paraId="2DF58D16" w14:textId="77777777" w:rsidR="0046504A" w:rsidRPr="004C307F" w:rsidRDefault="0046504A" w:rsidP="00E925FF">
            <w:pPr>
              <w:tabs>
                <w:tab w:val="decimal" w:pos="641"/>
              </w:tabs>
              <w:spacing w:line="250" w:lineRule="exact"/>
              <w:ind w:left="-124" w:right="11"/>
              <w:rPr>
                <w:rFonts w:ascii="Calibri" w:eastAsia="Arial Unicode MS" w:hAnsi="Calibri" w:cs="Calibri"/>
                <w:b/>
                <w:bCs/>
                <w:sz w:val="22"/>
                <w:szCs w:val="22"/>
              </w:rPr>
            </w:pPr>
          </w:p>
        </w:tc>
        <w:tc>
          <w:tcPr>
            <w:tcW w:w="1075" w:type="dxa"/>
            <w:vAlign w:val="center"/>
          </w:tcPr>
          <w:p w14:paraId="403263DA" w14:textId="77777777" w:rsidR="0046504A" w:rsidRPr="004C307F" w:rsidRDefault="0046504A" w:rsidP="00A842B8">
            <w:pPr>
              <w:pStyle w:val="BodyText"/>
              <w:tabs>
                <w:tab w:val="decimal" w:pos="917"/>
              </w:tabs>
              <w:spacing w:line="250" w:lineRule="exact"/>
              <w:ind w:left="-79" w:right="-79"/>
              <w:jc w:val="left"/>
              <w:rPr>
                <w:rFonts w:ascii="Calibri" w:hAnsi="Calibri" w:cs="Calibri"/>
                <w:b/>
                <w:bCs/>
                <w:color w:val="auto"/>
                <w:sz w:val="22"/>
                <w:szCs w:val="22"/>
              </w:rPr>
            </w:pPr>
          </w:p>
        </w:tc>
        <w:tc>
          <w:tcPr>
            <w:tcW w:w="185" w:type="dxa"/>
            <w:vAlign w:val="center"/>
          </w:tcPr>
          <w:p w14:paraId="682D7A62" w14:textId="77777777" w:rsidR="0046504A" w:rsidRPr="004C307F" w:rsidRDefault="0046504A" w:rsidP="00E925FF">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bottom"/>
          </w:tcPr>
          <w:p w14:paraId="33BCF9CA" w14:textId="77777777" w:rsidR="0046504A" w:rsidRPr="004C307F" w:rsidRDefault="0046504A" w:rsidP="00C261A8">
            <w:pPr>
              <w:tabs>
                <w:tab w:val="decimal" w:pos="1003"/>
              </w:tabs>
              <w:spacing w:line="250" w:lineRule="exact"/>
              <w:ind w:left="-124" w:right="11"/>
              <w:jc w:val="center"/>
              <w:rPr>
                <w:rFonts w:ascii="Calibri" w:eastAsia="Arial Unicode MS" w:hAnsi="Calibri" w:cs="Calibri"/>
                <w:b/>
                <w:bCs/>
                <w:sz w:val="22"/>
                <w:szCs w:val="22"/>
                <w:cs/>
              </w:rPr>
            </w:pPr>
          </w:p>
        </w:tc>
        <w:tc>
          <w:tcPr>
            <w:tcW w:w="178" w:type="dxa"/>
            <w:vAlign w:val="bottom"/>
          </w:tcPr>
          <w:p w14:paraId="73C77B58" w14:textId="77777777" w:rsidR="0046504A" w:rsidRPr="003C4453" w:rsidRDefault="0046504A" w:rsidP="00F77A2D">
            <w:pPr>
              <w:tabs>
                <w:tab w:val="decimal" w:pos="641"/>
              </w:tabs>
              <w:spacing w:line="250" w:lineRule="exact"/>
              <w:ind w:left="-124" w:right="11"/>
              <w:jc w:val="center"/>
              <w:rPr>
                <w:rFonts w:ascii="Calibri" w:eastAsia="Arial Unicode MS" w:hAnsi="Calibri" w:cs="Calibri"/>
                <w:b/>
                <w:bCs/>
                <w:sz w:val="22"/>
                <w:szCs w:val="22"/>
              </w:rPr>
            </w:pPr>
          </w:p>
        </w:tc>
        <w:tc>
          <w:tcPr>
            <w:tcW w:w="1023" w:type="dxa"/>
            <w:vAlign w:val="center"/>
          </w:tcPr>
          <w:p w14:paraId="46D3CB51" w14:textId="77777777" w:rsidR="0046504A" w:rsidRPr="003C4453" w:rsidRDefault="0046504A" w:rsidP="00E925FF">
            <w:pPr>
              <w:tabs>
                <w:tab w:val="decimal" w:pos="1004"/>
              </w:tabs>
              <w:spacing w:line="250" w:lineRule="exact"/>
              <w:ind w:left="-124" w:right="11" w:hanging="169"/>
              <w:rPr>
                <w:rFonts w:ascii="Calibri" w:eastAsia="Arial Unicode MS" w:hAnsi="Calibri" w:cs="Calibri"/>
                <w:b/>
                <w:bCs/>
                <w:sz w:val="22"/>
                <w:szCs w:val="22"/>
                <w:cs/>
              </w:rPr>
            </w:pPr>
          </w:p>
        </w:tc>
      </w:tr>
      <w:tr w:rsidR="0046504A" w:rsidRPr="00DC646B" w14:paraId="1209492E" w14:textId="77777777" w:rsidTr="00E925FF">
        <w:trPr>
          <w:cantSplit/>
        </w:trPr>
        <w:tc>
          <w:tcPr>
            <w:tcW w:w="4407" w:type="dxa"/>
            <w:vAlign w:val="bottom"/>
          </w:tcPr>
          <w:p w14:paraId="362F34A2" w14:textId="17F44296" w:rsidR="0046504A" w:rsidRPr="003C4453" w:rsidRDefault="0046504A">
            <w:pPr>
              <w:pStyle w:val="Heading1"/>
              <w:spacing w:line="250" w:lineRule="exact"/>
              <w:ind w:left="0" w:right="65"/>
              <w:jc w:val="left"/>
              <w:rPr>
                <w:rFonts w:ascii="Calibri" w:eastAsia="Arial Unicode MS" w:hAnsi="Calibri" w:cs="Calibri"/>
                <w:color w:val="auto"/>
              </w:rPr>
            </w:pPr>
            <w:r w:rsidRPr="00C35D68">
              <w:rPr>
                <w:rFonts w:ascii="Calibri" w:eastAsia="Arial Unicode MS" w:hAnsi="Calibri" w:cs="Calibri"/>
                <w:b w:val="0"/>
                <w:bCs w:val="0"/>
                <w:color w:val="auto"/>
              </w:rPr>
              <w:t>C4 Global Co., Ltd.</w:t>
            </w:r>
          </w:p>
        </w:tc>
        <w:tc>
          <w:tcPr>
            <w:tcW w:w="1081" w:type="dxa"/>
            <w:vAlign w:val="center"/>
          </w:tcPr>
          <w:p w14:paraId="4C0308BC" w14:textId="77777777" w:rsidR="0046504A" w:rsidRPr="00D0717B" w:rsidRDefault="0046504A" w:rsidP="00E925FF">
            <w:pPr>
              <w:pStyle w:val="BodyText"/>
              <w:tabs>
                <w:tab w:val="decimal" w:pos="278"/>
              </w:tabs>
              <w:spacing w:line="250" w:lineRule="exact"/>
              <w:ind w:left="-79" w:right="-79"/>
              <w:jc w:val="center"/>
              <w:rPr>
                <w:rFonts w:ascii="Calibri" w:eastAsia="Arial Unicode MS" w:hAnsi="Calibri" w:cs="Calibri"/>
                <w:color w:val="auto"/>
                <w:sz w:val="22"/>
                <w:szCs w:val="22"/>
              </w:rPr>
            </w:pPr>
            <w:r w:rsidRPr="00D0717B">
              <w:rPr>
                <w:rFonts w:ascii="Calibri" w:hAnsi="Calibri" w:cs="Calibri"/>
                <w:color w:val="auto"/>
                <w:sz w:val="22"/>
                <w:szCs w:val="22"/>
              </w:rPr>
              <w:t>-</w:t>
            </w:r>
          </w:p>
        </w:tc>
        <w:tc>
          <w:tcPr>
            <w:tcW w:w="185" w:type="dxa"/>
            <w:gridSpan w:val="2"/>
          </w:tcPr>
          <w:p w14:paraId="2B7304FE" w14:textId="77777777" w:rsidR="0046504A" w:rsidRPr="00D0717B" w:rsidRDefault="0046504A" w:rsidP="00E925FF">
            <w:pPr>
              <w:tabs>
                <w:tab w:val="decimal" w:pos="641"/>
              </w:tabs>
              <w:spacing w:line="250" w:lineRule="exact"/>
              <w:ind w:left="-124" w:right="11"/>
              <w:rPr>
                <w:rFonts w:ascii="Calibri" w:eastAsia="Arial Unicode MS" w:hAnsi="Calibri" w:cs="Calibri"/>
                <w:sz w:val="22"/>
                <w:szCs w:val="22"/>
              </w:rPr>
            </w:pPr>
          </w:p>
        </w:tc>
        <w:tc>
          <w:tcPr>
            <w:tcW w:w="1075" w:type="dxa"/>
            <w:vAlign w:val="center"/>
          </w:tcPr>
          <w:p w14:paraId="76933EF0" w14:textId="77777777" w:rsidR="0046504A" w:rsidRPr="00D0717B" w:rsidRDefault="0046504A" w:rsidP="00E925FF">
            <w:pPr>
              <w:pStyle w:val="BodyText"/>
              <w:tabs>
                <w:tab w:val="decimal" w:pos="278"/>
              </w:tabs>
              <w:spacing w:line="250" w:lineRule="exact"/>
              <w:ind w:left="-79" w:right="-79"/>
              <w:jc w:val="center"/>
              <w:rPr>
                <w:rFonts w:ascii="Calibri" w:hAnsi="Calibri" w:cs="Calibri"/>
                <w:color w:val="auto"/>
                <w:sz w:val="22"/>
                <w:szCs w:val="22"/>
              </w:rPr>
            </w:pPr>
            <w:r w:rsidRPr="00D0717B">
              <w:rPr>
                <w:rFonts w:ascii="Calibri" w:hAnsi="Calibri" w:cs="Calibri"/>
                <w:color w:val="auto"/>
                <w:sz w:val="22"/>
                <w:szCs w:val="22"/>
              </w:rPr>
              <w:t>-</w:t>
            </w:r>
          </w:p>
        </w:tc>
        <w:tc>
          <w:tcPr>
            <w:tcW w:w="185" w:type="dxa"/>
            <w:vAlign w:val="center"/>
          </w:tcPr>
          <w:p w14:paraId="09E28603" w14:textId="77777777" w:rsidR="0046504A" w:rsidRPr="004C307F" w:rsidRDefault="0046504A" w:rsidP="00E925FF">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523BC847" w14:textId="2BC58338" w:rsidR="0046504A" w:rsidRPr="00AC377E" w:rsidRDefault="005F16A7" w:rsidP="00DC3ACA">
            <w:pPr>
              <w:tabs>
                <w:tab w:val="decimal" w:pos="1003"/>
              </w:tabs>
              <w:spacing w:line="250" w:lineRule="exact"/>
              <w:ind w:left="-124" w:right="11"/>
              <w:rPr>
                <w:rFonts w:ascii="Calibri" w:eastAsia="Arial Unicode MS" w:hAnsi="Calibri" w:cs="Calibri"/>
                <w:sz w:val="22"/>
                <w:szCs w:val="22"/>
                <w:cs/>
              </w:rPr>
            </w:pPr>
            <w:r>
              <w:rPr>
                <w:rFonts w:ascii="Calibri" w:eastAsia="Arial Unicode MS" w:hAnsi="Calibri" w:cs="Calibri"/>
                <w:sz w:val="22"/>
                <w:szCs w:val="22"/>
              </w:rPr>
              <w:t>3,598</w:t>
            </w:r>
          </w:p>
        </w:tc>
        <w:tc>
          <w:tcPr>
            <w:tcW w:w="178" w:type="dxa"/>
            <w:vAlign w:val="center"/>
          </w:tcPr>
          <w:p w14:paraId="5A7F258E" w14:textId="77777777" w:rsidR="0046504A" w:rsidRPr="003C4453" w:rsidRDefault="0046504A" w:rsidP="00E925FF">
            <w:pPr>
              <w:tabs>
                <w:tab w:val="decimal" w:pos="641"/>
              </w:tabs>
              <w:spacing w:line="250" w:lineRule="exact"/>
              <w:ind w:left="-124" w:right="11"/>
              <w:rPr>
                <w:rFonts w:ascii="Calibri" w:eastAsia="Arial Unicode MS" w:hAnsi="Calibri" w:cs="Calibri"/>
                <w:b/>
                <w:bCs/>
                <w:sz w:val="22"/>
                <w:szCs w:val="22"/>
              </w:rPr>
            </w:pPr>
          </w:p>
        </w:tc>
        <w:tc>
          <w:tcPr>
            <w:tcW w:w="1023" w:type="dxa"/>
          </w:tcPr>
          <w:p w14:paraId="5AD0A9A7" w14:textId="0AF529AF" w:rsidR="0046504A" w:rsidRPr="008A1CAD" w:rsidRDefault="00852DCB" w:rsidP="008A1CAD">
            <w:pPr>
              <w:tabs>
                <w:tab w:val="decimal" w:pos="1004"/>
              </w:tabs>
              <w:spacing w:line="250" w:lineRule="exact"/>
              <w:ind w:left="-124" w:right="11"/>
              <w:rPr>
                <w:rFonts w:ascii="Calibri" w:eastAsia="Arial Unicode MS" w:hAnsi="Calibri" w:cs="Calibri"/>
                <w:sz w:val="22"/>
                <w:szCs w:val="22"/>
              </w:rPr>
            </w:pPr>
            <w:r w:rsidRPr="008A1CAD">
              <w:rPr>
                <w:rFonts w:ascii="Calibri" w:eastAsia="Arial Unicode MS" w:hAnsi="Calibri" w:cs="Calibri"/>
                <w:sz w:val="22"/>
                <w:szCs w:val="22"/>
              </w:rPr>
              <w:t>2,553</w:t>
            </w:r>
          </w:p>
        </w:tc>
      </w:tr>
      <w:tr w:rsidR="0046504A" w:rsidRPr="003C4453" w14:paraId="5CA5528A" w14:textId="77777777" w:rsidTr="00E925FF">
        <w:trPr>
          <w:cantSplit/>
        </w:trPr>
        <w:tc>
          <w:tcPr>
            <w:tcW w:w="4407" w:type="dxa"/>
            <w:vAlign w:val="bottom"/>
          </w:tcPr>
          <w:p w14:paraId="09493791" w14:textId="10AB32D6" w:rsidR="0046504A" w:rsidRDefault="0046504A">
            <w:pPr>
              <w:pStyle w:val="Heading1"/>
              <w:spacing w:line="250" w:lineRule="exact"/>
              <w:ind w:left="0" w:right="65"/>
              <w:jc w:val="left"/>
              <w:rPr>
                <w:rFonts w:ascii="Calibri" w:eastAsia="Arial Unicode MS" w:hAnsi="Calibri" w:cs="Calibri"/>
                <w:b w:val="0"/>
                <w:bCs w:val="0"/>
                <w:color w:val="auto"/>
              </w:rPr>
            </w:pPr>
            <w:r w:rsidRPr="00C35D68">
              <w:rPr>
                <w:rFonts w:ascii="Calibri" w:eastAsia="Arial Unicode MS" w:hAnsi="Calibri" w:cs="Calibri"/>
                <w:b w:val="0"/>
                <w:bCs w:val="0"/>
                <w:color w:val="auto"/>
              </w:rPr>
              <w:t>C4 Corporation Co., Ltd.</w:t>
            </w:r>
          </w:p>
        </w:tc>
        <w:tc>
          <w:tcPr>
            <w:tcW w:w="1081" w:type="dxa"/>
            <w:vAlign w:val="center"/>
          </w:tcPr>
          <w:p w14:paraId="58E55E96" w14:textId="77777777" w:rsidR="0046504A" w:rsidRPr="00D0717B" w:rsidRDefault="0046504A" w:rsidP="00E925FF">
            <w:pPr>
              <w:pStyle w:val="BodyText"/>
              <w:tabs>
                <w:tab w:val="decimal" w:pos="278"/>
              </w:tabs>
              <w:spacing w:line="250" w:lineRule="exact"/>
              <w:ind w:left="-79" w:right="-79"/>
              <w:jc w:val="center"/>
              <w:rPr>
                <w:rFonts w:ascii="Calibri" w:eastAsia="Arial Unicode MS" w:hAnsi="Calibri" w:cs="Calibri"/>
                <w:color w:val="auto"/>
                <w:sz w:val="22"/>
                <w:szCs w:val="22"/>
              </w:rPr>
            </w:pPr>
            <w:r w:rsidRPr="00D0717B">
              <w:rPr>
                <w:rFonts w:ascii="Calibri" w:hAnsi="Calibri" w:cs="Calibri"/>
                <w:color w:val="auto"/>
                <w:sz w:val="22"/>
                <w:szCs w:val="22"/>
              </w:rPr>
              <w:t>-</w:t>
            </w:r>
          </w:p>
        </w:tc>
        <w:tc>
          <w:tcPr>
            <w:tcW w:w="185" w:type="dxa"/>
            <w:gridSpan w:val="2"/>
          </w:tcPr>
          <w:p w14:paraId="726A8112" w14:textId="77777777" w:rsidR="0046504A" w:rsidRPr="00D0717B" w:rsidRDefault="0046504A" w:rsidP="00E925FF">
            <w:pPr>
              <w:tabs>
                <w:tab w:val="decimal" w:pos="641"/>
              </w:tabs>
              <w:spacing w:line="250" w:lineRule="exact"/>
              <w:ind w:left="-124" w:right="11"/>
              <w:rPr>
                <w:rFonts w:ascii="Calibri" w:eastAsia="Arial Unicode MS" w:hAnsi="Calibri" w:cs="Calibri"/>
                <w:sz w:val="22"/>
                <w:szCs w:val="22"/>
              </w:rPr>
            </w:pPr>
          </w:p>
        </w:tc>
        <w:tc>
          <w:tcPr>
            <w:tcW w:w="1075" w:type="dxa"/>
            <w:vAlign w:val="center"/>
          </w:tcPr>
          <w:p w14:paraId="7AE694E8" w14:textId="77777777" w:rsidR="0046504A" w:rsidRPr="00D0717B" w:rsidRDefault="0046504A" w:rsidP="00E925FF">
            <w:pPr>
              <w:pStyle w:val="BodyText"/>
              <w:tabs>
                <w:tab w:val="decimal" w:pos="278"/>
              </w:tabs>
              <w:spacing w:line="250" w:lineRule="exact"/>
              <w:ind w:left="-79" w:right="-79"/>
              <w:jc w:val="center"/>
              <w:rPr>
                <w:rFonts w:ascii="Calibri" w:hAnsi="Calibri" w:cs="Calibri"/>
                <w:color w:val="auto"/>
                <w:sz w:val="22"/>
                <w:szCs w:val="22"/>
              </w:rPr>
            </w:pPr>
            <w:r w:rsidRPr="00D0717B">
              <w:rPr>
                <w:rFonts w:ascii="Calibri" w:hAnsi="Calibri" w:cs="Calibri"/>
                <w:color w:val="auto"/>
                <w:sz w:val="22"/>
                <w:szCs w:val="22"/>
              </w:rPr>
              <w:t>-</w:t>
            </w:r>
          </w:p>
        </w:tc>
        <w:tc>
          <w:tcPr>
            <w:tcW w:w="185" w:type="dxa"/>
            <w:vAlign w:val="center"/>
          </w:tcPr>
          <w:p w14:paraId="7AEB94C5" w14:textId="77777777" w:rsidR="0046504A" w:rsidRPr="004C307F" w:rsidRDefault="0046504A" w:rsidP="00E925FF">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vAlign w:val="center"/>
          </w:tcPr>
          <w:p w14:paraId="3AB73996" w14:textId="5347D82E" w:rsidR="0046504A" w:rsidRPr="00AC377E" w:rsidRDefault="005F16A7" w:rsidP="00E925FF">
            <w:pPr>
              <w:pStyle w:val="BodyText"/>
              <w:tabs>
                <w:tab w:val="decimal" w:pos="637"/>
              </w:tabs>
              <w:spacing w:line="250" w:lineRule="exact"/>
              <w:ind w:left="-79" w:right="-79"/>
              <w:jc w:val="left"/>
              <w:rPr>
                <w:rFonts w:ascii="Calibri" w:eastAsia="Arial Unicode MS" w:hAnsi="Calibri" w:cs="Calibri"/>
                <w:sz w:val="22"/>
                <w:szCs w:val="22"/>
                <w:cs/>
              </w:rPr>
            </w:pPr>
            <w:r>
              <w:rPr>
                <w:rFonts w:ascii="Calibri" w:eastAsia="Arial Unicode MS" w:hAnsi="Calibri" w:cs="Calibri"/>
                <w:sz w:val="22"/>
                <w:szCs w:val="22"/>
              </w:rPr>
              <w:t>-</w:t>
            </w:r>
          </w:p>
        </w:tc>
        <w:tc>
          <w:tcPr>
            <w:tcW w:w="178" w:type="dxa"/>
            <w:vAlign w:val="center"/>
          </w:tcPr>
          <w:p w14:paraId="2228F840" w14:textId="77777777" w:rsidR="0046504A" w:rsidRPr="003C4453" w:rsidRDefault="0046504A" w:rsidP="00E925FF">
            <w:pPr>
              <w:tabs>
                <w:tab w:val="decimal" w:pos="641"/>
              </w:tabs>
              <w:spacing w:line="250" w:lineRule="exact"/>
              <w:ind w:left="-124" w:right="11"/>
              <w:rPr>
                <w:rFonts w:ascii="Calibri" w:eastAsia="Arial Unicode MS" w:hAnsi="Calibri" w:cs="Calibri"/>
                <w:b/>
                <w:bCs/>
                <w:sz w:val="22"/>
                <w:szCs w:val="22"/>
              </w:rPr>
            </w:pPr>
          </w:p>
        </w:tc>
        <w:tc>
          <w:tcPr>
            <w:tcW w:w="1023" w:type="dxa"/>
          </w:tcPr>
          <w:p w14:paraId="18C8710A" w14:textId="55F3B06C" w:rsidR="0046504A" w:rsidRPr="008A1CAD" w:rsidRDefault="00852DCB" w:rsidP="008A1CAD">
            <w:pPr>
              <w:tabs>
                <w:tab w:val="decimal" w:pos="1004"/>
              </w:tabs>
              <w:spacing w:line="250" w:lineRule="exact"/>
              <w:ind w:left="-124" w:right="11"/>
              <w:rPr>
                <w:rFonts w:ascii="Calibri" w:eastAsia="Arial Unicode MS" w:hAnsi="Calibri" w:cs="Calibri"/>
                <w:sz w:val="22"/>
                <w:szCs w:val="22"/>
                <w:cs/>
              </w:rPr>
            </w:pPr>
            <w:r w:rsidRPr="008A1CAD">
              <w:rPr>
                <w:rFonts w:ascii="Calibri" w:eastAsia="Arial Unicode MS" w:hAnsi="Calibri" w:cs="Calibri"/>
                <w:sz w:val="22"/>
                <w:szCs w:val="22"/>
              </w:rPr>
              <w:t>21,889</w:t>
            </w:r>
          </w:p>
        </w:tc>
      </w:tr>
      <w:tr w:rsidR="0046504A" w:rsidRPr="003C4453" w14:paraId="2116451D" w14:textId="77777777" w:rsidTr="00E76A41">
        <w:trPr>
          <w:cantSplit/>
        </w:trPr>
        <w:tc>
          <w:tcPr>
            <w:tcW w:w="4407" w:type="dxa"/>
            <w:vAlign w:val="bottom"/>
          </w:tcPr>
          <w:p w14:paraId="4D5C6407" w14:textId="12C9F404" w:rsidR="0046504A" w:rsidRDefault="0046504A">
            <w:pPr>
              <w:pStyle w:val="Heading1"/>
              <w:spacing w:line="250" w:lineRule="exact"/>
              <w:ind w:left="0" w:right="65"/>
              <w:jc w:val="left"/>
              <w:rPr>
                <w:rFonts w:ascii="Calibri" w:eastAsia="Arial Unicode MS" w:hAnsi="Calibri" w:cs="Calibri"/>
                <w:b w:val="0"/>
                <w:bCs w:val="0"/>
                <w:color w:val="auto"/>
              </w:rPr>
            </w:pPr>
            <w:r w:rsidRPr="00C35D68">
              <w:rPr>
                <w:rFonts w:ascii="Calibri" w:eastAsia="Arial Unicode MS" w:hAnsi="Calibri" w:cs="Calibri"/>
                <w:b w:val="0"/>
                <w:bCs w:val="0"/>
                <w:color w:val="auto"/>
              </w:rPr>
              <w:t>C4 Properties (Thailand)</w:t>
            </w:r>
            <w:r>
              <w:rPr>
                <w:rFonts w:ascii="Calibri" w:eastAsia="Arial Unicode MS" w:hAnsi="Calibri" w:cs="Calibri"/>
                <w:b w:val="0"/>
                <w:bCs w:val="0"/>
                <w:color w:val="auto"/>
              </w:rPr>
              <w:t xml:space="preserve"> Co.,Ltd.</w:t>
            </w:r>
          </w:p>
        </w:tc>
        <w:tc>
          <w:tcPr>
            <w:tcW w:w="1081" w:type="dxa"/>
            <w:tcBorders>
              <w:bottom w:val="single" w:sz="4" w:space="0" w:color="auto"/>
            </w:tcBorders>
            <w:vAlign w:val="center"/>
          </w:tcPr>
          <w:p w14:paraId="6C764FF5" w14:textId="77777777" w:rsidR="0046504A" w:rsidRPr="00D0717B" w:rsidRDefault="0046504A" w:rsidP="00E925FF">
            <w:pPr>
              <w:pStyle w:val="BodyText"/>
              <w:tabs>
                <w:tab w:val="decimal" w:pos="278"/>
              </w:tabs>
              <w:spacing w:line="250" w:lineRule="exact"/>
              <w:ind w:left="-79" w:right="-79"/>
              <w:jc w:val="center"/>
              <w:rPr>
                <w:rFonts w:ascii="Calibri" w:eastAsia="Arial Unicode MS" w:hAnsi="Calibri" w:cs="Calibri"/>
                <w:color w:val="auto"/>
                <w:sz w:val="22"/>
                <w:szCs w:val="22"/>
              </w:rPr>
            </w:pPr>
            <w:r w:rsidRPr="00D0717B">
              <w:rPr>
                <w:rFonts w:ascii="Calibri" w:hAnsi="Calibri" w:cs="Calibri"/>
                <w:color w:val="auto"/>
                <w:sz w:val="22"/>
                <w:szCs w:val="22"/>
              </w:rPr>
              <w:t>-</w:t>
            </w:r>
          </w:p>
        </w:tc>
        <w:tc>
          <w:tcPr>
            <w:tcW w:w="185" w:type="dxa"/>
            <w:gridSpan w:val="2"/>
          </w:tcPr>
          <w:p w14:paraId="11E66E08" w14:textId="77777777" w:rsidR="0046504A" w:rsidRPr="00D0717B" w:rsidRDefault="0046504A" w:rsidP="00E925FF">
            <w:pPr>
              <w:tabs>
                <w:tab w:val="decimal" w:pos="641"/>
              </w:tabs>
              <w:spacing w:line="250" w:lineRule="exact"/>
              <w:ind w:left="-124" w:right="11"/>
              <w:rPr>
                <w:rFonts w:ascii="Calibri" w:eastAsia="Arial Unicode MS" w:hAnsi="Calibri" w:cs="Calibri"/>
                <w:sz w:val="22"/>
                <w:szCs w:val="22"/>
              </w:rPr>
            </w:pPr>
          </w:p>
        </w:tc>
        <w:tc>
          <w:tcPr>
            <w:tcW w:w="1075" w:type="dxa"/>
            <w:tcBorders>
              <w:bottom w:val="single" w:sz="4" w:space="0" w:color="auto"/>
            </w:tcBorders>
            <w:vAlign w:val="center"/>
          </w:tcPr>
          <w:p w14:paraId="5017DE7B" w14:textId="77777777" w:rsidR="0046504A" w:rsidRPr="00D0717B" w:rsidRDefault="0046504A" w:rsidP="00E925FF">
            <w:pPr>
              <w:pStyle w:val="BodyText"/>
              <w:tabs>
                <w:tab w:val="decimal" w:pos="278"/>
              </w:tabs>
              <w:spacing w:line="250" w:lineRule="exact"/>
              <w:ind w:left="-79" w:right="-79"/>
              <w:jc w:val="center"/>
              <w:rPr>
                <w:rFonts w:ascii="Calibri" w:hAnsi="Calibri" w:cs="Calibri"/>
                <w:color w:val="auto"/>
                <w:sz w:val="22"/>
                <w:szCs w:val="22"/>
              </w:rPr>
            </w:pPr>
            <w:r w:rsidRPr="00D0717B">
              <w:rPr>
                <w:rFonts w:ascii="Calibri" w:hAnsi="Calibri" w:cs="Calibri"/>
                <w:color w:val="auto"/>
                <w:sz w:val="22"/>
                <w:szCs w:val="22"/>
              </w:rPr>
              <w:t>-</w:t>
            </w:r>
          </w:p>
        </w:tc>
        <w:tc>
          <w:tcPr>
            <w:tcW w:w="185" w:type="dxa"/>
            <w:vAlign w:val="center"/>
          </w:tcPr>
          <w:p w14:paraId="3EBEE9A7" w14:textId="77777777" w:rsidR="0046504A" w:rsidRPr="004C307F" w:rsidRDefault="0046504A" w:rsidP="00E925FF">
            <w:pPr>
              <w:pStyle w:val="BodyText"/>
              <w:tabs>
                <w:tab w:val="decimal" w:pos="893"/>
              </w:tabs>
              <w:spacing w:line="250" w:lineRule="exact"/>
              <w:ind w:left="-79" w:right="-79"/>
              <w:jc w:val="center"/>
              <w:rPr>
                <w:rFonts w:ascii="Calibri" w:hAnsi="Calibri" w:cs="Calibri"/>
                <w:b/>
                <w:bCs/>
                <w:color w:val="auto"/>
                <w:sz w:val="22"/>
                <w:szCs w:val="22"/>
              </w:rPr>
            </w:pPr>
          </w:p>
        </w:tc>
        <w:tc>
          <w:tcPr>
            <w:tcW w:w="1049" w:type="dxa"/>
            <w:tcBorders>
              <w:bottom w:val="single" w:sz="4" w:space="0" w:color="auto"/>
            </w:tcBorders>
            <w:vAlign w:val="center"/>
          </w:tcPr>
          <w:p w14:paraId="3D1684C2" w14:textId="1BB62705" w:rsidR="0046504A" w:rsidRPr="00AC377E" w:rsidRDefault="005F16A7" w:rsidP="00DC3ACA">
            <w:pPr>
              <w:tabs>
                <w:tab w:val="decimal" w:pos="1003"/>
              </w:tabs>
              <w:spacing w:line="250" w:lineRule="exact"/>
              <w:ind w:left="-124" w:right="11"/>
              <w:rPr>
                <w:rFonts w:ascii="Calibri" w:eastAsia="Arial Unicode MS" w:hAnsi="Calibri" w:cs="Calibri"/>
                <w:sz w:val="22"/>
                <w:szCs w:val="22"/>
                <w:cs/>
              </w:rPr>
            </w:pPr>
            <w:r>
              <w:rPr>
                <w:rFonts w:ascii="Calibri" w:eastAsia="Arial Unicode MS" w:hAnsi="Calibri" w:cs="Calibri"/>
                <w:sz w:val="22"/>
                <w:szCs w:val="22"/>
              </w:rPr>
              <w:t>33,392</w:t>
            </w:r>
          </w:p>
        </w:tc>
        <w:tc>
          <w:tcPr>
            <w:tcW w:w="178" w:type="dxa"/>
            <w:vAlign w:val="center"/>
          </w:tcPr>
          <w:p w14:paraId="23EFDF32" w14:textId="77777777" w:rsidR="0046504A" w:rsidRPr="003C4453" w:rsidRDefault="0046504A" w:rsidP="00E925FF">
            <w:pPr>
              <w:tabs>
                <w:tab w:val="decimal" w:pos="641"/>
              </w:tabs>
              <w:spacing w:line="250" w:lineRule="exact"/>
              <w:ind w:left="-124" w:right="11"/>
              <w:rPr>
                <w:rFonts w:ascii="Calibri" w:eastAsia="Arial Unicode MS" w:hAnsi="Calibri" w:cs="Calibri"/>
                <w:b/>
                <w:bCs/>
                <w:sz w:val="22"/>
                <w:szCs w:val="22"/>
              </w:rPr>
            </w:pPr>
          </w:p>
        </w:tc>
        <w:tc>
          <w:tcPr>
            <w:tcW w:w="1023" w:type="dxa"/>
            <w:tcBorders>
              <w:bottom w:val="single" w:sz="4" w:space="0" w:color="auto"/>
            </w:tcBorders>
          </w:tcPr>
          <w:p w14:paraId="4452370A" w14:textId="76731509" w:rsidR="0046504A" w:rsidRPr="008A1CAD" w:rsidRDefault="00852DCB" w:rsidP="008A1CAD">
            <w:pPr>
              <w:tabs>
                <w:tab w:val="decimal" w:pos="1004"/>
              </w:tabs>
              <w:spacing w:line="250" w:lineRule="exact"/>
              <w:ind w:left="-124" w:right="11"/>
              <w:rPr>
                <w:rFonts w:ascii="Calibri" w:eastAsia="Arial Unicode MS" w:hAnsi="Calibri" w:cs="Calibri"/>
                <w:sz w:val="22"/>
                <w:szCs w:val="22"/>
                <w:cs/>
              </w:rPr>
            </w:pPr>
            <w:r w:rsidRPr="008A1CAD">
              <w:rPr>
                <w:rFonts w:ascii="Calibri" w:eastAsia="Arial Unicode MS" w:hAnsi="Calibri" w:cs="Calibri"/>
                <w:sz w:val="22"/>
                <w:szCs w:val="22"/>
              </w:rPr>
              <w:t>23,78</w:t>
            </w:r>
            <w:r w:rsidR="0035560C">
              <w:rPr>
                <w:rFonts w:ascii="Calibri" w:eastAsia="Arial Unicode MS" w:hAnsi="Calibri" w:cs="Calibri"/>
                <w:sz w:val="22"/>
                <w:szCs w:val="22"/>
              </w:rPr>
              <w:t>3</w:t>
            </w:r>
          </w:p>
        </w:tc>
      </w:tr>
      <w:tr w:rsidR="0046504A" w:rsidRPr="001F010F" w14:paraId="5169FE93" w14:textId="77777777" w:rsidTr="00E76A41">
        <w:trPr>
          <w:cantSplit/>
        </w:trPr>
        <w:tc>
          <w:tcPr>
            <w:tcW w:w="4407" w:type="dxa"/>
            <w:vAlign w:val="bottom"/>
          </w:tcPr>
          <w:p w14:paraId="6E663223" w14:textId="77777777" w:rsidR="0046504A" w:rsidRDefault="0046504A">
            <w:pPr>
              <w:pStyle w:val="Heading1"/>
              <w:spacing w:line="250" w:lineRule="exact"/>
              <w:ind w:left="0" w:right="65"/>
              <w:jc w:val="left"/>
              <w:rPr>
                <w:rFonts w:ascii="Calibri" w:eastAsia="Arial Unicode MS" w:hAnsi="Calibri" w:cs="Calibri"/>
                <w:b w:val="0"/>
                <w:bCs w:val="0"/>
                <w:color w:val="auto"/>
              </w:rPr>
            </w:pPr>
          </w:p>
        </w:tc>
        <w:tc>
          <w:tcPr>
            <w:tcW w:w="1081" w:type="dxa"/>
            <w:tcBorders>
              <w:top w:val="single" w:sz="4" w:space="0" w:color="auto"/>
              <w:bottom w:val="single" w:sz="4" w:space="0" w:color="auto"/>
            </w:tcBorders>
            <w:vAlign w:val="center"/>
          </w:tcPr>
          <w:p w14:paraId="619E694A" w14:textId="77777777" w:rsidR="0046504A" w:rsidRPr="001F010F" w:rsidRDefault="0046504A" w:rsidP="00E925FF">
            <w:pPr>
              <w:pStyle w:val="BodyText"/>
              <w:tabs>
                <w:tab w:val="decimal" w:pos="278"/>
              </w:tabs>
              <w:spacing w:line="250" w:lineRule="exact"/>
              <w:ind w:left="-79" w:right="-79"/>
              <w:jc w:val="center"/>
              <w:rPr>
                <w:rFonts w:ascii="Calibri" w:eastAsia="Arial Unicode MS" w:hAnsi="Calibri" w:cs="Calibri"/>
                <w:sz w:val="22"/>
                <w:szCs w:val="22"/>
              </w:rPr>
            </w:pPr>
            <w:r w:rsidRPr="001F010F">
              <w:rPr>
                <w:rFonts w:ascii="Calibri" w:eastAsia="Arial Unicode MS" w:hAnsi="Calibri" w:cs="Calibri"/>
                <w:sz w:val="22"/>
                <w:szCs w:val="22"/>
              </w:rPr>
              <w:t>-</w:t>
            </w:r>
          </w:p>
        </w:tc>
        <w:tc>
          <w:tcPr>
            <w:tcW w:w="185" w:type="dxa"/>
            <w:gridSpan w:val="2"/>
          </w:tcPr>
          <w:p w14:paraId="153A3066" w14:textId="77777777" w:rsidR="0046504A" w:rsidRPr="001F010F" w:rsidRDefault="0046504A" w:rsidP="00E925FF">
            <w:pPr>
              <w:tabs>
                <w:tab w:val="decimal" w:pos="641"/>
              </w:tabs>
              <w:spacing w:line="250" w:lineRule="exact"/>
              <w:ind w:left="-124" w:right="11"/>
              <w:rPr>
                <w:rFonts w:ascii="Calibri" w:eastAsia="Arial Unicode MS" w:hAnsi="Calibri" w:cs="Calibri"/>
                <w:sz w:val="22"/>
                <w:szCs w:val="22"/>
              </w:rPr>
            </w:pPr>
          </w:p>
        </w:tc>
        <w:tc>
          <w:tcPr>
            <w:tcW w:w="1075" w:type="dxa"/>
            <w:tcBorders>
              <w:top w:val="single" w:sz="4" w:space="0" w:color="auto"/>
              <w:bottom w:val="single" w:sz="4" w:space="0" w:color="auto"/>
            </w:tcBorders>
            <w:vAlign w:val="center"/>
          </w:tcPr>
          <w:p w14:paraId="745F7DD6" w14:textId="77777777" w:rsidR="0046504A" w:rsidRPr="001F010F" w:rsidRDefault="0046504A" w:rsidP="00E925FF">
            <w:pPr>
              <w:pStyle w:val="BodyText"/>
              <w:tabs>
                <w:tab w:val="decimal" w:pos="278"/>
              </w:tabs>
              <w:spacing w:line="250" w:lineRule="exact"/>
              <w:ind w:left="-79" w:right="-79"/>
              <w:jc w:val="center"/>
              <w:rPr>
                <w:rFonts w:ascii="Calibri" w:hAnsi="Calibri" w:cs="Calibri"/>
                <w:color w:val="auto"/>
                <w:sz w:val="22"/>
                <w:szCs w:val="22"/>
              </w:rPr>
            </w:pPr>
            <w:r w:rsidRPr="001F010F">
              <w:rPr>
                <w:rFonts w:ascii="Calibri" w:eastAsia="Arial Unicode MS" w:hAnsi="Calibri" w:cs="Calibri"/>
                <w:sz w:val="22"/>
                <w:szCs w:val="22"/>
              </w:rPr>
              <w:t>-</w:t>
            </w:r>
          </w:p>
        </w:tc>
        <w:tc>
          <w:tcPr>
            <w:tcW w:w="185" w:type="dxa"/>
            <w:vAlign w:val="center"/>
          </w:tcPr>
          <w:p w14:paraId="0E6B7135" w14:textId="77777777" w:rsidR="0046504A" w:rsidRPr="001F010F" w:rsidRDefault="0046504A" w:rsidP="00E925FF">
            <w:pPr>
              <w:pStyle w:val="BodyText"/>
              <w:tabs>
                <w:tab w:val="decimal" w:pos="893"/>
              </w:tabs>
              <w:spacing w:line="250" w:lineRule="exact"/>
              <w:ind w:left="-79" w:right="-79"/>
              <w:jc w:val="center"/>
              <w:rPr>
                <w:rFonts w:ascii="Calibri" w:hAnsi="Calibri" w:cs="Calibri"/>
                <w:color w:val="auto"/>
                <w:sz w:val="22"/>
                <w:szCs w:val="22"/>
              </w:rPr>
            </w:pPr>
          </w:p>
        </w:tc>
        <w:tc>
          <w:tcPr>
            <w:tcW w:w="1049" w:type="dxa"/>
            <w:tcBorders>
              <w:top w:val="single" w:sz="4" w:space="0" w:color="auto"/>
              <w:bottom w:val="single" w:sz="4" w:space="0" w:color="auto"/>
            </w:tcBorders>
            <w:vAlign w:val="center"/>
          </w:tcPr>
          <w:p w14:paraId="4AE2B879" w14:textId="1F421FCB" w:rsidR="0046504A" w:rsidRPr="001F010F" w:rsidRDefault="005F16A7" w:rsidP="00E925FF">
            <w:pPr>
              <w:tabs>
                <w:tab w:val="decimal" w:pos="1003"/>
              </w:tabs>
              <w:spacing w:line="250" w:lineRule="exact"/>
              <w:ind w:left="-124" w:right="11"/>
              <w:rPr>
                <w:rFonts w:ascii="Calibri" w:eastAsia="Arial Unicode MS" w:hAnsi="Calibri" w:cs="Calibri"/>
                <w:sz w:val="22"/>
                <w:szCs w:val="22"/>
                <w:cs/>
              </w:rPr>
            </w:pPr>
            <w:r>
              <w:rPr>
                <w:rFonts w:ascii="Calibri" w:eastAsia="Arial Unicode MS" w:hAnsi="Calibri" w:cs="Calibri"/>
                <w:sz w:val="22"/>
                <w:szCs w:val="22"/>
              </w:rPr>
              <w:t>36,990</w:t>
            </w:r>
          </w:p>
        </w:tc>
        <w:tc>
          <w:tcPr>
            <w:tcW w:w="178" w:type="dxa"/>
            <w:vAlign w:val="center"/>
          </w:tcPr>
          <w:p w14:paraId="76CBD8F7" w14:textId="77777777" w:rsidR="0046504A" w:rsidRPr="001F010F" w:rsidRDefault="0046504A" w:rsidP="00E925FF">
            <w:pPr>
              <w:tabs>
                <w:tab w:val="decimal" w:pos="641"/>
              </w:tabs>
              <w:spacing w:line="250" w:lineRule="exact"/>
              <w:ind w:left="-124" w:right="11"/>
              <w:rPr>
                <w:rFonts w:ascii="Calibri" w:eastAsia="Arial Unicode MS" w:hAnsi="Calibri" w:cs="Calibri"/>
                <w:sz w:val="22"/>
                <w:szCs w:val="22"/>
              </w:rPr>
            </w:pPr>
          </w:p>
        </w:tc>
        <w:tc>
          <w:tcPr>
            <w:tcW w:w="1023" w:type="dxa"/>
            <w:tcBorders>
              <w:top w:val="single" w:sz="4" w:space="0" w:color="auto"/>
              <w:bottom w:val="single" w:sz="4" w:space="0" w:color="auto"/>
            </w:tcBorders>
            <w:vAlign w:val="center"/>
          </w:tcPr>
          <w:p w14:paraId="054F61DD" w14:textId="57B1D0E1" w:rsidR="0046504A" w:rsidRPr="001F010F" w:rsidRDefault="00852DCB" w:rsidP="00E76A41">
            <w:pPr>
              <w:tabs>
                <w:tab w:val="decimal" w:pos="1004"/>
              </w:tabs>
              <w:spacing w:line="250" w:lineRule="exact"/>
              <w:ind w:left="-124" w:right="11"/>
              <w:rPr>
                <w:rFonts w:ascii="Calibri" w:eastAsia="Arial Unicode MS" w:hAnsi="Calibri" w:cs="Calibri"/>
                <w:sz w:val="22"/>
                <w:szCs w:val="22"/>
                <w:cs/>
              </w:rPr>
            </w:pPr>
            <w:r>
              <w:rPr>
                <w:rFonts w:ascii="Calibri" w:eastAsia="Arial Unicode MS" w:hAnsi="Calibri" w:cs="Calibri"/>
                <w:sz w:val="22"/>
                <w:szCs w:val="22"/>
              </w:rPr>
              <w:t>48,225</w:t>
            </w:r>
          </w:p>
        </w:tc>
      </w:tr>
      <w:tr w:rsidR="0046504A" w:rsidRPr="003C4453" w14:paraId="45D7D6B4" w14:textId="77777777" w:rsidTr="00E76A41">
        <w:trPr>
          <w:cantSplit/>
          <w:trHeight w:val="100"/>
        </w:trPr>
        <w:tc>
          <w:tcPr>
            <w:tcW w:w="4407" w:type="dxa"/>
            <w:vAlign w:val="bottom"/>
          </w:tcPr>
          <w:p w14:paraId="6A583C72" w14:textId="77777777" w:rsidR="0046504A" w:rsidRPr="00470774" w:rsidRDefault="0046504A">
            <w:pPr>
              <w:pStyle w:val="Heading1"/>
              <w:spacing w:line="240" w:lineRule="atLeast"/>
              <w:ind w:left="0" w:right="65"/>
              <w:jc w:val="left"/>
              <w:rPr>
                <w:rFonts w:ascii="Calibri" w:eastAsia="Arial Unicode MS" w:hAnsi="Calibri" w:cstheme="minorBidi"/>
                <w:i/>
                <w:iCs/>
                <w:color w:val="auto"/>
                <w:u w:val="single"/>
              </w:rPr>
            </w:pPr>
            <w:r w:rsidRPr="008D5EFE">
              <w:rPr>
                <w:rFonts w:ascii="Calibri" w:eastAsia="Arial Unicode MS" w:hAnsi="Calibri" w:cs="Calibri"/>
                <w:i/>
                <w:iCs/>
                <w:color w:val="auto"/>
                <w:u w:val="single"/>
              </w:rPr>
              <w:t>Expected credit losses</w:t>
            </w:r>
          </w:p>
        </w:tc>
        <w:tc>
          <w:tcPr>
            <w:tcW w:w="1081" w:type="dxa"/>
            <w:tcBorders>
              <w:top w:val="single" w:sz="4" w:space="0" w:color="auto"/>
            </w:tcBorders>
            <w:vAlign w:val="center"/>
          </w:tcPr>
          <w:p w14:paraId="5613C298" w14:textId="77777777" w:rsidR="0046504A" w:rsidRPr="004C307F" w:rsidRDefault="0046504A" w:rsidP="00E925FF">
            <w:pPr>
              <w:pStyle w:val="BodyText"/>
              <w:tabs>
                <w:tab w:val="decimal" w:pos="893"/>
              </w:tabs>
              <w:ind w:left="-79" w:right="-79"/>
              <w:jc w:val="center"/>
              <w:rPr>
                <w:rFonts w:ascii="Calibri" w:hAnsi="Calibri" w:cs="Calibri"/>
                <w:color w:val="auto"/>
                <w:sz w:val="22"/>
                <w:szCs w:val="22"/>
              </w:rPr>
            </w:pPr>
          </w:p>
        </w:tc>
        <w:tc>
          <w:tcPr>
            <w:tcW w:w="178" w:type="dxa"/>
          </w:tcPr>
          <w:p w14:paraId="4F1D319C" w14:textId="77777777" w:rsidR="0046504A" w:rsidRPr="004C307F" w:rsidRDefault="0046504A" w:rsidP="00E925FF">
            <w:pPr>
              <w:pStyle w:val="BodyText"/>
              <w:tabs>
                <w:tab w:val="decimal" w:pos="855"/>
              </w:tabs>
              <w:spacing w:line="240" w:lineRule="auto"/>
              <w:ind w:right="-131"/>
              <w:rPr>
                <w:rFonts w:ascii="Calibri" w:hAnsi="Calibri" w:cs="Calibri"/>
                <w:sz w:val="22"/>
                <w:szCs w:val="22"/>
              </w:rPr>
            </w:pPr>
          </w:p>
        </w:tc>
        <w:tc>
          <w:tcPr>
            <w:tcW w:w="1082" w:type="dxa"/>
            <w:gridSpan w:val="2"/>
            <w:vAlign w:val="center"/>
          </w:tcPr>
          <w:p w14:paraId="2E051932" w14:textId="77777777" w:rsidR="0046504A" w:rsidRPr="004C307F" w:rsidRDefault="0046504A" w:rsidP="00E925FF">
            <w:pPr>
              <w:pStyle w:val="BodyText"/>
              <w:tabs>
                <w:tab w:val="decimal" w:pos="749"/>
              </w:tabs>
              <w:ind w:left="-79" w:right="-79"/>
              <w:jc w:val="left"/>
              <w:rPr>
                <w:rFonts w:ascii="Calibri" w:eastAsia="Arial Unicode MS" w:hAnsi="Calibri" w:cs="Calibri"/>
                <w:sz w:val="22"/>
                <w:szCs w:val="22"/>
              </w:rPr>
            </w:pPr>
          </w:p>
        </w:tc>
        <w:tc>
          <w:tcPr>
            <w:tcW w:w="185" w:type="dxa"/>
            <w:vAlign w:val="center"/>
          </w:tcPr>
          <w:p w14:paraId="14A45FBE" w14:textId="77777777" w:rsidR="0046504A" w:rsidRPr="004C307F" w:rsidRDefault="0046504A" w:rsidP="00E925FF">
            <w:pPr>
              <w:pStyle w:val="BodyText"/>
              <w:tabs>
                <w:tab w:val="decimal" w:pos="839"/>
              </w:tabs>
              <w:ind w:left="-108" w:right="-80"/>
              <w:rPr>
                <w:rFonts w:ascii="Calibri" w:hAnsi="Calibri" w:cs="Calibri"/>
                <w:sz w:val="22"/>
                <w:szCs w:val="22"/>
              </w:rPr>
            </w:pPr>
          </w:p>
        </w:tc>
        <w:tc>
          <w:tcPr>
            <w:tcW w:w="1049" w:type="dxa"/>
            <w:tcBorders>
              <w:top w:val="single" w:sz="4" w:space="0" w:color="auto"/>
            </w:tcBorders>
            <w:shd w:val="clear" w:color="auto" w:fill="auto"/>
            <w:vAlign w:val="center"/>
          </w:tcPr>
          <w:p w14:paraId="00F9C7EE" w14:textId="77777777" w:rsidR="0046504A" w:rsidRPr="004C307F" w:rsidRDefault="0046504A" w:rsidP="00E925FF">
            <w:pPr>
              <w:pStyle w:val="BodyText"/>
              <w:tabs>
                <w:tab w:val="decimal" w:pos="911"/>
              </w:tabs>
              <w:spacing w:line="240" w:lineRule="auto"/>
              <w:ind w:left="-108" w:right="-131"/>
              <w:rPr>
                <w:rFonts w:ascii="Calibri" w:hAnsi="Calibri" w:cs="Calibri"/>
                <w:sz w:val="22"/>
                <w:szCs w:val="22"/>
              </w:rPr>
            </w:pPr>
          </w:p>
        </w:tc>
        <w:tc>
          <w:tcPr>
            <w:tcW w:w="178" w:type="dxa"/>
            <w:vAlign w:val="center"/>
          </w:tcPr>
          <w:p w14:paraId="0977A904" w14:textId="77777777" w:rsidR="0046504A" w:rsidRPr="003C4453" w:rsidRDefault="0046504A" w:rsidP="00E925FF">
            <w:pPr>
              <w:pStyle w:val="BodyText"/>
              <w:tabs>
                <w:tab w:val="decimal" w:pos="855"/>
              </w:tabs>
              <w:spacing w:line="240" w:lineRule="auto"/>
              <w:ind w:right="-131"/>
              <w:rPr>
                <w:rFonts w:ascii="Calibri" w:hAnsi="Calibri" w:cs="Calibri"/>
                <w:sz w:val="22"/>
                <w:szCs w:val="22"/>
              </w:rPr>
            </w:pPr>
          </w:p>
        </w:tc>
        <w:tc>
          <w:tcPr>
            <w:tcW w:w="1023" w:type="dxa"/>
            <w:tcBorders>
              <w:top w:val="single" w:sz="4" w:space="0" w:color="auto"/>
            </w:tcBorders>
            <w:vAlign w:val="center"/>
          </w:tcPr>
          <w:p w14:paraId="4E9BB0BB" w14:textId="77777777" w:rsidR="0046504A" w:rsidRPr="003C4453" w:rsidRDefault="0046504A" w:rsidP="00E925FF">
            <w:pPr>
              <w:pStyle w:val="BodyText"/>
              <w:tabs>
                <w:tab w:val="decimal" w:pos="749"/>
              </w:tabs>
              <w:ind w:left="-79" w:right="-79"/>
              <w:jc w:val="left"/>
              <w:rPr>
                <w:rFonts w:ascii="Calibri" w:eastAsia="Arial Unicode MS" w:hAnsi="Calibri" w:cs="Calibri"/>
                <w:sz w:val="22"/>
                <w:szCs w:val="22"/>
              </w:rPr>
            </w:pPr>
          </w:p>
        </w:tc>
      </w:tr>
      <w:tr w:rsidR="0046504A" w:rsidRPr="003C4453" w14:paraId="6C9B476E" w14:textId="77777777" w:rsidTr="00723DA7">
        <w:trPr>
          <w:cantSplit/>
          <w:trHeight w:val="100"/>
        </w:trPr>
        <w:tc>
          <w:tcPr>
            <w:tcW w:w="4407" w:type="dxa"/>
            <w:vAlign w:val="bottom"/>
          </w:tcPr>
          <w:p w14:paraId="0454949B" w14:textId="77777777" w:rsidR="0046504A" w:rsidRPr="003C4453" w:rsidRDefault="0046504A">
            <w:pPr>
              <w:pStyle w:val="Heading1"/>
              <w:spacing w:line="240" w:lineRule="atLeast"/>
              <w:ind w:left="0" w:right="6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w:t>
            </w:r>
            <w:r>
              <w:rPr>
                <w:rFonts w:ascii="Calibri" w:eastAsia="Arial Unicode MS" w:hAnsi="Calibri" w:cs="Calibri"/>
                <w:b w:val="0"/>
                <w:bCs w:val="0"/>
                <w:color w:val="auto"/>
              </w:rPr>
              <w:t>y</w:t>
            </w:r>
          </w:p>
        </w:tc>
        <w:tc>
          <w:tcPr>
            <w:tcW w:w="1081" w:type="dxa"/>
            <w:tcBorders>
              <w:bottom w:val="single" w:sz="4" w:space="0" w:color="auto"/>
            </w:tcBorders>
            <w:vAlign w:val="center"/>
          </w:tcPr>
          <w:p w14:paraId="3BD5B049" w14:textId="77777777" w:rsidR="0046504A" w:rsidRPr="0069725F" w:rsidRDefault="0046504A" w:rsidP="00E925FF">
            <w:pPr>
              <w:pStyle w:val="BodyText"/>
              <w:tabs>
                <w:tab w:val="decimal" w:pos="278"/>
              </w:tabs>
              <w:spacing w:line="250" w:lineRule="exact"/>
              <w:ind w:left="-79" w:right="-79"/>
              <w:jc w:val="center"/>
              <w:rPr>
                <w:rFonts w:ascii="Calibri" w:eastAsia="Arial Unicode MS" w:hAnsi="Calibri" w:cs="Calibri"/>
                <w:sz w:val="22"/>
                <w:szCs w:val="22"/>
              </w:rPr>
            </w:pPr>
            <w:r w:rsidRPr="0069725F">
              <w:rPr>
                <w:rFonts w:ascii="Calibri" w:eastAsia="Arial Unicode MS" w:hAnsi="Calibri" w:cs="Calibri"/>
                <w:sz w:val="22"/>
                <w:szCs w:val="22"/>
              </w:rPr>
              <w:t>-</w:t>
            </w:r>
          </w:p>
        </w:tc>
        <w:tc>
          <w:tcPr>
            <w:tcW w:w="178" w:type="dxa"/>
          </w:tcPr>
          <w:p w14:paraId="0FD8C048" w14:textId="77777777" w:rsidR="0046504A" w:rsidRPr="004C307F" w:rsidRDefault="0046504A" w:rsidP="00E925FF">
            <w:pPr>
              <w:pStyle w:val="BodyText"/>
              <w:tabs>
                <w:tab w:val="decimal" w:pos="855"/>
              </w:tabs>
              <w:spacing w:line="240" w:lineRule="auto"/>
              <w:ind w:right="-131"/>
              <w:rPr>
                <w:rFonts w:ascii="Calibri" w:hAnsi="Calibri" w:cs="Calibri"/>
                <w:sz w:val="22"/>
                <w:szCs w:val="22"/>
              </w:rPr>
            </w:pPr>
          </w:p>
        </w:tc>
        <w:tc>
          <w:tcPr>
            <w:tcW w:w="1082" w:type="dxa"/>
            <w:gridSpan w:val="2"/>
            <w:tcBorders>
              <w:bottom w:val="single" w:sz="4" w:space="0" w:color="auto"/>
            </w:tcBorders>
            <w:vAlign w:val="center"/>
          </w:tcPr>
          <w:p w14:paraId="095542E1" w14:textId="77777777" w:rsidR="0046504A" w:rsidRPr="004C307F" w:rsidRDefault="0046504A" w:rsidP="00E925FF">
            <w:pPr>
              <w:pStyle w:val="BodyText"/>
              <w:tabs>
                <w:tab w:val="decimal" w:pos="278"/>
              </w:tabs>
              <w:spacing w:line="250" w:lineRule="exact"/>
              <w:ind w:left="-79" w:right="-79"/>
              <w:jc w:val="center"/>
              <w:rPr>
                <w:rFonts w:ascii="Calibri" w:eastAsia="Arial Unicode MS" w:hAnsi="Calibri" w:cs="Calibri"/>
                <w:sz w:val="22"/>
                <w:szCs w:val="22"/>
              </w:rPr>
            </w:pPr>
            <w:r>
              <w:rPr>
                <w:rFonts w:ascii="Calibri" w:eastAsia="Arial Unicode MS" w:hAnsi="Calibri" w:cs="Calibri"/>
                <w:sz w:val="22"/>
                <w:szCs w:val="22"/>
              </w:rPr>
              <w:t>-</w:t>
            </w:r>
          </w:p>
        </w:tc>
        <w:tc>
          <w:tcPr>
            <w:tcW w:w="185" w:type="dxa"/>
            <w:vAlign w:val="center"/>
          </w:tcPr>
          <w:p w14:paraId="26F37879" w14:textId="77777777" w:rsidR="0046504A" w:rsidRPr="004C307F" w:rsidRDefault="0046504A" w:rsidP="00E925FF">
            <w:pPr>
              <w:pStyle w:val="BodyText"/>
              <w:tabs>
                <w:tab w:val="decimal" w:pos="839"/>
              </w:tabs>
              <w:ind w:left="-108" w:right="-80"/>
              <w:rPr>
                <w:rFonts w:ascii="Calibri" w:hAnsi="Calibri" w:cs="Calibri"/>
                <w:sz w:val="22"/>
                <w:szCs w:val="22"/>
              </w:rPr>
            </w:pPr>
          </w:p>
        </w:tc>
        <w:tc>
          <w:tcPr>
            <w:tcW w:w="1049" w:type="dxa"/>
            <w:tcBorders>
              <w:bottom w:val="single" w:sz="4" w:space="0" w:color="auto"/>
            </w:tcBorders>
            <w:shd w:val="clear" w:color="auto" w:fill="auto"/>
            <w:vAlign w:val="center"/>
          </w:tcPr>
          <w:p w14:paraId="65617F6A" w14:textId="6A45F004" w:rsidR="0046504A" w:rsidRPr="004C307F" w:rsidRDefault="005F16A7" w:rsidP="00E925FF">
            <w:pPr>
              <w:pStyle w:val="BodyText"/>
              <w:tabs>
                <w:tab w:val="decimal" w:pos="854"/>
              </w:tabs>
              <w:ind w:left="-79" w:right="-79"/>
              <w:jc w:val="left"/>
              <w:rPr>
                <w:rFonts w:ascii="Calibri" w:hAnsi="Calibri" w:cs="Calibri"/>
                <w:sz w:val="22"/>
                <w:szCs w:val="22"/>
              </w:rPr>
            </w:pPr>
            <w:r>
              <w:rPr>
                <w:rFonts w:ascii="Calibri" w:hAnsi="Calibri" w:cs="Calibri"/>
                <w:sz w:val="22"/>
                <w:szCs w:val="22"/>
              </w:rPr>
              <w:t>(3,598)</w:t>
            </w:r>
          </w:p>
        </w:tc>
        <w:tc>
          <w:tcPr>
            <w:tcW w:w="178" w:type="dxa"/>
            <w:vAlign w:val="center"/>
          </w:tcPr>
          <w:p w14:paraId="6861EDF5" w14:textId="77777777" w:rsidR="0046504A" w:rsidRPr="003C4453" w:rsidRDefault="0046504A" w:rsidP="00E925FF">
            <w:pPr>
              <w:pStyle w:val="BodyText"/>
              <w:tabs>
                <w:tab w:val="decimal" w:pos="855"/>
              </w:tabs>
              <w:spacing w:line="240" w:lineRule="auto"/>
              <w:ind w:right="-131"/>
              <w:rPr>
                <w:rFonts w:ascii="Calibri" w:hAnsi="Calibri" w:cs="Calibri"/>
                <w:sz w:val="22"/>
                <w:szCs w:val="22"/>
              </w:rPr>
            </w:pPr>
          </w:p>
        </w:tc>
        <w:tc>
          <w:tcPr>
            <w:tcW w:w="1023" w:type="dxa"/>
            <w:tcBorders>
              <w:bottom w:val="single" w:sz="4" w:space="0" w:color="auto"/>
            </w:tcBorders>
            <w:vAlign w:val="center"/>
          </w:tcPr>
          <w:p w14:paraId="0FF2B1CA" w14:textId="1CB0C7F4" w:rsidR="0046504A" w:rsidRPr="003C4453" w:rsidRDefault="008A1CAD" w:rsidP="00E925FF">
            <w:pPr>
              <w:pStyle w:val="BodyText"/>
              <w:tabs>
                <w:tab w:val="decimal" w:pos="854"/>
              </w:tabs>
              <w:ind w:left="-79" w:right="-79"/>
              <w:jc w:val="left"/>
              <w:rPr>
                <w:rFonts w:ascii="Calibri" w:eastAsia="Arial Unicode MS" w:hAnsi="Calibri" w:cs="Calibri"/>
                <w:sz w:val="22"/>
                <w:szCs w:val="22"/>
              </w:rPr>
            </w:pPr>
            <w:r>
              <w:rPr>
                <w:rFonts w:ascii="Calibri" w:eastAsia="Arial Unicode MS" w:hAnsi="Calibri" w:cs="Calibri"/>
                <w:sz w:val="22"/>
                <w:szCs w:val="22"/>
              </w:rPr>
              <w:t>(2,553)</w:t>
            </w:r>
          </w:p>
        </w:tc>
      </w:tr>
      <w:tr w:rsidR="0046504A" w:rsidRPr="003C4453" w14:paraId="0B965B60" w14:textId="77777777" w:rsidTr="00DC3ACA">
        <w:trPr>
          <w:cantSplit/>
          <w:trHeight w:val="100"/>
        </w:trPr>
        <w:tc>
          <w:tcPr>
            <w:tcW w:w="4407" w:type="dxa"/>
            <w:vAlign w:val="bottom"/>
          </w:tcPr>
          <w:p w14:paraId="1C1037E1" w14:textId="77777777" w:rsidR="0046504A" w:rsidRPr="003C4453" w:rsidRDefault="0046504A">
            <w:pPr>
              <w:pStyle w:val="Heading1"/>
              <w:spacing w:line="240" w:lineRule="atLeast"/>
              <w:ind w:left="-169" w:right="65" w:firstLine="189"/>
              <w:jc w:val="left"/>
              <w:rPr>
                <w:rFonts w:ascii="Calibri" w:eastAsia="Arial Unicode MS" w:hAnsi="Calibri" w:cs="Calibri"/>
                <w:b w:val="0"/>
                <w:bCs w:val="0"/>
                <w:color w:val="auto"/>
              </w:rPr>
            </w:pPr>
            <w:r>
              <w:rPr>
                <w:rFonts w:ascii="Calibri" w:eastAsia="Arial Unicode MS" w:hAnsi="Calibri" w:cs="Browallia New"/>
                <w:color w:val="auto"/>
                <w:szCs w:val="28"/>
              </w:rPr>
              <w:t>Net</w:t>
            </w:r>
          </w:p>
        </w:tc>
        <w:tc>
          <w:tcPr>
            <w:tcW w:w="1081" w:type="dxa"/>
            <w:tcBorders>
              <w:top w:val="single" w:sz="4" w:space="0" w:color="auto"/>
              <w:bottom w:val="single" w:sz="4" w:space="0" w:color="auto"/>
            </w:tcBorders>
            <w:vAlign w:val="center"/>
          </w:tcPr>
          <w:p w14:paraId="353C8263" w14:textId="77777777" w:rsidR="0046504A" w:rsidRPr="000A7ADE" w:rsidRDefault="0046504A" w:rsidP="00E925FF">
            <w:pPr>
              <w:pStyle w:val="BodyText"/>
              <w:tabs>
                <w:tab w:val="decimal" w:pos="278"/>
              </w:tabs>
              <w:spacing w:line="250" w:lineRule="exact"/>
              <w:ind w:left="-79" w:right="-79"/>
              <w:jc w:val="center"/>
              <w:rPr>
                <w:rFonts w:ascii="Calibri" w:eastAsia="Arial Unicode MS" w:hAnsi="Calibri" w:cs="Calibri"/>
                <w:b/>
                <w:bCs/>
                <w:sz w:val="22"/>
                <w:szCs w:val="22"/>
              </w:rPr>
            </w:pPr>
            <w:r w:rsidRPr="000A7ADE">
              <w:rPr>
                <w:rFonts w:ascii="Calibri" w:eastAsia="Arial Unicode MS" w:hAnsi="Calibri" w:cs="Calibri"/>
                <w:b/>
                <w:bCs/>
                <w:sz w:val="22"/>
                <w:szCs w:val="22"/>
              </w:rPr>
              <w:t>-</w:t>
            </w:r>
          </w:p>
        </w:tc>
        <w:tc>
          <w:tcPr>
            <w:tcW w:w="178" w:type="dxa"/>
          </w:tcPr>
          <w:p w14:paraId="6D62ED06" w14:textId="77777777" w:rsidR="0046504A" w:rsidRPr="004C307F" w:rsidRDefault="0046504A" w:rsidP="00E925FF">
            <w:pPr>
              <w:pStyle w:val="BodyText"/>
              <w:tabs>
                <w:tab w:val="decimal" w:pos="855"/>
              </w:tabs>
              <w:spacing w:line="240" w:lineRule="auto"/>
              <w:ind w:right="-131"/>
              <w:rPr>
                <w:rFonts w:ascii="Calibri" w:hAnsi="Calibri" w:cs="Calibri"/>
                <w:b/>
                <w:bCs/>
                <w:sz w:val="22"/>
                <w:szCs w:val="22"/>
              </w:rPr>
            </w:pPr>
          </w:p>
        </w:tc>
        <w:tc>
          <w:tcPr>
            <w:tcW w:w="1082" w:type="dxa"/>
            <w:gridSpan w:val="2"/>
            <w:tcBorders>
              <w:top w:val="single" w:sz="4" w:space="0" w:color="auto"/>
              <w:bottom w:val="single" w:sz="4" w:space="0" w:color="auto"/>
            </w:tcBorders>
            <w:vAlign w:val="center"/>
          </w:tcPr>
          <w:p w14:paraId="072BEFF3" w14:textId="77777777" w:rsidR="0046504A" w:rsidRPr="00DB5634" w:rsidRDefault="0046504A" w:rsidP="00E925FF">
            <w:pPr>
              <w:pStyle w:val="BodyText"/>
              <w:tabs>
                <w:tab w:val="decimal" w:pos="278"/>
              </w:tabs>
              <w:spacing w:line="250" w:lineRule="exact"/>
              <w:ind w:left="-79" w:right="-79"/>
              <w:jc w:val="center"/>
              <w:rPr>
                <w:rFonts w:ascii="Calibri" w:eastAsia="Arial Unicode MS" w:hAnsi="Calibri" w:cs="Calibri"/>
                <w:b/>
                <w:bCs/>
                <w:sz w:val="22"/>
                <w:szCs w:val="22"/>
              </w:rPr>
            </w:pPr>
            <w:r w:rsidRPr="00DB5634">
              <w:rPr>
                <w:rFonts w:ascii="Calibri" w:eastAsia="Arial Unicode MS" w:hAnsi="Calibri" w:cs="Calibri"/>
                <w:b/>
                <w:bCs/>
                <w:sz w:val="22"/>
                <w:szCs w:val="22"/>
              </w:rPr>
              <w:t>-</w:t>
            </w:r>
          </w:p>
        </w:tc>
        <w:tc>
          <w:tcPr>
            <w:tcW w:w="185" w:type="dxa"/>
            <w:vAlign w:val="center"/>
          </w:tcPr>
          <w:p w14:paraId="3BA0FEFD" w14:textId="77777777" w:rsidR="0046504A" w:rsidRPr="004C307F" w:rsidRDefault="0046504A" w:rsidP="00E925FF">
            <w:pPr>
              <w:pStyle w:val="BodyText"/>
              <w:tabs>
                <w:tab w:val="decimal" w:pos="839"/>
              </w:tabs>
              <w:ind w:left="-108" w:right="-80"/>
              <w:rPr>
                <w:rFonts w:ascii="Calibri" w:hAnsi="Calibri" w:cs="Calibri"/>
                <w:b/>
                <w:bCs/>
                <w:sz w:val="22"/>
                <w:szCs w:val="22"/>
              </w:rPr>
            </w:pPr>
          </w:p>
        </w:tc>
        <w:tc>
          <w:tcPr>
            <w:tcW w:w="1049" w:type="dxa"/>
            <w:tcBorders>
              <w:top w:val="single" w:sz="4" w:space="0" w:color="auto"/>
              <w:bottom w:val="single" w:sz="4" w:space="0" w:color="auto"/>
            </w:tcBorders>
            <w:shd w:val="clear" w:color="auto" w:fill="auto"/>
            <w:vAlign w:val="center"/>
          </w:tcPr>
          <w:p w14:paraId="2A631537" w14:textId="1C6F0645" w:rsidR="0046504A" w:rsidRPr="004C307F" w:rsidRDefault="005F16A7" w:rsidP="00E925FF">
            <w:pPr>
              <w:tabs>
                <w:tab w:val="decimal" w:pos="1004"/>
              </w:tabs>
              <w:spacing w:line="240" w:lineRule="atLeast"/>
              <w:ind w:left="-124" w:right="11" w:hanging="169"/>
              <w:rPr>
                <w:rFonts w:ascii="Calibri" w:hAnsi="Calibri" w:cs="Calibri"/>
                <w:b/>
                <w:bCs/>
                <w:sz w:val="22"/>
                <w:szCs w:val="22"/>
                <w:cs/>
              </w:rPr>
            </w:pPr>
            <w:r>
              <w:rPr>
                <w:rFonts w:ascii="Calibri" w:hAnsi="Calibri" w:cs="Calibri"/>
                <w:b/>
                <w:bCs/>
                <w:sz w:val="22"/>
                <w:szCs w:val="22"/>
              </w:rPr>
              <w:t>33,392</w:t>
            </w:r>
          </w:p>
        </w:tc>
        <w:tc>
          <w:tcPr>
            <w:tcW w:w="178" w:type="dxa"/>
            <w:vAlign w:val="center"/>
          </w:tcPr>
          <w:p w14:paraId="3631A8A3" w14:textId="77777777" w:rsidR="0046504A" w:rsidRPr="003C4453" w:rsidRDefault="0046504A" w:rsidP="00E925FF">
            <w:pPr>
              <w:pStyle w:val="BodyText"/>
              <w:tabs>
                <w:tab w:val="decimal" w:pos="855"/>
              </w:tabs>
              <w:spacing w:line="240" w:lineRule="auto"/>
              <w:ind w:right="-131"/>
              <w:rPr>
                <w:rFonts w:ascii="Calibri" w:hAnsi="Calibri" w:cs="Calibri"/>
                <w:b/>
                <w:bCs/>
                <w:sz w:val="22"/>
                <w:szCs w:val="22"/>
              </w:rPr>
            </w:pPr>
          </w:p>
        </w:tc>
        <w:tc>
          <w:tcPr>
            <w:tcW w:w="1023" w:type="dxa"/>
            <w:tcBorders>
              <w:top w:val="single" w:sz="4" w:space="0" w:color="auto"/>
              <w:bottom w:val="single" w:sz="4" w:space="0" w:color="auto"/>
            </w:tcBorders>
            <w:vAlign w:val="center"/>
          </w:tcPr>
          <w:p w14:paraId="2A1F3DE6" w14:textId="11EA5E9A" w:rsidR="0046504A" w:rsidRPr="003C4453" w:rsidRDefault="008A1CAD" w:rsidP="00E925FF">
            <w:pPr>
              <w:tabs>
                <w:tab w:val="decimal" w:pos="1004"/>
              </w:tabs>
              <w:spacing w:line="240" w:lineRule="atLeast"/>
              <w:ind w:left="-124" w:right="11" w:hanging="169"/>
              <w:rPr>
                <w:rFonts w:ascii="Calibri" w:eastAsia="Arial Unicode MS" w:hAnsi="Calibri" w:cs="Calibri"/>
                <w:b/>
                <w:bCs/>
                <w:sz w:val="22"/>
                <w:szCs w:val="22"/>
              </w:rPr>
            </w:pPr>
            <w:r>
              <w:rPr>
                <w:rFonts w:ascii="Calibri" w:eastAsia="Arial Unicode MS" w:hAnsi="Calibri" w:cs="Calibri"/>
                <w:b/>
                <w:bCs/>
                <w:sz w:val="22"/>
                <w:szCs w:val="22"/>
              </w:rPr>
              <w:t>45,672</w:t>
            </w:r>
          </w:p>
        </w:tc>
      </w:tr>
      <w:tr w:rsidR="0020672B" w:rsidRPr="003C4453" w14:paraId="61848850" w14:textId="77777777" w:rsidTr="00723DA7">
        <w:trPr>
          <w:cantSplit/>
          <w:trHeight w:val="100"/>
        </w:trPr>
        <w:tc>
          <w:tcPr>
            <w:tcW w:w="4407" w:type="dxa"/>
            <w:vAlign w:val="bottom"/>
          </w:tcPr>
          <w:p w14:paraId="208092E7" w14:textId="77777777" w:rsidR="0020672B" w:rsidRPr="007F66F3" w:rsidRDefault="0020672B" w:rsidP="0020672B">
            <w:pPr>
              <w:pStyle w:val="Heading1"/>
              <w:spacing w:line="240" w:lineRule="atLeast"/>
              <w:ind w:left="-169" w:right="65" w:firstLine="189"/>
              <w:jc w:val="left"/>
              <w:rPr>
                <w:rFonts w:asciiTheme="minorHAnsi" w:eastAsia="Arial Unicode MS" w:hAnsiTheme="minorHAnsi" w:cstheme="minorHAnsi"/>
                <w:i/>
                <w:iCs/>
              </w:rPr>
            </w:pPr>
            <w:r w:rsidRPr="007F66F3">
              <w:rPr>
                <w:rFonts w:ascii="Calibri" w:eastAsia="Arial Unicode MS" w:hAnsi="Calibri" w:cs="Browallia New"/>
                <w:i/>
                <w:iCs/>
                <w:color w:val="auto"/>
                <w:szCs w:val="28"/>
              </w:rPr>
              <w:t xml:space="preserve">Net </w:t>
            </w:r>
            <w:r w:rsidRPr="007F66F3">
              <w:rPr>
                <w:rFonts w:asciiTheme="minorHAnsi" w:eastAsia="Arial Unicode MS" w:hAnsiTheme="minorHAnsi" w:cstheme="minorHAnsi"/>
                <w:i/>
                <w:iCs/>
              </w:rPr>
              <w:t>Short-term loan to related parties and</w:t>
            </w:r>
          </w:p>
          <w:p w14:paraId="2B2CDC69" w14:textId="6003D7A8" w:rsidR="0020672B" w:rsidRPr="007F66F3" w:rsidRDefault="0020672B" w:rsidP="0020672B">
            <w:pPr>
              <w:pStyle w:val="Heading1"/>
              <w:spacing w:line="240" w:lineRule="atLeast"/>
              <w:ind w:left="-169" w:right="65" w:firstLine="189"/>
              <w:jc w:val="left"/>
              <w:rPr>
                <w:rFonts w:asciiTheme="minorHAnsi" w:eastAsia="Arial Unicode MS" w:hAnsiTheme="minorHAnsi" w:cstheme="minorHAnsi"/>
                <w:i/>
                <w:iCs/>
              </w:rPr>
            </w:pPr>
            <w:r>
              <w:rPr>
                <w:rFonts w:asciiTheme="minorHAnsi" w:eastAsia="Arial Unicode MS" w:hAnsiTheme="minorHAnsi" w:cstheme="minorHAnsi"/>
                <w:i/>
                <w:iCs/>
              </w:rPr>
              <w:t xml:space="preserve">    </w:t>
            </w:r>
            <w:r w:rsidRPr="007F66F3">
              <w:rPr>
                <w:rFonts w:asciiTheme="minorHAnsi" w:eastAsia="Arial Unicode MS" w:hAnsiTheme="minorHAnsi" w:cstheme="minorHAnsi"/>
                <w:i/>
                <w:iCs/>
              </w:rPr>
              <w:t xml:space="preserve">Accrued interest </w:t>
            </w:r>
            <w:r w:rsidRPr="007F66F3">
              <w:rPr>
                <w:rFonts w:ascii="Calibri" w:eastAsia="Arial Unicode MS" w:hAnsi="Calibri" w:cs="Browallia New"/>
                <w:i/>
                <w:iCs/>
                <w:color w:val="auto"/>
                <w:szCs w:val="28"/>
              </w:rPr>
              <w:t>income</w:t>
            </w:r>
          </w:p>
        </w:tc>
        <w:tc>
          <w:tcPr>
            <w:tcW w:w="1081" w:type="dxa"/>
            <w:tcBorders>
              <w:top w:val="single" w:sz="4" w:space="0" w:color="auto"/>
              <w:bottom w:val="double" w:sz="4" w:space="0" w:color="auto"/>
            </w:tcBorders>
            <w:vAlign w:val="center"/>
          </w:tcPr>
          <w:p w14:paraId="22D308A9" w14:textId="77777777" w:rsidR="0020672B" w:rsidRPr="0020672B" w:rsidRDefault="0020672B" w:rsidP="0020672B">
            <w:pPr>
              <w:pStyle w:val="BodyText"/>
              <w:tabs>
                <w:tab w:val="decimal" w:pos="278"/>
              </w:tabs>
              <w:spacing w:line="250" w:lineRule="exact"/>
              <w:ind w:left="-79" w:right="-79"/>
              <w:jc w:val="center"/>
              <w:rPr>
                <w:rFonts w:ascii="Calibri" w:eastAsia="Arial Unicode MS" w:hAnsi="Calibri" w:cstheme="minorBidi"/>
                <w:b/>
                <w:bCs/>
                <w:sz w:val="22"/>
                <w:szCs w:val="22"/>
              </w:rPr>
            </w:pPr>
          </w:p>
          <w:p w14:paraId="731070E6" w14:textId="3DF60964" w:rsidR="0020672B" w:rsidRPr="0020672B" w:rsidRDefault="0020672B" w:rsidP="0020672B">
            <w:pPr>
              <w:pStyle w:val="BodyText"/>
              <w:tabs>
                <w:tab w:val="decimal" w:pos="278"/>
              </w:tabs>
              <w:spacing w:line="250" w:lineRule="exact"/>
              <w:ind w:left="-79" w:right="-79"/>
              <w:jc w:val="center"/>
              <w:rPr>
                <w:rFonts w:ascii="Calibri" w:eastAsia="Arial Unicode MS" w:hAnsi="Calibri" w:cs="Calibri"/>
                <w:b/>
                <w:bCs/>
                <w:sz w:val="22"/>
                <w:szCs w:val="22"/>
              </w:rPr>
            </w:pPr>
            <w:r w:rsidRPr="0020672B">
              <w:rPr>
                <w:rFonts w:ascii="Calibri" w:eastAsia="Arial Unicode MS" w:hAnsi="Calibri" w:cs="Calibri"/>
                <w:b/>
                <w:bCs/>
                <w:sz w:val="22"/>
                <w:szCs w:val="22"/>
              </w:rPr>
              <w:t>-</w:t>
            </w:r>
          </w:p>
        </w:tc>
        <w:tc>
          <w:tcPr>
            <w:tcW w:w="178" w:type="dxa"/>
          </w:tcPr>
          <w:p w14:paraId="58C80FB4" w14:textId="77777777" w:rsidR="0020672B" w:rsidRPr="0020672B" w:rsidRDefault="0020672B" w:rsidP="0020672B">
            <w:pPr>
              <w:pStyle w:val="BodyText"/>
              <w:tabs>
                <w:tab w:val="decimal" w:pos="855"/>
              </w:tabs>
              <w:spacing w:line="240" w:lineRule="auto"/>
              <w:ind w:right="-131"/>
              <w:rPr>
                <w:rFonts w:ascii="Calibri" w:hAnsi="Calibri" w:cs="Calibri"/>
                <w:b/>
                <w:bCs/>
                <w:sz w:val="22"/>
                <w:szCs w:val="22"/>
              </w:rPr>
            </w:pPr>
          </w:p>
        </w:tc>
        <w:tc>
          <w:tcPr>
            <w:tcW w:w="1082" w:type="dxa"/>
            <w:gridSpan w:val="2"/>
            <w:tcBorders>
              <w:top w:val="single" w:sz="4" w:space="0" w:color="auto"/>
              <w:bottom w:val="double" w:sz="4" w:space="0" w:color="auto"/>
            </w:tcBorders>
            <w:vAlign w:val="center"/>
          </w:tcPr>
          <w:p w14:paraId="3EC875A4" w14:textId="77777777" w:rsidR="0020672B" w:rsidRPr="0020672B" w:rsidRDefault="0020672B" w:rsidP="0020672B">
            <w:pPr>
              <w:pStyle w:val="BodyText"/>
              <w:tabs>
                <w:tab w:val="decimal" w:pos="278"/>
              </w:tabs>
              <w:spacing w:line="250" w:lineRule="exact"/>
              <w:ind w:left="-79" w:right="-79"/>
              <w:jc w:val="center"/>
              <w:rPr>
                <w:rFonts w:ascii="Calibri" w:eastAsia="Arial Unicode MS" w:hAnsi="Calibri" w:cstheme="minorBidi"/>
                <w:b/>
                <w:bCs/>
                <w:sz w:val="22"/>
                <w:szCs w:val="22"/>
              </w:rPr>
            </w:pPr>
          </w:p>
          <w:p w14:paraId="0E0F58D1" w14:textId="1500123D" w:rsidR="0020672B" w:rsidRPr="0020672B" w:rsidRDefault="0020672B" w:rsidP="0020672B">
            <w:pPr>
              <w:pStyle w:val="BodyText"/>
              <w:tabs>
                <w:tab w:val="decimal" w:pos="278"/>
              </w:tabs>
              <w:spacing w:line="250" w:lineRule="exact"/>
              <w:ind w:left="-79" w:right="-79"/>
              <w:jc w:val="center"/>
              <w:rPr>
                <w:rFonts w:ascii="Calibri" w:eastAsia="Arial Unicode MS" w:hAnsi="Calibri" w:cs="Calibri"/>
                <w:b/>
                <w:bCs/>
                <w:sz w:val="22"/>
                <w:szCs w:val="22"/>
              </w:rPr>
            </w:pPr>
            <w:r w:rsidRPr="0020672B">
              <w:rPr>
                <w:rFonts w:ascii="Calibri" w:eastAsia="Arial Unicode MS" w:hAnsi="Calibri" w:cs="Calibri"/>
                <w:b/>
                <w:bCs/>
                <w:sz w:val="22"/>
                <w:szCs w:val="22"/>
              </w:rPr>
              <w:t>-</w:t>
            </w:r>
          </w:p>
        </w:tc>
        <w:tc>
          <w:tcPr>
            <w:tcW w:w="185" w:type="dxa"/>
            <w:vAlign w:val="center"/>
          </w:tcPr>
          <w:p w14:paraId="7DCEF707" w14:textId="77777777" w:rsidR="0020672B" w:rsidRPr="004C307F" w:rsidRDefault="0020672B" w:rsidP="0020672B">
            <w:pPr>
              <w:pStyle w:val="BodyText"/>
              <w:tabs>
                <w:tab w:val="decimal" w:pos="839"/>
              </w:tabs>
              <w:ind w:left="-108" w:right="-80"/>
              <w:rPr>
                <w:rFonts w:ascii="Calibri" w:hAnsi="Calibri" w:cs="Calibri"/>
                <w:b/>
                <w:bCs/>
                <w:sz w:val="22"/>
                <w:szCs w:val="22"/>
              </w:rPr>
            </w:pPr>
          </w:p>
        </w:tc>
        <w:tc>
          <w:tcPr>
            <w:tcW w:w="1049" w:type="dxa"/>
            <w:tcBorders>
              <w:top w:val="single" w:sz="4" w:space="0" w:color="auto"/>
              <w:bottom w:val="double" w:sz="4" w:space="0" w:color="auto"/>
            </w:tcBorders>
            <w:shd w:val="clear" w:color="auto" w:fill="auto"/>
            <w:vAlign w:val="center"/>
          </w:tcPr>
          <w:p w14:paraId="68DB06CE" w14:textId="77777777" w:rsidR="0020672B" w:rsidRDefault="0020672B" w:rsidP="0020672B">
            <w:pPr>
              <w:tabs>
                <w:tab w:val="decimal" w:pos="1004"/>
              </w:tabs>
              <w:spacing w:line="240" w:lineRule="atLeast"/>
              <w:ind w:left="-124" w:right="11" w:hanging="169"/>
              <w:rPr>
                <w:rFonts w:ascii="Calibri" w:hAnsi="Calibri" w:cs="Calibri"/>
                <w:b/>
                <w:bCs/>
                <w:sz w:val="22"/>
                <w:szCs w:val="22"/>
              </w:rPr>
            </w:pPr>
          </w:p>
          <w:p w14:paraId="07E7D516" w14:textId="5079B9D5" w:rsidR="0020672B" w:rsidRDefault="0020672B" w:rsidP="0020672B">
            <w:pPr>
              <w:tabs>
                <w:tab w:val="decimal" w:pos="1004"/>
              </w:tabs>
              <w:spacing w:line="240" w:lineRule="atLeast"/>
              <w:ind w:left="-124" w:right="11" w:hanging="169"/>
              <w:rPr>
                <w:rFonts w:ascii="Calibri" w:hAnsi="Calibri" w:cs="Calibri"/>
                <w:b/>
                <w:bCs/>
                <w:sz w:val="22"/>
                <w:szCs w:val="22"/>
              </w:rPr>
            </w:pPr>
            <w:r w:rsidRPr="00E06B54">
              <w:rPr>
                <w:rFonts w:ascii="Calibri" w:hAnsi="Calibri" w:cs="Calibri"/>
                <w:b/>
                <w:bCs/>
                <w:sz w:val="22"/>
                <w:szCs w:val="22"/>
              </w:rPr>
              <w:t>216,763</w:t>
            </w:r>
          </w:p>
        </w:tc>
        <w:tc>
          <w:tcPr>
            <w:tcW w:w="178" w:type="dxa"/>
            <w:vAlign w:val="center"/>
          </w:tcPr>
          <w:p w14:paraId="63E6651D" w14:textId="77777777" w:rsidR="0020672B" w:rsidRPr="003C4453" w:rsidRDefault="0020672B" w:rsidP="0020672B">
            <w:pPr>
              <w:pStyle w:val="BodyText"/>
              <w:tabs>
                <w:tab w:val="decimal" w:pos="855"/>
              </w:tabs>
              <w:spacing w:line="240" w:lineRule="auto"/>
              <w:ind w:right="-131"/>
              <w:rPr>
                <w:rFonts w:ascii="Calibri" w:hAnsi="Calibri" w:cs="Calibri"/>
                <w:b/>
                <w:bCs/>
                <w:sz w:val="22"/>
                <w:szCs w:val="22"/>
              </w:rPr>
            </w:pPr>
          </w:p>
        </w:tc>
        <w:tc>
          <w:tcPr>
            <w:tcW w:w="1023" w:type="dxa"/>
            <w:tcBorders>
              <w:top w:val="single" w:sz="4" w:space="0" w:color="auto"/>
              <w:bottom w:val="double" w:sz="4" w:space="0" w:color="auto"/>
            </w:tcBorders>
            <w:vAlign w:val="center"/>
          </w:tcPr>
          <w:p w14:paraId="7A7BD879" w14:textId="77777777" w:rsidR="0020672B" w:rsidRDefault="0020672B" w:rsidP="0020672B">
            <w:pPr>
              <w:tabs>
                <w:tab w:val="decimal" w:pos="1004"/>
              </w:tabs>
              <w:spacing w:line="240" w:lineRule="atLeast"/>
              <w:ind w:left="-124" w:right="11" w:hanging="169"/>
              <w:rPr>
                <w:rFonts w:ascii="Calibri" w:eastAsia="Arial Unicode MS" w:hAnsi="Calibri" w:cs="Calibri"/>
                <w:b/>
                <w:bCs/>
                <w:sz w:val="22"/>
                <w:szCs w:val="22"/>
              </w:rPr>
            </w:pPr>
          </w:p>
          <w:p w14:paraId="18C1E540" w14:textId="35A0F24A" w:rsidR="0020672B" w:rsidRDefault="0020672B" w:rsidP="0020672B">
            <w:pPr>
              <w:tabs>
                <w:tab w:val="decimal" w:pos="1004"/>
              </w:tabs>
              <w:spacing w:line="240" w:lineRule="atLeast"/>
              <w:ind w:left="-124" w:right="11" w:hanging="169"/>
              <w:rPr>
                <w:rFonts w:ascii="Calibri" w:eastAsia="Arial Unicode MS" w:hAnsi="Calibri" w:cs="Calibri"/>
                <w:b/>
                <w:bCs/>
                <w:sz w:val="22"/>
                <w:szCs w:val="22"/>
              </w:rPr>
            </w:pPr>
            <w:r w:rsidRPr="00765348">
              <w:rPr>
                <w:rFonts w:ascii="Calibri" w:eastAsia="Arial Unicode MS" w:hAnsi="Calibri" w:cs="Calibri"/>
                <w:b/>
                <w:bCs/>
                <w:sz w:val="22"/>
                <w:szCs w:val="22"/>
              </w:rPr>
              <w:t>361,256</w:t>
            </w:r>
          </w:p>
        </w:tc>
      </w:tr>
    </w:tbl>
    <w:p w14:paraId="2F67F881" w14:textId="77777777" w:rsidR="00667206" w:rsidRPr="00667206" w:rsidRDefault="00667206" w:rsidP="00667206">
      <w:pPr>
        <w:pStyle w:val="block"/>
        <w:spacing w:after="0" w:line="240" w:lineRule="atLeast"/>
        <w:ind w:left="547"/>
        <w:jc w:val="both"/>
        <w:rPr>
          <w:rFonts w:ascii="Calibri" w:hAnsi="Calibri" w:cs="Calibri"/>
          <w:sz w:val="14"/>
          <w:szCs w:val="14"/>
          <w:lang w:val="en-US"/>
        </w:rPr>
      </w:pPr>
    </w:p>
    <w:p w14:paraId="75C95CB5" w14:textId="1E2292D7" w:rsidR="00057719" w:rsidRDefault="00286D5B" w:rsidP="00667206">
      <w:pPr>
        <w:pStyle w:val="block"/>
        <w:spacing w:after="0" w:line="240" w:lineRule="atLeast"/>
        <w:ind w:left="547"/>
        <w:jc w:val="both"/>
        <w:rPr>
          <w:rFonts w:ascii="Calibri" w:hAnsi="Calibri" w:cs="Calibri"/>
          <w:szCs w:val="22"/>
          <w:lang w:val="en-US"/>
        </w:rPr>
      </w:pPr>
      <w:r w:rsidRPr="009D6323">
        <w:rPr>
          <w:rFonts w:ascii="Calibri" w:hAnsi="Calibri" w:cs="Calibri"/>
          <w:szCs w:val="22"/>
          <w:lang w:val="en-US"/>
        </w:rPr>
        <w:t xml:space="preserve">Movements during </w:t>
      </w:r>
      <w:r w:rsidR="00550CC1" w:rsidRPr="009D6323">
        <w:rPr>
          <w:rFonts w:ascii="Calibri" w:hAnsi="Calibri" w:cs="Calibri"/>
          <w:szCs w:val="22"/>
        </w:rPr>
        <w:t xml:space="preserve">the </w:t>
      </w:r>
      <w:r w:rsidR="00354EEE">
        <w:rPr>
          <w:rFonts w:ascii="Calibri" w:hAnsi="Calibri" w:cs="Cordia New"/>
          <w:szCs w:val="22"/>
        </w:rPr>
        <w:t>year</w:t>
      </w:r>
      <w:r w:rsidR="00550CC1" w:rsidRPr="009D6323">
        <w:rPr>
          <w:rFonts w:ascii="Calibri" w:hAnsi="Calibri" w:cs="Calibri"/>
          <w:szCs w:val="22"/>
        </w:rPr>
        <w:t xml:space="preserve"> ended</w:t>
      </w:r>
      <w:r w:rsidRPr="009D6323">
        <w:rPr>
          <w:rFonts w:ascii="Calibri" w:hAnsi="Calibri" w:cs="Calibri"/>
          <w:szCs w:val="22"/>
          <w:lang w:val="en-US"/>
        </w:rPr>
        <w:t xml:space="preserve"> </w:t>
      </w:r>
      <w:r w:rsidR="003A1A1A">
        <w:rPr>
          <w:rFonts w:ascii="Calibri" w:hAnsi="Calibri" w:cs="Calibri"/>
          <w:szCs w:val="22"/>
          <w:lang w:val="en-US"/>
        </w:rPr>
        <w:t>31 October</w:t>
      </w:r>
      <w:r w:rsidR="00D00CDE" w:rsidRPr="009D6323">
        <w:rPr>
          <w:rFonts w:ascii="Calibri" w:hAnsi="Calibri" w:cs="Calibri"/>
          <w:szCs w:val="22"/>
          <w:lang w:val="en-US"/>
        </w:rPr>
        <w:t xml:space="preserve"> 2022</w:t>
      </w:r>
      <w:r w:rsidR="009312EF" w:rsidRPr="009D6323">
        <w:rPr>
          <w:rFonts w:ascii="Calibri" w:hAnsi="Calibri" w:cs="Calibri"/>
          <w:szCs w:val="22"/>
          <w:lang w:val="en-US"/>
        </w:rPr>
        <w:t xml:space="preserve"> and 202</w:t>
      </w:r>
      <w:r w:rsidR="00D00CDE" w:rsidRPr="009D6323">
        <w:rPr>
          <w:rFonts w:ascii="Calibri" w:hAnsi="Calibri" w:cs="Calibri"/>
          <w:szCs w:val="22"/>
          <w:lang w:val="en-US"/>
        </w:rPr>
        <w:t>1</w:t>
      </w:r>
      <w:r w:rsidR="003D21F4" w:rsidRPr="009D6323">
        <w:rPr>
          <w:rFonts w:ascii="Calibri" w:hAnsi="Calibri" w:cs="Calibri"/>
          <w:szCs w:val="22"/>
          <w:lang w:val="en-US"/>
        </w:rPr>
        <w:t xml:space="preserve"> </w:t>
      </w:r>
      <w:r w:rsidRPr="009D6323">
        <w:rPr>
          <w:rFonts w:ascii="Calibri" w:hAnsi="Calibri" w:cs="Calibri"/>
          <w:szCs w:val="22"/>
          <w:lang w:val="en-US"/>
        </w:rPr>
        <w:t xml:space="preserve">of </w:t>
      </w:r>
      <w:r w:rsidR="00543970" w:rsidRPr="009D6323">
        <w:rPr>
          <w:rFonts w:ascii="Calibri" w:hAnsi="Calibri" w:cs="Calibri"/>
          <w:szCs w:val="22"/>
          <w:lang w:val="en-US"/>
        </w:rPr>
        <w:t>short</w:t>
      </w:r>
      <w:r w:rsidR="00812A01" w:rsidRPr="009D6323">
        <w:rPr>
          <w:rFonts w:ascii="Calibri" w:hAnsi="Calibri" w:cs="Calibri"/>
          <w:szCs w:val="22"/>
          <w:lang w:val="en-US"/>
        </w:rPr>
        <w:t>-</w:t>
      </w:r>
      <w:r w:rsidR="00363AE3" w:rsidRPr="009D6323">
        <w:rPr>
          <w:rFonts w:ascii="Calibri" w:hAnsi="Calibri" w:cs="Calibri"/>
          <w:szCs w:val="22"/>
          <w:lang w:val="en-US"/>
        </w:rPr>
        <w:t>term loans to</w:t>
      </w:r>
      <w:r w:rsidR="00157AA9" w:rsidRPr="009D6323">
        <w:rPr>
          <w:rFonts w:ascii="Calibri" w:hAnsi="Calibri" w:cs="Calibri"/>
          <w:szCs w:val="22"/>
          <w:lang w:val="en-US"/>
        </w:rPr>
        <w:t xml:space="preserve"> related party was</w:t>
      </w:r>
      <w:r w:rsidRPr="009D6323">
        <w:rPr>
          <w:rFonts w:ascii="Calibri" w:hAnsi="Calibri" w:cs="Calibri"/>
          <w:szCs w:val="22"/>
          <w:lang w:val="en-US"/>
        </w:rPr>
        <w:t xml:space="preserve"> as follows:</w:t>
      </w:r>
    </w:p>
    <w:p w14:paraId="3EA88199" w14:textId="77777777" w:rsidR="00667206" w:rsidRPr="00667206" w:rsidRDefault="00667206" w:rsidP="00667206">
      <w:pPr>
        <w:pStyle w:val="block"/>
        <w:spacing w:after="0" w:line="240" w:lineRule="atLeast"/>
        <w:ind w:left="547"/>
        <w:jc w:val="both"/>
        <w:rPr>
          <w:rFonts w:ascii="Calibri" w:hAnsi="Calibri" w:cs="Calibri"/>
          <w:sz w:val="14"/>
          <w:szCs w:val="14"/>
          <w:lang w:val="en-US"/>
        </w:rPr>
      </w:pPr>
    </w:p>
    <w:tbl>
      <w:tblPr>
        <w:tblW w:w="9164" w:type="dxa"/>
        <w:tblInd w:w="450" w:type="dxa"/>
        <w:tblLayout w:type="fixed"/>
        <w:tblCellMar>
          <w:left w:w="79" w:type="dxa"/>
          <w:right w:w="79" w:type="dxa"/>
        </w:tblCellMar>
        <w:tblLook w:val="0000" w:firstRow="0" w:lastRow="0" w:firstColumn="0" w:lastColumn="0" w:noHBand="0" w:noVBand="0"/>
      </w:tblPr>
      <w:tblGrid>
        <w:gridCol w:w="3431"/>
        <w:gridCol w:w="1296"/>
        <w:gridCol w:w="178"/>
        <w:gridCol w:w="1259"/>
        <w:gridCol w:w="180"/>
        <w:gridCol w:w="1317"/>
        <w:gridCol w:w="183"/>
        <w:gridCol w:w="1320"/>
      </w:tblGrid>
      <w:tr w:rsidR="0044477A" w:rsidRPr="003C4453" w14:paraId="39565BDC" w14:textId="77777777" w:rsidTr="00645332">
        <w:trPr>
          <w:cantSplit/>
          <w:tblHeader/>
        </w:trPr>
        <w:tc>
          <w:tcPr>
            <w:tcW w:w="3431" w:type="dxa"/>
          </w:tcPr>
          <w:p w14:paraId="5D2508A0" w14:textId="77777777" w:rsidR="0044477A" w:rsidRPr="003C4453" w:rsidRDefault="0044477A" w:rsidP="00F55318">
            <w:pPr>
              <w:spacing w:line="240" w:lineRule="atLeast"/>
              <w:rPr>
                <w:rFonts w:ascii="Calibri" w:hAnsi="Calibri" w:cs="Calibri"/>
                <w:b/>
                <w:bCs/>
                <w:i/>
                <w:iCs/>
                <w:sz w:val="22"/>
                <w:szCs w:val="22"/>
              </w:rPr>
            </w:pPr>
          </w:p>
          <w:p w14:paraId="70C8BD63" w14:textId="77777777" w:rsidR="0044477A" w:rsidRPr="003C4453" w:rsidRDefault="0044477A" w:rsidP="00F55318">
            <w:pPr>
              <w:spacing w:line="240" w:lineRule="atLeast"/>
              <w:rPr>
                <w:rFonts w:ascii="Calibri" w:eastAsia="Arial Unicode MS" w:hAnsi="Calibri" w:cs="Calibri"/>
                <w:b/>
                <w:bCs/>
                <w:i/>
                <w:iCs/>
                <w:sz w:val="22"/>
                <w:szCs w:val="22"/>
              </w:rPr>
            </w:pPr>
          </w:p>
        </w:tc>
        <w:tc>
          <w:tcPr>
            <w:tcW w:w="2733" w:type="dxa"/>
            <w:gridSpan w:val="3"/>
          </w:tcPr>
          <w:p w14:paraId="60167054"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57E03FF9"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51031E27" w14:textId="77777777" w:rsidR="0044477A" w:rsidRPr="003C4453" w:rsidRDefault="0044477A" w:rsidP="00F55318">
            <w:pPr>
              <w:pStyle w:val="acctmergecolhdg"/>
              <w:spacing w:line="240" w:lineRule="atLeast"/>
              <w:rPr>
                <w:rFonts w:ascii="Calibri" w:hAnsi="Calibri" w:cs="Calibri"/>
                <w:szCs w:val="22"/>
              </w:rPr>
            </w:pPr>
          </w:p>
        </w:tc>
        <w:tc>
          <w:tcPr>
            <w:tcW w:w="2820" w:type="dxa"/>
            <w:gridSpan w:val="3"/>
          </w:tcPr>
          <w:p w14:paraId="7FA8B12E"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5A22AF3"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DA1266" w:rsidRPr="003C4453" w14:paraId="148B2532" w14:textId="77777777" w:rsidTr="00645332">
        <w:trPr>
          <w:cantSplit/>
          <w:tblHeader/>
        </w:trPr>
        <w:tc>
          <w:tcPr>
            <w:tcW w:w="3431" w:type="dxa"/>
          </w:tcPr>
          <w:p w14:paraId="410EC783" w14:textId="77777777" w:rsidR="00DA1266" w:rsidRPr="003C4453" w:rsidRDefault="00DA1266" w:rsidP="00DA1266">
            <w:pPr>
              <w:pStyle w:val="acctfourfigures"/>
              <w:tabs>
                <w:tab w:val="clear" w:pos="765"/>
              </w:tabs>
              <w:spacing w:line="240" w:lineRule="atLeast"/>
              <w:rPr>
                <w:rFonts w:ascii="Calibri" w:eastAsia="Arial Unicode MS" w:hAnsi="Calibri" w:cs="Calibri"/>
                <w:szCs w:val="22"/>
              </w:rPr>
            </w:pPr>
          </w:p>
        </w:tc>
        <w:tc>
          <w:tcPr>
            <w:tcW w:w="1296" w:type="dxa"/>
          </w:tcPr>
          <w:p w14:paraId="6F08B618" w14:textId="12D00B2F"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D00CDE">
              <w:rPr>
                <w:rFonts w:ascii="Calibri" w:hAnsi="Calibri" w:cs="Calibri"/>
                <w:b w:val="0"/>
                <w:bCs/>
                <w:szCs w:val="22"/>
              </w:rPr>
              <w:t>2</w:t>
            </w:r>
          </w:p>
        </w:tc>
        <w:tc>
          <w:tcPr>
            <w:tcW w:w="178" w:type="dxa"/>
          </w:tcPr>
          <w:p w14:paraId="3C3E97D4" w14:textId="77777777" w:rsidR="00DA1266" w:rsidRPr="003C4453" w:rsidRDefault="00DA1266" w:rsidP="00DA1266">
            <w:pPr>
              <w:pStyle w:val="acctmergecolhdg"/>
              <w:spacing w:line="240" w:lineRule="atLeast"/>
              <w:rPr>
                <w:rFonts w:ascii="Calibri" w:hAnsi="Calibri" w:cs="Calibri"/>
                <w:b w:val="0"/>
                <w:bCs/>
                <w:szCs w:val="22"/>
              </w:rPr>
            </w:pPr>
          </w:p>
        </w:tc>
        <w:tc>
          <w:tcPr>
            <w:tcW w:w="1259" w:type="dxa"/>
          </w:tcPr>
          <w:p w14:paraId="48536314" w14:textId="73AE883C"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D00CDE">
              <w:rPr>
                <w:rFonts w:ascii="Calibri" w:hAnsi="Calibri" w:cs="Calibri"/>
                <w:b w:val="0"/>
                <w:bCs/>
                <w:szCs w:val="22"/>
              </w:rPr>
              <w:t>1</w:t>
            </w:r>
          </w:p>
        </w:tc>
        <w:tc>
          <w:tcPr>
            <w:tcW w:w="180" w:type="dxa"/>
          </w:tcPr>
          <w:p w14:paraId="420CBF8C" w14:textId="77777777" w:rsidR="00DA1266" w:rsidRPr="003C4453" w:rsidRDefault="00DA1266" w:rsidP="00DA1266">
            <w:pPr>
              <w:pStyle w:val="acctmergecolhdg"/>
              <w:spacing w:line="240" w:lineRule="atLeast"/>
              <w:ind w:left="-169" w:right="-142"/>
              <w:rPr>
                <w:rFonts w:ascii="Calibri" w:hAnsi="Calibri" w:cs="Calibri"/>
                <w:b w:val="0"/>
                <w:bCs/>
                <w:szCs w:val="22"/>
              </w:rPr>
            </w:pPr>
          </w:p>
        </w:tc>
        <w:tc>
          <w:tcPr>
            <w:tcW w:w="1317" w:type="dxa"/>
          </w:tcPr>
          <w:p w14:paraId="7E1D2A0F" w14:textId="5A3AB640"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D00CDE">
              <w:rPr>
                <w:rFonts w:ascii="Calibri" w:hAnsi="Calibri" w:cs="Calibri"/>
                <w:b w:val="0"/>
                <w:bCs/>
                <w:szCs w:val="22"/>
              </w:rPr>
              <w:t>2</w:t>
            </w:r>
          </w:p>
        </w:tc>
        <w:tc>
          <w:tcPr>
            <w:tcW w:w="183" w:type="dxa"/>
          </w:tcPr>
          <w:p w14:paraId="3FE3773D" w14:textId="77777777" w:rsidR="00DA1266" w:rsidRPr="003C4453" w:rsidRDefault="00DA1266" w:rsidP="00DA1266">
            <w:pPr>
              <w:pStyle w:val="acctmergecolhdg"/>
              <w:spacing w:line="240" w:lineRule="atLeast"/>
              <w:rPr>
                <w:rFonts w:ascii="Calibri" w:hAnsi="Calibri" w:cs="Calibri"/>
                <w:b w:val="0"/>
                <w:bCs/>
                <w:szCs w:val="22"/>
              </w:rPr>
            </w:pPr>
          </w:p>
        </w:tc>
        <w:tc>
          <w:tcPr>
            <w:tcW w:w="1320" w:type="dxa"/>
          </w:tcPr>
          <w:p w14:paraId="14622752" w14:textId="40A82036"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D00CDE">
              <w:rPr>
                <w:rFonts w:ascii="Calibri" w:hAnsi="Calibri" w:cs="Calibri"/>
                <w:b w:val="0"/>
                <w:bCs/>
                <w:szCs w:val="22"/>
              </w:rPr>
              <w:t>1</w:t>
            </w:r>
          </w:p>
        </w:tc>
      </w:tr>
      <w:tr w:rsidR="00DA1266" w:rsidRPr="003C4453" w14:paraId="4D2D4C9D" w14:textId="77777777" w:rsidTr="00645332">
        <w:trPr>
          <w:cantSplit/>
        </w:trPr>
        <w:tc>
          <w:tcPr>
            <w:tcW w:w="3431" w:type="dxa"/>
          </w:tcPr>
          <w:p w14:paraId="391EAFAE" w14:textId="77777777" w:rsidR="00DA1266" w:rsidRPr="003C4453" w:rsidRDefault="00DA1266" w:rsidP="00DA1266">
            <w:pPr>
              <w:spacing w:line="240" w:lineRule="atLeast"/>
              <w:rPr>
                <w:rFonts w:ascii="Calibri" w:hAnsi="Calibri" w:cs="Calibri"/>
                <w:b/>
                <w:bCs/>
                <w:i/>
                <w:iCs/>
                <w:sz w:val="22"/>
                <w:szCs w:val="22"/>
              </w:rPr>
            </w:pPr>
          </w:p>
        </w:tc>
        <w:tc>
          <w:tcPr>
            <w:tcW w:w="5733" w:type="dxa"/>
            <w:gridSpan w:val="7"/>
          </w:tcPr>
          <w:p w14:paraId="694668BF" w14:textId="77777777" w:rsidR="00DA1266" w:rsidRPr="003C4453" w:rsidRDefault="00DA1266" w:rsidP="00DA1266">
            <w:pPr>
              <w:pStyle w:val="acctfourfigures"/>
              <w:spacing w:line="240" w:lineRule="atLeast"/>
              <w:jc w:val="center"/>
              <w:rPr>
                <w:rFonts w:ascii="Calibri" w:hAnsi="Calibri" w:cs="Calibri"/>
                <w:i/>
                <w:iCs/>
                <w:szCs w:val="22"/>
              </w:rPr>
            </w:pPr>
            <w:r w:rsidRPr="003C4453">
              <w:rPr>
                <w:rFonts w:ascii="Calibri" w:hAnsi="Calibri" w:cs="Calibri"/>
                <w:i/>
                <w:iCs/>
                <w:szCs w:val="22"/>
              </w:rPr>
              <w:t>(in thousand Baht)</w:t>
            </w:r>
          </w:p>
        </w:tc>
      </w:tr>
      <w:tr w:rsidR="00DA1266" w:rsidRPr="003C4453" w14:paraId="3009A6AA" w14:textId="77777777" w:rsidTr="00645332">
        <w:trPr>
          <w:cantSplit/>
        </w:trPr>
        <w:tc>
          <w:tcPr>
            <w:tcW w:w="3431" w:type="dxa"/>
            <w:vAlign w:val="bottom"/>
          </w:tcPr>
          <w:p w14:paraId="5DE10C15" w14:textId="77777777" w:rsidR="00DA1266" w:rsidRPr="003C4453" w:rsidRDefault="00DA1266" w:rsidP="00DA1266">
            <w:pPr>
              <w:pStyle w:val="Heading1"/>
              <w:spacing w:line="240" w:lineRule="atLeast"/>
              <w:ind w:left="0" w:right="65"/>
              <w:jc w:val="left"/>
              <w:rPr>
                <w:rFonts w:ascii="Calibri" w:eastAsia="Arial Unicode MS" w:hAnsi="Calibri" w:cs="Calibri"/>
                <w:i/>
                <w:iCs/>
                <w:color w:val="auto"/>
              </w:rPr>
            </w:pPr>
            <w:r w:rsidRPr="003C4453">
              <w:rPr>
                <w:rFonts w:ascii="Calibri" w:eastAsia="Arial Unicode MS" w:hAnsi="Calibri" w:cs="Calibri"/>
                <w:i/>
                <w:iCs/>
                <w:color w:val="auto"/>
              </w:rPr>
              <w:t>Subsidiaries</w:t>
            </w:r>
          </w:p>
        </w:tc>
        <w:tc>
          <w:tcPr>
            <w:tcW w:w="1296" w:type="dxa"/>
            <w:vAlign w:val="bottom"/>
          </w:tcPr>
          <w:p w14:paraId="1D9974CC"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78" w:type="dxa"/>
          </w:tcPr>
          <w:p w14:paraId="2322708E"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259" w:type="dxa"/>
            <w:vAlign w:val="bottom"/>
          </w:tcPr>
          <w:p w14:paraId="7B44C522"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80" w:type="dxa"/>
            <w:vAlign w:val="bottom"/>
          </w:tcPr>
          <w:p w14:paraId="184BA97B"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317" w:type="dxa"/>
            <w:vAlign w:val="bottom"/>
          </w:tcPr>
          <w:p w14:paraId="29B19E8A"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83" w:type="dxa"/>
          </w:tcPr>
          <w:p w14:paraId="1E1BD938" w14:textId="77777777" w:rsidR="00DA1266" w:rsidRPr="003C4453" w:rsidRDefault="00DA1266" w:rsidP="00DA1266">
            <w:pPr>
              <w:pStyle w:val="acctfourfigures"/>
              <w:tabs>
                <w:tab w:val="clear" w:pos="765"/>
                <w:tab w:val="decimal" w:pos="956"/>
              </w:tabs>
              <w:spacing w:line="240" w:lineRule="atLeast"/>
              <w:ind w:left="-124" w:right="-79"/>
              <w:rPr>
                <w:rFonts w:ascii="Calibri" w:hAnsi="Calibri" w:cs="Calibri"/>
                <w:b/>
                <w:bCs/>
                <w:szCs w:val="22"/>
              </w:rPr>
            </w:pPr>
          </w:p>
        </w:tc>
        <w:tc>
          <w:tcPr>
            <w:tcW w:w="1320" w:type="dxa"/>
            <w:vAlign w:val="bottom"/>
          </w:tcPr>
          <w:p w14:paraId="2D68FEF4" w14:textId="77777777" w:rsidR="00DA1266" w:rsidRPr="003C4453" w:rsidRDefault="00DA1266" w:rsidP="00DA1266">
            <w:pPr>
              <w:tabs>
                <w:tab w:val="decimal" w:pos="921"/>
              </w:tabs>
              <w:spacing w:line="240" w:lineRule="atLeast"/>
              <w:ind w:left="-124" w:right="-79"/>
              <w:rPr>
                <w:rFonts w:ascii="Calibri" w:eastAsia="Arial Unicode MS" w:hAnsi="Calibri" w:cs="Calibri"/>
                <w:sz w:val="22"/>
                <w:szCs w:val="22"/>
              </w:rPr>
            </w:pPr>
          </w:p>
        </w:tc>
      </w:tr>
      <w:tr w:rsidR="00DA3AA5" w:rsidRPr="003C4453" w14:paraId="54DE46A2" w14:textId="77777777" w:rsidTr="00E925FF">
        <w:trPr>
          <w:cantSplit/>
        </w:trPr>
        <w:tc>
          <w:tcPr>
            <w:tcW w:w="3431" w:type="dxa"/>
            <w:shd w:val="clear" w:color="auto" w:fill="auto"/>
            <w:vAlign w:val="bottom"/>
          </w:tcPr>
          <w:p w14:paraId="7D4BA14B" w14:textId="50F4E081" w:rsidR="00DA3AA5" w:rsidRPr="003C4453" w:rsidRDefault="00DA3AA5" w:rsidP="00DA3AA5">
            <w:pPr>
              <w:pStyle w:val="Heading1"/>
              <w:spacing w:line="240" w:lineRule="atLeast"/>
              <w:ind w:left="281" w:right="65" w:hanging="281"/>
              <w:jc w:val="left"/>
              <w:rPr>
                <w:rFonts w:ascii="Calibri" w:eastAsia="Arial Unicode MS" w:hAnsi="Calibri" w:cs="Calibri"/>
                <w:b w:val="0"/>
                <w:bCs w:val="0"/>
                <w:color w:val="auto"/>
              </w:rPr>
            </w:pPr>
            <w:r w:rsidRPr="003C4453">
              <w:rPr>
                <w:rFonts w:ascii="Calibri" w:eastAsia="Arial Unicode MS" w:hAnsi="Calibri" w:cs="Calibri"/>
                <w:b w:val="0"/>
                <w:bCs w:val="0"/>
                <w:color w:val="auto"/>
              </w:rPr>
              <w:t xml:space="preserve">At 1 </w:t>
            </w:r>
            <w:r w:rsidRPr="0079663F">
              <w:rPr>
                <w:rFonts w:ascii="Calibri" w:eastAsia="Arial Unicode MS" w:hAnsi="Calibri" w:cs="Calibri"/>
                <w:b w:val="0"/>
                <w:bCs w:val="0"/>
                <w:color w:val="auto"/>
              </w:rPr>
              <w:t xml:space="preserve">November </w:t>
            </w:r>
            <w:r w:rsidRPr="00645332">
              <w:rPr>
                <w:rFonts w:ascii="Calibri" w:eastAsia="Arial Unicode MS" w:hAnsi="Calibri" w:cs="Calibri"/>
                <w:b w:val="0"/>
                <w:bCs w:val="0"/>
                <w:color w:val="auto"/>
              </w:rPr>
              <w:t>2021/2020</w:t>
            </w:r>
          </w:p>
        </w:tc>
        <w:tc>
          <w:tcPr>
            <w:tcW w:w="1296" w:type="dxa"/>
            <w:shd w:val="clear" w:color="auto" w:fill="auto"/>
            <w:vAlign w:val="center"/>
          </w:tcPr>
          <w:p w14:paraId="5977BCC5" w14:textId="2EF296BA" w:rsidR="00DA3AA5" w:rsidRPr="0007736F" w:rsidRDefault="00DA3AA5" w:rsidP="00DA3AA5">
            <w:pPr>
              <w:tabs>
                <w:tab w:val="decimal" w:pos="817"/>
              </w:tabs>
              <w:spacing w:line="240" w:lineRule="atLeast"/>
              <w:ind w:left="-124" w:right="11"/>
              <w:rPr>
                <w:rFonts w:ascii="Calibri" w:eastAsia="Arial Unicode MS" w:hAnsi="Calibri" w:cs="Calibri"/>
                <w:sz w:val="22"/>
                <w:szCs w:val="22"/>
              </w:rPr>
            </w:pPr>
            <w:r w:rsidRPr="0007736F">
              <w:rPr>
                <w:rFonts w:ascii="Calibri" w:eastAsia="Arial Unicode MS" w:hAnsi="Calibri" w:cs="Calibri"/>
                <w:sz w:val="22"/>
                <w:szCs w:val="22"/>
              </w:rPr>
              <w:t>-</w:t>
            </w:r>
          </w:p>
        </w:tc>
        <w:tc>
          <w:tcPr>
            <w:tcW w:w="178" w:type="dxa"/>
            <w:shd w:val="clear" w:color="auto" w:fill="auto"/>
            <w:vAlign w:val="center"/>
          </w:tcPr>
          <w:p w14:paraId="6191BB97" w14:textId="77777777" w:rsidR="00DA3AA5" w:rsidRPr="004C307F" w:rsidRDefault="00DA3AA5" w:rsidP="00DA3AA5">
            <w:pPr>
              <w:tabs>
                <w:tab w:val="decimal" w:pos="956"/>
              </w:tabs>
              <w:spacing w:line="240" w:lineRule="atLeast"/>
              <w:ind w:left="-124" w:right="11"/>
              <w:rPr>
                <w:rFonts w:ascii="Calibri" w:eastAsia="Arial Unicode MS" w:hAnsi="Calibri" w:cs="Calibri"/>
                <w:b/>
                <w:bCs/>
                <w:sz w:val="22"/>
                <w:szCs w:val="22"/>
              </w:rPr>
            </w:pPr>
          </w:p>
        </w:tc>
        <w:tc>
          <w:tcPr>
            <w:tcW w:w="1259" w:type="dxa"/>
            <w:shd w:val="clear" w:color="auto" w:fill="auto"/>
            <w:vAlign w:val="center"/>
          </w:tcPr>
          <w:p w14:paraId="2ED66A85" w14:textId="77777777" w:rsidR="00DA3AA5" w:rsidRPr="004C307F" w:rsidRDefault="00DA3AA5" w:rsidP="00DA3AA5">
            <w:pPr>
              <w:tabs>
                <w:tab w:val="decimal" w:pos="796"/>
              </w:tabs>
              <w:spacing w:line="240" w:lineRule="atLeast"/>
              <w:ind w:left="-124" w:right="11"/>
              <w:rPr>
                <w:rFonts w:ascii="Calibri" w:hAnsi="Calibri" w:cs="Calibri"/>
                <w:sz w:val="22"/>
                <w:szCs w:val="22"/>
              </w:rPr>
            </w:pPr>
            <w:r w:rsidRPr="004C307F">
              <w:rPr>
                <w:rFonts w:ascii="Calibri" w:hAnsi="Calibri" w:cs="Calibri"/>
                <w:sz w:val="22"/>
                <w:szCs w:val="22"/>
                <w:cs/>
              </w:rPr>
              <w:t>-</w:t>
            </w:r>
          </w:p>
        </w:tc>
        <w:tc>
          <w:tcPr>
            <w:tcW w:w="180" w:type="dxa"/>
            <w:shd w:val="clear" w:color="auto" w:fill="auto"/>
            <w:vAlign w:val="center"/>
          </w:tcPr>
          <w:p w14:paraId="72C141E9" w14:textId="77777777" w:rsidR="00DA3AA5" w:rsidRPr="004C307F" w:rsidRDefault="00DA3AA5" w:rsidP="00DA3AA5">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7B0A806D" w14:textId="18F335CF" w:rsidR="00DA3AA5" w:rsidRPr="00604C17" w:rsidRDefault="00DA3AA5" w:rsidP="00DA3AA5">
            <w:pPr>
              <w:pStyle w:val="BodyText"/>
              <w:tabs>
                <w:tab w:val="decimal" w:pos="1048"/>
              </w:tabs>
              <w:ind w:left="-79" w:right="-79"/>
              <w:jc w:val="left"/>
              <w:rPr>
                <w:rFonts w:ascii="Calibri" w:hAnsi="Calibri" w:cs="Calibri"/>
                <w:sz w:val="22"/>
                <w:szCs w:val="22"/>
              </w:rPr>
            </w:pPr>
            <w:r w:rsidRPr="00604C17">
              <w:rPr>
                <w:rFonts w:ascii="Calibri" w:hAnsi="Calibri" w:cs="Calibri"/>
                <w:sz w:val="22"/>
                <w:szCs w:val="22"/>
              </w:rPr>
              <w:t>361,256</w:t>
            </w:r>
          </w:p>
        </w:tc>
        <w:tc>
          <w:tcPr>
            <w:tcW w:w="183" w:type="dxa"/>
            <w:shd w:val="clear" w:color="auto" w:fill="auto"/>
            <w:vAlign w:val="center"/>
          </w:tcPr>
          <w:p w14:paraId="5CEDCE4E" w14:textId="77777777" w:rsidR="00DA3AA5" w:rsidRPr="00604C17" w:rsidRDefault="00DA3AA5" w:rsidP="00DA3AA5">
            <w:pPr>
              <w:pStyle w:val="acctfourfigures"/>
              <w:tabs>
                <w:tab w:val="clear" w:pos="765"/>
                <w:tab w:val="decimal" w:pos="956"/>
              </w:tabs>
              <w:spacing w:line="240" w:lineRule="atLeast"/>
              <w:ind w:left="-124" w:right="11"/>
              <w:rPr>
                <w:rFonts w:ascii="Calibri" w:hAnsi="Calibri" w:cs="Calibri"/>
                <w:b/>
                <w:bCs/>
                <w:szCs w:val="22"/>
              </w:rPr>
            </w:pPr>
          </w:p>
        </w:tc>
        <w:tc>
          <w:tcPr>
            <w:tcW w:w="1320" w:type="dxa"/>
            <w:shd w:val="clear" w:color="auto" w:fill="auto"/>
          </w:tcPr>
          <w:p w14:paraId="2A107827" w14:textId="74F0D4CE" w:rsidR="00DA3AA5" w:rsidRPr="00604C17" w:rsidRDefault="00DA3AA5" w:rsidP="00DA3AA5">
            <w:pPr>
              <w:pStyle w:val="BodyText"/>
              <w:tabs>
                <w:tab w:val="decimal" w:pos="1048"/>
              </w:tabs>
              <w:ind w:left="-79" w:right="-79"/>
              <w:jc w:val="left"/>
              <w:rPr>
                <w:rFonts w:ascii="Calibri" w:hAnsi="Calibri" w:cs="Calibri"/>
                <w:sz w:val="22"/>
                <w:szCs w:val="22"/>
              </w:rPr>
            </w:pPr>
            <w:r w:rsidRPr="00DA3AA5">
              <w:rPr>
                <w:rFonts w:ascii="Calibri" w:hAnsi="Calibri" w:cs="Calibri"/>
                <w:sz w:val="22"/>
                <w:szCs w:val="22"/>
              </w:rPr>
              <w:t>382,870</w:t>
            </w:r>
          </w:p>
        </w:tc>
      </w:tr>
      <w:tr w:rsidR="00DA3AA5" w:rsidRPr="003C4453" w14:paraId="36F2F92B" w14:textId="77777777" w:rsidTr="00E925FF">
        <w:trPr>
          <w:cantSplit/>
        </w:trPr>
        <w:tc>
          <w:tcPr>
            <w:tcW w:w="3431" w:type="dxa"/>
            <w:shd w:val="clear" w:color="auto" w:fill="auto"/>
            <w:vAlign w:val="bottom"/>
          </w:tcPr>
          <w:p w14:paraId="6E48A637" w14:textId="49720675" w:rsidR="00DA3AA5" w:rsidRPr="003C4453" w:rsidRDefault="00DA3AA5" w:rsidP="00DA3AA5">
            <w:pPr>
              <w:pStyle w:val="Heading1"/>
              <w:spacing w:line="240" w:lineRule="atLeast"/>
              <w:ind w:left="281" w:right="65" w:hanging="261"/>
              <w:jc w:val="left"/>
              <w:rPr>
                <w:rFonts w:ascii="Calibri" w:eastAsia="Arial Unicode MS" w:hAnsi="Calibri" w:cs="Calibri"/>
                <w:b w:val="0"/>
                <w:bCs w:val="0"/>
                <w:color w:val="auto"/>
              </w:rPr>
            </w:pPr>
            <w:r w:rsidRPr="003C4453">
              <w:rPr>
                <w:rFonts w:ascii="Calibri" w:eastAsia="Arial Unicode MS" w:hAnsi="Calibri" w:cs="Calibri"/>
                <w:b w:val="0"/>
                <w:bCs w:val="0"/>
                <w:color w:val="auto"/>
              </w:rPr>
              <w:t>Increase</w:t>
            </w:r>
            <w:r>
              <w:rPr>
                <w:rFonts w:ascii="Calibri" w:eastAsia="Arial Unicode MS" w:hAnsi="Calibri" w:cs="Calibri"/>
                <w:b w:val="0"/>
                <w:bCs w:val="0"/>
                <w:color w:val="auto"/>
              </w:rPr>
              <w:t>d</w:t>
            </w:r>
          </w:p>
        </w:tc>
        <w:tc>
          <w:tcPr>
            <w:tcW w:w="1296" w:type="dxa"/>
            <w:shd w:val="clear" w:color="auto" w:fill="auto"/>
            <w:vAlign w:val="center"/>
          </w:tcPr>
          <w:p w14:paraId="741D855D" w14:textId="2B8D2EDE" w:rsidR="00DA3AA5" w:rsidRPr="004C307F" w:rsidRDefault="00DA3AA5" w:rsidP="00DA3AA5">
            <w:pPr>
              <w:tabs>
                <w:tab w:val="decimal" w:pos="81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shd w:val="clear" w:color="auto" w:fill="auto"/>
            <w:vAlign w:val="center"/>
          </w:tcPr>
          <w:p w14:paraId="2B922484" w14:textId="77777777" w:rsidR="00DA3AA5" w:rsidRPr="004C307F" w:rsidRDefault="00DA3AA5" w:rsidP="00DA3AA5">
            <w:pPr>
              <w:tabs>
                <w:tab w:val="decimal" w:pos="956"/>
              </w:tabs>
              <w:spacing w:line="240" w:lineRule="atLeast"/>
              <w:ind w:left="-124" w:right="11"/>
              <w:rPr>
                <w:rFonts w:ascii="Calibri" w:eastAsia="Arial Unicode MS" w:hAnsi="Calibri" w:cs="Calibri"/>
                <w:sz w:val="22"/>
                <w:szCs w:val="22"/>
              </w:rPr>
            </w:pPr>
          </w:p>
        </w:tc>
        <w:tc>
          <w:tcPr>
            <w:tcW w:w="1259" w:type="dxa"/>
            <w:shd w:val="clear" w:color="auto" w:fill="auto"/>
            <w:vAlign w:val="center"/>
          </w:tcPr>
          <w:p w14:paraId="208FACCE" w14:textId="77777777" w:rsidR="00DA3AA5" w:rsidRPr="004C307F" w:rsidRDefault="00DA3AA5" w:rsidP="00DA3AA5">
            <w:pPr>
              <w:tabs>
                <w:tab w:val="decimal" w:pos="796"/>
              </w:tabs>
              <w:spacing w:line="240" w:lineRule="atLeast"/>
              <w:ind w:left="-124" w:right="11"/>
              <w:rPr>
                <w:rFonts w:ascii="Calibri" w:hAnsi="Calibri" w:cs="Calibri"/>
                <w:sz w:val="22"/>
                <w:szCs w:val="22"/>
              </w:rPr>
            </w:pPr>
            <w:r w:rsidRPr="004C307F">
              <w:rPr>
                <w:rFonts w:ascii="Calibri" w:hAnsi="Calibri" w:cs="Calibri"/>
                <w:sz w:val="22"/>
                <w:szCs w:val="22"/>
              </w:rPr>
              <w:t>-</w:t>
            </w:r>
          </w:p>
        </w:tc>
        <w:tc>
          <w:tcPr>
            <w:tcW w:w="180" w:type="dxa"/>
            <w:shd w:val="clear" w:color="auto" w:fill="auto"/>
            <w:vAlign w:val="center"/>
          </w:tcPr>
          <w:p w14:paraId="42E50DF0" w14:textId="77777777" w:rsidR="00DA3AA5" w:rsidRPr="004C307F" w:rsidRDefault="00DA3AA5" w:rsidP="00DA3AA5">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68548561" w14:textId="36EA5C64" w:rsidR="00DA3AA5" w:rsidRPr="00604C17" w:rsidRDefault="00DA3AA5" w:rsidP="00DA3AA5">
            <w:pPr>
              <w:pStyle w:val="BodyText"/>
              <w:tabs>
                <w:tab w:val="decimal" w:pos="1048"/>
              </w:tabs>
              <w:ind w:left="-79" w:right="-79"/>
              <w:jc w:val="left"/>
              <w:rPr>
                <w:rFonts w:ascii="Calibri" w:hAnsi="Calibri" w:cs="Calibri"/>
                <w:sz w:val="22"/>
                <w:szCs w:val="22"/>
              </w:rPr>
            </w:pPr>
            <w:r>
              <w:rPr>
                <w:rFonts w:ascii="Calibri" w:hAnsi="Calibri" w:cs="Calibri"/>
                <w:sz w:val="22"/>
                <w:szCs w:val="22"/>
              </w:rPr>
              <w:t>20,420</w:t>
            </w:r>
          </w:p>
        </w:tc>
        <w:tc>
          <w:tcPr>
            <w:tcW w:w="183" w:type="dxa"/>
            <w:shd w:val="clear" w:color="auto" w:fill="auto"/>
            <w:vAlign w:val="center"/>
          </w:tcPr>
          <w:p w14:paraId="0D8DC83D" w14:textId="77777777" w:rsidR="00DA3AA5" w:rsidRPr="00604C17" w:rsidRDefault="00DA3AA5" w:rsidP="00DA3AA5">
            <w:pPr>
              <w:pStyle w:val="acctfourfigures"/>
              <w:tabs>
                <w:tab w:val="clear" w:pos="765"/>
                <w:tab w:val="decimal" w:pos="956"/>
              </w:tabs>
              <w:spacing w:line="240" w:lineRule="atLeast"/>
              <w:ind w:left="-124" w:right="11"/>
              <w:rPr>
                <w:rFonts w:ascii="Calibri" w:hAnsi="Calibri" w:cs="Calibri"/>
                <w:b/>
                <w:bCs/>
                <w:szCs w:val="22"/>
              </w:rPr>
            </w:pPr>
          </w:p>
        </w:tc>
        <w:tc>
          <w:tcPr>
            <w:tcW w:w="1320" w:type="dxa"/>
            <w:shd w:val="clear" w:color="auto" w:fill="auto"/>
          </w:tcPr>
          <w:p w14:paraId="13477227" w14:textId="5620D147" w:rsidR="00DA3AA5" w:rsidRPr="00604C17" w:rsidRDefault="00DA3AA5" w:rsidP="00DA3AA5">
            <w:pPr>
              <w:pStyle w:val="BodyText"/>
              <w:tabs>
                <w:tab w:val="decimal" w:pos="1048"/>
              </w:tabs>
              <w:ind w:left="-79" w:right="-79"/>
              <w:jc w:val="left"/>
              <w:rPr>
                <w:rFonts w:ascii="Calibri" w:hAnsi="Calibri" w:cs="Calibri"/>
                <w:sz w:val="22"/>
                <w:szCs w:val="22"/>
              </w:rPr>
            </w:pPr>
            <w:r w:rsidRPr="00DA3AA5">
              <w:rPr>
                <w:rFonts w:ascii="Calibri" w:hAnsi="Calibri" w:cs="Calibri"/>
                <w:sz w:val="22"/>
                <w:szCs w:val="22"/>
              </w:rPr>
              <w:t>4,747</w:t>
            </w:r>
          </w:p>
        </w:tc>
      </w:tr>
      <w:tr w:rsidR="00DA3AA5" w:rsidRPr="003C4453" w14:paraId="641818CA" w14:textId="77777777" w:rsidTr="00E925FF">
        <w:trPr>
          <w:cantSplit/>
        </w:trPr>
        <w:tc>
          <w:tcPr>
            <w:tcW w:w="3431" w:type="dxa"/>
            <w:shd w:val="clear" w:color="auto" w:fill="auto"/>
            <w:vAlign w:val="bottom"/>
          </w:tcPr>
          <w:p w14:paraId="224DA689" w14:textId="6354FAB1" w:rsidR="00DA3AA5" w:rsidRPr="003C4453" w:rsidRDefault="00DA3AA5" w:rsidP="00DA3AA5">
            <w:pPr>
              <w:pStyle w:val="Heading1"/>
              <w:spacing w:line="240" w:lineRule="atLeast"/>
              <w:ind w:left="281" w:right="65" w:hanging="281"/>
              <w:jc w:val="left"/>
              <w:rPr>
                <w:rFonts w:ascii="Calibri" w:eastAsia="Arial Unicode MS" w:hAnsi="Calibri" w:cs="Calibri"/>
                <w:b w:val="0"/>
                <w:bCs w:val="0"/>
                <w:color w:val="auto"/>
              </w:rPr>
            </w:pPr>
            <w:r>
              <w:rPr>
                <w:rFonts w:ascii="Calibri" w:eastAsia="Arial Unicode MS" w:hAnsi="Calibri" w:cs="Calibri"/>
                <w:b w:val="0"/>
                <w:bCs w:val="0"/>
                <w:color w:val="auto"/>
              </w:rPr>
              <w:t>Interest income</w:t>
            </w:r>
          </w:p>
        </w:tc>
        <w:tc>
          <w:tcPr>
            <w:tcW w:w="1296" w:type="dxa"/>
            <w:shd w:val="clear" w:color="auto" w:fill="auto"/>
            <w:vAlign w:val="center"/>
          </w:tcPr>
          <w:p w14:paraId="17FAAD4A" w14:textId="624BD78F" w:rsidR="00DA3AA5" w:rsidRPr="004C307F" w:rsidRDefault="00DA3AA5" w:rsidP="00DA3AA5">
            <w:pPr>
              <w:tabs>
                <w:tab w:val="decimal" w:pos="81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shd w:val="clear" w:color="auto" w:fill="auto"/>
            <w:vAlign w:val="center"/>
          </w:tcPr>
          <w:p w14:paraId="06D6A95B" w14:textId="77777777" w:rsidR="00DA3AA5" w:rsidRPr="004C307F" w:rsidRDefault="00DA3AA5" w:rsidP="00DA3AA5">
            <w:pPr>
              <w:tabs>
                <w:tab w:val="decimal" w:pos="956"/>
              </w:tabs>
              <w:spacing w:line="240" w:lineRule="atLeast"/>
              <w:ind w:left="-124" w:right="11"/>
              <w:rPr>
                <w:rFonts w:ascii="Calibri" w:eastAsia="Arial Unicode MS" w:hAnsi="Calibri" w:cs="Calibri"/>
                <w:sz w:val="22"/>
                <w:szCs w:val="22"/>
              </w:rPr>
            </w:pPr>
          </w:p>
        </w:tc>
        <w:tc>
          <w:tcPr>
            <w:tcW w:w="1259" w:type="dxa"/>
            <w:shd w:val="clear" w:color="auto" w:fill="auto"/>
            <w:vAlign w:val="center"/>
          </w:tcPr>
          <w:p w14:paraId="742BC7BF" w14:textId="77777777" w:rsidR="00DA3AA5" w:rsidRPr="004C307F" w:rsidRDefault="00DA3AA5" w:rsidP="00DA3AA5">
            <w:pPr>
              <w:tabs>
                <w:tab w:val="decimal" w:pos="796"/>
              </w:tabs>
              <w:spacing w:line="240" w:lineRule="atLeast"/>
              <w:ind w:left="-124" w:right="11"/>
              <w:rPr>
                <w:rFonts w:ascii="Calibri" w:hAnsi="Calibri" w:cs="Calibri"/>
                <w:sz w:val="22"/>
                <w:szCs w:val="22"/>
              </w:rPr>
            </w:pPr>
            <w:r w:rsidRPr="004C307F">
              <w:rPr>
                <w:rFonts w:ascii="Calibri" w:hAnsi="Calibri" w:cs="Calibri"/>
                <w:sz w:val="22"/>
                <w:szCs w:val="22"/>
              </w:rPr>
              <w:t>-</w:t>
            </w:r>
          </w:p>
        </w:tc>
        <w:tc>
          <w:tcPr>
            <w:tcW w:w="180" w:type="dxa"/>
            <w:shd w:val="clear" w:color="auto" w:fill="auto"/>
            <w:vAlign w:val="center"/>
          </w:tcPr>
          <w:p w14:paraId="4E9AD35C" w14:textId="77777777" w:rsidR="00DA3AA5" w:rsidRPr="004C307F" w:rsidRDefault="00DA3AA5" w:rsidP="00DA3AA5">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24AB5CB2" w14:textId="44E766A3" w:rsidR="00DA3AA5" w:rsidRPr="00604C17" w:rsidRDefault="00DA3AA5" w:rsidP="00DA3AA5">
            <w:pPr>
              <w:pStyle w:val="BodyText"/>
              <w:tabs>
                <w:tab w:val="decimal" w:pos="1050"/>
              </w:tabs>
              <w:ind w:left="-79" w:right="-79"/>
              <w:jc w:val="left"/>
              <w:rPr>
                <w:rFonts w:ascii="Calibri" w:hAnsi="Calibri" w:cs="Calibri"/>
                <w:sz w:val="22"/>
                <w:szCs w:val="22"/>
              </w:rPr>
            </w:pPr>
            <w:r>
              <w:rPr>
                <w:rFonts w:ascii="Calibri" w:hAnsi="Calibri" w:cs="Calibri"/>
                <w:sz w:val="22"/>
                <w:szCs w:val="22"/>
              </w:rPr>
              <w:t>1</w:t>
            </w:r>
            <w:r w:rsidR="00E72E0A">
              <w:rPr>
                <w:rFonts w:ascii="Calibri" w:hAnsi="Calibri" w:cs="Calibri"/>
                <w:sz w:val="22"/>
                <w:szCs w:val="22"/>
              </w:rPr>
              <w:t>0</w:t>
            </w:r>
            <w:r>
              <w:rPr>
                <w:rFonts w:ascii="Calibri" w:hAnsi="Calibri" w:cs="Calibri"/>
                <w:sz w:val="22"/>
                <w:szCs w:val="22"/>
              </w:rPr>
              <w:t>,</w:t>
            </w:r>
            <w:r w:rsidR="00E72E0A">
              <w:rPr>
                <w:rFonts w:ascii="Calibri" w:hAnsi="Calibri" w:cs="Calibri"/>
                <w:sz w:val="22"/>
                <w:szCs w:val="22"/>
              </w:rPr>
              <w:t>587</w:t>
            </w:r>
          </w:p>
        </w:tc>
        <w:tc>
          <w:tcPr>
            <w:tcW w:w="183" w:type="dxa"/>
            <w:shd w:val="clear" w:color="auto" w:fill="auto"/>
            <w:vAlign w:val="center"/>
          </w:tcPr>
          <w:p w14:paraId="5D0FDE32" w14:textId="77777777" w:rsidR="00DA3AA5" w:rsidRPr="00604C17" w:rsidRDefault="00DA3AA5" w:rsidP="00DA3AA5">
            <w:pPr>
              <w:pStyle w:val="acctfourfigures"/>
              <w:tabs>
                <w:tab w:val="clear" w:pos="765"/>
                <w:tab w:val="decimal" w:pos="956"/>
              </w:tabs>
              <w:spacing w:line="240" w:lineRule="atLeast"/>
              <w:ind w:left="-124" w:right="11"/>
              <w:rPr>
                <w:rFonts w:ascii="Calibri" w:hAnsi="Calibri" w:cs="Calibri"/>
                <w:b/>
                <w:bCs/>
                <w:szCs w:val="22"/>
              </w:rPr>
            </w:pPr>
          </w:p>
        </w:tc>
        <w:tc>
          <w:tcPr>
            <w:tcW w:w="1320" w:type="dxa"/>
            <w:shd w:val="clear" w:color="auto" w:fill="auto"/>
          </w:tcPr>
          <w:p w14:paraId="44CC1395" w14:textId="4409871B" w:rsidR="00DA3AA5" w:rsidRPr="00604C17" w:rsidRDefault="00DA3AA5" w:rsidP="00DA3AA5">
            <w:pPr>
              <w:pStyle w:val="BodyText"/>
              <w:tabs>
                <w:tab w:val="decimal" w:pos="1048"/>
              </w:tabs>
              <w:ind w:left="-79" w:right="-79"/>
              <w:jc w:val="left"/>
              <w:rPr>
                <w:rFonts w:ascii="Calibri" w:hAnsi="Calibri" w:cs="Calibri"/>
                <w:sz w:val="22"/>
                <w:szCs w:val="22"/>
                <w:cs/>
              </w:rPr>
            </w:pPr>
            <w:r w:rsidRPr="00DA3AA5">
              <w:rPr>
                <w:rFonts w:ascii="Calibri" w:hAnsi="Calibri" w:cs="Calibri"/>
                <w:sz w:val="22"/>
                <w:szCs w:val="22"/>
              </w:rPr>
              <w:t>16,449</w:t>
            </w:r>
          </w:p>
        </w:tc>
      </w:tr>
      <w:tr w:rsidR="00DA3AA5" w:rsidRPr="003C4453" w14:paraId="417E97A0" w14:textId="77777777" w:rsidTr="00E925FF">
        <w:trPr>
          <w:cantSplit/>
        </w:trPr>
        <w:tc>
          <w:tcPr>
            <w:tcW w:w="3431" w:type="dxa"/>
            <w:shd w:val="clear" w:color="auto" w:fill="auto"/>
            <w:vAlign w:val="bottom"/>
          </w:tcPr>
          <w:p w14:paraId="4F3B9A5A" w14:textId="39603F2E" w:rsidR="00DA3AA5" w:rsidRPr="00696571" w:rsidRDefault="00DA3AA5" w:rsidP="00DA3AA5">
            <w:pPr>
              <w:pStyle w:val="Heading1"/>
              <w:spacing w:line="240" w:lineRule="atLeast"/>
              <w:ind w:left="281" w:right="65" w:hanging="281"/>
              <w:jc w:val="left"/>
              <w:rPr>
                <w:rFonts w:ascii="Calibri" w:eastAsia="Arial Unicode MS" w:hAnsi="Calibri" w:cs="Calibri"/>
                <w:b w:val="0"/>
                <w:bCs w:val="0"/>
                <w:color w:val="auto"/>
              </w:rPr>
            </w:pPr>
            <w:r w:rsidRPr="00696571">
              <w:rPr>
                <w:rFonts w:ascii="Calibri" w:eastAsia="Arial Unicode MS" w:hAnsi="Calibri" w:cs="Calibri"/>
                <w:b w:val="0"/>
                <w:bCs w:val="0"/>
                <w:color w:val="auto"/>
              </w:rPr>
              <w:t xml:space="preserve">Repayment </w:t>
            </w:r>
          </w:p>
        </w:tc>
        <w:tc>
          <w:tcPr>
            <w:tcW w:w="1296" w:type="dxa"/>
            <w:shd w:val="clear" w:color="auto" w:fill="auto"/>
            <w:vAlign w:val="center"/>
          </w:tcPr>
          <w:p w14:paraId="3C9D4025" w14:textId="3C3B4811" w:rsidR="00DA3AA5" w:rsidRPr="00696571" w:rsidRDefault="00DA3AA5" w:rsidP="00DA3AA5">
            <w:pPr>
              <w:tabs>
                <w:tab w:val="decimal" w:pos="817"/>
              </w:tabs>
              <w:spacing w:line="240" w:lineRule="atLeast"/>
              <w:ind w:left="-124" w:right="11"/>
              <w:rPr>
                <w:rFonts w:ascii="Calibri" w:eastAsia="Arial Unicode MS" w:hAnsi="Calibri" w:cs="Calibri"/>
                <w:sz w:val="22"/>
                <w:szCs w:val="22"/>
              </w:rPr>
            </w:pPr>
            <w:r w:rsidRPr="00696571">
              <w:rPr>
                <w:rFonts w:ascii="Calibri" w:eastAsia="Arial Unicode MS" w:hAnsi="Calibri" w:cs="Calibri"/>
                <w:sz w:val="22"/>
                <w:szCs w:val="22"/>
              </w:rPr>
              <w:t>-</w:t>
            </w:r>
          </w:p>
        </w:tc>
        <w:tc>
          <w:tcPr>
            <w:tcW w:w="178" w:type="dxa"/>
            <w:shd w:val="clear" w:color="auto" w:fill="auto"/>
            <w:vAlign w:val="center"/>
          </w:tcPr>
          <w:p w14:paraId="77B28FEC" w14:textId="77777777" w:rsidR="00DA3AA5" w:rsidRPr="00696571" w:rsidRDefault="00DA3AA5" w:rsidP="00DA3AA5">
            <w:pPr>
              <w:tabs>
                <w:tab w:val="decimal" w:pos="956"/>
              </w:tabs>
              <w:spacing w:line="240" w:lineRule="atLeast"/>
              <w:ind w:left="-124" w:right="11"/>
              <w:rPr>
                <w:rFonts w:ascii="Calibri" w:eastAsia="Arial Unicode MS" w:hAnsi="Calibri" w:cs="Calibri"/>
                <w:sz w:val="22"/>
                <w:szCs w:val="22"/>
              </w:rPr>
            </w:pPr>
          </w:p>
        </w:tc>
        <w:tc>
          <w:tcPr>
            <w:tcW w:w="1259" w:type="dxa"/>
            <w:shd w:val="clear" w:color="auto" w:fill="auto"/>
            <w:vAlign w:val="center"/>
          </w:tcPr>
          <w:p w14:paraId="184851B0" w14:textId="5CB58EFC" w:rsidR="00DA3AA5" w:rsidRPr="00696571" w:rsidRDefault="00DA3AA5" w:rsidP="00DA3AA5">
            <w:pPr>
              <w:tabs>
                <w:tab w:val="decimal" w:pos="796"/>
              </w:tabs>
              <w:spacing w:line="240" w:lineRule="atLeast"/>
              <w:ind w:left="-124" w:right="11"/>
              <w:rPr>
                <w:rFonts w:ascii="Calibri" w:hAnsi="Calibri" w:cs="Calibri"/>
                <w:sz w:val="22"/>
                <w:szCs w:val="22"/>
              </w:rPr>
            </w:pPr>
            <w:r w:rsidRPr="00696571">
              <w:rPr>
                <w:rFonts w:ascii="Calibri" w:hAnsi="Calibri" w:cs="Calibri"/>
                <w:sz w:val="22"/>
                <w:szCs w:val="22"/>
              </w:rPr>
              <w:t>-</w:t>
            </w:r>
          </w:p>
        </w:tc>
        <w:tc>
          <w:tcPr>
            <w:tcW w:w="180" w:type="dxa"/>
            <w:shd w:val="clear" w:color="auto" w:fill="auto"/>
            <w:vAlign w:val="center"/>
          </w:tcPr>
          <w:p w14:paraId="297297A5" w14:textId="77777777" w:rsidR="00DA3AA5" w:rsidRPr="00696571" w:rsidRDefault="00DA3AA5" w:rsidP="00DA3AA5">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2C304C17" w14:textId="46F4D0E2" w:rsidR="00DA3AA5" w:rsidRPr="00204468" w:rsidRDefault="00DA3AA5" w:rsidP="00DA3AA5">
            <w:pPr>
              <w:pStyle w:val="BodyText"/>
              <w:tabs>
                <w:tab w:val="decimal" w:pos="1048"/>
              </w:tabs>
              <w:ind w:left="-79" w:right="-79"/>
              <w:jc w:val="left"/>
              <w:rPr>
                <w:rFonts w:ascii="Calibri" w:hAnsi="Calibri" w:cs="Calibri"/>
                <w:sz w:val="22"/>
                <w:szCs w:val="22"/>
                <w:highlight w:val="cyan"/>
              </w:rPr>
            </w:pPr>
            <w:r w:rsidRPr="00751002">
              <w:rPr>
                <w:rFonts w:ascii="Calibri" w:hAnsi="Calibri" w:cs="Calibri"/>
                <w:sz w:val="22"/>
                <w:szCs w:val="22"/>
              </w:rPr>
              <w:t>(1</w:t>
            </w:r>
            <w:r w:rsidR="003E1785">
              <w:rPr>
                <w:rFonts w:ascii="Calibri" w:hAnsi="Calibri" w:cs="Calibri"/>
                <w:sz w:val="22"/>
                <w:szCs w:val="22"/>
              </w:rPr>
              <w:t>49</w:t>
            </w:r>
            <w:r w:rsidRPr="00751002">
              <w:rPr>
                <w:rFonts w:ascii="Calibri" w:hAnsi="Calibri" w:cs="Calibri"/>
                <w:sz w:val="22"/>
                <w:szCs w:val="22"/>
              </w:rPr>
              <w:t>,15</w:t>
            </w:r>
            <w:r w:rsidR="003E1785">
              <w:rPr>
                <w:rFonts w:ascii="Calibri" w:hAnsi="Calibri" w:cs="Calibri"/>
                <w:sz w:val="22"/>
                <w:szCs w:val="22"/>
              </w:rPr>
              <w:t>6</w:t>
            </w:r>
            <w:r w:rsidRPr="00751002">
              <w:rPr>
                <w:rFonts w:ascii="Calibri" w:hAnsi="Calibri" w:cs="Calibri"/>
                <w:sz w:val="22"/>
                <w:szCs w:val="22"/>
              </w:rPr>
              <w:t>)</w:t>
            </w:r>
          </w:p>
        </w:tc>
        <w:tc>
          <w:tcPr>
            <w:tcW w:w="183" w:type="dxa"/>
            <w:shd w:val="clear" w:color="auto" w:fill="auto"/>
            <w:vAlign w:val="center"/>
          </w:tcPr>
          <w:p w14:paraId="53E3DC34" w14:textId="77777777" w:rsidR="00DA3AA5" w:rsidRPr="00204468" w:rsidRDefault="00DA3AA5" w:rsidP="00DA3AA5">
            <w:pPr>
              <w:pStyle w:val="acctfourfigures"/>
              <w:tabs>
                <w:tab w:val="clear" w:pos="765"/>
                <w:tab w:val="decimal" w:pos="956"/>
              </w:tabs>
              <w:spacing w:line="240" w:lineRule="atLeast"/>
              <w:ind w:left="-124" w:right="11"/>
              <w:rPr>
                <w:rFonts w:ascii="Calibri" w:hAnsi="Calibri" w:cs="Calibri"/>
                <w:b/>
                <w:bCs/>
                <w:szCs w:val="22"/>
                <w:highlight w:val="cyan"/>
              </w:rPr>
            </w:pPr>
          </w:p>
        </w:tc>
        <w:tc>
          <w:tcPr>
            <w:tcW w:w="1320" w:type="dxa"/>
            <w:shd w:val="clear" w:color="auto" w:fill="auto"/>
          </w:tcPr>
          <w:p w14:paraId="6783AC87" w14:textId="3C90E961" w:rsidR="00DA3AA5" w:rsidRPr="00DA3AA5" w:rsidRDefault="00DA3AA5" w:rsidP="00DA3AA5">
            <w:pPr>
              <w:pStyle w:val="BodyText"/>
              <w:tabs>
                <w:tab w:val="decimal" w:pos="1048"/>
              </w:tabs>
              <w:ind w:left="-79" w:right="-79"/>
              <w:jc w:val="left"/>
              <w:rPr>
                <w:rFonts w:ascii="Calibri" w:hAnsi="Calibri" w:cs="Calibri"/>
                <w:sz w:val="22"/>
                <w:szCs w:val="22"/>
              </w:rPr>
            </w:pPr>
            <w:r w:rsidRPr="00DA3AA5">
              <w:rPr>
                <w:rFonts w:ascii="Calibri" w:hAnsi="Calibri" w:cs="Calibri"/>
                <w:sz w:val="22"/>
                <w:szCs w:val="22"/>
              </w:rPr>
              <w:t>(28,780)</w:t>
            </w:r>
          </w:p>
        </w:tc>
      </w:tr>
      <w:tr w:rsidR="00DA3AA5" w:rsidRPr="003C4453" w14:paraId="6519B691" w14:textId="77777777" w:rsidTr="00E925FF">
        <w:trPr>
          <w:cantSplit/>
        </w:trPr>
        <w:tc>
          <w:tcPr>
            <w:tcW w:w="3431" w:type="dxa"/>
            <w:shd w:val="clear" w:color="auto" w:fill="auto"/>
            <w:vAlign w:val="bottom"/>
          </w:tcPr>
          <w:p w14:paraId="3FE71FBC" w14:textId="5D0C801C" w:rsidR="00DA3AA5" w:rsidRDefault="00DA3AA5" w:rsidP="00DA3AA5">
            <w:pPr>
              <w:pStyle w:val="Heading1"/>
              <w:spacing w:line="240" w:lineRule="atLeast"/>
              <w:ind w:left="281" w:right="65" w:hanging="281"/>
              <w:jc w:val="left"/>
              <w:rPr>
                <w:rFonts w:ascii="Calibri" w:eastAsia="Arial Unicode MS" w:hAnsi="Calibri" w:cs="Calibri"/>
                <w:b w:val="0"/>
                <w:bCs w:val="0"/>
                <w:color w:val="auto"/>
              </w:rPr>
            </w:pPr>
            <w:r w:rsidRPr="00DA2B86">
              <w:rPr>
                <w:rFonts w:ascii="Calibri" w:eastAsia="Arial Unicode MS" w:hAnsi="Calibri" w:cs="Calibri"/>
                <w:b w:val="0"/>
                <w:bCs w:val="0"/>
                <w:i/>
                <w:iCs/>
                <w:color w:val="auto"/>
              </w:rPr>
              <w:t>Less</w:t>
            </w:r>
            <w:r>
              <w:rPr>
                <w:rFonts w:ascii="Calibri" w:eastAsia="Arial Unicode MS" w:hAnsi="Calibri" w:cs="Calibri"/>
                <w:b w:val="0"/>
                <w:bCs w:val="0"/>
                <w:color w:val="auto"/>
              </w:rPr>
              <w:t xml:space="preserve"> e</w:t>
            </w:r>
            <w:r w:rsidRPr="00DA2B86">
              <w:rPr>
                <w:rFonts w:ascii="Calibri" w:eastAsia="Arial Unicode MS" w:hAnsi="Calibri" w:cs="Calibri"/>
                <w:b w:val="0"/>
                <w:bCs w:val="0"/>
                <w:color w:val="auto"/>
              </w:rPr>
              <w:t>xpected credit losses</w:t>
            </w:r>
          </w:p>
        </w:tc>
        <w:tc>
          <w:tcPr>
            <w:tcW w:w="1296" w:type="dxa"/>
            <w:shd w:val="clear" w:color="auto" w:fill="auto"/>
            <w:vAlign w:val="center"/>
          </w:tcPr>
          <w:p w14:paraId="20B9483D" w14:textId="1D57F055" w:rsidR="00DA3AA5" w:rsidRDefault="00DA3AA5" w:rsidP="00DA3AA5">
            <w:pPr>
              <w:tabs>
                <w:tab w:val="decimal" w:pos="817"/>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shd w:val="clear" w:color="auto" w:fill="auto"/>
            <w:vAlign w:val="center"/>
          </w:tcPr>
          <w:p w14:paraId="7F1516EF" w14:textId="77777777" w:rsidR="00DA3AA5" w:rsidRPr="004C307F" w:rsidRDefault="00DA3AA5" w:rsidP="00DA3AA5">
            <w:pPr>
              <w:tabs>
                <w:tab w:val="decimal" w:pos="956"/>
              </w:tabs>
              <w:spacing w:line="240" w:lineRule="atLeast"/>
              <w:ind w:left="-124" w:right="11"/>
              <w:rPr>
                <w:rFonts w:ascii="Calibri" w:eastAsia="Arial Unicode MS" w:hAnsi="Calibri" w:cs="Calibri"/>
                <w:sz w:val="22"/>
                <w:szCs w:val="22"/>
              </w:rPr>
            </w:pPr>
          </w:p>
        </w:tc>
        <w:tc>
          <w:tcPr>
            <w:tcW w:w="1259" w:type="dxa"/>
            <w:shd w:val="clear" w:color="auto" w:fill="auto"/>
            <w:vAlign w:val="center"/>
          </w:tcPr>
          <w:p w14:paraId="671DD9AA" w14:textId="449A6209" w:rsidR="00DA3AA5" w:rsidRDefault="00DA3AA5" w:rsidP="00DA3AA5">
            <w:pPr>
              <w:tabs>
                <w:tab w:val="decimal" w:pos="796"/>
              </w:tabs>
              <w:spacing w:line="240" w:lineRule="atLeast"/>
              <w:ind w:left="-124" w:right="11"/>
              <w:rPr>
                <w:rFonts w:ascii="Calibri" w:hAnsi="Calibri" w:cs="Calibri"/>
                <w:sz w:val="22"/>
                <w:szCs w:val="22"/>
              </w:rPr>
            </w:pPr>
            <w:r>
              <w:rPr>
                <w:rFonts w:ascii="Calibri" w:hAnsi="Calibri" w:cs="Calibri"/>
                <w:sz w:val="22"/>
                <w:szCs w:val="22"/>
              </w:rPr>
              <w:t>-</w:t>
            </w:r>
          </w:p>
        </w:tc>
        <w:tc>
          <w:tcPr>
            <w:tcW w:w="180" w:type="dxa"/>
            <w:shd w:val="clear" w:color="auto" w:fill="auto"/>
            <w:vAlign w:val="center"/>
          </w:tcPr>
          <w:p w14:paraId="7F343EEC" w14:textId="77777777" w:rsidR="00DA3AA5" w:rsidRPr="004C307F" w:rsidRDefault="00DA3AA5" w:rsidP="00DA3AA5">
            <w:pPr>
              <w:tabs>
                <w:tab w:val="decimal" w:pos="956"/>
              </w:tabs>
              <w:spacing w:line="240" w:lineRule="atLeast"/>
              <w:ind w:left="-124" w:right="11"/>
              <w:rPr>
                <w:rFonts w:ascii="Calibri" w:eastAsia="Arial Unicode MS" w:hAnsi="Calibri" w:cs="Calibri"/>
                <w:sz w:val="22"/>
                <w:szCs w:val="22"/>
              </w:rPr>
            </w:pPr>
          </w:p>
        </w:tc>
        <w:tc>
          <w:tcPr>
            <w:tcW w:w="1317" w:type="dxa"/>
            <w:shd w:val="clear" w:color="auto" w:fill="auto"/>
            <w:vAlign w:val="center"/>
          </w:tcPr>
          <w:p w14:paraId="125EE0B8" w14:textId="437F7A4A" w:rsidR="00DA3AA5" w:rsidRPr="00604C17" w:rsidRDefault="00DA3AA5" w:rsidP="00DA3AA5">
            <w:pPr>
              <w:pStyle w:val="BodyText"/>
              <w:tabs>
                <w:tab w:val="decimal" w:pos="1048"/>
              </w:tabs>
              <w:ind w:left="-79" w:right="-79"/>
              <w:jc w:val="left"/>
              <w:rPr>
                <w:rFonts w:ascii="Calibri" w:hAnsi="Calibri" w:cs="Calibri"/>
                <w:sz w:val="22"/>
                <w:szCs w:val="22"/>
              </w:rPr>
            </w:pPr>
            <w:r w:rsidRPr="00751002">
              <w:rPr>
                <w:rFonts w:ascii="Calibri" w:hAnsi="Calibri" w:cs="Calibri"/>
                <w:sz w:val="22"/>
                <w:szCs w:val="22"/>
              </w:rPr>
              <w:t>(2</w:t>
            </w:r>
            <w:r w:rsidR="00EF2575">
              <w:rPr>
                <w:rFonts w:ascii="Calibri" w:hAnsi="Calibri" w:cs="Calibri"/>
                <w:sz w:val="22"/>
                <w:szCs w:val="22"/>
              </w:rPr>
              <w:t>6</w:t>
            </w:r>
            <w:r w:rsidRPr="00751002">
              <w:rPr>
                <w:rFonts w:ascii="Calibri" w:hAnsi="Calibri" w:cs="Calibri"/>
                <w:sz w:val="22"/>
                <w:szCs w:val="22"/>
              </w:rPr>
              <w:t>,3</w:t>
            </w:r>
            <w:r w:rsidR="00E72E0A">
              <w:rPr>
                <w:rFonts w:ascii="Calibri" w:hAnsi="Calibri" w:cs="Calibri"/>
                <w:sz w:val="22"/>
                <w:szCs w:val="22"/>
              </w:rPr>
              <w:t>4</w:t>
            </w:r>
            <w:r w:rsidR="00EF2575">
              <w:rPr>
                <w:rFonts w:ascii="Calibri" w:hAnsi="Calibri" w:cs="Calibri"/>
                <w:sz w:val="22"/>
                <w:szCs w:val="22"/>
              </w:rPr>
              <w:t>4</w:t>
            </w:r>
            <w:r w:rsidRPr="00751002">
              <w:rPr>
                <w:rFonts w:ascii="Calibri" w:hAnsi="Calibri" w:cs="Calibri"/>
                <w:sz w:val="22"/>
                <w:szCs w:val="22"/>
              </w:rPr>
              <w:t>)</w:t>
            </w:r>
          </w:p>
        </w:tc>
        <w:tc>
          <w:tcPr>
            <w:tcW w:w="183" w:type="dxa"/>
            <w:shd w:val="clear" w:color="auto" w:fill="auto"/>
            <w:vAlign w:val="center"/>
          </w:tcPr>
          <w:p w14:paraId="5CDFA56B" w14:textId="77777777" w:rsidR="00DA3AA5" w:rsidRPr="00604C17" w:rsidRDefault="00DA3AA5" w:rsidP="00DA3AA5">
            <w:pPr>
              <w:pStyle w:val="acctfourfigures"/>
              <w:tabs>
                <w:tab w:val="clear" w:pos="765"/>
                <w:tab w:val="decimal" w:pos="956"/>
              </w:tabs>
              <w:spacing w:line="240" w:lineRule="atLeast"/>
              <w:ind w:left="-124" w:right="11"/>
              <w:rPr>
                <w:rFonts w:ascii="Calibri" w:hAnsi="Calibri" w:cs="Calibri"/>
                <w:b/>
                <w:bCs/>
                <w:szCs w:val="22"/>
              </w:rPr>
            </w:pPr>
          </w:p>
        </w:tc>
        <w:tc>
          <w:tcPr>
            <w:tcW w:w="1320" w:type="dxa"/>
            <w:shd w:val="clear" w:color="auto" w:fill="auto"/>
          </w:tcPr>
          <w:p w14:paraId="0AD9EB04" w14:textId="637282B7" w:rsidR="00DA3AA5" w:rsidRPr="00604C17" w:rsidRDefault="00DA3AA5" w:rsidP="00DA3AA5">
            <w:pPr>
              <w:pStyle w:val="BodyText"/>
              <w:tabs>
                <w:tab w:val="decimal" w:pos="1048"/>
              </w:tabs>
              <w:ind w:left="-79" w:right="-79"/>
              <w:jc w:val="left"/>
              <w:rPr>
                <w:rFonts w:ascii="Calibri" w:hAnsi="Calibri" w:cs="Calibri"/>
                <w:sz w:val="22"/>
                <w:szCs w:val="22"/>
              </w:rPr>
            </w:pPr>
            <w:r w:rsidRPr="00DA3AA5">
              <w:rPr>
                <w:rFonts w:ascii="Calibri" w:hAnsi="Calibri" w:cs="Calibri"/>
                <w:sz w:val="22"/>
                <w:szCs w:val="22"/>
              </w:rPr>
              <w:t>(14,030)</w:t>
            </w:r>
          </w:p>
        </w:tc>
      </w:tr>
      <w:tr w:rsidR="00DA3AA5" w:rsidRPr="003C4453" w14:paraId="67BBD682" w14:textId="77777777" w:rsidTr="00E925FF">
        <w:trPr>
          <w:cantSplit/>
        </w:trPr>
        <w:tc>
          <w:tcPr>
            <w:tcW w:w="3431" w:type="dxa"/>
            <w:shd w:val="clear" w:color="auto" w:fill="auto"/>
            <w:vAlign w:val="bottom"/>
          </w:tcPr>
          <w:p w14:paraId="50E607DE" w14:textId="7AD2E3D8" w:rsidR="00DA3AA5" w:rsidRPr="003C4453" w:rsidRDefault="00DA3AA5" w:rsidP="00DA3AA5">
            <w:pPr>
              <w:pStyle w:val="Heading1"/>
              <w:spacing w:line="240" w:lineRule="atLeast"/>
              <w:ind w:left="0" w:right="65"/>
              <w:jc w:val="left"/>
              <w:rPr>
                <w:rFonts w:ascii="Calibri" w:eastAsia="Arial Unicode MS" w:hAnsi="Calibri" w:cs="Calibri"/>
                <w:b w:val="0"/>
                <w:bCs w:val="0"/>
                <w:color w:val="auto"/>
              </w:rPr>
            </w:pPr>
            <w:r w:rsidRPr="003C4453">
              <w:rPr>
                <w:rFonts w:ascii="Calibri" w:hAnsi="Calibri" w:cs="Calibri"/>
              </w:rPr>
              <w:t xml:space="preserve">At </w:t>
            </w:r>
            <w:r>
              <w:rPr>
                <w:rFonts w:ascii="Calibri" w:hAnsi="Calibri" w:cs="Calibri"/>
              </w:rPr>
              <w:t>31 October</w:t>
            </w:r>
          </w:p>
        </w:tc>
        <w:tc>
          <w:tcPr>
            <w:tcW w:w="1296" w:type="dxa"/>
            <w:tcBorders>
              <w:top w:val="single" w:sz="4" w:space="0" w:color="auto"/>
              <w:bottom w:val="double" w:sz="4" w:space="0" w:color="auto"/>
            </w:tcBorders>
            <w:shd w:val="clear" w:color="auto" w:fill="auto"/>
            <w:vAlign w:val="center"/>
          </w:tcPr>
          <w:p w14:paraId="23C8B661" w14:textId="22C8A18A" w:rsidR="00DA3AA5" w:rsidRPr="004C307F" w:rsidRDefault="00DA3AA5" w:rsidP="00DA3AA5">
            <w:pPr>
              <w:tabs>
                <w:tab w:val="decimal" w:pos="817"/>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w:t>
            </w:r>
          </w:p>
        </w:tc>
        <w:tc>
          <w:tcPr>
            <w:tcW w:w="178" w:type="dxa"/>
            <w:shd w:val="clear" w:color="auto" w:fill="auto"/>
            <w:vAlign w:val="center"/>
          </w:tcPr>
          <w:p w14:paraId="66095BD6" w14:textId="77777777" w:rsidR="00DA3AA5" w:rsidRPr="004C307F" w:rsidRDefault="00DA3AA5" w:rsidP="00DA3AA5">
            <w:pPr>
              <w:tabs>
                <w:tab w:val="decimal" w:pos="956"/>
              </w:tabs>
              <w:spacing w:line="240" w:lineRule="atLeast"/>
              <w:ind w:left="-124" w:right="11"/>
              <w:rPr>
                <w:rFonts w:ascii="Calibri" w:eastAsia="Arial Unicode MS" w:hAnsi="Calibri" w:cs="Calibri"/>
                <w:b/>
                <w:bCs/>
                <w:sz w:val="22"/>
                <w:szCs w:val="22"/>
              </w:rPr>
            </w:pPr>
          </w:p>
        </w:tc>
        <w:tc>
          <w:tcPr>
            <w:tcW w:w="1259" w:type="dxa"/>
            <w:tcBorders>
              <w:top w:val="single" w:sz="4" w:space="0" w:color="auto"/>
              <w:bottom w:val="double" w:sz="4" w:space="0" w:color="auto"/>
            </w:tcBorders>
            <w:shd w:val="clear" w:color="auto" w:fill="auto"/>
            <w:vAlign w:val="center"/>
          </w:tcPr>
          <w:p w14:paraId="10150E37" w14:textId="77777777" w:rsidR="00DA3AA5" w:rsidRPr="004C307F" w:rsidRDefault="00DA3AA5" w:rsidP="00DA3AA5">
            <w:pPr>
              <w:tabs>
                <w:tab w:val="decimal" w:pos="796"/>
              </w:tabs>
              <w:spacing w:line="240" w:lineRule="atLeast"/>
              <w:ind w:left="-124" w:right="11"/>
              <w:rPr>
                <w:rFonts w:ascii="Calibri" w:hAnsi="Calibri" w:cs="Calibri"/>
                <w:b/>
                <w:bCs/>
                <w:sz w:val="22"/>
                <w:szCs w:val="22"/>
              </w:rPr>
            </w:pPr>
            <w:r w:rsidRPr="004C307F">
              <w:rPr>
                <w:rFonts w:ascii="Calibri" w:hAnsi="Calibri" w:cs="Calibri"/>
                <w:b/>
                <w:bCs/>
                <w:sz w:val="22"/>
                <w:szCs w:val="22"/>
              </w:rPr>
              <w:t>-</w:t>
            </w:r>
          </w:p>
        </w:tc>
        <w:tc>
          <w:tcPr>
            <w:tcW w:w="180" w:type="dxa"/>
            <w:shd w:val="clear" w:color="auto" w:fill="auto"/>
            <w:vAlign w:val="center"/>
          </w:tcPr>
          <w:p w14:paraId="12CF15EC" w14:textId="77777777" w:rsidR="00DA3AA5" w:rsidRPr="004C307F" w:rsidRDefault="00DA3AA5" w:rsidP="00DA3AA5">
            <w:pPr>
              <w:tabs>
                <w:tab w:val="decimal" w:pos="956"/>
              </w:tabs>
              <w:spacing w:line="240" w:lineRule="atLeast"/>
              <w:ind w:left="-124" w:right="11"/>
              <w:rPr>
                <w:rFonts w:ascii="Calibri" w:hAnsi="Calibri" w:cs="Calibri"/>
                <w:b/>
                <w:bCs/>
                <w:sz w:val="22"/>
                <w:szCs w:val="22"/>
              </w:rPr>
            </w:pPr>
          </w:p>
        </w:tc>
        <w:tc>
          <w:tcPr>
            <w:tcW w:w="1317" w:type="dxa"/>
            <w:tcBorders>
              <w:top w:val="single" w:sz="4" w:space="0" w:color="auto"/>
              <w:bottom w:val="double" w:sz="4" w:space="0" w:color="auto"/>
            </w:tcBorders>
            <w:shd w:val="clear" w:color="auto" w:fill="auto"/>
            <w:vAlign w:val="center"/>
          </w:tcPr>
          <w:p w14:paraId="2D88AC38" w14:textId="4DDD46E8" w:rsidR="00DA3AA5" w:rsidRPr="00604C17" w:rsidRDefault="00DA3AA5" w:rsidP="00DA3AA5">
            <w:pPr>
              <w:pStyle w:val="BodyText"/>
              <w:tabs>
                <w:tab w:val="decimal" w:pos="1048"/>
              </w:tabs>
              <w:ind w:left="-79" w:right="-79"/>
              <w:jc w:val="left"/>
              <w:rPr>
                <w:rFonts w:ascii="Calibri" w:hAnsi="Calibri" w:cs="Calibri"/>
                <w:b/>
                <w:bCs/>
                <w:sz w:val="22"/>
                <w:szCs w:val="22"/>
              </w:rPr>
            </w:pPr>
            <w:r>
              <w:rPr>
                <w:rFonts w:ascii="Calibri" w:hAnsi="Calibri" w:cs="Calibri"/>
                <w:b/>
                <w:bCs/>
                <w:sz w:val="22"/>
                <w:szCs w:val="22"/>
              </w:rPr>
              <w:t>2</w:t>
            </w:r>
            <w:r w:rsidR="00E72E0A">
              <w:rPr>
                <w:rFonts w:ascii="Calibri" w:hAnsi="Calibri" w:cs="Calibri"/>
                <w:b/>
                <w:bCs/>
                <w:sz w:val="22"/>
                <w:szCs w:val="22"/>
              </w:rPr>
              <w:t>16</w:t>
            </w:r>
            <w:r>
              <w:rPr>
                <w:rFonts w:ascii="Calibri" w:hAnsi="Calibri" w:cs="Calibri"/>
                <w:b/>
                <w:bCs/>
                <w:sz w:val="22"/>
                <w:szCs w:val="22"/>
              </w:rPr>
              <w:t>,</w:t>
            </w:r>
            <w:r w:rsidR="00E72E0A">
              <w:rPr>
                <w:rFonts w:ascii="Calibri" w:hAnsi="Calibri" w:cs="Calibri"/>
                <w:b/>
                <w:bCs/>
                <w:sz w:val="22"/>
                <w:szCs w:val="22"/>
              </w:rPr>
              <w:t>763</w:t>
            </w:r>
          </w:p>
        </w:tc>
        <w:tc>
          <w:tcPr>
            <w:tcW w:w="183" w:type="dxa"/>
            <w:shd w:val="clear" w:color="auto" w:fill="auto"/>
            <w:vAlign w:val="center"/>
          </w:tcPr>
          <w:p w14:paraId="6F439DA2" w14:textId="77777777" w:rsidR="00DA3AA5" w:rsidRPr="00604C17" w:rsidRDefault="00DA3AA5" w:rsidP="00DA3AA5">
            <w:pPr>
              <w:pStyle w:val="acctfourfigures"/>
              <w:tabs>
                <w:tab w:val="clear" w:pos="765"/>
                <w:tab w:val="decimal" w:pos="956"/>
              </w:tabs>
              <w:spacing w:line="240" w:lineRule="atLeast"/>
              <w:ind w:left="-124" w:right="11"/>
              <w:rPr>
                <w:rFonts w:ascii="Calibri" w:hAnsi="Calibri" w:cs="Calibri"/>
                <w:b/>
                <w:bCs/>
                <w:szCs w:val="22"/>
              </w:rPr>
            </w:pPr>
          </w:p>
        </w:tc>
        <w:tc>
          <w:tcPr>
            <w:tcW w:w="1320" w:type="dxa"/>
            <w:tcBorders>
              <w:top w:val="single" w:sz="4" w:space="0" w:color="auto"/>
              <w:bottom w:val="double" w:sz="4" w:space="0" w:color="auto"/>
            </w:tcBorders>
            <w:shd w:val="clear" w:color="auto" w:fill="auto"/>
          </w:tcPr>
          <w:p w14:paraId="10034006" w14:textId="21EB3B2D" w:rsidR="00DA3AA5" w:rsidRPr="00DA3AA5" w:rsidRDefault="00DA3AA5" w:rsidP="00DA3AA5">
            <w:pPr>
              <w:pStyle w:val="BodyText"/>
              <w:tabs>
                <w:tab w:val="decimal" w:pos="1048"/>
              </w:tabs>
              <w:ind w:left="-79" w:right="-79"/>
              <w:jc w:val="left"/>
              <w:rPr>
                <w:rFonts w:ascii="Calibri" w:hAnsi="Calibri" w:cs="Calibri"/>
                <w:b/>
                <w:bCs/>
                <w:sz w:val="22"/>
                <w:szCs w:val="22"/>
              </w:rPr>
            </w:pPr>
            <w:r w:rsidRPr="00DA3AA5">
              <w:rPr>
                <w:rFonts w:ascii="Calibri" w:hAnsi="Calibri" w:cs="Calibri"/>
                <w:b/>
                <w:bCs/>
                <w:sz w:val="22"/>
                <w:szCs w:val="22"/>
              </w:rPr>
              <w:t>361,256</w:t>
            </w:r>
          </w:p>
        </w:tc>
      </w:tr>
    </w:tbl>
    <w:p w14:paraId="06B9705B" w14:textId="78DE7EDB" w:rsidR="00667206" w:rsidRDefault="00667206">
      <w:pPr>
        <w:rPr>
          <w:rFonts w:asciiTheme="minorHAnsi" w:eastAsia="Arial Unicode MS" w:hAnsiTheme="minorHAnsi" w:cstheme="minorBidi"/>
          <w:lang w:val="en-GB" w:bidi="ar-SA"/>
        </w:rPr>
      </w:pPr>
      <w:r>
        <w:rPr>
          <w:rFonts w:asciiTheme="minorHAnsi" w:eastAsia="Arial Unicode MS" w:hAnsiTheme="minorHAnsi" w:cstheme="minorBidi"/>
          <w:lang w:val="en-GB" w:bidi="ar-SA"/>
        </w:rPr>
        <w:br w:type="page"/>
      </w:r>
    </w:p>
    <w:tbl>
      <w:tblPr>
        <w:tblW w:w="9171" w:type="dxa"/>
        <w:tblInd w:w="450" w:type="dxa"/>
        <w:tblLayout w:type="fixed"/>
        <w:tblCellMar>
          <w:left w:w="79" w:type="dxa"/>
          <w:right w:w="79" w:type="dxa"/>
        </w:tblCellMar>
        <w:tblLook w:val="0000" w:firstRow="0" w:lastRow="0" w:firstColumn="0" w:lastColumn="0" w:noHBand="0" w:noVBand="0"/>
      </w:tblPr>
      <w:tblGrid>
        <w:gridCol w:w="3420"/>
        <w:gridCol w:w="1314"/>
        <w:gridCol w:w="178"/>
        <w:gridCol w:w="1260"/>
        <w:gridCol w:w="180"/>
        <w:gridCol w:w="1307"/>
        <w:gridCol w:w="183"/>
        <w:gridCol w:w="1329"/>
      </w:tblGrid>
      <w:tr w:rsidR="0044477A" w:rsidRPr="003C4453" w14:paraId="08A723B4" w14:textId="77777777" w:rsidTr="00645332">
        <w:trPr>
          <w:cantSplit/>
          <w:tblHeader/>
        </w:trPr>
        <w:tc>
          <w:tcPr>
            <w:tcW w:w="3420" w:type="dxa"/>
            <w:vAlign w:val="bottom"/>
          </w:tcPr>
          <w:p w14:paraId="5B5E3326" w14:textId="017981C9" w:rsidR="0044477A" w:rsidRPr="003C4453" w:rsidRDefault="0044477A" w:rsidP="005C2E8F">
            <w:pPr>
              <w:spacing w:line="240" w:lineRule="atLeast"/>
              <w:ind w:left="567"/>
              <w:rPr>
                <w:rFonts w:ascii="Calibri" w:eastAsia="Arial Unicode MS" w:hAnsi="Calibri" w:cs="Calibri"/>
                <w:b/>
                <w:bCs/>
                <w:i/>
                <w:iCs/>
                <w:sz w:val="22"/>
                <w:szCs w:val="22"/>
              </w:rPr>
            </w:pPr>
          </w:p>
        </w:tc>
        <w:tc>
          <w:tcPr>
            <w:tcW w:w="2752" w:type="dxa"/>
            <w:gridSpan w:val="3"/>
          </w:tcPr>
          <w:p w14:paraId="47DD144B" w14:textId="77777777" w:rsidR="0044477A" w:rsidRPr="003C4453" w:rsidRDefault="0044477A" w:rsidP="002B178D">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076052C6" w14:textId="77777777" w:rsidR="0044477A" w:rsidRPr="003C4453" w:rsidRDefault="0044477A" w:rsidP="002B178D">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15541B06" w14:textId="77777777" w:rsidR="0044477A" w:rsidRPr="003C4453" w:rsidRDefault="0044477A" w:rsidP="002B178D">
            <w:pPr>
              <w:pStyle w:val="acctmergecolhdg"/>
              <w:spacing w:line="240" w:lineRule="atLeast"/>
              <w:rPr>
                <w:rFonts w:ascii="Calibri" w:hAnsi="Calibri" w:cs="Calibri"/>
                <w:szCs w:val="22"/>
              </w:rPr>
            </w:pPr>
          </w:p>
        </w:tc>
        <w:tc>
          <w:tcPr>
            <w:tcW w:w="2819" w:type="dxa"/>
            <w:gridSpan w:val="3"/>
          </w:tcPr>
          <w:p w14:paraId="569D6548" w14:textId="77777777" w:rsidR="0044477A" w:rsidRPr="003C4453" w:rsidRDefault="0044477A" w:rsidP="002B178D">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6F436C85" w14:textId="77777777" w:rsidR="0044477A" w:rsidRPr="003C4453" w:rsidRDefault="0044477A" w:rsidP="002B178D">
            <w:pPr>
              <w:pStyle w:val="acctmergecolhdg"/>
              <w:spacing w:line="240" w:lineRule="atLeast"/>
              <w:rPr>
                <w:rFonts w:ascii="Calibri" w:hAnsi="Calibri" w:cs="Calibri"/>
                <w:szCs w:val="22"/>
                <w:lang w:val="en-US"/>
              </w:rPr>
            </w:pPr>
            <w:r w:rsidRPr="003C4453">
              <w:rPr>
                <w:rFonts w:ascii="Calibri" w:hAnsi="Calibri" w:cs="Calibri"/>
                <w:szCs w:val="22"/>
              </w:rPr>
              <w:t xml:space="preserve">financial statements </w:t>
            </w:r>
          </w:p>
        </w:tc>
      </w:tr>
      <w:tr w:rsidR="005F0999" w:rsidRPr="003C4453" w14:paraId="55F44B9A" w14:textId="77777777" w:rsidTr="00645332">
        <w:trPr>
          <w:cantSplit/>
          <w:tblHeader/>
        </w:trPr>
        <w:tc>
          <w:tcPr>
            <w:tcW w:w="3420" w:type="dxa"/>
          </w:tcPr>
          <w:p w14:paraId="794756D3" w14:textId="77777777" w:rsidR="005F0999" w:rsidRPr="003C4453" w:rsidRDefault="005F0999" w:rsidP="005F0999">
            <w:pPr>
              <w:pStyle w:val="acctfourfigures"/>
              <w:tabs>
                <w:tab w:val="clear" w:pos="765"/>
              </w:tabs>
              <w:spacing w:line="240" w:lineRule="atLeast"/>
              <w:rPr>
                <w:rFonts w:ascii="Calibri" w:hAnsi="Calibri" w:cs="Calibri"/>
                <w:b/>
                <w:bCs/>
                <w:i/>
                <w:iCs/>
                <w:szCs w:val="22"/>
              </w:rPr>
            </w:pPr>
            <w:r w:rsidRPr="003C4453">
              <w:rPr>
                <w:rFonts w:ascii="Calibri" w:hAnsi="Calibri" w:cs="Calibri"/>
                <w:b/>
                <w:bCs/>
                <w:i/>
                <w:iCs/>
                <w:szCs w:val="22"/>
              </w:rPr>
              <w:t xml:space="preserve"> </w:t>
            </w:r>
          </w:p>
        </w:tc>
        <w:tc>
          <w:tcPr>
            <w:tcW w:w="1314" w:type="dxa"/>
          </w:tcPr>
          <w:p w14:paraId="40DADFB4" w14:textId="315BB2CC" w:rsidR="005F0999" w:rsidRPr="003C4453" w:rsidRDefault="005F0999" w:rsidP="005F099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27C4CA65" w14:textId="77777777" w:rsidR="005F0999" w:rsidRPr="003C4453" w:rsidRDefault="005F0999" w:rsidP="005F0999">
            <w:pPr>
              <w:pStyle w:val="acctmergecolhdg"/>
              <w:spacing w:line="240" w:lineRule="atLeast"/>
              <w:ind w:left="-169" w:right="-142"/>
              <w:rPr>
                <w:rFonts w:ascii="Calibri" w:hAnsi="Calibri" w:cs="Calibri"/>
                <w:b w:val="0"/>
                <w:bCs/>
                <w:szCs w:val="22"/>
              </w:rPr>
            </w:pPr>
          </w:p>
        </w:tc>
        <w:tc>
          <w:tcPr>
            <w:tcW w:w="1260" w:type="dxa"/>
          </w:tcPr>
          <w:p w14:paraId="43953B8A" w14:textId="29B585D1" w:rsidR="005F0999" w:rsidRPr="003C4453" w:rsidRDefault="005F0999" w:rsidP="005F099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180" w:type="dxa"/>
          </w:tcPr>
          <w:p w14:paraId="4F19F579" w14:textId="77777777" w:rsidR="005F0999" w:rsidRPr="003C4453" w:rsidRDefault="005F0999" w:rsidP="005F0999">
            <w:pPr>
              <w:pStyle w:val="acctmergecolhdg"/>
              <w:spacing w:line="240" w:lineRule="atLeast"/>
              <w:ind w:left="-169" w:right="-142"/>
              <w:rPr>
                <w:rFonts w:ascii="Calibri" w:hAnsi="Calibri" w:cs="Calibri"/>
                <w:b w:val="0"/>
                <w:bCs/>
                <w:szCs w:val="22"/>
                <w:cs/>
                <w:lang w:bidi="th-TH"/>
              </w:rPr>
            </w:pPr>
          </w:p>
        </w:tc>
        <w:tc>
          <w:tcPr>
            <w:tcW w:w="1307" w:type="dxa"/>
          </w:tcPr>
          <w:p w14:paraId="31EB02B7" w14:textId="71D518B8" w:rsidR="005F0999" w:rsidRPr="003C4453" w:rsidRDefault="005F0999" w:rsidP="005F099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3" w:type="dxa"/>
          </w:tcPr>
          <w:p w14:paraId="1FD40591" w14:textId="77777777" w:rsidR="005F0999" w:rsidRPr="003C4453" w:rsidRDefault="005F0999" w:rsidP="005F0999">
            <w:pPr>
              <w:pStyle w:val="acctmergecolhdg"/>
              <w:spacing w:line="240" w:lineRule="atLeast"/>
              <w:ind w:left="-169" w:right="-142"/>
              <w:rPr>
                <w:rFonts w:ascii="Calibri" w:hAnsi="Calibri" w:cs="Calibri"/>
                <w:b w:val="0"/>
                <w:bCs/>
                <w:szCs w:val="22"/>
              </w:rPr>
            </w:pPr>
          </w:p>
        </w:tc>
        <w:tc>
          <w:tcPr>
            <w:tcW w:w="1329" w:type="dxa"/>
          </w:tcPr>
          <w:p w14:paraId="23E65269" w14:textId="17ABF3DF" w:rsidR="005F0999" w:rsidRPr="003C4453" w:rsidRDefault="005F0999" w:rsidP="005F099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747169" w:rsidRPr="003C4453" w14:paraId="5A8EC45E" w14:textId="77777777" w:rsidTr="00645332">
        <w:trPr>
          <w:cantSplit/>
          <w:tblHeader/>
        </w:trPr>
        <w:tc>
          <w:tcPr>
            <w:tcW w:w="3420" w:type="dxa"/>
          </w:tcPr>
          <w:p w14:paraId="18053B66" w14:textId="77777777" w:rsidR="00747169" w:rsidRPr="003C4453" w:rsidRDefault="00747169" w:rsidP="00747169">
            <w:pPr>
              <w:pStyle w:val="acctfourfigures"/>
              <w:tabs>
                <w:tab w:val="clear" w:pos="765"/>
              </w:tabs>
              <w:spacing w:line="240" w:lineRule="atLeast"/>
              <w:rPr>
                <w:rFonts w:ascii="Calibri" w:hAnsi="Calibri" w:cs="Calibri"/>
                <w:b/>
                <w:bCs/>
                <w:i/>
                <w:iCs/>
                <w:szCs w:val="22"/>
              </w:rPr>
            </w:pPr>
          </w:p>
        </w:tc>
        <w:tc>
          <w:tcPr>
            <w:tcW w:w="5751" w:type="dxa"/>
            <w:gridSpan w:val="7"/>
          </w:tcPr>
          <w:p w14:paraId="1BC4737A" w14:textId="77777777" w:rsidR="00747169" w:rsidRPr="003C4453" w:rsidRDefault="00747169" w:rsidP="00747169">
            <w:pPr>
              <w:pStyle w:val="acctmergecolhdg"/>
              <w:spacing w:line="240" w:lineRule="atLeast"/>
              <w:ind w:left="-169" w:right="-142"/>
              <w:rPr>
                <w:rFonts w:ascii="Calibri" w:hAnsi="Calibri" w:cs="Calibri"/>
                <w:b w:val="0"/>
                <w:bCs/>
                <w:szCs w:val="22"/>
              </w:rPr>
            </w:pPr>
            <w:r w:rsidRPr="003C4453">
              <w:rPr>
                <w:rFonts w:ascii="Calibri" w:hAnsi="Calibri" w:cs="Calibri"/>
                <w:b w:val="0"/>
                <w:bCs/>
                <w:i/>
                <w:iCs/>
                <w:szCs w:val="22"/>
              </w:rPr>
              <w:t>(in thousand Baht)</w:t>
            </w:r>
          </w:p>
        </w:tc>
      </w:tr>
      <w:tr w:rsidR="00747169" w:rsidRPr="003C4453" w14:paraId="7E485844" w14:textId="77777777" w:rsidTr="00645332">
        <w:trPr>
          <w:cantSplit/>
        </w:trPr>
        <w:tc>
          <w:tcPr>
            <w:tcW w:w="3420" w:type="dxa"/>
            <w:vAlign w:val="bottom"/>
          </w:tcPr>
          <w:p w14:paraId="32103B11" w14:textId="1D143E04" w:rsidR="00747169" w:rsidRPr="003C4453" w:rsidRDefault="00D42654" w:rsidP="00747169">
            <w:pPr>
              <w:spacing w:line="240" w:lineRule="atLeast"/>
              <w:ind w:right="65"/>
              <w:rPr>
                <w:rFonts w:ascii="Calibri" w:eastAsia="Arial Unicode MS" w:hAnsi="Calibri" w:cs="Calibri"/>
                <w:b/>
                <w:bCs/>
                <w:sz w:val="22"/>
                <w:szCs w:val="22"/>
              </w:rPr>
            </w:pPr>
            <w:r>
              <w:rPr>
                <w:rFonts w:ascii="Calibri" w:eastAsia="Arial Unicode MS" w:hAnsi="Calibri" w:cs="Calibri"/>
                <w:b/>
                <w:bCs/>
                <w:i/>
                <w:iCs/>
                <w:sz w:val="22"/>
                <w:szCs w:val="22"/>
              </w:rPr>
              <w:t>Trade a</w:t>
            </w:r>
            <w:r w:rsidR="00747169" w:rsidRPr="003C4453">
              <w:rPr>
                <w:rFonts w:ascii="Calibri" w:eastAsia="Arial Unicode MS" w:hAnsi="Calibri" w:cs="Calibri"/>
                <w:b/>
                <w:bCs/>
                <w:i/>
                <w:iCs/>
                <w:sz w:val="22"/>
                <w:szCs w:val="22"/>
              </w:rPr>
              <w:t xml:space="preserve">ccounts payable </w:t>
            </w:r>
            <w:r>
              <w:rPr>
                <w:rFonts w:ascii="Calibri" w:eastAsia="Arial Unicode MS" w:hAnsi="Calibri" w:cs="Calibri"/>
                <w:b/>
                <w:bCs/>
                <w:i/>
                <w:iCs/>
                <w:sz w:val="22"/>
                <w:szCs w:val="22"/>
              </w:rPr>
              <w:br/>
              <w:t xml:space="preserve">   </w:t>
            </w:r>
            <w:r w:rsidR="00747169" w:rsidRPr="003C4453">
              <w:rPr>
                <w:rFonts w:ascii="Calibri" w:eastAsia="Arial Unicode MS" w:hAnsi="Calibri" w:cs="Calibri"/>
                <w:b/>
                <w:bCs/>
                <w:i/>
                <w:iCs/>
                <w:sz w:val="22"/>
                <w:szCs w:val="22"/>
              </w:rPr>
              <w:t>- related parties</w:t>
            </w:r>
          </w:p>
        </w:tc>
        <w:tc>
          <w:tcPr>
            <w:tcW w:w="1314" w:type="dxa"/>
            <w:vAlign w:val="bottom"/>
          </w:tcPr>
          <w:p w14:paraId="33B6CAC0" w14:textId="77777777" w:rsidR="00747169" w:rsidRPr="003C4453" w:rsidRDefault="00747169" w:rsidP="00747169">
            <w:pPr>
              <w:tabs>
                <w:tab w:val="decimal" w:pos="641"/>
                <w:tab w:val="decimal" w:pos="731"/>
              </w:tabs>
              <w:spacing w:line="240" w:lineRule="atLeast"/>
              <w:ind w:left="-124" w:right="11"/>
              <w:rPr>
                <w:rFonts w:ascii="Calibri" w:eastAsia="Arial Unicode MS" w:hAnsi="Calibri" w:cs="Calibri"/>
                <w:sz w:val="22"/>
                <w:szCs w:val="22"/>
              </w:rPr>
            </w:pPr>
          </w:p>
        </w:tc>
        <w:tc>
          <w:tcPr>
            <w:tcW w:w="178" w:type="dxa"/>
          </w:tcPr>
          <w:p w14:paraId="068CFDD9" w14:textId="77777777" w:rsidR="00747169" w:rsidRPr="003C4453" w:rsidRDefault="00747169" w:rsidP="00747169">
            <w:pPr>
              <w:tabs>
                <w:tab w:val="decimal" w:pos="956"/>
              </w:tabs>
              <w:spacing w:line="240" w:lineRule="atLeast"/>
              <w:ind w:left="-124" w:right="11"/>
              <w:rPr>
                <w:rFonts w:ascii="Calibri" w:eastAsia="Arial Unicode MS" w:hAnsi="Calibri" w:cs="Calibri"/>
                <w:sz w:val="22"/>
                <w:szCs w:val="22"/>
              </w:rPr>
            </w:pPr>
          </w:p>
        </w:tc>
        <w:tc>
          <w:tcPr>
            <w:tcW w:w="1260" w:type="dxa"/>
            <w:vAlign w:val="bottom"/>
          </w:tcPr>
          <w:p w14:paraId="69F315FE" w14:textId="77777777" w:rsidR="00747169" w:rsidRPr="003C4453" w:rsidRDefault="00747169" w:rsidP="00747169">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2D9F98E7" w14:textId="77777777" w:rsidR="00747169" w:rsidRPr="003C4453" w:rsidRDefault="00747169" w:rsidP="00747169">
            <w:pPr>
              <w:tabs>
                <w:tab w:val="decimal" w:pos="641"/>
              </w:tabs>
              <w:spacing w:line="240" w:lineRule="atLeast"/>
              <w:ind w:left="-124" w:right="11"/>
              <w:rPr>
                <w:rFonts w:ascii="Calibri" w:eastAsia="Arial Unicode MS" w:hAnsi="Calibri" w:cs="Calibri"/>
                <w:b/>
                <w:bCs/>
                <w:sz w:val="22"/>
                <w:szCs w:val="22"/>
              </w:rPr>
            </w:pPr>
          </w:p>
        </w:tc>
        <w:tc>
          <w:tcPr>
            <w:tcW w:w="1307" w:type="dxa"/>
            <w:vAlign w:val="bottom"/>
          </w:tcPr>
          <w:p w14:paraId="5EB99169" w14:textId="77777777" w:rsidR="00747169" w:rsidRPr="003C4453" w:rsidRDefault="00747169" w:rsidP="00747169">
            <w:pPr>
              <w:tabs>
                <w:tab w:val="decimal" w:pos="1001"/>
              </w:tabs>
              <w:spacing w:line="240" w:lineRule="atLeast"/>
              <w:ind w:left="-124" w:right="11"/>
              <w:rPr>
                <w:rFonts w:ascii="Calibri" w:hAnsi="Calibri" w:cs="Calibri"/>
                <w:b/>
                <w:bCs/>
                <w:sz w:val="22"/>
                <w:szCs w:val="22"/>
              </w:rPr>
            </w:pPr>
          </w:p>
        </w:tc>
        <w:tc>
          <w:tcPr>
            <w:tcW w:w="183" w:type="dxa"/>
          </w:tcPr>
          <w:p w14:paraId="100C4B87" w14:textId="77777777" w:rsidR="00747169" w:rsidRPr="003C4453" w:rsidRDefault="00747169" w:rsidP="00747169">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vAlign w:val="bottom"/>
          </w:tcPr>
          <w:p w14:paraId="42BA407A" w14:textId="77777777" w:rsidR="00747169" w:rsidRPr="003C4453" w:rsidRDefault="00747169" w:rsidP="00747169">
            <w:pPr>
              <w:tabs>
                <w:tab w:val="decimal" w:pos="911"/>
              </w:tabs>
              <w:spacing w:line="240" w:lineRule="atLeast"/>
              <w:ind w:left="-124" w:right="11"/>
              <w:rPr>
                <w:rFonts w:ascii="Calibri" w:hAnsi="Calibri" w:cs="Calibri"/>
                <w:b/>
                <w:bCs/>
                <w:sz w:val="22"/>
                <w:szCs w:val="22"/>
              </w:rPr>
            </w:pPr>
          </w:p>
        </w:tc>
      </w:tr>
      <w:tr w:rsidR="0020672B" w:rsidRPr="003C4453" w14:paraId="6BF8AD6F" w14:textId="77777777" w:rsidTr="00645332">
        <w:trPr>
          <w:cantSplit/>
        </w:trPr>
        <w:tc>
          <w:tcPr>
            <w:tcW w:w="3420" w:type="dxa"/>
            <w:vAlign w:val="bottom"/>
          </w:tcPr>
          <w:p w14:paraId="386F21A3" w14:textId="77777777" w:rsidR="0020672B" w:rsidRPr="003C4453" w:rsidRDefault="0020672B" w:rsidP="0020672B">
            <w:pPr>
              <w:spacing w:line="240" w:lineRule="atLeast"/>
              <w:ind w:right="65"/>
              <w:rPr>
                <w:rFonts w:ascii="Calibri" w:eastAsia="Arial Unicode MS" w:hAnsi="Calibri" w:cs="Calibri"/>
                <w:i/>
                <w:iCs/>
                <w:sz w:val="22"/>
                <w:szCs w:val="22"/>
              </w:rPr>
            </w:pPr>
            <w:r w:rsidRPr="003C4453">
              <w:rPr>
                <w:rFonts w:ascii="Calibri" w:eastAsia="Arial Unicode MS" w:hAnsi="Calibri" w:cs="Calibri"/>
                <w:sz w:val="22"/>
                <w:szCs w:val="22"/>
              </w:rPr>
              <w:t>Subsidiaries</w:t>
            </w:r>
          </w:p>
        </w:tc>
        <w:tc>
          <w:tcPr>
            <w:tcW w:w="1314" w:type="dxa"/>
            <w:vAlign w:val="center"/>
          </w:tcPr>
          <w:p w14:paraId="1A6A4AA6" w14:textId="7EE84B83" w:rsidR="0020672B" w:rsidRPr="0020672B" w:rsidRDefault="0020672B" w:rsidP="0020672B">
            <w:pPr>
              <w:tabs>
                <w:tab w:val="decimal" w:pos="769"/>
              </w:tabs>
              <w:spacing w:line="240" w:lineRule="atLeast"/>
              <w:ind w:left="-124" w:right="11"/>
              <w:rPr>
                <w:rFonts w:ascii="Calibri" w:hAnsi="Calibri" w:cs="Calibri"/>
                <w:sz w:val="22"/>
                <w:szCs w:val="22"/>
              </w:rPr>
            </w:pPr>
            <w:r w:rsidRPr="0020672B">
              <w:rPr>
                <w:rFonts w:ascii="Calibri" w:hAnsi="Calibri" w:cs="Calibri"/>
                <w:sz w:val="22"/>
                <w:szCs w:val="22"/>
              </w:rPr>
              <w:t>-</w:t>
            </w:r>
          </w:p>
        </w:tc>
        <w:tc>
          <w:tcPr>
            <w:tcW w:w="178" w:type="dxa"/>
          </w:tcPr>
          <w:p w14:paraId="7ABE9360" w14:textId="77777777" w:rsidR="0020672B" w:rsidRPr="004C307F" w:rsidRDefault="0020672B" w:rsidP="0020672B">
            <w:pPr>
              <w:tabs>
                <w:tab w:val="decimal" w:pos="956"/>
              </w:tabs>
              <w:spacing w:line="240" w:lineRule="atLeast"/>
              <w:ind w:left="-124" w:right="11"/>
              <w:rPr>
                <w:rFonts w:ascii="Calibri" w:eastAsia="Arial Unicode MS" w:hAnsi="Calibri" w:cs="Calibri"/>
                <w:sz w:val="22"/>
                <w:szCs w:val="22"/>
              </w:rPr>
            </w:pPr>
          </w:p>
        </w:tc>
        <w:tc>
          <w:tcPr>
            <w:tcW w:w="1260" w:type="dxa"/>
            <w:vAlign w:val="center"/>
          </w:tcPr>
          <w:p w14:paraId="7C28B83E" w14:textId="35C63744" w:rsidR="0020672B" w:rsidRPr="004C307F" w:rsidRDefault="0020672B" w:rsidP="0020672B">
            <w:pPr>
              <w:tabs>
                <w:tab w:val="decimal" w:pos="769"/>
              </w:tabs>
              <w:spacing w:line="240" w:lineRule="atLeast"/>
              <w:ind w:left="-124" w:right="11"/>
              <w:rPr>
                <w:rFonts w:ascii="Calibri" w:hAnsi="Calibri" w:cs="Calibri"/>
                <w:sz w:val="22"/>
                <w:szCs w:val="22"/>
              </w:rPr>
            </w:pPr>
            <w:r>
              <w:rPr>
                <w:rFonts w:ascii="Calibri" w:hAnsi="Calibri" w:cs="Calibri"/>
                <w:sz w:val="22"/>
                <w:szCs w:val="22"/>
              </w:rPr>
              <w:t>-</w:t>
            </w:r>
          </w:p>
        </w:tc>
        <w:tc>
          <w:tcPr>
            <w:tcW w:w="180" w:type="dxa"/>
            <w:vAlign w:val="center"/>
          </w:tcPr>
          <w:p w14:paraId="413111CB" w14:textId="77777777" w:rsidR="0020672B" w:rsidRPr="004C307F" w:rsidRDefault="0020672B" w:rsidP="0020672B">
            <w:pPr>
              <w:tabs>
                <w:tab w:val="decimal" w:pos="548"/>
                <w:tab w:val="decimal" w:pos="983"/>
              </w:tabs>
              <w:spacing w:line="240" w:lineRule="atLeast"/>
              <w:ind w:left="-124" w:right="11"/>
              <w:rPr>
                <w:rFonts w:ascii="Calibri" w:eastAsia="Arial Unicode MS" w:hAnsi="Calibri" w:cs="Calibri"/>
                <w:sz w:val="22"/>
                <w:szCs w:val="22"/>
              </w:rPr>
            </w:pPr>
          </w:p>
        </w:tc>
        <w:tc>
          <w:tcPr>
            <w:tcW w:w="1307" w:type="dxa"/>
            <w:vAlign w:val="center"/>
          </w:tcPr>
          <w:p w14:paraId="1284688C" w14:textId="622C5B8D" w:rsidR="0020672B" w:rsidRPr="00E72E0A" w:rsidRDefault="0020672B" w:rsidP="0020672B">
            <w:pPr>
              <w:tabs>
                <w:tab w:val="decimal" w:pos="1051"/>
              </w:tabs>
              <w:spacing w:line="240" w:lineRule="atLeast"/>
              <w:ind w:left="-124" w:right="11"/>
              <w:rPr>
                <w:rFonts w:ascii="Calibri" w:hAnsi="Calibri" w:cs="Browallia New"/>
                <w:sz w:val="22"/>
                <w:szCs w:val="28"/>
              </w:rPr>
            </w:pPr>
            <w:r w:rsidRPr="00E72E0A">
              <w:rPr>
                <w:rFonts w:ascii="Calibri" w:hAnsi="Calibri" w:cs="Browallia New"/>
                <w:sz w:val="22"/>
                <w:szCs w:val="28"/>
              </w:rPr>
              <w:t>12,271</w:t>
            </w:r>
          </w:p>
        </w:tc>
        <w:tc>
          <w:tcPr>
            <w:tcW w:w="183" w:type="dxa"/>
            <w:vAlign w:val="center"/>
          </w:tcPr>
          <w:p w14:paraId="7CAB877E" w14:textId="77777777" w:rsidR="0020672B" w:rsidRPr="003C4453" w:rsidRDefault="0020672B" w:rsidP="0020672B">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vAlign w:val="center"/>
          </w:tcPr>
          <w:p w14:paraId="5B79D54C" w14:textId="2B1DAD08" w:rsidR="0020672B" w:rsidRPr="00332C00" w:rsidRDefault="0020672B" w:rsidP="0020672B">
            <w:pPr>
              <w:tabs>
                <w:tab w:val="decimal" w:pos="1051"/>
              </w:tabs>
              <w:spacing w:line="240" w:lineRule="atLeast"/>
              <w:ind w:left="-124" w:right="11"/>
              <w:rPr>
                <w:rFonts w:ascii="Calibri" w:hAnsi="Calibri" w:cs="Calibri"/>
                <w:sz w:val="22"/>
                <w:szCs w:val="22"/>
              </w:rPr>
            </w:pPr>
            <w:r w:rsidRPr="00332C00">
              <w:rPr>
                <w:rFonts w:ascii="Calibri" w:hAnsi="Calibri" w:cs="Calibri"/>
                <w:sz w:val="22"/>
                <w:szCs w:val="22"/>
              </w:rPr>
              <w:t>10,505</w:t>
            </w:r>
          </w:p>
        </w:tc>
      </w:tr>
      <w:tr w:rsidR="0020672B" w:rsidRPr="00201765" w14:paraId="15AF276D" w14:textId="77777777" w:rsidTr="6BA380CC">
        <w:trPr>
          <w:cantSplit/>
        </w:trPr>
        <w:tc>
          <w:tcPr>
            <w:tcW w:w="3420" w:type="dxa"/>
            <w:vAlign w:val="bottom"/>
          </w:tcPr>
          <w:p w14:paraId="1646D5A8" w14:textId="2C3BCA7F" w:rsidR="0020672B" w:rsidRPr="00201765" w:rsidRDefault="00C20F3F" w:rsidP="0020672B">
            <w:pPr>
              <w:spacing w:line="240" w:lineRule="atLeast"/>
              <w:ind w:right="65"/>
              <w:rPr>
                <w:rFonts w:ascii="Calibri" w:eastAsia="Arial Unicode MS" w:hAnsi="Calibri" w:cs="Calibri"/>
                <w:i/>
                <w:iCs/>
                <w:sz w:val="22"/>
                <w:szCs w:val="22"/>
              </w:rPr>
            </w:pPr>
            <w:r w:rsidRPr="00201765">
              <w:rPr>
                <w:rFonts w:ascii="Calibri" w:eastAsia="Arial Unicode MS" w:hAnsi="Calibri" w:cs="Calibri"/>
                <w:sz w:val="22"/>
                <w:szCs w:val="22"/>
              </w:rPr>
              <w:t>Other r</w:t>
            </w:r>
            <w:r w:rsidR="0020672B" w:rsidRPr="00201765">
              <w:rPr>
                <w:rFonts w:ascii="Calibri" w:eastAsia="Arial Unicode MS" w:hAnsi="Calibri" w:cs="Calibri"/>
                <w:sz w:val="22"/>
                <w:szCs w:val="22"/>
              </w:rPr>
              <w:t>elated parties</w:t>
            </w:r>
          </w:p>
        </w:tc>
        <w:tc>
          <w:tcPr>
            <w:tcW w:w="1314" w:type="dxa"/>
            <w:tcBorders>
              <w:bottom w:val="single" w:sz="4" w:space="0" w:color="auto"/>
            </w:tcBorders>
            <w:vAlign w:val="center"/>
          </w:tcPr>
          <w:p w14:paraId="367F44F4" w14:textId="30A5E896" w:rsidR="0020672B" w:rsidRPr="00201765" w:rsidRDefault="0020672B" w:rsidP="0020672B">
            <w:pPr>
              <w:tabs>
                <w:tab w:val="decimal" w:pos="983"/>
              </w:tabs>
              <w:spacing w:line="240" w:lineRule="atLeast"/>
              <w:ind w:left="-124" w:right="11"/>
              <w:rPr>
                <w:rFonts w:ascii="Calibri" w:hAnsi="Calibri" w:cs="Calibri"/>
                <w:sz w:val="22"/>
                <w:szCs w:val="22"/>
              </w:rPr>
            </w:pPr>
            <w:r w:rsidRPr="00201765">
              <w:rPr>
                <w:rFonts w:ascii="Calibri" w:hAnsi="Calibri" w:cs="Calibri"/>
                <w:sz w:val="22"/>
                <w:szCs w:val="22"/>
              </w:rPr>
              <w:t>4,177</w:t>
            </w:r>
          </w:p>
        </w:tc>
        <w:tc>
          <w:tcPr>
            <w:tcW w:w="178" w:type="dxa"/>
          </w:tcPr>
          <w:p w14:paraId="4B8523F3" w14:textId="77777777" w:rsidR="0020672B" w:rsidRPr="00201765" w:rsidRDefault="0020672B" w:rsidP="0020672B">
            <w:pPr>
              <w:tabs>
                <w:tab w:val="decimal" w:pos="956"/>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vAlign w:val="center"/>
          </w:tcPr>
          <w:p w14:paraId="4DC0FCEA" w14:textId="3AB486F7" w:rsidR="0020672B" w:rsidRPr="00201765" w:rsidRDefault="0020672B" w:rsidP="0020672B">
            <w:pPr>
              <w:tabs>
                <w:tab w:val="decimal" w:pos="983"/>
              </w:tabs>
              <w:spacing w:line="240" w:lineRule="atLeast"/>
              <w:ind w:left="-124" w:right="11"/>
              <w:rPr>
                <w:rFonts w:ascii="Calibri" w:hAnsi="Calibri" w:cs="Calibri"/>
                <w:sz w:val="22"/>
                <w:szCs w:val="22"/>
              </w:rPr>
            </w:pPr>
            <w:r w:rsidRPr="00201765">
              <w:rPr>
                <w:rFonts w:ascii="Calibri" w:hAnsi="Calibri" w:cs="Calibri"/>
                <w:sz w:val="22"/>
                <w:szCs w:val="22"/>
              </w:rPr>
              <w:t>7,349</w:t>
            </w:r>
          </w:p>
        </w:tc>
        <w:tc>
          <w:tcPr>
            <w:tcW w:w="180" w:type="dxa"/>
            <w:vAlign w:val="center"/>
          </w:tcPr>
          <w:p w14:paraId="7FB37C77" w14:textId="77777777" w:rsidR="0020672B" w:rsidRPr="00201765" w:rsidRDefault="0020672B" w:rsidP="0020672B">
            <w:pPr>
              <w:tabs>
                <w:tab w:val="decimal" w:pos="983"/>
              </w:tabs>
              <w:spacing w:line="240" w:lineRule="atLeast"/>
              <w:ind w:left="-124" w:right="11"/>
              <w:rPr>
                <w:rFonts w:ascii="Calibri" w:eastAsia="Arial Unicode MS" w:hAnsi="Calibri" w:cs="Calibri"/>
                <w:sz w:val="22"/>
                <w:szCs w:val="22"/>
              </w:rPr>
            </w:pPr>
          </w:p>
        </w:tc>
        <w:tc>
          <w:tcPr>
            <w:tcW w:w="1307" w:type="dxa"/>
            <w:tcBorders>
              <w:bottom w:val="single" w:sz="4" w:space="0" w:color="auto"/>
            </w:tcBorders>
            <w:vAlign w:val="center"/>
          </w:tcPr>
          <w:p w14:paraId="23BACACE" w14:textId="2869C59A" w:rsidR="0020672B" w:rsidRPr="00201765" w:rsidRDefault="0020672B" w:rsidP="0020672B">
            <w:pPr>
              <w:tabs>
                <w:tab w:val="decimal" w:pos="1051"/>
              </w:tabs>
              <w:spacing w:line="240" w:lineRule="atLeast"/>
              <w:ind w:left="-124" w:right="11"/>
              <w:rPr>
                <w:rFonts w:ascii="Calibri" w:hAnsi="Calibri" w:cs="Calibri"/>
                <w:sz w:val="22"/>
                <w:szCs w:val="22"/>
              </w:rPr>
            </w:pPr>
            <w:r w:rsidRPr="00201765">
              <w:rPr>
                <w:rFonts w:ascii="Calibri" w:hAnsi="Calibri" w:cs="Calibri"/>
                <w:sz w:val="22"/>
                <w:szCs w:val="22"/>
              </w:rPr>
              <w:t>3,</w:t>
            </w:r>
            <w:r w:rsidRPr="00201765">
              <w:rPr>
                <w:rFonts w:ascii="Calibri" w:hAnsi="Calibri" w:cs="Browallia New"/>
                <w:sz w:val="22"/>
                <w:szCs w:val="28"/>
              </w:rPr>
              <w:t>377</w:t>
            </w:r>
          </w:p>
        </w:tc>
        <w:tc>
          <w:tcPr>
            <w:tcW w:w="183" w:type="dxa"/>
            <w:vAlign w:val="center"/>
          </w:tcPr>
          <w:p w14:paraId="50031820" w14:textId="77777777" w:rsidR="0020672B" w:rsidRPr="00201765" w:rsidRDefault="0020672B" w:rsidP="0020672B">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329" w:type="dxa"/>
            <w:tcBorders>
              <w:bottom w:val="single" w:sz="4" w:space="0" w:color="auto"/>
            </w:tcBorders>
            <w:vAlign w:val="center"/>
          </w:tcPr>
          <w:p w14:paraId="21C174EB" w14:textId="2CE960F6" w:rsidR="0020672B" w:rsidRPr="00201765" w:rsidRDefault="0020672B" w:rsidP="00E72E0A">
            <w:pPr>
              <w:tabs>
                <w:tab w:val="decimal" w:pos="1051"/>
              </w:tabs>
              <w:spacing w:line="240" w:lineRule="atLeast"/>
              <w:ind w:left="-124" w:right="11"/>
              <w:rPr>
                <w:rFonts w:ascii="Calibri" w:hAnsi="Calibri" w:cs="Calibri"/>
                <w:sz w:val="22"/>
                <w:szCs w:val="22"/>
              </w:rPr>
            </w:pPr>
            <w:r w:rsidRPr="00201765">
              <w:rPr>
                <w:rFonts w:ascii="Calibri" w:hAnsi="Calibri" w:cs="Calibri"/>
                <w:sz w:val="22"/>
                <w:szCs w:val="22"/>
              </w:rPr>
              <w:t>932</w:t>
            </w:r>
          </w:p>
        </w:tc>
      </w:tr>
      <w:tr w:rsidR="0020672B" w:rsidRPr="00201765" w14:paraId="392F28B9" w14:textId="77777777" w:rsidTr="6BA380CC">
        <w:trPr>
          <w:cantSplit/>
        </w:trPr>
        <w:tc>
          <w:tcPr>
            <w:tcW w:w="3420" w:type="dxa"/>
            <w:vAlign w:val="bottom"/>
          </w:tcPr>
          <w:p w14:paraId="7B884215" w14:textId="77777777" w:rsidR="0020672B" w:rsidRPr="00201765" w:rsidRDefault="0020672B" w:rsidP="0020672B">
            <w:pPr>
              <w:spacing w:line="240" w:lineRule="atLeast"/>
              <w:ind w:right="65"/>
              <w:rPr>
                <w:rFonts w:ascii="Calibri" w:eastAsia="Arial Unicode MS" w:hAnsi="Calibri" w:cs="Calibri"/>
                <w:b/>
                <w:bCs/>
                <w:i/>
                <w:iCs/>
                <w:sz w:val="22"/>
                <w:szCs w:val="22"/>
              </w:rPr>
            </w:pPr>
            <w:r w:rsidRPr="00201765">
              <w:rPr>
                <w:rFonts w:ascii="Calibri" w:eastAsia="Arial Unicode MS" w:hAnsi="Calibri" w:cs="Calibri"/>
                <w:b/>
                <w:bCs/>
                <w:sz w:val="22"/>
                <w:szCs w:val="22"/>
              </w:rPr>
              <w:t>Total</w:t>
            </w:r>
          </w:p>
        </w:tc>
        <w:tc>
          <w:tcPr>
            <w:tcW w:w="1314" w:type="dxa"/>
            <w:tcBorders>
              <w:top w:val="single" w:sz="4" w:space="0" w:color="auto"/>
              <w:bottom w:val="double" w:sz="4" w:space="0" w:color="auto"/>
            </w:tcBorders>
            <w:vAlign w:val="center"/>
          </w:tcPr>
          <w:p w14:paraId="355C1664" w14:textId="67D8900A" w:rsidR="0020672B" w:rsidRPr="00201765" w:rsidRDefault="0020672B" w:rsidP="0020672B">
            <w:pPr>
              <w:tabs>
                <w:tab w:val="decimal" w:pos="983"/>
              </w:tabs>
              <w:spacing w:line="240" w:lineRule="atLeast"/>
              <w:ind w:left="-124" w:right="11"/>
              <w:rPr>
                <w:rFonts w:ascii="Calibri" w:hAnsi="Calibri" w:cs="Calibri"/>
                <w:b/>
                <w:bCs/>
                <w:sz w:val="22"/>
                <w:szCs w:val="22"/>
              </w:rPr>
            </w:pPr>
            <w:r w:rsidRPr="00201765">
              <w:rPr>
                <w:rFonts w:ascii="Calibri" w:hAnsi="Calibri" w:cs="Calibri"/>
                <w:b/>
                <w:bCs/>
                <w:sz w:val="22"/>
                <w:szCs w:val="22"/>
              </w:rPr>
              <w:t>4,177</w:t>
            </w:r>
          </w:p>
        </w:tc>
        <w:tc>
          <w:tcPr>
            <w:tcW w:w="178" w:type="dxa"/>
          </w:tcPr>
          <w:p w14:paraId="28D3D06C" w14:textId="77777777" w:rsidR="0020672B" w:rsidRPr="00201765" w:rsidRDefault="0020672B" w:rsidP="0020672B">
            <w:pPr>
              <w:tabs>
                <w:tab w:val="decimal" w:pos="956"/>
              </w:tabs>
              <w:spacing w:line="240" w:lineRule="atLeast"/>
              <w:ind w:left="-124" w:right="11"/>
              <w:rPr>
                <w:rFonts w:ascii="Calibri" w:eastAsia="Arial Unicode MS" w:hAnsi="Calibri" w:cs="Calibri"/>
                <w:sz w:val="22"/>
                <w:szCs w:val="22"/>
              </w:rPr>
            </w:pPr>
          </w:p>
        </w:tc>
        <w:tc>
          <w:tcPr>
            <w:tcW w:w="1260" w:type="dxa"/>
            <w:tcBorders>
              <w:top w:val="single" w:sz="4" w:space="0" w:color="auto"/>
              <w:bottom w:val="double" w:sz="4" w:space="0" w:color="auto"/>
            </w:tcBorders>
            <w:vAlign w:val="center"/>
          </w:tcPr>
          <w:p w14:paraId="60EF8DC2" w14:textId="6EB560D9" w:rsidR="0020672B" w:rsidRPr="00201765" w:rsidRDefault="0020672B" w:rsidP="0020672B">
            <w:pPr>
              <w:tabs>
                <w:tab w:val="decimal" w:pos="983"/>
              </w:tabs>
              <w:spacing w:line="240" w:lineRule="atLeast"/>
              <w:ind w:left="-124" w:right="11"/>
              <w:rPr>
                <w:rFonts w:ascii="Calibri" w:hAnsi="Calibri" w:cs="Calibri"/>
                <w:b/>
                <w:bCs/>
                <w:sz w:val="22"/>
                <w:szCs w:val="22"/>
              </w:rPr>
            </w:pPr>
            <w:r w:rsidRPr="00201765">
              <w:rPr>
                <w:rFonts w:ascii="Calibri" w:hAnsi="Calibri" w:cs="Calibri"/>
                <w:b/>
                <w:bCs/>
                <w:sz w:val="22"/>
                <w:szCs w:val="22"/>
              </w:rPr>
              <w:t>7,349</w:t>
            </w:r>
          </w:p>
        </w:tc>
        <w:tc>
          <w:tcPr>
            <w:tcW w:w="180" w:type="dxa"/>
            <w:vAlign w:val="center"/>
          </w:tcPr>
          <w:p w14:paraId="611E331A" w14:textId="77777777" w:rsidR="0020672B" w:rsidRPr="00201765" w:rsidRDefault="0020672B" w:rsidP="0020672B">
            <w:pPr>
              <w:tabs>
                <w:tab w:val="decimal" w:pos="983"/>
              </w:tabs>
              <w:spacing w:line="240" w:lineRule="atLeast"/>
              <w:ind w:left="-124" w:right="11"/>
              <w:rPr>
                <w:rFonts w:ascii="Calibri" w:eastAsia="Arial Unicode MS" w:hAnsi="Calibri" w:cs="Calibri"/>
                <w:sz w:val="22"/>
                <w:szCs w:val="22"/>
              </w:rPr>
            </w:pPr>
          </w:p>
        </w:tc>
        <w:tc>
          <w:tcPr>
            <w:tcW w:w="1307" w:type="dxa"/>
            <w:tcBorders>
              <w:top w:val="single" w:sz="4" w:space="0" w:color="auto"/>
              <w:bottom w:val="double" w:sz="4" w:space="0" w:color="auto"/>
            </w:tcBorders>
            <w:vAlign w:val="center"/>
          </w:tcPr>
          <w:p w14:paraId="5E9B4E4D" w14:textId="4A7C6279" w:rsidR="0020672B" w:rsidRPr="00201765" w:rsidRDefault="0020672B" w:rsidP="0020672B">
            <w:pPr>
              <w:tabs>
                <w:tab w:val="decimal" w:pos="1051"/>
              </w:tabs>
              <w:spacing w:line="240" w:lineRule="atLeast"/>
              <w:ind w:left="-124" w:right="11"/>
              <w:rPr>
                <w:rFonts w:ascii="Calibri" w:hAnsi="Calibri" w:cs="Calibri"/>
                <w:b/>
                <w:bCs/>
                <w:sz w:val="22"/>
                <w:szCs w:val="22"/>
              </w:rPr>
            </w:pPr>
            <w:r w:rsidRPr="00201765">
              <w:rPr>
                <w:rFonts w:ascii="Calibri" w:hAnsi="Calibri" w:cs="Calibri"/>
                <w:b/>
                <w:bCs/>
                <w:sz w:val="22"/>
                <w:szCs w:val="22"/>
              </w:rPr>
              <w:t>15,648</w:t>
            </w:r>
          </w:p>
        </w:tc>
        <w:tc>
          <w:tcPr>
            <w:tcW w:w="183" w:type="dxa"/>
            <w:vAlign w:val="center"/>
          </w:tcPr>
          <w:p w14:paraId="0717C25B" w14:textId="77777777" w:rsidR="0020672B" w:rsidRPr="00201765" w:rsidRDefault="0020672B" w:rsidP="0020672B">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tcBorders>
              <w:top w:val="single" w:sz="4" w:space="0" w:color="auto"/>
              <w:bottom w:val="double" w:sz="4" w:space="0" w:color="auto"/>
            </w:tcBorders>
            <w:vAlign w:val="center"/>
          </w:tcPr>
          <w:p w14:paraId="3587E37E" w14:textId="50156395" w:rsidR="0020672B" w:rsidRPr="00201765" w:rsidRDefault="0020672B" w:rsidP="0020672B">
            <w:pPr>
              <w:tabs>
                <w:tab w:val="decimal" w:pos="1051"/>
              </w:tabs>
              <w:spacing w:line="240" w:lineRule="atLeast"/>
              <w:ind w:left="-124" w:right="11"/>
              <w:rPr>
                <w:rFonts w:ascii="Calibri" w:hAnsi="Calibri" w:cs="Calibri"/>
                <w:b/>
                <w:bCs/>
                <w:sz w:val="22"/>
                <w:szCs w:val="22"/>
              </w:rPr>
            </w:pPr>
            <w:r w:rsidRPr="00201765">
              <w:rPr>
                <w:rFonts w:ascii="Calibri" w:hAnsi="Calibri" w:cs="Calibri"/>
                <w:b/>
                <w:bCs/>
                <w:sz w:val="22"/>
                <w:szCs w:val="22"/>
              </w:rPr>
              <w:t>11,437</w:t>
            </w:r>
          </w:p>
        </w:tc>
      </w:tr>
      <w:tr w:rsidR="00202FA6" w:rsidRPr="00201765" w14:paraId="3A60D495" w14:textId="77777777" w:rsidTr="6BA380CC">
        <w:trPr>
          <w:cantSplit/>
        </w:trPr>
        <w:tc>
          <w:tcPr>
            <w:tcW w:w="3420" w:type="dxa"/>
            <w:vAlign w:val="bottom"/>
          </w:tcPr>
          <w:p w14:paraId="613A13C7" w14:textId="77777777" w:rsidR="00593D3E" w:rsidRPr="00201765" w:rsidRDefault="00593D3E" w:rsidP="00593D3E">
            <w:pPr>
              <w:spacing w:line="240" w:lineRule="atLeast"/>
              <w:ind w:right="65"/>
              <w:rPr>
                <w:rFonts w:ascii="Calibri" w:eastAsia="Arial Unicode MS" w:hAnsi="Calibri" w:cs="Calibri"/>
                <w:b/>
                <w:bCs/>
                <w:i/>
                <w:iCs/>
                <w:sz w:val="14"/>
                <w:szCs w:val="14"/>
              </w:rPr>
            </w:pPr>
          </w:p>
        </w:tc>
        <w:tc>
          <w:tcPr>
            <w:tcW w:w="1314" w:type="dxa"/>
            <w:tcBorders>
              <w:top w:val="double" w:sz="4" w:space="0" w:color="auto"/>
            </w:tcBorders>
            <w:vAlign w:val="bottom"/>
          </w:tcPr>
          <w:p w14:paraId="0C159994" w14:textId="77777777" w:rsidR="00593D3E" w:rsidRPr="00201765" w:rsidRDefault="00593D3E" w:rsidP="00593D3E">
            <w:pPr>
              <w:tabs>
                <w:tab w:val="decimal" w:pos="641"/>
                <w:tab w:val="decimal" w:pos="731"/>
              </w:tabs>
              <w:spacing w:line="240" w:lineRule="atLeast"/>
              <w:ind w:left="-124" w:right="11"/>
              <w:rPr>
                <w:rFonts w:ascii="Calibri" w:eastAsia="Arial Unicode MS" w:hAnsi="Calibri" w:cs="Calibri"/>
                <w:sz w:val="14"/>
                <w:szCs w:val="14"/>
              </w:rPr>
            </w:pPr>
          </w:p>
        </w:tc>
        <w:tc>
          <w:tcPr>
            <w:tcW w:w="178" w:type="dxa"/>
          </w:tcPr>
          <w:p w14:paraId="33B185E7" w14:textId="77777777" w:rsidR="00593D3E" w:rsidRPr="00201765" w:rsidRDefault="00593D3E" w:rsidP="00593D3E">
            <w:pPr>
              <w:tabs>
                <w:tab w:val="decimal" w:pos="956"/>
              </w:tabs>
              <w:spacing w:line="240" w:lineRule="atLeast"/>
              <w:ind w:left="-124" w:right="11"/>
              <w:rPr>
                <w:rFonts w:ascii="Calibri" w:eastAsia="Arial Unicode MS" w:hAnsi="Calibri" w:cs="Calibri"/>
                <w:sz w:val="14"/>
                <w:szCs w:val="14"/>
              </w:rPr>
            </w:pPr>
          </w:p>
        </w:tc>
        <w:tc>
          <w:tcPr>
            <w:tcW w:w="1260" w:type="dxa"/>
            <w:tcBorders>
              <w:top w:val="double" w:sz="4" w:space="0" w:color="auto"/>
            </w:tcBorders>
            <w:vAlign w:val="bottom"/>
          </w:tcPr>
          <w:p w14:paraId="3C6ABF2B" w14:textId="77777777" w:rsidR="00593D3E" w:rsidRPr="00201765" w:rsidRDefault="00593D3E" w:rsidP="00593D3E">
            <w:pPr>
              <w:tabs>
                <w:tab w:val="decimal" w:pos="641"/>
              </w:tabs>
              <w:spacing w:line="240" w:lineRule="atLeast"/>
              <w:ind w:left="-124" w:right="11"/>
              <w:rPr>
                <w:rFonts w:ascii="Calibri" w:eastAsia="Arial Unicode MS" w:hAnsi="Calibri" w:cs="Calibri"/>
                <w:b/>
                <w:bCs/>
                <w:sz w:val="14"/>
                <w:szCs w:val="14"/>
              </w:rPr>
            </w:pPr>
          </w:p>
        </w:tc>
        <w:tc>
          <w:tcPr>
            <w:tcW w:w="180" w:type="dxa"/>
            <w:vAlign w:val="bottom"/>
          </w:tcPr>
          <w:p w14:paraId="66349CB3" w14:textId="77777777" w:rsidR="00593D3E" w:rsidRPr="00201765" w:rsidRDefault="00593D3E" w:rsidP="00593D3E">
            <w:pPr>
              <w:tabs>
                <w:tab w:val="decimal" w:pos="641"/>
              </w:tabs>
              <w:spacing w:line="240" w:lineRule="atLeast"/>
              <w:ind w:left="-124" w:right="11"/>
              <w:rPr>
                <w:rFonts w:ascii="Calibri" w:eastAsia="Arial Unicode MS" w:hAnsi="Calibri" w:cs="Calibri"/>
                <w:b/>
                <w:bCs/>
                <w:sz w:val="14"/>
                <w:szCs w:val="14"/>
              </w:rPr>
            </w:pPr>
          </w:p>
        </w:tc>
        <w:tc>
          <w:tcPr>
            <w:tcW w:w="1307" w:type="dxa"/>
            <w:tcBorders>
              <w:top w:val="double" w:sz="4" w:space="0" w:color="auto"/>
            </w:tcBorders>
            <w:vAlign w:val="bottom"/>
          </w:tcPr>
          <w:p w14:paraId="0B6C7531" w14:textId="77777777" w:rsidR="00593D3E" w:rsidRPr="00201765" w:rsidRDefault="00593D3E" w:rsidP="00593D3E">
            <w:pPr>
              <w:tabs>
                <w:tab w:val="decimal" w:pos="1001"/>
              </w:tabs>
              <w:spacing w:line="240" w:lineRule="atLeast"/>
              <w:ind w:left="-124" w:right="11"/>
              <w:rPr>
                <w:rFonts w:ascii="Calibri" w:hAnsi="Calibri" w:cs="Calibri"/>
                <w:b/>
                <w:bCs/>
                <w:sz w:val="14"/>
                <w:szCs w:val="14"/>
              </w:rPr>
            </w:pPr>
          </w:p>
        </w:tc>
        <w:tc>
          <w:tcPr>
            <w:tcW w:w="183" w:type="dxa"/>
          </w:tcPr>
          <w:p w14:paraId="5AD89D6F" w14:textId="77777777" w:rsidR="00593D3E" w:rsidRPr="00201765" w:rsidRDefault="00593D3E" w:rsidP="00593D3E">
            <w:pPr>
              <w:pStyle w:val="acctfourfigures"/>
              <w:tabs>
                <w:tab w:val="clear" w:pos="765"/>
                <w:tab w:val="decimal" w:pos="641"/>
                <w:tab w:val="decimal" w:pos="1001"/>
              </w:tabs>
              <w:spacing w:line="240" w:lineRule="atLeast"/>
              <w:ind w:left="-124" w:right="11"/>
              <w:rPr>
                <w:rFonts w:ascii="Calibri" w:hAnsi="Calibri" w:cs="Calibri"/>
                <w:b/>
                <w:bCs/>
                <w:sz w:val="14"/>
                <w:szCs w:val="14"/>
                <w:lang w:val="en-US" w:bidi="th-TH"/>
              </w:rPr>
            </w:pPr>
          </w:p>
        </w:tc>
        <w:tc>
          <w:tcPr>
            <w:tcW w:w="1329" w:type="dxa"/>
            <w:tcBorders>
              <w:top w:val="double" w:sz="4" w:space="0" w:color="auto"/>
            </w:tcBorders>
            <w:vAlign w:val="bottom"/>
          </w:tcPr>
          <w:p w14:paraId="431C93D9" w14:textId="77777777" w:rsidR="00593D3E" w:rsidRPr="00201765" w:rsidRDefault="00593D3E" w:rsidP="00593D3E">
            <w:pPr>
              <w:tabs>
                <w:tab w:val="decimal" w:pos="911"/>
                <w:tab w:val="decimal" w:pos="1051"/>
              </w:tabs>
              <w:spacing w:line="240" w:lineRule="atLeast"/>
              <w:ind w:left="-124" w:right="11"/>
              <w:rPr>
                <w:rFonts w:ascii="Calibri" w:hAnsi="Calibri" w:cs="Calibri"/>
                <w:b/>
                <w:bCs/>
                <w:sz w:val="14"/>
                <w:szCs w:val="14"/>
              </w:rPr>
            </w:pPr>
          </w:p>
        </w:tc>
      </w:tr>
      <w:tr w:rsidR="00593D3E" w:rsidRPr="00201765" w14:paraId="0E6A4162" w14:textId="77777777" w:rsidTr="00645332">
        <w:trPr>
          <w:cantSplit/>
        </w:trPr>
        <w:tc>
          <w:tcPr>
            <w:tcW w:w="3420" w:type="dxa"/>
            <w:vAlign w:val="bottom"/>
          </w:tcPr>
          <w:p w14:paraId="60DEDC18" w14:textId="5F321F79" w:rsidR="00593D3E" w:rsidRPr="00201765" w:rsidRDefault="00593D3E" w:rsidP="00593D3E">
            <w:pPr>
              <w:spacing w:line="240" w:lineRule="atLeast"/>
              <w:ind w:right="65"/>
              <w:rPr>
                <w:rFonts w:ascii="Calibri" w:eastAsia="Arial Unicode MS" w:hAnsi="Calibri" w:cs="Calibri"/>
                <w:b/>
                <w:bCs/>
                <w:i/>
                <w:iCs/>
                <w:sz w:val="22"/>
                <w:szCs w:val="22"/>
              </w:rPr>
            </w:pPr>
            <w:r w:rsidRPr="00201765">
              <w:rPr>
                <w:rFonts w:ascii="Calibri" w:eastAsia="Arial Unicode MS" w:hAnsi="Calibri" w:cs="Calibri"/>
                <w:b/>
                <w:bCs/>
                <w:i/>
                <w:iCs/>
                <w:sz w:val="22"/>
                <w:szCs w:val="22"/>
              </w:rPr>
              <w:t>Other</w:t>
            </w:r>
            <w:r w:rsidR="00D42654" w:rsidRPr="00201765">
              <w:rPr>
                <w:rFonts w:ascii="Calibri" w:eastAsia="Arial Unicode MS" w:hAnsi="Calibri" w:cs="Calibri"/>
                <w:b/>
                <w:bCs/>
                <w:i/>
                <w:iCs/>
                <w:sz w:val="22"/>
                <w:szCs w:val="22"/>
              </w:rPr>
              <w:t xml:space="preserve"> accounts</w:t>
            </w:r>
            <w:r w:rsidRPr="00201765">
              <w:rPr>
                <w:rFonts w:ascii="Calibri" w:eastAsia="Arial Unicode MS" w:hAnsi="Calibri" w:cs="Calibri"/>
                <w:b/>
                <w:bCs/>
                <w:i/>
                <w:iCs/>
                <w:sz w:val="22"/>
                <w:szCs w:val="22"/>
              </w:rPr>
              <w:t xml:space="preserve"> payables</w:t>
            </w:r>
            <w:r w:rsidR="00D42654" w:rsidRPr="00201765">
              <w:rPr>
                <w:rFonts w:ascii="Calibri" w:eastAsia="Arial Unicode MS" w:hAnsi="Calibri" w:cs="Calibri"/>
                <w:b/>
                <w:bCs/>
                <w:i/>
                <w:iCs/>
                <w:sz w:val="22"/>
                <w:szCs w:val="22"/>
              </w:rPr>
              <w:br/>
              <w:t xml:space="preserve">   </w:t>
            </w:r>
            <w:r w:rsidRPr="00201765">
              <w:rPr>
                <w:rFonts w:ascii="Calibri" w:eastAsia="Arial Unicode MS" w:hAnsi="Calibri" w:cs="Calibri"/>
                <w:b/>
                <w:bCs/>
                <w:i/>
                <w:iCs/>
                <w:sz w:val="22"/>
                <w:szCs w:val="22"/>
              </w:rPr>
              <w:t xml:space="preserve"> - related parties</w:t>
            </w:r>
          </w:p>
        </w:tc>
        <w:tc>
          <w:tcPr>
            <w:tcW w:w="1314" w:type="dxa"/>
          </w:tcPr>
          <w:p w14:paraId="60AE7C87" w14:textId="77777777" w:rsidR="00593D3E" w:rsidRPr="00201765" w:rsidRDefault="00593D3E" w:rsidP="00593D3E">
            <w:pPr>
              <w:tabs>
                <w:tab w:val="decimal" w:pos="929"/>
              </w:tabs>
              <w:spacing w:line="240" w:lineRule="atLeast"/>
              <w:ind w:left="-124" w:right="11"/>
              <w:rPr>
                <w:rFonts w:ascii="Calibri" w:eastAsia="Arial Unicode MS" w:hAnsi="Calibri" w:cs="Calibri"/>
                <w:b/>
                <w:bCs/>
                <w:sz w:val="22"/>
                <w:szCs w:val="22"/>
              </w:rPr>
            </w:pPr>
          </w:p>
        </w:tc>
        <w:tc>
          <w:tcPr>
            <w:tcW w:w="178" w:type="dxa"/>
          </w:tcPr>
          <w:p w14:paraId="20EC31E5" w14:textId="77777777" w:rsidR="00593D3E" w:rsidRPr="00201765" w:rsidRDefault="00593D3E" w:rsidP="00593D3E">
            <w:pPr>
              <w:tabs>
                <w:tab w:val="decimal" w:pos="956"/>
              </w:tabs>
              <w:spacing w:line="240" w:lineRule="atLeast"/>
              <w:ind w:left="-124" w:right="11"/>
              <w:rPr>
                <w:rFonts w:ascii="Calibri" w:eastAsia="Arial Unicode MS" w:hAnsi="Calibri" w:cs="Calibri"/>
                <w:b/>
                <w:bCs/>
                <w:sz w:val="22"/>
                <w:szCs w:val="22"/>
              </w:rPr>
            </w:pPr>
          </w:p>
        </w:tc>
        <w:tc>
          <w:tcPr>
            <w:tcW w:w="1260" w:type="dxa"/>
          </w:tcPr>
          <w:p w14:paraId="2042D26B" w14:textId="77777777" w:rsidR="00593D3E" w:rsidRPr="00201765" w:rsidRDefault="00593D3E" w:rsidP="00593D3E">
            <w:pPr>
              <w:tabs>
                <w:tab w:val="decimal" w:pos="983"/>
              </w:tabs>
              <w:spacing w:line="240" w:lineRule="atLeast"/>
              <w:ind w:left="-124" w:right="11"/>
              <w:rPr>
                <w:rFonts w:ascii="Calibri" w:eastAsia="Arial Unicode MS" w:hAnsi="Calibri" w:cs="Calibri"/>
                <w:b/>
                <w:bCs/>
                <w:sz w:val="22"/>
                <w:szCs w:val="22"/>
              </w:rPr>
            </w:pPr>
          </w:p>
        </w:tc>
        <w:tc>
          <w:tcPr>
            <w:tcW w:w="180" w:type="dxa"/>
            <w:vAlign w:val="bottom"/>
          </w:tcPr>
          <w:p w14:paraId="3E8F1D80" w14:textId="77777777" w:rsidR="00593D3E" w:rsidRPr="00201765" w:rsidRDefault="00593D3E" w:rsidP="00593D3E">
            <w:pPr>
              <w:tabs>
                <w:tab w:val="decimal" w:pos="641"/>
              </w:tabs>
              <w:spacing w:line="240" w:lineRule="atLeast"/>
              <w:ind w:left="-124" w:right="11"/>
              <w:rPr>
                <w:rFonts w:ascii="Calibri" w:eastAsia="Arial Unicode MS" w:hAnsi="Calibri" w:cs="Calibri"/>
                <w:b/>
                <w:bCs/>
                <w:sz w:val="22"/>
                <w:szCs w:val="22"/>
              </w:rPr>
            </w:pPr>
          </w:p>
        </w:tc>
        <w:tc>
          <w:tcPr>
            <w:tcW w:w="1307" w:type="dxa"/>
            <w:shd w:val="clear" w:color="auto" w:fill="auto"/>
          </w:tcPr>
          <w:p w14:paraId="136B8E0C" w14:textId="77777777" w:rsidR="00593D3E" w:rsidRPr="00201765" w:rsidRDefault="00593D3E" w:rsidP="00593D3E">
            <w:pPr>
              <w:tabs>
                <w:tab w:val="decimal" w:pos="938"/>
              </w:tabs>
              <w:spacing w:line="240" w:lineRule="atLeast"/>
              <w:ind w:left="-124" w:right="11"/>
              <w:rPr>
                <w:rFonts w:ascii="Calibri" w:hAnsi="Calibri" w:cs="Calibri"/>
                <w:b/>
                <w:bCs/>
                <w:sz w:val="22"/>
                <w:szCs w:val="22"/>
              </w:rPr>
            </w:pPr>
          </w:p>
        </w:tc>
        <w:tc>
          <w:tcPr>
            <w:tcW w:w="183" w:type="dxa"/>
          </w:tcPr>
          <w:p w14:paraId="20350DF8" w14:textId="77777777" w:rsidR="00593D3E" w:rsidRPr="00201765" w:rsidRDefault="00593D3E" w:rsidP="00593D3E">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vAlign w:val="bottom"/>
          </w:tcPr>
          <w:p w14:paraId="2E65B1FF" w14:textId="77777777" w:rsidR="00593D3E" w:rsidRPr="00201765" w:rsidRDefault="00593D3E" w:rsidP="00593D3E">
            <w:pPr>
              <w:tabs>
                <w:tab w:val="decimal" w:pos="974"/>
              </w:tabs>
              <w:spacing w:line="240" w:lineRule="atLeast"/>
              <w:ind w:left="-124" w:right="11"/>
              <w:rPr>
                <w:rFonts w:ascii="Calibri" w:hAnsi="Calibri" w:cs="Calibri"/>
                <w:b/>
                <w:bCs/>
                <w:sz w:val="22"/>
                <w:szCs w:val="22"/>
              </w:rPr>
            </w:pPr>
          </w:p>
        </w:tc>
      </w:tr>
      <w:tr w:rsidR="0020672B" w:rsidRPr="00201765" w14:paraId="2256C2D7" w14:textId="77777777" w:rsidTr="00E925FF">
        <w:trPr>
          <w:cantSplit/>
        </w:trPr>
        <w:tc>
          <w:tcPr>
            <w:tcW w:w="3420" w:type="dxa"/>
            <w:vAlign w:val="bottom"/>
          </w:tcPr>
          <w:p w14:paraId="1D5AF37E" w14:textId="77777777" w:rsidR="0020672B" w:rsidRPr="00201765" w:rsidRDefault="0020672B" w:rsidP="0020672B">
            <w:pPr>
              <w:spacing w:line="240" w:lineRule="atLeast"/>
              <w:ind w:right="65"/>
              <w:rPr>
                <w:rFonts w:ascii="Calibri" w:eastAsia="Arial Unicode MS" w:hAnsi="Calibri" w:cs="Calibri"/>
                <w:b/>
                <w:bCs/>
                <w:sz w:val="22"/>
                <w:szCs w:val="22"/>
              </w:rPr>
            </w:pPr>
            <w:r w:rsidRPr="00201765">
              <w:rPr>
                <w:rFonts w:ascii="Calibri" w:eastAsia="Arial Unicode MS" w:hAnsi="Calibri" w:cs="Calibri"/>
                <w:sz w:val="22"/>
                <w:szCs w:val="22"/>
              </w:rPr>
              <w:t>Subsidiaries</w:t>
            </w:r>
          </w:p>
        </w:tc>
        <w:tc>
          <w:tcPr>
            <w:tcW w:w="1314" w:type="dxa"/>
          </w:tcPr>
          <w:p w14:paraId="453BE6AA" w14:textId="5394E46C" w:rsidR="0020672B" w:rsidRPr="00201765" w:rsidRDefault="0020672B" w:rsidP="0020672B">
            <w:pPr>
              <w:tabs>
                <w:tab w:val="decimal" w:pos="770"/>
              </w:tabs>
              <w:spacing w:line="240" w:lineRule="atLeast"/>
              <w:ind w:left="-124" w:right="11" w:hanging="169"/>
              <w:rPr>
                <w:rFonts w:ascii="Calibri" w:hAnsi="Calibri" w:cs="Calibri"/>
                <w:sz w:val="22"/>
                <w:szCs w:val="22"/>
              </w:rPr>
            </w:pPr>
            <w:r w:rsidRPr="00201765">
              <w:rPr>
                <w:rFonts w:ascii="Calibri" w:hAnsi="Calibri" w:cs="Calibri"/>
                <w:sz w:val="22"/>
                <w:szCs w:val="22"/>
              </w:rPr>
              <w:t>-</w:t>
            </w:r>
          </w:p>
        </w:tc>
        <w:tc>
          <w:tcPr>
            <w:tcW w:w="178" w:type="dxa"/>
            <w:vAlign w:val="bottom"/>
          </w:tcPr>
          <w:p w14:paraId="260CE2F3" w14:textId="77777777" w:rsidR="0020672B" w:rsidRPr="00201765" w:rsidRDefault="0020672B" w:rsidP="0020672B">
            <w:pPr>
              <w:tabs>
                <w:tab w:val="decimal" w:pos="548"/>
                <w:tab w:val="decimal" w:pos="641"/>
                <w:tab w:val="decimal" w:pos="956"/>
              </w:tabs>
              <w:spacing w:line="240" w:lineRule="atLeast"/>
              <w:ind w:left="-124" w:right="11"/>
              <w:rPr>
                <w:rFonts w:ascii="Calibri" w:eastAsia="Arial Unicode MS" w:hAnsi="Calibri" w:cs="Calibri"/>
                <w:sz w:val="22"/>
                <w:szCs w:val="22"/>
              </w:rPr>
            </w:pPr>
          </w:p>
        </w:tc>
        <w:tc>
          <w:tcPr>
            <w:tcW w:w="1260" w:type="dxa"/>
          </w:tcPr>
          <w:p w14:paraId="576B39ED" w14:textId="19067037" w:rsidR="0020672B" w:rsidRPr="00201765" w:rsidRDefault="0020672B" w:rsidP="0020672B">
            <w:pPr>
              <w:tabs>
                <w:tab w:val="decimal" w:pos="769"/>
              </w:tabs>
              <w:spacing w:line="240" w:lineRule="atLeast"/>
              <w:ind w:left="-124" w:right="11"/>
              <w:rPr>
                <w:rFonts w:ascii="Calibri" w:eastAsia="Arial Unicode MS" w:hAnsi="Calibri" w:cs="Calibri"/>
                <w:sz w:val="22"/>
                <w:szCs w:val="22"/>
              </w:rPr>
            </w:pPr>
            <w:r w:rsidRPr="00201765">
              <w:rPr>
                <w:rFonts w:ascii="Calibri" w:eastAsia="Arial Unicode MS" w:hAnsi="Calibri" w:cs="Calibri"/>
                <w:sz w:val="22"/>
                <w:szCs w:val="22"/>
              </w:rPr>
              <w:t>-</w:t>
            </w:r>
          </w:p>
        </w:tc>
        <w:tc>
          <w:tcPr>
            <w:tcW w:w="180" w:type="dxa"/>
          </w:tcPr>
          <w:p w14:paraId="479A1509" w14:textId="77777777" w:rsidR="0020672B" w:rsidRPr="00201765" w:rsidRDefault="0020672B" w:rsidP="0020672B">
            <w:pPr>
              <w:tabs>
                <w:tab w:val="decimal" w:pos="641"/>
              </w:tabs>
              <w:spacing w:line="240" w:lineRule="atLeast"/>
              <w:ind w:left="-124" w:right="11"/>
              <w:rPr>
                <w:rFonts w:ascii="Calibri" w:eastAsia="Arial Unicode MS" w:hAnsi="Calibri" w:cs="Calibri"/>
                <w:sz w:val="22"/>
                <w:szCs w:val="22"/>
              </w:rPr>
            </w:pPr>
          </w:p>
        </w:tc>
        <w:tc>
          <w:tcPr>
            <w:tcW w:w="1307" w:type="dxa"/>
            <w:shd w:val="clear" w:color="auto" w:fill="auto"/>
          </w:tcPr>
          <w:p w14:paraId="7D25CF3C" w14:textId="3DBD32B7" w:rsidR="0020672B" w:rsidRPr="00201765" w:rsidRDefault="0020672B" w:rsidP="0020672B">
            <w:pPr>
              <w:tabs>
                <w:tab w:val="decimal" w:pos="770"/>
              </w:tabs>
              <w:spacing w:line="240" w:lineRule="atLeast"/>
              <w:ind w:left="-124" w:right="11"/>
              <w:rPr>
                <w:rFonts w:ascii="Calibri" w:eastAsia="Arial Unicode MS" w:hAnsi="Calibri" w:cs="Calibri"/>
                <w:sz w:val="22"/>
                <w:szCs w:val="22"/>
              </w:rPr>
            </w:pPr>
            <w:r w:rsidRPr="00201765">
              <w:rPr>
                <w:rFonts w:ascii="Calibri" w:eastAsia="Arial Unicode MS" w:hAnsi="Calibri" w:cs="Calibri"/>
                <w:sz w:val="22"/>
                <w:szCs w:val="22"/>
              </w:rPr>
              <w:t>-</w:t>
            </w:r>
          </w:p>
        </w:tc>
        <w:tc>
          <w:tcPr>
            <w:tcW w:w="183" w:type="dxa"/>
          </w:tcPr>
          <w:p w14:paraId="2E8C3040" w14:textId="77777777" w:rsidR="0020672B" w:rsidRPr="00201765" w:rsidRDefault="0020672B" w:rsidP="0020672B">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329" w:type="dxa"/>
          </w:tcPr>
          <w:p w14:paraId="5323E00A" w14:textId="04A9C933" w:rsidR="0020672B" w:rsidRPr="00201765" w:rsidRDefault="0020672B" w:rsidP="0020672B">
            <w:pPr>
              <w:tabs>
                <w:tab w:val="decimal" w:pos="1042"/>
              </w:tabs>
              <w:spacing w:line="240" w:lineRule="atLeast"/>
              <w:ind w:left="-124" w:right="11"/>
              <w:rPr>
                <w:rFonts w:ascii="Calibri" w:eastAsia="Arial Unicode MS" w:hAnsi="Calibri" w:cs="Calibri"/>
                <w:sz w:val="22"/>
                <w:szCs w:val="22"/>
              </w:rPr>
            </w:pPr>
            <w:r w:rsidRPr="00201765">
              <w:rPr>
                <w:rFonts w:ascii="Calibri" w:eastAsia="Arial Unicode MS" w:hAnsi="Calibri" w:cs="Calibri"/>
                <w:sz w:val="22"/>
                <w:szCs w:val="22"/>
              </w:rPr>
              <w:t>340</w:t>
            </w:r>
          </w:p>
        </w:tc>
      </w:tr>
      <w:tr w:rsidR="0020672B" w:rsidRPr="003C4453" w14:paraId="6300D735" w14:textId="77777777" w:rsidTr="6BA380CC">
        <w:trPr>
          <w:cantSplit/>
        </w:trPr>
        <w:tc>
          <w:tcPr>
            <w:tcW w:w="3420" w:type="dxa"/>
            <w:vAlign w:val="bottom"/>
          </w:tcPr>
          <w:p w14:paraId="1D4D0815" w14:textId="0CD43452" w:rsidR="0020672B" w:rsidRPr="00201765" w:rsidRDefault="00C20F3F" w:rsidP="0020672B">
            <w:pPr>
              <w:spacing w:line="240" w:lineRule="atLeast"/>
              <w:ind w:right="65"/>
              <w:rPr>
                <w:rFonts w:ascii="Calibri" w:eastAsia="Arial Unicode MS" w:hAnsi="Calibri" w:cs="Calibri"/>
                <w:sz w:val="22"/>
                <w:szCs w:val="22"/>
              </w:rPr>
            </w:pPr>
            <w:r w:rsidRPr="00201765">
              <w:rPr>
                <w:rFonts w:ascii="Calibri" w:eastAsia="Arial Unicode MS" w:hAnsi="Calibri" w:cs="Calibri"/>
                <w:sz w:val="22"/>
                <w:szCs w:val="22"/>
              </w:rPr>
              <w:t>Other r</w:t>
            </w:r>
            <w:r w:rsidR="0020672B" w:rsidRPr="00201765">
              <w:rPr>
                <w:rFonts w:ascii="Calibri" w:eastAsia="Arial Unicode MS" w:hAnsi="Calibri" w:cs="Calibri"/>
                <w:sz w:val="22"/>
                <w:szCs w:val="22"/>
              </w:rPr>
              <w:t>elated parties</w:t>
            </w:r>
          </w:p>
        </w:tc>
        <w:tc>
          <w:tcPr>
            <w:tcW w:w="1314" w:type="dxa"/>
            <w:tcBorders>
              <w:bottom w:val="single" w:sz="4" w:space="0" w:color="auto"/>
            </w:tcBorders>
          </w:tcPr>
          <w:p w14:paraId="2F3BCD18" w14:textId="120BE16C" w:rsidR="0020672B" w:rsidRPr="00201765" w:rsidRDefault="0020672B" w:rsidP="0020672B">
            <w:pPr>
              <w:tabs>
                <w:tab w:val="decimal" w:pos="770"/>
              </w:tabs>
              <w:spacing w:line="240" w:lineRule="atLeast"/>
              <w:ind w:left="-124" w:right="11" w:hanging="169"/>
              <w:rPr>
                <w:rFonts w:ascii="Calibri" w:hAnsi="Calibri" w:cs="Calibri"/>
                <w:sz w:val="22"/>
                <w:szCs w:val="22"/>
              </w:rPr>
            </w:pPr>
            <w:r w:rsidRPr="00201765">
              <w:rPr>
                <w:rFonts w:ascii="Calibri" w:hAnsi="Calibri" w:cs="Calibri"/>
                <w:sz w:val="22"/>
                <w:szCs w:val="22"/>
              </w:rPr>
              <w:t>-</w:t>
            </w:r>
          </w:p>
        </w:tc>
        <w:tc>
          <w:tcPr>
            <w:tcW w:w="178" w:type="dxa"/>
          </w:tcPr>
          <w:p w14:paraId="2437E5CA" w14:textId="77777777" w:rsidR="0020672B" w:rsidRPr="00201765" w:rsidRDefault="0020672B" w:rsidP="0020672B">
            <w:pPr>
              <w:tabs>
                <w:tab w:val="decimal" w:pos="641"/>
                <w:tab w:val="decimal" w:pos="956"/>
              </w:tabs>
              <w:spacing w:line="240" w:lineRule="atLeast"/>
              <w:ind w:left="-124" w:right="11"/>
              <w:rPr>
                <w:rFonts w:ascii="Calibri" w:eastAsia="Arial Unicode MS" w:hAnsi="Calibri" w:cs="Calibri"/>
                <w:sz w:val="22"/>
                <w:szCs w:val="22"/>
              </w:rPr>
            </w:pPr>
          </w:p>
        </w:tc>
        <w:tc>
          <w:tcPr>
            <w:tcW w:w="1260" w:type="dxa"/>
            <w:tcBorders>
              <w:bottom w:val="single" w:sz="4" w:space="0" w:color="auto"/>
            </w:tcBorders>
          </w:tcPr>
          <w:p w14:paraId="0F774895" w14:textId="15D29469" w:rsidR="0020672B" w:rsidRPr="00201765" w:rsidRDefault="0020672B" w:rsidP="0020672B">
            <w:pPr>
              <w:tabs>
                <w:tab w:val="decimal" w:pos="975"/>
              </w:tabs>
              <w:spacing w:line="240" w:lineRule="atLeast"/>
              <w:ind w:left="-124" w:right="11"/>
              <w:rPr>
                <w:rFonts w:ascii="Calibri" w:eastAsia="Arial Unicode MS" w:hAnsi="Calibri" w:cs="Calibri"/>
                <w:sz w:val="22"/>
                <w:szCs w:val="22"/>
              </w:rPr>
            </w:pPr>
            <w:r w:rsidRPr="00201765">
              <w:rPr>
                <w:rFonts w:ascii="Calibri" w:eastAsia="Arial Unicode MS" w:hAnsi="Calibri" w:cs="Calibri"/>
                <w:sz w:val="22"/>
                <w:szCs w:val="22"/>
              </w:rPr>
              <w:t>145</w:t>
            </w:r>
          </w:p>
        </w:tc>
        <w:tc>
          <w:tcPr>
            <w:tcW w:w="180" w:type="dxa"/>
          </w:tcPr>
          <w:p w14:paraId="6E283991" w14:textId="77777777" w:rsidR="0020672B" w:rsidRPr="00201765" w:rsidRDefault="0020672B" w:rsidP="0020672B">
            <w:pPr>
              <w:spacing w:line="240" w:lineRule="atLeast"/>
              <w:ind w:left="-124" w:right="11"/>
              <w:rPr>
                <w:rFonts w:ascii="Calibri" w:eastAsia="Arial Unicode MS" w:hAnsi="Calibri" w:cs="Calibri"/>
                <w:sz w:val="22"/>
                <w:szCs w:val="22"/>
              </w:rPr>
            </w:pPr>
          </w:p>
        </w:tc>
        <w:tc>
          <w:tcPr>
            <w:tcW w:w="1307" w:type="dxa"/>
            <w:tcBorders>
              <w:bottom w:val="single" w:sz="4" w:space="0" w:color="auto"/>
            </w:tcBorders>
            <w:shd w:val="clear" w:color="auto" w:fill="auto"/>
          </w:tcPr>
          <w:p w14:paraId="18356DC8" w14:textId="1E4F6FDF" w:rsidR="0020672B" w:rsidRPr="00201765" w:rsidRDefault="0020672B" w:rsidP="0020672B">
            <w:pPr>
              <w:tabs>
                <w:tab w:val="decimal" w:pos="770"/>
              </w:tabs>
              <w:spacing w:line="240" w:lineRule="atLeast"/>
              <w:ind w:left="-124" w:right="11"/>
              <w:rPr>
                <w:rFonts w:ascii="Calibri" w:eastAsia="Arial Unicode MS" w:hAnsi="Calibri" w:cs="Calibri"/>
                <w:sz w:val="22"/>
                <w:szCs w:val="22"/>
              </w:rPr>
            </w:pPr>
            <w:r w:rsidRPr="00201765">
              <w:rPr>
                <w:rFonts w:ascii="Calibri" w:eastAsia="Arial Unicode MS" w:hAnsi="Calibri" w:cs="Calibri"/>
                <w:sz w:val="22"/>
                <w:szCs w:val="22"/>
              </w:rPr>
              <w:t>-</w:t>
            </w:r>
          </w:p>
        </w:tc>
        <w:tc>
          <w:tcPr>
            <w:tcW w:w="183" w:type="dxa"/>
          </w:tcPr>
          <w:p w14:paraId="54C1601B" w14:textId="77777777" w:rsidR="0020672B" w:rsidRPr="00201765" w:rsidRDefault="0020672B" w:rsidP="0020672B">
            <w:pPr>
              <w:pStyle w:val="acctfourfigures"/>
              <w:tabs>
                <w:tab w:val="clear" w:pos="765"/>
                <w:tab w:val="decimal" w:pos="908"/>
                <w:tab w:val="decimal" w:pos="1001"/>
              </w:tabs>
              <w:spacing w:line="240" w:lineRule="atLeast"/>
              <w:ind w:left="-124" w:right="11"/>
              <w:rPr>
                <w:rFonts w:ascii="Calibri" w:eastAsia="Arial Unicode MS" w:hAnsi="Calibri" w:cs="Calibri"/>
                <w:szCs w:val="22"/>
                <w:lang w:val="en-US" w:bidi="th-TH"/>
              </w:rPr>
            </w:pPr>
          </w:p>
        </w:tc>
        <w:tc>
          <w:tcPr>
            <w:tcW w:w="1329" w:type="dxa"/>
            <w:tcBorders>
              <w:bottom w:val="single" w:sz="4" w:space="0" w:color="auto"/>
            </w:tcBorders>
          </w:tcPr>
          <w:p w14:paraId="1990CC78" w14:textId="7C417135" w:rsidR="0020672B" w:rsidRPr="003C4453" w:rsidRDefault="0020672B" w:rsidP="0020672B">
            <w:pPr>
              <w:tabs>
                <w:tab w:val="decimal" w:pos="769"/>
              </w:tabs>
              <w:spacing w:line="240" w:lineRule="atLeast"/>
              <w:ind w:left="-124" w:right="11"/>
              <w:rPr>
                <w:rFonts w:ascii="Calibri" w:eastAsia="Arial Unicode MS" w:hAnsi="Calibri" w:cs="Calibri"/>
                <w:sz w:val="22"/>
                <w:szCs w:val="22"/>
              </w:rPr>
            </w:pPr>
            <w:r w:rsidRPr="00201765">
              <w:rPr>
                <w:rFonts w:ascii="Calibri" w:eastAsia="Arial Unicode MS" w:hAnsi="Calibri" w:cs="Calibri"/>
                <w:sz w:val="22"/>
                <w:szCs w:val="22"/>
              </w:rPr>
              <w:t>-</w:t>
            </w:r>
          </w:p>
        </w:tc>
      </w:tr>
      <w:tr w:rsidR="0020672B" w:rsidRPr="003C4453" w14:paraId="3BE409C7" w14:textId="77777777" w:rsidTr="6BA380CC">
        <w:trPr>
          <w:cantSplit/>
        </w:trPr>
        <w:tc>
          <w:tcPr>
            <w:tcW w:w="3420" w:type="dxa"/>
            <w:vAlign w:val="bottom"/>
          </w:tcPr>
          <w:p w14:paraId="324CEE43" w14:textId="77777777" w:rsidR="0020672B" w:rsidRPr="003C4453" w:rsidRDefault="0020672B" w:rsidP="0020672B">
            <w:pPr>
              <w:spacing w:line="240" w:lineRule="atLeast"/>
              <w:ind w:right="65"/>
              <w:rPr>
                <w:rFonts w:ascii="Calibri" w:eastAsia="Arial Unicode MS" w:hAnsi="Calibri" w:cs="Calibri"/>
                <w:sz w:val="22"/>
                <w:szCs w:val="22"/>
              </w:rPr>
            </w:pPr>
            <w:r w:rsidRPr="003C4453">
              <w:rPr>
                <w:rFonts w:ascii="Calibri" w:eastAsia="Arial Unicode MS" w:hAnsi="Calibri" w:cs="Calibri"/>
                <w:b/>
                <w:bCs/>
                <w:sz w:val="22"/>
                <w:szCs w:val="22"/>
              </w:rPr>
              <w:t>Total</w:t>
            </w:r>
          </w:p>
        </w:tc>
        <w:tc>
          <w:tcPr>
            <w:tcW w:w="1314" w:type="dxa"/>
            <w:tcBorders>
              <w:top w:val="single" w:sz="4" w:space="0" w:color="auto"/>
              <w:bottom w:val="double" w:sz="4" w:space="0" w:color="auto"/>
            </w:tcBorders>
            <w:vAlign w:val="bottom"/>
          </w:tcPr>
          <w:p w14:paraId="4C5D4A4B" w14:textId="22A13771" w:rsidR="0020672B" w:rsidRPr="004C307F" w:rsidRDefault="0020672B" w:rsidP="0020672B">
            <w:pPr>
              <w:tabs>
                <w:tab w:val="decimal" w:pos="770"/>
              </w:tabs>
              <w:spacing w:line="240" w:lineRule="atLeast"/>
              <w:ind w:left="-124" w:right="11" w:hanging="169"/>
              <w:rPr>
                <w:rFonts w:ascii="Calibri" w:eastAsia="Arial Unicode MS" w:hAnsi="Calibri" w:cs="Calibri"/>
                <w:b/>
                <w:bCs/>
                <w:sz w:val="22"/>
                <w:szCs w:val="22"/>
              </w:rPr>
            </w:pPr>
            <w:r>
              <w:rPr>
                <w:rFonts w:ascii="Calibri" w:eastAsia="Arial Unicode MS" w:hAnsi="Calibri" w:cs="Calibri"/>
                <w:b/>
                <w:bCs/>
                <w:sz w:val="22"/>
                <w:szCs w:val="22"/>
              </w:rPr>
              <w:t>-</w:t>
            </w:r>
          </w:p>
        </w:tc>
        <w:tc>
          <w:tcPr>
            <w:tcW w:w="178" w:type="dxa"/>
            <w:vAlign w:val="bottom"/>
          </w:tcPr>
          <w:p w14:paraId="31F803CD" w14:textId="77777777" w:rsidR="0020672B" w:rsidRPr="004C307F" w:rsidRDefault="0020672B" w:rsidP="0020672B">
            <w:pPr>
              <w:tabs>
                <w:tab w:val="decimal" w:pos="641"/>
                <w:tab w:val="decimal" w:pos="956"/>
              </w:tabs>
              <w:spacing w:line="240" w:lineRule="atLeast"/>
              <w:ind w:left="-124" w:right="11"/>
              <w:rPr>
                <w:rFonts w:ascii="Calibri" w:eastAsia="Arial Unicode MS" w:hAnsi="Calibri" w:cs="Calibri"/>
                <w:b/>
                <w:bCs/>
                <w:sz w:val="22"/>
                <w:szCs w:val="22"/>
              </w:rPr>
            </w:pPr>
          </w:p>
        </w:tc>
        <w:tc>
          <w:tcPr>
            <w:tcW w:w="1260" w:type="dxa"/>
            <w:tcBorders>
              <w:top w:val="single" w:sz="4" w:space="0" w:color="auto"/>
              <w:bottom w:val="double" w:sz="4" w:space="0" w:color="auto"/>
            </w:tcBorders>
          </w:tcPr>
          <w:p w14:paraId="12B6A02C" w14:textId="2500CE95" w:rsidR="0020672B" w:rsidRPr="004C307F" w:rsidRDefault="0020672B" w:rsidP="0020672B">
            <w:pPr>
              <w:tabs>
                <w:tab w:val="decimal" w:pos="975"/>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145</w:t>
            </w:r>
          </w:p>
        </w:tc>
        <w:tc>
          <w:tcPr>
            <w:tcW w:w="180" w:type="dxa"/>
          </w:tcPr>
          <w:p w14:paraId="032B8384" w14:textId="77777777" w:rsidR="0020672B" w:rsidRPr="004C307F" w:rsidRDefault="0020672B" w:rsidP="0020672B">
            <w:pPr>
              <w:spacing w:line="240" w:lineRule="atLeast"/>
              <w:ind w:left="-124" w:right="11"/>
              <w:rPr>
                <w:rFonts w:ascii="Calibri" w:eastAsia="Arial Unicode MS" w:hAnsi="Calibri" w:cs="Calibri"/>
                <w:b/>
                <w:bCs/>
                <w:sz w:val="22"/>
                <w:szCs w:val="22"/>
              </w:rPr>
            </w:pPr>
          </w:p>
        </w:tc>
        <w:tc>
          <w:tcPr>
            <w:tcW w:w="1307" w:type="dxa"/>
            <w:tcBorders>
              <w:top w:val="single" w:sz="4" w:space="0" w:color="auto"/>
              <w:bottom w:val="double" w:sz="4" w:space="0" w:color="auto"/>
            </w:tcBorders>
            <w:shd w:val="clear" w:color="auto" w:fill="auto"/>
          </w:tcPr>
          <w:p w14:paraId="37611607" w14:textId="68838C3C" w:rsidR="0020672B" w:rsidRPr="0020672B" w:rsidRDefault="0020672B" w:rsidP="0020672B">
            <w:pPr>
              <w:tabs>
                <w:tab w:val="decimal" w:pos="770"/>
              </w:tabs>
              <w:spacing w:line="240" w:lineRule="atLeast"/>
              <w:ind w:left="-124" w:right="11"/>
              <w:rPr>
                <w:rFonts w:ascii="Calibri" w:eastAsia="Arial Unicode MS" w:hAnsi="Calibri" w:cs="Calibri"/>
                <w:sz w:val="22"/>
                <w:szCs w:val="22"/>
              </w:rPr>
            </w:pPr>
            <w:r w:rsidRPr="0020672B">
              <w:rPr>
                <w:rFonts w:ascii="Calibri" w:eastAsia="Arial Unicode MS" w:hAnsi="Calibri" w:cs="Calibri"/>
                <w:sz w:val="22"/>
                <w:szCs w:val="22"/>
              </w:rPr>
              <w:t>-</w:t>
            </w:r>
          </w:p>
        </w:tc>
        <w:tc>
          <w:tcPr>
            <w:tcW w:w="183" w:type="dxa"/>
          </w:tcPr>
          <w:p w14:paraId="2296D16E" w14:textId="77777777" w:rsidR="0020672B" w:rsidRPr="003C4453" w:rsidRDefault="0020672B" w:rsidP="0020672B">
            <w:pPr>
              <w:pStyle w:val="acctfourfigures"/>
              <w:tabs>
                <w:tab w:val="clear" w:pos="765"/>
                <w:tab w:val="decimal" w:pos="908"/>
                <w:tab w:val="decimal" w:pos="1001"/>
              </w:tabs>
              <w:spacing w:line="240" w:lineRule="atLeast"/>
              <w:ind w:left="-124" w:right="11"/>
              <w:rPr>
                <w:rFonts w:ascii="Calibri" w:eastAsia="Arial Unicode MS" w:hAnsi="Calibri" w:cs="Calibri"/>
                <w:szCs w:val="22"/>
                <w:lang w:val="en-US" w:bidi="th-TH"/>
              </w:rPr>
            </w:pPr>
          </w:p>
        </w:tc>
        <w:tc>
          <w:tcPr>
            <w:tcW w:w="1329" w:type="dxa"/>
            <w:tcBorders>
              <w:top w:val="single" w:sz="4" w:space="0" w:color="auto"/>
              <w:bottom w:val="double" w:sz="4" w:space="0" w:color="auto"/>
            </w:tcBorders>
          </w:tcPr>
          <w:p w14:paraId="0EED2D00" w14:textId="28A12CB4" w:rsidR="0020672B" w:rsidRPr="003C4453" w:rsidRDefault="0020672B" w:rsidP="0020672B">
            <w:pPr>
              <w:tabs>
                <w:tab w:val="decimal" w:pos="1042"/>
              </w:tabs>
              <w:spacing w:line="240" w:lineRule="atLeast"/>
              <w:ind w:left="-124" w:right="11"/>
              <w:rPr>
                <w:rFonts w:ascii="Calibri" w:hAnsi="Calibri" w:cs="Calibri"/>
                <w:b/>
                <w:bCs/>
                <w:sz w:val="22"/>
                <w:szCs w:val="22"/>
              </w:rPr>
            </w:pPr>
            <w:r>
              <w:rPr>
                <w:rFonts w:ascii="Calibri" w:hAnsi="Calibri" w:cs="Calibri"/>
                <w:b/>
                <w:bCs/>
                <w:sz w:val="22"/>
                <w:szCs w:val="22"/>
              </w:rPr>
              <w:t>340</w:t>
            </w:r>
          </w:p>
        </w:tc>
      </w:tr>
      <w:tr w:rsidR="0020672B" w:rsidRPr="003C4453" w14:paraId="57B61B21" w14:textId="77777777" w:rsidTr="6BA380CC">
        <w:trPr>
          <w:cantSplit/>
        </w:trPr>
        <w:tc>
          <w:tcPr>
            <w:tcW w:w="3420" w:type="dxa"/>
            <w:vAlign w:val="bottom"/>
          </w:tcPr>
          <w:p w14:paraId="3657FAA6" w14:textId="77777777" w:rsidR="0020672B" w:rsidRPr="003C4453" w:rsidRDefault="0020672B" w:rsidP="0020672B">
            <w:pPr>
              <w:spacing w:line="240" w:lineRule="atLeast"/>
              <w:ind w:right="65"/>
              <w:rPr>
                <w:rFonts w:ascii="Calibri" w:hAnsi="Calibri" w:cs="Calibri"/>
                <w:sz w:val="22"/>
                <w:szCs w:val="22"/>
              </w:rPr>
            </w:pPr>
          </w:p>
        </w:tc>
        <w:tc>
          <w:tcPr>
            <w:tcW w:w="1314" w:type="dxa"/>
            <w:tcBorders>
              <w:top w:val="double" w:sz="4" w:space="0" w:color="auto"/>
            </w:tcBorders>
            <w:vAlign w:val="bottom"/>
          </w:tcPr>
          <w:p w14:paraId="68378699" w14:textId="77777777" w:rsidR="0020672B" w:rsidRPr="004C307F" w:rsidRDefault="0020672B" w:rsidP="0020672B">
            <w:pPr>
              <w:tabs>
                <w:tab w:val="decimal" w:pos="641"/>
                <w:tab w:val="decimal" w:pos="731"/>
              </w:tabs>
              <w:spacing w:line="240" w:lineRule="atLeast"/>
              <w:ind w:left="-124" w:right="11"/>
              <w:rPr>
                <w:rFonts w:ascii="Calibri" w:eastAsia="Arial Unicode MS" w:hAnsi="Calibri" w:cs="Calibri"/>
                <w:sz w:val="22"/>
                <w:szCs w:val="22"/>
              </w:rPr>
            </w:pPr>
          </w:p>
        </w:tc>
        <w:tc>
          <w:tcPr>
            <w:tcW w:w="178" w:type="dxa"/>
          </w:tcPr>
          <w:p w14:paraId="353382AF" w14:textId="77777777" w:rsidR="0020672B" w:rsidRPr="004C307F" w:rsidRDefault="0020672B" w:rsidP="0020672B">
            <w:pPr>
              <w:tabs>
                <w:tab w:val="decimal" w:pos="956"/>
              </w:tabs>
              <w:spacing w:line="240" w:lineRule="atLeast"/>
              <w:ind w:left="-124" w:right="11"/>
              <w:rPr>
                <w:rFonts w:ascii="Calibri" w:eastAsia="Arial Unicode MS" w:hAnsi="Calibri" w:cs="Calibri"/>
                <w:sz w:val="22"/>
                <w:szCs w:val="22"/>
              </w:rPr>
            </w:pPr>
          </w:p>
        </w:tc>
        <w:tc>
          <w:tcPr>
            <w:tcW w:w="1260" w:type="dxa"/>
            <w:tcBorders>
              <w:top w:val="double" w:sz="4" w:space="0" w:color="auto"/>
            </w:tcBorders>
            <w:vAlign w:val="bottom"/>
          </w:tcPr>
          <w:p w14:paraId="14294B05" w14:textId="77777777" w:rsidR="0020672B" w:rsidRPr="004C307F" w:rsidRDefault="0020672B" w:rsidP="0020672B">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0F2FB152" w14:textId="77777777" w:rsidR="0020672B" w:rsidRPr="004C307F" w:rsidRDefault="0020672B" w:rsidP="0020672B">
            <w:pPr>
              <w:tabs>
                <w:tab w:val="decimal" w:pos="641"/>
              </w:tabs>
              <w:spacing w:line="240" w:lineRule="atLeast"/>
              <w:ind w:left="-124" w:right="11"/>
              <w:rPr>
                <w:rFonts w:ascii="Calibri" w:eastAsia="Arial Unicode MS" w:hAnsi="Calibri" w:cs="Calibri"/>
                <w:b/>
                <w:bCs/>
                <w:sz w:val="22"/>
                <w:szCs w:val="22"/>
              </w:rPr>
            </w:pPr>
          </w:p>
        </w:tc>
        <w:tc>
          <w:tcPr>
            <w:tcW w:w="1307" w:type="dxa"/>
            <w:tcBorders>
              <w:top w:val="double" w:sz="4" w:space="0" w:color="auto"/>
            </w:tcBorders>
            <w:vAlign w:val="bottom"/>
          </w:tcPr>
          <w:p w14:paraId="33B25A9A" w14:textId="77777777" w:rsidR="0020672B" w:rsidRPr="004C307F" w:rsidRDefault="0020672B" w:rsidP="0020672B">
            <w:pPr>
              <w:tabs>
                <w:tab w:val="decimal" w:pos="1001"/>
              </w:tabs>
              <w:spacing w:line="240" w:lineRule="atLeast"/>
              <w:ind w:left="-124" w:right="11"/>
              <w:rPr>
                <w:rFonts w:ascii="Calibri" w:hAnsi="Calibri" w:cs="Calibri"/>
                <w:b/>
                <w:bCs/>
                <w:sz w:val="22"/>
                <w:szCs w:val="22"/>
              </w:rPr>
            </w:pPr>
          </w:p>
        </w:tc>
        <w:tc>
          <w:tcPr>
            <w:tcW w:w="183" w:type="dxa"/>
          </w:tcPr>
          <w:p w14:paraId="5C4A882E" w14:textId="77777777" w:rsidR="0020672B" w:rsidRPr="003C4453" w:rsidRDefault="0020672B" w:rsidP="0020672B">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tcBorders>
              <w:top w:val="double" w:sz="4" w:space="0" w:color="auto"/>
            </w:tcBorders>
            <w:vAlign w:val="bottom"/>
          </w:tcPr>
          <w:p w14:paraId="32573C6E" w14:textId="77777777" w:rsidR="0020672B" w:rsidRPr="003C4453" w:rsidRDefault="0020672B" w:rsidP="0020672B">
            <w:pPr>
              <w:tabs>
                <w:tab w:val="decimal" w:pos="911"/>
              </w:tabs>
              <w:spacing w:line="240" w:lineRule="atLeast"/>
              <w:ind w:left="-124" w:right="11"/>
              <w:rPr>
                <w:rFonts w:ascii="Calibri" w:hAnsi="Calibri" w:cs="Calibri"/>
                <w:b/>
                <w:bCs/>
                <w:sz w:val="22"/>
                <w:szCs w:val="22"/>
              </w:rPr>
            </w:pPr>
          </w:p>
        </w:tc>
      </w:tr>
      <w:tr w:rsidR="0020672B" w:rsidRPr="003C4453" w14:paraId="25BD066D" w14:textId="77777777" w:rsidTr="00645332">
        <w:trPr>
          <w:cantSplit/>
        </w:trPr>
        <w:tc>
          <w:tcPr>
            <w:tcW w:w="3420" w:type="dxa"/>
            <w:vAlign w:val="bottom"/>
          </w:tcPr>
          <w:p w14:paraId="003BB2A9" w14:textId="77777777" w:rsidR="0020672B" w:rsidRPr="003C4453" w:rsidRDefault="0020672B" w:rsidP="0020672B">
            <w:pPr>
              <w:spacing w:line="240" w:lineRule="atLeast"/>
              <w:ind w:right="-169"/>
              <w:rPr>
                <w:rFonts w:ascii="Calibri" w:eastAsia="Arial Unicode MS" w:hAnsi="Calibri" w:cs="Calibri"/>
                <w:b/>
                <w:bCs/>
                <w:i/>
                <w:iCs/>
                <w:sz w:val="22"/>
                <w:szCs w:val="22"/>
              </w:rPr>
            </w:pPr>
            <w:r w:rsidRPr="003C4453">
              <w:rPr>
                <w:rFonts w:ascii="Calibri" w:hAnsi="Calibri" w:cs="Calibri"/>
                <w:sz w:val="22"/>
                <w:szCs w:val="22"/>
              </w:rPr>
              <w:br w:type="page"/>
            </w:r>
            <w:r w:rsidRPr="003C4453">
              <w:rPr>
                <w:rFonts w:ascii="Calibri" w:eastAsia="Arial Unicode MS" w:hAnsi="Calibri" w:cs="Calibri"/>
                <w:b/>
                <w:bCs/>
                <w:i/>
                <w:iCs/>
                <w:sz w:val="22"/>
                <w:szCs w:val="22"/>
              </w:rPr>
              <w:t>Short-term loans from related party</w:t>
            </w:r>
          </w:p>
        </w:tc>
        <w:tc>
          <w:tcPr>
            <w:tcW w:w="1314" w:type="dxa"/>
            <w:vAlign w:val="bottom"/>
          </w:tcPr>
          <w:p w14:paraId="0D419F91" w14:textId="77777777" w:rsidR="0020672B" w:rsidRPr="004C307F" w:rsidRDefault="0020672B" w:rsidP="0020672B">
            <w:pPr>
              <w:tabs>
                <w:tab w:val="decimal" w:pos="641"/>
                <w:tab w:val="decimal" w:pos="731"/>
              </w:tabs>
              <w:spacing w:line="240" w:lineRule="atLeast"/>
              <w:ind w:left="-124" w:right="11"/>
              <w:rPr>
                <w:rFonts w:ascii="Calibri" w:eastAsia="Arial Unicode MS" w:hAnsi="Calibri" w:cs="Calibri"/>
                <w:sz w:val="22"/>
                <w:szCs w:val="22"/>
              </w:rPr>
            </w:pPr>
          </w:p>
        </w:tc>
        <w:tc>
          <w:tcPr>
            <w:tcW w:w="178" w:type="dxa"/>
          </w:tcPr>
          <w:p w14:paraId="29932A90" w14:textId="77777777" w:rsidR="0020672B" w:rsidRPr="004C307F" w:rsidRDefault="0020672B" w:rsidP="0020672B">
            <w:pPr>
              <w:tabs>
                <w:tab w:val="decimal" w:pos="956"/>
              </w:tabs>
              <w:spacing w:line="240" w:lineRule="atLeast"/>
              <w:ind w:left="-124" w:right="11"/>
              <w:rPr>
                <w:rFonts w:ascii="Calibri" w:eastAsia="Arial Unicode MS" w:hAnsi="Calibri" w:cs="Calibri"/>
                <w:sz w:val="22"/>
                <w:szCs w:val="22"/>
              </w:rPr>
            </w:pPr>
          </w:p>
        </w:tc>
        <w:tc>
          <w:tcPr>
            <w:tcW w:w="1260" w:type="dxa"/>
            <w:vAlign w:val="bottom"/>
          </w:tcPr>
          <w:p w14:paraId="0DD4909A" w14:textId="77777777" w:rsidR="0020672B" w:rsidRPr="004C307F" w:rsidRDefault="0020672B" w:rsidP="0020672B">
            <w:pPr>
              <w:tabs>
                <w:tab w:val="decimal" w:pos="641"/>
              </w:tabs>
              <w:spacing w:line="240" w:lineRule="atLeast"/>
              <w:ind w:left="-124" w:right="11"/>
              <w:rPr>
                <w:rFonts w:ascii="Calibri" w:eastAsia="Arial Unicode MS" w:hAnsi="Calibri" w:cs="Calibri"/>
                <w:b/>
                <w:bCs/>
                <w:sz w:val="22"/>
                <w:szCs w:val="22"/>
              </w:rPr>
            </w:pPr>
          </w:p>
        </w:tc>
        <w:tc>
          <w:tcPr>
            <w:tcW w:w="180" w:type="dxa"/>
            <w:vAlign w:val="bottom"/>
          </w:tcPr>
          <w:p w14:paraId="2EBC1450" w14:textId="77777777" w:rsidR="0020672B" w:rsidRPr="004C307F" w:rsidRDefault="0020672B" w:rsidP="0020672B">
            <w:pPr>
              <w:tabs>
                <w:tab w:val="decimal" w:pos="641"/>
              </w:tabs>
              <w:spacing w:line="240" w:lineRule="atLeast"/>
              <w:ind w:left="-124" w:right="11"/>
              <w:rPr>
                <w:rFonts w:ascii="Calibri" w:eastAsia="Arial Unicode MS" w:hAnsi="Calibri" w:cs="Calibri"/>
                <w:b/>
                <w:bCs/>
                <w:sz w:val="22"/>
                <w:szCs w:val="22"/>
              </w:rPr>
            </w:pPr>
          </w:p>
        </w:tc>
        <w:tc>
          <w:tcPr>
            <w:tcW w:w="1307" w:type="dxa"/>
            <w:vAlign w:val="bottom"/>
          </w:tcPr>
          <w:p w14:paraId="00641147" w14:textId="77777777" w:rsidR="0020672B" w:rsidRPr="004C307F" w:rsidRDefault="0020672B" w:rsidP="0020672B">
            <w:pPr>
              <w:tabs>
                <w:tab w:val="decimal" w:pos="1001"/>
              </w:tabs>
              <w:spacing w:line="240" w:lineRule="atLeast"/>
              <w:ind w:left="-124" w:right="11"/>
              <w:rPr>
                <w:rFonts w:ascii="Calibri" w:hAnsi="Calibri" w:cs="Calibri"/>
                <w:b/>
                <w:bCs/>
                <w:sz w:val="22"/>
                <w:szCs w:val="22"/>
              </w:rPr>
            </w:pPr>
          </w:p>
        </w:tc>
        <w:tc>
          <w:tcPr>
            <w:tcW w:w="183" w:type="dxa"/>
          </w:tcPr>
          <w:p w14:paraId="19F78236" w14:textId="77777777" w:rsidR="0020672B" w:rsidRPr="003C4453" w:rsidRDefault="0020672B" w:rsidP="0020672B">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329" w:type="dxa"/>
            <w:vAlign w:val="bottom"/>
          </w:tcPr>
          <w:p w14:paraId="474B104C" w14:textId="77777777" w:rsidR="0020672B" w:rsidRPr="003C4453" w:rsidRDefault="0020672B" w:rsidP="0020672B">
            <w:pPr>
              <w:tabs>
                <w:tab w:val="decimal" w:pos="911"/>
              </w:tabs>
              <w:spacing w:line="240" w:lineRule="atLeast"/>
              <w:ind w:left="-124" w:right="11"/>
              <w:rPr>
                <w:rFonts w:ascii="Calibri" w:hAnsi="Calibri" w:cs="Calibri"/>
                <w:b/>
                <w:bCs/>
                <w:sz w:val="22"/>
                <w:szCs w:val="22"/>
              </w:rPr>
            </w:pPr>
          </w:p>
        </w:tc>
      </w:tr>
      <w:tr w:rsidR="0020672B" w:rsidRPr="003C4453" w14:paraId="4F727F9B" w14:textId="77777777" w:rsidTr="00645332">
        <w:trPr>
          <w:cantSplit/>
        </w:trPr>
        <w:tc>
          <w:tcPr>
            <w:tcW w:w="3420" w:type="dxa"/>
            <w:vAlign w:val="bottom"/>
          </w:tcPr>
          <w:p w14:paraId="5FAC4A8E" w14:textId="77777777" w:rsidR="0020672B" w:rsidRPr="003C4453" w:rsidRDefault="0020672B" w:rsidP="0020672B">
            <w:pPr>
              <w:spacing w:line="240" w:lineRule="atLeast"/>
              <w:ind w:right="65"/>
              <w:rPr>
                <w:rFonts w:ascii="Calibri" w:eastAsia="Arial Unicode MS" w:hAnsi="Calibri" w:cs="Calibri"/>
                <w:b/>
                <w:bCs/>
                <w:sz w:val="22"/>
                <w:szCs w:val="22"/>
              </w:rPr>
            </w:pPr>
            <w:r w:rsidRPr="003C4453">
              <w:rPr>
                <w:rFonts w:ascii="Calibri" w:eastAsia="Arial Unicode MS" w:hAnsi="Calibri" w:cs="Calibri"/>
                <w:sz w:val="22"/>
                <w:szCs w:val="22"/>
              </w:rPr>
              <w:t>Subsidiary</w:t>
            </w:r>
          </w:p>
        </w:tc>
        <w:tc>
          <w:tcPr>
            <w:tcW w:w="1314" w:type="dxa"/>
          </w:tcPr>
          <w:p w14:paraId="6FB503F2" w14:textId="28EC258A" w:rsidR="0020672B" w:rsidRPr="004C307F" w:rsidRDefault="0020672B" w:rsidP="0020672B">
            <w:pPr>
              <w:tabs>
                <w:tab w:val="decimal" w:pos="841"/>
              </w:tabs>
              <w:spacing w:line="240" w:lineRule="atLeast"/>
              <w:ind w:left="-124" w:right="11"/>
              <w:rPr>
                <w:rFonts w:ascii="Calibri" w:eastAsia="Arial Unicode MS" w:hAnsi="Calibri" w:cs="Calibri"/>
                <w:sz w:val="22"/>
                <w:szCs w:val="22"/>
              </w:rPr>
            </w:pPr>
            <w:r w:rsidRPr="004C307F">
              <w:rPr>
                <w:rFonts w:ascii="Calibri" w:hAnsi="Calibri" w:cs="Calibri"/>
                <w:sz w:val="22"/>
                <w:szCs w:val="22"/>
                <w:cs/>
              </w:rPr>
              <w:t>-</w:t>
            </w:r>
          </w:p>
        </w:tc>
        <w:tc>
          <w:tcPr>
            <w:tcW w:w="178" w:type="dxa"/>
          </w:tcPr>
          <w:p w14:paraId="0E655D5E" w14:textId="77777777" w:rsidR="0020672B" w:rsidRPr="004C307F" w:rsidRDefault="0020672B" w:rsidP="0020672B">
            <w:pPr>
              <w:tabs>
                <w:tab w:val="decimal" w:pos="641"/>
                <w:tab w:val="decimal" w:pos="1028"/>
              </w:tabs>
              <w:spacing w:line="240" w:lineRule="atLeast"/>
              <w:ind w:left="-124" w:right="11"/>
              <w:rPr>
                <w:rFonts w:ascii="Calibri" w:eastAsia="Arial Unicode MS" w:hAnsi="Calibri" w:cs="Calibri"/>
                <w:sz w:val="22"/>
                <w:szCs w:val="22"/>
              </w:rPr>
            </w:pPr>
          </w:p>
        </w:tc>
        <w:tc>
          <w:tcPr>
            <w:tcW w:w="1260" w:type="dxa"/>
          </w:tcPr>
          <w:p w14:paraId="61BB9BC4" w14:textId="77777777" w:rsidR="0020672B" w:rsidRPr="004C307F" w:rsidRDefault="0020672B" w:rsidP="0020672B">
            <w:pPr>
              <w:tabs>
                <w:tab w:val="decimal" w:pos="769"/>
              </w:tabs>
              <w:spacing w:line="240" w:lineRule="atLeast"/>
              <w:ind w:left="-124" w:right="11"/>
              <w:rPr>
                <w:rFonts w:ascii="Calibri" w:eastAsia="Arial Unicode MS" w:hAnsi="Calibri" w:cs="Calibri"/>
                <w:sz w:val="22"/>
                <w:szCs w:val="22"/>
              </w:rPr>
            </w:pPr>
            <w:r w:rsidRPr="004C307F">
              <w:rPr>
                <w:rFonts w:ascii="Calibri" w:hAnsi="Calibri" w:cs="Calibri"/>
                <w:sz w:val="22"/>
                <w:szCs w:val="22"/>
                <w:cs/>
              </w:rPr>
              <w:t>-</w:t>
            </w:r>
          </w:p>
        </w:tc>
        <w:tc>
          <w:tcPr>
            <w:tcW w:w="180" w:type="dxa"/>
          </w:tcPr>
          <w:p w14:paraId="75538604" w14:textId="77777777" w:rsidR="0020672B" w:rsidRPr="004C307F" w:rsidRDefault="0020672B" w:rsidP="0020672B">
            <w:pPr>
              <w:tabs>
                <w:tab w:val="decimal" w:pos="641"/>
                <w:tab w:val="decimal" w:pos="1028"/>
              </w:tabs>
              <w:spacing w:line="240" w:lineRule="atLeast"/>
              <w:ind w:left="-124" w:right="11"/>
              <w:rPr>
                <w:rFonts w:ascii="Calibri" w:eastAsia="Arial Unicode MS" w:hAnsi="Calibri" w:cs="Calibri"/>
                <w:sz w:val="22"/>
                <w:szCs w:val="22"/>
              </w:rPr>
            </w:pPr>
          </w:p>
        </w:tc>
        <w:tc>
          <w:tcPr>
            <w:tcW w:w="1307" w:type="dxa"/>
          </w:tcPr>
          <w:p w14:paraId="20494329" w14:textId="074F721B" w:rsidR="0020672B" w:rsidRPr="004C307F" w:rsidRDefault="0020672B" w:rsidP="0020672B">
            <w:pPr>
              <w:tabs>
                <w:tab w:val="decimal" w:pos="1051"/>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17,000</w:t>
            </w:r>
          </w:p>
        </w:tc>
        <w:tc>
          <w:tcPr>
            <w:tcW w:w="183" w:type="dxa"/>
          </w:tcPr>
          <w:p w14:paraId="35A2518A" w14:textId="77777777" w:rsidR="0020672B" w:rsidRPr="003C4453" w:rsidRDefault="0020672B" w:rsidP="0020672B">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329" w:type="dxa"/>
          </w:tcPr>
          <w:p w14:paraId="2F1EE636" w14:textId="379DDDDB" w:rsidR="0020672B" w:rsidRPr="003C4453" w:rsidRDefault="0020672B" w:rsidP="0020672B">
            <w:pPr>
              <w:tabs>
                <w:tab w:val="decimal" w:pos="1042"/>
              </w:tabs>
              <w:spacing w:line="240" w:lineRule="atLeast"/>
              <w:ind w:left="-124" w:right="11"/>
              <w:rPr>
                <w:rFonts w:ascii="Calibri" w:hAnsi="Calibri" w:cs="Calibri"/>
                <w:sz w:val="22"/>
                <w:szCs w:val="22"/>
              </w:rPr>
            </w:pPr>
            <w:r>
              <w:rPr>
                <w:rFonts w:ascii="Calibri" w:hAnsi="Calibri" w:cs="Calibri"/>
                <w:sz w:val="22"/>
                <w:szCs w:val="22"/>
              </w:rPr>
              <w:t>22,500</w:t>
            </w:r>
          </w:p>
        </w:tc>
      </w:tr>
      <w:tr w:rsidR="0020672B" w:rsidRPr="003C4453" w14:paraId="1EADA4D2" w14:textId="77777777" w:rsidTr="6BA380CC">
        <w:trPr>
          <w:cantSplit/>
        </w:trPr>
        <w:tc>
          <w:tcPr>
            <w:tcW w:w="3420" w:type="dxa"/>
            <w:vAlign w:val="bottom"/>
          </w:tcPr>
          <w:p w14:paraId="76963CEA" w14:textId="77777777" w:rsidR="0020672B" w:rsidRPr="003C4453" w:rsidRDefault="0020672B" w:rsidP="0020672B">
            <w:pPr>
              <w:pStyle w:val="Heading1"/>
              <w:spacing w:line="240" w:lineRule="atLeast"/>
              <w:ind w:left="0" w:right="65"/>
              <w:jc w:val="left"/>
              <w:rPr>
                <w:rFonts w:ascii="Calibri" w:eastAsia="Arial Unicode MS" w:hAnsi="Calibri" w:cs="Calibri"/>
                <w:b w:val="0"/>
                <w:bCs w:val="0"/>
                <w:color w:val="auto"/>
              </w:rPr>
            </w:pPr>
            <w:r w:rsidRPr="003C4453">
              <w:rPr>
                <w:rFonts w:ascii="Calibri" w:hAnsi="Calibri" w:cs="Calibri"/>
              </w:rPr>
              <w:t>Total</w:t>
            </w:r>
          </w:p>
        </w:tc>
        <w:tc>
          <w:tcPr>
            <w:tcW w:w="1314" w:type="dxa"/>
            <w:tcBorders>
              <w:top w:val="single" w:sz="4" w:space="0" w:color="auto"/>
              <w:bottom w:val="double" w:sz="4" w:space="0" w:color="auto"/>
            </w:tcBorders>
          </w:tcPr>
          <w:p w14:paraId="7CABD484" w14:textId="0668E1C0" w:rsidR="0020672B" w:rsidRPr="004C307F" w:rsidRDefault="0020672B" w:rsidP="0020672B">
            <w:pPr>
              <w:tabs>
                <w:tab w:val="decimal" w:pos="841"/>
              </w:tabs>
              <w:spacing w:line="240" w:lineRule="atLeast"/>
              <w:ind w:left="-124" w:right="11"/>
              <w:rPr>
                <w:rFonts w:ascii="Calibri" w:eastAsia="Arial Unicode MS" w:hAnsi="Calibri" w:cs="Calibri"/>
                <w:b/>
                <w:bCs/>
                <w:sz w:val="22"/>
                <w:szCs w:val="22"/>
              </w:rPr>
            </w:pPr>
            <w:r w:rsidRPr="004C307F">
              <w:rPr>
                <w:rFonts w:ascii="Calibri" w:hAnsi="Calibri" w:cs="Calibri"/>
                <w:b/>
                <w:bCs/>
                <w:sz w:val="22"/>
                <w:szCs w:val="22"/>
                <w:cs/>
              </w:rPr>
              <w:t>-</w:t>
            </w:r>
          </w:p>
        </w:tc>
        <w:tc>
          <w:tcPr>
            <w:tcW w:w="178" w:type="dxa"/>
            <w:vAlign w:val="center"/>
          </w:tcPr>
          <w:p w14:paraId="6704C15D" w14:textId="77777777" w:rsidR="0020672B" w:rsidRPr="004C307F" w:rsidRDefault="0020672B" w:rsidP="0020672B">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260" w:type="dxa"/>
            <w:tcBorders>
              <w:top w:val="single" w:sz="4" w:space="0" w:color="auto"/>
              <w:bottom w:val="double" w:sz="4" w:space="0" w:color="auto"/>
            </w:tcBorders>
          </w:tcPr>
          <w:p w14:paraId="3C7AFEE7" w14:textId="77777777" w:rsidR="0020672B" w:rsidRPr="004C307F" w:rsidRDefault="0020672B" w:rsidP="0020672B">
            <w:pPr>
              <w:tabs>
                <w:tab w:val="decimal" w:pos="769"/>
              </w:tabs>
              <w:spacing w:line="240" w:lineRule="atLeast"/>
              <w:ind w:left="-124" w:right="11"/>
              <w:rPr>
                <w:rFonts w:ascii="Calibri" w:eastAsia="Arial Unicode MS" w:hAnsi="Calibri" w:cs="Calibri"/>
                <w:b/>
                <w:bCs/>
                <w:sz w:val="22"/>
                <w:szCs w:val="22"/>
              </w:rPr>
            </w:pPr>
            <w:r w:rsidRPr="004C307F">
              <w:rPr>
                <w:rFonts w:ascii="Calibri" w:hAnsi="Calibri" w:cs="Calibri"/>
                <w:b/>
                <w:bCs/>
                <w:sz w:val="22"/>
                <w:szCs w:val="22"/>
                <w:cs/>
              </w:rPr>
              <w:t>-</w:t>
            </w:r>
          </w:p>
        </w:tc>
        <w:tc>
          <w:tcPr>
            <w:tcW w:w="180" w:type="dxa"/>
          </w:tcPr>
          <w:p w14:paraId="5591AFE5" w14:textId="77777777" w:rsidR="0020672B" w:rsidRPr="004C307F" w:rsidRDefault="0020672B" w:rsidP="0020672B">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307" w:type="dxa"/>
            <w:tcBorders>
              <w:top w:val="single" w:sz="4" w:space="0" w:color="auto"/>
              <w:bottom w:val="double" w:sz="4" w:space="0" w:color="auto"/>
            </w:tcBorders>
          </w:tcPr>
          <w:p w14:paraId="5115C513" w14:textId="57E35ADE" w:rsidR="0020672B" w:rsidRPr="004C307F" w:rsidRDefault="0020672B" w:rsidP="0020672B">
            <w:pPr>
              <w:tabs>
                <w:tab w:val="decimal" w:pos="1051"/>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17,000</w:t>
            </w:r>
          </w:p>
        </w:tc>
        <w:tc>
          <w:tcPr>
            <w:tcW w:w="183" w:type="dxa"/>
          </w:tcPr>
          <w:p w14:paraId="4B363E6C" w14:textId="77777777" w:rsidR="0020672B" w:rsidRPr="003C4453" w:rsidRDefault="0020672B" w:rsidP="0020672B">
            <w:pPr>
              <w:pStyle w:val="acctfourfigures"/>
              <w:tabs>
                <w:tab w:val="clear" w:pos="765"/>
                <w:tab w:val="decimal" w:pos="983"/>
                <w:tab w:val="decimal" w:pos="1028"/>
              </w:tabs>
              <w:spacing w:line="240" w:lineRule="atLeast"/>
              <w:ind w:left="-124" w:right="11"/>
              <w:rPr>
                <w:rFonts w:ascii="Calibri" w:hAnsi="Calibri" w:cs="Calibri"/>
                <w:szCs w:val="22"/>
                <w:lang w:val="en-US" w:bidi="th-TH"/>
              </w:rPr>
            </w:pPr>
          </w:p>
        </w:tc>
        <w:tc>
          <w:tcPr>
            <w:tcW w:w="1329" w:type="dxa"/>
            <w:tcBorders>
              <w:top w:val="single" w:sz="4" w:space="0" w:color="auto"/>
              <w:bottom w:val="double" w:sz="4" w:space="0" w:color="auto"/>
            </w:tcBorders>
          </w:tcPr>
          <w:p w14:paraId="7B058AE0" w14:textId="29BEEBB4" w:rsidR="0020672B" w:rsidRPr="003C4453" w:rsidRDefault="0020672B" w:rsidP="0020672B">
            <w:pPr>
              <w:tabs>
                <w:tab w:val="decimal" w:pos="1042"/>
              </w:tabs>
              <w:spacing w:line="240" w:lineRule="atLeast"/>
              <w:ind w:left="-124" w:right="11"/>
              <w:rPr>
                <w:rFonts w:ascii="Calibri" w:hAnsi="Calibri" w:cs="Calibri"/>
                <w:b/>
                <w:bCs/>
                <w:sz w:val="22"/>
                <w:szCs w:val="22"/>
              </w:rPr>
            </w:pPr>
            <w:r>
              <w:rPr>
                <w:rFonts w:ascii="Calibri" w:hAnsi="Calibri" w:cs="Calibri"/>
                <w:b/>
                <w:bCs/>
                <w:sz w:val="22"/>
                <w:szCs w:val="22"/>
              </w:rPr>
              <w:t>22,500</w:t>
            </w:r>
          </w:p>
        </w:tc>
      </w:tr>
    </w:tbl>
    <w:p w14:paraId="217B3984" w14:textId="77777777" w:rsidR="00D43567" w:rsidRPr="00D43567" w:rsidRDefault="00D43567" w:rsidP="00D43567">
      <w:pPr>
        <w:pStyle w:val="block"/>
        <w:spacing w:after="0" w:line="240" w:lineRule="atLeast"/>
        <w:ind w:left="547"/>
        <w:jc w:val="both"/>
        <w:rPr>
          <w:rFonts w:asciiTheme="minorHAnsi" w:eastAsia="Arial Unicode MS" w:hAnsiTheme="minorHAnsi" w:cstheme="minorBidi"/>
          <w:sz w:val="16"/>
          <w:szCs w:val="16"/>
        </w:rPr>
      </w:pPr>
    </w:p>
    <w:p w14:paraId="2D0D135C" w14:textId="1547119F" w:rsidR="00EC70E9" w:rsidRDefault="00EC70E9" w:rsidP="00D43567">
      <w:pPr>
        <w:pStyle w:val="block"/>
        <w:spacing w:after="0" w:line="240" w:lineRule="atLeast"/>
        <w:ind w:left="547"/>
        <w:jc w:val="both"/>
        <w:rPr>
          <w:rFonts w:ascii="Calibri" w:hAnsi="Calibri" w:cs="Calibri"/>
          <w:szCs w:val="22"/>
          <w:lang w:val="en-US"/>
        </w:rPr>
      </w:pPr>
      <w:r w:rsidRPr="003C4453">
        <w:rPr>
          <w:rFonts w:ascii="Calibri" w:hAnsi="Calibri" w:cs="Calibri"/>
          <w:szCs w:val="22"/>
          <w:lang w:val="en-US"/>
        </w:rPr>
        <w:t xml:space="preserve">Movements during </w:t>
      </w:r>
      <w:bookmarkStart w:id="4" w:name="_Hlk9588919"/>
      <w:r w:rsidR="00550CC1" w:rsidRPr="003C4453">
        <w:rPr>
          <w:rFonts w:ascii="Calibri" w:hAnsi="Calibri" w:cs="Calibri"/>
          <w:szCs w:val="22"/>
        </w:rPr>
        <w:t>the</w:t>
      </w:r>
      <w:r w:rsidR="002370E2" w:rsidRPr="003C4453">
        <w:rPr>
          <w:rFonts w:ascii="Calibri" w:hAnsi="Calibri" w:cs="Calibri"/>
          <w:szCs w:val="22"/>
        </w:rPr>
        <w:t xml:space="preserve"> </w:t>
      </w:r>
      <w:r w:rsidR="00F17625">
        <w:rPr>
          <w:rFonts w:ascii="Calibri" w:hAnsi="Calibri" w:cs="Cordia New"/>
          <w:szCs w:val="22"/>
        </w:rPr>
        <w:t>year</w:t>
      </w:r>
      <w:r w:rsidR="00550CC1" w:rsidRPr="003C4453">
        <w:rPr>
          <w:rFonts w:ascii="Calibri" w:hAnsi="Calibri" w:cs="Calibri"/>
          <w:szCs w:val="22"/>
        </w:rPr>
        <w:t xml:space="preserve"> ended</w:t>
      </w:r>
      <w:r w:rsidR="00550CC1" w:rsidRPr="003C4453">
        <w:rPr>
          <w:rFonts w:ascii="Calibri" w:hAnsi="Calibri" w:cs="Calibri"/>
          <w:szCs w:val="22"/>
          <w:lang w:val="en-US"/>
        </w:rPr>
        <w:t xml:space="preserve"> </w:t>
      </w:r>
      <w:bookmarkEnd w:id="4"/>
      <w:r w:rsidR="003A1A1A">
        <w:rPr>
          <w:rFonts w:ascii="Calibri" w:hAnsi="Calibri" w:cs="Calibri"/>
          <w:szCs w:val="22"/>
          <w:lang w:val="en-US"/>
        </w:rPr>
        <w:t>31 October</w:t>
      </w:r>
      <w:r w:rsidR="00E17F2D">
        <w:rPr>
          <w:rFonts w:ascii="Calibri" w:hAnsi="Calibri" w:cs="Calibri"/>
          <w:szCs w:val="22"/>
          <w:lang w:val="en-US"/>
        </w:rPr>
        <w:t xml:space="preserve"> 2022</w:t>
      </w:r>
      <w:r w:rsidR="00451370" w:rsidRPr="003C4453">
        <w:rPr>
          <w:rFonts w:ascii="Calibri" w:hAnsi="Calibri" w:cs="Calibri"/>
          <w:szCs w:val="22"/>
          <w:lang w:val="en-US"/>
        </w:rPr>
        <w:t xml:space="preserve"> </w:t>
      </w:r>
      <w:r w:rsidRPr="003C4453">
        <w:rPr>
          <w:rFonts w:ascii="Calibri" w:hAnsi="Calibri" w:cs="Calibri"/>
          <w:szCs w:val="22"/>
          <w:lang w:val="en-US"/>
        </w:rPr>
        <w:t>and 20</w:t>
      </w:r>
      <w:r w:rsidR="00451370" w:rsidRPr="003C4453">
        <w:rPr>
          <w:rFonts w:ascii="Calibri" w:hAnsi="Calibri" w:cs="Calibri"/>
          <w:szCs w:val="22"/>
          <w:lang w:val="en-US"/>
        </w:rPr>
        <w:t>2</w:t>
      </w:r>
      <w:r w:rsidR="00E17F2D">
        <w:rPr>
          <w:rFonts w:ascii="Calibri" w:hAnsi="Calibri" w:cs="Calibri"/>
          <w:szCs w:val="22"/>
          <w:lang w:val="en-US"/>
        </w:rPr>
        <w:t>1</w:t>
      </w:r>
      <w:r w:rsidR="00902FAD" w:rsidRPr="003C4453">
        <w:rPr>
          <w:rFonts w:ascii="Calibri" w:hAnsi="Calibri" w:cs="Calibri"/>
          <w:szCs w:val="22"/>
          <w:lang w:val="en-US"/>
        </w:rPr>
        <w:t xml:space="preserve"> </w:t>
      </w:r>
      <w:r w:rsidRPr="003C4453">
        <w:rPr>
          <w:rFonts w:ascii="Calibri" w:hAnsi="Calibri" w:cs="Calibri"/>
          <w:szCs w:val="22"/>
          <w:lang w:val="en-US"/>
        </w:rPr>
        <w:t>o</w:t>
      </w:r>
      <w:r w:rsidR="003D32A1" w:rsidRPr="003C4453">
        <w:rPr>
          <w:rFonts w:ascii="Calibri" w:hAnsi="Calibri" w:cs="Calibri"/>
          <w:szCs w:val="22"/>
          <w:lang w:val="en-US"/>
        </w:rPr>
        <w:t xml:space="preserve">f short-term loans </w:t>
      </w:r>
      <w:r w:rsidRPr="003C4453">
        <w:rPr>
          <w:rFonts w:ascii="Calibri" w:hAnsi="Calibri" w:cs="Calibri"/>
          <w:szCs w:val="22"/>
          <w:lang w:val="en-US"/>
        </w:rPr>
        <w:t xml:space="preserve">from </w:t>
      </w:r>
      <w:r w:rsidR="00605F84" w:rsidRPr="003C4453">
        <w:rPr>
          <w:rFonts w:ascii="Calibri" w:hAnsi="Calibri" w:cs="Calibri"/>
          <w:szCs w:val="22"/>
          <w:lang w:val="en-US"/>
        </w:rPr>
        <w:t>related party</w:t>
      </w:r>
      <w:r w:rsidRPr="003C4453">
        <w:rPr>
          <w:rFonts w:ascii="Calibri" w:hAnsi="Calibri" w:cs="Calibri"/>
          <w:szCs w:val="22"/>
          <w:lang w:val="en-US"/>
        </w:rPr>
        <w:t xml:space="preserve"> were as follows:</w:t>
      </w:r>
    </w:p>
    <w:tbl>
      <w:tblPr>
        <w:tblW w:w="9180" w:type="dxa"/>
        <w:tblInd w:w="450" w:type="dxa"/>
        <w:tblLayout w:type="fixed"/>
        <w:tblCellMar>
          <w:left w:w="79" w:type="dxa"/>
          <w:right w:w="79" w:type="dxa"/>
        </w:tblCellMar>
        <w:tblLook w:val="0000" w:firstRow="0" w:lastRow="0" w:firstColumn="0" w:lastColumn="0" w:noHBand="0" w:noVBand="0"/>
      </w:tblPr>
      <w:tblGrid>
        <w:gridCol w:w="3420"/>
        <w:gridCol w:w="1305"/>
        <w:gridCol w:w="178"/>
        <w:gridCol w:w="1259"/>
        <w:gridCol w:w="192"/>
        <w:gridCol w:w="1314"/>
        <w:gridCol w:w="184"/>
        <w:gridCol w:w="1328"/>
      </w:tblGrid>
      <w:tr w:rsidR="00E55464" w:rsidRPr="003C4453" w14:paraId="6ADF1840" w14:textId="77777777" w:rsidTr="00C71704">
        <w:trPr>
          <w:cantSplit/>
          <w:tblHeader/>
        </w:trPr>
        <w:tc>
          <w:tcPr>
            <w:tcW w:w="3420" w:type="dxa"/>
            <w:vAlign w:val="bottom"/>
          </w:tcPr>
          <w:p w14:paraId="4A64B934" w14:textId="77777777" w:rsidR="00E55464" w:rsidRPr="003C4453" w:rsidRDefault="00E55464" w:rsidP="00C71704">
            <w:pPr>
              <w:spacing w:line="240" w:lineRule="atLeast"/>
              <w:ind w:right="65"/>
              <w:rPr>
                <w:rFonts w:ascii="Calibri" w:eastAsia="Arial Unicode MS" w:hAnsi="Calibri" w:cs="Calibri"/>
                <w:b/>
                <w:bCs/>
                <w:i/>
                <w:iCs/>
                <w:sz w:val="22"/>
                <w:szCs w:val="22"/>
              </w:rPr>
            </w:pPr>
          </w:p>
        </w:tc>
        <w:tc>
          <w:tcPr>
            <w:tcW w:w="2742" w:type="dxa"/>
            <w:gridSpan w:val="3"/>
          </w:tcPr>
          <w:p w14:paraId="1521DCF4" w14:textId="77777777" w:rsidR="00E55464" w:rsidRPr="003C4453" w:rsidRDefault="00E55464" w:rsidP="00C71704">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4F26470B" w14:textId="77777777" w:rsidR="00E55464" w:rsidRPr="003C4453" w:rsidRDefault="00E55464" w:rsidP="00C71704">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92" w:type="dxa"/>
          </w:tcPr>
          <w:p w14:paraId="0A805900" w14:textId="77777777" w:rsidR="00E55464" w:rsidRPr="003C4453" w:rsidRDefault="00E55464" w:rsidP="00C71704">
            <w:pPr>
              <w:pStyle w:val="acctmergecolhdg"/>
              <w:spacing w:line="240" w:lineRule="atLeast"/>
              <w:rPr>
                <w:rFonts w:ascii="Calibri" w:hAnsi="Calibri" w:cs="Calibri"/>
                <w:szCs w:val="22"/>
              </w:rPr>
            </w:pPr>
          </w:p>
        </w:tc>
        <w:tc>
          <w:tcPr>
            <w:tcW w:w="2826" w:type="dxa"/>
            <w:gridSpan w:val="3"/>
          </w:tcPr>
          <w:p w14:paraId="78E30CF8" w14:textId="77777777" w:rsidR="00E55464" w:rsidRPr="003C4453" w:rsidRDefault="00E55464" w:rsidP="00C71704">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9757A3C" w14:textId="77777777" w:rsidR="00E55464" w:rsidRPr="003C4453" w:rsidRDefault="00E55464" w:rsidP="00C71704">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E55464" w:rsidRPr="003C4453" w14:paraId="44033CA2" w14:textId="77777777" w:rsidTr="00C71704">
        <w:trPr>
          <w:cantSplit/>
          <w:tblHeader/>
        </w:trPr>
        <w:tc>
          <w:tcPr>
            <w:tcW w:w="3420" w:type="dxa"/>
            <w:vAlign w:val="bottom"/>
          </w:tcPr>
          <w:p w14:paraId="0BB241E5" w14:textId="77777777" w:rsidR="00E55464" w:rsidRPr="003C4453" w:rsidRDefault="00E55464" w:rsidP="00C71704">
            <w:pPr>
              <w:spacing w:line="240" w:lineRule="atLeast"/>
              <w:ind w:right="65"/>
              <w:rPr>
                <w:rFonts w:ascii="Calibri" w:eastAsia="Arial Unicode MS" w:hAnsi="Calibri" w:cs="Calibri"/>
                <w:b/>
                <w:bCs/>
                <w:i/>
                <w:iCs/>
                <w:sz w:val="22"/>
                <w:szCs w:val="22"/>
              </w:rPr>
            </w:pPr>
          </w:p>
        </w:tc>
        <w:tc>
          <w:tcPr>
            <w:tcW w:w="1305" w:type="dxa"/>
          </w:tcPr>
          <w:p w14:paraId="50969E5F" w14:textId="77777777" w:rsidR="00E55464" w:rsidRPr="003C4453" w:rsidRDefault="00E55464" w:rsidP="00C71704">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78" w:type="dxa"/>
          </w:tcPr>
          <w:p w14:paraId="3D46747C" w14:textId="77777777" w:rsidR="00E55464" w:rsidRPr="003C4453" w:rsidRDefault="00E55464" w:rsidP="00C71704">
            <w:pPr>
              <w:pStyle w:val="acctmergecolhdg"/>
              <w:spacing w:line="240" w:lineRule="atLeast"/>
              <w:rPr>
                <w:rFonts w:ascii="Calibri" w:hAnsi="Calibri" w:cs="Calibri"/>
                <w:b w:val="0"/>
                <w:bCs/>
                <w:szCs w:val="22"/>
              </w:rPr>
            </w:pPr>
          </w:p>
        </w:tc>
        <w:tc>
          <w:tcPr>
            <w:tcW w:w="1259" w:type="dxa"/>
          </w:tcPr>
          <w:p w14:paraId="52EF87F2" w14:textId="77777777" w:rsidR="00E55464" w:rsidRPr="003C4453" w:rsidRDefault="00E55464" w:rsidP="00C71704">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192" w:type="dxa"/>
          </w:tcPr>
          <w:p w14:paraId="4A3F3305" w14:textId="77777777" w:rsidR="00E55464" w:rsidRPr="003C4453" w:rsidRDefault="00E55464" w:rsidP="00C71704">
            <w:pPr>
              <w:pStyle w:val="acctmergecolhdg"/>
              <w:spacing w:line="240" w:lineRule="atLeast"/>
              <w:rPr>
                <w:rFonts w:ascii="Calibri" w:hAnsi="Calibri" w:cs="Calibri"/>
                <w:b w:val="0"/>
                <w:bCs/>
                <w:szCs w:val="22"/>
              </w:rPr>
            </w:pPr>
          </w:p>
        </w:tc>
        <w:tc>
          <w:tcPr>
            <w:tcW w:w="1314" w:type="dxa"/>
          </w:tcPr>
          <w:p w14:paraId="75951411" w14:textId="77777777" w:rsidR="00E55464" w:rsidRPr="003C4453" w:rsidRDefault="00E55464" w:rsidP="00C71704">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4" w:type="dxa"/>
          </w:tcPr>
          <w:p w14:paraId="732FB46D" w14:textId="77777777" w:rsidR="00E55464" w:rsidRPr="003C4453" w:rsidRDefault="00E55464" w:rsidP="00C71704">
            <w:pPr>
              <w:pStyle w:val="acctmergecolhdg"/>
              <w:spacing w:line="240" w:lineRule="atLeast"/>
              <w:rPr>
                <w:rFonts w:ascii="Calibri" w:hAnsi="Calibri" w:cs="Calibri"/>
                <w:b w:val="0"/>
                <w:bCs/>
                <w:szCs w:val="22"/>
              </w:rPr>
            </w:pPr>
          </w:p>
        </w:tc>
        <w:tc>
          <w:tcPr>
            <w:tcW w:w="1328" w:type="dxa"/>
          </w:tcPr>
          <w:p w14:paraId="0829BB4D" w14:textId="77777777" w:rsidR="00E55464" w:rsidRPr="003C4453" w:rsidRDefault="00E55464" w:rsidP="00C71704">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E55464" w:rsidRPr="003C4453" w14:paraId="74239DA4" w14:textId="77777777" w:rsidTr="00C71704">
        <w:trPr>
          <w:cantSplit/>
        </w:trPr>
        <w:tc>
          <w:tcPr>
            <w:tcW w:w="3420" w:type="dxa"/>
          </w:tcPr>
          <w:p w14:paraId="4B39ED84" w14:textId="77777777" w:rsidR="00E55464" w:rsidRPr="003C4453" w:rsidRDefault="00E55464" w:rsidP="00C71704">
            <w:pPr>
              <w:spacing w:line="240" w:lineRule="atLeast"/>
              <w:rPr>
                <w:rFonts w:ascii="Calibri" w:hAnsi="Calibri" w:cs="Calibri"/>
                <w:b/>
                <w:bCs/>
                <w:i/>
                <w:iCs/>
                <w:sz w:val="22"/>
                <w:szCs w:val="22"/>
              </w:rPr>
            </w:pPr>
          </w:p>
        </w:tc>
        <w:tc>
          <w:tcPr>
            <w:tcW w:w="5760" w:type="dxa"/>
            <w:gridSpan w:val="7"/>
          </w:tcPr>
          <w:p w14:paraId="0859B28E" w14:textId="77777777" w:rsidR="00E55464" w:rsidRPr="003C4453" w:rsidRDefault="00E55464" w:rsidP="00C71704">
            <w:pPr>
              <w:pStyle w:val="acctfourfigures"/>
              <w:spacing w:line="240" w:lineRule="atLeast"/>
              <w:jc w:val="center"/>
              <w:rPr>
                <w:rFonts w:ascii="Calibri" w:hAnsi="Calibri" w:cs="Calibri"/>
                <w:i/>
                <w:iCs/>
                <w:szCs w:val="22"/>
              </w:rPr>
            </w:pPr>
            <w:r w:rsidRPr="003C4453">
              <w:rPr>
                <w:rFonts w:ascii="Calibri" w:hAnsi="Calibri" w:cs="Calibri"/>
                <w:i/>
                <w:iCs/>
                <w:szCs w:val="22"/>
              </w:rPr>
              <w:t>(in thousand Baht)</w:t>
            </w:r>
          </w:p>
        </w:tc>
      </w:tr>
      <w:tr w:rsidR="00E55464" w:rsidRPr="003C4453" w14:paraId="74E7DEB6" w14:textId="77777777" w:rsidTr="00C71704">
        <w:trPr>
          <w:cantSplit/>
        </w:trPr>
        <w:tc>
          <w:tcPr>
            <w:tcW w:w="3420" w:type="dxa"/>
            <w:vAlign w:val="bottom"/>
          </w:tcPr>
          <w:p w14:paraId="1563954A" w14:textId="77777777" w:rsidR="00E55464" w:rsidRPr="003C4453" w:rsidRDefault="00E55464" w:rsidP="00C71704">
            <w:pPr>
              <w:pStyle w:val="Heading1"/>
              <w:spacing w:line="240" w:lineRule="atLeast"/>
              <w:ind w:left="0" w:right="65"/>
              <w:jc w:val="left"/>
              <w:rPr>
                <w:rFonts w:ascii="Calibri" w:eastAsia="Arial Unicode MS" w:hAnsi="Calibri" w:cs="Calibri"/>
                <w:color w:val="auto"/>
              </w:rPr>
            </w:pPr>
          </w:p>
        </w:tc>
        <w:tc>
          <w:tcPr>
            <w:tcW w:w="1305" w:type="dxa"/>
            <w:vAlign w:val="bottom"/>
          </w:tcPr>
          <w:p w14:paraId="28630356"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78" w:type="dxa"/>
          </w:tcPr>
          <w:p w14:paraId="7983D0B5"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vAlign w:val="bottom"/>
          </w:tcPr>
          <w:p w14:paraId="50EAA11F"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92" w:type="dxa"/>
            <w:vAlign w:val="bottom"/>
          </w:tcPr>
          <w:p w14:paraId="5433F55B"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vAlign w:val="bottom"/>
          </w:tcPr>
          <w:p w14:paraId="68588EC1"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84" w:type="dxa"/>
          </w:tcPr>
          <w:p w14:paraId="28697521" w14:textId="77777777" w:rsidR="00E55464" w:rsidRPr="003C4453" w:rsidRDefault="00E55464" w:rsidP="00C71704">
            <w:pPr>
              <w:pStyle w:val="acctfourfigures"/>
              <w:tabs>
                <w:tab w:val="clear" w:pos="765"/>
                <w:tab w:val="decimal" w:pos="928"/>
              </w:tabs>
              <w:spacing w:line="240" w:lineRule="atLeast"/>
              <w:ind w:left="-124" w:right="-79"/>
              <w:rPr>
                <w:rFonts w:ascii="Calibri" w:hAnsi="Calibri" w:cs="Calibri"/>
                <w:szCs w:val="22"/>
              </w:rPr>
            </w:pPr>
          </w:p>
        </w:tc>
        <w:tc>
          <w:tcPr>
            <w:tcW w:w="1328" w:type="dxa"/>
            <w:vAlign w:val="bottom"/>
          </w:tcPr>
          <w:p w14:paraId="70BF45DB"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r>
      <w:tr w:rsidR="00E55464" w:rsidRPr="003C4453" w14:paraId="7F0D574B" w14:textId="77777777" w:rsidTr="00C71704">
        <w:trPr>
          <w:cantSplit/>
        </w:trPr>
        <w:tc>
          <w:tcPr>
            <w:tcW w:w="3420" w:type="dxa"/>
            <w:vAlign w:val="bottom"/>
          </w:tcPr>
          <w:p w14:paraId="7E57EB91" w14:textId="77777777" w:rsidR="00E55464" w:rsidRPr="003C4453" w:rsidRDefault="00E55464" w:rsidP="00C71704">
            <w:pPr>
              <w:pStyle w:val="Heading1"/>
              <w:spacing w:line="240" w:lineRule="atLeast"/>
              <w:ind w:left="0" w:right="65"/>
              <w:jc w:val="left"/>
              <w:rPr>
                <w:rFonts w:ascii="Calibri" w:eastAsia="Arial Unicode MS" w:hAnsi="Calibri" w:cs="Calibri"/>
                <w:i/>
                <w:iCs/>
                <w:color w:val="auto"/>
              </w:rPr>
            </w:pPr>
            <w:r w:rsidRPr="003C4453">
              <w:rPr>
                <w:rFonts w:ascii="Calibri" w:eastAsia="Arial Unicode MS" w:hAnsi="Calibri" w:cs="Calibri"/>
                <w:i/>
                <w:iCs/>
                <w:color w:val="auto"/>
              </w:rPr>
              <w:t>Subsidiaries</w:t>
            </w:r>
          </w:p>
        </w:tc>
        <w:tc>
          <w:tcPr>
            <w:tcW w:w="1305" w:type="dxa"/>
            <w:vAlign w:val="bottom"/>
          </w:tcPr>
          <w:p w14:paraId="0DF518D5"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78" w:type="dxa"/>
          </w:tcPr>
          <w:p w14:paraId="0EC6604D"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vAlign w:val="bottom"/>
          </w:tcPr>
          <w:p w14:paraId="6B6910EF"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92" w:type="dxa"/>
            <w:vAlign w:val="bottom"/>
          </w:tcPr>
          <w:p w14:paraId="38BB8C0C"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vAlign w:val="bottom"/>
          </w:tcPr>
          <w:p w14:paraId="0DF87F81" w14:textId="77777777" w:rsidR="00E55464" w:rsidRPr="003C4453" w:rsidRDefault="00E55464" w:rsidP="00C71704">
            <w:pPr>
              <w:tabs>
                <w:tab w:val="decimal" w:pos="1001"/>
              </w:tabs>
              <w:spacing w:line="240" w:lineRule="atLeast"/>
              <w:ind w:left="-124" w:right="11"/>
              <w:rPr>
                <w:rFonts w:ascii="Calibri" w:hAnsi="Calibri" w:cs="Calibri"/>
                <w:sz w:val="22"/>
                <w:szCs w:val="22"/>
              </w:rPr>
            </w:pPr>
          </w:p>
        </w:tc>
        <w:tc>
          <w:tcPr>
            <w:tcW w:w="184" w:type="dxa"/>
          </w:tcPr>
          <w:p w14:paraId="114034DC" w14:textId="77777777" w:rsidR="00E55464" w:rsidRPr="003C4453" w:rsidRDefault="00E55464" w:rsidP="00C71704">
            <w:pPr>
              <w:pStyle w:val="acctfourfigures"/>
              <w:tabs>
                <w:tab w:val="clear" w:pos="765"/>
                <w:tab w:val="decimal" w:pos="928"/>
              </w:tabs>
              <w:spacing w:line="240" w:lineRule="atLeast"/>
              <w:ind w:left="-124" w:right="-79"/>
              <w:rPr>
                <w:rFonts w:ascii="Calibri" w:hAnsi="Calibri" w:cs="Calibri"/>
                <w:szCs w:val="22"/>
              </w:rPr>
            </w:pPr>
          </w:p>
        </w:tc>
        <w:tc>
          <w:tcPr>
            <w:tcW w:w="1328" w:type="dxa"/>
            <w:vAlign w:val="bottom"/>
          </w:tcPr>
          <w:p w14:paraId="673889DA"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r>
      <w:tr w:rsidR="00E55464" w:rsidRPr="003C4453" w14:paraId="6E5CB7A8" w14:textId="77777777" w:rsidTr="00C71704">
        <w:trPr>
          <w:cantSplit/>
        </w:trPr>
        <w:tc>
          <w:tcPr>
            <w:tcW w:w="3420" w:type="dxa"/>
            <w:vAlign w:val="bottom"/>
          </w:tcPr>
          <w:p w14:paraId="3DDAD60D" w14:textId="77777777" w:rsidR="00E55464" w:rsidRPr="003C4453" w:rsidRDefault="00E55464" w:rsidP="00C71704">
            <w:pPr>
              <w:pStyle w:val="Heading1"/>
              <w:spacing w:line="240" w:lineRule="atLeast"/>
              <w:ind w:left="0" w:right="6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 xml:space="preserve">At 1 </w:t>
            </w:r>
            <w:r>
              <w:rPr>
                <w:rFonts w:ascii="Calibri" w:eastAsia="Arial Unicode MS" w:hAnsi="Calibri" w:cs="Calibri"/>
                <w:b w:val="0"/>
                <w:bCs w:val="0"/>
                <w:color w:val="auto"/>
              </w:rPr>
              <w:t xml:space="preserve">November </w:t>
            </w:r>
            <w:r w:rsidRPr="007A0AAD">
              <w:rPr>
                <w:rFonts w:ascii="Calibri" w:eastAsia="Arial Unicode MS" w:hAnsi="Calibri" w:cs="Calibri"/>
                <w:b w:val="0"/>
                <w:bCs w:val="0"/>
                <w:color w:val="auto"/>
              </w:rPr>
              <w:t>2021/2020</w:t>
            </w:r>
          </w:p>
        </w:tc>
        <w:tc>
          <w:tcPr>
            <w:tcW w:w="1305" w:type="dxa"/>
          </w:tcPr>
          <w:p w14:paraId="0F5289AA" w14:textId="1E769D14" w:rsidR="00E55464" w:rsidRPr="003C4453" w:rsidRDefault="0074242A" w:rsidP="00C71704">
            <w:pPr>
              <w:tabs>
                <w:tab w:val="decimal" w:pos="641"/>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tcPr>
          <w:p w14:paraId="6C780989"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tcPr>
          <w:p w14:paraId="5412B13F" w14:textId="77777777" w:rsidR="00E55464" w:rsidRPr="003C4453" w:rsidRDefault="00E55464" w:rsidP="00C71704">
            <w:pPr>
              <w:tabs>
                <w:tab w:val="decimal" w:pos="641"/>
              </w:tabs>
              <w:spacing w:line="240" w:lineRule="atLeast"/>
              <w:ind w:left="-124" w:right="11"/>
              <w:rPr>
                <w:rFonts w:ascii="Calibri" w:eastAsia="Arial Unicode MS" w:hAnsi="Calibri" w:cs="Calibri"/>
                <w:sz w:val="22"/>
                <w:szCs w:val="22"/>
              </w:rPr>
            </w:pPr>
            <w:r w:rsidRPr="003C4453">
              <w:rPr>
                <w:rFonts w:ascii="Calibri" w:eastAsia="Arial Unicode MS" w:hAnsi="Calibri" w:cs="Calibri"/>
                <w:sz w:val="22"/>
                <w:szCs w:val="22"/>
              </w:rPr>
              <w:t>-</w:t>
            </w:r>
          </w:p>
        </w:tc>
        <w:tc>
          <w:tcPr>
            <w:tcW w:w="192" w:type="dxa"/>
            <w:vAlign w:val="bottom"/>
          </w:tcPr>
          <w:p w14:paraId="6C26AE0D"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vAlign w:val="center"/>
          </w:tcPr>
          <w:p w14:paraId="22F025B5" w14:textId="37E6D6EB" w:rsidR="00E55464" w:rsidRPr="00724D86" w:rsidRDefault="00A10CC3" w:rsidP="001534F0">
            <w:pPr>
              <w:tabs>
                <w:tab w:val="decimal" w:pos="1042"/>
              </w:tabs>
              <w:spacing w:line="240" w:lineRule="atLeast"/>
              <w:ind w:left="-124" w:right="11"/>
              <w:rPr>
                <w:rFonts w:ascii="Calibri" w:hAnsi="Calibri" w:cs="Calibri"/>
                <w:sz w:val="22"/>
                <w:szCs w:val="22"/>
              </w:rPr>
            </w:pPr>
            <w:r>
              <w:rPr>
                <w:rFonts w:ascii="Calibri" w:hAnsi="Calibri" w:cs="Calibri"/>
                <w:sz w:val="22"/>
                <w:szCs w:val="22"/>
              </w:rPr>
              <w:t>22,500</w:t>
            </w:r>
          </w:p>
        </w:tc>
        <w:tc>
          <w:tcPr>
            <w:tcW w:w="184" w:type="dxa"/>
            <w:vAlign w:val="center"/>
          </w:tcPr>
          <w:p w14:paraId="71E34354" w14:textId="77777777" w:rsidR="00E55464" w:rsidRPr="00724D86" w:rsidRDefault="00E55464" w:rsidP="00C71704">
            <w:pPr>
              <w:tabs>
                <w:tab w:val="decimal" w:pos="911"/>
              </w:tabs>
              <w:spacing w:line="240" w:lineRule="atLeast"/>
              <w:ind w:left="-124" w:right="-79"/>
              <w:rPr>
                <w:rFonts w:ascii="Calibri" w:eastAsia="Arial Unicode MS" w:hAnsi="Calibri" w:cs="Calibri"/>
                <w:sz w:val="22"/>
                <w:szCs w:val="22"/>
              </w:rPr>
            </w:pPr>
          </w:p>
        </w:tc>
        <w:tc>
          <w:tcPr>
            <w:tcW w:w="1328" w:type="dxa"/>
            <w:vAlign w:val="center"/>
          </w:tcPr>
          <w:p w14:paraId="369ADEA9" w14:textId="77777777" w:rsidR="00E55464" w:rsidRPr="00E17F2D" w:rsidRDefault="00E55464" w:rsidP="00C71704">
            <w:pPr>
              <w:tabs>
                <w:tab w:val="decimal" w:pos="1042"/>
              </w:tabs>
              <w:spacing w:line="240" w:lineRule="atLeast"/>
              <w:ind w:left="-124" w:right="11"/>
              <w:rPr>
                <w:rFonts w:ascii="Calibri" w:eastAsia="Arial Unicode MS" w:hAnsi="Calibri" w:cs="Calibri"/>
                <w:sz w:val="22"/>
                <w:szCs w:val="22"/>
              </w:rPr>
            </w:pPr>
            <w:r w:rsidRPr="00E17F2D">
              <w:rPr>
                <w:rFonts w:ascii="Calibri" w:eastAsia="Arial Unicode MS" w:hAnsi="Calibri" w:cs="Calibri"/>
                <w:sz w:val="22"/>
                <w:szCs w:val="22"/>
              </w:rPr>
              <w:t>22,500</w:t>
            </w:r>
          </w:p>
        </w:tc>
      </w:tr>
      <w:tr w:rsidR="00E55464" w:rsidRPr="003C4453" w14:paraId="10AF442D" w14:textId="77777777" w:rsidTr="00C71704">
        <w:trPr>
          <w:cantSplit/>
        </w:trPr>
        <w:tc>
          <w:tcPr>
            <w:tcW w:w="3420" w:type="dxa"/>
            <w:vAlign w:val="bottom"/>
          </w:tcPr>
          <w:p w14:paraId="75FEA60F" w14:textId="77777777" w:rsidR="00E55464" w:rsidRPr="003C4453" w:rsidRDefault="00E55464" w:rsidP="00C71704">
            <w:pPr>
              <w:pStyle w:val="Heading1"/>
              <w:spacing w:line="240" w:lineRule="atLeast"/>
              <w:ind w:left="0" w:right="65"/>
              <w:jc w:val="left"/>
              <w:rPr>
                <w:rFonts w:ascii="Calibri" w:eastAsia="Arial Unicode MS" w:hAnsi="Calibri" w:cs="Cordia New"/>
                <w:b w:val="0"/>
                <w:bCs w:val="0"/>
                <w:color w:val="auto"/>
                <w:cs/>
              </w:rPr>
            </w:pPr>
            <w:r w:rsidRPr="003C4453">
              <w:rPr>
                <w:rFonts w:ascii="Calibri" w:eastAsia="Arial Unicode MS" w:hAnsi="Calibri" w:cs="Calibri"/>
                <w:b w:val="0"/>
                <w:bCs w:val="0"/>
                <w:color w:val="auto"/>
              </w:rPr>
              <w:t>Increase</w:t>
            </w:r>
          </w:p>
        </w:tc>
        <w:tc>
          <w:tcPr>
            <w:tcW w:w="1305" w:type="dxa"/>
          </w:tcPr>
          <w:p w14:paraId="45357B5E" w14:textId="4774D478" w:rsidR="00E55464" w:rsidRPr="003C4453" w:rsidRDefault="0074242A" w:rsidP="00C71704">
            <w:pPr>
              <w:tabs>
                <w:tab w:val="decimal" w:pos="641"/>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tcPr>
          <w:p w14:paraId="2FCAB0F9"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tcPr>
          <w:p w14:paraId="0DF4028C" w14:textId="77777777" w:rsidR="00E55464" w:rsidRPr="003C4453" w:rsidRDefault="00E55464" w:rsidP="00C71704">
            <w:pPr>
              <w:tabs>
                <w:tab w:val="decimal" w:pos="641"/>
              </w:tabs>
              <w:spacing w:line="240" w:lineRule="atLeast"/>
              <w:ind w:left="-124" w:right="11"/>
              <w:rPr>
                <w:rFonts w:ascii="Calibri" w:eastAsia="Arial Unicode MS" w:hAnsi="Calibri" w:cs="Calibri"/>
                <w:sz w:val="22"/>
                <w:szCs w:val="22"/>
              </w:rPr>
            </w:pPr>
            <w:r w:rsidRPr="003C4453">
              <w:rPr>
                <w:rFonts w:ascii="Calibri" w:eastAsia="Arial Unicode MS" w:hAnsi="Calibri" w:cs="Calibri"/>
                <w:sz w:val="22"/>
                <w:szCs w:val="22"/>
              </w:rPr>
              <w:t>-</w:t>
            </w:r>
          </w:p>
        </w:tc>
        <w:tc>
          <w:tcPr>
            <w:tcW w:w="192" w:type="dxa"/>
            <w:vAlign w:val="bottom"/>
          </w:tcPr>
          <w:p w14:paraId="65127047"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vAlign w:val="center"/>
          </w:tcPr>
          <w:p w14:paraId="0F6A2F35" w14:textId="072715EC" w:rsidR="00E55464" w:rsidRPr="00724D86" w:rsidRDefault="0059648B" w:rsidP="00A10CC3">
            <w:pPr>
              <w:tabs>
                <w:tab w:val="decimal" w:pos="709"/>
              </w:tabs>
              <w:spacing w:line="240" w:lineRule="atLeast"/>
              <w:ind w:left="-124" w:right="11"/>
              <w:rPr>
                <w:rFonts w:ascii="Calibri" w:hAnsi="Calibri" w:cs="Calibri"/>
                <w:sz w:val="22"/>
                <w:szCs w:val="22"/>
              </w:rPr>
            </w:pPr>
            <w:r>
              <w:rPr>
                <w:rFonts w:ascii="Calibri" w:hAnsi="Calibri" w:cs="Calibri"/>
                <w:sz w:val="22"/>
                <w:szCs w:val="22"/>
              </w:rPr>
              <w:t>-</w:t>
            </w:r>
          </w:p>
        </w:tc>
        <w:tc>
          <w:tcPr>
            <w:tcW w:w="184" w:type="dxa"/>
            <w:vAlign w:val="center"/>
          </w:tcPr>
          <w:p w14:paraId="77A1CECE" w14:textId="77777777" w:rsidR="00E55464" w:rsidRPr="00724D86" w:rsidRDefault="00E55464" w:rsidP="00C71704">
            <w:pPr>
              <w:pStyle w:val="acctfourfigures"/>
              <w:tabs>
                <w:tab w:val="clear" w:pos="765"/>
                <w:tab w:val="decimal" w:pos="928"/>
              </w:tabs>
              <w:spacing w:line="240" w:lineRule="atLeast"/>
              <w:ind w:left="-124" w:right="-79"/>
              <w:rPr>
                <w:rFonts w:ascii="Calibri" w:hAnsi="Calibri" w:cs="Calibri"/>
                <w:szCs w:val="22"/>
              </w:rPr>
            </w:pPr>
          </w:p>
        </w:tc>
        <w:tc>
          <w:tcPr>
            <w:tcW w:w="1328" w:type="dxa"/>
          </w:tcPr>
          <w:p w14:paraId="1587AAC7" w14:textId="77777777" w:rsidR="00E55464" w:rsidRPr="00724D86" w:rsidRDefault="00E55464" w:rsidP="00C71704">
            <w:pPr>
              <w:tabs>
                <w:tab w:val="decimal" w:pos="709"/>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r>
      <w:tr w:rsidR="00E55464" w:rsidRPr="003C4453" w14:paraId="7352010B" w14:textId="77777777" w:rsidTr="00C71704">
        <w:trPr>
          <w:cantSplit/>
        </w:trPr>
        <w:tc>
          <w:tcPr>
            <w:tcW w:w="3420" w:type="dxa"/>
            <w:vAlign w:val="bottom"/>
          </w:tcPr>
          <w:p w14:paraId="2ED72872" w14:textId="77777777" w:rsidR="00E55464" w:rsidRPr="003C4453" w:rsidRDefault="00E55464" w:rsidP="00C71704">
            <w:pPr>
              <w:pStyle w:val="Heading1"/>
              <w:spacing w:line="240" w:lineRule="atLeast"/>
              <w:ind w:left="0" w:right="65"/>
              <w:jc w:val="left"/>
              <w:rPr>
                <w:rFonts w:ascii="Calibri" w:eastAsia="Arial Unicode MS" w:hAnsi="Calibri" w:cs="Cordia New"/>
                <w:b w:val="0"/>
                <w:bCs w:val="0"/>
                <w:color w:val="auto"/>
                <w:cs/>
              </w:rPr>
            </w:pPr>
            <w:r w:rsidRPr="003C4453">
              <w:rPr>
                <w:rFonts w:ascii="Calibri" w:eastAsia="Arial Unicode MS" w:hAnsi="Calibri" w:cs="Calibri"/>
                <w:b w:val="0"/>
                <w:bCs w:val="0"/>
                <w:color w:val="auto"/>
              </w:rPr>
              <w:t>Repayment</w:t>
            </w:r>
          </w:p>
        </w:tc>
        <w:tc>
          <w:tcPr>
            <w:tcW w:w="1305" w:type="dxa"/>
            <w:tcBorders>
              <w:bottom w:val="single" w:sz="4" w:space="0" w:color="auto"/>
            </w:tcBorders>
          </w:tcPr>
          <w:p w14:paraId="0F377CCD" w14:textId="6807CF04" w:rsidR="00E55464" w:rsidRPr="003C4453" w:rsidRDefault="0074242A" w:rsidP="00C71704">
            <w:pPr>
              <w:tabs>
                <w:tab w:val="decimal" w:pos="641"/>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78" w:type="dxa"/>
          </w:tcPr>
          <w:p w14:paraId="5EBB80B7"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259" w:type="dxa"/>
            <w:tcBorders>
              <w:bottom w:val="single" w:sz="4" w:space="0" w:color="auto"/>
            </w:tcBorders>
          </w:tcPr>
          <w:p w14:paraId="5A45C7D1" w14:textId="77777777" w:rsidR="00E55464" w:rsidRPr="003C4453" w:rsidRDefault="00E55464" w:rsidP="00C71704">
            <w:pPr>
              <w:tabs>
                <w:tab w:val="decimal" w:pos="641"/>
              </w:tabs>
              <w:spacing w:line="240" w:lineRule="atLeast"/>
              <w:ind w:left="-124" w:right="11"/>
              <w:rPr>
                <w:rFonts w:ascii="Calibri" w:eastAsia="Arial Unicode MS" w:hAnsi="Calibri" w:cs="Calibri"/>
                <w:sz w:val="22"/>
                <w:szCs w:val="22"/>
              </w:rPr>
            </w:pPr>
            <w:r w:rsidRPr="003C4453">
              <w:rPr>
                <w:rFonts w:ascii="Calibri" w:eastAsia="Arial Unicode MS" w:hAnsi="Calibri" w:cs="Calibri"/>
                <w:sz w:val="22"/>
                <w:szCs w:val="22"/>
              </w:rPr>
              <w:t>-</w:t>
            </w:r>
          </w:p>
        </w:tc>
        <w:tc>
          <w:tcPr>
            <w:tcW w:w="192" w:type="dxa"/>
            <w:vAlign w:val="bottom"/>
          </w:tcPr>
          <w:p w14:paraId="420F86E0" w14:textId="77777777" w:rsidR="00E55464" w:rsidRPr="003C4453" w:rsidRDefault="00E55464" w:rsidP="00C71704">
            <w:pPr>
              <w:tabs>
                <w:tab w:val="decimal" w:pos="928"/>
              </w:tabs>
              <w:spacing w:line="240" w:lineRule="atLeast"/>
              <w:ind w:left="-124" w:right="-79"/>
              <w:rPr>
                <w:rFonts w:ascii="Calibri" w:eastAsia="Arial Unicode MS" w:hAnsi="Calibri" w:cs="Calibri"/>
                <w:sz w:val="22"/>
                <w:szCs w:val="22"/>
              </w:rPr>
            </w:pPr>
          </w:p>
        </w:tc>
        <w:tc>
          <w:tcPr>
            <w:tcW w:w="1314" w:type="dxa"/>
            <w:tcBorders>
              <w:bottom w:val="single" w:sz="4" w:space="0" w:color="auto"/>
            </w:tcBorders>
            <w:vAlign w:val="center"/>
          </w:tcPr>
          <w:p w14:paraId="68B61311" w14:textId="07700F8C" w:rsidR="00E55464" w:rsidRPr="00724D86" w:rsidRDefault="001534F0" w:rsidP="001534F0">
            <w:pPr>
              <w:pStyle w:val="BodyText"/>
              <w:tabs>
                <w:tab w:val="decimal" w:pos="1048"/>
              </w:tabs>
              <w:ind w:left="-79" w:right="-79"/>
              <w:jc w:val="left"/>
              <w:rPr>
                <w:rFonts w:ascii="Calibri" w:hAnsi="Calibri" w:cs="Calibri"/>
                <w:sz w:val="22"/>
                <w:szCs w:val="22"/>
              </w:rPr>
            </w:pPr>
            <w:r>
              <w:rPr>
                <w:rFonts w:ascii="Calibri" w:hAnsi="Calibri" w:cs="Calibri"/>
                <w:sz w:val="22"/>
                <w:szCs w:val="22"/>
              </w:rPr>
              <w:t>(5,500)</w:t>
            </w:r>
          </w:p>
        </w:tc>
        <w:tc>
          <w:tcPr>
            <w:tcW w:w="184" w:type="dxa"/>
            <w:vAlign w:val="center"/>
          </w:tcPr>
          <w:p w14:paraId="2C066F42" w14:textId="77777777" w:rsidR="00E55464" w:rsidRPr="00724D86" w:rsidRDefault="00E55464" w:rsidP="00C71704">
            <w:pPr>
              <w:pStyle w:val="acctfourfigures"/>
              <w:tabs>
                <w:tab w:val="clear" w:pos="765"/>
                <w:tab w:val="decimal" w:pos="928"/>
              </w:tabs>
              <w:spacing w:line="240" w:lineRule="atLeast"/>
              <w:ind w:left="-124" w:right="-79"/>
              <w:rPr>
                <w:rFonts w:ascii="Calibri" w:hAnsi="Calibri" w:cs="Calibri"/>
                <w:szCs w:val="22"/>
              </w:rPr>
            </w:pPr>
          </w:p>
        </w:tc>
        <w:tc>
          <w:tcPr>
            <w:tcW w:w="1328" w:type="dxa"/>
            <w:tcBorders>
              <w:bottom w:val="single" w:sz="4" w:space="0" w:color="auto"/>
            </w:tcBorders>
            <w:vAlign w:val="center"/>
          </w:tcPr>
          <w:p w14:paraId="0DE70907" w14:textId="77777777" w:rsidR="00E55464" w:rsidRPr="00724D86" w:rsidRDefault="00E55464" w:rsidP="00C71704">
            <w:pPr>
              <w:tabs>
                <w:tab w:val="decimal" w:pos="709"/>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r>
      <w:tr w:rsidR="00E55464" w:rsidRPr="003C4453" w14:paraId="2D43B840" w14:textId="77777777" w:rsidTr="00C71704">
        <w:trPr>
          <w:cantSplit/>
        </w:trPr>
        <w:tc>
          <w:tcPr>
            <w:tcW w:w="3420" w:type="dxa"/>
            <w:vAlign w:val="bottom"/>
          </w:tcPr>
          <w:p w14:paraId="2BFF0958" w14:textId="53D21030" w:rsidR="00E55464" w:rsidRPr="003C4453" w:rsidRDefault="00E55464" w:rsidP="00C71704">
            <w:pPr>
              <w:pStyle w:val="Heading1"/>
              <w:spacing w:line="240" w:lineRule="atLeast"/>
              <w:ind w:left="0" w:right="65"/>
              <w:jc w:val="left"/>
              <w:rPr>
                <w:rFonts w:ascii="Calibri" w:eastAsia="Arial Unicode MS" w:hAnsi="Calibri" w:cs="Calibri"/>
                <w:b w:val="0"/>
                <w:bCs w:val="0"/>
                <w:color w:val="auto"/>
              </w:rPr>
            </w:pPr>
            <w:r w:rsidRPr="003C4453">
              <w:rPr>
                <w:rFonts w:ascii="Calibri" w:hAnsi="Calibri" w:cs="Calibri"/>
              </w:rPr>
              <w:t xml:space="preserve">At </w:t>
            </w:r>
            <w:r w:rsidR="003A1A1A">
              <w:rPr>
                <w:rFonts w:ascii="Calibri" w:hAnsi="Calibri" w:cs="Calibri"/>
              </w:rPr>
              <w:t>31 October</w:t>
            </w:r>
          </w:p>
        </w:tc>
        <w:tc>
          <w:tcPr>
            <w:tcW w:w="1305" w:type="dxa"/>
            <w:tcBorders>
              <w:top w:val="single" w:sz="4" w:space="0" w:color="auto"/>
              <w:bottom w:val="double" w:sz="4" w:space="0" w:color="auto"/>
            </w:tcBorders>
          </w:tcPr>
          <w:p w14:paraId="721642AB" w14:textId="0E9DBAFA" w:rsidR="00E55464" w:rsidRPr="003C4453" w:rsidRDefault="0074242A" w:rsidP="00C71704">
            <w:pPr>
              <w:tabs>
                <w:tab w:val="decimal" w:pos="641"/>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w:t>
            </w:r>
          </w:p>
        </w:tc>
        <w:tc>
          <w:tcPr>
            <w:tcW w:w="178" w:type="dxa"/>
            <w:tcBorders>
              <w:left w:val="nil"/>
            </w:tcBorders>
            <w:vAlign w:val="center"/>
          </w:tcPr>
          <w:p w14:paraId="5B0881D2" w14:textId="77777777" w:rsidR="00E55464" w:rsidRPr="003C4453" w:rsidRDefault="00E55464" w:rsidP="00C71704">
            <w:pPr>
              <w:pStyle w:val="acctfourfigures"/>
              <w:tabs>
                <w:tab w:val="clear" w:pos="765"/>
                <w:tab w:val="decimal" w:pos="928"/>
              </w:tabs>
              <w:spacing w:line="240" w:lineRule="atLeast"/>
              <w:ind w:left="-124" w:right="-79"/>
              <w:rPr>
                <w:rFonts w:ascii="Calibri" w:hAnsi="Calibri" w:cs="Calibri"/>
                <w:b/>
                <w:bCs/>
                <w:szCs w:val="22"/>
              </w:rPr>
            </w:pPr>
          </w:p>
        </w:tc>
        <w:tc>
          <w:tcPr>
            <w:tcW w:w="1259" w:type="dxa"/>
            <w:tcBorders>
              <w:top w:val="single" w:sz="4" w:space="0" w:color="auto"/>
              <w:bottom w:val="double" w:sz="4" w:space="0" w:color="auto"/>
            </w:tcBorders>
          </w:tcPr>
          <w:p w14:paraId="70693E1C" w14:textId="77777777" w:rsidR="00E55464" w:rsidRPr="003C4453" w:rsidRDefault="00E55464" w:rsidP="00C71704">
            <w:pPr>
              <w:tabs>
                <w:tab w:val="decimal" w:pos="641"/>
              </w:tabs>
              <w:spacing w:line="240" w:lineRule="atLeast"/>
              <w:ind w:left="-124" w:right="11"/>
              <w:rPr>
                <w:rFonts w:ascii="Calibri" w:eastAsia="Arial Unicode MS" w:hAnsi="Calibri" w:cs="Calibri"/>
                <w:b/>
                <w:bCs/>
                <w:sz w:val="22"/>
                <w:szCs w:val="22"/>
              </w:rPr>
            </w:pPr>
            <w:r w:rsidRPr="003C4453">
              <w:rPr>
                <w:rFonts w:ascii="Calibri" w:eastAsia="Arial Unicode MS" w:hAnsi="Calibri" w:cs="Calibri"/>
                <w:b/>
                <w:bCs/>
                <w:sz w:val="22"/>
                <w:szCs w:val="22"/>
              </w:rPr>
              <w:t>-</w:t>
            </w:r>
          </w:p>
        </w:tc>
        <w:tc>
          <w:tcPr>
            <w:tcW w:w="192" w:type="dxa"/>
            <w:vAlign w:val="center"/>
          </w:tcPr>
          <w:p w14:paraId="1080BCCC" w14:textId="77777777" w:rsidR="00E55464" w:rsidRPr="003C4453" w:rsidRDefault="00E55464" w:rsidP="00C71704">
            <w:pPr>
              <w:pStyle w:val="acctfourfigures"/>
              <w:tabs>
                <w:tab w:val="clear" w:pos="765"/>
                <w:tab w:val="decimal" w:pos="928"/>
              </w:tabs>
              <w:spacing w:line="240" w:lineRule="atLeast"/>
              <w:ind w:left="-124" w:right="-79"/>
              <w:rPr>
                <w:rFonts w:ascii="Calibri" w:hAnsi="Calibri" w:cs="Calibri"/>
                <w:b/>
                <w:bCs/>
                <w:szCs w:val="22"/>
              </w:rPr>
            </w:pPr>
          </w:p>
        </w:tc>
        <w:tc>
          <w:tcPr>
            <w:tcW w:w="1314" w:type="dxa"/>
            <w:tcBorders>
              <w:top w:val="single" w:sz="4" w:space="0" w:color="auto"/>
              <w:bottom w:val="double" w:sz="4" w:space="0" w:color="auto"/>
            </w:tcBorders>
            <w:vAlign w:val="center"/>
          </w:tcPr>
          <w:p w14:paraId="35D7A511" w14:textId="3CC595F8" w:rsidR="00E55464" w:rsidRPr="00724D86" w:rsidRDefault="00DA44B5" w:rsidP="00DA44B5">
            <w:pPr>
              <w:tabs>
                <w:tab w:val="decimal" w:pos="1042"/>
              </w:tabs>
              <w:spacing w:line="240" w:lineRule="atLeast"/>
              <w:ind w:left="-124" w:right="11"/>
              <w:rPr>
                <w:rFonts w:ascii="Calibri" w:hAnsi="Calibri" w:cs="Calibri"/>
                <w:b/>
                <w:bCs/>
                <w:sz w:val="22"/>
                <w:szCs w:val="22"/>
              </w:rPr>
            </w:pPr>
            <w:r>
              <w:rPr>
                <w:rFonts w:ascii="Calibri" w:hAnsi="Calibri" w:cs="Calibri"/>
                <w:b/>
                <w:bCs/>
                <w:sz w:val="22"/>
                <w:szCs w:val="22"/>
              </w:rPr>
              <w:t>17,000</w:t>
            </w:r>
          </w:p>
        </w:tc>
        <w:tc>
          <w:tcPr>
            <w:tcW w:w="184" w:type="dxa"/>
            <w:vAlign w:val="center"/>
          </w:tcPr>
          <w:p w14:paraId="2CE4578A" w14:textId="77777777" w:rsidR="00E55464" w:rsidRPr="00724D86" w:rsidRDefault="00E55464" w:rsidP="00C71704">
            <w:pPr>
              <w:pStyle w:val="acctfourfigures"/>
              <w:tabs>
                <w:tab w:val="clear" w:pos="765"/>
                <w:tab w:val="decimal" w:pos="928"/>
              </w:tabs>
              <w:spacing w:line="240" w:lineRule="atLeast"/>
              <w:ind w:left="-124" w:right="-79"/>
              <w:rPr>
                <w:rFonts w:ascii="Calibri" w:hAnsi="Calibri" w:cs="Calibri"/>
                <w:b/>
                <w:bCs/>
                <w:szCs w:val="22"/>
              </w:rPr>
            </w:pPr>
          </w:p>
        </w:tc>
        <w:tc>
          <w:tcPr>
            <w:tcW w:w="1328" w:type="dxa"/>
            <w:tcBorders>
              <w:top w:val="single" w:sz="4" w:space="0" w:color="auto"/>
              <w:bottom w:val="double" w:sz="4" w:space="0" w:color="auto"/>
            </w:tcBorders>
            <w:vAlign w:val="center"/>
          </w:tcPr>
          <w:p w14:paraId="4EFF2538" w14:textId="77777777" w:rsidR="00E55464" w:rsidRPr="00724D86" w:rsidRDefault="00E55464" w:rsidP="00C71704">
            <w:pPr>
              <w:tabs>
                <w:tab w:val="decimal" w:pos="1042"/>
              </w:tabs>
              <w:spacing w:line="240" w:lineRule="atLeast"/>
              <w:ind w:left="-124" w:right="11"/>
              <w:rPr>
                <w:rFonts w:ascii="Calibri" w:hAnsi="Calibri" w:cs="Calibri"/>
                <w:b/>
                <w:bCs/>
                <w:sz w:val="22"/>
                <w:szCs w:val="22"/>
              </w:rPr>
            </w:pPr>
            <w:r>
              <w:rPr>
                <w:rFonts w:ascii="Calibri" w:hAnsi="Calibri" w:cs="Calibri"/>
                <w:b/>
                <w:bCs/>
                <w:sz w:val="22"/>
                <w:szCs w:val="22"/>
              </w:rPr>
              <w:t>22,500</w:t>
            </w:r>
          </w:p>
        </w:tc>
      </w:tr>
    </w:tbl>
    <w:p w14:paraId="10EA2263" w14:textId="77777777" w:rsidR="00D42654" w:rsidRPr="00D43567" w:rsidRDefault="00D42654" w:rsidP="00D42654">
      <w:pPr>
        <w:pStyle w:val="block"/>
        <w:spacing w:after="0" w:line="240" w:lineRule="atLeast"/>
        <w:ind w:left="547"/>
        <w:jc w:val="both"/>
        <w:rPr>
          <w:rFonts w:asciiTheme="minorHAnsi" w:eastAsia="Arial Unicode MS" w:hAnsiTheme="minorHAnsi" w:cstheme="minorBidi"/>
          <w:sz w:val="16"/>
          <w:szCs w:val="16"/>
        </w:rPr>
      </w:pPr>
    </w:p>
    <w:p w14:paraId="6B3BF7FA" w14:textId="43E7DA85" w:rsidR="00026E67" w:rsidRDefault="003622EB" w:rsidP="00D42654">
      <w:pPr>
        <w:pStyle w:val="block"/>
        <w:spacing w:after="0" w:line="240" w:lineRule="atLeast"/>
        <w:ind w:left="547"/>
        <w:jc w:val="both"/>
        <w:rPr>
          <w:rFonts w:asciiTheme="minorHAnsi" w:eastAsia="Arial Unicode MS" w:hAnsiTheme="minorHAnsi" w:cstheme="minorBidi"/>
          <w:szCs w:val="22"/>
        </w:rPr>
      </w:pPr>
      <w:r w:rsidRPr="00F81C76">
        <w:rPr>
          <w:rFonts w:asciiTheme="minorHAnsi" w:eastAsia="Arial Unicode MS" w:hAnsiTheme="minorHAnsi" w:cstheme="minorBidi"/>
          <w:szCs w:val="22"/>
        </w:rPr>
        <w:t>A</w:t>
      </w:r>
      <w:r w:rsidR="00267068" w:rsidRPr="00F81C76">
        <w:rPr>
          <w:rFonts w:asciiTheme="minorHAnsi" w:eastAsia="Arial Unicode MS" w:hAnsiTheme="minorHAnsi" w:cstheme="minorBidi"/>
          <w:szCs w:val="22"/>
        </w:rPr>
        <w:t xml:space="preserve">s at </w:t>
      </w:r>
      <w:r w:rsidR="003A1A1A">
        <w:rPr>
          <w:rFonts w:ascii="Calibri" w:hAnsi="Calibri" w:cs="Calibri"/>
          <w:szCs w:val="22"/>
          <w:lang w:val="en-US"/>
        </w:rPr>
        <w:t>31 October</w:t>
      </w:r>
      <w:r w:rsidR="00476134" w:rsidRPr="00F81C76">
        <w:rPr>
          <w:rFonts w:asciiTheme="minorHAnsi" w:eastAsia="Arial Unicode MS" w:hAnsiTheme="minorHAnsi" w:cstheme="minorBidi"/>
          <w:szCs w:val="22"/>
        </w:rPr>
        <w:t xml:space="preserve"> 2022 and 2021</w:t>
      </w:r>
      <w:r w:rsidR="00520227" w:rsidRPr="00F81C76">
        <w:rPr>
          <w:rFonts w:asciiTheme="minorHAnsi" w:eastAsia="Arial Unicode MS" w:hAnsiTheme="minorHAnsi" w:cstheme="minorBidi"/>
          <w:szCs w:val="22"/>
        </w:rPr>
        <w:t>,</w:t>
      </w:r>
      <w:r w:rsidR="00476134" w:rsidRPr="00F81C76">
        <w:rPr>
          <w:rFonts w:asciiTheme="minorHAnsi" w:eastAsia="Arial Unicode MS" w:hAnsiTheme="minorHAnsi" w:cstheme="minorBidi"/>
          <w:szCs w:val="22"/>
        </w:rPr>
        <w:t xml:space="preserve"> short-term loans from related party</w:t>
      </w:r>
      <w:r w:rsidR="00520227" w:rsidRPr="00F81C76">
        <w:rPr>
          <w:rFonts w:asciiTheme="minorHAnsi" w:eastAsia="Arial Unicode MS" w:hAnsiTheme="minorHAnsi" w:cstheme="minorBidi"/>
          <w:szCs w:val="22"/>
        </w:rPr>
        <w:t xml:space="preserve"> </w:t>
      </w:r>
      <w:r w:rsidR="00D97296">
        <w:rPr>
          <w:rFonts w:asciiTheme="minorHAnsi" w:eastAsia="Arial Unicode MS" w:hAnsiTheme="minorHAnsi" w:cstheme="minorBidi"/>
          <w:szCs w:val="22"/>
        </w:rPr>
        <w:t>ha</w:t>
      </w:r>
      <w:r w:rsidR="00C20F3F">
        <w:rPr>
          <w:rFonts w:asciiTheme="minorHAnsi" w:eastAsia="Arial Unicode MS" w:hAnsiTheme="minorHAnsi" w:cstheme="minorBidi"/>
          <w:szCs w:val="22"/>
        </w:rPr>
        <w:t>ve</w:t>
      </w:r>
      <w:r w:rsidR="00D97296">
        <w:rPr>
          <w:rFonts w:asciiTheme="minorHAnsi" w:eastAsia="Arial Unicode MS" w:hAnsiTheme="minorHAnsi" w:cstheme="minorBidi"/>
          <w:szCs w:val="22"/>
        </w:rPr>
        <w:t xml:space="preserve"> stipulated</w:t>
      </w:r>
      <w:r w:rsidR="00C20F3F">
        <w:rPr>
          <w:rFonts w:asciiTheme="minorHAnsi" w:eastAsia="Arial Unicode MS" w:hAnsiTheme="minorHAnsi" w:cstheme="minorBidi"/>
          <w:szCs w:val="22"/>
        </w:rPr>
        <w:t xml:space="preserve"> rates of</w:t>
      </w:r>
      <w:r w:rsidR="00D97296">
        <w:rPr>
          <w:rFonts w:asciiTheme="minorHAnsi" w:eastAsia="Arial Unicode MS" w:hAnsiTheme="minorHAnsi" w:cstheme="minorBidi"/>
          <w:szCs w:val="22"/>
        </w:rPr>
        <w:t xml:space="preserve"> </w:t>
      </w:r>
      <w:r w:rsidR="00520227" w:rsidRPr="00F81C76">
        <w:rPr>
          <w:rFonts w:asciiTheme="minorHAnsi" w:eastAsia="Arial Unicode MS" w:hAnsiTheme="minorHAnsi" w:cstheme="minorBidi"/>
          <w:szCs w:val="22"/>
        </w:rPr>
        <w:t xml:space="preserve">6 percent </w:t>
      </w:r>
      <w:r w:rsidR="00D97296">
        <w:rPr>
          <w:rFonts w:asciiTheme="minorHAnsi" w:eastAsia="Arial Unicode MS" w:hAnsiTheme="minorHAnsi" w:cstheme="minorBidi"/>
          <w:szCs w:val="22"/>
        </w:rPr>
        <w:t>interest</w:t>
      </w:r>
      <w:r w:rsidR="00D97296" w:rsidRPr="00F81C76">
        <w:rPr>
          <w:rFonts w:asciiTheme="minorHAnsi" w:eastAsia="Arial Unicode MS" w:hAnsiTheme="minorHAnsi" w:cstheme="minorBidi"/>
          <w:szCs w:val="22"/>
        </w:rPr>
        <w:t xml:space="preserve"> </w:t>
      </w:r>
      <w:r w:rsidR="00520227" w:rsidRPr="00F81C76">
        <w:rPr>
          <w:rFonts w:asciiTheme="minorHAnsi" w:eastAsia="Arial Unicode MS" w:hAnsiTheme="minorHAnsi" w:cstheme="minorBidi"/>
          <w:szCs w:val="22"/>
        </w:rPr>
        <w:t>per ann</w:t>
      </w:r>
      <w:r w:rsidR="007E5FBD" w:rsidRPr="00F81C76">
        <w:rPr>
          <w:rFonts w:asciiTheme="minorHAnsi" w:eastAsia="Arial Unicode MS" w:hAnsiTheme="minorHAnsi" w:cstheme="minorBidi"/>
          <w:szCs w:val="22"/>
        </w:rPr>
        <w:t>um.</w:t>
      </w:r>
    </w:p>
    <w:p w14:paraId="0A32856F" w14:textId="282D6863" w:rsidR="00667206" w:rsidRPr="00D43567" w:rsidRDefault="00667206" w:rsidP="00D42654">
      <w:pPr>
        <w:pStyle w:val="block"/>
        <w:spacing w:after="0" w:line="240" w:lineRule="atLeast"/>
        <w:ind w:left="547"/>
        <w:jc w:val="both"/>
        <w:rPr>
          <w:rFonts w:asciiTheme="minorHAnsi" w:eastAsia="Arial Unicode MS" w:hAnsiTheme="minorHAnsi" w:cstheme="minorBidi"/>
          <w:sz w:val="16"/>
          <w:szCs w:val="16"/>
        </w:rPr>
      </w:pPr>
    </w:p>
    <w:p w14:paraId="567A565D" w14:textId="07D364BB" w:rsidR="00354EEE" w:rsidRDefault="00354EEE" w:rsidP="00CB4CF7">
      <w:pPr>
        <w:numPr>
          <w:ilvl w:val="0"/>
          <w:numId w:val="18"/>
        </w:numPr>
        <w:spacing w:line="240" w:lineRule="atLeast"/>
        <w:ind w:left="547" w:hanging="547"/>
        <w:jc w:val="both"/>
        <w:rPr>
          <w:rFonts w:asciiTheme="minorHAnsi" w:eastAsia="Arial Unicode MS" w:hAnsiTheme="minorHAnsi" w:cstheme="minorBidi"/>
          <w:b/>
          <w:bCs/>
          <w:sz w:val="22"/>
          <w:szCs w:val="22"/>
        </w:rPr>
      </w:pPr>
      <w:r w:rsidRPr="00354EEE">
        <w:rPr>
          <w:rFonts w:asciiTheme="minorHAnsi" w:eastAsia="Arial Unicode MS" w:hAnsiTheme="minorHAnsi" w:cstheme="minorBidi"/>
          <w:b/>
          <w:bCs/>
          <w:sz w:val="22"/>
          <w:szCs w:val="22"/>
        </w:rPr>
        <w:t>Cash and cash equivalents</w:t>
      </w:r>
    </w:p>
    <w:p w14:paraId="53CBFE59" w14:textId="53E980CF" w:rsidR="00354EEE" w:rsidRPr="00D43567" w:rsidRDefault="00354EEE" w:rsidP="00083DC1">
      <w:pPr>
        <w:pStyle w:val="block"/>
        <w:spacing w:after="0" w:line="240" w:lineRule="atLeast"/>
        <w:ind w:left="547"/>
        <w:jc w:val="both"/>
        <w:rPr>
          <w:rFonts w:asciiTheme="minorHAnsi" w:eastAsia="Arial Unicode MS" w:hAnsiTheme="minorHAnsi" w:cstheme="minorBidi"/>
          <w:sz w:val="16"/>
          <w:szCs w:val="16"/>
        </w:rPr>
      </w:pPr>
    </w:p>
    <w:tbl>
      <w:tblPr>
        <w:tblW w:w="9324" w:type="dxa"/>
        <w:tblInd w:w="459" w:type="dxa"/>
        <w:tblLayout w:type="fixed"/>
        <w:tblCellMar>
          <w:left w:w="79" w:type="dxa"/>
          <w:right w:w="79" w:type="dxa"/>
        </w:tblCellMar>
        <w:tblLook w:val="0000" w:firstRow="0" w:lastRow="0" w:firstColumn="0" w:lastColumn="0" w:noHBand="0" w:noVBand="0"/>
      </w:tblPr>
      <w:tblGrid>
        <w:gridCol w:w="3978"/>
        <w:gridCol w:w="1197"/>
        <w:gridCol w:w="178"/>
        <w:gridCol w:w="1178"/>
        <w:gridCol w:w="180"/>
        <w:gridCol w:w="1191"/>
        <w:gridCol w:w="179"/>
        <w:gridCol w:w="1243"/>
      </w:tblGrid>
      <w:tr w:rsidR="00354EEE" w:rsidRPr="00306E96" w14:paraId="4A0FFA06" w14:textId="77777777" w:rsidTr="00E925FF">
        <w:trPr>
          <w:cantSplit/>
          <w:tblHeader/>
        </w:trPr>
        <w:tc>
          <w:tcPr>
            <w:tcW w:w="3978" w:type="dxa"/>
            <w:shd w:val="clear" w:color="auto" w:fill="auto"/>
            <w:vAlign w:val="bottom"/>
          </w:tcPr>
          <w:p w14:paraId="74E85CA3" w14:textId="77777777" w:rsidR="00354EEE" w:rsidRPr="00306E96" w:rsidRDefault="00354EEE" w:rsidP="00E925FF">
            <w:pPr>
              <w:pStyle w:val="acctfourfigures"/>
              <w:spacing w:line="240" w:lineRule="atLeast"/>
              <w:rPr>
                <w:rFonts w:asciiTheme="minorHAnsi" w:hAnsiTheme="minorHAnsi" w:cstheme="minorHAnsi"/>
                <w:color w:val="0000FF"/>
                <w:szCs w:val="22"/>
              </w:rPr>
            </w:pPr>
          </w:p>
        </w:tc>
        <w:tc>
          <w:tcPr>
            <w:tcW w:w="2553" w:type="dxa"/>
            <w:gridSpan w:val="3"/>
          </w:tcPr>
          <w:p w14:paraId="1136DE84" w14:textId="77777777" w:rsidR="00354EEE" w:rsidRPr="00306E96" w:rsidRDefault="00354EEE" w:rsidP="00E925F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Consolidated </w:t>
            </w:r>
          </w:p>
          <w:p w14:paraId="010326D4" w14:textId="77777777" w:rsidR="00354EEE" w:rsidRPr="00306E96" w:rsidRDefault="00354EEE" w:rsidP="00E925F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financial statements </w:t>
            </w:r>
          </w:p>
        </w:tc>
        <w:tc>
          <w:tcPr>
            <w:tcW w:w="180" w:type="dxa"/>
          </w:tcPr>
          <w:p w14:paraId="70F54152" w14:textId="77777777" w:rsidR="00354EEE" w:rsidRPr="00306E96" w:rsidRDefault="00354EEE" w:rsidP="00E925FF">
            <w:pPr>
              <w:pStyle w:val="acctmergecolhdg"/>
              <w:spacing w:line="240" w:lineRule="atLeast"/>
              <w:rPr>
                <w:rFonts w:asciiTheme="minorHAnsi" w:hAnsiTheme="minorHAnsi" w:cstheme="minorHAnsi"/>
                <w:szCs w:val="22"/>
              </w:rPr>
            </w:pPr>
          </w:p>
        </w:tc>
        <w:tc>
          <w:tcPr>
            <w:tcW w:w="2613" w:type="dxa"/>
            <w:gridSpan w:val="3"/>
          </w:tcPr>
          <w:p w14:paraId="0BD7CA60" w14:textId="77777777" w:rsidR="00354EEE" w:rsidRPr="00306E96" w:rsidRDefault="00354EEE" w:rsidP="00E925F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Separate </w:t>
            </w:r>
          </w:p>
          <w:p w14:paraId="707B6CF6" w14:textId="77777777" w:rsidR="00354EEE" w:rsidRPr="00306E96" w:rsidRDefault="00354EEE" w:rsidP="00E925FF">
            <w:pPr>
              <w:pStyle w:val="acctmergecolhdg"/>
              <w:spacing w:line="240" w:lineRule="atLeast"/>
              <w:rPr>
                <w:rFonts w:asciiTheme="minorHAnsi" w:hAnsiTheme="minorHAnsi" w:cstheme="minorHAnsi"/>
                <w:szCs w:val="22"/>
              </w:rPr>
            </w:pPr>
            <w:r w:rsidRPr="00306E96">
              <w:rPr>
                <w:rFonts w:asciiTheme="minorHAnsi" w:hAnsiTheme="minorHAnsi" w:cstheme="minorHAnsi"/>
                <w:szCs w:val="22"/>
              </w:rPr>
              <w:t xml:space="preserve">financial statements </w:t>
            </w:r>
          </w:p>
        </w:tc>
      </w:tr>
      <w:tr w:rsidR="00354EEE" w:rsidRPr="00306E96" w14:paraId="30984B52" w14:textId="77777777" w:rsidTr="00E925FF">
        <w:trPr>
          <w:cantSplit/>
          <w:tblHeader/>
        </w:trPr>
        <w:tc>
          <w:tcPr>
            <w:tcW w:w="3978" w:type="dxa"/>
          </w:tcPr>
          <w:p w14:paraId="61F79E4E" w14:textId="77777777" w:rsidR="00354EEE" w:rsidRPr="00306E96" w:rsidRDefault="00354EEE" w:rsidP="00E925FF">
            <w:pPr>
              <w:pStyle w:val="acctfourfigures"/>
              <w:spacing w:line="240" w:lineRule="atLeast"/>
              <w:jc w:val="center"/>
              <w:rPr>
                <w:rFonts w:asciiTheme="minorHAnsi" w:hAnsiTheme="minorHAnsi" w:cstheme="minorHAnsi"/>
                <w:szCs w:val="22"/>
              </w:rPr>
            </w:pPr>
          </w:p>
        </w:tc>
        <w:tc>
          <w:tcPr>
            <w:tcW w:w="1197" w:type="dxa"/>
          </w:tcPr>
          <w:p w14:paraId="73810647" w14:textId="61CF55F2" w:rsidR="00354EEE" w:rsidRPr="00306E96" w:rsidRDefault="00354EEE" w:rsidP="00E925F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202</w:t>
            </w:r>
            <w:r>
              <w:rPr>
                <w:rFonts w:asciiTheme="minorHAnsi" w:hAnsiTheme="minorHAnsi" w:cstheme="minorHAnsi"/>
                <w:b w:val="0"/>
                <w:bCs/>
                <w:szCs w:val="22"/>
              </w:rPr>
              <w:t>2</w:t>
            </w:r>
          </w:p>
        </w:tc>
        <w:tc>
          <w:tcPr>
            <w:tcW w:w="178" w:type="dxa"/>
          </w:tcPr>
          <w:p w14:paraId="37DAB9DF" w14:textId="77777777" w:rsidR="00354EEE" w:rsidRPr="00306E96" w:rsidRDefault="00354EEE" w:rsidP="00E925FF">
            <w:pPr>
              <w:pStyle w:val="acctmergecolhdg"/>
              <w:spacing w:line="240" w:lineRule="atLeast"/>
              <w:rPr>
                <w:rFonts w:asciiTheme="minorHAnsi" w:hAnsiTheme="minorHAnsi" w:cstheme="minorHAnsi"/>
                <w:b w:val="0"/>
                <w:bCs/>
                <w:szCs w:val="22"/>
              </w:rPr>
            </w:pPr>
          </w:p>
        </w:tc>
        <w:tc>
          <w:tcPr>
            <w:tcW w:w="1178" w:type="dxa"/>
          </w:tcPr>
          <w:p w14:paraId="5D195F06" w14:textId="0F867C07" w:rsidR="00354EEE" w:rsidRPr="00306E96" w:rsidRDefault="00354EEE" w:rsidP="00E925F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202</w:t>
            </w:r>
            <w:r>
              <w:rPr>
                <w:rFonts w:asciiTheme="minorHAnsi" w:hAnsiTheme="minorHAnsi" w:cstheme="minorHAnsi"/>
                <w:b w:val="0"/>
                <w:bCs/>
                <w:szCs w:val="22"/>
              </w:rPr>
              <w:t>1</w:t>
            </w:r>
          </w:p>
        </w:tc>
        <w:tc>
          <w:tcPr>
            <w:tcW w:w="180" w:type="dxa"/>
          </w:tcPr>
          <w:p w14:paraId="315F602B" w14:textId="77777777" w:rsidR="00354EEE" w:rsidRPr="00306E96" w:rsidRDefault="00354EEE" w:rsidP="00E925FF">
            <w:pPr>
              <w:pStyle w:val="acctmergecolhdg"/>
              <w:spacing w:line="240" w:lineRule="atLeast"/>
              <w:rPr>
                <w:rFonts w:asciiTheme="minorHAnsi" w:hAnsiTheme="minorHAnsi" w:cstheme="minorHAnsi"/>
                <w:b w:val="0"/>
                <w:bCs/>
                <w:szCs w:val="22"/>
              </w:rPr>
            </w:pPr>
          </w:p>
        </w:tc>
        <w:tc>
          <w:tcPr>
            <w:tcW w:w="1191" w:type="dxa"/>
          </w:tcPr>
          <w:p w14:paraId="32F9162E" w14:textId="7ACEC988" w:rsidR="00354EEE" w:rsidRPr="00306E96" w:rsidRDefault="00354EEE" w:rsidP="00E925F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202</w:t>
            </w:r>
            <w:r>
              <w:rPr>
                <w:rFonts w:asciiTheme="minorHAnsi" w:hAnsiTheme="minorHAnsi" w:cstheme="minorHAnsi"/>
                <w:b w:val="0"/>
                <w:bCs/>
                <w:szCs w:val="22"/>
              </w:rPr>
              <w:t>2</w:t>
            </w:r>
          </w:p>
        </w:tc>
        <w:tc>
          <w:tcPr>
            <w:tcW w:w="179" w:type="dxa"/>
          </w:tcPr>
          <w:p w14:paraId="18D4C445" w14:textId="77777777" w:rsidR="00354EEE" w:rsidRPr="00306E96" w:rsidRDefault="00354EEE" w:rsidP="00E925FF">
            <w:pPr>
              <w:pStyle w:val="acctmergecolhdg"/>
              <w:spacing w:line="240" w:lineRule="atLeast"/>
              <w:rPr>
                <w:rFonts w:asciiTheme="minorHAnsi" w:hAnsiTheme="minorHAnsi" w:cstheme="minorHAnsi"/>
                <w:b w:val="0"/>
                <w:bCs/>
                <w:szCs w:val="22"/>
              </w:rPr>
            </w:pPr>
          </w:p>
        </w:tc>
        <w:tc>
          <w:tcPr>
            <w:tcW w:w="1243" w:type="dxa"/>
          </w:tcPr>
          <w:p w14:paraId="357A5193" w14:textId="79233823" w:rsidR="00354EEE" w:rsidRPr="00306E96" w:rsidRDefault="00354EEE" w:rsidP="00E925F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202</w:t>
            </w:r>
            <w:r>
              <w:rPr>
                <w:rFonts w:asciiTheme="minorHAnsi" w:hAnsiTheme="minorHAnsi" w:cstheme="minorHAnsi"/>
                <w:b w:val="0"/>
                <w:bCs/>
                <w:szCs w:val="22"/>
              </w:rPr>
              <w:t>1</w:t>
            </w:r>
          </w:p>
        </w:tc>
      </w:tr>
      <w:tr w:rsidR="00354EEE" w:rsidRPr="00306E96" w14:paraId="2AC0FAE8" w14:textId="77777777" w:rsidTr="00E925FF">
        <w:trPr>
          <w:cantSplit/>
          <w:tblHeader/>
        </w:trPr>
        <w:tc>
          <w:tcPr>
            <w:tcW w:w="3978" w:type="dxa"/>
          </w:tcPr>
          <w:p w14:paraId="5D8E573D" w14:textId="77777777" w:rsidR="00354EEE" w:rsidRPr="00306E96" w:rsidRDefault="00354EEE" w:rsidP="00E925FF">
            <w:pPr>
              <w:spacing w:line="240" w:lineRule="atLeast"/>
              <w:rPr>
                <w:rFonts w:asciiTheme="minorHAnsi" w:hAnsiTheme="minorHAnsi" w:cstheme="minorHAnsi"/>
                <w:b/>
                <w:bCs/>
                <w:i/>
                <w:iCs/>
                <w:szCs w:val="22"/>
              </w:rPr>
            </w:pPr>
          </w:p>
        </w:tc>
        <w:tc>
          <w:tcPr>
            <w:tcW w:w="5346" w:type="dxa"/>
            <w:gridSpan w:val="7"/>
          </w:tcPr>
          <w:p w14:paraId="38B59FD2" w14:textId="77777777" w:rsidR="00354EEE" w:rsidRPr="00306E96" w:rsidRDefault="00354EEE" w:rsidP="00E925FF">
            <w:pPr>
              <w:pStyle w:val="acctfourfigure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thousand Baht)</w:t>
            </w:r>
          </w:p>
        </w:tc>
      </w:tr>
      <w:tr w:rsidR="0020672B" w:rsidRPr="00306E96" w14:paraId="3ECE40DC" w14:textId="77777777" w:rsidTr="00E925FF">
        <w:trPr>
          <w:cantSplit/>
        </w:trPr>
        <w:tc>
          <w:tcPr>
            <w:tcW w:w="3978" w:type="dxa"/>
          </w:tcPr>
          <w:p w14:paraId="486651ED" w14:textId="77777777" w:rsidR="0020672B" w:rsidRPr="00241217" w:rsidRDefault="0020672B" w:rsidP="00241217">
            <w:pPr>
              <w:pStyle w:val="Heading1"/>
              <w:spacing w:line="240" w:lineRule="atLeast"/>
              <w:ind w:left="0" w:right="65"/>
              <w:jc w:val="left"/>
              <w:rPr>
                <w:rFonts w:ascii="Calibri" w:eastAsia="Arial Unicode MS" w:hAnsi="Calibri" w:cs="Calibri"/>
                <w:b w:val="0"/>
                <w:bCs w:val="0"/>
                <w:color w:val="auto"/>
              </w:rPr>
            </w:pPr>
            <w:r w:rsidRPr="00241217">
              <w:rPr>
                <w:rFonts w:ascii="Calibri" w:eastAsia="Arial Unicode MS" w:hAnsi="Calibri" w:cs="Calibri"/>
                <w:b w:val="0"/>
                <w:bCs w:val="0"/>
                <w:color w:val="auto"/>
              </w:rPr>
              <w:t>Cash on hand</w:t>
            </w:r>
          </w:p>
        </w:tc>
        <w:tc>
          <w:tcPr>
            <w:tcW w:w="1197" w:type="dxa"/>
          </w:tcPr>
          <w:p w14:paraId="1861BB0E" w14:textId="5417612D" w:rsidR="0020672B" w:rsidRPr="00306E96" w:rsidRDefault="0020672B" w:rsidP="0020672B">
            <w:pPr>
              <w:pStyle w:val="acctfourfigures"/>
              <w:tabs>
                <w:tab w:val="clear" w:pos="765"/>
              </w:tabs>
              <w:spacing w:line="240" w:lineRule="atLeast"/>
              <w:ind w:right="61"/>
              <w:jc w:val="right"/>
              <w:rPr>
                <w:rFonts w:ascii="Calibri" w:hAnsi="Calibri" w:cs="Calibri"/>
                <w:szCs w:val="22"/>
              </w:rPr>
            </w:pPr>
            <w:r w:rsidRPr="0020672B">
              <w:rPr>
                <w:rFonts w:ascii="Calibri" w:hAnsi="Calibri" w:cs="Calibri"/>
                <w:szCs w:val="22"/>
              </w:rPr>
              <w:t>2,699</w:t>
            </w:r>
          </w:p>
        </w:tc>
        <w:tc>
          <w:tcPr>
            <w:tcW w:w="178" w:type="dxa"/>
          </w:tcPr>
          <w:p w14:paraId="7851C646" w14:textId="77777777" w:rsidR="0020672B" w:rsidRPr="00306E96" w:rsidRDefault="0020672B" w:rsidP="0020672B">
            <w:pPr>
              <w:pStyle w:val="acctfourfigures"/>
              <w:spacing w:line="240" w:lineRule="atLeast"/>
              <w:rPr>
                <w:rFonts w:ascii="Calibri" w:hAnsi="Calibri" w:cs="Calibri"/>
                <w:szCs w:val="22"/>
              </w:rPr>
            </w:pPr>
          </w:p>
        </w:tc>
        <w:tc>
          <w:tcPr>
            <w:tcW w:w="1178" w:type="dxa"/>
          </w:tcPr>
          <w:p w14:paraId="7430627D" w14:textId="36B72A54" w:rsidR="0020672B" w:rsidRPr="00306E96" w:rsidRDefault="0020672B" w:rsidP="0020672B">
            <w:pPr>
              <w:pStyle w:val="acctfourfigures"/>
              <w:tabs>
                <w:tab w:val="clear" w:pos="765"/>
              </w:tabs>
              <w:spacing w:line="240" w:lineRule="atLeast"/>
              <w:ind w:right="61"/>
              <w:jc w:val="right"/>
              <w:rPr>
                <w:rFonts w:ascii="Calibri" w:hAnsi="Calibri" w:cs="Calibri"/>
                <w:szCs w:val="22"/>
              </w:rPr>
            </w:pPr>
            <w:r>
              <w:rPr>
                <w:rFonts w:ascii="Calibri" w:hAnsi="Calibri" w:cs="Calibri"/>
                <w:szCs w:val="22"/>
              </w:rPr>
              <w:t>1,409</w:t>
            </w:r>
          </w:p>
        </w:tc>
        <w:tc>
          <w:tcPr>
            <w:tcW w:w="180" w:type="dxa"/>
          </w:tcPr>
          <w:p w14:paraId="7F3F475F" w14:textId="77777777" w:rsidR="0020672B" w:rsidRPr="00306E96" w:rsidRDefault="0020672B" w:rsidP="0020672B">
            <w:pPr>
              <w:pStyle w:val="acctfourfigures"/>
              <w:spacing w:line="240" w:lineRule="atLeast"/>
              <w:jc w:val="right"/>
              <w:rPr>
                <w:rFonts w:ascii="Calibri" w:hAnsi="Calibri" w:cs="Calibri"/>
                <w:szCs w:val="22"/>
              </w:rPr>
            </w:pPr>
          </w:p>
        </w:tc>
        <w:tc>
          <w:tcPr>
            <w:tcW w:w="1191" w:type="dxa"/>
          </w:tcPr>
          <w:p w14:paraId="39A2125B" w14:textId="6208B8F3" w:rsidR="0020672B" w:rsidRPr="00306E96" w:rsidRDefault="0020672B" w:rsidP="0020672B">
            <w:pPr>
              <w:pStyle w:val="acctfourfigures"/>
              <w:tabs>
                <w:tab w:val="clear" w:pos="765"/>
                <w:tab w:val="decimal" w:pos="825"/>
              </w:tabs>
              <w:spacing w:line="240" w:lineRule="atLeast"/>
              <w:ind w:right="11"/>
              <w:jc w:val="right"/>
              <w:rPr>
                <w:rFonts w:ascii="Calibri" w:hAnsi="Calibri" w:cs="Calibri"/>
                <w:szCs w:val="22"/>
              </w:rPr>
            </w:pPr>
            <w:r>
              <w:rPr>
                <w:rFonts w:ascii="Calibri" w:hAnsi="Calibri" w:cs="Calibri"/>
                <w:szCs w:val="22"/>
              </w:rPr>
              <w:t>23</w:t>
            </w:r>
          </w:p>
        </w:tc>
        <w:tc>
          <w:tcPr>
            <w:tcW w:w="179" w:type="dxa"/>
          </w:tcPr>
          <w:p w14:paraId="19A6F6DE" w14:textId="77777777" w:rsidR="0020672B" w:rsidRPr="00306E96" w:rsidRDefault="0020672B" w:rsidP="0020672B">
            <w:pPr>
              <w:pStyle w:val="acctfourfigures"/>
              <w:spacing w:line="240" w:lineRule="atLeast"/>
              <w:jc w:val="right"/>
              <w:rPr>
                <w:rFonts w:asciiTheme="minorHAnsi" w:hAnsiTheme="minorHAnsi" w:cstheme="minorHAnsi"/>
                <w:szCs w:val="22"/>
              </w:rPr>
            </w:pPr>
          </w:p>
        </w:tc>
        <w:tc>
          <w:tcPr>
            <w:tcW w:w="1243" w:type="dxa"/>
          </w:tcPr>
          <w:p w14:paraId="355952E7" w14:textId="47F7BBAF" w:rsidR="0020672B" w:rsidRPr="00306E96" w:rsidRDefault="0020672B" w:rsidP="0020672B">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50</w:t>
            </w:r>
          </w:p>
        </w:tc>
      </w:tr>
      <w:tr w:rsidR="0020672B" w:rsidRPr="00306E96" w14:paraId="78680AB2" w14:textId="77777777" w:rsidTr="00E925FF">
        <w:trPr>
          <w:cantSplit/>
        </w:trPr>
        <w:tc>
          <w:tcPr>
            <w:tcW w:w="3978" w:type="dxa"/>
          </w:tcPr>
          <w:p w14:paraId="099B02B4" w14:textId="77777777" w:rsidR="0020672B" w:rsidRPr="00241217" w:rsidRDefault="0020672B" w:rsidP="00241217">
            <w:pPr>
              <w:pStyle w:val="Heading1"/>
              <w:spacing w:line="240" w:lineRule="atLeast"/>
              <w:ind w:left="0" w:right="65"/>
              <w:jc w:val="left"/>
              <w:rPr>
                <w:rFonts w:ascii="Calibri" w:eastAsia="Arial Unicode MS" w:hAnsi="Calibri" w:cs="Calibri"/>
                <w:b w:val="0"/>
                <w:bCs w:val="0"/>
                <w:color w:val="auto"/>
              </w:rPr>
            </w:pPr>
            <w:r w:rsidRPr="00241217">
              <w:rPr>
                <w:rFonts w:ascii="Calibri" w:eastAsia="Arial Unicode MS" w:hAnsi="Calibri" w:cs="Calibri"/>
                <w:b w:val="0"/>
                <w:bCs w:val="0"/>
                <w:color w:val="auto"/>
              </w:rPr>
              <w:t>Cash Deposit - Current Account</w:t>
            </w:r>
          </w:p>
        </w:tc>
        <w:tc>
          <w:tcPr>
            <w:tcW w:w="1197" w:type="dxa"/>
          </w:tcPr>
          <w:p w14:paraId="1AC37182" w14:textId="1FF7D7BD" w:rsidR="0020672B" w:rsidRPr="00306E96" w:rsidRDefault="0020672B" w:rsidP="0020672B">
            <w:pPr>
              <w:pStyle w:val="acctfourfigures"/>
              <w:tabs>
                <w:tab w:val="clear" w:pos="765"/>
              </w:tabs>
              <w:spacing w:line="240" w:lineRule="atLeast"/>
              <w:ind w:right="61"/>
              <w:jc w:val="right"/>
              <w:rPr>
                <w:rFonts w:ascii="Calibri" w:hAnsi="Calibri" w:cs="Calibri"/>
                <w:szCs w:val="22"/>
              </w:rPr>
            </w:pPr>
            <w:r w:rsidRPr="0020672B">
              <w:rPr>
                <w:rFonts w:ascii="Calibri" w:hAnsi="Calibri" w:cs="Calibri"/>
                <w:szCs w:val="22"/>
              </w:rPr>
              <w:t>43,458</w:t>
            </w:r>
          </w:p>
        </w:tc>
        <w:tc>
          <w:tcPr>
            <w:tcW w:w="178" w:type="dxa"/>
          </w:tcPr>
          <w:p w14:paraId="56E651F4" w14:textId="77777777" w:rsidR="0020672B" w:rsidRPr="00306E96" w:rsidRDefault="0020672B" w:rsidP="0020672B">
            <w:pPr>
              <w:pStyle w:val="acctfourfigures"/>
              <w:spacing w:line="240" w:lineRule="atLeast"/>
              <w:rPr>
                <w:rFonts w:ascii="Calibri" w:hAnsi="Calibri" w:cs="Calibri"/>
                <w:szCs w:val="22"/>
              </w:rPr>
            </w:pPr>
          </w:p>
        </w:tc>
        <w:tc>
          <w:tcPr>
            <w:tcW w:w="1178" w:type="dxa"/>
          </w:tcPr>
          <w:p w14:paraId="5CE2F3A7" w14:textId="4CB41294" w:rsidR="0020672B" w:rsidRPr="00306E96" w:rsidRDefault="0020672B" w:rsidP="0020672B">
            <w:pPr>
              <w:pStyle w:val="acctfourfigures"/>
              <w:tabs>
                <w:tab w:val="clear" w:pos="765"/>
              </w:tabs>
              <w:spacing w:line="240" w:lineRule="atLeast"/>
              <w:ind w:right="61"/>
              <w:jc w:val="right"/>
              <w:rPr>
                <w:rFonts w:ascii="Calibri" w:hAnsi="Calibri" w:cs="Calibri"/>
                <w:szCs w:val="22"/>
              </w:rPr>
            </w:pPr>
            <w:r>
              <w:rPr>
                <w:rFonts w:ascii="Calibri" w:hAnsi="Calibri" w:cs="Calibri"/>
                <w:szCs w:val="22"/>
              </w:rPr>
              <w:t>6,328</w:t>
            </w:r>
          </w:p>
        </w:tc>
        <w:tc>
          <w:tcPr>
            <w:tcW w:w="180" w:type="dxa"/>
          </w:tcPr>
          <w:p w14:paraId="09AA2ABC" w14:textId="77777777" w:rsidR="0020672B" w:rsidRPr="00306E96" w:rsidRDefault="0020672B" w:rsidP="0020672B">
            <w:pPr>
              <w:pStyle w:val="acctfourfigures"/>
              <w:spacing w:line="240" w:lineRule="atLeast"/>
              <w:jc w:val="right"/>
              <w:rPr>
                <w:rFonts w:ascii="Calibri" w:hAnsi="Calibri" w:cs="Calibri"/>
                <w:szCs w:val="22"/>
              </w:rPr>
            </w:pPr>
          </w:p>
        </w:tc>
        <w:tc>
          <w:tcPr>
            <w:tcW w:w="1191" w:type="dxa"/>
          </w:tcPr>
          <w:p w14:paraId="60361256" w14:textId="6FD17CA8" w:rsidR="0020672B" w:rsidRPr="00306E96" w:rsidRDefault="0020672B" w:rsidP="0020672B">
            <w:pPr>
              <w:pStyle w:val="acctfourfigures"/>
              <w:tabs>
                <w:tab w:val="clear" w:pos="765"/>
                <w:tab w:val="decimal" w:pos="825"/>
              </w:tabs>
              <w:spacing w:line="240" w:lineRule="atLeast"/>
              <w:ind w:right="11"/>
              <w:jc w:val="right"/>
              <w:rPr>
                <w:rFonts w:ascii="Calibri" w:hAnsi="Calibri" w:cs="Calibri"/>
                <w:szCs w:val="22"/>
              </w:rPr>
            </w:pPr>
            <w:r>
              <w:rPr>
                <w:rFonts w:ascii="Calibri" w:hAnsi="Calibri" w:cs="Calibri"/>
                <w:szCs w:val="22"/>
              </w:rPr>
              <w:t>33,222</w:t>
            </w:r>
          </w:p>
        </w:tc>
        <w:tc>
          <w:tcPr>
            <w:tcW w:w="179" w:type="dxa"/>
          </w:tcPr>
          <w:p w14:paraId="156A553F" w14:textId="77777777" w:rsidR="0020672B" w:rsidRPr="00306E96" w:rsidRDefault="0020672B" w:rsidP="0020672B">
            <w:pPr>
              <w:pStyle w:val="acctfourfigures"/>
              <w:spacing w:line="240" w:lineRule="atLeast"/>
              <w:jc w:val="right"/>
              <w:rPr>
                <w:rFonts w:asciiTheme="minorHAnsi" w:hAnsiTheme="minorHAnsi" w:cstheme="minorHAnsi"/>
                <w:szCs w:val="22"/>
              </w:rPr>
            </w:pPr>
          </w:p>
        </w:tc>
        <w:tc>
          <w:tcPr>
            <w:tcW w:w="1243" w:type="dxa"/>
          </w:tcPr>
          <w:p w14:paraId="2B5509DC" w14:textId="72C1F548" w:rsidR="0020672B" w:rsidRPr="00306E96" w:rsidRDefault="0020672B" w:rsidP="0020672B">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377</w:t>
            </w:r>
          </w:p>
        </w:tc>
      </w:tr>
      <w:tr w:rsidR="0020672B" w:rsidRPr="00306E96" w14:paraId="7BEA4E45" w14:textId="77777777" w:rsidTr="00E925FF">
        <w:trPr>
          <w:cantSplit/>
        </w:trPr>
        <w:tc>
          <w:tcPr>
            <w:tcW w:w="3978" w:type="dxa"/>
          </w:tcPr>
          <w:p w14:paraId="4A6F3D55" w14:textId="77777777" w:rsidR="0020672B" w:rsidRPr="00241217" w:rsidRDefault="0020672B" w:rsidP="00241217">
            <w:pPr>
              <w:pStyle w:val="Heading1"/>
              <w:spacing w:line="240" w:lineRule="atLeast"/>
              <w:ind w:left="0" w:right="65"/>
              <w:jc w:val="left"/>
              <w:rPr>
                <w:rFonts w:ascii="Calibri" w:eastAsia="Arial Unicode MS" w:hAnsi="Calibri" w:cs="Calibri"/>
                <w:b w:val="0"/>
                <w:bCs w:val="0"/>
                <w:color w:val="auto"/>
              </w:rPr>
            </w:pPr>
            <w:r w:rsidRPr="00241217">
              <w:rPr>
                <w:rFonts w:ascii="Calibri" w:eastAsia="Arial Unicode MS" w:hAnsi="Calibri" w:cs="Calibri"/>
                <w:b w:val="0"/>
                <w:bCs w:val="0"/>
                <w:color w:val="auto"/>
              </w:rPr>
              <w:t>Cash Deposit - Savings Account</w:t>
            </w:r>
          </w:p>
        </w:tc>
        <w:tc>
          <w:tcPr>
            <w:tcW w:w="1197" w:type="dxa"/>
          </w:tcPr>
          <w:p w14:paraId="2890CAA9" w14:textId="021C1FB7" w:rsidR="0020672B" w:rsidRPr="00306E96" w:rsidRDefault="0020672B" w:rsidP="0020672B">
            <w:pPr>
              <w:pStyle w:val="acctfourfigures"/>
              <w:tabs>
                <w:tab w:val="clear" w:pos="765"/>
              </w:tabs>
              <w:spacing w:line="240" w:lineRule="atLeast"/>
              <w:ind w:right="61"/>
              <w:jc w:val="right"/>
              <w:rPr>
                <w:rFonts w:ascii="Calibri" w:hAnsi="Calibri" w:cs="Calibri"/>
                <w:szCs w:val="22"/>
              </w:rPr>
            </w:pPr>
            <w:r w:rsidRPr="0020672B">
              <w:rPr>
                <w:rFonts w:ascii="Calibri" w:hAnsi="Calibri" w:cs="Calibri"/>
                <w:szCs w:val="22"/>
              </w:rPr>
              <w:t>87,579</w:t>
            </w:r>
          </w:p>
        </w:tc>
        <w:tc>
          <w:tcPr>
            <w:tcW w:w="178" w:type="dxa"/>
          </w:tcPr>
          <w:p w14:paraId="55BB74A2" w14:textId="77777777" w:rsidR="0020672B" w:rsidRPr="00306E96" w:rsidRDefault="0020672B" w:rsidP="0020672B">
            <w:pPr>
              <w:pStyle w:val="acctfourfigures"/>
              <w:spacing w:line="240" w:lineRule="atLeast"/>
              <w:rPr>
                <w:rFonts w:ascii="Calibri" w:hAnsi="Calibri" w:cs="Calibri"/>
                <w:szCs w:val="22"/>
              </w:rPr>
            </w:pPr>
          </w:p>
        </w:tc>
        <w:tc>
          <w:tcPr>
            <w:tcW w:w="1178" w:type="dxa"/>
          </w:tcPr>
          <w:p w14:paraId="13765062" w14:textId="7CCAF1B4" w:rsidR="0020672B" w:rsidRPr="00306E96" w:rsidRDefault="0020672B" w:rsidP="0020672B">
            <w:pPr>
              <w:pStyle w:val="acctfourfigures"/>
              <w:tabs>
                <w:tab w:val="clear" w:pos="765"/>
              </w:tabs>
              <w:spacing w:line="240" w:lineRule="atLeast"/>
              <w:ind w:right="61"/>
              <w:jc w:val="right"/>
              <w:rPr>
                <w:rFonts w:ascii="Calibri" w:hAnsi="Calibri" w:cs="Calibri"/>
                <w:szCs w:val="22"/>
              </w:rPr>
            </w:pPr>
            <w:r>
              <w:rPr>
                <w:rFonts w:ascii="Calibri" w:hAnsi="Calibri" w:cs="Calibri"/>
                <w:szCs w:val="22"/>
              </w:rPr>
              <w:t>15,096</w:t>
            </w:r>
          </w:p>
        </w:tc>
        <w:tc>
          <w:tcPr>
            <w:tcW w:w="180" w:type="dxa"/>
          </w:tcPr>
          <w:p w14:paraId="3CF677CC" w14:textId="77777777" w:rsidR="0020672B" w:rsidRPr="00306E96" w:rsidRDefault="0020672B" w:rsidP="0020672B">
            <w:pPr>
              <w:pStyle w:val="acctfourfigures"/>
              <w:spacing w:line="240" w:lineRule="atLeast"/>
              <w:jc w:val="right"/>
              <w:rPr>
                <w:rFonts w:ascii="Calibri" w:hAnsi="Calibri" w:cs="Calibri"/>
                <w:szCs w:val="22"/>
              </w:rPr>
            </w:pPr>
          </w:p>
        </w:tc>
        <w:tc>
          <w:tcPr>
            <w:tcW w:w="1191" w:type="dxa"/>
          </w:tcPr>
          <w:p w14:paraId="565EAFCA" w14:textId="3EBA8858" w:rsidR="0020672B" w:rsidRPr="00306E96" w:rsidRDefault="0020672B" w:rsidP="0020672B">
            <w:pPr>
              <w:pStyle w:val="acctfourfigures"/>
              <w:tabs>
                <w:tab w:val="clear" w:pos="765"/>
                <w:tab w:val="decimal" w:pos="825"/>
              </w:tabs>
              <w:spacing w:line="240" w:lineRule="atLeast"/>
              <w:ind w:right="11"/>
              <w:jc w:val="right"/>
              <w:rPr>
                <w:rFonts w:ascii="Calibri" w:hAnsi="Calibri" w:cs="Calibri"/>
                <w:szCs w:val="22"/>
              </w:rPr>
            </w:pPr>
            <w:r>
              <w:rPr>
                <w:rFonts w:ascii="Calibri" w:hAnsi="Calibri" w:cs="Calibri"/>
                <w:szCs w:val="22"/>
              </w:rPr>
              <w:t>156</w:t>
            </w:r>
          </w:p>
        </w:tc>
        <w:tc>
          <w:tcPr>
            <w:tcW w:w="179" w:type="dxa"/>
          </w:tcPr>
          <w:p w14:paraId="098ABAB1" w14:textId="77777777" w:rsidR="0020672B" w:rsidRPr="00306E96" w:rsidRDefault="0020672B" w:rsidP="0020672B">
            <w:pPr>
              <w:pStyle w:val="acctfourfigures"/>
              <w:spacing w:line="240" w:lineRule="atLeast"/>
              <w:jc w:val="right"/>
              <w:rPr>
                <w:rFonts w:asciiTheme="minorHAnsi" w:hAnsiTheme="minorHAnsi" w:cstheme="minorHAnsi"/>
                <w:szCs w:val="22"/>
              </w:rPr>
            </w:pPr>
          </w:p>
        </w:tc>
        <w:tc>
          <w:tcPr>
            <w:tcW w:w="1243" w:type="dxa"/>
          </w:tcPr>
          <w:p w14:paraId="2A28D7C4" w14:textId="1130423F" w:rsidR="0020672B" w:rsidRPr="00306E96" w:rsidRDefault="0020672B" w:rsidP="0020672B">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57</w:t>
            </w:r>
          </w:p>
        </w:tc>
      </w:tr>
      <w:tr w:rsidR="0020672B" w:rsidRPr="00306E96" w14:paraId="6B1C125C" w14:textId="77777777" w:rsidTr="00E925FF">
        <w:trPr>
          <w:cantSplit/>
        </w:trPr>
        <w:tc>
          <w:tcPr>
            <w:tcW w:w="3978" w:type="dxa"/>
          </w:tcPr>
          <w:p w14:paraId="66C9A5A0" w14:textId="77777777" w:rsidR="0020672B" w:rsidRPr="00241217" w:rsidRDefault="0020672B" w:rsidP="00241217">
            <w:pPr>
              <w:pStyle w:val="Heading1"/>
              <w:spacing w:line="240" w:lineRule="atLeast"/>
              <w:ind w:left="0" w:right="65"/>
              <w:jc w:val="left"/>
              <w:rPr>
                <w:rFonts w:ascii="Calibri" w:eastAsia="Arial Unicode MS" w:hAnsi="Calibri" w:cs="Calibri"/>
                <w:b w:val="0"/>
                <w:bCs w:val="0"/>
                <w:color w:val="auto"/>
              </w:rPr>
            </w:pPr>
            <w:r w:rsidRPr="00241217">
              <w:rPr>
                <w:rFonts w:ascii="Calibri" w:eastAsia="Arial Unicode MS" w:hAnsi="Calibri" w:cs="Calibri"/>
                <w:b w:val="0"/>
                <w:bCs w:val="0"/>
                <w:color w:val="auto"/>
              </w:rPr>
              <w:t>Cash Deposit - Fixed Account</w:t>
            </w:r>
          </w:p>
        </w:tc>
        <w:tc>
          <w:tcPr>
            <w:tcW w:w="1197" w:type="dxa"/>
          </w:tcPr>
          <w:p w14:paraId="60E3CF01" w14:textId="0BF96FD9" w:rsidR="0020672B" w:rsidRPr="00306E96" w:rsidRDefault="0020672B" w:rsidP="0020672B">
            <w:pPr>
              <w:pStyle w:val="acctfourfigures"/>
              <w:tabs>
                <w:tab w:val="clear" w:pos="765"/>
              </w:tabs>
              <w:spacing w:line="240" w:lineRule="atLeast"/>
              <w:ind w:right="61"/>
              <w:jc w:val="right"/>
              <w:rPr>
                <w:rFonts w:ascii="Calibri" w:hAnsi="Calibri" w:cs="Calibri"/>
                <w:szCs w:val="22"/>
              </w:rPr>
            </w:pPr>
            <w:r w:rsidRPr="0020672B">
              <w:rPr>
                <w:rFonts w:ascii="Calibri" w:hAnsi="Calibri" w:cs="Calibri"/>
                <w:szCs w:val="22"/>
              </w:rPr>
              <w:t>1,615</w:t>
            </w:r>
          </w:p>
        </w:tc>
        <w:tc>
          <w:tcPr>
            <w:tcW w:w="178" w:type="dxa"/>
          </w:tcPr>
          <w:p w14:paraId="1E893813" w14:textId="77777777" w:rsidR="0020672B" w:rsidRPr="00306E96" w:rsidRDefault="0020672B" w:rsidP="0020672B">
            <w:pPr>
              <w:pStyle w:val="acctfourfigures"/>
              <w:spacing w:line="240" w:lineRule="atLeast"/>
              <w:rPr>
                <w:rFonts w:ascii="Calibri" w:hAnsi="Calibri" w:cs="Calibri"/>
                <w:szCs w:val="22"/>
              </w:rPr>
            </w:pPr>
          </w:p>
        </w:tc>
        <w:tc>
          <w:tcPr>
            <w:tcW w:w="1178" w:type="dxa"/>
          </w:tcPr>
          <w:p w14:paraId="1138FB29" w14:textId="68094B84" w:rsidR="0020672B" w:rsidRPr="00306E96" w:rsidRDefault="0020672B" w:rsidP="0020672B">
            <w:pPr>
              <w:pStyle w:val="acctfourfigures"/>
              <w:tabs>
                <w:tab w:val="clear" w:pos="765"/>
              </w:tabs>
              <w:spacing w:line="240" w:lineRule="atLeast"/>
              <w:ind w:right="61"/>
              <w:jc w:val="right"/>
              <w:rPr>
                <w:rFonts w:ascii="Calibri" w:hAnsi="Calibri" w:cs="Calibri"/>
                <w:szCs w:val="22"/>
              </w:rPr>
            </w:pPr>
            <w:r>
              <w:rPr>
                <w:rFonts w:ascii="Calibri" w:hAnsi="Calibri" w:cs="Calibri"/>
                <w:szCs w:val="22"/>
              </w:rPr>
              <w:t>2,364</w:t>
            </w:r>
          </w:p>
        </w:tc>
        <w:tc>
          <w:tcPr>
            <w:tcW w:w="180" w:type="dxa"/>
          </w:tcPr>
          <w:p w14:paraId="52080798" w14:textId="77777777" w:rsidR="0020672B" w:rsidRPr="00306E96" w:rsidRDefault="0020672B" w:rsidP="0020672B">
            <w:pPr>
              <w:pStyle w:val="acctfourfigures"/>
              <w:spacing w:line="240" w:lineRule="atLeast"/>
              <w:jc w:val="right"/>
              <w:rPr>
                <w:rFonts w:ascii="Calibri" w:hAnsi="Calibri" w:cs="Calibri"/>
                <w:szCs w:val="22"/>
              </w:rPr>
            </w:pPr>
          </w:p>
        </w:tc>
        <w:tc>
          <w:tcPr>
            <w:tcW w:w="1191" w:type="dxa"/>
          </w:tcPr>
          <w:p w14:paraId="191838CC" w14:textId="4ED899A1" w:rsidR="0020672B" w:rsidRPr="00306E96" w:rsidRDefault="0020672B" w:rsidP="0020672B">
            <w:pPr>
              <w:pStyle w:val="acctfourfigures"/>
              <w:tabs>
                <w:tab w:val="clear" w:pos="765"/>
                <w:tab w:val="decimal" w:pos="825"/>
              </w:tabs>
              <w:spacing w:line="240" w:lineRule="atLeast"/>
              <w:ind w:right="11"/>
              <w:jc w:val="right"/>
              <w:rPr>
                <w:rFonts w:ascii="Calibri" w:hAnsi="Calibri" w:cs="Calibri"/>
                <w:szCs w:val="22"/>
              </w:rPr>
            </w:pPr>
            <w:r>
              <w:rPr>
                <w:rFonts w:ascii="Calibri" w:hAnsi="Calibri" w:cs="Calibri"/>
                <w:szCs w:val="22"/>
              </w:rPr>
              <w:t>1,615</w:t>
            </w:r>
          </w:p>
        </w:tc>
        <w:tc>
          <w:tcPr>
            <w:tcW w:w="179" w:type="dxa"/>
          </w:tcPr>
          <w:p w14:paraId="5147B723" w14:textId="77777777" w:rsidR="0020672B" w:rsidRPr="00306E96" w:rsidRDefault="0020672B" w:rsidP="0020672B">
            <w:pPr>
              <w:pStyle w:val="acctfourfigures"/>
              <w:spacing w:line="240" w:lineRule="atLeast"/>
              <w:jc w:val="right"/>
              <w:rPr>
                <w:rFonts w:asciiTheme="minorHAnsi" w:hAnsiTheme="minorHAnsi" w:cstheme="minorHAnsi"/>
                <w:szCs w:val="22"/>
              </w:rPr>
            </w:pPr>
          </w:p>
        </w:tc>
        <w:tc>
          <w:tcPr>
            <w:tcW w:w="1243" w:type="dxa"/>
          </w:tcPr>
          <w:p w14:paraId="47498910" w14:textId="11C55A94" w:rsidR="0020672B" w:rsidRPr="00306E96" w:rsidRDefault="0020672B" w:rsidP="0020672B">
            <w:pPr>
              <w:pStyle w:val="acctfourfigures"/>
              <w:tabs>
                <w:tab w:val="clear" w:pos="765"/>
              </w:tabs>
              <w:spacing w:line="240" w:lineRule="atLeast"/>
              <w:ind w:right="61"/>
              <w:jc w:val="right"/>
              <w:rPr>
                <w:rFonts w:asciiTheme="minorHAnsi" w:hAnsiTheme="minorHAnsi" w:cstheme="minorHAnsi"/>
                <w:szCs w:val="22"/>
              </w:rPr>
            </w:pPr>
            <w:r>
              <w:rPr>
                <w:rFonts w:asciiTheme="minorHAnsi" w:hAnsiTheme="minorHAnsi" w:cstheme="minorHAnsi"/>
                <w:szCs w:val="22"/>
              </w:rPr>
              <w:t>1,560</w:t>
            </w:r>
          </w:p>
        </w:tc>
      </w:tr>
      <w:tr w:rsidR="0020672B" w:rsidRPr="00306E96" w14:paraId="58720408" w14:textId="77777777" w:rsidTr="00DA0BE2">
        <w:trPr>
          <w:cantSplit/>
        </w:trPr>
        <w:tc>
          <w:tcPr>
            <w:tcW w:w="3978" w:type="dxa"/>
            <w:vAlign w:val="bottom"/>
          </w:tcPr>
          <w:p w14:paraId="2EF954AD" w14:textId="77777777" w:rsidR="0020672B" w:rsidRPr="00241217" w:rsidRDefault="0020672B" w:rsidP="0020672B">
            <w:pPr>
              <w:spacing w:line="240" w:lineRule="atLeast"/>
              <w:ind w:left="175" w:hanging="175"/>
              <w:rPr>
                <w:rFonts w:ascii="Calibri" w:hAnsi="Calibri" w:cs="Calibri"/>
                <w:b/>
                <w:bCs/>
                <w:color w:val="000000"/>
                <w:sz w:val="22"/>
                <w:szCs w:val="22"/>
              </w:rPr>
            </w:pPr>
            <w:r w:rsidRPr="00241217">
              <w:rPr>
                <w:rFonts w:ascii="Calibri" w:hAnsi="Calibri" w:cs="Calibri"/>
                <w:b/>
                <w:bCs/>
                <w:color w:val="000000"/>
                <w:sz w:val="22"/>
                <w:szCs w:val="22"/>
              </w:rPr>
              <w:t>Total</w:t>
            </w:r>
          </w:p>
        </w:tc>
        <w:tc>
          <w:tcPr>
            <w:tcW w:w="1197" w:type="dxa"/>
            <w:tcBorders>
              <w:top w:val="single" w:sz="4" w:space="0" w:color="auto"/>
              <w:bottom w:val="double" w:sz="4" w:space="0" w:color="auto"/>
            </w:tcBorders>
          </w:tcPr>
          <w:p w14:paraId="2E323110" w14:textId="7B448C6E" w:rsidR="0020672B" w:rsidRPr="0020672B" w:rsidRDefault="0020672B" w:rsidP="0020672B">
            <w:pPr>
              <w:pStyle w:val="acctfourfigures"/>
              <w:tabs>
                <w:tab w:val="clear" w:pos="765"/>
              </w:tabs>
              <w:spacing w:line="240" w:lineRule="atLeast"/>
              <w:ind w:right="61"/>
              <w:jc w:val="right"/>
              <w:rPr>
                <w:rFonts w:ascii="Calibri" w:hAnsi="Calibri" w:cs="Calibri"/>
                <w:b/>
                <w:bCs/>
                <w:szCs w:val="22"/>
              </w:rPr>
            </w:pPr>
            <w:r w:rsidRPr="0020672B">
              <w:rPr>
                <w:rFonts w:ascii="Calibri" w:hAnsi="Calibri" w:cs="Calibri"/>
                <w:b/>
                <w:bCs/>
                <w:szCs w:val="22"/>
              </w:rPr>
              <w:t>135,351</w:t>
            </w:r>
          </w:p>
        </w:tc>
        <w:tc>
          <w:tcPr>
            <w:tcW w:w="178" w:type="dxa"/>
          </w:tcPr>
          <w:p w14:paraId="5690FFD6" w14:textId="77777777" w:rsidR="0020672B" w:rsidRPr="00306E96" w:rsidRDefault="0020672B" w:rsidP="0020672B">
            <w:pPr>
              <w:pStyle w:val="acctfourfigures"/>
              <w:spacing w:line="240" w:lineRule="atLeast"/>
              <w:rPr>
                <w:rFonts w:ascii="Calibri" w:hAnsi="Calibri" w:cs="Calibri"/>
                <w:b/>
                <w:bCs/>
                <w:szCs w:val="22"/>
              </w:rPr>
            </w:pPr>
          </w:p>
        </w:tc>
        <w:tc>
          <w:tcPr>
            <w:tcW w:w="1178" w:type="dxa"/>
            <w:tcBorders>
              <w:top w:val="single" w:sz="4" w:space="0" w:color="auto"/>
              <w:bottom w:val="double" w:sz="4" w:space="0" w:color="auto"/>
            </w:tcBorders>
          </w:tcPr>
          <w:p w14:paraId="13B3AA75" w14:textId="4F6A2FA1" w:rsidR="0020672B" w:rsidRPr="00306E96" w:rsidRDefault="0020672B" w:rsidP="0020672B">
            <w:pPr>
              <w:pStyle w:val="acctfourfigures"/>
              <w:tabs>
                <w:tab w:val="clear" w:pos="765"/>
              </w:tabs>
              <w:spacing w:line="240" w:lineRule="atLeast"/>
              <w:ind w:right="61"/>
              <w:jc w:val="right"/>
              <w:rPr>
                <w:rFonts w:ascii="Calibri" w:hAnsi="Calibri" w:cs="Calibri"/>
                <w:b/>
                <w:bCs/>
                <w:szCs w:val="22"/>
              </w:rPr>
            </w:pPr>
            <w:r>
              <w:rPr>
                <w:rFonts w:ascii="Calibri" w:hAnsi="Calibri" w:cs="Calibri"/>
                <w:b/>
                <w:bCs/>
                <w:szCs w:val="22"/>
              </w:rPr>
              <w:t>25,197</w:t>
            </w:r>
          </w:p>
        </w:tc>
        <w:tc>
          <w:tcPr>
            <w:tcW w:w="180" w:type="dxa"/>
          </w:tcPr>
          <w:p w14:paraId="6E9F0BB0" w14:textId="77777777" w:rsidR="0020672B" w:rsidRPr="00306E96" w:rsidRDefault="0020672B" w:rsidP="0020672B">
            <w:pPr>
              <w:pStyle w:val="acctfourfigures"/>
              <w:spacing w:line="240" w:lineRule="atLeast"/>
              <w:jc w:val="right"/>
              <w:rPr>
                <w:rFonts w:ascii="Calibri" w:hAnsi="Calibri" w:cs="Calibri"/>
                <w:b/>
                <w:bCs/>
                <w:szCs w:val="22"/>
              </w:rPr>
            </w:pPr>
          </w:p>
        </w:tc>
        <w:tc>
          <w:tcPr>
            <w:tcW w:w="1191" w:type="dxa"/>
            <w:tcBorders>
              <w:top w:val="single" w:sz="4" w:space="0" w:color="auto"/>
              <w:bottom w:val="double" w:sz="4" w:space="0" w:color="auto"/>
            </w:tcBorders>
          </w:tcPr>
          <w:p w14:paraId="66906030" w14:textId="35C5A6D2" w:rsidR="0020672B" w:rsidRPr="00306E96" w:rsidRDefault="0020672B" w:rsidP="0020672B">
            <w:pPr>
              <w:pStyle w:val="acctfourfigures"/>
              <w:tabs>
                <w:tab w:val="clear" w:pos="765"/>
                <w:tab w:val="decimal" w:pos="825"/>
              </w:tabs>
              <w:spacing w:line="240" w:lineRule="atLeast"/>
              <w:ind w:right="11"/>
              <w:jc w:val="right"/>
              <w:rPr>
                <w:rFonts w:ascii="Calibri" w:hAnsi="Calibri" w:cs="Calibri"/>
                <w:b/>
                <w:bCs/>
                <w:szCs w:val="22"/>
              </w:rPr>
            </w:pPr>
            <w:r>
              <w:rPr>
                <w:rFonts w:ascii="Calibri" w:hAnsi="Calibri" w:cs="Calibri"/>
                <w:b/>
                <w:bCs/>
                <w:szCs w:val="22"/>
              </w:rPr>
              <w:t>35,016</w:t>
            </w:r>
          </w:p>
        </w:tc>
        <w:tc>
          <w:tcPr>
            <w:tcW w:w="179" w:type="dxa"/>
          </w:tcPr>
          <w:p w14:paraId="4BC6F804" w14:textId="77777777" w:rsidR="0020672B" w:rsidRPr="00306E96" w:rsidRDefault="0020672B" w:rsidP="0020672B">
            <w:pPr>
              <w:pStyle w:val="acctfourfigures"/>
              <w:spacing w:line="240" w:lineRule="atLeast"/>
              <w:jc w:val="right"/>
              <w:rPr>
                <w:rFonts w:asciiTheme="minorHAnsi" w:hAnsiTheme="minorHAnsi" w:cstheme="minorHAnsi"/>
                <w:b/>
                <w:bCs/>
                <w:szCs w:val="22"/>
              </w:rPr>
            </w:pPr>
          </w:p>
        </w:tc>
        <w:tc>
          <w:tcPr>
            <w:tcW w:w="1243" w:type="dxa"/>
            <w:tcBorders>
              <w:top w:val="single" w:sz="4" w:space="0" w:color="auto"/>
              <w:bottom w:val="double" w:sz="4" w:space="0" w:color="auto"/>
            </w:tcBorders>
          </w:tcPr>
          <w:p w14:paraId="2B257E7B" w14:textId="69C8CB90" w:rsidR="0020672B" w:rsidRPr="00306E96" w:rsidRDefault="0020672B" w:rsidP="0020672B">
            <w:pPr>
              <w:pStyle w:val="acctfourfigures"/>
              <w:tabs>
                <w:tab w:val="clear" w:pos="765"/>
              </w:tabs>
              <w:spacing w:line="240" w:lineRule="atLeast"/>
              <w:ind w:right="61"/>
              <w:jc w:val="right"/>
              <w:rPr>
                <w:rFonts w:asciiTheme="minorHAnsi" w:hAnsiTheme="minorHAnsi" w:cstheme="minorHAnsi"/>
                <w:b/>
                <w:bCs/>
                <w:szCs w:val="22"/>
              </w:rPr>
            </w:pPr>
            <w:r>
              <w:rPr>
                <w:rFonts w:asciiTheme="minorHAnsi" w:hAnsiTheme="minorHAnsi" w:cstheme="minorHAnsi"/>
                <w:b/>
                <w:bCs/>
                <w:szCs w:val="22"/>
              </w:rPr>
              <w:t>2,044</w:t>
            </w:r>
          </w:p>
        </w:tc>
      </w:tr>
    </w:tbl>
    <w:p w14:paraId="3FFF754B" w14:textId="39696E18" w:rsidR="0032732E" w:rsidRPr="00D43567" w:rsidRDefault="0032732E" w:rsidP="00083DC1">
      <w:pPr>
        <w:pStyle w:val="block"/>
        <w:spacing w:after="0" w:line="240" w:lineRule="atLeast"/>
        <w:ind w:left="547"/>
        <w:jc w:val="both"/>
        <w:rPr>
          <w:rFonts w:ascii="Calibri" w:hAnsi="Calibri" w:cs="Cordia New"/>
          <w:sz w:val="16"/>
          <w:szCs w:val="16"/>
          <w:lang w:bidi="th-TH"/>
        </w:rPr>
      </w:pPr>
      <w:r w:rsidRPr="00D43567">
        <w:rPr>
          <w:rFonts w:ascii="Calibri" w:hAnsi="Calibri" w:cs="Cordia New"/>
          <w:sz w:val="16"/>
          <w:szCs w:val="16"/>
          <w:lang w:bidi="th-TH"/>
        </w:rPr>
        <w:br w:type="page"/>
      </w:r>
    </w:p>
    <w:p w14:paraId="3A852D65" w14:textId="4C2A29C5" w:rsidR="00FF2D61" w:rsidRDefault="00B32562" w:rsidP="00CB4CF7">
      <w:pPr>
        <w:numPr>
          <w:ilvl w:val="0"/>
          <w:numId w:val="18"/>
        </w:numPr>
        <w:spacing w:line="240" w:lineRule="atLeast"/>
        <w:ind w:left="547" w:hanging="547"/>
        <w:jc w:val="both"/>
        <w:rPr>
          <w:rFonts w:asciiTheme="minorHAnsi" w:eastAsia="Arial Unicode MS" w:hAnsiTheme="minorHAnsi" w:cstheme="minorBidi"/>
          <w:b/>
          <w:bCs/>
          <w:sz w:val="22"/>
          <w:szCs w:val="22"/>
        </w:rPr>
      </w:pPr>
      <w:r w:rsidRPr="00645332">
        <w:rPr>
          <w:rFonts w:asciiTheme="minorHAnsi" w:eastAsia="Arial Unicode MS" w:hAnsiTheme="minorHAnsi" w:cstheme="minorBidi"/>
          <w:b/>
          <w:bCs/>
          <w:sz w:val="22"/>
          <w:szCs w:val="22"/>
        </w:rPr>
        <w:lastRenderedPageBreak/>
        <w:t xml:space="preserve">Trade </w:t>
      </w:r>
      <w:r w:rsidR="002A3507" w:rsidRPr="00645332">
        <w:rPr>
          <w:rFonts w:asciiTheme="minorHAnsi" w:eastAsia="Arial Unicode MS" w:hAnsiTheme="minorHAnsi" w:cstheme="minorBidi"/>
          <w:b/>
          <w:bCs/>
          <w:sz w:val="22"/>
          <w:szCs w:val="22"/>
        </w:rPr>
        <w:t xml:space="preserve">and </w:t>
      </w:r>
      <w:r w:rsidR="00470774" w:rsidRPr="00645332">
        <w:rPr>
          <w:rFonts w:asciiTheme="minorHAnsi" w:eastAsia="Arial Unicode MS" w:hAnsiTheme="minorHAnsi" w:cstheme="minorBidi"/>
          <w:b/>
          <w:bCs/>
          <w:sz w:val="22"/>
          <w:szCs w:val="22"/>
        </w:rPr>
        <w:t xml:space="preserve">other </w:t>
      </w:r>
      <w:r w:rsidR="00147A15">
        <w:rPr>
          <w:rFonts w:asciiTheme="minorHAnsi" w:eastAsia="Arial Unicode MS" w:hAnsiTheme="minorHAnsi" w:cstheme="minorBidi"/>
          <w:b/>
          <w:bCs/>
          <w:sz w:val="22"/>
          <w:szCs w:val="22"/>
        </w:rPr>
        <w:t xml:space="preserve">accounts </w:t>
      </w:r>
      <w:r w:rsidR="00470774" w:rsidRPr="00645332">
        <w:rPr>
          <w:rFonts w:asciiTheme="minorHAnsi" w:eastAsia="Arial Unicode MS" w:hAnsiTheme="minorHAnsi" w:cstheme="minorBidi"/>
          <w:b/>
          <w:bCs/>
          <w:sz w:val="22"/>
          <w:szCs w:val="22"/>
        </w:rPr>
        <w:t>receivables</w:t>
      </w:r>
    </w:p>
    <w:p w14:paraId="57D67857" w14:textId="77777777" w:rsidR="003E1E32" w:rsidRPr="00083DC1" w:rsidRDefault="003E1E32" w:rsidP="00083DC1">
      <w:pPr>
        <w:pStyle w:val="block"/>
        <w:spacing w:after="0" w:line="240" w:lineRule="atLeast"/>
        <w:ind w:left="547"/>
        <w:jc w:val="both"/>
        <w:rPr>
          <w:rFonts w:ascii="Calibri" w:hAnsi="Calibri" w:cs="Cordia New"/>
          <w:szCs w:val="22"/>
          <w:lang w:bidi="th-TH"/>
        </w:rPr>
      </w:pPr>
    </w:p>
    <w:tbl>
      <w:tblPr>
        <w:tblW w:w="9206" w:type="dxa"/>
        <w:tblInd w:w="450" w:type="dxa"/>
        <w:tblLayout w:type="fixed"/>
        <w:tblCellMar>
          <w:left w:w="79" w:type="dxa"/>
          <w:right w:w="79" w:type="dxa"/>
        </w:tblCellMar>
        <w:tblLook w:val="0000" w:firstRow="0" w:lastRow="0" w:firstColumn="0" w:lastColumn="0" w:noHBand="0" w:noVBand="0"/>
      </w:tblPr>
      <w:tblGrid>
        <w:gridCol w:w="3150"/>
        <w:gridCol w:w="540"/>
        <w:gridCol w:w="1260"/>
        <w:gridCol w:w="180"/>
        <w:gridCol w:w="1260"/>
        <w:gridCol w:w="180"/>
        <w:gridCol w:w="1170"/>
        <w:gridCol w:w="180"/>
        <w:gridCol w:w="1286"/>
      </w:tblGrid>
      <w:tr w:rsidR="00AC463B" w:rsidRPr="003C4453" w14:paraId="2B4ED664" w14:textId="77777777" w:rsidTr="00645332">
        <w:trPr>
          <w:cantSplit/>
          <w:trHeight w:val="39"/>
          <w:tblHeader/>
        </w:trPr>
        <w:tc>
          <w:tcPr>
            <w:tcW w:w="3150" w:type="dxa"/>
          </w:tcPr>
          <w:p w14:paraId="255BDAC4" w14:textId="77777777" w:rsidR="00AC463B" w:rsidRPr="003C4453" w:rsidRDefault="00AC463B" w:rsidP="00FD1934">
            <w:pPr>
              <w:spacing w:line="260" w:lineRule="exact"/>
              <w:rPr>
                <w:rFonts w:ascii="Calibri" w:hAnsi="Calibri" w:cs="Calibri"/>
                <w:sz w:val="22"/>
                <w:szCs w:val="22"/>
              </w:rPr>
            </w:pPr>
          </w:p>
        </w:tc>
        <w:tc>
          <w:tcPr>
            <w:tcW w:w="540" w:type="dxa"/>
          </w:tcPr>
          <w:p w14:paraId="4FE46067" w14:textId="77777777" w:rsidR="00AC463B" w:rsidRPr="003C4453" w:rsidRDefault="00AC463B" w:rsidP="00FD1934">
            <w:pPr>
              <w:spacing w:line="260" w:lineRule="exact"/>
              <w:rPr>
                <w:rFonts w:ascii="Calibri" w:hAnsi="Calibri" w:cs="Calibri"/>
                <w:sz w:val="22"/>
                <w:szCs w:val="22"/>
              </w:rPr>
            </w:pPr>
          </w:p>
        </w:tc>
        <w:tc>
          <w:tcPr>
            <w:tcW w:w="2700" w:type="dxa"/>
            <w:gridSpan w:val="3"/>
          </w:tcPr>
          <w:p w14:paraId="07532909" w14:textId="77777777" w:rsidR="00AC463B" w:rsidRPr="003C4453" w:rsidRDefault="00AC463B" w:rsidP="00FD1934">
            <w:pPr>
              <w:pStyle w:val="acctmergecolhdg"/>
              <w:spacing w:line="260" w:lineRule="exact"/>
              <w:rPr>
                <w:rFonts w:ascii="Calibri" w:hAnsi="Calibri" w:cs="Calibri"/>
                <w:szCs w:val="22"/>
              </w:rPr>
            </w:pPr>
            <w:r w:rsidRPr="003C4453">
              <w:rPr>
                <w:rFonts w:ascii="Calibri" w:hAnsi="Calibri" w:cs="Calibri"/>
                <w:szCs w:val="22"/>
              </w:rPr>
              <w:t xml:space="preserve">Consolidated </w:t>
            </w:r>
          </w:p>
          <w:p w14:paraId="1C59FB0A" w14:textId="77777777" w:rsidR="00AC463B" w:rsidRPr="003C4453" w:rsidRDefault="00AC463B" w:rsidP="00FD1934">
            <w:pPr>
              <w:pStyle w:val="acctmergecolhdg"/>
              <w:spacing w:line="260" w:lineRule="exact"/>
              <w:rPr>
                <w:rFonts w:ascii="Calibri" w:hAnsi="Calibri" w:cs="Calibri"/>
                <w:szCs w:val="22"/>
              </w:rPr>
            </w:pPr>
            <w:r w:rsidRPr="003C4453">
              <w:rPr>
                <w:rFonts w:ascii="Calibri" w:hAnsi="Calibri" w:cs="Calibri"/>
                <w:szCs w:val="22"/>
              </w:rPr>
              <w:t xml:space="preserve">financial statements </w:t>
            </w:r>
          </w:p>
        </w:tc>
        <w:tc>
          <w:tcPr>
            <w:tcW w:w="180" w:type="dxa"/>
          </w:tcPr>
          <w:p w14:paraId="43006E06" w14:textId="77777777" w:rsidR="00AC463B" w:rsidRPr="003C4453" w:rsidRDefault="00AC463B" w:rsidP="00FD1934">
            <w:pPr>
              <w:pStyle w:val="acctmergecolhdg"/>
              <w:spacing w:line="260" w:lineRule="exact"/>
              <w:rPr>
                <w:rFonts w:ascii="Calibri" w:hAnsi="Calibri" w:cs="Calibri"/>
                <w:szCs w:val="22"/>
              </w:rPr>
            </w:pPr>
          </w:p>
        </w:tc>
        <w:tc>
          <w:tcPr>
            <w:tcW w:w="2636" w:type="dxa"/>
            <w:gridSpan w:val="3"/>
          </w:tcPr>
          <w:p w14:paraId="0289A949" w14:textId="77777777" w:rsidR="00AC463B" w:rsidRPr="003C4453" w:rsidRDefault="00AC463B" w:rsidP="00FD1934">
            <w:pPr>
              <w:pStyle w:val="acctmergecolhdg"/>
              <w:spacing w:line="260" w:lineRule="exact"/>
              <w:rPr>
                <w:rFonts w:ascii="Calibri" w:hAnsi="Calibri" w:cs="Calibri"/>
                <w:szCs w:val="22"/>
              </w:rPr>
            </w:pPr>
            <w:r w:rsidRPr="003C4453">
              <w:rPr>
                <w:rFonts w:ascii="Calibri" w:hAnsi="Calibri" w:cs="Calibri"/>
                <w:szCs w:val="22"/>
              </w:rPr>
              <w:t xml:space="preserve">Separate </w:t>
            </w:r>
          </w:p>
          <w:p w14:paraId="76300578" w14:textId="77777777" w:rsidR="00AC463B" w:rsidRPr="003C4453" w:rsidRDefault="00AC463B" w:rsidP="00FD1934">
            <w:pPr>
              <w:pStyle w:val="acctmergecolhdg"/>
              <w:spacing w:line="260" w:lineRule="exact"/>
              <w:rPr>
                <w:rFonts w:ascii="Calibri" w:hAnsi="Calibri" w:cs="Calibri"/>
                <w:szCs w:val="22"/>
              </w:rPr>
            </w:pPr>
            <w:r w:rsidRPr="003C4453">
              <w:rPr>
                <w:rFonts w:ascii="Calibri" w:hAnsi="Calibri" w:cs="Calibri"/>
                <w:szCs w:val="22"/>
              </w:rPr>
              <w:t xml:space="preserve">financial statements </w:t>
            </w:r>
          </w:p>
        </w:tc>
      </w:tr>
      <w:tr w:rsidR="003D27E1" w:rsidRPr="003C4453" w14:paraId="3DD148B6" w14:textId="77777777" w:rsidTr="00645332">
        <w:trPr>
          <w:cantSplit/>
          <w:tblHeader/>
        </w:trPr>
        <w:tc>
          <w:tcPr>
            <w:tcW w:w="3150" w:type="dxa"/>
          </w:tcPr>
          <w:p w14:paraId="0A83863C" w14:textId="77777777" w:rsidR="003D27E1" w:rsidRPr="003C4453" w:rsidRDefault="003D27E1" w:rsidP="00FD1934">
            <w:pPr>
              <w:pStyle w:val="acctfourfigures"/>
              <w:spacing w:line="260" w:lineRule="exact"/>
              <w:jc w:val="center"/>
              <w:rPr>
                <w:rFonts w:ascii="Calibri" w:hAnsi="Calibri" w:cs="Calibri"/>
                <w:szCs w:val="22"/>
              </w:rPr>
            </w:pPr>
          </w:p>
        </w:tc>
        <w:tc>
          <w:tcPr>
            <w:tcW w:w="540" w:type="dxa"/>
            <w:vAlign w:val="bottom"/>
          </w:tcPr>
          <w:p w14:paraId="72C15F58" w14:textId="01550B06" w:rsidR="003D27E1" w:rsidRPr="003C4453" w:rsidRDefault="003D27E1" w:rsidP="00FD1934">
            <w:pPr>
              <w:pStyle w:val="acctfourfigures"/>
              <w:tabs>
                <w:tab w:val="clear" w:pos="765"/>
              </w:tabs>
              <w:spacing w:line="260" w:lineRule="exact"/>
              <w:ind w:left="-61" w:right="-61"/>
              <w:jc w:val="center"/>
              <w:rPr>
                <w:rFonts w:ascii="Calibri" w:hAnsi="Calibri" w:cs="Calibri"/>
                <w:i/>
                <w:iCs/>
                <w:szCs w:val="22"/>
              </w:rPr>
            </w:pPr>
          </w:p>
        </w:tc>
        <w:tc>
          <w:tcPr>
            <w:tcW w:w="1260" w:type="dxa"/>
          </w:tcPr>
          <w:p w14:paraId="7F73B1F8" w14:textId="4C275600" w:rsidR="003D27E1" w:rsidRPr="003C4453" w:rsidRDefault="003D27E1" w:rsidP="00FD1934">
            <w:pPr>
              <w:pStyle w:val="acctmergecolhdg"/>
              <w:spacing w:line="260" w:lineRule="exact"/>
              <w:ind w:left="-79" w:right="-79"/>
              <w:rPr>
                <w:rFonts w:ascii="Calibri" w:hAnsi="Calibri" w:cs="Calibri"/>
                <w:b w:val="0"/>
                <w:bCs/>
                <w:szCs w:val="22"/>
              </w:rPr>
            </w:pPr>
            <w:r>
              <w:rPr>
                <w:rFonts w:ascii="Calibri" w:hAnsi="Calibri" w:cs="Calibri"/>
                <w:b w:val="0"/>
                <w:bCs/>
                <w:szCs w:val="22"/>
              </w:rPr>
              <w:t>2022</w:t>
            </w:r>
          </w:p>
        </w:tc>
        <w:tc>
          <w:tcPr>
            <w:tcW w:w="180" w:type="dxa"/>
          </w:tcPr>
          <w:p w14:paraId="147F72CE" w14:textId="77777777" w:rsidR="003D27E1" w:rsidRPr="003C4453" w:rsidRDefault="003D27E1" w:rsidP="00FD1934">
            <w:pPr>
              <w:pStyle w:val="acctmergecolhdg"/>
              <w:spacing w:line="260" w:lineRule="exact"/>
              <w:rPr>
                <w:rFonts w:ascii="Calibri" w:hAnsi="Calibri" w:cs="Calibri"/>
                <w:b w:val="0"/>
                <w:bCs/>
                <w:szCs w:val="22"/>
              </w:rPr>
            </w:pPr>
          </w:p>
        </w:tc>
        <w:tc>
          <w:tcPr>
            <w:tcW w:w="1260" w:type="dxa"/>
          </w:tcPr>
          <w:p w14:paraId="7863F81D" w14:textId="2B6543F8" w:rsidR="003D27E1" w:rsidRPr="003C4453" w:rsidRDefault="003D27E1" w:rsidP="00FD1934">
            <w:pPr>
              <w:pStyle w:val="acctmergecolhdg"/>
              <w:spacing w:line="260" w:lineRule="exact"/>
              <w:ind w:left="-88" w:right="-97"/>
              <w:rPr>
                <w:rFonts w:ascii="Calibri" w:hAnsi="Calibri" w:cs="Calibri"/>
                <w:b w:val="0"/>
                <w:bCs/>
                <w:szCs w:val="22"/>
              </w:rPr>
            </w:pPr>
            <w:r w:rsidRPr="003C4453">
              <w:rPr>
                <w:rFonts w:ascii="Calibri" w:hAnsi="Calibri" w:cs="Calibri"/>
                <w:b w:val="0"/>
                <w:bCs/>
                <w:szCs w:val="22"/>
              </w:rPr>
              <w:t>202</w:t>
            </w:r>
            <w:r w:rsidR="0026695B">
              <w:rPr>
                <w:rFonts w:ascii="Calibri" w:hAnsi="Calibri" w:cs="Calibri"/>
                <w:b w:val="0"/>
                <w:bCs/>
                <w:szCs w:val="22"/>
              </w:rPr>
              <w:t>1</w:t>
            </w:r>
          </w:p>
        </w:tc>
        <w:tc>
          <w:tcPr>
            <w:tcW w:w="180" w:type="dxa"/>
          </w:tcPr>
          <w:p w14:paraId="2E3261FA" w14:textId="77777777" w:rsidR="003D27E1" w:rsidRPr="003C4453" w:rsidRDefault="003D27E1" w:rsidP="00FD1934">
            <w:pPr>
              <w:pStyle w:val="acctmergecolhdg"/>
              <w:spacing w:line="260" w:lineRule="exact"/>
              <w:rPr>
                <w:rFonts w:ascii="Calibri" w:hAnsi="Calibri" w:cs="Calibri"/>
                <w:b w:val="0"/>
                <w:bCs/>
                <w:szCs w:val="22"/>
              </w:rPr>
            </w:pPr>
          </w:p>
        </w:tc>
        <w:tc>
          <w:tcPr>
            <w:tcW w:w="1170" w:type="dxa"/>
          </w:tcPr>
          <w:p w14:paraId="5DE58DF5" w14:textId="374E0FDC" w:rsidR="003D27E1" w:rsidRPr="003C4453" w:rsidRDefault="003D27E1" w:rsidP="00FD1934">
            <w:pPr>
              <w:pStyle w:val="acctmergecolhdg"/>
              <w:spacing w:line="260" w:lineRule="exact"/>
              <w:ind w:left="-79" w:right="-79"/>
              <w:rPr>
                <w:rFonts w:ascii="Calibri" w:hAnsi="Calibri" w:cs="Calibri"/>
                <w:b w:val="0"/>
                <w:bCs/>
                <w:szCs w:val="22"/>
              </w:rPr>
            </w:pPr>
            <w:r>
              <w:rPr>
                <w:rFonts w:ascii="Calibri" w:hAnsi="Calibri" w:cs="Calibri"/>
                <w:b w:val="0"/>
                <w:bCs/>
                <w:szCs w:val="22"/>
              </w:rPr>
              <w:t>2022</w:t>
            </w:r>
          </w:p>
        </w:tc>
        <w:tc>
          <w:tcPr>
            <w:tcW w:w="180" w:type="dxa"/>
          </w:tcPr>
          <w:p w14:paraId="4A83DD8C" w14:textId="77777777" w:rsidR="003D27E1" w:rsidRPr="003C4453" w:rsidRDefault="003D27E1" w:rsidP="00FD1934">
            <w:pPr>
              <w:pStyle w:val="acctmergecolhdg"/>
              <w:spacing w:line="260" w:lineRule="exact"/>
              <w:rPr>
                <w:rFonts w:ascii="Calibri" w:hAnsi="Calibri" w:cs="Calibri"/>
                <w:b w:val="0"/>
                <w:bCs/>
                <w:szCs w:val="22"/>
              </w:rPr>
            </w:pPr>
          </w:p>
        </w:tc>
        <w:tc>
          <w:tcPr>
            <w:tcW w:w="1286" w:type="dxa"/>
          </w:tcPr>
          <w:p w14:paraId="3FD73321" w14:textId="76C2D4A9" w:rsidR="003D27E1" w:rsidRPr="003C4453" w:rsidRDefault="003D27E1" w:rsidP="00FD1934">
            <w:pPr>
              <w:pStyle w:val="acctmergecolhdg"/>
              <w:spacing w:line="260" w:lineRule="exact"/>
              <w:ind w:left="-88" w:right="-97"/>
              <w:rPr>
                <w:rFonts w:ascii="Calibri" w:hAnsi="Calibri" w:cs="Calibri"/>
                <w:b w:val="0"/>
                <w:bCs/>
                <w:szCs w:val="22"/>
              </w:rPr>
            </w:pPr>
            <w:r w:rsidRPr="003C4453">
              <w:rPr>
                <w:rFonts w:ascii="Calibri" w:hAnsi="Calibri" w:cs="Calibri"/>
                <w:b w:val="0"/>
                <w:bCs/>
                <w:szCs w:val="22"/>
              </w:rPr>
              <w:t>202</w:t>
            </w:r>
            <w:r w:rsidR="0026695B">
              <w:rPr>
                <w:rFonts w:ascii="Calibri" w:hAnsi="Calibri" w:cs="Calibri"/>
                <w:b w:val="0"/>
                <w:bCs/>
                <w:szCs w:val="22"/>
              </w:rPr>
              <w:t>1</w:t>
            </w:r>
          </w:p>
        </w:tc>
      </w:tr>
      <w:tr w:rsidR="00C923AD" w:rsidRPr="003C4453" w14:paraId="763AA6F5" w14:textId="77777777" w:rsidTr="00645332">
        <w:trPr>
          <w:cantSplit/>
          <w:trHeight w:val="39"/>
        </w:trPr>
        <w:tc>
          <w:tcPr>
            <w:tcW w:w="3150" w:type="dxa"/>
          </w:tcPr>
          <w:p w14:paraId="20DF5226" w14:textId="77777777" w:rsidR="00C923AD" w:rsidRPr="003C4453" w:rsidRDefault="00C923AD" w:rsidP="00FD1934">
            <w:pPr>
              <w:spacing w:line="260" w:lineRule="exact"/>
              <w:rPr>
                <w:rFonts w:ascii="Calibri" w:hAnsi="Calibri" w:cs="Calibri"/>
                <w:b/>
                <w:bCs/>
                <w:sz w:val="22"/>
                <w:szCs w:val="22"/>
              </w:rPr>
            </w:pPr>
          </w:p>
        </w:tc>
        <w:tc>
          <w:tcPr>
            <w:tcW w:w="540" w:type="dxa"/>
          </w:tcPr>
          <w:p w14:paraId="325F4217" w14:textId="77777777" w:rsidR="00C923AD" w:rsidRPr="003C4453" w:rsidRDefault="00C923AD" w:rsidP="00FD1934">
            <w:pPr>
              <w:spacing w:line="260" w:lineRule="exact"/>
              <w:rPr>
                <w:rFonts w:ascii="Calibri" w:hAnsi="Calibri" w:cs="Calibri"/>
                <w:b/>
                <w:bCs/>
                <w:sz w:val="22"/>
                <w:szCs w:val="22"/>
              </w:rPr>
            </w:pPr>
          </w:p>
        </w:tc>
        <w:tc>
          <w:tcPr>
            <w:tcW w:w="5516" w:type="dxa"/>
            <w:gridSpan w:val="7"/>
          </w:tcPr>
          <w:p w14:paraId="0B772E5F" w14:textId="77777777" w:rsidR="00C923AD" w:rsidRPr="003C4453" w:rsidRDefault="00C923AD" w:rsidP="00FD1934">
            <w:pPr>
              <w:pStyle w:val="acctfourfigures"/>
              <w:spacing w:line="260" w:lineRule="exact"/>
              <w:jc w:val="center"/>
              <w:rPr>
                <w:rFonts w:ascii="Calibri" w:hAnsi="Calibri" w:cs="Calibri"/>
                <w:i/>
                <w:iCs/>
                <w:szCs w:val="22"/>
              </w:rPr>
            </w:pPr>
            <w:r w:rsidRPr="003C4453">
              <w:rPr>
                <w:rFonts w:ascii="Calibri" w:hAnsi="Calibri" w:cs="Calibri"/>
                <w:i/>
                <w:iCs/>
                <w:szCs w:val="22"/>
              </w:rPr>
              <w:t>(in thousand Baht)</w:t>
            </w:r>
          </w:p>
        </w:tc>
      </w:tr>
      <w:tr w:rsidR="00A9159A" w:rsidRPr="003C4453" w14:paraId="1B392A41" w14:textId="77777777" w:rsidTr="00E925FF">
        <w:trPr>
          <w:cantSplit/>
          <w:tblHeader/>
        </w:trPr>
        <w:tc>
          <w:tcPr>
            <w:tcW w:w="3150" w:type="dxa"/>
          </w:tcPr>
          <w:p w14:paraId="34DE00D9" w14:textId="77777777" w:rsidR="00A9159A" w:rsidRPr="003C4453" w:rsidRDefault="00A9159A" w:rsidP="00E925FF">
            <w:pPr>
              <w:pStyle w:val="acctfourfigures"/>
              <w:spacing w:line="260" w:lineRule="exact"/>
              <w:jc w:val="center"/>
              <w:rPr>
                <w:rFonts w:ascii="Calibri" w:hAnsi="Calibri" w:cs="Calibri"/>
                <w:szCs w:val="22"/>
              </w:rPr>
            </w:pPr>
          </w:p>
        </w:tc>
        <w:tc>
          <w:tcPr>
            <w:tcW w:w="540" w:type="dxa"/>
            <w:vAlign w:val="bottom"/>
          </w:tcPr>
          <w:p w14:paraId="43D34DBD" w14:textId="77777777" w:rsidR="00A9159A" w:rsidRPr="003C4453" w:rsidRDefault="00A9159A" w:rsidP="00E925FF">
            <w:pPr>
              <w:pStyle w:val="acctfourfigures"/>
              <w:tabs>
                <w:tab w:val="clear" w:pos="765"/>
              </w:tabs>
              <w:spacing w:line="260" w:lineRule="exact"/>
              <w:ind w:left="-61" w:right="-61"/>
              <w:jc w:val="center"/>
              <w:rPr>
                <w:rFonts w:ascii="Calibri" w:hAnsi="Calibri" w:cs="Calibri"/>
                <w:i/>
                <w:iCs/>
                <w:szCs w:val="22"/>
              </w:rPr>
            </w:pPr>
          </w:p>
        </w:tc>
        <w:tc>
          <w:tcPr>
            <w:tcW w:w="1260" w:type="dxa"/>
          </w:tcPr>
          <w:p w14:paraId="1C5A1B63" w14:textId="4FAB8CBF" w:rsidR="00A9159A" w:rsidRPr="003C4453" w:rsidRDefault="00A9159A" w:rsidP="00E925FF">
            <w:pPr>
              <w:pStyle w:val="acctmergecolhdg"/>
              <w:spacing w:line="260" w:lineRule="exact"/>
              <w:ind w:left="-79" w:right="-79"/>
              <w:rPr>
                <w:rFonts w:ascii="Calibri" w:hAnsi="Calibri" w:cs="Calibri"/>
                <w:b w:val="0"/>
                <w:bCs/>
                <w:szCs w:val="22"/>
              </w:rPr>
            </w:pPr>
          </w:p>
        </w:tc>
        <w:tc>
          <w:tcPr>
            <w:tcW w:w="180" w:type="dxa"/>
          </w:tcPr>
          <w:p w14:paraId="47D962A1" w14:textId="77777777" w:rsidR="00A9159A" w:rsidRPr="003C4453" w:rsidRDefault="00A9159A" w:rsidP="00E925FF">
            <w:pPr>
              <w:pStyle w:val="acctmergecolhdg"/>
              <w:spacing w:line="260" w:lineRule="exact"/>
              <w:rPr>
                <w:rFonts w:ascii="Calibri" w:hAnsi="Calibri" w:cs="Calibri"/>
                <w:b w:val="0"/>
                <w:bCs/>
                <w:szCs w:val="22"/>
              </w:rPr>
            </w:pPr>
          </w:p>
        </w:tc>
        <w:tc>
          <w:tcPr>
            <w:tcW w:w="1260" w:type="dxa"/>
          </w:tcPr>
          <w:p w14:paraId="79A9A722" w14:textId="04C337F7" w:rsidR="00A9159A" w:rsidRPr="00A9159A" w:rsidRDefault="00A9159A" w:rsidP="00E925FF">
            <w:pPr>
              <w:pStyle w:val="acctmergecolhdg"/>
              <w:spacing w:line="260" w:lineRule="exact"/>
              <w:ind w:left="-88" w:right="-97"/>
              <w:rPr>
                <w:rFonts w:ascii="Calibri" w:hAnsi="Calibri" w:cs="Calibri"/>
                <w:b w:val="0"/>
                <w:bCs/>
                <w:i/>
                <w:iCs/>
                <w:szCs w:val="22"/>
              </w:rPr>
            </w:pPr>
            <w:r w:rsidRPr="00A9159A">
              <w:rPr>
                <w:rFonts w:ascii="Calibri" w:hAnsi="Calibri" w:cs="Calibri"/>
                <w:b w:val="0"/>
                <w:bCs/>
                <w:i/>
                <w:iCs/>
                <w:szCs w:val="22"/>
              </w:rPr>
              <w:t>(Restated)</w:t>
            </w:r>
          </w:p>
        </w:tc>
        <w:tc>
          <w:tcPr>
            <w:tcW w:w="180" w:type="dxa"/>
          </w:tcPr>
          <w:p w14:paraId="7C7DABB9" w14:textId="77777777" w:rsidR="00A9159A" w:rsidRPr="003C4453" w:rsidRDefault="00A9159A" w:rsidP="00E925FF">
            <w:pPr>
              <w:pStyle w:val="acctmergecolhdg"/>
              <w:spacing w:line="260" w:lineRule="exact"/>
              <w:rPr>
                <w:rFonts w:ascii="Calibri" w:hAnsi="Calibri" w:cs="Calibri"/>
                <w:b w:val="0"/>
                <w:bCs/>
                <w:szCs w:val="22"/>
              </w:rPr>
            </w:pPr>
          </w:p>
        </w:tc>
        <w:tc>
          <w:tcPr>
            <w:tcW w:w="1170" w:type="dxa"/>
          </w:tcPr>
          <w:p w14:paraId="7C31D974" w14:textId="32513A7A" w:rsidR="00A9159A" w:rsidRPr="003C4453" w:rsidRDefault="00A9159A" w:rsidP="00E925FF">
            <w:pPr>
              <w:pStyle w:val="acctmergecolhdg"/>
              <w:spacing w:line="260" w:lineRule="exact"/>
              <w:ind w:left="-79" w:right="-79"/>
              <w:rPr>
                <w:rFonts w:ascii="Calibri" w:hAnsi="Calibri" w:cs="Calibri"/>
                <w:b w:val="0"/>
                <w:bCs/>
                <w:szCs w:val="22"/>
              </w:rPr>
            </w:pPr>
          </w:p>
        </w:tc>
        <w:tc>
          <w:tcPr>
            <w:tcW w:w="180" w:type="dxa"/>
          </w:tcPr>
          <w:p w14:paraId="1F704415" w14:textId="77777777" w:rsidR="00A9159A" w:rsidRPr="003C4453" w:rsidRDefault="00A9159A" w:rsidP="00E925FF">
            <w:pPr>
              <w:pStyle w:val="acctmergecolhdg"/>
              <w:spacing w:line="260" w:lineRule="exact"/>
              <w:rPr>
                <w:rFonts w:ascii="Calibri" w:hAnsi="Calibri" w:cs="Calibri"/>
                <w:b w:val="0"/>
                <w:bCs/>
                <w:szCs w:val="22"/>
              </w:rPr>
            </w:pPr>
          </w:p>
        </w:tc>
        <w:tc>
          <w:tcPr>
            <w:tcW w:w="1286" w:type="dxa"/>
          </w:tcPr>
          <w:p w14:paraId="30F0A6BB" w14:textId="7B16BCAD" w:rsidR="00A9159A" w:rsidRPr="003C4453" w:rsidRDefault="00A9159A" w:rsidP="00E925FF">
            <w:pPr>
              <w:pStyle w:val="acctmergecolhdg"/>
              <w:spacing w:line="260" w:lineRule="exact"/>
              <w:ind w:left="-88" w:right="-97"/>
              <w:rPr>
                <w:rFonts w:ascii="Calibri" w:hAnsi="Calibri" w:cs="Calibri"/>
                <w:b w:val="0"/>
                <w:bCs/>
                <w:szCs w:val="22"/>
              </w:rPr>
            </w:pPr>
          </w:p>
        </w:tc>
      </w:tr>
      <w:tr w:rsidR="003F2A38" w:rsidRPr="003C4453" w14:paraId="47ED5E77" w14:textId="77777777" w:rsidTr="00E925FF">
        <w:trPr>
          <w:cantSplit/>
          <w:trHeight w:val="39"/>
        </w:trPr>
        <w:tc>
          <w:tcPr>
            <w:tcW w:w="3150" w:type="dxa"/>
          </w:tcPr>
          <w:p w14:paraId="0DA68813" w14:textId="2495D31D" w:rsidR="003F2A38" w:rsidRPr="00CF7108" w:rsidRDefault="00CF7108" w:rsidP="00E925FF">
            <w:pPr>
              <w:spacing w:line="260" w:lineRule="exact"/>
              <w:ind w:left="19"/>
              <w:rPr>
                <w:rFonts w:ascii="Calibri" w:hAnsi="Calibri" w:cs="Calibri"/>
                <w:b/>
                <w:bCs/>
                <w:sz w:val="22"/>
                <w:szCs w:val="22"/>
              </w:rPr>
            </w:pPr>
            <w:r w:rsidRPr="00CF7108">
              <w:rPr>
                <w:rFonts w:ascii="Calibri" w:hAnsi="Calibri" w:cs="Calibri"/>
                <w:b/>
                <w:bCs/>
                <w:sz w:val="22"/>
                <w:szCs w:val="22"/>
              </w:rPr>
              <w:t xml:space="preserve">Trade </w:t>
            </w:r>
            <w:r w:rsidR="008A4DC4">
              <w:rPr>
                <w:rFonts w:ascii="Calibri" w:hAnsi="Calibri" w:cs="Calibri"/>
                <w:b/>
                <w:bCs/>
                <w:sz w:val="22"/>
                <w:szCs w:val="22"/>
              </w:rPr>
              <w:t xml:space="preserve">accounts </w:t>
            </w:r>
            <w:r w:rsidRPr="00CF7108">
              <w:rPr>
                <w:rFonts w:ascii="Calibri" w:hAnsi="Calibri" w:cs="Calibri"/>
                <w:b/>
                <w:bCs/>
                <w:sz w:val="22"/>
                <w:szCs w:val="22"/>
              </w:rPr>
              <w:t>receivables</w:t>
            </w:r>
          </w:p>
        </w:tc>
        <w:tc>
          <w:tcPr>
            <w:tcW w:w="540" w:type="dxa"/>
          </w:tcPr>
          <w:p w14:paraId="48BEFFFE" w14:textId="77777777" w:rsidR="003F2A38" w:rsidRPr="003C4453" w:rsidRDefault="003F2A38" w:rsidP="00E925FF">
            <w:pPr>
              <w:spacing w:line="260" w:lineRule="exact"/>
              <w:jc w:val="center"/>
              <w:rPr>
                <w:rFonts w:ascii="Calibri" w:hAnsi="Calibri" w:cs="Cordia New"/>
                <w:i/>
                <w:iCs/>
                <w:sz w:val="22"/>
                <w:szCs w:val="22"/>
              </w:rPr>
            </w:pPr>
          </w:p>
        </w:tc>
        <w:tc>
          <w:tcPr>
            <w:tcW w:w="1260" w:type="dxa"/>
          </w:tcPr>
          <w:p w14:paraId="626F8ADD" w14:textId="5BFA9B24" w:rsidR="003F2A38" w:rsidRPr="004C307F" w:rsidRDefault="003F2A38" w:rsidP="00E925FF">
            <w:pPr>
              <w:tabs>
                <w:tab w:val="decimal" w:pos="1091"/>
              </w:tabs>
              <w:spacing w:line="260" w:lineRule="exact"/>
              <w:ind w:left="-108" w:right="-108"/>
              <w:rPr>
                <w:rFonts w:ascii="Calibri" w:eastAsia="Calibri" w:hAnsi="Calibri" w:cs="Calibri"/>
                <w:bCs/>
                <w:sz w:val="22"/>
                <w:szCs w:val="22"/>
              </w:rPr>
            </w:pPr>
          </w:p>
        </w:tc>
        <w:tc>
          <w:tcPr>
            <w:tcW w:w="180" w:type="dxa"/>
            <w:tcBorders>
              <w:left w:val="nil"/>
            </w:tcBorders>
          </w:tcPr>
          <w:p w14:paraId="6C2F2716" w14:textId="77777777" w:rsidR="003F2A38" w:rsidRPr="004C307F" w:rsidRDefault="003F2A38">
            <w:pPr>
              <w:pStyle w:val="Heading1"/>
              <w:spacing w:line="260" w:lineRule="exact"/>
              <w:ind w:left="0" w:right="65"/>
              <w:jc w:val="left"/>
              <w:rPr>
                <w:rFonts w:ascii="Calibri" w:eastAsia="Arial Unicode MS" w:hAnsi="Calibri" w:cs="Calibri"/>
                <w:b w:val="0"/>
                <w:bCs w:val="0"/>
                <w:color w:val="auto"/>
              </w:rPr>
            </w:pPr>
          </w:p>
        </w:tc>
        <w:tc>
          <w:tcPr>
            <w:tcW w:w="1260" w:type="dxa"/>
            <w:vAlign w:val="bottom"/>
          </w:tcPr>
          <w:p w14:paraId="67FB58EC" w14:textId="2721EFD6" w:rsidR="003F2A38" w:rsidRPr="00EB21E5" w:rsidRDefault="003F2A38" w:rsidP="00E925FF">
            <w:pPr>
              <w:tabs>
                <w:tab w:val="decimal" w:pos="1113"/>
              </w:tabs>
              <w:spacing w:line="260" w:lineRule="exact"/>
              <w:ind w:left="-108" w:right="-108"/>
              <w:rPr>
                <w:rFonts w:ascii="Calibri" w:eastAsia="Calibri" w:hAnsi="Calibri" w:cs="Calibri"/>
                <w:bCs/>
                <w:sz w:val="22"/>
                <w:szCs w:val="22"/>
              </w:rPr>
            </w:pPr>
          </w:p>
        </w:tc>
        <w:tc>
          <w:tcPr>
            <w:tcW w:w="180" w:type="dxa"/>
          </w:tcPr>
          <w:p w14:paraId="308F3F29" w14:textId="77777777" w:rsidR="003F2A38" w:rsidRPr="004C307F" w:rsidRDefault="003F2A38" w:rsidP="00E925FF">
            <w:pPr>
              <w:tabs>
                <w:tab w:val="decimal" w:pos="947"/>
              </w:tabs>
              <w:spacing w:line="260" w:lineRule="exact"/>
              <w:ind w:left="-108" w:right="-108"/>
              <w:rPr>
                <w:rFonts w:ascii="Calibri" w:eastAsia="Calibri" w:hAnsi="Calibri" w:cs="Calibri"/>
                <w:bCs/>
                <w:sz w:val="22"/>
                <w:szCs w:val="22"/>
              </w:rPr>
            </w:pPr>
          </w:p>
        </w:tc>
        <w:tc>
          <w:tcPr>
            <w:tcW w:w="1170" w:type="dxa"/>
          </w:tcPr>
          <w:p w14:paraId="0276D12E" w14:textId="46A79C3F" w:rsidR="003F2A38" w:rsidRPr="004C307F" w:rsidRDefault="003F2A38" w:rsidP="00E925FF">
            <w:pPr>
              <w:tabs>
                <w:tab w:val="decimal" w:pos="760"/>
              </w:tabs>
              <w:spacing w:line="260" w:lineRule="exact"/>
              <w:ind w:left="-124" w:right="11"/>
              <w:rPr>
                <w:rFonts w:ascii="Calibri" w:eastAsia="Calibri" w:hAnsi="Calibri" w:cs="Calibri"/>
                <w:bCs/>
                <w:sz w:val="22"/>
                <w:szCs w:val="22"/>
              </w:rPr>
            </w:pPr>
          </w:p>
        </w:tc>
        <w:tc>
          <w:tcPr>
            <w:tcW w:w="180" w:type="dxa"/>
          </w:tcPr>
          <w:p w14:paraId="2343778D" w14:textId="77777777" w:rsidR="003F2A38" w:rsidRPr="003C4453" w:rsidRDefault="003F2A38">
            <w:pPr>
              <w:pStyle w:val="Heading1"/>
              <w:spacing w:line="260" w:lineRule="exact"/>
              <w:ind w:left="0" w:right="65"/>
              <w:jc w:val="right"/>
              <w:rPr>
                <w:rFonts w:ascii="Calibri" w:eastAsia="Arial Unicode MS" w:hAnsi="Calibri" w:cs="Calibri"/>
                <w:b w:val="0"/>
                <w:bCs w:val="0"/>
                <w:color w:val="auto"/>
              </w:rPr>
            </w:pPr>
          </w:p>
        </w:tc>
        <w:tc>
          <w:tcPr>
            <w:tcW w:w="1286" w:type="dxa"/>
            <w:vAlign w:val="center"/>
          </w:tcPr>
          <w:p w14:paraId="6E4E2BA6" w14:textId="4020D567" w:rsidR="003F2A38" w:rsidRPr="008A1145" w:rsidRDefault="003F2A38" w:rsidP="00E925FF">
            <w:pPr>
              <w:tabs>
                <w:tab w:val="decimal" w:pos="760"/>
              </w:tabs>
              <w:spacing w:line="260" w:lineRule="exact"/>
              <w:ind w:left="-124" w:right="11"/>
              <w:rPr>
                <w:rFonts w:ascii="Calibri" w:eastAsia="Arial Unicode MS" w:hAnsi="Calibri" w:cs="Calibri"/>
                <w:sz w:val="22"/>
                <w:szCs w:val="22"/>
              </w:rPr>
            </w:pPr>
          </w:p>
        </w:tc>
      </w:tr>
      <w:tr w:rsidR="0020672B" w:rsidRPr="003C4453" w14:paraId="61FDC543" w14:textId="77777777" w:rsidTr="00E925FF">
        <w:trPr>
          <w:cantSplit/>
          <w:trHeight w:val="39"/>
        </w:trPr>
        <w:tc>
          <w:tcPr>
            <w:tcW w:w="3150" w:type="dxa"/>
          </w:tcPr>
          <w:p w14:paraId="43240AE7" w14:textId="77777777" w:rsidR="0020672B" w:rsidRPr="003C4453" w:rsidRDefault="0020672B" w:rsidP="0020672B">
            <w:pPr>
              <w:spacing w:line="260" w:lineRule="exact"/>
              <w:ind w:left="19"/>
              <w:rPr>
                <w:rFonts w:ascii="Calibri" w:hAnsi="Calibri" w:cs="Calibri"/>
                <w:sz w:val="22"/>
                <w:szCs w:val="22"/>
              </w:rPr>
            </w:pPr>
            <w:r w:rsidRPr="003C4453">
              <w:rPr>
                <w:rFonts w:ascii="Calibri" w:hAnsi="Calibri" w:cs="Calibri"/>
                <w:sz w:val="22"/>
                <w:szCs w:val="22"/>
              </w:rPr>
              <w:t>Related parties</w:t>
            </w:r>
          </w:p>
        </w:tc>
        <w:tc>
          <w:tcPr>
            <w:tcW w:w="540" w:type="dxa"/>
          </w:tcPr>
          <w:p w14:paraId="58C30A2C" w14:textId="51C45836" w:rsidR="0020672B" w:rsidRPr="003C4453" w:rsidRDefault="0020672B" w:rsidP="0020672B">
            <w:pPr>
              <w:spacing w:line="260" w:lineRule="exact"/>
              <w:jc w:val="center"/>
              <w:rPr>
                <w:rFonts w:ascii="Calibri" w:hAnsi="Calibri" w:cs="Cordia New"/>
                <w:i/>
                <w:iCs/>
                <w:sz w:val="22"/>
                <w:szCs w:val="22"/>
              </w:rPr>
            </w:pPr>
          </w:p>
        </w:tc>
        <w:tc>
          <w:tcPr>
            <w:tcW w:w="1260" w:type="dxa"/>
          </w:tcPr>
          <w:p w14:paraId="4D6A140C" w14:textId="5425BFC7" w:rsidR="0020672B" w:rsidRPr="004C307F" w:rsidRDefault="0020672B" w:rsidP="0020672B">
            <w:pPr>
              <w:tabs>
                <w:tab w:val="decimal" w:pos="1091"/>
              </w:tabs>
              <w:spacing w:line="260" w:lineRule="exact"/>
              <w:ind w:left="-108" w:right="-108"/>
              <w:rPr>
                <w:rFonts w:ascii="Calibri" w:eastAsia="Calibri" w:hAnsi="Calibri" w:cs="Calibri"/>
                <w:bCs/>
                <w:sz w:val="22"/>
                <w:szCs w:val="22"/>
              </w:rPr>
            </w:pPr>
            <w:r w:rsidRPr="0020672B">
              <w:rPr>
                <w:rFonts w:ascii="Calibri" w:eastAsia="Calibri" w:hAnsi="Calibri" w:cs="Calibri"/>
                <w:bCs/>
                <w:sz w:val="22"/>
                <w:szCs w:val="22"/>
              </w:rPr>
              <w:t>2,882</w:t>
            </w:r>
          </w:p>
        </w:tc>
        <w:tc>
          <w:tcPr>
            <w:tcW w:w="180" w:type="dxa"/>
            <w:tcBorders>
              <w:left w:val="nil"/>
            </w:tcBorders>
          </w:tcPr>
          <w:p w14:paraId="798FF6EF" w14:textId="77777777" w:rsidR="0020672B" w:rsidRPr="004C307F" w:rsidRDefault="0020672B" w:rsidP="0020672B">
            <w:pPr>
              <w:pStyle w:val="Heading1"/>
              <w:spacing w:line="260" w:lineRule="exact"/>
              <w:ind w:left="0" w:right="65"/>
              <w:jc w:val="left"/>
              <w:rPr>
                <w:rFonts w:ascii="Calibri" w:eastAsia="Arial Unicode MS" w:hAnsi="Calibri" w:cs="Calibri"/>
                <w:b w:val="0"/>
                <w:bCs w:val="0"/>
                <w:color w:val="auto"/>
              </w:rPr>
            </w:pPr>
          </w:p>
        </w:tc>
        <w:tc>
          <w:tcPr>
            <w:tcW w:w="1260" w:type="dxa"/>
            <w:vAlign w:val="bottom"/>
          </w:tcPr>
          <w:p w14:paraId="23012237" w14:textId="0624A41F" w:rsidR="0020672B" w:rsidRPr="00EB21E5" w:rsidRDefault="0020672B" w:rsidP="0020672B">
            <w:pPr>
              <w:tabs>
                <w:tab w:val="decimal" w:pos="1113"/>
              </w:tabs>
              <w:spacing w:line="260" w:lineRule="exact"/>
              <w:ind w:left="-108" w:right="-108"/>
              <w:rPr>
                <w:rFonts w:ascii="Calibri" w:eastAsia="Calibri" w:hAnsi="Calibri" w:cs="Calibri"/>
                <w:bCs/>
                <w:sz w:val="22"/>
                <w:szCs w:val="22"/>
              </w:rPr>
            </w:pPr>
            <w:r w:rsidRPr="00EB21E5">
              <w:rPr>
                <w:rFonts w:ascii="Calibri" w:eastAsia="Calibri" w:hAnsi="Calibri" w:cs="Calibri"/>
                <w:bCs/>
                <w:sz w:val="22"/>
                <w:szCs w:val="22"/>
              </w:rPr>
              <w:t>28,374</w:t>
            </w:r>
          </w:p>
        </w:tc>
        <w:tc>
          <w:tcPr>
            <w:tcW w:w="180" w:type="dxa"/>
          </w:tcPr>
          <w:p w14:paraId="7D8A6753" w14:textId="77777777" w:rsidR="0020672B" w:rsidRPr="004C307F" w:rsidRDefault="0020672B" w:rsidP="0020672B">
            <w:pPr>
              <w:tabs>
                <w:tab w:val="decimal" w:pos="947"/>
              </w:tabs>
              <w:spacing w:line="260" w:lineRule="exact"/>
              <w:ind w:left="-108" w:right="-108"/>
              <w:rPr>
                <w:rFonts w:ascii="Calibri" w:eastAsia="Calibri" w:hAnsi="Calibri" w:cs="Calibri"/>
                <w:bCs/>
                <w:sz w:val="22"/>
                <w:szCs w:val="22"/>
              </w:rPr>
            </w:pPr>
          </w:p>
        </w:tc>
        <w:tc>
          <w:tcPr>
            <w:tcW w:w="1170" w:type="dxa"/>
          </w:tcPr>
          <w:p w14:paraId="41AAE911" w14:textId="382C3779" w:rsidR="0020672B" w:rsidRPr="004C307F" w:rsidRDefault="0020672B" w:rsidP="0020672B">
            <w:pPr>
              <w:tabs>
                <w:tab w:val="decimal" w:pos="760"/>
              </w:tabs>
              <w:spacing w:line="260" w:lineRule="exact"/>
              <w:ind w:left="-124" w:right="11"/>
              <w:rPr>
                <w:rFonts w:ascii="Calibri" w:eastAsia="Calibri" w:hAnsi="Calibri" w:cs="Calibri"/>
                <w:bCs/>
                <w:sz w:val="22"/>
                <w:szCs w:val="22"/>
              </w:rPr>
            </w:pPr>
            <w:r>
              <w:rPr>
                <w:rFonts w:ascii="Calibri" w:eastAsia="Calibri" w:hAnsi="Calibri" w:cs="Calibri"/>
                <w:bCs/>
                <w:sz w:val="22"/>
                <w:szCs w:val="22"/>
              </w:rPr>
              <w:t>-</w:t>
            </w:r>
          </w:p>
        </w:tc>
        <w:tc>
          <w:tcPr>
            <w:tcW w:w="180" w:type="dxa"/>
          </w:tcPr>
          <w:p w14:paraId="54BC0C36" w14:textId="77777777" w:rsidR="0020672B" w:rsidRPr="003C4453" w:rsidRDefault="0020672B" w:rsidP="0020672B">
            <w:pPr>
              <w:pStyle w:val="Heading1"/>
              <w:spacing w:line="260" w:lineRule="exact"/>
              <w:ind w:left="0" w:right="65"/>
              <w:jc w:val="right"/>
              <w:rPr>
                <w:rFonts w:ascii="Calibri" w:eastAsia="Arial Unicode MS" w:hAnsi="Calibri" w:cs="Calibri"/>
                <w:b w:val="0"/>
                <w:bCs w:val="0"/>
                <w:color w:val="auto"/>
              </w:rPr>
            </w:pPr>
          </w:p>
        </w:tc>
        <w:tc>
          <w:tcPr>
            <w:tcW w:w="1286" w:type="dxa"/>
            <w:vAlign w:val="center"/>
          </w:tcPr>
          <w:p w14:paraId="4D2D680E" w14:textId="403E114F" w:rsidR="0020672B" w:rsidRPr="008A1145" w:rsidRDefault="0020672B" w:rsidP="0020672B">
            <w:pPr>
              <w:tabs>
                <w:tab w:val="decimal" w:pos="760"/>
              </w:tabs>
              <w:spacing w:line="260" w:lineRule="exact"/>
              <w:ind w:left="-124" w:right="11"/>
              <w:rPr>
                <w:rFonts w:ascii="Calibri" w:eastAsia="Arial Unicode MS" w:hAnsi="Calibri" w:cs="Calibri"/>
                <w:sz w:val="22"/>
                <w:szCs w:val="22"/>
              </w:rPr>
            </w:pPr>
            <w:r w:rsidRPr="008A1145">
              <w:rPr>
                <w:rFonts w:ascii="Calibri" w:eastAsia="Arial Unicode MS" w:hAnsi="Calibri" w:cs="Calibri"/>
                <w:sz w:val="22"/>
                <w:szCs w:val="22"/>
              </w:rPr>
              <w:t>-</w:t>
            </w:r>
          </w:p>
        </w:tc>
      </w:tr>
      <w:tr w:rsidR="0020672B" w:rsidRPr="003C4453" w14:paraId="581FBA1D" w14:textId="77777777" w:rsidTr="00E925FF">
        <w:trPr>
          <w:cantSplit/>
          <w:trHeight w:val="39"/>
        </w:trPr>
        <w:tc>
          <w:tcPr>
            <w:tcW w:w="3150" w:type="dxa"/>
          </w:tcPr>
          <w:p w14:paraId="15644080" w14:textId="1AC4BDFC" w:rsidR="0020672B" w:rsidRPr="003C4453" w:rsidRDefault="0020672B" w:rsidP="0020672B">
            <w:pPr>
              <w:spacing w:line="260" w:lineRule="exact"/>
              <w:ind w:left="19"/>
              <w:rPr>
                <w:rFonts w:ascii="Calibri" w:hAnsi="Calibri" w:cs="Calibri"/>
                <w:sz w:val="22"/>
                <w:szCs w:val="22"/>
              </w:rPr>
            </w:pPr>
            <w:r>
              <w:rPr>
                <w:rFonts w:ascii="Calibri" w:hAnsi="Calibri" w:cs="Calibri"/>
                <w:sz w:val="22"/>
                <w:szCs w:val="22"/>
              </w:rPr>
              <w:t>Other</w:t>
            </w:r>
            <w:r w:rsidRPr="003C4453">
              <w:rPr>
                <w:rFonts w:ascii="Calibri" w:hAnsi="Calibri" w:cs="Calibri"/>
                <w:sz w:val="22"/>
                <w:szCs w:val="22"/>
              </w:rPr>
              <w:t xml:space="preserve"> parties</w:t>
            </w:r>
          </w:p>
        </w:tc>
        <w:tc>
          <w:tcPr>
            <w:tcW w:w="540" w:type="dxa"/>
          </w:tcPr>
          <w:p w14:paraId="420B269F" w14:textId="77777777" w:rsidR="0020672B" w:rsidRPr="003C4453" w:rsidRDefault="0020672B" w:rsidP="0020672B">
            <w:pPr>
              <w:spacing w:line="260" w:lineRule="exact"/>
              <w:rPr>
                <w:rFonts w:ascii="Calibri" w:hAnsi="Calibri" w:cs="Calibri"/>
                <w:sz w:val="22"/>
                <w:szCs w:val="22"/>
              </w:rPr>
            </w:pPr>
          </w:p>
        </w:tc>
        <w:tc>
          <w:tcPr>
            <w:tcW w:w="1260" w:type="dxa"/>
            <w:tcBorders>
              <w:bottom w:val="single" w:sz="4" w:space="0" w:color="auto"/>
            </w:tcBorders>
            <w:shd w:val="clear" w:color="auto" w:fill="auto"/>
          </w:tcPr>
          <w:p w14:paraId="40D57D79" w14:textId="473B1B58" w:rsidR="0020672B" w:rsidRPr="0020672B" w:rsidRDefault="0020672B" w:rsidP="0020672B">
            <w:pPr>
              <w:tabs>
                <w:tab w:val="decimal" w:pos="1091"/>
              </w:tabs>
              <w:spacing w:line="260" w:lineRule="exact"/>
              <w:ind w:left="-108" w:right="-108"/>
              <w:rPr>
                <w:rFonts w:ascii="Calibri" w:eastAsia="Calibri" w:hAnsi="Calibri" w:cs="Calibri"/>
                <w:bCs/>
                <w:sz w:val="22"/>
                <w:szCs w:val="22"/>
              </w:rPr>
            </w:pPr>
            <w:r w:rsidRPr="0020672B">
              <w:rPr>
                <w:rFonts w:ascii="Calibri" w:eastAsia="Calibri" w:hAnsi="Calibri" w:cs="Calibri"/>
                <w:bCs/>
                <w:sz w:val="22"/>
                <w:szCs w:val="22"/>
              </w:rPr>
              <w:t>274,621</w:t>
            </w:r>
          </w:p>
        </w:tc>
        <w:tc>
          <w:tcPr>
            <w:tcW w:w="180" w:type="dxa"/>
            <w:tcBorders>
              <w:left w:val="nil"/>
            </w:tcBorders>
          </w:tcPr>
          <w:p w14:paraId="593B7162" w14:textId="77777777" w:rsidR="0020672B" w:rsidRPr="004C307F" w:rsidRDefault="0020672B" w:rsidP="0020672B">
            <w:pPr>
              <w:pStyle w:val="Heading1"/>
              <w:spacing w:line="260" w:lineRule="exact"/>
              <w:ind w:left="0" w:right="65"/>
              <w:jc w:val="left"/>
              <w:rPr>
                <w:rFonts w:ascii="Calibri" w:eastAsia="Arial Unicode MS" w:hAnsi="Calibri" w:cs="Calibri"/>
                <w:b w:val="0"/>
                <w:bCs w:val="0"/>
                <w:color w:val="auto"/>
              </w:rPr>
            </w:pPr>
          </w:p>
        </w:tc>
        <w:tc>
          <w:tcPr>
            <w:tcW w:w="1260" w:type="dxa"/>
            <w:tcBorders>
              <w:bottom w:val="single" w:sz="4" w:space="0" w:color="auto"/>
            </w:tcBorders>
            <w:vAlign w:val="bottom"/>
          </w:tcPr>
          <w:p w14:paraId="5879A20E" w14:textId="46B8F32E" w:rsidR="0020672B" w:rsidRPr="00EB21E5" w:rsidRDefault="0020672B" w:rsidP="0020672B">
            <w:pPr>
              <w:tabs>
                <w:tab w:val="decimal" w:pos="1113"/>
              </w:tabs>
              <w:spacing w:line="260" w:lineRule="exact"/>
              <w:ind w:left="-108" w:right="-108"/>
              <w:rPr>
                <w:rFonts w:ascii="Calibri" w:eastAsia="Calibri" w:hAnsi="Calibri" w:cs="Calibri"/>
                <w:bCs/>
                <w:sz w:val="22"/>
                <w:szCs w:val="22"/>
              </w:rPr>
            </w:pPr>
            <w:r w:rsidRPr="00EB21E5">
              <w:rPr>
                <w:rFonts w:ascii="Calibri" w:eastAsia="Calibri" w:hAnsi="Calibri" w:cs="Calibri"/>
                <w:bCs/>
                <w:sz w:val="22"/>
                <w:szCs w:val="22"/>
              </w:rPr>
              <w:t>337,225</w:t>
            </w:r>
          </w:p>
        </w:tc>
        <w:tc>
          <w:tcPr>
            <w:tcW w:w="180" w:type="dxa"/>
          </w:tcPr>
          <w:p w14:paraId="4D4ACAAD" w14:textId="77777777" w:rsidR="0020672B" w:rsidRPr="004C307F" w:rsidRDefault="0020672B" w:rsidP="0020672B">
            <w:pPr>
              <w:tabs>
                <w:tab w:val="decimal" w:pos="947"/>
              </w:tabs>
              <w:spacing w:line="260" w:lineRule="exact"/>
              <w:ind w:left="-108" w:right="-108"/>
              <w:rPr>
                <w:rFonts w:ascii="Calibri" w:eastAsia="Calibri" w:hAnsi="Calibri" w:cs="Calibri"/>
                <w:bCs/>
                <w:sz w:val="22"/>
                <w:szCs w:val="22"/>
              </w:rPr>
            </w:pPr>
          </w:p>
        </w:tc>
        <w:tc>
          <w:tcPr>
            <w:tcW w:w="1170" w:type="dxa"/>
            <w:tcBorders>
              <w:bottom w:val="single" w:sz="4" w:space="0" w:color="auto"/>
            </w:tcBorders>
            <w:vAlign w:val="bottom"/>
          </w:tcPr>
          <w:p w14:paraId="494E35A6" w14:textId="08DE526F" w:rsidR="0020672B" w:rsidRPr="004C307F" w:rsidRDefault="0020672B" w:rsidP="0020672B">
            <w:pPr>
              <w:tabs>
                <w:tab w:val="decimal" w:pos="1000"/>
              </w:tabs>
              <w:spacing w:line="260" w:lineRule="exact"/>
              <w:ind w:left="-108" w:right="-108"/>
              <w:rPr>
                <w:rFonts w:ascii="Calibri" w:eastAsia="Calibri" w:hAnsi="Calibri" w:cs="Calibri"/>
                <w:bCs/>
                <w:sz w:val="22"/>
                <w:szCs w:val="22"/>
              </w:rPr>
            </w:pPr>
            <w:r>
              <w:rPr>
                <w:rFonts w:ascii="Calibri" w:eastAsia="Calibri" w:hAnsi="Calibri" w:cs="Calibri"/>
                <w:bCs/>
                <w:sz w:val="22"/>
                <w:szCs w:val="22"/>
              </w:rPr>
              <w:t>232,483</w:t>
            </w:r>
          </w:p>
        </w:tc>
        <w:tc>
          <w:tcPr>
            <w:tcW w:w="180" w:type="dxa"/>
          </w:tcPr>
          <w:p w14:paraId="586D033C" w14:textId="77777777" w:rsidR="0020672B" w:rsidRPr="003C4453" w:rsidRDefault="0020672B" w:rsidP="0020672B">
            <w:pPr>
              <w:pStyle w:val="Heading1"/>
              <w:spacing w:line="260" w:lineRule="exact"/>
              <w:ind w:left="0" w:right="65"/>
              <w:jc w:val="right"/>
              <w:rPr>
                <w:rFonts w:ascii="Calibri" w:eastAsia="Arial Unicode MS" w:hAnsi="Calibri" w:cs="Calibri"/>
                <w:b w:val="0"/>
                <w:bCs w:val="0"/>
                <w:color w:val="auto"/>
              </w:rPr>
            </w:pPr>
          </w:p>
        </w:tc>
        <w:tc>
          <w:tcPr>
            <w:tcW w:w="1286" w:type="dxa"/>
            <w:tcBorders>
              <w:bottom w:val="single" w:sz="4" w:space="0" w:color="auto"/>
            </w:tcBorders>
            <w:vAlign w:val="bottom"/>
          </w:tcPr>
          <w:p w14:paraId="6921FE25" w14:textId="282AD4EC" w:rsidR="0020672B" w:rsidRPr="003C4453" w:rsidRDefault="0020672B" w:rsidP="0020672B">
            <w:pPr>
              <w:tabs>
                <w:tab w:val="decimal" w:pos="1110"/>
              </w:tabs>
              <w:spacing w:line="260" w:lineRule="exact"/>
              <w:ind w:left="-108" w:right="-108"/>
              <w:rPr>
                <w:rFonts w:ascii="Calibri" w:eastAsia="Calibri" w:hAnsi="Calibri" w:cs="Calibri"/>
                <w:bCs/>
                <w:sz w:val="22"/>
                <w:szCs w:val="22"/>
              </w:rPr>
            </w:pPr>
            <w:r w:rsidRPr="0026695B">
              <w:rPr>
                <w:rFonts w:ascii="Calibri" w:eastAsia="Calibri" w:hAnsi="Calibri" w:cs="Calibri"/>
                <w:bCs/>
                <w:sz w:val="22"/>
                <w:szCs w:val="22"/>
              </w:rPr>
              <w:t>190,082</w:t>
            </w:r>
          </w:p>
        </w:tc>
      </w:tr>
      <w:tr w:rsidR="0020672B" w:rsidRPr="003C4453" w14:paraId="0DACBA96" w14:textId="77777777" w:rsidTr="00E925FF">
        <w:trPr>
          <w:cantSplit/>
          <w:trHeight w:val="39"/>
        </w:trPr>
        <w:tc>
          <w:tcPr>
            <w:tcW w:w="3150" w:type="dxa"/>
          </w:tcPr>
          <w:p w14:paraId="5433E138" w14:textId="77777777" w:rsidR="0020672B" w:rsidRPr="003C4453" w:rsidRDefault="0020672B" w:rsidP="0020672B">
            <w:pPr>
              <w:spacing w:line="260" w:lineRule="exact"/>
              <w:ind w:left="19"/>
              <w:rPr>
                <w:rFonts w:ascii="Calibri" w:hAnsi="Calibri" w:cs="Calibri"/>
                <w:b/>
                <w:bCs/>
                <w:sz w:val="22"/>
                <w:szCs w:val="22"/>
              </w:rPr>
            </w:pPr>
            <w:r w:rsidRPr="003C4453">
              <w:rPr>
                <w:rFonts w:ascii="Calibri" w:hAnsi="Calibri" w:cs="Calibri"/>
                <w:b/>
                <w:bCs/>
                <w:sz w:val="22"/>
                <w:szCs w:val="22"/>
              </w:rPr>
              <w:t>Total</w:t>
            </w:r>
          </w:p>
        </w:tc>
        <w:tc>
          <w:tcPr>
            <w:tcW w:w="540" w:type="dxa"/>
          </w:tcPr>
          <w:p w14:paraId="655416C1" w14:textId="77777777" w:rsidR="0020672B" w:rsidRPr="003C4453" w:rsidRDefault="0020672B" w:rsidP="0020672B">
            <w:pPr>
              <w:spacing w:line="260" w:lineRule="exact"/>
              <w:rPr>
                <w:rFonts w:ascii="Calibri" w:hAnsi="Calibri" w:cs="Calibri"/>
                <w:b/>
                <w:bCs/>
                <w:sz w:val="22"/>
                <w:szCs w:val="22"/>
              </w:rPr>
            </w:pPr>
          </w:p>
        </w:tc>
        <w:tc>
          <w:tcPr>
            <w:tcW w:w="1260" w:type="dxa"/>
            <w:tcBorders>
              <w:top w:val="single" w:sz="4" w:space="0" w:color="auto"/>
            </w:tcBorders>
            <w:shd w:val="clear" w:color="auto" w:fill="auto"/>
          </w:tcPr>
          <w:p w14:paraId="65F9DC27" w14:textId="4194E7F2" w:rsidR="0020672B" w:rsidRPr="0020672B" w:rsidRDefault="0020672B" w:rsidP="0020672B">
            <w:pPr>
              <w:tabs>
                <w:tab w:val="decimal" w:pos="1091"/>
              </w:tabs>
              <w:spacing w:line="260" w:lineRule="exact"/>
              <w:ind w:left="-108" w:right="-108"/>
              <w:rPr>
                <w:rFonts w:ascii="Calibri" w:eastAsia="Calibri" w:hAnsi="Calibri" w:cs="Calibri"/>
                <w:b/>
                <w:sz w:val="22"/>
                <w:szCs w:val="22"/>
              </w:rPr>
            </w:pPr>
            <w:r w:rsidRPr="0020672B">
              <w:rPr>
                <w:rFonts w:ascii="Calibri" w:eastAsia="Calibri" w:hAnsi="Calibri" w:cs="Calibri"/>
                <w:b/>
                <w:sz w:val="22"/>
                <w:szCs w:val="22"/>
              </w:rPr>
              <w:t>277,503</w:t>
            </w:r>
          </w:p>
        </w:tc>
        <w:tc>
          <w:tcPr>
            <w:tcW w:w="180" w:type="dxa"/>
          </w:tcPr>
          <w:p w14:paraId="3D7FAF8A" w14:textId="77777777" w:rsidR="0020672B" w:rsidRPr="00480685" w:rsidRDefault="0020672B" w:rsidP="0020672B">
            <w:pPr>
              <w:pStyle w:val="Heading1"/>
              <w:spacing w:line="260" w:lineRule="exact"/>
              <w:ind w:left="0" w:right="65"/>
              <w:jc w:val="right"/>
              <w:rPr>
                <w:rFonts w:ascii="Calibri" w:hAnsi="Calibri" w:cs="Calibri"/>
                <w:bCs w:val="0"/>
              </w:rPr>
            </w:pPr>
          </w:p>
        </w:tc>
        <w:tc>
          <w:tcPr>
            <w:tcW w:w="1260" w:type="dxa"/>
            <w:tcBorders>
              <w:top w:val="single" w:sz="4" w:space="0" w:color="auto"/>
            </w:tcBorders>
            <w:vAlign w:val="bottom"/>
          </w:tcPr>
          <w:p w14:paraId="667E2622" w14:textId="40561536" w:rsidR="0020672B" w:rsidRPr="00645332" w:rsidRDefault="0020672B" w:rsidP="0020672B">
            <w:pPr>
              <w:tabs>
                <w:tab w:val="decimal" w:pos="1113"/>
              </w:tabs>
              <w:spacing w:line="260" w:lineRule="exact"/>
              <w:ind w:left="-108" w:right="-108"/>
              <w:rPr>
                <w:rFonts w:ascii="Calibri" w:eastAsia="Calibri" w:hAnsi="Calibri" w:cs="Calibri"/>
                <w:b/>
                <w:sz w:val="22"/>
                <w:szCs w:val="22"/>
              </w:rPr>
            </w:pPr>
            <w:r w:rsidRPr="00645332">
              <w:rPr>
                <w:rFonts w:ascii="Calibri" w:eastAsia="Calibri" w:hAnsi="Calibri" w:cs="Calibri"/>
                <w:b/>
                <w:sz w:val="22"/>
                <w:szCs w:val="22"/>
              </w:rPr>
              <w:t>365,599</w:t>
            </w:r>
          </w:p>
        </w:tc>
        <w:tc>
          <w:tcPr>
            <w:tcW w:w="180" w:type="dxa"/>
          </w:tcPr>
          <w:p w14:paraId="1089E0DD" w14:textId="77777777" w:rsidR="0020672B" w:rsidRPr="00645332" w:rsidRDefault="0020672B" w:rsidP="0020672B">
            <w:pPr>
              <w:tabs>
                <w:tab w:val="decimal" w:pos="947"/>
              </w:tabs>
              <w:spacing w:line="260" w:lineRule="exact"/>
              <w:ind w:left="-108" w:right="-108"/>
              <w:rPr>
                <w:rFonts w:ascii="Calibri" w:eastAsia="Calibri" w:hAnsi="Calibri" w:cs="Calibri"/>
                <w:b/>
                <w:sz w:val="22"/>
                <w:szCs w:val="22"/>
              </w:rPr>
            </w:pPr>
          </w:p>
        </w:tc>
        <w:tc>
          <w:tcPr>
            <w:tcW w:w="1170" w:type="dxa"/>
            <w:tcBorders>
              <w:top w:val="single" w:sz="4" w:space="0" w:color="auto"/>
            </w:tcBorders>
            <w:vAlign w:val="bottom"/>
          </w:tcPr>
          <w:p w14:paraId="14843117" w14:textId="2855D18A" w:rsidR="0020672B" w:rsidRPr="0092617B" w:rsidRDefault="0020672B" w:rsidP="0020672B">
            <w:pPr>
              <w:tabs>
                <w:tab w:val="decimal" w:pos="1000"/>
              </w:tabs>
              <w:spacing w:line="260" w:lineRule="exact"/>
              <w:ind w:left="-108" w:right="-108"/>
              <w:rPr>
                <w:rFonts w:ascii="Calibri" w:eastAsia="Calibri" w:hAnsi="Calibri" w:cs="Calibri"/>
                <w:b/>
                <w:sz w:val="22"/>
                <w:szCs w:val="22"/>
              </w:rPr>
            </w:pPr>
            <w:r>
              <w:rPr>
                <w:rFonts w:ascii="Calibri" w:eastAsia="Calibri" w:hAnsi="Calibri" w:cs="Calibri"/>
                <w:b/>
                <w:sz w:val="22"/>
                <w:szCs w:val="22"/>
              </w:rPr>
              <w:t>232,483</w:t>
            </w:r>
          </w:p>
        </w:tc>
        <w:tc>
          <w:tcPr>
            <w:tcW w:w="180" w:type="dxa"/>
          </w:tcPr>
          <w:p w14:paraId="2E5BF8AD" w14:textId="77777777" w:rsidR="0020672B" w:rsidRPr="00480685" w:rsidRDefault="0020672B" w:rsidP="0020672B">
            <w:pPr>
              <w:pStyle w:val="Heading1"/>
              <w:spacing w:line="260" w:lineRule="exact"/>
              <w:ind w:left="0" w:right="65"/>
              <w:jc w:val="right"/>
              <w:rPr>
                <w:rFonts w:ascii="Calibri" w:hAnsi="Calibri" w:cs="Calibri"/>
                <w:bCs w:val="0"/>
              </w:rPr>
            </w:pPr>
          </w:p>
        </w:tc>
        <w:tc>
          <w:tcPr>
            <w:tcW w:w="1286" w:type="dxa"/>
            <w:tcBorders>
              <w:top w:val="single" w:sz="4" w:space="0" w:color="auto"/>
            </w:tcBorders>
            <w:vAlign w:val="bottom"/>
          </w:tcPr>
          <w:p w14:paraId="195FDCF7" w14:textId="0E3737AE" w:rsidR="0020672B" w:rsidRPr="00645332" w:rsidRDefault="0020672B" w:rsidP="0020672B">
            <w:pPr>
              <w:tabs>
                <w:tab w:val="decimal" w:pos="1110"/>
              </w:tabs>
              <w:spacing w:line="260" w:lineRule="exact"/>
              <w:ind w:left="-108" w:right="-108"/>
              <w:rPr>
                <w:rFonts w:ascii="Calibri" w:eastAsia="Calibri" w:hAnsi="Calibri" w:cs="Calibri"/>
                <w:b/>
                <w:sz w:val="22"/>
                <w:szCs w:val="22"/>
              </w:rPr>
            </w:pPr>
            <w:r w:rsidRPr="00645332">
              <w:rPr>
                <w:rFonts w:ascii="Calibri" w:eastAsia="Calibri" w:hAnsi="Calibri" w:cs="Calibri"/>
                <w:b/>
                <w:sz w:val="22"/>
                <w:szCs w:val="22"/>
              </w:rPr>
              <w:t>190,082</w:t>
            </w:r>
          </w:p>
        </w:tc>
      </w:tr>
      <w:tr w:rsidR="0020672B" w:rsidRPr="003C4453" w14:paraId="3768E7CE" w14:textId="77777777" w:rsidTr="00E925FF">
        <w:trPr>
          <w:cantSplit/>
          <w:trHeight w:val="39"/>
        </w:trPr>
        <w:tc>
          <w:tcPr>
            <w:tcW w:w="3150" w:type="dxa"/>
            <w:shd w:val="clear" w:color="auto" w:fill="auto"/>
          </w:tcPr>
          <w:p w14:paraId="367ED194" w14:textId="48C4C5B9" w:rsidR="0020672B" w:rsidRPr="003C4453" w:rsidRDefault="0020672B" w:rsidP="0020672B">
            <w:pPr>
              <w:spacing w:line="260" w:lineRule="exact"/>
              <w:ind w:left="382" w:right="-93" w:hanging="360"/>
              <w:rPr>
                <w:rFonts w:ascii="Calibri" w:hAnsi="Calibri" w:cs="Calibri"/>
                <w:sz w:val="22"/>
                <w:szCs w:val="22"/>
              </w:rPr>
            </w:pPr>
            <w:r w:rsidRPr="003C4453">
              <w:rPr>
                <w:rFonts w:ascii="Calibri" w:hAnsi="Calibri" w:cs="Calibri"/>
                <w:i/>
                <w:iCs/>
                <w:sz w:val="22"/>
                <w:szCs w:val="22"/>
              </w:rPr>
              <w:t>Less</w:t>
            </w:r>
            <w:r w:rsidRPr="003C4453">
              <w:rPr>
                <w:rFonts w:ascii="Calibri" w:hAnsi="Calibri" w:cs="Calibri"/>
                <w:sz w:val="22"/>
                <w:szCs w:val="22"/>
              </w:rPr>
              <w:t xml:space="preserve"> allowance for expected </w:t>
            </w:r>
            <w:r>
              <w:rPr>
                <w:rFonts w:ascii="Calibri" w:hAnsi="Calibri" w:cs="Calibri"/>
                <w:sz w:val="22"/>
                <w:szCs w:val="22"/>
              </w:rPr>
              <w:t xml:space="preserve">  </w:t>
            </w:r>
            <w:r>
              <w:rPr>
                <w:rFonts w:ascii="Calibri" w:hAnsi="Calibri" w:cs="Calibri"/>
                <w:sz w:val="22"/>
                <w:szCs w:val="22"/>
              </w:rPr>
              <w:br/>
              <w:t xml:space="preserve">    </w:t>
            </w:r>
            <w:r w:rsidRPr="003C4453">
              <w:rPr>
                <w:rFonts w:ascii="Calibri" w:hAnsi="Calibri" w:cs="Calibri"/>
                <w:sz w:val="22"/>
                <w:szCs w:val="22"/>
              </w:rPr>
              <w:t>credit loss</w:t>
            </w:r>
          </w:p>
        </w:tc>
        <w:tc>
          <w:tcPr>
            <w:tcW w:w="540" w:type="dxa"/>
            <w:shd w:val="clear" w:color="auto" w:fill="auto"/>
          </w:tcPr>
          <w:p w14:paraId="3A3AE060" w14:textId="77777777" w:rsidR="0020672B" w:rsidRPr="003C4453" w:rsidRDefault="0020672B" w:rsidP="0020672B">
            <w:pPr>
              <w:spacing w:line="260" w:lineRule="exact"/>
              <w:rPr>
                <w:rFonts w:ascii="Calibri" w:hAnsi="Calibri" w:cs="Calibri"/>
                <w:sz w:val="22"/>
                <w:szCs w:val="22"/>
              </w:rPr>
            </w:pPr>
          </w:p>
        </w:tc>
        <w:tc>
          <w:tcPr>
            <w:tcW w:w="1260" w:type="dxa"/>
            <w:tcBorders>
              <w:bottom w:val="single" w:sz="4" w:space="0" w:color="auto"/>
            </w:tcBorders>
            <w:shd w:val="clear" w:color="auto" w:fill="auto"/>
          </w:tcPr>
          <w:p w14:paraId="2E62109D" w14:textId="77777777" w:rsidR="0020672B" w:rsidRDefault="0020672B" w:rsidP="0020672B">
            <w:pPr>
              <w:tabs>
                <w:tab w:val="decimal" w:pos="1091"/>
              </w:tabs>
              <w:spacing w:line="260" w:lineRule="exact"/>
              <w:ind w:left="-108" w:right="-108"/>
              <w:rPr>
                <w:rFonts w:ascii="Calibri" w:eastAsia="Calibri" w:hAnsi="Calibri" w:cstheme="minorBidi"/>
                <w:bCs/>
                <w:sz w:val="22"/>
                <w:szCs w:val="22"/>
              </w:rPr>
            </w:pPr>
          </w:p>
          <w:p w14:paraId="7FBE92E5" w14:textId="063B5CC1" w:rsidR="0020672B" w:rsidRPr="004C307F" w:rsidRDefault="0020672B" w:rsidP="0020672B">
            <w:pPr>
              <w:tabs>
                <w:tab w:val="decimal" w:pos="1091"/>
              </w:tabs>
              <w:spacing w:line="260" w:lineRule="exact"/>
              <w:ind w:left="-108" w:right="-108"/>
              <w:rPr>
                <w:rFonts w:ascii="Calibri" w:eastAsia="Calibri" w:hAnsi="Calibri" w:cs="Calibri"/>
                <w:bCs/>
                <w:sz w:val="22"/>
                <w:szCs w:val="22"/>
              </w:rPr>
            </w:pPr>
            <w:r w:rsidRPr="0020672B">
              <w:rPr>
                <w:rFonts w:ascii="Calibri" w:eastAsia="Calibri" w:hAnsi="Calibri" w:cs="Calibri"/>
                <w:bCs/>
                <w:sz w:val="22"/>
                <w:szCs w:val="22"/>
              </w:rPr>
              <w:t>(868)</w:t>
            </w:r>
          </w:p>
        </w:tc>
        <w:tc>
          <w:tcPr>
            <w:tcW w:w="180" w:type="dxa"/>
            <w:shd w:val="clear" w:color="auto" w:fill="auto"/>
          </w:tcPr>
          <w:p w14:paraId="4D165B18" w14:textId="77777777" w:rsidR="0020672B" w:rsidRPr="004C307F" w:rsidRDefault="0020672B" w:rsidP="0020672B">
            <w:pPr>
              <w:pStyle w:val="Heading1"/>
              <w:spacing w:line="260" w:lineRule="exact"/>
              <w:ind w:left="0" w:right="65"/>
              <w:jc w:val="right"/>
              <w:rPr>
                <w:rFonts w:ascii="Calibri" w:eastAsia="Arial Unicode MS" w:hAnsi="Calibri" w:cs="Calibri"/>
                <w:b w:val="0"/>
                <w:bCs w:val="0"/>
                <w:color w:val="auto"/>
              </w:rPr>
            </w:pPr>
          </w:p>
        </w:tc>
        <w:tc>
          <w:tcPr>
            <w:tcW w:w="1260" w:type="dxa"/>
            <w:tcBorders>
              <w:bottom w:val="single" w:sz="4" w:space="0" w:color="auto"/>
            </w:tcBorders>
            <w:shd w:val="clear" w:color="auto" w:fill="auto"/>
            <w:vAlign w:val="bottom"/>
          </w:tcPr>
          <w:p w14:paraId="6DB183F4" w14:textId="417888DE" w:rsidR="0020672B" w:rsidRPr="004C307F" w:rsidRDefault="0020672B" w:rsidP="0020672B">
            <w:pPr>
              <w:tabs>
                <w:tab w:val="decimal" w:pos="1091"/>
              </w:tabs>
              <w:spacing w:line="260" w:lineRule="exact"/>
              <w:ind w:left="-108" w:right="-83"/>
              <w:rPr>
                <w:rFonts w:ascii="Calibri" w:eastAsia="Calibri" w:hAnsi="Calibri" w:cs="Calibri"/>
                <w:bCs/>
                <w:sz w:val="22"/>
                <w:szCs w:val="22"/>
              </w:rPr>
            </w:pPr>
            <w:r w:rsidRPr="00EB21E5">
              <w:rPr>
                <w:rFonts w:ascii="Calibri" w:eastAsia="Calibri" w:hAnsi="Calibri" w:cs="Calibri"/>
                <w:bCs/>
                <w:sz w:val="22"/>
                <w:szCs w:val="22"/>
              </w:rPr>
              <w:t>(755)</w:t>
            </w:r>
          </w:p>
        </w:tc>
        <w:tc>
          <w:tcPr>
            <w:tcW w:w="180" w:type="dxa"/>
            <w:shd w:val="clear" w:color="auto" w:fill="auto"/>
            <w:vAlign w:val="bottom"/>
          </w:tcPr>
          <w:p w14:paraId="4E20187B" w14:textId="77777777" w:rsidR="0020672B" w:rsidRPr="004C307F" w:rsidRDefault="0020672B" w:rsidP="0020672B">
            <w:pPr>
              <w:tabs>
                <w:tab w:val="decimal" w:pos="947"/>
              </w:tabs>
              <w:spacing w:line="260" w:lineRule="exact"/>
              <w:ind w:left="-108" w:right="-108"/>
              <w:rPr>
                <w:rFonts w:ascii="Calibri" w:eastAsia="Calibri" w:hAnsi="Calibri" w:cs="Calibri"/>
                <w:bCs/>
                <w:sz w:val="22"/>
                <w:szCs w:val="22"/>
              </w:rPr>
            </w:pPr>
          </w:p>
        </w:tc>
        <w:tc>
          <w:tcPr>
            <w:tcW w:w="1170" w:type="dxa"/>
            <w:tcBorders>
              <w:bottom w:val="single" w:sz="4" w:space="0" w:color="auto"/>
            </w:tcBorders>
            <w:shd w:val="clear" w:color="auto" w:fill="auto"/>
            <w:vAlign w:val="bottom"/>
          </w:tcPr>
          <w:p w14:paraId="405815CD" w14:textId="44B8C399" w:rsidR="0020672B" w:rsidRPr="004C307F" w:rsidRDefault="0020672B" w:rsidP="0020672B">
            <w:pPr>
              <w:tabs>
                <w:tab w:val="decimal" w:pos="760"/>
              </w:tabs>
              <w:spacing w:line="260" w:lineRule="exact"/>
              <w:ind w:left="-124" w:right="11"/>
              <w:rPr>
                <w:rFonts w:ascii="Calibri" w:eastAsia="Calibri" w:hAnsi="Calibri" w:cs="Calibri"/>
                <w:bCs/>
                <w:sz w:val="22"/>
                <w:szCs w:val="22"/>
              </w:rPr>
            </w:pPr>
            <w:r>
              <w:rPr>
                <w:rFonts w:ascii="Calibri" w:eastAsia="Calibri" w:hAnsi="Calibri" w:cs="Calibri"/>
                <w:bCs/>
                <w:sz w:val="22"/>
                <w:szCs w:val="22"/>
              </w:rPr>
              <w:t>-</w:t>
            </w:r>
          </w:p>
        </w:tc>
        <w:tc>
          <w:tcPr>
            <w:tcW w:w="180" w:type="dxa"/>
            <w:shd w:val="clear" w:color="auto" w:fill="auto"/>
          </w:tcPr>
          <w:p w14:paraId="0E4941A0" w14:textId="77777777" w:rsidR="0020672B" w:rsidRPr="003C4453" w:rsidRDefault="0020672B" w:rsidP="0020672B">
            <w:pPr>
              <w:pStyle w:val="Heading1"/>
              <w:spacing w:line="260" w:lineRule="exact"/>
              <w:ind w:left="0" w:right="65"/>
              <w:jc w:val="right"/>
              <w:rPr>
                <w:rFonts w:ascii="Calibri" w:eastAsia="Arial Unicode MS" w:hAnsi="Calibri" w:cs="Calibri"/>
                <w:b w:val="0"/>
                <w:bCs w:val="0"/>
                <w:color w:val="auto"/>
              </w:rPr>
            </w:pPr>
          </w:p>
        </w:tc>
        <w:tc>
          <w:tcPr>
            <w:tcW w:w="1286" w:type="dxa"/>
            <w:tcBorders>
              <w:bottom w:val="single" w:sz="4" w:space="0" w:color="auto"/>
            </w:tcBorders>
            <w:shd w:val="clear" w:color="auto" w:fill="auto"/>
            <w:vAlign w:val="bottom"/>
          </w:tcPr>
          <w:p w14:paraId="2B675D09" w14:textId="775FCECC" w:rsidR="0020672B" w:rsidRPr="008A1145" w:rsidRDefault="0020672B" w:rsidP="0020672B">
            <w:pPr>
              <w:tabs>
                <w:tab w:val="decimal" w:pos="760"/>
              </w:tabs>
              <w:spacing w:line="260" w:lineRule="exact"/>
              <w:ind w:left="-124" w:right="11"/>
              <w:rPr>
                <w:rFonts w:ascii="Calibri" w:eastAsia="Arial Unicode MS" w:hAnsi="Calibri" w:cs="Calibri"/>
                <w:sz w:val="22"/>
                <w:szCs w:val="22"/>
              </w:rPr>
            </w:pPr>
            <w:r w:rsidRPr="008A1145">
              <w:rPr>
                <w:rFonts w:ascii="Calibri" w:eastAsia="Arial Unicode MS" w:hAnsi="Calibri" w:cs="Calibri"/>
                <w:sz w:val="22"/>
                <w:szCs w:val="22"/>
              </w:rPr>
              <w:t>-</w:t>
            </w:r>
          </w:p>
        </w:tc>
      </w:tr>
      <w:tr w:rsidR="0020672B" w:rsidRPr="003C4453" w14:paraId="73460DA7" w14:textId="77777777" w:rsidTr="00E925FF">
        <w:trPr>
          <w:cantSplit/>
          <w:trHeight w:val="39"/>
        </w:trPr>
        <w:tc>
          <w:tcPr>
            <w:tcW w:w="3150" w:type="dxa"/>
          </w:tcPr>
          <w:p w14:paraId="4E9192E4" w14:textId="77777777" w:rsidR="0020672B" w:rsidRPr="003C4453" w:rsidRDefault="0020672B" w:rsidP="0020672B">
            <w:pPr>
              <w:spacing w:line="260" w:lineRule="exact"/>
              <w:ind w:left="19"/>
              <w:rPr>
                <w:rFonts w:ascii="Calibri" w:hAnsi="Calibri" w:cs="Calibri"/>
                <w:b/>
                <w:bCs/>
                <w:sz w:val="22"/>
                <w:szCs w:val="22"/>
              </w:rPr>
            </w:pPr>
            <w:r w:rsidRPr="003C4453">
              <w:rPr>
                <w:rFonts w:ascii="Calibri" w:hAnsi="Calibri" w:cs="Calibri"/>
                <w:b/>
                <w:bCs/>
                <w:sz w:val="22"/>
                <w:szCs w:val="22"/>
              </w:rPr>
              <w:t>Net</w:t>
            </w:r>
          </w:p>
        </w:tc>
        <w:tc>
          <w:tcPr>
            <w:tcW w:w="540" w:type="dxa"/>
          </w:tcPr>
          <w:p w14:paraId="41BD127D" w14:textId="77777777" w:rsidR="0020672B" w:rsidRPr="003C4453" w:rsidRDefault="0020672B" w:rsidP="0020672B">
            <w:pPr>
              <w:spacing w:line="260" w:lineRule="exact"/>
              <w:rPr>
                <w:rFonts w:ascii="Calibri" w:hAnsi="Calibri" w:cs="Calibri"/>
                <w:b/>
                <w:bCs/>
                <w:sz w:val="22"/>
                <w:szCs w:val="22"/>
              </w:rPr>
            </w:pPr>
          </w:p>
        </w:tc>
        <w:tc>
          <w:tcPr>
            <w:tcW w:w="1260" w:type="dxa"/>
            <w:tcBorders>
              <w:top w:val="single" w:sz="4" w:space="0" w:color="auto"/>
              <w:bottom w:val="double" w:sz="4" w:space="0" w:color="auto"/>
            </w:tcBorders>
            <w:shd w:val="clear" w:color="auto" w:fill="auto"/>
          </w:tcPr>
          <w:p w14:paraId="0D7B2133" w14:textId="08C42852" w:rsidR="0020672B" w:rsidRPr="0020672B" w:rsidRDefault="0020672B" w:rsidP="0020672B">
            <w:pPr>
              <w:tabs>
                <w:tab w:val="decimal" w:pos="1091"/>
              </w:tabs>
              <w:spacing w:line="260" w:lineRule="exact"/>
              <w:ind w:left="-108" w:right="-108"/>
              <w:rPr>
                <w:rFonts w:ascii="Calibri" w:eastAsia="Calibri" w:hAnsi="Calibri" w:cs="Calibri"/>
                <w:b/>
                <w:sz w:val="22"/>
                <w:szCs w:val="22"/>
              </w:rPr>
            </w:pPr>
            <w:r w:rsidRPr="0020672B">
              <w:rPr>
                <w:rFonts w:ascii="Calibri" w:eastAsia="Calibri" w:hAnsi="Calibri" w:cs="Calibri"/>
                <w:b/>
                <w:sz w:val="22"/>
                <w:szCs w:val="22"/>
              </w:rPr>
              <w:t>276,635</w:t>
            </w:r>
          </w:p>
        </w:tc>
        <w:tc>
          <w:tcPr>
            <w:tcW w:w="180" w:type="dxa"/>
          </w:tcPr>
          <w:p w14:paraId="47B5688F" w14:textId="77777777" w:rsidR="0020672B" w:rsidRPr="0026695B" w:rsidRDefault="0020672B" w:rsidP="0020672B">
            <w:pPr>
              <w:pStyle w:val="Heading1"/>
              <w:spacing w:line="260" w:lineRule="exact"/>
              <w:ind w:left="0" w:right="65"/>
              <w:jc w:val="right"/>
              <w:rPr>
                <w:rFonts w:ascii="Calibri" w:hAnsi="Calibri" w:cs="Calibri"/>
                <w:bCs w:val="0"/>
              </w:rPr>
            </w:pPr>
          </w:p>
        </w:tc>
        <w:tc>
          <w:tcPr>
            <w:tcW w:w="1260" w:type="dxa"/>
            <w:tcBorders>
              <w:top w:val="single" w:sz="4" w:space="0" w:color="auto"/>
              <w:bottom w:val="double" w:sz="4" w:space="0" w:color="auto"/>
            </w:tcBorders>
            <w:vAlign w:val="bottom"/>
          </w:tcPr>
          <w:p w14:paraId="15791749" w14:textId="482774BB" w:rsidR="0020672B" w:rsidRPr="0026695B" w:rsidRDefault="0020672B" w:rsidP="0020672B">
            <w:pPr>
              <w:tabs>
                <w:tab w:val="decimal" w:pos="1113"/>
              </w:tabs>
              <w:spacing w:line="260" w:lineRule="exact"/>
              <w:ind w:left="-108" w:right="-108"/>
              <w:rPr>
                <w:rFonts w:ascii="Calibri" w:eastAsia="Calibri" w:hAnsi="Calibri" w:cs="Calibri"/>
                <w:b/>
                <w:sz w:val="22"/>
                <w:szCs w:val="22"/>
              </w:rPr>
            </w:pPr>
            <w:r w:rsidRPr="0026695B">
              <w:rPr>
                <w:rFonts w:ascii="Calibri" w:eastAsia="Calibri" w:hAnsi="Calibri" w:cs="Calibri"/>
                <w:b/>
                <w:sz w:val="22"/>
                <w:szCs w:val="22"/>
              </w:rPr>
              <w:t>364,844</w:t>
            </w:r>
          </w:p>
        </w:tc>
        <w:tc>
          <w:tcPr>
            <w:tcW w:w="180" w:type="dxa"/>
          </w:tcPr>
          <w:p w14:paraId="617EFD1F" w14:textId="77777777" w:rsidR="0020672B" w:rsidRPr="0026695B" w:rsidRDefault="0020672B" w:rsidP="0020672B">
            <w:pPr>
              <w:tabs>
                <w:tab w:val="decimal" w:pos="947"/>
              </w:tabs>
              <w:spacing w:line="260" w:lineRule="exact"/>
              <w:ind w:left="-108" w:right="-108"/>
              <w:rPr>
                <w:rFonts w:ascii="Calibri" w:eastAsia="Calibri" w:hAnsi="Calibri" w:cs="Calibri"/>
                <w:b/>
                <w:sz w:val="22"/>
                <w:szCs w:val="22"/>
              </w:rPr>
            </w:pPr>
          </w:p>
        </w:tc>
        <w:tc>
          <w:tcPr>
            <w:tcW w:w="1170" w:type="dxa"/>
            <w:tcBorders>
              <w:top w:val="single" w:sz="4" w:space="0" w:color="auto"/>
              <w:bottom w:val="double" w:sz="4" w:space="0" w:color="auto"/>
            </w:tcBorders>
            <w:vAlign w:val="bottom"/>
          </w:tcPr>
          <w:p w14:paraId="5FC1718A" w14:textId="1012B165" w:rsidR="0020672B" w:rsidRPr="0026695B" w:rsidRDefault="0020672B" w:rsidP="0020672B">
            <w:pPr>
              <w:tabs>
                <w:tab w:val="decimal" w:pos="1000"/>
              </w:tabs>
              <w:spacing w:line="260" w:lineRule="exact"/>
              <w:ind w:left="-108" w:right="-108"/>
              <w:rPr>
                <w:rFonts w:ascii="Calibri" w:eastAsia="Calibri" w:hAnsi="Calibri" w:cs="Calibri"/>
                <w:b/>
                <w:sz w:val="22"/>
                <w:szCs w:val="22"/>
              </w:rPr>
            </w:pPr>
            <w:r>
              <w:rPr>
                <w:rFonts w:ascii="Calibri" w:eastAsia="Calibri" w:hAnsi="Calibri" w:cs="Calibri"/>
                <w:b/>
                <w:sz w:val="22"/>
                <w:szCs w:val="22"/>
              </w:rPr>
              <w:t>232,483</w:t>
            </w:r>
          </w:p>
        </w:tc>
        <w:tc>
          <w:tcPr>
            <w:tcW w:w="180" w:type="dxa"/>
          </w:tcPr>
          <w:p w14:paraId="1B2DAED3" w14:textId="77777777" w:rsidR="0020672B" w:rsidRPr="0026695B" w:rsidRDefault="0020672B" w:rsidP="0020672B">
            <w:pPr>
              <w:pStyle w:val="Heading1"/>
              <w:spacing w:line="260" w:lineRule="exact"/>
              <w:ind w:left="0" w:right="65"/>
              <w:jc w:val="right"/>
              <w:rPr>
                <w:rFonts w:ascii="Calibri" w:hAnsi="Calibri" w:cs="Calibri"/>
                <w:bCs w:val="0"/>
              </w:rPr>
            </w:pPr>
          </w:p>
        </w:tc>
        <w:tc>
          <w:tcPr>
            <w:tcW w:w="1286" w:type="dxa"/>
            <w:tcBorders>
              <w:top w:val="single" w:sz="4" w:space="0" w:color="auto"/>
              <w:bottom w:val="double" w:sz="4" w:space="0" w:color="auto"/>
            </w:tcBorders>
            <w:vAlign w:val="bottom"/>
          </w:tcPr>
          <w:p w14:paraId="42989983" w14:textId="318D57FB" w:rsidR="0020672B" w:rsidRPr="0026695B" w:rsidRDefault="0020672B" w:rsidP="0020672B">
            <w:pPr>
              <w:tabs>
                <w:tab w:val="decimal" w:pos="1110"/>
              </w:tabs>
              <w:spacing w:line="260" w:lineRule="exact"/>
              <w:ind w:left="-108" w:right="-108"/>
              <w:rPr>
                <w:rFonts w:ascii="Calibri" w:eastAsia="Calibri" w:hAnsi="Calibri" w:cs="Calibri"/>
                <w:b/>
                <w:sz w:val="22"/>
                <w:szCs w:val="22"/>
              </w:rPr>
            </w:pPr>
            <w:r w:rsidRPr="0026695B">
              <w:rPr>
                <w:rFonts w:ascii="Calibri" w:eastAsia="Calibri" w:hAnsi="Calibri" w:cs="Calibri"/>
                <w:b/>
                <w:sz w:val="22"/>
                <w:szCs w:val="22"/>
              </w:rPr>
              <w:t>190,082</w:t>
            </w:r>
          </w:p>
        </w:tc>
      </w:tr>
    </w:tbl>
    <w:p w14:paraId="5094A3E1" w14:textId="77777777" w:rsidR="00CE412A" w:rsidRPr="00083DC1" w:rsidRDefault="00CE412A" w:rsidP="00083DC1">
      <w:pPr>
        <w:pStyle w:val="block"/>
        <w:spacing w:after="0" w:line="240" w:lineRule="atLeast"/>
        <w:ind w:left="547"/>
        <w:jc w:val="both"/>
        <w:rPr>
          <w:rFonts w:ascii="Calibri" w:hAnsi="Calibri" w:cs="Cordia New"/>
          <w:szCs w:val="22"/>
          <w:lang w:bidi="th-TH"/>
        </w:rPr>
      </w:pPr>
    </w:p>
    <w:p w14:paraId="6429EBE5" w14:textId="1ADAA264" w:rsidR="00976A00" w:rsidRDefault="00BF2C73" w:rsidP="00CF7108">
      <w:pPr>
        <w:pStyle w:val="block"/>
        <w:spacing w:after="0" w:line="240" w:lineRule="atLeast"/>
        <w:ind w:left="547"/>
        <w:jc w:val="both"/>
        <w:rPr>
          <w:rFonts w:ascii="Calibri" w:hAnsi="Calibri" w:cs="Cordia New"/>
          <w:szCs w:val="22"/>
          <w:lang w:bidi="th-TH"/>
        </w:rPr>
      </w:pPr>
      <w:r w:rsidRPr="00BF2C73">
        <w:rPr>
          <w:rFonts w:ascii="Calibri" w:hAnsi="Calibri" w:cs="Cordia New"/>
          <w:szCs w:val="22"/>
          <w:lang w:bidi="th-TH"/>
        </w:rPr>
        <w:t xml:space="preserve">Aging analyses for </w:t>
      </w:r>
      <w:r w:rsidRPr="00BF2C73">
        <w:rPr>
          <w:rFonts w:ascii="Calibri" w:hAnsi="Calibri" w:cs="Calibri"/>
          <w:szCs w:val="22"/>
          <w:lang w:val="en-US"/>
        </w:rPr>
        <w:t>trade</w:t>
      </w:r>
      <w:r w:rsidRPr="00BF2C73">
        <w:rPr>
          <w:rFonts w:ascii="Calibri" w:hAnsi="Calibri" w:cs="Cordia New"/>
          <w:szCs w:val="22"/>
          <w:lang w:bidi="th-TH"/>
        </w:rPr>
        <w:t xml:space="preserve"> accounts receivable were as follows:</w:t>
      </w:r>
    </w:p>
    <w:tbl>
      <w:tblPr>
        <w:tblpPr w:leftFromText="180" w:rightFromText="180" w:vertAnchor="text" w:horzAnchor="margin" w:tblpXSpec="right" w:tblpY="525"/>
        <w:tblW w:w="9267" w:type="dxa"/>
        <w:tblLayout w:type="fixed"/>
        <w:tblCellMar>
          <w:left w:w="79" w:type="dxa"/>
          <w:right w:w="79" w:type="dxa"/>
        </w:tblCellMar>
        <w:tblLook w:val="0000" w:firstRow="0" w:lastRow="0" w:firstColumn="0" w:lastColumn="0" w:noHBand="0" w:noVBand="0"/>
      </w:tblPr>
      <w:tblGrid>
        <w:gridCol w:w="3420"/>
        <w:gridCol w:w="1298"/>
        <w:gridCol w:w="180"/>
        <w:gridCol w:w="1391"/>
        <w:gridCol w:w="180"/>
        <w:gridCol w:w="1305"/>
        <w:gridCol w:w="180"/>
        <w:gridCol w:w="1313"/>
      </w:tblGrid>
      <w:tr w:rsidR="0032732E" w:rsidRPr="003C4453" w14:paraId="079F2983" w14:textId="77777777" w:rsidTr="00C14788">
        <w:trPr>
          <w:cantSplit/>
          <w:tblHeader/>
        </w:trPr>
        <w:tc>
          <w:tcPr>
            <w:tcW w:w="3420" w:type="dxa"/>
            <w:shd w:val="clear" w:color="auto" w:fill="auto"/>
          </w:tcPr>
          <w:p w14:paraId="21A26DE5" w14:textId="77777777" w:rsidR="0032732E" w:rsidRPr="003C4453" w:rsidRDefault="0032732E" w:rsidP="0032732E">
            <w:pPr>
              <w:spacing w:line="260" w:lineRule="exact"/>
              <w:rPr>
                <w:rFonts w:ascii="Calibri" w:hAnsi="Calibri" w:cs="Calibri"/>
                <w:i/>
                <w:iCs/>
                <w:color w:val="0000FF"/>
                <w:sz w:val="22"/>
                <w:szCs w:val="22"/>
              </w:rPr>
            </w:pPr>
          </w:p>
        </w:tc>
        <w:tc>
          <w:tcPr>
            <w:tcW w:w="2869" w:type="dxa"/>
            <w:gridSpan w:val="3"/>
          </w:tcPr>
          <w:p w14:paraId="6F5EBF4F" w14:textId="77777777" w:rsidR="0032732E" w:rsidRPr="003C4453" w:rsidRDefault="0032732E" w:rsidP="0032732E">
            <w:pPr>
              <w:pStyle w:val="acctmergecolhdg"/>
              <w:spacing w:line="260" w:lineRule="exact"/>
              <w:rPr>
                <w:rFonts w:ascii="Calibri" w:hAnsi="Calibri" w:cs="Calibri"/>
                <w:szCs w:val="22"/>
              </w:rPr>
            </w:pPr>
            <w:r w:rsidRPr="003C4453">
              <w:rPr>
                <w:rFonts w:ascii="Calibri" w:hAnsi="Calibri" w:cs="Calibri"/>
                <w:szCs w:val="22"/>
              </w:rPr>
              <w:t xml:space="preserve">Consolidated </w:t>
            </w:r>
          </w:p>
          <w:p w14:paraId="20DE20BA" w14:textId="77777777" w:rsidR="0032732E" w:rsidRPr="003C4453" w:rsidRDefault="0032732E" w:rsidP="0032732E">
            <w:pPr>
              <w:pStyle w:val="acctmergecolhdg"/>
              <w:spacing w:line="260" w:lineRule="exact"/>
              <w:rPr>
                <w:rFonts w:ascii="Calibri" w:hAnsi="Calibri" w:cs="Calibri"/>
                <w:szCs w:val="22"/>
              </w:rPr>
            </w:pPr>
            <w:r w:rsidRPr="003C4453">
              <w:rPr>
                <w:rFonts w:ascii="Calibri" w:hAnsi="Calibri" w:cs="Calibri"/>
                <w:szCs w:val="22"/>
              </w:rPr>
              <w:t>financial statements</w:t>
            </w:r>
          </w:p>
        </w:tc>
        <w:tc>
          <w:tcPr>
            <w:tcW w:w="180" w:type="dxa"/>
          </w:tcPr>
          <w:p w14:paraId="049A501F" w14:textId="77777777" w:rsidR="0032732E" w:rsidRPr="003C4453" w:rsidRDefault="0032732E" w:rsidP="0032732E">
            <w:pPr>
              <w:pStyle w:val="acctmergecolhdg"/>
              <w:spacing w:line="260" w:lineRule="exact"/>
              <w:rPr>
                <w:rFonts w:ascii="Calibri" w:hAnsi="Calibri" w:cs="Calibri"/>
                <w:szCs w:val="22"/>
              </w:rPr>
            </w:pPr>
          </w:p>
        </w:tc>
        <w:tc>
          <w:tcPr>
            <w:tcW w:w="2798" w:type="dxa"/>
            <w:gridSpan w:val="3"/>
          </w:tcPr>
          <w:p w14:paraId="2F0072DB" w14:textId="77777777" w:rsidR="0032732E" w:rsidRPr="003C4453" w:rsidRDefault="0032732E" w:rsidP="0032732E">
            <w:pPr>
              <w:pStyle w:val="acctmergecolhdg"/>
              <w:spacing w:line="260" w:lineRule="exact"/>
              <w:rPr>
                <w:rFonts w:ascii="Calibri" w:hAnsi="Calibri" w:cs="Calibri"/>
                <w:szCs w:val="22"/>
              </w:rPr>
            </w:pPr>
            <w:r w:rsidRPr="003C4453">
              <w:rPr>
                <w:rFonts w:ascii="Calibri" w:hAnsi="Calibri" w:cs="Calibri"/>
                <w:szCs w:val="22"/>
              </w:rPr>
              <w:t xml:space="preserve">Separate </w:t>
            </w:r>
          </w:p>
          <w:p w14:paraId="3F42FAE0" w14:textId="77777777" w:rsidR="0032732E" w:rsidRPr="003C4453" w:rsidRDefault="0032732E" w:rsidP="0032732E">
            <w:pPr>
              <w:pStyle w:val="acctmergecolhdg"/>
              <w:spacing w:line="260" w:lineRule="exact"/>
              <w:rPr>
                <w:rFonts w:ascii="Calibri" w:hAnsi="Calibri" w:cs="Calibri"/>
                <w:szCs w:val="22"/>
              </w:rPr>
            </w:pPr>
            <w:r w:rsidRPr="003C4453">
              <w:rPr>
                <w:rFonts w:ascii="Calibri" w:hAnsi="Calibri" w:cs="Calibri"/>
                <w:szCs w:val="22"/>
              </w:rPr>
              <w:t xml:space="preserve">financial statements </w:t>
            </w:r>
          </w:p>
        </w:tc>
      </w:tr>
      <w:tr w:rsidR="0032732E" w:rsidRPr="003C4453" w14:paraId="5EB96078" w14:textId="77777777" w:rsidTr="00C14788">
        <w:trPr>
          <w:cantSplit/>
          <w:tblHeader/>
        </w:trPr>
        <w:tc>
          <w:tcPr>
            <w:tcW w:w="3420" w:type="dxa"/>
          </w:tcPr>
          <w:p w14:paraId="00083AAB" w14:textId="77777777" w:rsidR="0032732E" w:rsidRPr="003C4453" w:rsidRDefault="0032732E" w:rsidP="0032732E">
            <w:pPr>
              <w:pStyle w:val="acctfourfigures"/>
              <w:spacing w:line="260" w:lineRule="exact"/>
              <w:jc w:val="center"/>
              <w:rPr>
                <w:rFonts w:ascii="Calibri" w:hAnsi="Calibri" w:cs="Calibri"/>
                <w:szCs w:val="22"/>
              </w:rPr>
            </w:pPr>
          </w:p>
        </w:tc>
        <w:tc>
          <w:tcPr>
            <w:tcW w:w="1298" w:type="dxa"/>
            <w:shd w:val="clear" w:color="auto" w:fill="auto"/>
          </w:tcPr>
          <w:p w14:paraId="56BF6ED0" w14:textId="77777777" w:rsidR="0032732E" w:rsidRPr="003C4453" w:rsidRDefault="0032732E" w:rsidP="0032732E">
            <w:pPr>
              <w:pStyle w:val="acctmergecolhdg"/>
              <w:spacing w:line="260" w:lineRule="exact"/>
              <w:ind w:left="-86" w:right="-34"/>
              <w:rPr>
                <w:rFonts w:ascii="Calibri" w:hAnsi="Calibri" w:cs="Calibri"/>
                <w:b w:val="0"/>
                <w:bCs/>
                <w:szCs w:val="22"/>
              </w:rPr>
            </w:pPr>
            <w:r>
              <w:rPr>
                <w:rFonts w:ascii="Calibri" w:hAnsi="Calibri" w:cs="Calibri"/>
                <w:b w:val="0"/>
                <w:bCs/>
                <w:szCs w:val="22"/>
              </w:rPr>
              <w:t>2022</w:t>
            </w:r>
          </w:p>
        </w:tc>
        <w:tc>
          <w:tcPr>
            <w:tcW w:w="180" w:type="dxa"/>
            <w:shd w:val="clear" w:color="auto" w:fill="auto"/>
          </w:tcPr>
          <w:p w14:paraId="090B005A" w14:textId="77777777" w:rsidR="0032732E" w:rsidRPr="003C4453" w:rsidRDefault="0032732E" w:rsidP="0032732E">
            <w:pPr>
              <w:pStyle w:val="acctmergecolhdg"/>
              <w:spacing w:line="260" w:lineRule="exact"/>
              <w:ind w:left="-169" w:right="-142"/>
              <w:rPr>
                <w:rFonts w:ascii="Calibri" w:hAnsi="Calibri" w:cs="Calibri"/>
                <w:b w:val="0"/>
                <w:bCs/>
                <w:szCs w:val="22"/>
              </w:rPr>
            </w:pPr>
          </w:p>
        </w:tc>
        <w:tc>
          <w:tcPr>
            <w:tcW w:w="1391" w:type="dxa"/>
            <w:shd w:val="clear" w:color="auto" w:fill="auto"/>
          </w:tcPr>
          <w:p w14:paraId="06193532" w14:textId="77777777" w:rsidR="0032732E" w:rsidRPr="003C4453" w:rsidRDefault="0032732E" w:rsidP="0032732E">
            <w:pPr>
              <w:pStyle w:val="acctmergecolhdg"/>
              <w:spacing w:line="260" w:lineRule="exact"/>
              <w:ind w:left="-86" w:right="-34"/>
              <w:rPr>
                <w:rFonts w:ascii="Calibri" w:hAnsi="Calibri" w:cs="Calibri"/>
                <w:b w:val="0"/>
                <w:bCs/>
                <w:szCs w:val="22"/>
              </w:rPr>
            </w:pPr>
            <w:r>
              <w:rPr>
                <w:rFonts w:ascii="Calibri" w:hAnsi="Calibri" w:cs="Calibri"/>
                <w:b w:val="0"/>
                <w:bCs/>
                <w:szCs w:val="22"/>
              </w:rPr>
              <w:t>2021</w:t>
            </w:r>
          </w:p>
        </w:tc>
        <w:tc>
          <w:tcPr>
            <w:tcW w:w="180" w:type="dxa"/>
            <w:shd w:val="clear" w:color="auto" w:fill="auto"/>
          </w:tcPr>
          <w:p w14:paraId="101A70FF" w14:textId="77777777" w:rsidR="0032732E" w:rsidRPr="003C4453" w:rsidRDefault="0032732E" w:rsidP="0032732E">
            <w:pPr>
              <w:pStyle w:val="acctmergecolhdg"/>
              <w:spacing w:line="260" w:lineRule="exact"/>
              <w:ind w:left="-169" w:right="-142"/>
              <w:rPr>
                <w:rFonts w:ascii="Calibri" w:hAnsi="Calibri" w:cs="Calibri"/>
                <w:b w:val="0"/>
                <w:bCs/>
                <w:szCs w:val="22"/>
              </w:rPr>
            </w:pPr>
          </w:p>
        </w:tc>
        <w:tc>
          <w:tcPr>
            <w:tcW w:w="1305" w:type="dxa"/>
            <w:shd w:val="clear" w:color="auto" w:fill="auto"/>
          </w:tcPr>
          <w:p w14:paraId="616D9218" w14:textId="77777777" w:rsidR="0032732E" w:rsidRPr="003C4453" w:rsidRDefault="0032732E" w:rsidP="0032732E">
            <w:pPr>
              <w:pStyle w:val="acctmergecolhdg"/>
              <w:spacing w:line="260" w:lineRule="exact"/>
              <w:ind w:left="-86" w:right="-34"/>
              <w:rPr>
                <w:rFonts w:ascii="Calibri" w:hAnsi="Calibri" w:cs="Calibri"/>
                <w:b w:val="0"/>
                <w:bCs/>
                <w:szCs w:val="22"/>
              </w:rPr>
            </w:pPr>
            <w:r>
              <w:rPr>
                <w:rFonts w:ascii="Calibri" w:hAnsi="Calibri" w:cs="Calibri"/>
                <w:b w:val="0"/>
                <w:bCs/>
                <w:szCs w:val="22"/>
              </w:rPr>
              <w:t>2022</w:t>
            </w:r>
          </w:p>
        </w:tc>
        <w:tc>
          <w:tcPr>
            <w:tcW w:w="180" w:type="dxa"/>
            <w:shd w:val="clear" w:color="auto" w:fill="auto"/>
          </w:tcPr>
          <w:p w14:paraId="438A8A0C" w14:textId="77777777" w:rsidR="0032732E" w:rsidRPr="003C4453" w:rsidRDefault="0032732E" w:rsidP="0032732E">
            <w:pPr>
              <w:pStyle w:val="acctmergecolhdg"/>
              <w:spacing w:line="260" w:lineRule="exact"/>
              <w:ind w:left="-169" w:right="-142"/>
              <w:rPr>
                <w:rFonts w:ascii="Calibri" w:hAnsi="Calibri" w:cs="Calibri"/>
                <w:b w:val="0"/>
                <w:bCs/>
                <w:szCs w:val="22"/>
              </w:rPr>
            </w:pPr>
          </w:p>
        </w:tc>
        <w:tc>
          <w:tcPr>
            <w:tcW w:w="1313" w:type="dxa"/>
            <w:shd w:val="clear" w:color="auto" w:fill="auto"/>
          </w:tcPr>
          <w:p w14:paraId="34DEB458" w14:textId="77777777" w:rsidR="0032732E" w:rsidRPr="003C4453" w:rsidRDefault="0032732E" w:rsidP="0032732E">
            <w:pPr>
              <w:pStyle w:val="acctmergecolhdg"/>
              <w:spacing w:line="260" w:lineRule="exact"/>
              <w:ind w:left="-86" w:right="-34"/>
              <w:rPr>
                <w:rFonts w:ascii="Calibri" w:hAnsi="Calibri" w:cs="Calibri"/>
                <w:b w:val="0"/>
                <w:bCs/>
                <w:szCs w:val="22"/>
              </w:rPr>
            </w:pPr>
            <w:r>
              <w:rPr>
                <w:rFonts w:ascii="Calibri" w:hAnsi="Calibri" w:cs="Calibri"/>
                <w:b w:val="0"/>
                <w:bCs/>
                <w:szCs w:val="22"/>
              </w:rPr>
              <w:t>2021</w:t>
            </w:r>
          </w:p>
        </w:tc>
      </w:tr>
      <w:tr w:rsidR="00A73D72" w:rsidRPr="003C4453" w14:paraId="6C86A11D" w14:textId="77777777" w:rsidTr="00C14788">
        <w:trPr>
          <w:cantSplit/>
          <w:tblHeader/>
        </w:trPr>
        <w:tc>
          <w:tcPr>
            <w:tcW w:w="3420" w:type="dxa"/>
          </w:tcPr>
          <w:p w14:paraId="707F90F4" w14:textId="77777777" w:rsidR="00A73D72" w:rsidRPr="003C4453" w:rsidRDefault="00A73D72" w:rsidP="0032732E">
            <w:pPr>
              <w:pStyle w:val="acctfourfigures"/>
              <w:spacing w:line="260" w:lineRule="exact"/>
              <w:jc w:val="center"/>
              <w:rPr>
                <w:rFonts w:ascii="Calibri" w:hAnsi="Calibri" w:cs="Calibri"/>
                <w:szCs w:val="22"/>
              </w:rPr>
            </w:pPr>
          </w:p>
        </w:tc>
        <w:tc>
          <w:tcPr>
            <w:tcW w:w="5847" w:type="dxa"/>
            <w:gridSpan w:val="7"/>
            <w:shd w:val="clear" w:color="auto" w:fill="auto"/>
          </w:tcPr>
          <w:p w14:paraId="4EBE105D" w14:textId="7C11E945" w:rsidR="00A73D72" w:rsidRDefault="00A73D72" w:rsidP="0032732E">
            <w:pPr>
              <w:pStyle w:val="acctmergecolhdg"/>
              <w:spacing w:line="260" w:lineRule="exact"/>
              <w:ind w:left="-86" w:right="-34"/>
              <w:rPr>
                <w:rFonts w:ascii="Calibri" w:hAnsi="Calibri" w:cs="Calibri"/>
                <w:b w:val="0"/>
                <w:bCs/>
                <w:szCs w:val="22"/>
              </w:rPr>
            </w:pPr>
            <w:r w:rsidRPr="003C4453">
              <w:rPr>
                <w:rFonts w:ascii="Calibri" w:hAnsi="Calibri" w:cs="Calibri"/>
                <w:b w:val="0"/>
                <w:bCs/>
                <w:i/>
                <w:iCs/>
                <w:szCs w:val="22"/>
              </w:rPr>
              <w:t>(in thousand Baht)</w:t>
            </w:r>
          </w:p>
        </w:tc>
      </w:tr>
      <w:tr w:rsidR="00A73D72" w:rsidRPr="003C4453" w14:paraId="0450792A" w14:textId="77777777" w:rsidTr="00C14788">
        <w:trPr>
          <w:cantSplit/>
          <w:tblHeader/>
        </w:trPr>
        <w:tc>
          <w:tcPr>
            <w:tcW w:w="3420" w:type="dxa"/>
          </w:tcPr>
          <w:p w14:paraId="07D35E87" w14:textId="77777777" w:rsidR="00A73D72" w:rsidRPr="003C4453" w:rsidRDefault="00A73D72" w:rsidP="00A73D72">
            <w:pPr>
              <w:pStyle w:val="acctfourfigures"/>
              <w:spacing w:line="260" w:lineRule="exact"/>
              <w:jc w:val="center"/>
              <w:rPr>
                <w:rFonts w:ascii="Calibri" w:hAnsi="Calibri" w:cs="Calibri"/>
                <w:szCs w:val="22"/>
              </w:rPr>
            </w:pPr>
          </w:p>
        </w:tc>
        <w:tc>
          <w:tcPr>
            <w:tcW w:w="1298" w:type="dxa"/>
            <w:shd w:val="clear" w:color="auto" w:fill="auto"/>
          </w:tcPr>
          <w:p w14:paraId="52DE13B2" w14:textId="77777777" w:rsidR="00A73D72" w:rsidRDefault="00A73D72" w:rsidP="00A73D72">
            <w:pPr>
              <w:pStyle w:val="acctmergecolhdg"/>
              <w:spacing w:line="260" w:lineRule="exact"/>
              <w:ind w:left="-86" w:right="-34"/>
              <w:rPr>
                <w:rFonts w:ascii="Calibri" w:hAnsi="Calibri" w:cs="Calibri"/>
                <w:b w:val="0"/>
                <w:bCs/>
                <w:szCs w:val="22"/>
              </w:rPr>
            </w:pPr>
          </w:p>
        </w:tc>
        <w:tc>
          <w:tcPr>
            <w:tcW w:w="180" w:type="dxa"/>
            <w:shd w:val="clear" w:color="auto" w:fill="auto"/>
          </w:tcPr>
          <w:p w14:paraId="2CA6656A" w14:textId="77777777" w:rsidR="00A73D72" w:rsidRPr="003C4453" w:rsidRDefault="00A73D72" w:rsidP="00A73D72">
            <w:pPr>
              <w:pStyle w:val="acctmergecolhdg"/>
              <w:spacing w:line="260" w:lineRule="exact"/>
              <w:ind w:left="-169" w:right="-142"/>
              <w:rPr>
                <w:rFonts w:ascii="Calibri" w:hAnsi="Calibri" w:cs="Calibri"/>
                <w:b w:val="0"/>
                <w:bCs/>
                <w:szCs w:val="22"/>
              </w:rPr>
            </w:pPr>
          </w:p>
        </w:tc>
        <w:tc>
          <w:tcPr>
            <w:tcW w:w="1391" w:type="dxa"/>
            <w:shd w:val="clear" w:color="auto" w:fill="auto"/>
          </w:tcPr>
          <w:p w14:paraId="068D4D82" w14:textId="3646E6DD" w:rsidR="00A73D72" w:rsidRDefault="00A73D72" w:rsidP="00A73D72">
            <w:pPr>
              <w:pStyle w:val="acctmergecolhdg"/>
              <w:spacing w:line="260" w:lineRule="exact"/>
              <w:ind w:left="-86" w:right="-34"/>
              <w:rPr>
                <w:rFonts w:ascii="Calibri" w:hAnsi="Calibri" w:cs="Calibri"/>
                <w:b w:val="0"/>
                <w:bCs/>
                <w:szCs w:val="22"/>
              </w:rPr>
            </w:pPr>
            <w:r w:rsidRPr="00A9159A">
              <w:rPr>
                <w:rFonts w:ascii="Calibri" w:hAnsi="Calibri" w:cs="Calibri"/>
                <w:b w:val="0"/>
                <w:bCs/>
                <w:i/>
                <w:iCs/>
                <w:szCs w:val="22"/>
              </w:rPr>
              <w:t>(Restated)</w:t>
            </w:r>
          </w:p>
        </w:tc>
        <w:tc>
          <w:tcPr>
            <w:tcW w:w="180" w:type="dxa"/>
            <w:shd w:val="clear" w:color="auto" w:fill="auto"/>
          </w:tcPr>
          <w:p w14:paraId="75E317F7" w14:textId="77777777" w:rsidR="00A73D72" w:rsidRPr="003C4453" w:rsidRDefault="00A73D72" w:rsidP="00A73D72">
            <w:pPr>
              <w:pStyle w:val="acctmergecolhdg"/>
              <w:spacing w:line="260" w:lineRule="exact"/>
              <w:ind w:left="-169" w:right="-142"/>
              <w:rPr>
                <w:rFonts w:ascii="Calibri" w:hAnsi="Calibri" w:cs="Calibri"/>
                <w:b w:val="0"/>
                <w:bCs/>
                <w:szCs w:val="22"/>
              </w:rPr>
            </w:pPr>
          </w:p>
        </w:tc>
        <w:tc>
          <w:tcPr>
            <w:tcW w:w="1305" w:type="dxa"/>
            <w:shd w:val="clear" w:color="auto" w:fill="auto"/>
          </w:tcPr>
          <w:p w14:paraId="241B5139" w14:textId="77777777" w:rsidR="00A73D72" w:rsidRDefault="00A73D72" w:rsidP="00A73D72">
            <w:pPr>
              <w:pStyle w:val="acctmergecolhdg"/>
              <w:spacing w:line="260" w:lineRule="exact"/>
              <w:ind w:left="-86" w:right="-34"/>
              <w:rPr>
                <w:rFonts w:ascii="Calibri" w:hAnsi="Calibri" w:cs="Calibri"/>
                <w:b w:val="0"/>
                <w:bCs/>
                <w:szCs w:val="22"/>
              </w:rPr>
            </w:pPr>
          </w:p>
        </w:tc>
        <w:tc>
          <w:tcPr>
            <w:tcW w:w="180" w:type="dxa"/>
            <w:shd w:val="clear" w:color="auto" w:fill="auto"/>
          </w:tcPr>
          <w:p w14:paraId="4707C02A" w14:textId="77777777" w:rsidR="00A73D72" w:rsidRPr="003C4453" w:rsidRDefault="00A73D72" w:rsidP="00A73D72">
            <w:pPr>
              <w:pStyle w:val="acctmergecolhdg"/>
              <w:spacing w:line="260" w:lineRule="exact"/>
              <w:ind w:left="-169" w:right="-142"/>
              <w:rPr>
                <w:rFonts w:ascii="Calibri" w:hAnsi="Calibri" w:cs="Calibri"/>
                <w:b w:val="0"/>
                <w:bCs/>
                <w:szCs w:val="22"/>
              </w:rPr>
            </w:pPr>
          </w:p>
        </w:tc>
        <w:tc>
          <w:tcPr>
            <w:tcW w:w="1313" w:type="dxa"/>
            <w:shd w:val="clear" w:color="auto" w:fill="auto"/>
          </w:tcPr>
          <w:p w14:paraId="0F63D78A" w14:textId="77777777" w:rsidR="00A73D72" w:rsidRDefault="00A73D72" w:rsidP="00A73D72">
            <w:pPr>
              <w:pStyle w:val="acctmergecolhdg"/>
              <w:spacing w:line="260" w:lineRule="exact"/>
              <w:ind w:left="-86" w:right="-34"/>
              <w:rPr>
                <w:rFonts w:ascii="Calibri" w:hAnsi="Calibri" w:cs="Calibri"/>
                <w:b w:val="0"/>
                <w:bCs/>
                <w:szCs w:val="22"/>
              </w:rPr>
            </w:pPr>
          </w:p>
        </w:tc>
      </w:tr>
      <w:tr w:rsidR="00A73D72" w:rsidRPr="003C4453" w14:paraId="4D42909B" w14:textId="77777777" w:rsidTr="00C14788">
        <w:trPr>
          <w:cantSplit/>
        </w:trPr>
        <w:tc>
          <w:tcPr>
            <w:tcW w:w="3420" w:type="dxa"/>
          </w:tcPr>
          <w:p w14:paraId="7E6F7E02" w14:textId="77777777" w:rsidR="00A73D72" w:rsidRPr="003C4453" w:rsidRDefault="00A73D72" w:rsidP="0032732E">
            <w:pPr>
              <w:pStyle w:val="Heading1"/>
              <w:spacing w:line="260" w:lineRule="exact"/>
              <w:ind w:left="19" w:right="65"/>
              <w:jc w:val="left"/>
              <w:rPr>
                <w:rFonts w:ascii="Calibri" w:eastAsia="Arial Unicode MS" w:hAnsi="Calibri" w:cs="Calibri"/>
                <w:b w:val="0"/>
                <w:bCs w:val="0"/>
                <w:color w:val="auto"/>
              </w:rPr>
            </w:pPr>
            <w:r w:rsidRPr="003C4453">
              <w:rPr>
                <w:rFonts w:ascii="Calibri" w:hAnsi="Calibri" w:cs="Calibri"/>
                <w:b w:val="0"/>
                <w:bCs w:val="0"/>
              </w:rPr>
              <w:t>Within credit terms</w:t>
            </w:r>
          </w:p>
        </w:tc>
        <w:tc>
          <w:tcPr>
            <w:tcW w:w="1298" w:type="dxa"/>
          </w:tcPr>
          <w:p w14:paraId="16421C5F" w14:textId="77777777" w:rsidR="00A73D72" w:rsidRPr="0020672B" w:rsidRDefault="00A73D72" w:rsidP="0032732E">
            <w:pPr>
              <w:pStyle w:val="Heading1"/>
              <w:tabs>
                <w:tab w:val="left" w:pos="439"/>
              </w:tabs>
              <w:spacing w:line="260" w:lineRule="exact"/>
              <w:ind w:left="-259" w:right="0"/>
              <w:jc w:val="right"/>
              <w:rPr>
                <w:rFonts w:ascii="Calibri" w:eastAsia="Arial Unicode MS" w:hAnsi="Calibri" w:cs="Calibri"/>
                <w:b w:val="0"/>
                <w:bCs w:val="0"/>
                <w:color w:val="auto"/>
              </w:rPr>
            </w:pPr>
            <w:r w:rsidRPr="0020672B">
              <w:rPr>
                <w:rFonts w:ascii="Calibri" w:eastAsia="Arial Unicode MS" w:hAnsi="Calibri" w:cs="Calibri"/>
                <w:b w:val="0"/>
                <w:bCs w:val="0"/>
                <w:color w:val="auto"/>
              </w:rPr>
              <w:t>240,098</w:t>
            </w:r>
          </w:p>
        </w:tc>
        <w:tc>
          <w:tcPr>
            <w:tcW w:w="180" w:type="dxa"/>
          </w:tcPr>
          <w:p w14:paraId="014735EB" w14:textId="77777777" w:rsidR="00A73D72" w:rsidRPr="004C307F" w:rsidRDefault="00A73D72" w:rsidP="0032732E">
            <w:pPr>
              <w:pStyle w:val="Heading1"/>
              <w:spacing w:line="260" w:lineRule="exact"/>
              <w:ind w:left="0" w:right="65"/>
              <w:jc w:val="right"/>
              <w:rPr>
                <w:rFonts w:ascii="Calibri" w:eastAsia="Arial Unicode MS" w:hAnsi="Calibri" w:cs="Calibri"/>
                <w:b w:val="0"/>
                <w:bCs w:val="0"/>
                <w:color w:val="auto"/>
              </w:rPr>
            </w:pPr>
          </w:p>
        </w:tc>
        <w:tc>
          <w:tcPr>
            <w:tcW w:w="1391" w:type="dxa"/>
            <w:vAlign w:val="bottom"/>
          </w:tcPr>
          <w:p w14:paraId="23EC1DD6" w14:textId="77777777" w:rsidR="00A73D72" w:rsidRPr="004C307F" w:rsidRDefault="00A73D72" w:rsidP="0032732E">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299,269</w:t>
            </w:r>
          </w:p>
        </w:tc>
        <w:tc>
          <w:tcPr>
            <w:tcW w:w="180" w:type="dxa"/>
          </w:tcPr>
          <w:p w14:paraId="34416DB1" w14:textId="77777777" w:rsidR="00A73D72" w:rsidRPr="004C307F" w:rsidRDefault="00A73D72" w:rsidP="0032732E">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4D19E133" w14:textId="77777777" w:rsidR="00A73D72" w:rsidRPr="004C307F" w:rsidRDefault="00A73D72" w:rsidP="0032732E">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204,964</w:t>
            </w:r>
          </w:p>
        </w:tc>
        <w:tc>
          <w:tcPr>
            <w:tcW w:w="180" w:type="dxa"/>
          </w:tcPr>
          <w:p w14:paraId="74E14511" w14:textId="77777777" w:rsidR="00A73D72" w:rsidRPr="003C4453" w:rsidRDefault="00A73D72" w:rsidP="0032732E">
            <w:pPr>
              <w:pStyle w:val="Heading1"/>
              <w:spacing w:line="260" w:lineRule="exact"/>
              <w:ind w:left="0" w:right="65"/>
              <w:jc w:val="right"/>
              <w:rPr>
                <w:rFonts w:ascii="Calibri" w:eastAsia="Arial Unicode MS" w:hAnsi="Calibri" w:cs="Calibri"/>
                <w:b w:val="0"/>
                <w:bCs w:val="0"/>
                <w:color w:val="auto"/>
              </w:rPr>
            </w:pPr>
          </w:p>
        </w:tc>
        <w:tc>
          <w:tcPr>
            <w:tcW w:w="1313" w:type="dxa"/>
            <w:vAlign w:val="bottom"/>
          </w:tcPr>
          <w:p w14:paraId="0123961D" w14:textId="77777777" w:rsidR="00A73D72" w:rsidRPr="003C4453" w:rsidRDefault="00A73D72" w:rsidP="0032732E">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170,923</w:t>
            </w:r>
          </w:p>
        </w:tc>
      </w:tr>
      <w:tr w:rsidR="00A73D72" w:rsidRPr="003C4453" w14:paraId="34DB2336" w14:textId="77777777" w:rsidTr="00C14788">
        <w:trPr>
          <w:cantSplit/>
        </w:trPr>
        <w:tc>
          <w:tcPr>
            <w:tcW w:w="3420" w:type="dxa"/>
          </w:tcPr>
          <w:p w14:paraId="0DB25B63" w14:textId="77777777" w:rsidR="00A73D72" w:rsidRPr="003C4453" w:rsidRDefault="00A73D72" w:rsidP="0032732E">
            <w:pPr>
              <w:pStyle w:val="Heading1"/>
              <w:spacing w:line="260" w:lineRule="exact"/>
              <w:ind w:left="19" w:right="65"/>
              <w:jc w:val="left"/>
              <w:rPr>
                <w:rFonts w:ascii="Calibri" w:eastAsia="Arial Unicode MS" w:hAnsi="Calibri" w:cs="Calibri"/>
                <w:b w:val="0"/>
                <w:bCs w:val="0"/>
                <w:color w:val="auto"/>
              </w:rPr>
            </w:pPr>
            <w:r w:rsidRPr="003C4453">
              <w:rPr>
                <w:rFonts w:ascii="Calibri" w:hAnsi="Calibri" w:cs="Calibri"/>
                <w:b w:val="0"/>
                <w:bCs w:val="0"/>
              </w:rPr>
              <w:t>Overdue:</w:t>
            </w:r>
          </w:p>
        </w:tc>
        <w:tc>
          <w:tcPr>
            <w:tcW w:w="1298" w:type="dxa"/>
          </w:tcPr>
          <w:p w14:paraId="0E689213" w14:textId="77777777" w:rsidR="00A73D72" w:rsidRPr="004C307F" w:rsidRDefault="00A73D72" w:rsidP="0032732E">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tcPr>
          <w:p w14:paraId="5CB8A3B7" w14:textId="77777777" w:rsidR="00A73D72" w:rsidRPr="004C307F" w:rsidRDefault="00A73D72" w:rsidP="0032732E">
            <w:pPr>
              <w:pStyle w:val="Heading1"/>
              <w:spacing w:line="260" w:lineRule="exact"/>
              <w:ind w:left="0" w:right="65"/>
              <w:jc w:val="right"/>
              <w:rPr>
                <w:rFonts w:ascii="Calibri" w:eastAsia="Arial Unicode MS" w:hAnsi="Calibri" w:cs="Calibri"/>
                <w:b w:val="0"/>
                <w:bCs w:val="0"/>
                <w:color w:val="auto"/>
              </w:rPr>
            </w:pPr>
          </w:p>
        </w:tc>
        <w:tc>
          <w:tcPr>
            <w:tcW w:w="1391" w:type="dxa"/>
            <w:vAlign w:val="bottom"/>
          </w:tcPr>
          <w:p w14:paraId="326D81E4" w14:textId="77777777" w:rsidR="00A73D72" w:rsidRPr="004C307F" w:rsidRDefault="00A73D72" w:rsidP="0032732E">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tcPr>
          <w:p w14:paraId="2E1CDC93" w14:textId="77777777" w:rsidR="00A73D72" w:rsidRPr="004C307F" w:rsidRDefault="00A73D72" w:rsidP="0032732E">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2446B797" w14:textId="77777777" w:rsidR="00A73D72" w:rsidRPr="004C307F" w:rsidRDefault="00A73D72" w:rsidP="0032732E">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tcPr>
          <w:p w14:paraId="47FDDA92" w14:textId="77777777" w:rsidR="00A73D72" w:rsidRPr="003C4453" w:rsidRDefault="00A73D72" w:rsidP="0032732E">
            <w:pPr>
              <w:pStyle w:val="Heading1"/>
              <w:spacing w:line="260" w:lineRule="exact"/>
              <w:ind w:left="0" w:right="65"/>
              <w:jc w:val="right"/>
              <w:rPr>
                <w:rFonts w:ascii="Calibri" w:eastAsia="Arial Unicode MS" w:hAnsi="Calibri" w:cs="Calibri"/>
                <w:b w:val="0"/>
                <w:bCs w:val="0"/>
                <w:color w:val="auto"/>
              </w:rPr>
            </w:pPr>
          </w:p>
        </w:tc>
        <w:tc>
          <w:tcPr>
            <w:tcW w:w="1313" w:type="dxa"/>
            <w:vAlign w:val="bottom"/>
          </w:tcPr>
          <w:p w14:paraId="70B6EE26" w14:textId="77777777" w:rsidR="00A73D72" w:rsidRPr="003C4453" w:rsidRDefault="00A73D72" w:rsidP="0032732E">
            <w:pPr>
              <w:pStyle w:val="Heading1"/>
              <w:tabs>
                <w:tab w:val="left" w:pos="439"/>
              </w:tabs>
              <w:spacing w:line="260" w:lineRule="exact"/>
              <w:ind w:left="-259" w:right="0"/>
              <w:jc w:val="right"/>
              <w:rPr>
                <w:rFonts w:ascii="Calibri" w:eastAsia="Arial Unicode MS" w:hAnsi="Calibri" w:cs="Calibri"/>
                <w:b w:val="0"/>
                <w:bCs w:val="0"/>
                <w:color w:val="auto"/>
              </w:rPr>
            </w:pPr>
          </w:p>
        </w:tc>
      </w:tr>
      <w:tr w:rsidR="00A73D72" w:rsidRPr="003C4453" w14:paraId="1A5D6134" w14:textId="77777777" w:rsidTr="00C14788">
        <w:trPr>
          <w:cantSplit/>
        </w:trPr>
        <w:tc>
          <w:tcPr>
            <w:tcW w:w="3420" w:type="dxa"/>
          </w:tcPr>
          <w:p w14:paraId="55E2AEC0" w14:textId="77777777" w:rsidR="00A73D72" w:rsidRPr="003C4453" w:rsidRDefault="00A73D72" w:rsidP="0032732E">
            <w:pPr>
              <w:pStyle w:val="Heading1"/>
              <w:spacing w:line="260" w:lineRule="exact"/>
              <w:ind w:left="19" w:right="65" w:firstLine="195"/>
              <w:jc w:val="left"/>
              <w:rPr>
                <w:rFonts w:ascii="Calibri" w:eastAsia="Arial Unicode MS" w:hAnsi="Calibri" w:cs="Calibri"/>
                <w:b w:val="0"/>
                <w:bCs w:val="0"/>
                <w:color w:val="auto"/>
              </w:rPr>
            </w:pPr>
            <w:r w:rsidRPr="003C4453">
              <w:rPr>
                <w:rFonts w:ascii="Calibri" w:hAnsi="Calibri" w:cs="Calibri"/>
                <w:b w:val="0"/>
                <w:bCs w:val="0"/>
              </w:rPr>
              <w:t>Less than 3 months</w:t>
            </w:r>
          </w:p>
        </w:tc>
        <w:tc>
          <w:tcPr>
            <w:tcW w:w="1298" w:type="dxa"/>
          </w:tcPr>
          <w:p w14:paraId="7456D74F" w14:textId="77777777" w:rsidR="00A73D72" w:rsidRPr="004C307F" w:rsidRDefault="00A73D72" w:rsidP="0032732E">
            <w:pPr>
              <w:pStyle w:val="Heading1"/>
              <w:tabs>
                <w:tab w:val="left" w:pos="439"/>
              </w:tabs>
              <w:spacing w:line="260" w:lineRule="exact"/>
              <w:ind w:left="-259" w:right="0"/>
              <w:jc w:val="right"/>
              <w:rPr>
                <w:rFonts w:ascii="Calibri" w:eastAsia="Arial Unicode MS" w:hAnsi="Calibri" w:cs="Calibri"/>
                <w:b w:val="0"/>
                <w:bCs w:val="0"/>
                <w:color w:val="auto"/>
              </w:rPr>
            </w:pPr>
            <w:r w:rsidRPr="0020672B">
              <w:rPr>
                <w:rFonts w:ascii="Calibri" w:eastAsia="Arial Unicode MS" w:hAnsi="Calibri" w:cs="Calibri"/>
                <w:b w:val="0"/>
                <w:bCs w:val="0"/>
                <w:color w:val="auto"/>
              </w:rPr>
              <w:t>31,187</w:t>
            </w:r>
          </w:p>
        </w:tc>
        <w:tc>
          <w:tcPr>
            <w:tcW w:w="180" w:type="dxa"/>
          </w:tcPr>
          <w:p w14:paraId="428EF08E" w14:textId="77777777" w:rsidR="00A73D72" w:rsidRPr="004C307F" w:rsidRDefault="00A73D72" w:rsidP="0032732E">
            <w:pPr>
              <w:pStyle w:val="Heading1"/>
              <w:spacing w:line="260" w:lineRule="exact"/>
              <w:ind w:left="0" w:right="65"/>
              <w:jc w:val="right"/>
              <w:rPr>
                <w:rFonts w:ascii="Calibri" w:eastAsia="Arial Unicode MS" w:hAnsi="Calibri" w:cs="Calibri"/>
                <w:b w:val="0"/>
                <w:bCs w:val="0"/>
                <w:color w:val="auto"/>
              </w:rPr>
            </w:pPr>
          </w:p>
        </w:tc>
        <w:tc>
          <w:tcPr>
            <w:tcW w:w="1391" w:type="dxa"/>
            <w:vAlign w:val="bottom"/>
          </w:tcPr>
          <w:p w14:paraId="00AF3EFF" w14:textId="77777777" w:rsidR="00A73D72" w:rsidRPr="004C307F" w:rsidRDefault="00A73D72" w:rsidP="0032732E">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46,123</w:t>
            </w:r>
          </w:p>
        </w:tc>
        <w:tc>
          <w:tcPr>
            <w:tcW w:w="180" w:type="dxa"/>
          </w:tcPr>
          <w:p w14:paraId="5E107415" w14:textId="77777777" w:rsidR="00A73D72" w:rsidRPr="004C307F" w:rsidRDefault="00A73D72" w:rsidP="0032732E">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3842335B" w14:textId="77777777" w:rsidR="00A73D72" w:rsidRPr="004C307F" w:rsidRDefault="00A73D72" w:rsidP="0032732E">
            <w:pPr>
              <w:pStyle w:val="Heading1"/>
              <w:tabs>
                <w:tab w:val="left" w:pos="439"/>
              </w:tabs>
              <w:spacing w:line="260" w:lineRule="exact"/>
              <w:ind w:left="-259" w:right="0"/>
              <w:jc w:val="right"/>
              <w:rPr>
                <w:rFonts w:ascii="Calibri" w:eastAsia="Arial Unicode MS" w:hAnsi="Calibri" w:cs="Calibri"/>
                <w:b w:val="0"/>
                <w:bCs w:val="0"/>
                <w:color w:val="auto"/>
              </w:rPr>
            </w:pPr>
            <w:r>
              <w:rPr>
                <w:rFonts w:ascii="Calibri" w:eastAsia="Arial Unicode MS" w:hAnsi="Calibri" w:cs="Calibri"/>
                <w:b w:val="0"/>
                <w:bCs w:val="0"/>
                <w:color w:val="auto"/>
              </w:rPr>
              <w:t>27,519</w:t>
            </w:r>
          </w:p>
        </w:tc>
        <w:tc>
          <w:tcPr>
            <w:tcW w:w="180" w:type="dxa"/>
          </w:tcPr>
          <w:p w14:paraId="5EB8F450" w14:textId="77777777" w:rsidR="00A73D72" w:rsidRPr="003C4453" w:rsidRDefault="00A73D72" w:rsidP="0032732E">
            <w:pPr>
              <w:pStyle w:val="Heading1"/>
              <w:spacing w:line="260" w:lineRule="exact"/>
              <w:ind w:left="0" w:right="65"/>
              <w:jc w:val="right"/>
              <w:rPr>
                <w:rFonts w:ascii="Calibri" w:eastAsia="Arial Unicode MS" w:hAnsi="Calibri" w:cs="Calibri"/>
                <w:b w:val="0"/>
                <w:bCs w:val="0"/>
                <w:color w:val="auto"/>
              </w:rPr>
            </w:pPr>
          </w:p>
        </w:tc>
        <w:tc>
          <w:tcPr>
            <w:tcW w:w="1313" w:type="dxa"/>
            <w:vAlign w:val="bottom"/>
          </w:tcPr>
          <w:p w14:paraId="78817B20" w14:textId="77777777" w:rsidR="00A73D72" w:rsidRPr="003C4453" w:rsidRDefault="00A73D72" w:rsidP="0032732E">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18,984</w:t>
            </w:r>
          </w:p>
        </w:tc>
      </w:tr>
      <w:tr w:rsidR="00A73D72" w:rsidRPr="003C4453" w14:paraId="4C692FAE" w14:textId="77777777" w:rsidTr="00C14788">
        <w:trPr>
          <w:cantSplit/>
        </w:trPr>
        <w:tc>
          <w:tcPr>
            <w:tcW w:w="3420" w:type="dxa"/>
          </w:tcPr>
          <w:p w14:paraId="0B66D4FF" w14:textId="77777777" w:rsidR="00A73D72" w:rsidRPr="003C4453" w:rsidRDefault="00A73D72" w:rsidP="0032732E">
            <w:pPr>
              <w:pStyle w:val="Heading1"/>
              <w:spacing w:line="260" w:lineRule="exact"/>
              <w:ind w:left="19" w:right="65" w:firstLine="195"/>
              <w:jc w:val="left"/>
              <w:rPr>
                <w:rFonts w:ascii="Calibri" w:eastAsia="Arial Unicode MS" w:hAnsi="Calibri" w:cs="Calibri"/>
                <w:b w:val="0"/>
                <w:bCs w:val="0"/>
                <w:color w:val="auto"/>
              </w:rPr>
            </w:pPr>
            <w:r w:rsidRPr="003C4453">
              <w:rPr>
                <w:rFonts w:ascii="Calibri" w:hAnsi="Calibri" w:cs="Calibri"/>
                <w:b w:val="0"/>
                <w:bCs w:val="0"/>
              </w:rPr>
              <w:t>3-6 months</w:t>
            </w:r>
          </w:p>
        </w:tc>
        <w:tc>
          <w:tcPr>
            <w:tcW w:w="1298" w:type="dxa"/>
          </w:tcPr>
          <w:p w14:paraId="0305EA98" w14:textId="77777777" w:rsidR="00A73D72" w:rsidRPr="004C307F" w:rsidRDefault="00A73D72" w:rsidP="0032732E">
            <w:pPr>
              <w:pStyle w:val="Heading1"/>
              <w:tabs>
                <w:tab w:val="left" w:pos="439"/>
              </w:tabs>
              <w:spacing w:line="260" w:lineRule="exact"/>
              <w:ind w:left="-259" w:right="0"/>
              <w:jc w:val="right"/>
              <w:rPr>
                <w:rFonts w:ascii="Calibri" w:eastAsia="Arial Unicode MS" w:hAnsi="Calibri" w:cs="Calibri"/>
                <w:b w:val="0"/>
                <w:bCs w:val="0"/>
                <w:color w:val="auto"/>
              </w:rPr>
            </w:pPr>
            <w:r w:rsidRPr="0020672B">
              <w:rPr>
                <w:rFonts w:ascii="Calibri" w:eastAsia="Arial Unicode MS" w:hAnsi="Calibri" w:cs="Calibri"/>
                <w:b w:val="0"/>
                <w:bCs w:val="0"/>
                <w:color w:val="auto"/>
              </w:rPr>
              <w:t>2,779</w:t>
            </w:r>
          </w:p>
        </w:tc>
        <w:tc>
          <w:tcPr>
            <w:tcW w:w="180" w:type="dxa"/>
          </w:tcPr>
          <w:p w14:paraId="1505864A" w14:textId="77777777" w:rsidR="00A73D72" w:rsidRPr="004C307F" w:rsidRDefault="00A73D72" w:rsidP="0032732E">
            <w:pPr>
              <w:pStyle w:val="Heading1"/>
              <w:spacing w:line="260" w:lineRule="exact"/>
              <w:ind w:left="0" w:right="65"/>
              <w:jc w:val="right"/>
              <w:rPr>
                <w:rFonts w:ascii="Calibri" w:eastAsia="Arial Unicode MS" w:hAnsi="Calibri" w:cs="Calibri"/>
                <w:b w:val="0"/>
                <w:bCs w:val="0"/>
                <w:color w:val="auto"/>
              </w:rPr>
            </w:pPr>
          </w:p>
        </w:tc>
        <w:tc>
          <w:tcPr>
            <w:tcW w:w="1391" w:type="dxa"/>
            <w:vAlign w:val="bottom"/>
          </w:tcPr>
          <w:p w14:paraId="0FFD79CA" w14:textId="77777777" w:rsidR="00A73D72" w:rsidRPr="004C307F" w:rsidRDefault="00A73D72" w:rsidP="0032732E">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1,846</w:t>
            </w:r>
          </w:p>
        </w:tc>
        <w:tc>
          <w:tcPr>
            <w:tcW w:w="180" w:type="dxa"/>
          </w:tcPr>
          <w:p w14:paraId="0A35E7A5" w14:textId="77777777" w:rsidR="00A73D72" w:rsidRPr="004C307F" w:rsidRDefault="00A73D72" w:rsidP="0032732E">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51044D54" w14:textId="77777777" w:rsidR="00A73D72" w:rsidRPr="00241474" w:rsidRDefault="00A73D72" w:rsidP="00A73D72">
            <w:pPr>
              <w:tabs>
                <w:tab w:val="decimal" w:pos="737"/>
              </w:tabs>
              <w:spacing w:line="260" w:lineRule="exact"/>
              <w:ind w:left="-124" w:right="11"/>
              <w:rPr>
                <w:rFonts w:ascii="Calibri" w:eastAsia="Arial Unicode MS" w:hAnsi="Calibri" w:cs="Calibri"/>
              </w:rPr>
            </w:pPr>
            <w:r w:rsidRPr="00241474">
              <w:rPr>
                <w:rFonts w:ascii="Calibri" w:eastAsia="Arial Unicode MS" w:hAnsi="Calibri" w:cs="Calibri"/>
              </w:rPr>
              <w:t>-</w:t>
            </w:r>
          </w:p>
        </w:tc>
        <w:tc>
          <w:tcPr>
            <w:tcW w:w="180" w:type="dxa"/>
          </w:tcPr>
          <w:p w14:paraId="2D1765AF" w14:textId="77777777" w:rsidR="00A73D72" w:rsidRPr="003C4453" w:rsidRDefault="00A73D72" w:rsidP="0032732E">
            <w:pPr>
              <w:pStyle w:val="Heading1"/>
              <w:spacing w:line="260" w:lineRule="exact"/>
              <w:ind w:left="0" w:right="65"/>
              <w:jc w:val="right"/>
              <w:rPr>
                <w:rFonts w:ascii="Calibri" w:eastAsia="Arial Unicode MS" w:hAnsi="Calibri" w:cs="Calibri"/>
                <w:b w:val="0"/>
                <w:bCs w:val="0"/>
                <w:color w:val="auto"/>
              </w:rPr>
            </w:pPr>
          </w:p>
        </w:tc>
        <w:tc>
          <w:tcPr>
            <w:tcW w:w="1313" w:type="dxa"/>
            <w:vAlign w:val="bottom"/>
          </w:tcPr>
          <w:p w14:paraId="75A4C010" w14:textId="77777777" w:rsidR="00A73D72" w:rsidRPr="008A1145" w:rsidRDefault="00A73D72" w:rsidP="00A73D72">
            <w:pPr>
              <w:tabs>
                <w:tab w:val="decimal" w:pos="737"/>
              </w:tabs>
              <w:spacing w:line="260" w:lineRule="exact"/>
              <w:ind w:left="-124" w:right="11"/>
              <w:rPr>
                <w:rFonts w:ascii="Calibri" w:eastAsia="Arial Unicode MS" w:hAnsi="Calibri" w:cs="Calibri"/>
                <w:sz w:val="22"/>
                <w:szCs w:val="22"/>
              </w:rPr>
            </w:pPr>
            <w:r w:rsidRPr="008A1145">
              <w:rPr>
                <w:rFonts w:ascii="Calibri" w:eastAsia="Arial Unicode MS" w:hAnsi="Calibri" w:cs="Calibri"/>
                <w:sz w:val="22"/>
                <w:szCs w:val="22"/>
              </w:rPr>
              <w:t>-</w:t>
            </w:r>
          </w:p>
        </w:tc>
      </w:tr>
      <w:tr w:rsidR="00A73D72" w:rsidRPr="003C4453" w14:paraId="4586112C" w14:textId="77777777" w:rsidTr="00C14788">
        <w:trPr>
          <w:cantSplit/>
        </w:trPr>
        <w:tc>
          <w:tcPr>
            <w:tcW w:w="3420" w:type="dxa"/>
          </w:tcPr>
          <w:p w14:paraId="7A570870" w14:textId="77777777" w:rsidR="00A73D72" w:rsidRPr="003C4453" w:rsidRDefault="00A73D72" w:rsidP="0032732E">
            <w:pPr>
              <w:pStyle w:val="Heading1"/>
              <w:spacing w:line="260" w:lineRule="exact"/>
              <w:ind w:left="19" w:right="65" w:firstLine="195"/>
              <w:jc w:val="left"/>
              <w:rPr>
                <w:rFonts w:ascii="Calibri" w:eastAsia="Arial Unicode MS" w:hAnsi="Calibri" w:cs="Calibri"/>
                <w:b w:val="0"/>
                <w:bCs w:val="0"/>
                <w:color w:val="auto"/>
              </w:rPr>
            </w:pPr>
            <w:r w:rsidRPr="003C4453">
              <w:rPr>
                <w:rFonts w:ascii="Calibri" w:hAnsi="Calibri" w:cs="Calibri"/>
                <w:b w:val="0"/>
                <w:bCs w:val="0"/>
              </w:rPr>
              <w:t>6-12 months</w:t>
            </w:r>
          </w:p>
        </w:tc>
        <w:tc>
          <w:tcPr>
            <w:tcW w:w="1298" w:type="dxa"/>
          </w:tcPr>
          <w:p w14:paraId="77EBB5E8" w14:textId="77777777" w:rsidR="00A73D72" w:rsidRPr="004C307F" w:rsidRDefault="00A73D72" w:rsidP="00A73D72">
            <w:pPr>
              <w:tabs>
                <w:tab w:val="decimal" w:pos="737"/>
              </w:tabs>
              <w:spacing w:line="260" w:lineRule="exact"/>
              <w:ind w:left="-124" w:right="11"/>
              <w:rPr>
                <w:rFonts w:ascii="Calibri" w:eastAsia="Arial Unicode MS" w:hAnsi="Calibri" w:cs="Calibri"/>
                <w:b/>
                <w:bCs/>
              </w:rPr>
            </w:pPr>
            <w:r w:rsidRPr="0020672B">
              <w:rPr>
                <w:rFonts w:ascii="Calibri" w:eastAsia="Arial Unicode MS" w:hAnsi="Calibri" w:cs="Calibri"/>
                <w:b/>
                <w:bCs/>
              </w:rPr>
              <w:t>-</w:t>
            </w:r>
          </w:p>
        </w:tc>
        <w:tc>
          <w:tcPr>
            <w:tcW w:w="180" w:type="dxa"/>
          </w:tcPr>
          <w:p w14:paraId="28AE83FD" w14:textId="77777777" w:rsidR="00A73D72" w:rsidRPr="004C307F" w:rsidRDefault="00A73D72" w:rsidP="0032732E">
            <w:pPr>
              <w:pStyle w:val="Heading1"/>
              <w:spacing w:line="260" w:lineRule="exact"/>
              <w:ind w:left="0" w:right="65"/>
              <w:jc w:val="right"/>
              <w:rPr>
                <w:rFonts w:ascii="Calibri" w:eastAsia="Arial Unicode MS" w:hAnsi="Calibri" w:cs="Calibri"/>
                <w:b w:val="0"/>
                <w:bCs w:val="0"/>
                <w:color w:val="auto"/>
              </w:rPr>
            </w:pPr>
          </w:p>
        </w:tc>
        <w:tc>
          <w:tcPr>
            <w:tcW w:w="1391" w:type="dxa"/>
            <w:vAlign w:val="bottom"/>
          </w:tcPr>
          <w:p w14:paraId="4A0A3A61" w14:textId="77777777" w:rsidR="00A73D72" w:rsidRPr="004C307F" w:rsidRDefault="00A73D72" w:rsidP="0032732E">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135</w:t>
            </w:r>
          </w:p>
        </w:tc>
        <w:tc>
          <w:tcPr>
            <w:tcW w:w="180" w:type="dxa"/>
          </w:tcPr>
          <w:p w14:paraId="056E814B" w14:textId="77777777" w:rsidR="00A73D72" w:rsidRPr="004C307F" w:rsidRDefault="00A73D72" w:rsidP="0032732E">
            <w:pPr>
              <w:pStyle w:val="Heading1"/>
              <w:spacing w:line="260" w:lineRule="exact"/>
              <w:ind w:left="0" w:right="65"/>
              <w:jc w:val="right"/>
              <w:rPr>
                <w:rFonts w:ascii="Calibri" w:eastAsia="Arial Unicode MS" w:hAnsi="Calibri" w:cs="Calibri"/>
                <w:b w:val="0"/>
                <w:bCs w:val="0"/>
                <w:color w:val="auto"/>
              </w:rPr>
            </w:pPr>
          </w:p>
        </w:tc>
        <w:tc>
          <w:tcPr>
            <w:tcW w:w="1305" w:type="dxa"/>
            <w:shd w:val="clear" w:color="auto" w:fill="auto"/>
            <w:vAlign w:val="bottom"/>
          </w:tcPr>
          <w:p w14:paraId="7B62DCDB" w14:textId="77777777" w:rsidR="00A73D72" w:rsidRPr="00241474" w:rsidRDefault="00A73D72" w:rsidP="00A73D72">
            <w:pPr>
              <w:tabs>
                <w:tab w:val="decimal" w:pos="737"/>
              </w:tabs>
              <w:spacing w:line="260" w:lineRule="exact"/>
              <w:ind w:left="-124" w:right="11"/>
              <w:rPr>
                <w:rFonts w:ascii="Calibri" w:eastAsia="Arial Unicode MS" w:hAnsi="Calibri" w:cs="Calibri"/>
              </w:rPr>
            </w:pPr>
            <w:r w:rsidRPr="00241474">
              <w:rPr>
                <w:rFonts w:ascii="Calibri" w:eastAsia="Arial Unicode MS" w:hAnsi="Calibri" w:cs="Calibri"/>
              </w:rPr>
              <w:t>-</w:t>
            </w:r>
          </w:p>
        </w:tc>
        <w:tc>
          <w:tcPr>
            <w:tcW w:w="180" w:type="dxa"/>
          </w:tcPr>
          <w:p w14:paraId="1ABFA9C2" w14:textId="77777777" w:rsidR="00A73D72" w:rsidRPr="003C4453" w:rsidRDefault="00A73D72" w:rsidP="0032732E">
            <w:pPr>
              <w:pStyle w:val="Heading1"/>
              <w:spacing w:line="260" w:lineRule="exact"/>
              <w:ind w:left="0" w:right="65"/>
              <w:jc w:val="right"/>
              <w:rPr>
                <w:rFonts w:ascii="Calibri" w:eastAsia="Arial Unicode MS" w:hAnsi="Calibri" w:cs="Calibri"/>
                <w:b w:val="0"/>
                <w:bCs w:val="0"/>
                <w:color w:val="auto"/>
              </w:rPr>
            </w:pPr>
          </w:p>
        </w:tc>
        <w:tc>
          <w:tcPr>
            <w:tcW w:w="1313" w:type="dxa"/>
            <w:vAlign w:val="bottom"/>
          </w:tcPr>
          <w:p w14:paraId="45E0360B" w14:textId="77777777" w:rsidR="00A73D72" w:rsidRPr="008A1145" w:rsidRDefault="00A73D72" w:rsidP="00A73D72">
            <w:pPr>
              <w:tabs>
                <w:tab w:val="decimal" w:pos="737"/>
              </w:tabs>
              <w:spacing w:line="260" w:lineRule="exact"/>
              <w:ind w:left="-124" w:right="11"/>
              <w:rPr>
                <w:rFonts w:ascii="Calibri" w:eastAsia="Arial Unicode MS" w:hAnsi="Calibri" w:cs="Calibri"/>
                <w:sz w:val="22"/>
                <w:szCs w:val="22"/>
              </w:rPr>
            </w:pPr>
            <w:r w:rsidRPr="008A1145">
              <w:rPr>
                <w:rFonts w:ascii="Calibri" w:eastAsia="Arial Unicode MS" w:hAnsi="Calibri" w:cs="Calibri"/>
                <w:sz w:val="22"/>
                <w:szCs w:val="22"/>
              </w:rPr>
              <w:t>-</w:t>
            </w:r>
          </w:p>
        </w:tc>
      </w:tr>
      <w:tr w:rsidR="00A73D72" w:rsidRPr="003C4453" w14:paraId="722BA88F" w14:textId="77777777" w:rsidTr="00C14788">
        <w:trPr>
          <w:cantSplit/>
        </w:trPr>
        <w:tc>
          <w:tcPr>
            <w:tcW w:w="3420" w:type="dxa"/>
          </w:tcPr>
          <w:p w14:paraId="434DA245" w14:textId="77777777" w:rsidR="00A73D72" w:rsidRPr="003C4453" w:rsidRDefault="00A73D72" w:rsidP="0032732E">
            <w:pPr>
              <w:pStyle w:val="Heading1"/>
              <w:spacing w:line="260" w:lineRule="exact"/>
              <w:ind w:left="19" w:right="65" w:firstLine="195"/>
              <w:jc w:val="left"/>
              <w:rPr>
                <w:rFonts w:ascii="Calibri" w:eastAsia="Arial Unicode MS" w:hAnsi="Calibri" w:cs="Calibri"/>
                <w:b w:val="0"/>
                <w:bCs w:val="0"/>
                <w:color w:val="auto"/>
              </w:rPr>
            </w:pPr>
            <w:r w:rsidRPr="003C4453">
              <w:rPr>
                <w:rFonts w:ascii="Calibri" w:hAnsi="Calibri" w:cs="Calibri"/>
                <w:b w:val="0"/>
                <w:bCs w:val="0"/>
              </w:rPr>
              <w:t>Over 12 months</w:t>
            </w:r>
          </w:p>
        </w:tc>
        <w:tc>
          <w:tcPr>
            <w:tcW w:w="1298" w:type="dxa"/>
            <w:tcBorders>
              <w:bottom w:val="single" w:sz="4" w:space="0" w:color="auto"/>
            </w:tcBorders>
          </w:tcPr>
          <w:p w14:paraId="14571061" w14:textId="77777777" w:rsidR="00A73D72" w:rsidRPr="0020672B" w:rsidRDefault="00A73D72" w:rsidP="0032732E">
            <w:pPr>
              <w:pStyle w:val="Heading1"/>
              <w:tabs>
                <w:tab w:val="left" w:pos="439"/>
              </w:tabs>
              <w:spacing w:line="260" w:lineRule="exact"/>
              <w:ind w:left="-259" w:right="0"/>
              <w:jc w:val="right"/>
              <w:rPr>
                <w:rFonts w:ascii="Calibri" w:eastAsia="Arial Unicode MS" w:hAnsi="Calibri" w:cs="Calibri"/>
                <w:b w:val="0"/>
                <w:bCs w:val="0"/>
                <w:color w:val="auto"/>
              </w:rPr>
            </w:pPr>
            <w:r w:rsidRPr="0020672B">
              <w:rPr>
                <w:rFonts w:ascii="Calibri" w:eastAsia="Arial Unicode MS" w:hAnsi="Calibri" w:cs="Calibri"/>
                <w:b w:val="0"/>
                <w:bCs w:val="0"/>
                <w:color w:val="auto"/>
              </w:rPr>
              <w:t>3,439</w:t>
            </w:r>
          </w:p>
        </w:tc>
        <w:tc>
          <w:tcPr>
            <w:tcW w:w="180" w:type="dxa"/>
          </w:tcPr>
          <w:p w14:paraId="6B1C0E83" w14:textId="77777777" w:rsidR="00A73D72" w:rsidRPr="004C307F" w:rsidRDefault="00A73D72" w:rsidP="0032732E">
            <w:pPr>
              <w:pStyle w:val="Heading1"/>
              <w:spacing w:line="260" w:lineRule="exact"/>
              <w:ind w:left="0" w:right="65"/>
              <w:jc w:val="right"/>
              <w:rPr>
                <w:rFonts w:ascii="Calibri" w:eastAsia="Arial Unicode MS" w:hAnsi="Calibri" w:cs="Calibri"/>
                <w:b w:val="0"/>
                <w:bCs w:val="0"/>
                <w:color w:val="auto"/>
              </w:rPr>
            </w:pPr>
          </w:p>
        </w:tc>
        <w:tc>
          <w:tcPr>
            <w:tcW w:w="1391" w:type="dxa"/>
            <w:tcBorders>
              <w:bottom w:val="single" w:sz="4" w:space="0" w:color="auto"/>
            </w:tcBorders>
            <w:vAlign w:val="bottom"/>
          </w:tcPr>
          <w:p w14:paraId="2E65970D" w14:textId="77777777" w:rsidR="00A73D72" w:rsidRPr="004C307F" w:rsidRDefault="00A73D72" w:rsidP="0032732E">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18,226</w:t>
            </w:r>
          </w:p>
        </w:tc>
        <w:tc>
          <w:tcPr>
            <w:tcW w:w="180" w:type="dxa"/>
          </w:tcPr>
          <w:p w14:paraId="0A609116" w14:textId="77777777" w:rsidR="00A73D72" w:rsidRPr="004C307F" w:rsidRDefault="00A73D72" w:rsidP="0032732E">
            <w:pPr>
              <w:pStyle w:val="Heading1"/>
              <w:spacing w:line="260" w:lineRule="exac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vAlign w:val="bottom"/>
          </w:tcPr>
          <w:p w14:paraId="35AAB7C8" w14:textId="77777777" w:rsidR="00A73D72" w:rsidRPr="00241474" w:rsidRDefault="00A73D72" w:rsidP="00A73D72">
            <w:pPr>
              <w:tabs>
                <w:tab w:val="decimal" w:pos="737"/>
              </w:tabs>
              <w:spacing w:line="260" w:lineRule="exact"/>
              <w:ind w:left="-124" w:right="11"/>
              <w:rPr>
                <w:rFonts w:ascii="Calibri" w:eastAsia="Arial Unicode MS" w:hAnsi="Calibri" w:cs="Calibri"/>
              </w:rPr>
            </w:pPr>
            <w:r w:rsidRPr="00241474">
              <w:rPr>
                <w:rFonts w:ascii="Calibri" w:eastAsia="Arial Unicode MS" w:hAnsi="Calibri" w:cs="Calibri"/>
              </w:rPr>
              <w:t>-</w:t>
            </w:r>
          </w:p>
        </w:tc>
        <w:tc>
          <w:tcPr>
            <w:tcW w:w="180" w:type="dxa"/>
          </w:tcPr>
          <w:p w14:paraId="715955BC" w14:textId="77777777" w:rsidR="00A73D72" w:rsidRPr="003C4453" w:rsidRDefault="00A73D72" w:rsidP="0032732E">
            <w:pPr>
              <w:pStyle w:val="Heading1"/>
              <w:spacing w:line="260" w:lineRule="exact"/>
              <w:ind w:left="0" w:right="65"/>
              <w:jc w:val="right"/>
              <w:rPr>
                <w:rFonts w:ascii="Calibri" w:eastAsia="Arial Unicode MS" w:hAnsi="Calibri" w:cs="Calibri"/>
                <w:b w:val="0"/>
                <w:bCs w:val="0"/>
                <w:color w:val="auto"/>
              </w:rPr>
            </w:pPr>
          </w:p>
        </w:tc>
        <w:tc>
          <w:tcPr>
            <w:tcW w:w="1313" w:type="dxa"/>
            <w:tcBorders>
              <w:bottom w:val="single" w:sz="4" w:space="0" w:color="auto"/>
            </w:tcBorders>
            <w:vAlign w:val="bottom"/>
          </w:tcPr>
          <w:p w14:paraId="0B3B0496" w14:textId="77777777" w:rsidR="00A73D72" w:rsidRPr="003C4453" w:rsidRDefault="00A73D72" w:rsidP="0032732E">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175</w:t>
            </w:r>
          </w:p>
        </w:tc>
      </w:tr>
      <w:tr w:rsidR="00A73D72" w:rsidRPr="003C4453" w14:paraId="255E4AE3" w14:textId="77777777" w:rsidTr="00C14788">
        <w:trPr>
          <w:cantSplit/>
        </w:trPr>
        <w:tc>
          <w:tcPr>
            <w:tcW w:w="3420" w:type="dxa"/>
            <w:shd w:val="clear" w:color="auto" w:fill="auto"/>
          </w:tcPr>
          <w:p w14:paraId="0FEE6D63" w14:textId="77777777" w:rsidR="00A73D72" w:rsidRPr="003C4453" w:rsidRDefault="00A73D72" w:rsidP="0032732E">
            <w:pPr>
              <w:pStyle w:val="Heading1"/>
              <w:spacing w:line="260" w:lineRule="exact"/>
              <w:ind w:left="19" w:right="65"/>
              <w:jc w:val="left"/>
              <w:rPr>
                <w:rFonts w:ascii="Calibri" w:eastAsia="Arial Unicode MS" w:hAnsi="Calibri" w:cs="Calibri"/>
                <w:b w:val="0"/>
                <w:bCs w:val="0"/>
                <w:color w:val="auto"/>
              </w:rPr>
            </w:pPr>
          </w:p>
        </w:tc>
        <w:tc>
          <w:tcPr>
            <w:tcW w:w="1298" w:type="dxa"/>
            <w:tcBorders>
              <w:top w:val="single" w:sz="4" w:space="0" w:color="auto"/>
            </w:tcBorders>
            <w:shd w:val="clear" w:color="auto" w:fill="auto"/>
            <w:vAlign w:val="bottom"/>
          </w:tcPr>
          <w:p w14:paraId="48E7371F" w14:textId="77777777" w:rsidR="00A73D72" w:rsidRPr="006A75AA" w:rsidRDefault="00A73D72" w:rsidP="0032732E">
            <w:pPr>
              <w:pStyle w:val="Heading1"/>
              <w:tabs>
                <w:tab w:val="left" w:pos="439"/>
              </w:tabs>
              <w:spacing w:line="260" w:lineRule="exact"/>
              <w:ind w:left="-259" w:right="0"/>
              <w:jc w:val="right"/>
              <w:rPr>
                <w:rFonts w:ascii="Calibri" w:eastAsia="Arial Unicode MS" w:hAnsi="Calibri" w:cs="Calibri"/>
                <w:color w:val="auto"/>
              </w:rPr>
            </w:pPr>
            <w:r w:rsidRPr="0020672B">
              <w:rPr>
                <w:rFonts w:ascii="Calibri" w:eastAsia="Arial Unicode MS" w:hAnsi="Calibri" w:cs="Calibri"/>
                <w:color w:val="auto"/>
              </w:rPr>
              <w:t>277,503</w:t>
            </w:r>
          </w:p>
        </w:tc>
        <w:tc>
          <w:tcPr>
            <w:tcW w:w="180" w:type="dxa"/>
            <w:shd w:val="clear" w:color="auto" w:fill="auto"/>
          </w:tcPr>
          <w:p w14:paraId="693A7707" w14:textId="77777777" w:rsidR="00A73D72" w:rsidRPr="006A75AA" w:rsidRDefault="00A73D72" w:rsidP="0032732E">
            <w:pPr>
              <w:pStyle w:val="Heading1"/>
              <w:spacing w:line="260" w:lineRule="exact"/>
              <w:ind w:left="0" w:right="65"/>
              <w:jc w:val="right"/>
              <w:rPr>
                <w:rFonts w:ascii="Calibri" w:eastAsia="Arial Unicode MS" w:hAnsi="Calibri" w:cs="Calibri"/>
                <w:color w:val="auto"/>
              </w:rPr>
            </w:pPr>
          </w:p>
        </w:tc>
        <w:tc>
          <w:tcPr>
            <w:tcW w:w="1391" w:type="dxa"/>
            <w:tcBorders>
              <w:top w:val="single" w:sz="4" w:space="0" w:color="auto"/>
            </w:tcBorders>
            <w:shd w:val="clear" w:color="auto" w:fill="auto"/>
            <w:vAlign w:val="bottom"/>
          </w:tcPr>
          <w:p w14:paraId="02F52E6C" w14:textId="77777777" w:rsidR="00A73D72" w:rsidRPr="00936B85" w:rsidRDefault="00A73D72" w:rsidP="0032732E">
            <w:pPr>
              <w:pStyle w:val="Heading1"/>
              <w:tabs>
                <w:tab w:val="left" w:pos="439"/>
              </w:tabs>
              <w:spacing w:line="260" w:lineRule="exact"/>
              <w:ind w:left="-259" w:right="0"/>
              <w:jc w:val="right"/>
              <w:rPr>
                <w:rFonts w:ascii="Calibri" w:eastAsia="Arial Unicode MS" w:hAnsi="Calibri" w:cs="Calibri"/>
                <w:color w:val="auto"/>
              </w:rPr>
            </w:pPr>
            <w:r w:rsidRPr="00936B85">
              <w:rPr>
                <w:rFonts w:ascii="Calibri" w:eastAsia="Arial Unicode MS" w:hAnsi="Calibri" w:cs="Calibri"/>
                <w:color w:val="auto"/>
              </w:rPr>
              <w:t>365,599</w:t>
            </w:r>
          </w:p>
        </w:tc>
        <w:tc>
          <w:tcPr>
            <w:tcW w:w="180" w:type="dxa"/>
            <w:shd w:val="clear" w:color="auto" w:fill="auto"/>
          </w:tcPr>
          <w:p w14:paraId="1302A7C6" w14:textId="77777777" w:rsidR="00A73D72" w:rsidRPr="006A75AA" w:rsidRDefault="00A73D72" w:rsidP="0032732E">
            <w:pPr>
              <w:pStyle w:val="Heading1"/>
              <w:spacing w:line="260" w:lineRule="exact"/>
              <w:ind w:left="0" w:right="65"/>
              <w:jc w:val="right"/>
              <w:rPr>
                <w:rFonts w:ascii="Calibri" w:eastAsia="Arial Unicode MS" w:hAnsi="Calibri" w:cs="Calibri"/>
                <w:color w:val="auto"/>
              </w:rPr>
            </w:pPr>
          </w:p>
        </w:tc>
        <w:tc>
          <w:tcPr>
            <w:tcW w:w="1305" w:type="dxa"/>
            <w:tcBorders>
              <w:top w:val="single" w:sz="4" w:space="0" w:color="auto"/>
            </w:tcBorders>
            <w:shd w:val="clear" w:color="auto" w:fill="auto"/>
            <w:vAlign w:val="bottom"/>
          </w:tcPr>
          <w:p w14:paraId="67EB15CB" w14:textId="77777777" w:rsidR="00A73D72" w:rsidRPr="006A75AA" w:rsidRDefault="00A73D72" w:rsidP="0032732E">
            <w:pPr>
              <w:pStyle w:val="Heading1"/>
              <w:spacing w:line="260" w:lineRule="exact"/>
              <w:ind w:left="-259" w:right="0"/>
              <w:jc w:val="right"/>
              <w:rPr>
                <w:rFonts w:ascii="Calibri" w:eastAsia="Arial Unicode MS" w:hAnsi="Calibri" w:cs="Calibri"/>
                <w:color w:val="auto"/>
              </w:rPr>
            </w:pPr>
            <w:r>
              <w:rPr>
                <w:rFonts w:ascii="Calibri" w:eastAsia="Arial Unicode MS" w:hAnsi="Calibri" w:cs="Calibri"/>
                <w:color w:val="auto"/>
              </w:rPr>
              <w:t>232,483</w:t>
            </w:r>
          </w:p>
        </w:tc>
        <w:tc>
          <w:tcPr>
            <w:tcW w:w="180" w:type="dxa"/>
            <w:shd w:val="clear" w:color="auto" w:fill="auto"/>
          </w:tcPr>
          <w:p w14:paraId="40B00CCC" w14:textId="77777777" w:rsidR="00A73D72" w:rsidRPr="006A75AA" w:rsidRDefault="00A73D72" w:rsidP="0032732E">
            <w:pPr>
              <w:pStyle w:val="Heading1"/>
              <w:spacing w:line="260" w:lineRule="exact"/>
              <w:ind w:left="-259" w:right="0"/>
              <w:jc w:val="right"/>
              <w:rPr>
                <w:rFonts w:ascii="Calibri" w:eastAsia="Arial Unicode MS" w:hAnsi="Calibri" w:cs="Calibri"/>
                <w:color w:val="auto"/>
              </w:rPr>
            </w:pPr>
          </w:p>
        </w:tc>
        <w:tc>
          <w:tcPr>
            <w:tcW w:w="1313" w:type="dxa"/>
            <w:tcBorders>
              <w:top w:val="single" w:sz="4" w:space="0" w:color="auto"/>
            </w:tcBorders>
            <w:shd w:val="clear" w:color="auto" w:fill="auto"/>
            <w:vAlign w:val="bottom"/>
          </w:tcPr>
          <w:p w14:paraId="3CE7D835" w14:textId="77777777" w:rsidR="00A73D72" w:rsidRPr="00936B85" w:rsidRDefault="00A73D72" w:rsidP="0032732E">
            <w:pPr>
              <w:pStyle w:val="Heading1"/>
              <w:tabs>
                <w:tab w:val="left" w:pos="439"/>
              </w:tabs>
              <w:spacing w:line="260" w:lineRule="exact"/>
              <w:ind w:left="-259" w:right="0"/>
              <w:jc w:val="right"/>
              <w:rPr>
                <w:rFonts w:ascii="Calibri" w:eastAsia="Arial Unicode MS" w:hAnsi="Calibri" w:cs="Calibri"/>
                <w:color w:val="auto"/>
              </w:rPr>
            </w:pPr>
            <w:r w:rsidRPr="00936B85">
              <w:rPr>
                <w:rFonts w:ascii="Calibri" w:eastAsia="Arial Unicode MS" w:hAnsi="Calibri" w:cs="Calibri"/>
                <w:color w:val="auto"/>
              </w:rPr>
              <w:t>190,082</w:t>
            </w:r>
          </w:p>
        </w:tc>
      </w:tr>
      <w:tr w:rsidR="00A73D72" w:rsidRPr="003C4453" w14:paraId="641FDA98" w14:textId="77777777" w:rsidTr="00C14788">
        <w:trPr>
          <w:cantSplit/>
        </w:trPr>
        <w:tc>
          <w:tcPr>
            <w:tcW w:w="3420" w:type="dxa"/>
            <w:shd w:val="clear" w:color="auto" w:fill="auto"/>
          </w:tcPr>
          <w:p w14:paraId="2D6BB3F1" w14:textId="77777777" w:rsidR="00A73D72" w:rsidRDefault="00A73D72" w:rsidP="0032732E">
            <w:pPr>
              <w:pStyle w:val="Heading1"/>
              <w:spacing w:line="260" w:lineRule="exact"/>
              <w:ind w:left="640" w:right="-107" w:hanging="621"/>
              <w:jc w:val="left"/>
              <w:rPr>
                <w:rFonts w:ascii="Calibri" w:hAnsi="Calibri" w:cs="Calibri"/>
                <w:b w:val="0"/>
                <w:bCs w:val="0"/>
              </w:rPr>
            </w:pPr>
            <w:r w:rsidRPr="003C4453">
              <w:rPr>
                <w:rFonts w:ascii="Calibri" w:hAnsi="Calibri" w:cs="Calibri"/>
                <w:b w:val="0"/>
                <w:bCs w:val="0"/>
                <w:i/>
                <w:iCs/>
              </w:rPr>
              <w:t>Less</w:t>
            </w:r>
            <w:r w:rsidRPr="003C4453">
              <w:rPr>
                <w:rFonts w:ascii="Calibri" w:hAnsi="Calibri" w:cs="Calibri"/>
                <w:b w:val="0"/>
                <w:bCs w:val="0"/>
              </w:rPr>
              <w:t xml:space="preserve"> allowance for expected </w:t>
            </w:r>
          </w:p>
          <w:p w14:paraId="17E2F759" w14:textId="77777777" w:rsidR="00A73D72" w:rsidRPr="003C4453" w:rsidRDefault="00A73D72" w:rsidP="0032732E">
            <w:pPr>
              <w:pStyle w:val="Heading1"/>
              <w:spacing w:line="260" w:lineRule="exact"/>
              <w:ind w:left="640" w:right="-107" w:hanging="621"/>
              <w:jc w:val="left"/>
              <w:rPr>
                <w:rFonts w:ascii="Calibri" w:eastAsia="Arial Unicode MS" w:hAnsi="Calibri" w:cs="Calibri"/>
                <w:b w:val="0"/>
                <w:bCs w:val="0"/>
                <w:color w:val="auto"/>
              </w:rPr>
            </w:pPr>
            <w:r>
              <w:rPr>
                <w:rFonts w:ascii="Calibri" w:hAnsi="Calibri" w:cs="Calibri"/>
                <w:b w:val="0"/>
                <w:bCs w:val="0"/>
                <w:i/>
                <w:iCs/>
              </w:rPr>
              <w:t xml:space="preserve">   </w:t>
            </w:r>
            <w:r w:rsidRPr="003C4453">
              <w:rPr>
                <w:rFonts w:ascii="Calibri" w:hAnsi="Calibri" w:cs="Calibri"/>
                <w:b w:val="0"/>
                <w:bCs w:val="0"/>
              </w:rPr>
              <w:t>credit loss</w:t>
            </w:r>
          </w:p>
        </w:tc>
        <w:tc>
          <w:tcPr>
            <w:tcW w:w="1298" w:type="dxa"/>
            <w:tcBorders>
              <w:bottom w:val="single" w:sz="4" w:space="0" w:color="auto"/>
            </w:tcBorders>
            <w:shd w:val="clear" w:color="auto" w:fill="auto"/>
            <w:vAlign w:val="bottom"/>
          </w:tcPr>
          <w:p w14:paraId="7937E027" w14:textId="77777777" w:rsidR="00A73D72" w:rsidRPr="0020672B" w:rsidRDefault="00A73D72" w:rsidP="0032732E">
            <w:pPr>
              <w:pStyle w:val="Heading1"/>
              <w:tabs>
                <w:tab w:val="left" w:pos="439"/>
                <w:tab w:val="left" w:pos="1135"/>
              </w:tabs>
              <w:spacing w:line="260" w:lineRule="exact"/>
              <w:ind w:left="-259" w:right="-44"/>
              <w:jc w:val="right"/>
              <w:rPr>
                <w:rFonts w:ascii="Calibri" w:eastAsia="Arial Unicode MS" w:hAnsi="Calibri" w:cs="Calibri"/>
                <w:b w:val="0"/>
                <w:bCs w:val="0"/>
                <w:color w:val="auto"/>
              </w:rPr>
            </w:pPr>
            <w:r w:rsidRPr="0020672B">
              <w:rPr>
                <w:rFonts w:ascii="Calibri" w:eastAsia="Arial Unicode MS" w:hAnsi="Calibri" w:cs="Calibri"/>
                <w:b w:val="0"/>
                <w:bCs w:val="0"/>
                <w:color w:val="auto"/>
              </w:rPr>
              <w:t>(868)</w:t>
            </w:r>
          </w:p>
        </w:tc>
        <w:tc>
          <w:tcPr>
            <w:tcW w:w="180" w:type="dxa"/>
            <w:shd w:val="clear" w:color="auto" w:fill="auto"/>
          </w:tcPr>
          <w:p w14:paraId="6F9F3BAA" w14:textId="77777777" w:rsidR="00A73D72" w:rsidRPr="004C307F" w:rsidRDefault="00A73D72" w:rsidP="0032732E">
            <w:pPr>
              <w:pStyle w:val="Heading1"/>
              <w:spacing w:line="260" w:lineRule="exact"/>
              <w:ind w:left="0" w:right="30"/>
              <w:jc w:val="right"/>
              <w:rPr>
                <w:rFonts w:ascii="Calibri" w:eastAsia="Arial Unicode MS" w:hAnsi="Calibri" w:cs="Calibri"/>
                <w:b w:val="0"/>
                <w:bCs w:val="0"/>
                <w:color w:val="auto"/>
              </w:rPr>
            </w:pPr>
          </w:p>
        </w:tc>
        <w:tc>
          <w:tcPr>
            <w:tcW w:w="1391" w:type="dxa"/>
            <w:tcBorders>
              <w:bottom w:val="single" w:sz="4" w:space="0" w:color="auto"/>
            </w:tcBorders>
            <w:shd w:val="clear" w:color="auto" w:fill="auto"/>
            <w:vAlign w:val="bottom"/>
          </w:tcPr>
          <w:p w14:paraId="4AC0E091" w14:textId="77777777" w:rsidR="00A73D72" w:rsidRPr="004C307F" w:rsidRDefault="00A73D72" w:rsidP="0032732E">
            <w:pPr>
              <w:pStyle w:val="Heading1"/>
              <w:tabs>
                <w:tab w:val="left" w:pos="439"/>
                <w:tab w:val="left" w:pos="1135"/>
              </w:tabs>
              <w:spacing w:line="260" w:lineRule="exact"/>
              <w:ind w:left="-259" w:right="-44"/>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(755)</w:t>
            </w:r>
          </w:p>
        </w:tc>
        <w:tc>
          <w:tcPr>
            <w:tcW w:w="180" w:type="dxa"/>
            <w:shd w:val="clear" w:color="auto" w:fill="auto"/>
            <w:vAlign w:val="bottom"/>
          </w:tcPr>
          <w:p w14:paraId="64740599" w14:textId="77777777" w:rsidR="00A73D72" w:rsidRPr="004C307F" w:rsidRDefault="00A73D72" w:rsidP="0032732E">
            <w:pPr>
              <w:pStyle w:val="Heading1"/>
              <w:spacing w:line="260" w:lineRule="exact"/>
              <w:ind w:left="0" w:right="30"/>
              <w:jc w:val="right"/>
              <w:rPr>
                <w:rFonts w:ascii="Calibri" w:eastAsia="Arial Unicode MS" w:hAnsi="Calibri" w:cs="Calibri"/>
                <w:b w:val="0"/>
                <w:bCs w:val="0"/>
                <w:color w:val="auto"/>
              </w:rPr>
            </w:pPr>
          </w:p>
        </w:tc>
        <w:tc>
          <w:tcPr>
            <w:tcW w:w="1305" w:type="dxa"/>
            <w:tcBorders>
              <w:bottom w:val="single" w:sz="4" w:space="0" w:color="auto"/>
            </w:tcBorders>
            <w:shd w:val="clear" w:color="auto" w:fill="auto"/>
            <w:vAlign w:val="bottom"/>
          </w:tcPr>
          <w:p w14:paraId="5207A023" w14:textId="77777777" w:rsidR="00A73D72" w:rsidRPr="004C307F" w:rsidRDefault="00A73D72" w:rsidP="0032732E">
            <w:pPr>
              <w:pStyle w:val="Heading1"/>
              <w:spacing w:line="260" w:lineRule="exact"/>
              <w:ind w:left="-259" w:right="228"/>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shd w:val="clear" w:color="auto" w:fill="auto"/>
          </w:tcPr>
          <w:p w14:paraId="09974B97" w14:textId="77777777" w:rsidR="00A73D72" w:rsidRPr="003C4453" w:rsidRDefault="00A73D72" w:rsidP="0032732E">
            <w:pPr>
              <w:pStyle w:val="Heading1"/>
              <w:spacing w:line="260" w:lineRule="exact"/>
              <w:ind w:left="0" w:right="30"/>
              <w:jc w:val="right"/>
              <w:rPr>
                <w:rFonts w:ascii="Calibri" w:eastAsia="Arial Unicode MS" w:hAnsi="Calibri" w:cs="Calibri"/>
                <w:b w:val="0"/>
                <w:bCs w:val="0"/>
                <w:color w:val="auto"/>
              </w:rPr>
            </w:pPr>
          </w:p>
        </w:tc>
        <w:tc>
          <w:tcPr>
            <w:tcW w:w="1313" w:type="dxa"/>
            <w:tcBorders>
              <w:bottom w:val="single" w:sz="4" w:space="0" w:color="auto"/>
            </w:tcBorders>
            <w:shd w:val="clear" w:color="auto" w:fill="auto"/>
            <w:vAlign w:val="bottom"/>
          </w:tcPr>
          <w:p w14:paraId="0C3B906A" w14:textId="77777777" w:rsidR="00A73D72" w:rsidRPr="003C4453" w:rsidRDefault="00A73D72" w:rsidP="0032732E">
            <w:pPr>
              <w:pStyle w:val="Heading1"/>
              <w:tabs>
                <w:tab w:val="left" w:pos="439"/>
              </w:tabs>
              <w:spacing w:line="260" w:lineRule="exact"/>
              <w:ind w:left="-259" w:right="37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w:t>
            </w:r>
          </w:p>
        </w:tc>
      </w:tr>
      <w:tr w:rsidR="00A73D72" w:rsidRPr="003C4453" w14:paraId="3291D876" w14:textId="77777777" w:rsidTr="00C14788">
        <w:trPr>
          <w:cantSplit/>
        </w:trPr>
        <w:tc>
          <w:tcPr>
            <w:tcW w:w="3420" w:type="dxa"/>
          </w:tcPr>
          <w:p w14:paraId="3511D9E1" w14:textId="77777777" w:rsidR="00A73D72" w:rsidRPr="003C4453" w:rsidRDefault="00A73D72" w:rsidP="0032732E">
            <w:pPr>
              <w:pStyle w:val="Heading1"/>
              <w:spacing w:line="260" w:lineRule="exact"/>
              <w:ind w:left="0" w:right="65"/>
              <w:jc w:val="left"/>
              <w:rPr>
                <w:rFonts w:ascii="Calibri" w:eastAsia="Arial Unicode MS" w:hAnsi="Calibri" w:cs="Calibri"/>
                <w:color w:val="auto"/>
              </w:rPr>
            </w:pPr>
            <w:r w:rsidRPr="003C4453">
              <w:rPr>
                <w:rFonts w:ascii="Calibri" w:eastAsia="Arial Unicode MS" w:hAnsi="Calibri" w:cs="Calibri"/>
                <w:color w:val="auto"/>
              </w:rPr>
              <w:t>Net</w:t>
            </w:r>
          </w:p>
        </w:tc>
        <w:tc>
          <w:tcPr>
            <w:tcW w:w="1298" w:type="dxa"/>
            <w:tcBorders>
              <w:top w:val="single" w:sz="4" w:space="0" w:color="auto"/>
              <w:bottom w:val="single" w:sz="4" w:space="0" w:color="auto"/>
            </w:tcBorders>
            <w:vAlign w:val="bottom"/>
          </w:tcPr>
          <w:p w14:paraId="08E04C5B" w14:textId="77777777" w:rsidR="00A73D72" w:rsidRPr="003F12EC" w:rsidRDefault="00A73D72" w:rsidP="0032732E">
            <w:pPr>
              <w:pStyle w:val="Heading1"/>
              <w:tabs>
                <w:tab w:val="left" w:pos="439"/>
              </w:tabs>
              <w:spacing w:line="260" w:lineRule="exact"/>
              <w:ind w:left="-259" w:right="0"/>
              <w:jc w:val="right"/>
              <w:rPr>
                <w:rFonts w:ascii="Calibri" w:eastAsia="Arial Unicode MS" w:hAnsi="Calibri" w:cs="Calibri"/>
                <w:color w:val="auto"/>
              </w:rPr>
            </w:pPr>
            <w:r w:rsidRPr="0020672B">
              <w:rPr>
                <w:rFonts w:ascii="Calibri" w:eastAsia="Arial Unicode MS" w:hAnsi="Calibri" w:cs="Calibri"/>
                <w:color w:val="auto"/>
              </w:rPr>
              <w:t>276,635</w:t>
            </w:r>
          </w:p>
        </w:tc>
        <w:tc>
          <w:tcPr>
            <w:tcW w:w="180" w:type="dxa"/>
          </w:tcPr>
          <w:p w14:paraId="1FDDFAB4" w14:textId="77777777" w:rsidR="00A73D72" w:rsidRPr="003F12EC" w:rsidRDefault="00A73D72" w:rsidP="0032732E">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bottom w:val="single" w:sz="4" w:space="0" w:color="auto"/>
            </w:tcBorders>
            <w:vAlign w:val="bottom"/>
          </w:tcPr>
          <w:p w14:paraId="21E79559" w14:textId="77777777" w:rsidR="00A73D72" w:rsidRPr="003F12EC" w:rsidRDefault="00A73D72" w:rsidP="0032732E">
            <w:pPr>
              <w:pStyle w:val="Heading1"/>
              <w:tabs>
                <w:tab w:val="left" w:pos="439"/>
              </w:tabs>
              <w:spacing w:line="260" w:lineRule="exact"/>
              <w:ind w:left="-259" w:right="0"/>
              <w:jc w:val="right"/>
              <w:rPr>
                <w:rFonts w:ascii="Calibri" w:eastAsia="Arial Unicode MS" w:hAnsi="Calibri" w:cs="Calibri"/>
                <w:color w:val="auto"/>
                <w:cs/>
              </w:rPr>
            </w:pPr>
            <w:r w:rsidRPr="003F12EC">
              <w:rPr>
                <w:rFonts w:ascii="Calibri" w:eastAsia="Arial Unicode MS" w:hAnsi="Calibri" w:cs="Calibri"/>
                <w:color w:val="auto"/>
              </w:rPr>
              <w:t>364,844</w:t>
            </w:r>
          </w:p>
        </w:tc>
        <w:tc>
          <w:tcPr>
            <w:tcW w:w="180" w:type="dxa"/>
          </w:tcPr>
          <w:p w14:paraId="4C593586" w14:textId="77777777" w:rsidR="00A73D72" w:rsidRPr="003F12EC" w:rsidRDefault="00A73D72" w:rsidP="0032732E">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15672661" w14:textId="77777777" w:rsidR="00A73D72" w:rsidRPr="003F12EC" w:rsidRDefault="00A73D72" w:rsidP="0032732E">
            <w:pPr>
              <w:pStyle w:val="Heading1"/>
              <w:spacing w:line="260" w:lineRule="exact"/>
              <w:ind w:left="-259" w:right="-10"/>
              <w:jc w:val="right"/>
              <w:rPr>
                <w:rFonts w:ascii="Calibri" w:eastAsia="Arial Unicode MS" w:hAnsi="Calibri" w:cs="Calibri"/>
                <w:color w:val="auto"/>
              </w:rPr>
            </w:pPr>
            <w:r>
              <w:rPr>
                <w:rFonts w:ascii="Calibri" w:eastAsia="Arial Unicode MS" w:hAnsi="Calibri" w:cs="Calibri"/>
                <w:color w:val="auto"/>
              </w:rPr>
              <w:t>232,483</w:t>
            </w:r>
          </w:p>
        </w:tc>
        <w:tc>
          <w:tcPr>
            <w:tcW w:w="180" w:type="dxa"/>
          </w:tcPr>
          <w:p w14:paraId="313822C4" w14:textId="77777777" w:rsidR="00A73D72" w:rsidRPr="003F12EC" w:rsidRDefault="00A73D72" w:rsidP="0032732E">
            <w:pPr>
              <w:pStyle w:val="Heading1"/>
              <w:spacing w:line="260" w:lineRule="exact"/>
              <w:ind w:left="0" w:right="30"/>
              <w:jc w:val="right"/>
              <w:rPr>
                <w:rFonts w:ascii="Calibri" w:eastAsia="Arial Unicode MS" w:hAnsi="Calibri" w:cs="Calibri"/>
                <w:color w:val="auto"/>
              </w:rPr>
            </w:pPr>
          </w:p>
        </w:tc>
        <w:tc>
          <w:tcPr>
            <w:tcW w:w="1313" w:type="dxa"/>
            <w:tcBorders>
              <w:top w:val="single" w:sz="4" w:space="0" w:color="auto"/>
              <w:bottom w:val="single" w:sz="4" w:space="0" w:color="auto"/>
            </w:tcBorders>
            <w:vAlign w:val="bottom"/>
          </w:tcPr>
          <w:p w14:paraId="519A96A3" w14:textId="77777777" w:rsidR="00A73D72" w:rsidRPr="003F12EC" w:rsidRDefault="00A73D72" w:rsidP="0032732E">
            <w:pPr>
              <w:pStyle w:val="Heading1"/>
              <w:tabs>
                <w:tab w:val="left" w:pos="439"/>
              </w:tabs>
              <w:spacing w:line="260" w:lineRule="exact"/>
              <w:ind w:left="-259" w:right="0"/>
              <w:jc w:val="right"/>
              <w:rPr>
                <w:rFonts w:ascii="Calibri" w:eastAsia="Arial Unicode MS" w:hAnsi="Calibri" w:cs="Calibri"/>
                <w:color w:val="auto"/>
              </w:rPr>
            </w:pPr>
            <w:r w:rsidRPr="003F12EC">
              <w:rPr>
                <w:rFonts w:ascii="Calibri" w:eastAsia="Arial Unicode MS" w:hAnsi="Calibri" w:cs="Calibri"/>
                <w:color w:val="auto"/>
              </w:rPr>
              <w:t>190,082</w:t>
            </w:r>
          </w:p>
        </w:tc>
      </w:tr>
      <w:tr w:rsidR="00A73D72" w:rsidRPr="003C4453" w14:paraId="13C5BBA5" w14:textId="77777777" w:rsidTr="00C14788">
        <w:trPr>
          <w:cantSplit/>
          <w:trHeight w:val="181"/>
        </w:trPr>
        <w:tc>
          <w:tcPr>
            <w:tcW w:w="3420" w:type="dxa"/>
          </w:tcPr>
          <w:p w14:paraId="2029FA44" w14:textId="77777777" w:rsidR="00A73D72" w:rsidRPr="00C34F72" w:rsidRDefault="00A73D72" w:rsidP="0032732E">
            <w:pPr>
              <w:pStyle w:val="Heading1"/>
              <w:spacing w:line="260" w:lineRule="exact"/>
              <w:ind w:left="0" w:right="65"/>
              <w:jc w:val="left"/>
              <w:rPr>
                <w:rFonts w:ascii="Calibri" w:eastAsia="Arial Unicode MS" w:hAnsi="Calibri" w:cs="Calibri"/>
                <w:color w:val="auto"/>
                <w:sz w:val="10"/>
                <w:szCs w:val="10"/>
              </w:rPr>
            </w:pPr>
          </w:p>
        </w:tc>
        <w:tc>
          <w:tcPr>
            <w:tcW w:w="1298" w:type="dxa"/>
            <w:tcBorders>
              <w:top w:val="single" w:sz="4" w:space="0" w:color="auto"/>
            </w:tcBorders>
            <w:vAlign w:val="bottom"/>
          </w:tcPr>
          <w:p w14:paraId="0572BC8D" w14:textId="77777777" w:rsidR="00A73D72" w:rsidRPr="00C34F72" w:rsidRDefault="00A73D72" w:rsidP="0032732E">
            <w:pPr>
              <w:pStyle w:val="Heading1"/>
              <w:spacing w:line="260" w:lineRule="exact"/>
              <w:ind w:left="-259" w:right="-15"/>
              <w:jc w:val="right"/>
              <w:rPr>
                <w:rFonts w:ascii="Calibri" w:hAnsi="Calibri" w:cs="Calibri"/>
                <w:sz w:val="10"/>
                <w:szCs w:val="10"/>
              </w:rPr>
            </w:pPr>
          </w:p>
        </w:tc>
        <w:tc>
          <w:tcPr>
            <w:tcW w:w="180" w:type="dxa"/>
          </w:tcPr>
          <w:p w14:paraId="1DB82964" w14:textId="77777777" w:rsidR="00A73D72" w:rsidRPr="00C34F72" w:rsidRDefault="00A73D72" w:rsidP="0032732E">
            <w:pPr>
              <w:pStyle w:val="Heading1"/>
              <w:spacing w:line="260" w:lineRule="exact"/>
              <w:ind w:left="0" w:right="30"/>
              <w:jc w:val="right"/>
              <w:rPr>
                <w:rFonts w:ascii="Calibri" w:eastAsia="Arial Unicode MS" w:hAnsi="Calibri" w:cs="Calibri"/>
                <w:color w:val="auto"/>
                <w:sz w:val="10"/>
                <w:szCs w:val="10"/>
              </w:rPr>
            </w:pPr>
          </w:p>
        </w:tc>
        <w:tc>
          <w:tcPr>
            <w:tcW w:w="1391" w:type="dxa"/>
            <w:tcBorders>
              <w:top w:val="single" w:sz="4" w:space="0" w:color="auto"/>
            </w:tcBorders>
            <w:vAlign w:val="bottom"/>
          </w:tcPr>
          <w:p w14:paraId="3D18B5B3" w14:textId="77777777" w:rsidR="00A73D72" w:rsidRPr="00C34F72" w:rsidRDefault="00A73D72" w:rsidP="0032732E">
            <w:pPr>
              <w:pStyle w:val="Heading1"/>
              <w:tabs>
                <w:tab w:val="left" w:pos="439"/>
              </w:tabs>
              <w:spacing w:line="260" w:lineRule="exact"/>
              <w:ind w:left="-259" w:right="0"/>
              <w:jc w:val="right"/>
              <w:rPr>
                <w:rFonts w:ascii="Calibri" w:eastAsia="Arial Unicode MS" w:hAnsi="Calibri" w:cs="Calibri"/>
                <w:b w:val="0"/>
                <w:bCs w:val="0"/>
                <w:color w:val="auto"/>
                <w:sz w:val="10"/>
                <w:szCs w:val="10"/>
              </w:rPr>
            </w:pPr>
          </w:p>
        </w:tc>
        <w:tc>
          <w:tcPr>
            <w:tcW w:w="180" w:type="dxa"/>
          </w:tcPr>
          <w:p w14:paraId="77FF5BBB" w14:textId="77777777" w:rsidR="00A73D72" w:rsidRPr="00C34F72" w:rsidRDefault="00A73D72" w:rsidP="0032732E">
            <w:pPr>
              <w:pStyle w:val="Heading1"/>
              <w:spacing w:line="260" w:lineRule="exact"/>
              <w:ind w:left="0" w:right="30"/>
              <w:jc w:val="right"/>
              <w:rPr>
                <w:rFonts w:ascii="Calibri" w:eastAsia="Arial Unicode MS" w:hAnsi="Calibri" w:cs="Calibri"/>
                <w:color w:val="auto"/>
                <w:sz w:val="10"/>
                <w:szCs w:val="10"/>
              </w:rPr>
            </w:pPr>
          </w:p>
        </w:tc>
        <w:tc>
          <w:tcPr>
            <w:tcW w:w="1305" w:type="dxa"/>
            <w:tcBorders>
              <w:top w:val="single" w:sz="4" w:space="0" w:color="auto"/>
            </w:tcBorders>
            <w:shd w:val="clear" w:color="auto" w:fill="auto"/>
            <w:vAlign w:val="bottom"/>
          </w:tcPr>
          <w:p w14:paraId="1A6F0E9F" w14:textId="77777777" w:rsidR="00A73D72" w:rsidRPr="00C34F72" w:rsidRDefault="00A73D72" w:rsidP="0032732E">
            <w:pPr>
              <w:pStyle w:val="Heading1"/>
              <w:spacing w:line="260" w:lineRule="exact"/>
              <w:ind w:left="-259" w:right="-10"/>
              <w:jc w:val="right"/>
              <w:rPr>
                <w:rFonts w:ascii="Calibri" w:hAnsi="Calibri" w:cs="Calibri"/>
                <w:sz w:val="10"/>
                <w:szCs w:val="10"/>
              </w:rPr>
            </w:pPr>
          </w:p>
        </w:tc>
        <w:tc>
          <w:tcPr>
            <w:tcW w:w="180" w:type="dxa"/>
          </w:tcPr>
          <w:p w14:paraId="31909CA4" w14:textId="77777777" w:rsidR="00A73D72" w:rsidRPr="00C34F72" w:rsidRDefault="00A73D72" w:rsidP="0032732E">
            <w:pPr>
              <w:pStyle w:val="Heading1"/>
              <w:spacing w:line="260" w:lineRule="exact"/>
              <w:ind w:left="0" w:right="30"/>
              <w:jc w:val="right"/>
              <w:rPr>
                <w:rFonts w:ascii="Calibri" w:eastAsia="Arial Unicode MS" w:hAnsi="Calibri" w:cs="Calibri"/>
                <w:color w:val="auto"/>
                <w:sz w:val="10"/>
                <w:szCs w:val="10"/>
              </w:rPr>
            </w:pPr>
          </w:p>
        </w:tc>
        <w:tc>
          <w:tcPr>
            <w:tcW w:w="1313" w:type="dxa"/>
            <w:tcBorders>
              <w:top w:val="single" w:sz="4" w:space="0" w:color="auto"/>
            </w:tcBorders>
            <w:vAlign w:val="bottom"/>
          </w:tcPr>
          <w:p w14:paraId="13D5FFDF" w14:textId="77777777" w:rsidR="00A73D72" w:rsidRPr="00C34F72" w:rsidRDefault="00A73D72" w:rsidP="0032732E">
            <w:pPr>
              <w:pStyle w:val="Heading1"/>
              <w:tabs>
                <w:tab w:val="left" w:pos="439"/>
              </w:tabs>
              <w:spacing w:line="260" w:lineRule="exact"/>
              <w:ind w:left="-259" w:right="0"/>
              <w:jc w:val="right"/>
              <w:rPr>
                <w:rFonts w:ascii="Calibri" w:eastAsia="Arial Unicode MS" w:hAnsi="Calibri" w:cs="Calibri"/>
                <w:b w:val="0"/>
                <w:bCs w:val="0"/>
                <w:color w:val="auto"/>
                <w:sz w:val="10"/>
                <w:szCs w:val="10"/>
              </w:rPr>
            </w:pPr>
          </w:p>
        </w:tc>
      </w:tr>
      <w:tr w:rsidR="00A73D72" w:rsidRPr="003C4453" w14:paraId="16B6B9A2" w14:textId="77777777" w:rsidTr="00C14788">
        <w:trPr>
          <w:cantSplit/>
        </w:trPr>
        <w:tc>
          <w:tcPr>
            <w:tcW w:w="3420" w:type="dxa"/>
          </w:tcPr>
          <w:p w14:paraId="23BC742C" w14:textId="77777777" w:rsidR="00A73D72" w:rsidRPr="003C4453" w:rsidRDefault="00A73D72" w:rsidP="0032732E">
            <w:pPr>
              <w:pStyle w:val="Heading1"/>
              <w:spacing w:line="260" w:lineRule="exact"/>
              <w:ind w:left="0" w:right="65"/>
              <w:jc w:val="left"/>
              <w:rPr>
                <w:rFonts w:ascii="Calibri" w:eastAsia="Arial Unicode MS" w:hAnsi="Calibri" w:cs="Calibri"/>
                <w:color w:val="auto"/>
              </w:rPr>
            </w:pPr>
            <w:r w:rsidRPr="00445465">
              <w:rPr>
                <w:rFonts w:ascii="Calibri" w:eastAsia="Arial Unicode MS" w:hAnsi="Calibri" w:cs="Calibri"/>
                <w:color w:val="auto"/>
              </w:rPr>
              <w:t xml:space="preserve">Other </w:t>
            </w:r>
            <w:r>
              <w:rPr>
                <w:rFonts w:ascii="Calibri" w:eastAsia="Arial Unicode MS" w:hAnsi="Calibri" w:cs="Calibri"/>
                <w:color w:val="auto"/>
              </w:rPr>
              <w:t xml:space="preserve">accounts </w:t>
            </w:r>
            <w:r w:rsidRPr="00445465">
              <w:rPr>
                <w:rFonts w:ascii="Calibri" w:eastAsia="Arial Unicode MS" w:hAnsi="Calibri" w:cs="Calibri"/>
                <w:color w:val="auto"/>
              </w:rPr>
              <w:t>receivables</w:t>
            </w:r>
          </w:p>
        </w:tc>
        <w:tc>
          <w:tcPr>
            <w:tcW w:w="1298" w:type="dxa"/>
            <w:vAlign w:val="bottom"/>
          </w:tcPr>
          <w:p w14:paraId="0FC17D8D" w14:textId="77777777" w:rsidR="00A73D72" w:rsidRPr="004C307F" w:rsidRDefault="00A73D72" w:rsidP="0032732E">
            <w:pPr>
              <w:pStyle w:val="Heading1"/>
              <w:spacing w:line="260" w:lineRule="exact"/>
              <w:ind w:left="-259" w:right="-15"/>
              <w:jc w:val="right"/>
              <w:rPr>
                <w:rFonts w:ascii="Calibri" w:hAnsi="Calibri" w:cs="Calibri"/>
              </w:rPr>
            </w:pPr>
          </w:p>
        </w:tc>
        <w:tc>
          <w:tcPr>
            <w:tcW w:w="180" w:type="dxa"/>
          </w:tcPr>
          <w:p w14:paraId="0CFA3B3B" w14:textId="77777777" w:rsidR="00A73D72" w:rsidRPr="004C307F" w:rsidRDefault="00A73D72" w:rsidP="0032732E">
            <w:pPr>
              <w:pStyle w:val="Heading1"/>
              <w:spacing w:line="260" w:lineRule="exact"/>
              <w:ind w:left="0" w:right="30"/>
              <w:jc w:val="right"/>
              <w:rPr>
                <w:rFonts w:ascii="Calibri" w:eastAsia="Arial Unicode MS" w:hAnsi="Calibri" w:cs="Calibri"/>
                <w:color w:val="auto"/>
              </w:rPr>
            </w:pPr>
          </w:p>
        </w:tc>
        <w:tc>
          <w:tcPr>
            <w:tcW w:w="1391" w:type="dxa"/>
            <w:vAlign w:val="bottom"/>
          </w:tcPr>
          <w:p w14:paraId="76BEF1F7" w14:textId="77777777" w:rsidR="00A73D72" w:rsidRPr="003F12EC" w:rsidRDefault="00A73D72" w:rsidP="0032732E">
            <w:pPr>
              <w:pStyle w:val="Heading1"/>
              <w:tabs>
                <w:tab w:val="left" w:pos="439"/>
              </w:tabs>
              <w:spacing w:line="260" w:lineRule="exact"/>
              <w:ind w:left="-259" w:right="0"/>
              <w:jc w:val="right"/>
              <w:rPr>
                <w:rFonts w:ascii="Calibri" w:eastAsia="Arial Unicode MS" w:hAnsi="Calibri" w:cs="Calibri"/>
                <w:b w:val="0"/>
                <w:bCs w:val="0"/>
                <w:color w:val="auto"/>
              </w:rPr>
            </w:pPr>
          </w:p>
        </w:tc>
        <w:tc>
          <w:tcPr>
            <w:tcW w:w="180" w:type="dxa"/>
          </w:tcPr>
          <w:p w14:paraId="16557F07" w14:textId="77777777" w:rsidR="00A73D72" w:rsidRPr="004C307F" w:rsidRDefault="00A73D72" w:rsidP="0032732E">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68F6F167" w14:textId="77777777" w:rsidR="00A73D72" w:rsidRPr="004C307F" w:rsidRDefault="00A73D72" w:rsidP="0032732E">
            <w:pPr>
              <w:pStyle w:val="Heading1"/>
              <w:spacing w:line="260" w:lineRule="exact"/>
              <w:ind w:left="-259" w:right="-10"/>
              <w:jc w:val="right"/>
              <w:rPr>
                <w:rFonts w:ascii="Calibri" w:hAnsi="Calibri" w:cs="Calibri"/>
              </w:rPr>
            </w:pPr>
          </w:p>
        </w:tc>
        <w:tc>
          <w:tcPr>
            <w:tcW w:w="180" w:type="dxa"/>
          </w:tcPr>
          <w:p w14:paraId="6497EFA8" w14:textId="77777777" w:rsidR="00A73D72" w:rsidRPr="003C4453" w:rsidRDefault="00A73D72" w:rsidP="0032732E">
            <w:pPr>
              <w:pStyle w:val="Heading1"/>
              <w:spacing w:line="260" w:lineRule="exact"/>
              <w:ind w:left="0" w:right="30"/>
              <w:jc w:val="right"/>
              <w:rPr>
                <w:rFonts w:ascii="Calibri" w:eastAsia="Arial Unicode MS" w:hAnsi="Calibri" w:cs="Calibri"/>
                <w:color w:val="auto"/>
              </w:rPr>
            </w:pPr>
          </w:p>
        </w:tc>
        <w:tc>
          <w:tcPr>
            <w:tcW w:w="1313" w:type="dxa"/>
            <w:vAlign w:val="bottom"/>
          </w:tcPr>
          <w:p w14:paraId="33D1E7CF" w14:textId="77777777" w:rsidR="00A73D72" w:rsidRPr="003F12EC" w:rsidRDefault="00A73D72" w:rsidP="0032732E">
            <w:pPr>
              <w:pStyle w:val="Heading1"/>
              <w:tabs>
                <w:tab w:val="left" w:pos="439"/>
              </w:tabs>
              <w:spacing w:line="260" w:lineRule="exact"/>
              <w:ind w:left="-259" w:right="0"/>
              <w:jc w:val="right"/>
              <w:rPr>
                <w:rFonts w:ascii="Calibri" w:eastAsia="Arial Unicode MS" w:hAnsi="Calibri" w:cs="Calibri"/>
                <w:b w:val="0"/>
                <w:bCs w:val="0"/>
                <w:color w:val="auto"/>
              </w:rPr>
            </w:pPr>
          </w:p>
        </w:tc>
      </w:tr>
      <w:tr w:rsidR="00CA29EE" w:rsidRPr="003C4453" w14:paraId="06647FC2" w14:textId="77777777" w:rsidTr="00C14788">
        <w:trPr>
          <w:cantSplit/>
        </w:trPr>
        <w:tc>
          <w:tcPr>
            <w:tcW w:w="3420" w:type="dxa"/>
          </w:tcPr>
          <w:p w14:paraId="7AFC2FA0" w14:textId="77777777" w:rsidR="00CA29EE" w:rsidRPr="00445465" w:rsidRDefault="00CA29EE" w:rsidP="0032732E">
            <w:pPr>
              <w:pStyle w:val="Heading1"/>
              <w:spacing w:line="260" w:lineRule="exact"/>
              <w:ind w:left="19" w:right="65"/>
              <w:jc w:val="left"/>
              <w:rPr>
                <w:rFonts w:ascii="Calibri" w:hAnsi="Calibri" w:cs="Calibri"/>
                <w:b w:val="0"/>
                <w:bCs w:val="0"/>
              </w:rPr>
            </w:pPr>
            <w:r w:rsidRPr="00445465">
              <w:rPr>
                <w:rFonts w:ascii="Calibri" w:hAnsi="Calibri" w:cs="Calibri"/>
                <w:b w:val="0"/>
                <w:bCs w:val="0"/>
              </w:rPr>
              <w:t xml:space="preserve">Other receivables </w:t>
            </w:r>
            <w:r>
              <w:rPr>
                <w:rFonts w:ascii="Calibri" w:hAnsi="Calibri" w:cs="Calibri"/>
                <w:b w:val="0"/>
                <w:bCs w:val="0"/>
              </w:rPr>
              <w:t>- Other parties</w:t>
            </w:r>
          </w:p>
        </w:tc>
        <w:tc>
          <w:tcPr>
            <w:tcW w:w="1298" w:type="dxa"/>
          </w:tcPr>
          <w:p w14:paraId="37BBFAAC" w14:textId="77777777" w:rsidR="00CA29EE" w:rsidRPr="0020672B" w:rsidRDefault="00CA29EE" w:rsidP="0032732E">
            <w:pPr>
              <w:pStyle w:val="Heading1"/>
              <w:tabs>
                <w:tab w:val="left" w:pos="439"/>
              </w:tabs>
              <w:spacing w:line="260" w:lineRule="exact"/>
              <w:ind w:left="-259" w:right="0"/>
              <w:jc w:val="right"/>
              <w:rPr>
                <w:rFonts w:ascii="Calibri" w:eastAsia="Arial Unicode MS" w:hAnsi="Calibri" w:cs="Calibri"/>
                <w:b w:val="0"/>
                <w:bCs w:val="0"/>
                <w:color w:val="auto"/>
              </w:rPr>
            </w:pPr>
            <w:r w:rsidRPr="0020672B">
              <w:rPr>
                <w:rFonts w:ascii="Calibri" w:eastAsia="Arial Unicode MS" w:hAnsi="Calibri" w:cs="Calibri"/>
                <w:b w:val="0"/>
                <w:bCs w:val="0"/>
                <w:color w:val="auto"/>
              </w:rPr>
              <w:t>1</w:t>
            </w:r>
            <w:r>
              <w:rPr>
                <w:rFonts w:ascii="Calibri" w:eastAsia="Arial Unicode MS" w:hAnsi="Calibri" w:cs="Calibri"/>
                <w:b w:val="0"/>
                <w:bCs w:val="0"/>
                <w:color w:val="auto"/>
              </w:rPr>
              <w:t>71</w:t>
            </w:r>
            <w:r w:rsidRPr="0020672B">
              <w:rPr>
                <w:rFonts w:ascii="Calibri" w:eastAsia="Arial Unicode MS" w:hAnsi="Calibri" w:cs="Calibri"/>
                <w:b w:val="0"/>
                <w:bCs w:val="0"/>
                <w:color w:val="auto"/>
              </w:rPr>
              <w:t>,</w:t>
            </w:r>
            <w:r>
              <w:rPr>
                <w:rFonts w:ascii="Calibri" w:eastAsia="Arial Unicode MS" w:hAnsi="Calibri" w:cs="Calibri"/>
                <w:b w:val="0"/>
                <w:bCs w:val="0"/>
                <w:color w:val="auto"/>
              </w:rPr>
              <w:t>646</w:t>
            </w:r>
          </w:p>
        </w:tc>
        <w:tc>
          <w:tcPr>
            <w:tcW w:w="180" w:type="dxa"/>
          </w:tcPr>
          <w:p w14:paraId="418C618A" w14:textId="77777777" w:rsidR="00CA29EE" w:rsidRPr="004C307F" w:rsidRDefault="00CA29EE" w:rsidP="0032732E">
            <w:pPr>
              <w:pStyle w:val="Heading1"/>
              <w:spacing w:line="260" w:lineRule="exact"/>
              <w:ind w:left="0" w:right="30"/>
              <w:jc w:val="right"/>
              <w:rPr>
                <w:rFonts w:ascii="Calibri" w:eastAsia="Arial Unicode MS" w:hAnsi="Calibri" w:cs="Calibri"/>
                <w:color w:val="auto"/>
              </w:rPr>
            </w:pPr>
          </w:p>
        </w:tc>
        <w:tc>
          <w:tcPr>
            <w:tcW w:w="1391" w:type="dxa"/>
            <w:vAlign w:val="bottom"/>
          </w:tcPr>
          <w:p w14:paraId="4186C8CB" w14:textId="3E1047D4" w:rsidR="00CA29EE" w:rsidRPr="003F12EC" w:rsidRDefault="00CA29EE" w:rsidP="0032732E">
            <w:pPr>
              <w:pStyle w:val="Heading1"/>
              <w:tabs>
                <w:tab w:val="left" w:pos="439"/>
              </w:tabs>
              <w:spacing w:line="260" w:lineRule="exact"/>
              <w:ind w:left="-259" w:right="0"/>
              <w:jc w:val="right"/>
              <w:rPr>
                <w:rFonts w:ascii="Calibri" w:eastAsia="Arial Unicode MS" w:hAnsi="Calibri" w:cs="Calibri"/>
                <w:b w:val="0"/>
                <w:bCs w:val="0"/>
                <w:color w:val="auto"/>
              </w:rPr>
            </w:pPr>
            <w:r w:rsidRPr="00BF53D8">
              <w:rPr>
                <w:rFonts w:ascii="Calibri" w:eastAsia="Arial Unicode MS" w:hAnsi="Calibri" w:cs="Calibri"/>
                <w:b w:val="0"/>
                <w:bCs w:val="0"/>
                <w:color w:val="auto"/>
              </w:rPr>
              <w:t>7</w:t>
            </w:r>
            <w:r>
              <w:rPr>
                <w:rFonts w:ascii="Calibri" w:eastAsia="Arial Unicode MS" w:hAnsi="Calibri" w:cs="Browallia New"/>
                <w:b w:val="0"/>
                <w:bCs w:val="0"/>
                <w:color w:val="auto"/>
                <w:szCs w:val="28"/>
              </w:rPr>
              <w:t>9</w:t>
            </w:r>
            <w:r w:rsidRPr="00BF53D8">
              <w:rPr>
                <w:rFonts w:ascii="Calibri" w:eastAsia="Arial Unicode MS" w:hAnsi="Calibri" w:cs="Calibri"/>
                <w:b w:val="0"/>
                <w:bCs w:val="0"/>
                <w:color w:val="auto"/>
              </w:rPr>
              <w:t>,</w:t>
            </w:r>
            <w:r>
              <w:rPr>
                <w:rFonts w:ascii="Calibri" w:eastAsia="Arial Unicode MS" w:hAnsi="Calibri" w:cs="Calibri"/>
                <w:b w:val="0"/>
                <w:bCs w:val="0"/>
                <w:color w:val="auto"/>
              </w:rPr>
              <w:t>19</w:t>
            </w:r>
            <w:r w:rsidRPr="00BF53D8">
              <w:rPr>
                <w:rFonts w:ascii="Calibri" w:eastAsia="Arial Unicode MS" w:hAnsi="Calibri" w:cs="Calibri"/>
                <w:b w:val="0"/>
                <w:bCs w:val="0"/>
                <w:color w:val="auto"/>
              </w:rPr>
              <w:t>3</w:t>
            </w:r>
          </w:p>
        </w:tc>
        <w:tc>
          <w:tcPr>
            <w:tcW w:w="180" w:type="dxa"/>
          </w:tcPr>
          <w:p w14:paraId="6AD1EF88" w14:textId="77777777" w:rsidR="00CA29EE" w:rsidRPr="004C307F" w:rsidRDefault="00CA29EE" w:rsidP="0032732E">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12DF21CE" w14:textId="77777777" w:rsidR="00CA29EE" w:rsidRPr="000F33AD" w:rsidRDefault="00CA29EE" w:rsidP="0032732E">
            <w:pPr>
              <w:pStyle w:val="Heading1"/>
              <w:spacing w:line="260" w:lineRule="exact"/>
              <w:ind w:left="-259" w:right="228"/>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tcPr>
          <w:p w14:paraId="152096CF" w14:textId="77777777" w:rsidR="00CA29EE" w:rsidRPr="003C4453" w:rsidRDefault="00CA29EE" w:rsidP="0032732E">
            <w:pPr>
              <w:pStyle w:val="Heading1"/>
              <w:spacing w:line="260" w:lineRule="exact"/>
              <w:ind w:left="0" w:right="30"/>
              <w:jc w:val="right"/>
              <w:rPr>
                <w:rFonts w:ascii="Calibri" w:eastAsia="Arial Unicode MS" w:hAnsi="Calibri" w:cs="Calibri"/>
                <w:color w:val="auto"/>
              </w:rPr>
            </w:pPr>
          </w:p>
        </w:tc>
        <w:tc>
          <w:tcPr>
            <w:tcW w:w="1313" w:type="dxa"/>
            <w:vAlign w:val="bottom"/>
          </w:tcPr>
          <w:p w14:paraId="1E4634CE" w14:textId="77777777" w:rsidR="00CA29EE" w:rsidRPr="008A1145" w:rsidRDefault="00CA29EE" w:rsidP="00CA29EE">
            <w:pPr>
              <w:tabs>
                <w:tab w:val="decimal" w:pos="737"/>
              </w:tabs>
              <w:spacing w:line="260" w:lineRule="exact"/>
              <w:ind w:left="-124" w:right="11"/>
              <w:rPr>
                <w:rFonts w:ascii="Calibri" w:eastAsia="Arial Unicode MS" w:hAnsi="Calibri" w:cs="Calibri"/>
                <w:sz w:val="22"/>
                <w:szCs w:val="22"/>
              </w:rPr>
            </w:pPr>
            <w:r w:rsidRPr="008A1145">
              <w:rPr>
                <w:rFonts w:ascii="Calibri" w:eastAsia="Arial Unicode MS" w:hAnsi="Calibri" w:cs="Calibri"/>
                <w:sz w:val="22"/>
                <w:szCs w:val="22"/>
              </w:rPr>
              <w:t>-</w:t>
            </w:r>
          </w:p>
        </w:tc>
      </w:tr>
      <w:tr w:rsidR="00CA29EE" w:rsidRPr="003C4453" w14:paraId="2950A788" w14:textId="77777777" w:rsidTr="00C14788">
        <w:trPr>
          <w:cantSplit/>
        </w:trPr>
        <w:tc>
          <w:tcPr>
            <w:tcW w:w="3420" w:type="dxa"/>
          </w:tcPr>
          <w:p w14:paraId="5885DC70" w14:textId="77777777" w:rsidR="00CA29EE" w:rsidRPr="00445465" w:rsidRDefault="00CA29EE" w:rsidP="0032732E">
            <w:pPr>
              <w:pStyle w:val="Heading1"/>
              <w:spacing w:line="260" w:lineRule="exact"/>
              <w:ind w:left="19" w:right="65"/>
              <w:jc w:val="left"/>
              <w:rPr>
                <w:rFonts w:ascii="Calibri" w:hAnsi="Calibri" w:cs="Calibri"/>
                <w:b w:val="0"/>
                <w:bCs w:val="0"/>
              </w:rPr>
            </w:pPr>
            <w:r w:rsidRPr="00445465">
              <w:rPr>
                <w:rFonts w:ascii="Calibri" w:hAnsi="Calibri" w:cs="Calibri"/>
                <w:b w:val="0"/>
                <w:bCs w:val="0"/>
              </w:rPr>
              <w:t>Value-added tax receivable</w:t>
            </w:r>
          </w:p>
        </w:tc>
        <w:tc>
          <w:tcPr>
            <w:tcW w:w="1298" w:type="dxa"/>
          </w:tcPr>
          <w:p w14:paraId="22669FE9" w14:textId="77777777" w:rsidR="00CA29EE" w:rsidRPr="0020672B" w:rsidRDefault="00CA29EE" w:rsidP="0032732E">
            <w:pPr>
              <w:pStyle w:val="Heading1"/>
              <w:tabs>
                <w:tab w:val="left" w:pos="439"/>
              </w:tabs>
              <w:spacing w:line="260" w:lineRule="exact"/>
              <w:ind w:left="-259" w:right="0"/>
              <w:jc w:val="right"/>
              <w:rPr>
                <w:rFonts w:ascii="Calibri" w:eastAsia="Arial Unicode MS" w:hAnsi="Calibri" w:cs="Calibri"/>
                <w:b w:val="0"/>
                <w:bCs w:val="0"/>
                <w:color w:val="auto"/>
              </w:rPr>
            </w:pPr>
            <w:r w:rsidRPr="0020672B">
              <w:rPr>
                <w:rFonts w:ascii="Calibri" w:eastAsia="Arial Unicode MS" w:hAnsi="Calibri" w:cs="Calibri"/>
                <w:b w:val="0"/>
                <w:bCs w:val="0"/>
                <w:color w:val="auto"/>
              </w:rPr>
              <w:t>3,789</w:t>
            </w:r>
          </w:p>
        </w:tc>
        <w:tc>
          <w:tcPr>
            <w:tcW w:w="180" w:type="dxa"/>
          </w:tcPr>
          <w:p w14:paraId="561184B6" w14:textId="77777777" w:rsidR="00CA29EE" w:rsidRPr="004C307F" w:rsidRDefault="00CA29EE" w:rsidP="0032732E">
            <w:pPr>
              <w:pStyle w:val="Heading1"/>
              <w:spacing w:line="260" w:lineRule="exact"/>
              <w:ind w:left="0" w:right="30"/>
              <w:jc w:val="right"/>
              <w:rPr>
                <w:rFonts w:ascii="Calibri" w:eastAsia="Arial Unicode MS" w:hAnsi="Calibri" w:cs="Calibri"/>
                <w:color w:val="auto"/>
              </w:rPr>
            </w:pPr>
          </w:p>
        </w:tc>
        <w:tc>
          <w:tcPr>
            <w:tcW w:w="1391" w:type="dxa"/>
            <w:vAlign w:val="bottom"/>
          </w:tcPr>
          <w:p w14:paraId="791D1680" w14:textId="5054DBE3" w:rsidR="00CA29EE" w:rsidRPr="003F12EC" w:rsidRDefault="00CA29EE" w:rsidP="0032732E">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44</w:t>
            </w:r>
          </w:p>
        </w:tc>
        <w:tc>
          <w:tcPr>
            <w:tcW w:w="180" w:type="dxa"/>
          </w:tcPr>
          <w:p w14:paraId="6BF52B47" w14:textId="77777777" w:rsidR="00CA29EE" w:rsidRPr="004C307F" w:rsidRDefault="00CA29EE" w:rsidP="0032732E">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378A2985" w14:textId="77777777" w:rsidR="00CA29EE" w:rsidRPr="000F33AD" w:rsidRDefault="00CA29EE" w:rsidP="0032732E">
            <w:pPr>
              <w:pStyle w:val="Heading1"/>
              <w:spacing w:line="260" w:lineRule="exact"/>
              <w:ind w:left="-259" w:right="228"/>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tcPr>
          <w:p w14:paraId="4A67AE5B" w14:textId="77777777" w:rsidR="00CA29EE" w:rsidRPr="003C4453" w:rsidRDefault="00CA29EE" w:rsidP="0032732E">
            <w:pPr>
              <w:pStyle w:val="Heading1"/>
              <w:spacing w:line="260" w:lineRule="exact"/>
              <w:ind w:left="0" w:right="30"/>
              <w:jc w:val="right"/>
              <w:rPr>
                <w:rFonts w:ascii="Calibri" w:eastAsia="Arial Unicode MS" w:hAnsi="Calibri" w:cs="Calibri"/>
                <w:color w:val="auto"/>
              </w:rPr>
            </w:pPr>
          </w:p>
        </w:tc>
        <w:tc>
          <w:tcPr>
            <w:tcW w:w="1313" w:type="dxa"/>
            <w:vAlign w:val="bottom"/>
          </w:tcPr>
          <w:p w14:paraId="0698A723" w14:textId="77777777" w:rsidR="00CA29EE" w:rsidRPr="008A1145" w:rsidRDefault="00CA29EE" w:rsidP="00CA29EE">
            <w:pPr>
              <w:tabs>
                <w:tab w:val="decimal" w:pos="737"/>
              </w:tabs>
              <w:spacing w:line="260" w:lineRule="exact"/>
              <w:ind w:left="-124" w:right="11"/>
              <w:rPr>
                <w:rFonts w:ascii="Calibri" w:eastAsia="Arial Unicode MS" w:hAnsi="Calibri" w:cs="Calibri"/>
                <w:sz w:val="22"/>
                <w:szCs w:val="22"/>
              </w:rPr>
            </w:pPr>
            <w:r w:rsidRPr="008A1145">
              <w:rPr>
                <w:rFonts w:ascii="Calibri" w:eastAsia="Arial Unicode MS" w:hAnsi="Calibri" w:cs="Calibri"/>
                <w:sz w:val="22"/>
                <w:szCs w:val="22"/>
              </w:rPr>
              <w:t>-</w:t>
            </w:r>
          </w:p>
        </w:tc>
      </w:tr>
      <w:tr w:rsidR="00CA29EE" w:rsidRPr="003C4453" w14:paraId="2BF3ED06" w14:textId="77777777" w:rsidTr="00C14788">
        <w:trPr>
          <w:cantSplit/>
        </w:trPr>
        <w:tc>
          <w:tcPr>
            <w:tcW w:w="3420" w:type="dxa"/>
          </w:tcPr>
          <w:p w14:paraId="1637E0A1" w14:textId="77777777" w:rsidR="00CA29EE" w:rsidRPr="00445465" w:rsidRDefault="00CA29EE" w:rsidP="0032732E">
            <w:pPr>
              <w:pStyle w:val="Heading1"/>
              <w:spacing w:line="260" w:lineRule="exact"/>
              <w:ind w:left="19" w:right="65"/>
              <w:jc w:val="left"/>
              <w:rPr>
                <w:rFonts w:ascii="Calibri" w:hAnsi="Calibri" w:cs="Calibri"/>
                <w:b w:val="0"/>
                <w:bCs w:val="0"/>
              </w:rPr>
            </w:pPr>
            <w:r w:rsidRPr="00445465">
              <w:rPr>
                <w:rFonts w:ascii="Calibri" w:hAnsi="Calibri" w:cs="Calibri"/>
                <w:b w:val="0"/>
                <w:bCs w:val="0"/>
              </w:rPr>
              <w:t>Prepaid expenses</w:t>
            </w:r>
          </w:p>
        </w:tc>
        <w:tc>
          <w:tcPr>
            <w:tcW w:w="1298" w:type="dxa"/>
          </w:tcPr>
          <w:p w14:paraId="78B13A41" w14:textId="77777777" w:rsidR="00CA29EE" w:rsidRPr="0020672B" w:rsidRDefault="00CA29EE" w:rsidP="0032732E">
            <w:pPr>
              <w:pStyle w:val="Heading1"/>
              <w:tabs>
                <w:tab w:val="left" w:pos="439"/>
              </w:tabs>
              <w:spacing w:line="260" w:lineRule="exact"/>
              <w:ind w:left="-259" w:right="0"/>
              <w:jc w:val="right"/>
              <w:rPr>
                <w:rFonts w:ascii="Calibri" w:eastAsia="Arial Unicode MS" w:hAnsi="Calibri" w:cs="Calibri"/>
                <w:b w:val="0"/>
                <w:bCs w:val="0"/>
                <w:color w:val="auto"/>
              </w:rPr>
            </w:pPr>
            <w:r w:rsidRPr="0020672B">
              <w:rPr>
                <w:rFonts w:ascii="Calibri" w:eastAsia="Arial Unicode MS" w:hAnsi="Calibri" w:cs="Calibri"/>
                <w:b w:val="0"/>
                <w:bCs w:val="0"/>
                <w:color w:val="auto"/>
              </w:rPr>
              <w:t>6,117</w:t>
            </w:r>
          </w:p>
        </w:tc>
        <w:tc>
          <w:tcPr>
            <w:tcW w:w="180" w:type="dxa"/>
          </w:tcPr>
          <w:p w14:paraId="4214D18A" w14:textId="77777777" w:rsidR="00CA29EE" w:rsidRPr="004C307F" w:rsidRDefault="00CA29EE" w:rsidP="0032732E">
            <w:pPr>
              <w:pStyle w:val="Heading1"/>
              <w:spacing w:line="260" w:lineRule="exact"/>
              <w:ind w:left="0" w:right="30"/>
              <w:jc w:val="right"/>
              <w:rPr>
                <w:rFonts w:ascii="Calibri" w:eastAsia="Arial Unicode MS" w:hAnsi="Calibri" w:cs="Calibri"/>
                <w:color w:val="auto"/>
              </w:rPr>
            </w:pPr>
          </w:p>
        </w:tc>
        <w:tc>
          <w:tcPr>
            <w:tcW w:w="1391" w:type="dxa"/>
            <w:vAlign w:val="bottom"/>
          </w:tcPr>
          <w:p w14:paraId="33B773C6" w14:textId="0F33C60F" w:rsidR="00CA29EE" w:rsidRPr="003F12EC" w:rsidRDefault="00CA29EE" w:rsidP="0032732E">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3,856</w:t>
            </w:r>
          </w:p>
        </w:tc>
        <w:tc>
          <w:tcPr>
            <w:tcW w:w="180" w:type="dxa"/>
          </w:tcPr>
          <w:p w14:paraId="1FE14833" w14:textId="77777777" w:rsidR="00CA29EE" w:rsidRPr="004C307F" w:rsidRDefault="00CA29EE" w:rsidP="0032732E">
            <w:pPr>
              <w:pStyle w:val="Heading1"/>
              <w:spacing w:line="260" w:lineRule="exact"/>
              <w:ind w:left="0" w:right="30"/>
              <w:jc w:val="right"/>
              <w:rPr>
                <w:rFonts w:ascii="Calibri" w:eastAsia="Arial Unicode MS" w:hAnsi="Calibri" w:cs="Calibri"/>
                <w:color w:val="auto"/>
              </w:rPr>
            </w:pPr>
          </w:p>
        </w:tc>
        <w:tc>
          <w:tcPr>
            <w:tcW w:w="1305" w:type="dxa"/>
            <w:shd w:val="clear" w:color="auto" w:fill="auto"/>
            <w:vAlign w:val="bottom"/>
          </w:tcPr>
          <w:p w14:paraId="209B9B21" w14:textId="77777777" w:rsidR="00CA29EE" w:rsidRPr="000F33AD" w:rsidRDefault="00CA29EE" w:rsidP="0032732E">
            <w:pPr>
              <w:pStyle w:val="Heading1"/>
              <w:spacing w:line="260" w:lineRule="exact"/>
              <w:ind w:left="-259" w:right="-10"/>
              <w:jc w:val="right"/>
              <w:rPr>
                <w:rFonts w:ascii="Calibri" w:hAnsi="Calibri" w:cs="Calibri"/>
                <w:b w:val="0"/>
                <w:bCs w:val="0"/>
              </w:rPr>
            </w:pPr>
            <w:r>
              <w:rPr>
                <w:rFonts w:ascii="Calibri" w:hAnsi="Calibri" w:cs="Calibri"/>
                <w:b w:val="0"/>
                <w:bCs w:val="0"/>
              </w:rPr>
              <w:t>2,228</w:t>
            </w:r>
          </w:p>
        </w:tc>
        <w:tc>
          <w:tcPr>
            <w:tcW w:w="180" w:type="dxa"/>
          </w:tcPr>
          <w:p w14:paraId="0C9B0939" w14:textId="77777777" w:rsidR="00CA29EE" w:rsidRPr="003C4453" w:rsidRDefault="00CA29EE" w:rsidP="0032732E">
            <w:pPr>
              <w:pStyle w:val="Heading1"/>
              <w:spacing w:line="260" w:lineRule="exact"/>
              <w:ind w:left="0" w:right="30"/>
              <w:jc w:val="right"/>
              <w:rPr>
                <w:rFonts w:ascii="Calibri" w:eastAsia="Arial Unicode MS" w:hAnsi="Calibri" w:cs="Calibri"/>
                <w:color w:val="auto"/>
              </w:rPr>
            </w:pPr>
          </w:p>
        </w:tc>
        <w:tc>
          <w:tcPr>
            <w:tcW w:w="1313" w:type="dxa"/>
            <w:vAlign w:val="bottom"/>
          </w:tcPr>
          <w:p w14:paraId="32BD8715" w14:textId="77777777" w:rsidR="00CA29EE" w:rsidRPr="003F12EC" w:rsidRDefault="00CA29EE" w:rsidP="0032732E">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2,405</w:t>
            </w:r>
          </w:p>
        </w:tc>
      </w:tr>
      <w:tr w:rsidR="00CA29EE" w:rsidRPr="003C4453" w14:paraId="0339CA96" w14:textId="77777777" w:rsidTr="00C14788">
        <w:trPr>
          <w:cantSplit/>
        </w:trPr>
        <w:tc>
          <w:tcPr>
            <w:tcW w:w="3420" w:type="dxa"/>
          </w:tcPr>
          <w:p w14:paraId="47D8C217" w14:textId="77777777" w:rsidR="00CA29EE" w:rsidRPr="00445465" w:rsidRDefault="00CA29EE" w:rsidP="0032732E">
            <w:pPr>
              <w:pStyle w:val="Heading1"/>
              <w:spacing w:line="260" w:lineRule="exact"/>
              <w:ind w:left="19" w:right="65"/>
              <w:jc w:val="left"/>
              <w:rPr>
                <w:rFonts w:ascii="Calibri" w:hAnsi="Calibri" w:cs="Calibri"/>
                <w:b w:val="0"/>
                <w:bCs w:val="0"/>
              </w:rPr>
            </w:pPr>
            <w:r w:rsidRPr="00445465">
              <w:rPr>
                <w:rFonts w:ascii="Calibri" w:hAnsi="Calibri" w:cs="Calibri"/>
                <w:b w:val="0"/>
                <w:bCs w:val="0"/>
              </w:rPr>
              <w:t>Others</w:t>
            </w:r>
          </w:p>
        </w:tc>
        <w:tc>
          <w:tcPr>
            <w:tcW w:w="1298" w:type="dxa"/>
            <w:tcBorders>
              <w:bottom w:val="single" w:sz="4" w:space="0" w:color="auto"/>
            </w:tcBorders>
          </w:tcPr>
          <w:p w14:paraId="619ACE0F" w14:textId="77777777" w:rsidR="00CA29EE" w:rsidRPr="0020672B" w:rsidRDefault="00CA29EE" w:rsidP="0032732E">
            <w:pPr>
              <w:pStyle w:val="Heading1"/>
              <w:tabs>
                <w:tab w:val="left" w:pos="439"/>
              </w:tabs>
              <w:spacing w:line="260" w:lineRule="exact"/>
              <w:ind w:left="-259" w:right="0"/>
              <w:jc w:val="right"/>
              <w:rPr>
                <w:rFonts w:ascii="Calibri" w:eastAsia="Arial Unicode MS" w:hAnsi="Calibri" w:cs="Calibri"/>
                <w:b w:val="0"/>
                <w:bCs w:val="0"/>
                <w:color w:val="auto"/>
              </w:rPr>
            </w:pPr>
            <w:r w:rsidRPr="007850B7">
              <w:rPr>
                <w:rFonts w:ascii="Calibri" w:eastAsia="Arial Unicode MS" w:hAnsi="Calibri" w:cs="Calibri"/>
                <w:b w:val="0"/>
                <w:bCs w:val="0"/>
                <w:color w:val="auto"/>
              </w:rPr>
              <w:t>2,872</w:t>
            </w:r>
          </w:p>
        </w:tc>
        <w:tc>
          <w:tcPr>
            <w:tcW w:w="180" w:type="dxa"/>
          </w:tcPr>
          <w:p w14:paraId="0AE01043" w14:textId="77777777" w:rsidR="00CA29EE" w:rsidRPr="004C307F" w:rsidRDefault="00CA29EE" w:rsidP="0032732E">
            <w:pPr>
              <w:pStyle w:val="Heading1"/>
              <w:spacing w:line="260" w:lineRule="exact"/>
              <w:ind w:left="0" w:right="30"/>
              <w:jc w:val="right"/>
              <w:rPr>
                <w:rFonts w:ascii="Calibri" w:eastAsia="Arial Unicode MS" w:hAnsi="Calibri" w:cs="Calibri"/>
                <w:color w:val="auto"/>
              </w:rPr>
            </w:pPr>
          </w:p>
        </w:tc>
        <w:tc>
          <w:tcPr>
            <w:tcW w:w="1391" w:type="dxa"/>
            <w:tcBorders>
              <w:bottom w:val="single" w:sz="4" w:space="0" w:color="auto"/>
            </w:tcBorders>
            <w:vAlign w:val="bottom"/>
          </w:tcPr>
          <w:p w14:paraId="50DC82A7" w14:textId="0DBD0EFA" w:rsidR="00CA29EE" w:rsidRPr="003F12EC" w:rsidRDefault="00CA29EE" w:rsidP="0032732E">
            <w:pPr>
              <w:pStyle w:val="Heading1"/>
              <w:tabs>
                <w:tab w:val="left" w:pos="439"/>
              </w:tabs>
              <w:spacing w:line="260" w:lineRule="exact"/>
              <w:ind w:left="-259" w:right="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10,461</w:t>
            </w:r>
          </w:p>
        </w:tc>
        <w:tc>
          <w:tcPr>
            <w:tcW w:w="180" w:type="dxa"/>
          </w:tcPr>
          <w:p w14:paraId="368D0FDE" w14:textId="77777777" w:rsidR="00CA29EE" w:rsidRPr="004C307F" w:rsidRDefault="00CA29EE" w:rsidP="0032732E">
            <w:pPr>
              <w:pStyle w:val="Heading1"/>
              <w:spacing w:line="260" w:lineRule="exact"/>
              <w:ind w:left="0" w:right="30"/>
              <w:jc w:val="right"/>
              <w:rPr>
                <w:rFonts w:ascii="Calibri" w:eastAsia="Arial Unicode MS" w:hAnsi="Calibri" w:cs="Calibri"/>
                <w:color w:val="auto"/>
              </w:rPr>
            </w:pPr>
          </w:p>
        </w:tc>
        <w:tc>
          <w:tcPr>
            <w:tcW w:w="1305" w:type="dxa"/>
            <w:tcBorders>
              <w:bottom w:val="single" w:sz="4" w:space="0" w:color="auto"/>
            </w:tcBorders>
            <w:shd w:val="clear" w:color="auto" w:fill="auto"/>
            <w:vAlign w:val="bottom"/>
          </w:tcPr>
          <w:p w14:paraId="5CA69143" w14:textId="77777777" w:rsidR="00CA29EE" w:rsidRPr="00FB21A9" w:rsidRDefault="00CA29EE" w:rsidP="0032732E">
            <w:pPr>
              <w:pStyle w:val="Heading1"/>
              <w:spacing w:line="260" w:lineRule="exact"/>
              <w:ind w:left="-259" w:right="228"/>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tcPr>
          <w:p w14:paraId="7D1F9A77" w14:textId="77777777" w:rsidR="00CA29EE" w:rsidRPr="003C4453" w:rsidRDefault="00CA29EE" w:rsidP="0032732E">
            <w:pPr>
              <w:pStyle w:val="Heading1"/>
              <w:spacing w:line="260" w:lineRule="exact"/>
              <w:ind w:left="0" w:right="30"/>
              <w:jc w:val="right"/>
              <w:rPr>
                <w:rFonts w:ascii="Calibri" w:eastAsia="Arial Unicode MS" w:hAnsi="Calibri" w:cs="Calibri"/>
                <w:color w:val="auto"/>
              </w:rPr>
            </w:pPr>
          </w:p>
        </w:tc>
        <w:tc>
          <w:tcPr>
            <w:tcW w:w="1313" w:type="dxa"/>
            <w:tcBorders>
              <w:bottom w:val="single" w:sz="4" w:space="0" w:color="auto"/>
            </w:tcBorders>
            <w:vAlign w:val="bottom"/>
          </w:tcPr>
          <w:p w14:paraId="4075D359" w14:textId="77777777" w:rsidR="00CA29EE" w:rsidRPr="003F12EC" w:rsidRDefault="00CA29EE" w:rsidP="0032732E">
            <w:pPr>
              <w:pStyle w:val="Heading1"/>
              <w:tabs>
                <w:tab w:val="left" w:pos="439"/>
              </w:tabs>
              <w:spacing w:line="260" w:lineRule="exact"/>
              <w:ind w:left="-259" w:right="370"/>
              <w:jc w:val="right"/>
              <w:rPr>
                <w:rFonts w:ascii="Calibri" w:eastAsia="Arial Unicode MS" w:hAnsi="Calibri" w:cs="Calibri"/>
                <w:b w:val="0"/>
                <w:bCs w:val="0"/>
                <w:color w:val="auto"/>
              </w:rPr>
            </w:pPr>
            <w:r w:rsidRPr="003F12EC">
              <w:rPr>
                <w:rFonts w:ascii="Calibri" w:eastAsia="Arial Unicode MS" w:hAnsi="Calibri" w:cs="Calibri"/>
                <w:b w:val="0"/>
                <w:bCs w:val="0"/>
                <w:color w:val="auto"/>
              </w:rPr>
              <w:t>-</w:t>
            </w:r>
          </w:p>
        </w:tc>
      </w:tr>
      <w:tr w:rsidR="00CA29EE" w:rsidRPr="003C4453" w14:paraId="16A6C4B6" w14:textId="77777777" w:rsidTr="00C14788">
        <w:trPr>
          <w:cantSplit/>
        </w:trPr>
        <w:tc>
          <w:tcPr>
            <w:tcW w:w="3420" w:type="dxa"/>
          </w:tcPr>
          <w:p w14:paraId="5B1D9A62" w14:textId="77777777" w:rsidR="00CA29EE" w:rsidRPr="00936B85" w:rsidRDefault="00CA29EE" w:rsidP="0032732E">
            <w:pPr>
              <w:pStyle w:val="Heading1"/>
              <w:spacing w:line="260" w:lineRule="exact"/>
              <w:ind w:left="19" w:right="65"/>
              <w:jc w:val="left"/>
              <w:rPr>
                <w:rFonts w:ascii="Calibri" w:hAnsi="Calibri" w:cs="Calibri"/>
              </w:rPr>
            </w:pPr>
            <w:r w:rsidRPr="00936B85">
              <w:rPr>
                <w:rFonts w:ascii="Calibri" w:hAnsi="Calibri" w:cs="Calibri"/>
              </w:rPr>
              <w:t xml:space="preserve">Total other </w:t>
            </w:r>
            <w:r>
              <w:rPr>
                <w:rFonts w:ascii="Calibri" w:hAnsi="Calibri" w:cs="Calibri"/>
              </w:rPr>
              <w:t xml:space="preserve">accounts </w:t>
            </w:r>
            <w:r w:rsidRPr="00936B85">
              <w:rPr>
                <w:rFonts w:ascii="Calibri" w:hAnsi="Calibri" w:cs="Calibri"/>
              </w:rPr>
              <w:t>receivables</w:t>
            </w:r>
          </w:p>
        </w:tc>
        <w:tc>
          <w:tcPr>
            <w:tcW w:w="1298" w:type="dxa"/>
            <w:tcBorders>
              <w:top w:val="single" w:sz="4" w:space="0" w:color="auto"/>
            </w:tcBorders>
            <w:vAlign w:val="bottom"/>
          </w:tcPr>
          <w:p w14:paraId="19B87CCB" w14:textId="77777777" w:rsidR="00CA29EE" w:rsidRPr="00057559" w:rsidRDefault="00CA29EE" w:rsidP="0032732E">
            <w:pPr>
              <w:pStyle w:val="Heading1"/>
              <w:tabs>
                <w:tab w:val="left" w:pos="439"/>
              </w:tabs>
              <w:spacing w:line="260" w:lineRule="exact"/>
              <w:ind w:left="-259" w:right="0"/>
              <w:jc w:val="right"/>
              <w:rPr>
                <w:rFonts w:ascii="Calibri" w:hAnsi="Calibri" w:cs="Calibri"/>
              </w:rPr>
            </w:pPr>
            <w:r w:rsidRPr="007850B7">
              <w:rPr>
                <w:rFonts w:ascii="Calibri" w:eastAsia="Arial Unicode MS" w:hAnsi="Calibri" w:cs="Calibri"/>
                <w:color w:val="auto"/>
              </w:rPr>
              <w:t>1</w:t>
            </w:r>
            <w:r>
              <w:rPr>
                <w:rFonts w:ascii="Calibri" w:eastAsia="Arial Unicode MS" w:hAnsi="Calibri" w:cs="Calibri"/>
                <w:color w:val="auto"/>
              </w:rPr>
              <w:t>84</w:t>
            </w:r>
            <w:r w:rsidRPr="007850B7">
              <w:rPr>
                <w:rFonts w:ascii="Calibri" w:eastAsia="Arial Unicode MS" w:hAnsi="Calibri" w:cs="Calibri"/>
                <w:color w:val="auto"/>
              </w:rPr>
              <w:t>,</w:t>
            </w:r>
            <w:r>
              <w:rPr>
                <w:rFonts w:ascii="Calibri" w:eastAsia="Arial Unicode MS" w:hAnsi="Calibri" w:cs="Calibri"/>
                <w:color w:val="auto"/>
              </w:rPr>
              <w:t>424</w:t>
            </w:r>
          </w:p>
        </w:tc>
        <w:tc>
          <w:tcPr>
            <w:tcW w:w="180" w:type="dxa"/>
          </w:tcPr>
          <w:p w14:paraId="55984466" w14:textId="77777777" w:rsidR="00CA29EE" w:rsidRPr="00057559" w:rsidRDefault="00CA29EE" w:rsidP="0032732E">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tcBorders>
            <w:vAlign w:val="bottom"/>
          </w:tcPr>
          <w:p w14:paraId="4D84CFED" w14:textId="3BF4C50F" w:rsidR="00CA29EE" w:rsidRPr="00936B85" w:rsidRDefault="00CA29EE" w:rsidP="0032732E">
            <w:pPr>
              <w:pStyle w:val="Heading1"/>
              <w:tabs>
                <w:tab w:val="left" w:pos="439"/>
              </w:tabs>
              <w:spacing w:line="260" w:lineRule="exact"/>
              <w:ind w:left="-259" w:right="0"/>
              <w:jc w:val="right"/>
              <w:rPr>
                <w:rFonts w:ascii="Calibri" w:eastAsia="Arial Unicode MS" w:hAnsi="Calibri" w:cs="Calibri"/>
                <w:color w:val="auto"/>
              </w:rPr>
            </w:pPr>
            <w:r w:rsidRPr="00C90CE8">
              <w:rPr>
                <w:rFonts w:ascii="Calibri" w:eastAsia="Arial Unicode MS" w:hAnsi="Calibri" w:cs="Calibri"/>
                <w:color w:val="auto"/>
              </w:rPr>
              <w:t>9</w:t>
            </w:r>
            <w:r>
              <w:rPr>
                <w:rFonts w:ascii="Calibri" w:eastAsia="Arial Unicode MS" w:hAnsi="Calibri" w:cs="Calibri"/>
                <w:color w:val="auto"/>
              </w:rPr>
              <w:t>3</w:t>
            </w:r>
            <w:r w:rsidRPr="00C90CE8">
              <w:rPr>
                <w:rFonts w:ascii="Calibri" w:eastAsia="Arial Unicode MS" w:hAnsi="Calibri" w:cs="Calibri"/>
                <w:color w:val="auto"/>
              </w:rPr>
              <w:t>,</w:t>
            </w:r>
            <w:r>
              <w:rPr>
                <w:rFonts w:ascii="Calibri" w:eastAsia="Arial Unicode MS" w:hAnsi="Calibri" w:cs="Calibri"/>
                <w:color w:val="auto"/>
              </w:rPr>
              <w:t>55</w:t>
            </w:r>
            <w:r w:rsidRPr="00C90CE8">
              <w:rPr>
                <w:rFonts w:ascii="Calibri" w:eastAsia="Arial Unicode MS" w:hAnsi="Calibri" w:cs="Calibri"/>
                <w:color w:val="auto"/>
              </w:rPr>
              <w:t>4</w:t>
            </w:r>
          </w:p>
        </w:tc>
        <w:tc>
          <w:tcPr>
            <w:tcW w:w="180" w:type="dxa"/>
          </w:tcPr>
          <w:p w14:paraId="7B298CE3" w14:textId="77777777" w:rsidR="00CA29EE" w:rsidRPr="00057559" w:rsidRDefault="00CA29EE" w:rsidP="0032732E">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tcBorders>
            <w:shd w:val="clear" w:color="auto" w:fill="auto"/>
            <w:vAlign w:val="bottom"/>
          </w:tcPr>
          <w:p w14:paraId="040EDFD9" w14:textId="77777777" w:rsidR="00CA29EE" w:rsidRPr="00057559" w:rsidRDefault="00CA29EE" w:rsidP="0032732E">
            <w:pPr>
              <w:pStyle w:val="Heading1"/>
              <w:spacing w:line="260" w:lineRule="exact"/>
              <w:ind w:left="-259" w:right="-10"/>
              <w:jc w:val="right"/>
              <w:rPr>
                <w:rFonts w:ascii="Calibri" w:hAnsi="Calibri" w:cs="Calibri"/>
              </w:rPr>
            </w:pPr>
            <w:r>
              <w:rPr>
                <w:rFonts w:ascii="Calibri" w:hAnsi="Calibri" w:cs="Calibri"/>
              </w:rPr>
              <w:t>2,228</w:t>
            </w:r>
          </w:p>
        </w:tc>
        <w:tc>
          <w:tcPr>
            <w:tcW w:w="180" w:type="dxa"/>
          </w:tcPr>
          <w:p w14:paraId="49AE3337" w14:textId="77777777" w:rsidR="00CA29EE" w:rsidRPr="00057559" w:rsidRDefault="00CA29EE" w:rsidP="0032732E">
            <w:pPr>
              <w:pStyle w:val="Heading1"/>
              <w:spacing w:line="260" w:lineRule="exact"/>
              <w:ind w:left="0" w:right="30"/>
              <w:jc w:val="right"/>
              <w:rPr>
                <w:rFonts w:ascii="Calibri" w:eastAsia="Arial Unicode MS" w:hAnsi="Calibri" w:cs="Calibri"/>
                <w:color w:val="auto"/>
              </w:rPr>
            </w:pPr>
          </w:p>
        </w:tc>
        <w:tc>
          <w:tcPr>
            <w:tcW w:w="1313" w:type="dxa"/>
            <w:tcBorders>
              <w:top w:val="single" w:sz="4" w:space="0" w:color="auto"/>
            </w:tcBorders>
            <w:vAlign w:val="bottom"/>
          </w:tcPr>
          <w:p w14:paraId="3AEFA557" w14:textId="77777777" w:rsidR="00CA29EE" w:rsidRPr="00936B85" w:rsidRDefault="00CA29EE" w:rsidP="0032732E">
            <w:pPr>
              <w:pStyle w:val="Heading1"/>
              <w:tabs>
                <w:tab w:val="left" w:pos="439"/>
              </w:tabs>
              <w:spacing w:line="260" w:lineRule="exact"/>
              <w:ind w:left="-259" w:right="0"/>
              <w:jc w:val="right"/>
              <w:rPr>
                <w:rFonts w:ascii="Calibri" w:eastAsia="Arial Unicode MS" w:hAnsi="Calibri" w:cs="Calibri"/>
                <w:color w:val="auto"/>
              </w:rPr>
            </w:pPr>
            <w:r w:rsidRPr="00936B85">
              <w:rPr>
                <w:rFonts w:ascii="Calibri" w:eastAsia="Arial Unicode MS" w:hAnsi="Calibri" w:cs="Calibri"/>
                <w:color w:val="auto"/>
              </w:rPr>
              <w:t>2,405</w:t>
            </w:r>
          </w:p>
        </w:tc>
      </w:tr>
      <w:tr w:rsidR="00CA29EE" w:rsidRPr="003C4453" w14:paraId="7C49A04D" w14:textId="77777777" w:rsidTr="00C14788">
        <w:trPr>
          <w:cantSplit/>
        </w:trPr>
        <w:tc>
          <w:tcPr>
            <w:tcW w:w="3420" w:type="dxa"/>
          </w:tcPr>
          <w:p w14:paraId="16D5463F" w14:textId="77777777" w:rsidR="00CA29EE" w:rsidRDefault="00CA29EE" w:rsidP="0032732E">
            <w:pPr>
              <w:pStyle w:val="Heading1"/>
              <w:spacing w:line="260" w:lineRule="exact"/>
              <w:ind w:left="638" w:right="-105" w:hanging="630"/>
              <w:jc w:val="left"/>
              <w:rPr>
                <w:rFonts w:ascii="Calibri" w:hAnsi="Calibri" w:cs="Calibri"/>
                <w:b w:val="0"/>
                <w:bCs w:val="0"/>
              </w:rPr>
            </w:pPr>
            <w:r w:rsidRPr="003C4453">
              <w:rPr>
                <w:rFonts w:ascii="Calibri" w:hAnsi="Calibri" w:cs="Calibri"/>
                <w:b w:val="0"/>
                <w:bCs w:val="0"/>
                <w:i/>
                <w:iCs/>
              </w:rPr>
              <w:t>Less</w:t>
            </w:r>
            <w:r w:rsidRPr="003C4453">
              <w:rPr>
                <w:rFonts w:ascii="Calibri" w:hAnsi="Calibri" w:cs="Calibri"/>
                <w:b w:val="0"/>
                <w:bCs w:val="0"/>
              </w:rPr>
              <w:t xml:space="preserve"> allowance for expected </w:t>
            </w:r>
          </w:p>
          <w:p w14:paraId="0EF4A758" w14:textId="77777777" w:rsidR="00CA29EE" w:rsidRPr="00445465" w:rsidRDefault="00CA29EE" w:rsidP="0032732E">
            <w:pPr>
              <w:pStyle w:val="Heading1"/>
              <w:spacing w:line="260" w:lineRule="exact"/>
              <w:ind w:left="638" w:right="-105" w:hanging="630"/>
              <w:jc w:val="left"/>
              <w:rPr>
                <w:rFonts w:ascii="Calibri" w:hAnsi="Calibri" w:cs="Calibri"/>
                <w:b w:val="0"/>
                <w:bCs w:val="0"/>
              </w:rPr>
            </w:pPr>
            <w:r>
              <w:rPr>
                <w:rFonts w:ascii="Calibri" w:hAnsi="Calibri" w:cs="Calibri"/>
                <w:b w:val="0"/>
                <w:bCs w:val="0"/>
                <w:i/>
                <w:iCs/>
              </w:rPr>
              <w:t xml:space="preserve">   </w:t>
            </w:r>
            <w:r w:rsidRPr="003C4453">
              <w:rPr>
                <w:rFonts w:ascii="Calibri" w:hAnsi="Calibri" w:cs="Calibri"/>
                <w:b w:val="0"/>
                <w:bCs w:val="0"/>
              </w:rPr>
              <w:t>credit loss</w:t>
            </w:r>
          </w:p>
        </w:tc>
        <w:tc>
          <w:tcPr>
            <w:tcW w:w="1298" w:type="dxa"/>
            <w:tcBorders>
              <w:bottom w:val="single" w:sz="4" w:space="0" w:color="auto"/>
            </w:tcBorders>
            <w:vAlign w:val="bottom"/>
          </w:tcPr>
          <w:p w14:paraId="5AC4A73F" w14:textId="77777777" w:rsidR="00CA29EE" w:rsidRPr="007850B7" w:rsidRDefault="00CA29EE" w:rsidP="0032732E">
            <w:pPr>
              <w:pStyle w:val="Heading1"/>
              <w:tabs>
                <w:tab w:val="left" w:pos="439"/>
                <w:tab w:val="left" w:pos="1135"/>
              </w:tabs>
              <w:spacing w:line="260" w:lineRule="exact"/>
              <w:ind w:left="-259" w:right="-44"/>
              <w:jc w:val="right"/>
              <w:rPr>
                <w:rFonts w:ascii="Calibri" w:eastAsia="Arial Unicode MS" w:hAnsi="Calibri" w:cs="Calibri"/>
                <w:b w:val="0"/>
                <w:bCs w:val="0"/>
                <w:color w:val="auto"/>
              </w:rPr>
            </w:pPr>
            <w:r w:rsidRPr="007850B7">
              <w:rPr>
                <w:rFonts w:ascii="Calibri" w:eastAsia="Arial Unicode MS" w:hAnsi="Calibri" w:cs="Calibri"/>
                <w:b w:val="0"/>
                <w:bCs w:val="0"/>
                <w:color w:val="auto"/>
                <w:cs/>
              </w:rPr>
              <w:t>(1</w:t>
            </w:r>
            <w:r w:rsidRPr="007850B7">
              <w:rPr>
                <w:rFonts w:ascii="Calibri" w:eastAsia="Arial Unicode MS" w:hAnsi="Calibri" w:cs="Calibri"/>
                <w:b w:val="0"/>
                <w:bCs w:val="0"/>
                <w:color w:val="auto"/>
              </w:rPr>
              <w:t>,</w:t>
            </w:r>
            <w:r w:rsidRPr="007850B7">
              <w:rPr>
                <w:rFonts w:ascii="Calibri" w:eastAsia="Arial Unicode MS" w:hAnsi="Calibri" w:cs="Calibri"/>
                <w:b w:val="0"/>
                <w:bCs w:val="0"/>
                <w:color w:val="auto"/>
                <w:cs/>
              </w:rPr>
              <w:t>781)</w:t>
            </w:r>
          </w:p>
        </w:tc>
        <w:tc>
          <w:tcPr>
            <w:tcW w:w="180" w:type="dxa"/>
          </w:tcPr>
          <w:p w14:paraId="4550F247" w14:textId="77777777" w:rsidR="00CA29EE" w:rsidRPr="004C307F" w:rsidRDefault="00CA29EE" w:rsidP="0032732E">
            <w:pPr>
              <w:pStyle w:val="Heading1"/>
              <w:spacing w:line="260" w:lineRule="exact"/>
              <w:ind w:left="0" w:right="30"/>
              <w:jc w:val="right"/>
              <w:rPr>
                <w:rFonts w:ascii="Calibri" w:eastAsia="Arial Unicode MS" w:hAnsi="Calibri" w:cs="Calibri"/>
                <w:color w:val="auto"/>
              </w:rPr>
            </w:pPr>
          </w:p>
        </w:tc>
        <w:tc>
          <w:tcPr>
            <w:tcW w:w="1391" w:type="dxa"/>
            <w:tcBorders>
              <w:bottom w:val="single" w:sz="4" w:space="0" w:color="auto"/>
            </w:tcBorders>
            <w:vAlign w:val="bottom"/>
          </w:tcPr>
          <w:p w14:paraId="4D6B7831" w14:textId="7173A458" w:rsidR="00CA29EE" w:rsidRPr="003F12EC" w:rsidRDefault="00CA29EE" w:rsidP="00CA29EE">
            <w:pPr>
              <w:pStyle w:val="Heading1"/>
              <w:tabs>
                <w:tab w:val="left" w:pos="439"/>
                <w:tab w:val="left" w:pos="1135"/>
              </w:tabs>
              <w:spacing w:line="260" w:lineRule="exact"/>
              <w:ind w:left="-259" w:right="-44"/>
              <w:jc w:val="right"/>
              <w:rPr>
                <w:rFonts w:ascii="Calibri" w:eastAsia="Arial Unicode MS" w:hAnsi="Calibri" w:cs="Calibri"/>
                <w:b w:val="0"/>
                <w:bCs w:val="0"/>
                <w:color w:val="auto"/>
              </w:rPr>
            </w:pPr>
            <w:r w:rsidRPr="007850B7">
              <w:rPr>
                <w:rFonts w:ascii="Calibri" w:eastAsia="Arial Unicode MS" w:hAnsi="Calibri" w:cs="Calibri"/>
                <w:b w:val="0"/>
                <w:bCs w:val="0"/>
                <w:color w:val="auto"/>
                <w:cs/>
              </w:rPr>
              <w:t>(1</w:t>
            </w:r>
            <w:r w:rsidRPr="007850B7">
              <w:rPr>
                <w:rFonts w:ascii="Calibri" w:eastAsia="Arial Unicode MS" w:hAnsi="Calibri" w:cs="Calibri"/>
                <w:b w:val="0"/>
                <w:bCs w:val="0"/>
                <w:color w:val="auto"/>
              </w:rPr>
              <w:t>,</w:t>
            </w:r>
            <w:r>
              <w:rPr>
                <w:rFonts w:ascii="Calibri" w:eastAsia="Arial Unicode MS" w:hAnsi="Calibri" w:cs="Calibri"/>
                <w:b w:val="0"/>
                <w:bCs w:val="0"/>
                <w:color w:val="auto"/>
              </w:rPr>
              <w:t>520</w:t>
            </w:r>
            <w:r w:rsidRPr="007850B7">
              <w:rPr>
                <w:rFonts w:ascii="Calibri" w:eastAsia="Arial Unicode MS" w:hAnsi="Calibri" w:cs="Calibri"/>
                <w:b w:val="0"/>
                <w:bCs w:val="0"/>
                <w:color w:val="auto"/>
                <w:cs/>
              </w:rPr>
              <w:t>)</w:t>
            </w:r>
          </w:p>
        </w:tc>
        <w:tc>
          <w:tcPr>
            <w:tcW w:w="180" w:type="dxa"/>
          </w:tcPr>
          <w:p w14:paraId="2EEEC6F2" w14:textId="77777777" w:rsidR="00CA29EE" w:rsidRPr="004C307F" w:rsidRDefault="00CA29EE" w:rsidP="0032732E">
            <w:pPr>
              <w:pStyle w:val="Heading1"/>
              <w:spacing w:line="260" w:lineRule="exact"/>
              <w:ind w:left="0" w:right="30"/>
              <w:jc w:val="right"/>
              <w:rPr>
                <w:rFonts w:ascii="Calibri" w:eastAsia="Arial Unicode MS" w:hAnsi="Calibri" w:cs="Calibri"/>
                <w:color w:val="auto"/>
              </w:rPr>
            </w:pPr>
          </w:p>
        </w:tc>
        <w:tc>
          <w:tcPr>
            <w:tcW w:w="1305" w:type="dxa"/>
            <w:tcBorders>
              <w:bottom w:val="single" w:sz="4" w:space="0" w:color="auto"/>
            </w:tcBorders>
            <w:shd w:val="clear" w:color="auto" w:fill="auto"/>
            <w:vAlign w:val="bottom"/>
          </w:tcPr>
          <w:p w14:paraId="1952EEE9" w14:textId="77777777" w:rsidR="00CA29EE" w:rsidRPr="00A01822" w:rsidRDefault="00CA29EE" w:rsidP="0032732E">
            <w:pPr>
              <w:pStyle w:val="Heading1"/>
              <w:spacing w:line="260" w:lineRule="exact"/>
              <w:ind w:left="-259" w:right="228"/>
              <w:jc w:val="right"/>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tcPr>
          <w:p w14:paraId="1DA40E94" w14:textId="77777777" w:rsidR="00CA29EE" w:rsidRPr="003C4453" w:rsidRDefault="00CA29EE" w:rsidP="0032732E">
            <w:pPr>
              <w:pStyle w:val="Heading1"/>
              <w:spacing w:line="260" w:lineRule="exact"/>
              <w:ind w:left="0" w:right="30"/>
              <w:jc w:val="right"/>
              <w:rPr>
                <w:rFonts w:ascii="Calibri" w:eastAsia="Arial Unicode MS" w:hAnsi="Calibri" w:cs="Calibri"/>
                <w:color w:val="auto"/>
              </w:rPr>
            </w:pPr>
          </w:p>
        </w:tc>
        <w:tc>
          <w:tcPr>
            <w:tcW w:w="1313" w:type="dxa"/>
            <w:tcBorders>
              <w:bottom w:val="single" w:sz="4" w:space="0" w:color="auto"/>
            </w:tcBorders>
            <w:vAlign w:val="bottom"/>
          </w:tcPr>
          <w:p w14:paraId="39D00481" w14:textId="77777777" w:rsidR="00CA29EE" w:rsidRPr="008A1145" w:rsidRDefault="00CA29EE" w:rsidP="00CA29EE">
            <w:pPr>
              <w:tabs>
                <w:tab w:val="decimal" w:pos="737"/>
              </w:tabs>
              <w:spacing w:line="260" w:lineRule="exact"/>
              <w:ind w:left="-124" w:right="11"/>
              <w:rPr>
                <w:rFonts w:ascii="Calibri" w:eastAsia="Arial Unicode MS" w:hAnsi="Calibri" w:cs="Calibri"/>
                <w:sz w:val="22"/>
                <w:szCs w:val="22"/>
              </w:rPr>
            </w:pPr>
            <w:r w:rsidRPr="008A1145">
              <w:rPr>
                <w:rFonts w:ascii="Calibri" w:eastAsia="Arial Unicode MS" w:hAnsi="Calibri" w:cs="Calibri"/>
                <w:sz w:val="22"/>
                <w:szCs w:val="22"/>
              </w:rPr>
              <w:t>-</w:t>
            </w:r>
          </w:p>
        </w:tc>
      </w:tr>
      <w:tr w:rsidR="00A73D72" w:rsidRPr="003C4453" w14:paraId="50B04891" w14:textId="77777777" w:rsidTr="00C14788">
        <w:trPr>
          <w:cantSplit/>
        </w:trPr>
        <w:tc>
          <w:tcPr>
            <w:tcW w:w="3420" w:type="dxa"/>
          </w:tcPr>
          <w:p w14:paraId="2F97A934" w14:textId="77777777" w:rsidR="00A73D72" w:rsidRPr="00936B85" w:rsidRDefault="00A73D72" w:rsidP="0032732E">
            <w:pPr>
              <w:pStyle w:val="Heading1"/>
              <w:spacing w:line="260" w:lineRule="exact"/>
              <w:ind w:left="19" w:right="-15"/>
              <w:jc w:val="left"/>
              <w:rPr>
                <w:rFonts w:ascii="Calibri" w:hAnsi="Calibri" w:cs="Calibri"/>
              </w:rPr>
            </w:pPr>
            <w:r w:rsidRPr="00936B85">
              <w:rPr>
                <w:rFonts w:ascii="Calibri" w:hAnsi="Calibri" w:cs="Calibri"/>
              </w:rPr>
              <w:t xml:space="preserve">Total other </w:t>
            </w:r>
            <w:r>
              <w:rPr>
                <w:rFonts w:ascii="Calibri" w:hAnsi="Calibri" w:cs="Calibri"/>
              </w:rPr>
              <w:t xml:space="preserve">accounts </w:t>
            </w:r>
            <w:r>
              <w:rPr>
                <w:rFonts w:ascii="Calibri" w:hAnsi="Calibri" w:cs="Calibri"/>
              </w:rPr>
              <w:br/>
              <w:t xml:space="preserve">   </w:t>
            </w:r>
            <w:r w:rsidRPr="00936B85">
              <w:rPr>
                <w:rFonts w:ascii="Calibri" w:hAnsi="Calibri" w:cs="Calibri"/>
              </w:rPr>
              <w:t>receivables - net</w:t>
            </w:r>
          </w:p>
        </w:tc>
        <w:tc>
          <w:tcPr>
            <w:tcW w:w="1298" w:type="dxa"/>
            <w:tcBorders>
              <w:top w:val="single" w:sz="4" w:space="0" w:color="auto"/>
              <w:bottom w:val="single" w:sz="4" w:space="0" w:color="auto"/>
            </w:tcBorders>
            <w:vAlign w:val="bottom"/>
          </w:tcPr>
          <w:p w14:paraId="6842F3D9" w14:textId="77777777" w:rsidR="00A73D72" w:rsidRPr="00057559" w:rsidRDefault="00A73D72" w:rsidP="0032732E">
            <w:pPr>
              <w:pStyle w:val="Heading1"/>
              <w:spacing w:line="260" w:lineRule="exact"/>
              <w:ind w:left="-259" w:right="-15"/>
              <w:jc w:val="right"/>
              <w:rPr>
                <w:rFonts w:ascii="Calibri" w:hAnsi="Calibri" w:cs="Calibri"/>
              </w:rPr>
            </w:pPr>
            <w:r w:rsidRPr="007850B7">
              <w:rPr>
                <w:rFonts w:ascii="Calibri" w:hAnsi="Calibri" w:cs="Calibri"/>
              </w:rPr>
              <w:t>1</w:t>
            </w:r>
            <w:r>
              <w:rPr>
                <w:rFonts w:ascii="Calibri" w:hAnsi="Calibri" w:cs="Calibri"/>
              </w:rPr>
              <w:t>82</w:t>
            </w:r>
            <w:r w:rsidRPr="007850B7">
              <w:rPr>
                <w:rFonts w:ascii="Calibri" w:hAnsi="Calibri" w:cs="Calibri"/>
              </w:rPr>
              <w:t>,</w:t>
            </w:r>
            <w:r>
              <w:rPr>
                <w:rFonts w:ascii="Calibri" w:hAnsi="Calibri" w:cs="Calibri"/>
              </w:rPr>
              <w:t>643</w:t>
            </w:r>
          </w:p>
        </w:tc>
        <w:tc>
          <w:tcPr>
            <w:tcW w:w="180" w:type="dxa"/>
          </w:tcPr>
          <w:p w14:paraId="6B91C25E" w14:textId="77777777" w:rsidR="00A73D72" w:rsidRPr="00057559" w:rsidRDefault="00A73D72" w:rsidP="0032732E">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bottom w:val="single" w:sz="4" w:space="0" w:color="auto"/>
            </w:tcBorders>
            <w:vAlign w:val="bottom"/>
          </w:tcPr>
          <w:p w14:paraId="51DA77A0" w14:textId="77777777" w:rsidR="00A73D72" w:rsidRPr="00936B85" w:rsidRDefault="00A73D72" w:rsidP="0032732E">
            <w:pPr>
              <w:pStyle w:val="Heading1"/>
              <w:tabs>
                <w:tab w:val="left" w:pos="439"/>
              </w:tabs>
              <w:spacing w:line="260" w:lineRule="exact"/>
              <w:ind w:left="-259" w:right="0"/>
              <w:jc w:val="right"/>
              <w:rPr>
                <w:rFonts w:ascii="Calibri" w:eastAsia="Arial Unicode MS" w:hAnsi="Calibri" w:cs="Calibri"/>
                <w:color w:val="auto"/>
              </w:rPr>
            </w:pPr>
            <w:r w:rsidRPr="00C90CE8">
              <w:rPr>
                <w:rFonts w:ascii="Calibri" w:eastAsia="Arial Unicode MS" w:hAnsi="Calibri" w:cs="Calibri"/>
                <w:color w:val="auto"/>
              </w:rPr>
              <w:t>92,034</w:t>
            </w:r>
          </w:p>
        </w:tc>
        <w:tc>
          <w:tcPr>
            <w:tcW w:w="180" w:type="dxa"/>
          </w:tcPr>
          <w:p w14:paraId="452C091F" w14:textId="77777777" w:rsidR="00A73D72" w:rsidRPr="00057559" w:rsidRDefault="00A73D72" w:rsidP="0032732E">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4566B57D" w14:textId="77777777" w:rsidR="00A73D72" w:rsidRPr="00057559" w:rsidRDefault="00A73D72" w:rsidP="0032732E">
            <w:pPr>
              <w:pStyle w:val="Heading1"/>
              <w:spacing w:line="260" w:lineRule="exact"/>
              <w:ind w:left="-259" w:right="-10"/>
              <w:jc w:val="right"/>
              <w:rPr>
                <w:rFonts w:ascii="Calibri" w:hAnsi="Calibri" w:cs="Calibri"/>
              </w:rPr>
            </w:pPr>
            <w:r w:rsidRPr="00C307C0">
              <w:rPr>
                <w:rFonts w:ascii="Calibri" w:hAnsi="Calibri" w:cs="Calibri"/>
              </w:rPr>
              <w:t>2,228</w:t>
            </w:r>
          </w:p>
        </w:tc>
        <w:tc>
          <w:tcPr>
            <w:tcW w:w="180" w:type="dxa"/>
          </w:tcPr>
          <w:p w14:paraId="104D6457" w14:textId="77777777" w:rsidR="00A73D72" w:rsidRPr="00057559" w:rsidRDefault="00A73D72" w:rsidP="0032732E">
            <w:pPr>
              <w:pStyle w:val="Heading1"/>
              <w:spacing w:line="260" w:lineRule="exact"/>
              <w:ind w:left="0" w:right="30"/>
              <w:jc w:val="right"/>
              <w:rPr>
                <w:rFonts w:ascii="Calibri" w:eastAsia="Arial Unicode MS" w:hAnsi="Calibri" w:cs="Calibri"/>
                <w:color w:val="auto"/>
              </w:rPr>
            </w:pPr>
          </w:p>
        </w:tc>
        <w:tc>
          <w:tcPr>
            <w:tcW w:w="1313" w:type="dxa"/>
            <w:tcBorders>
              <w:top w:val="single" w:sz="4" w:space="0" w:color="auto"/>
              <w:bottom w:val="single" w:sz="4" w:space="0" w:color="auto"/>
            </w:tcBorders>
            <w:vAlign w:val="bottom"/>
          </w:tcPr>
          <w:p w14:paraId="040F0E9D" w14:textId="77777777" w:rsidR="00A73D72" w:rsidRPr="00936B85" w:rsidRDefault="00A73D72" w:rsidP="0032732E">
            <w:pPr>
              <w:pStyle w:val="Heading1"/>
              <w:tabs>
                <w:tab w:val="left" w:pos="439"/>
              </w:tabs>
              <w:spacing w:line="260" w:lineRule="exact"/>
              <w:ind w:left="-259" w:right="0"/>
              <w:jc w:val="right"/>
              <w:rPr>
                <w:rFonts w:ascii="Calibri" w:eastAsia="Arial Unicode MS" w:hAnsi="Calibri" w:cs="Calibri"/>
                <w:color w:val="auto"/>
              </w:rPr>
            </w:pPr>
            <w:r w:rsidRPr="00936B85">
              <w:rPr>
                <w:rFonts w:ascii="Calibri" w:eastAsia="Arial Unicode MS" w:hAnsi="Calibri" w:cs="Calibri"/>
                <w:color w:val="auto"/>
              </w:rPr>
              <w:t>2,405</w:t>
            </w:r>
          </w:p>
        </w:tc>
      </w:tr>
      <w:tr w:rsidR="00A73D72" w:rsidRPr="003C4453" w14:paraId="6DE1C23F" w14:textId="77777777" w:rsidTr="00C14788">
        <w:trPr>
          <w:cantSplit/>
        </w:trPr>
        <w:tc>
          <w:tcPr>
            <w:tcW w:w="3420" w:type="dxa"/>
          </w:tcPr>
          <w:p w14:paraId="15DCD0F9" w14:textId="77777777" w:rsidR="00A73D72" w:rsidRPr="003C4453" w:rsidRDefault="00A73D72" w:rsidP="0032732E">
            <w:pPr>
              <w:pStyle w:val="Heading1"/>
              <w:spacing w:line="260" w:lineRule="exact"/>
              <w:ind w:left="0" w:right="65"/>
              <w:jc w:val="left"/>
              <w:rPr>
                <w:rFonts w:ascii="Calibri" w:eastAsia="Arial Unicode MS" w:hAnsi="Calibri" w:cs="Calibri"/>
                <w:color w:val="auto"/>
              </w:rPr>
            </w:pPr>
            <w:r w:rsidRPr="00D83534">
              <w:rPr>
                <w:rFonts w:ascii="Calibri" w:eastAsia="Arial Unicode MS" w:hAnsi="Calibri" w:cs="Calibri"/>
                <w:color w:val="auto"/>
              </w:rPr>
              <w:t xml:space="preserve">Total trade and other  </w:t>
            </w:r>
            <w:r>
              <w:rPr>
                <w:rFonts w:eastAsia="Arial Unicode MS"/>
              </w:rPr>
              <w:br/>
            </w:r>
            <w:r>
              <w:rPr>
                <w:rFonts w:ascii="Calibri" w:eastAsia="Arial Unicode MS" w:hAnsi="Calibri" w:cs="Calibri"/>
                <w:color w:val="auto"/>
              </w:rPr>
              <w:t xml:space="preserve">   accounts </w:t>
            </w:r>
            <w:r w:rsidRPr="00D83534">
              <w:rPr>
                <w:rFonts w:ascii="Calibri" w:eastAsia="Arial Unicode MS" w:hAnsi="Calibri" w:cs="Calibri"/>
                <w:color w:val="auto"/>
              </w:rPr>
              <w:t>receivable</w:t>
            </w:r>
            <w:r>
              <w:rPr>
                <w:rFonts w:ascii="Calibri" w:eastAsia="Arial Unicode MS" w:hAnsi="Calibri" w:cs="Calibri"/>
                <w:color w:val="auto"/>
              </w:rPr>
              <w:t>s</w:t>
            </w:r>
            <w:r w:rsidRPr="00D83534">
              <w:rPr>
                <w:rFonts w:ascii="Calibri" w:eastAsia="Arial Unicode MS" w:hAnsi="Calibri" w:cs="Calibri"/>
                <w:color w:val="auto"/>
              </w:rPr>
              <w:t xml:space="preserve"> - net</w:t>
            </w:r>
          </w:p>
        </w:tc>
        <w:tc>
          <w:tcPr>
            <w:tcW w:w="1298" w:type="dxa"/>
            <w:tcBorders>
              <w:top w:val="single" w:sz="4" w:space="0" w:color="auto"/>
              <w:bottom w:val="double" w:sz="4" w:space="0" w:color="auto"/>
            </w:tcBorders>
            <w:vAlign w:val="bottom"/>
          </w:tcPr>
          <w:p w14:paraId="5349A251" w14:textId="77777777" w:rsidR="00A73D72" w:rsidRPr="003F12EC" w:rsidRDefault="00A73D72" w:rsidP="0032732E">
            <w:pPr>
              <w:pStyle w:val="Heading1"/>
              <w:tabs>
                <w:tab w:val="left" w:pos="439"/>
              </w:tabs>
              <w:spacing w:line="260" w:lineRule="exact"/>
              <w:ind w:left="-259" w:right="0"/>
              <w:jc w:val="right"/>
              <w:rPr>
                <w:rFonts w:ascii="Calibri" w:hAnsi="Calibri" w:cs="Calibri"/>
              </w:rPr>
            </w:pPr>
            <w:r w:rsidRPr="007850B7">
              <w:rPr>
                <w:rFonts w:ascii="Calibri" w:eastAsia="Arial Unicode MS" w:hAnsi="Calibri" w:cs="Calibri"/>
                <w:color w:val="auto"/>
              </w:rPr>
              <w:t>45</w:t>
            </w:r>
            <w:r>
              <w:rPr>
                <w:rFonts w:ascii="Calibri" w:eastAsia="Arial Unicode MS" w:hAnsi="Calibri" w:cs="Calibri"/>
                <w:color w:val="auto"/>
              </w:rPr>
              <w:t>9</w:t>
            </w:r>
            <w:r w:rsidRPr="007850B7">
              <w:rPr>
                <w:rFonts w:ascii="Calibri" w:eastAsia="Arial Unicode MS" w:hAnsi="Calibri" w:cs="Calibri"/>
                <w:color w:val="auto"/>
              </w:rPr>
              <w:t>,</w:t>
            </w:r>
            <w:r>
              <w:rPr>
                <w:rFonts w:ascii="Calibri" w:eastAsia="Arial Unicode MS" w:hAnsi="Calibri" w:cs="Calibri"/>
                <w:color w:val="auto"/>
              </w:rPr>
              <w:t>278</w:t>
            </w:r>
          </w:p>
        </w:tc>
        <w:tc>
          <w:tcPr>
            <w:tcW w:w="180" w:type="dxa"/>
          </w:tcPr>
          <w:p w14:paraId="4AE4F0AA" w14:textId="77777777" w:rsidR="00A73D72" w:rsidRPr="003F12EC" w:rsidRDefault="00A73D72" w:rsidP="0032732E">
            <w:pPr>
              <w:pStyle w:val="Heading1"/>
              <w:spacing w:line="260" w:lineRule="exact"/>
              <w:ind w:left="0" w:right="30"/>
              <w:jc w:val="right"/>
              <w:rPr>
                <w:rFonts w:ascii="Calibri" w:eastAsia="Arial Unicode MS" w:hAnsi="Calibri" w:cs="Calibri"/>
                <w:color w:val="auto"/>
              </w:rPr>
            </w:pPr>
          </w:p>
        </w:tc>
        <w:tc>
          <w:tcPr>
            <w:tcW w:w="1391" w:type="dxa"/>
            <w:tcBorders>
              <w:top w:val="single" w:sz="4" w:space="0" w:color="auto"/>
              <w:bottom w:val="double" w:sz="4" w:space="0" w:color="auto"/>
            </w:tcBorders>
            <w:vAlign w:val="bottom"/>
          </w:tcPr>
          <w:p w14:paraId="4BF19188" w14:textId="77777777" w:rsidR="00A73D72" w:rsidRPr="003F12EC" w:rsidRDefault="00A73D72" w:rsidP="0032732E">
            <w:pPr>
              <w:pStyle w:val="Heading1"/>
              <w:tabs>
                <w:tab w:val="left" w:pos="439"/>
              </w:tabs>
              <w:spacing w:line="260" w:lineRule="exact"/>
              <w:ind w:left="-259" w:right="0"/>
              <w:jc w:val="right"/>
              <w:rPr>
                <w:rFonts w:ascii="Calibri" w:eastAsia="Arial Unicode MS" w:hAnsi="Calibri" w:cs="Calibri"/>
                <w:color w:val="auto"/>
              </w:rPr>
            </w:pPr>
            <w:r>
              <w:rPr>
                <w:rFonts w:ascii="Calibri" w:eastAsia="Arial Unicode MS" w:hAnsi="Calibri" w:cs="Calibri"/>
                <w:color w:val="auto"/>
              </w:rPr>
              <w:t>456</w:t>
            </w:r>
            <w:r w:rsidRPr="003F12EC">
              <w:rPr>
                <w:rFonts w:ascii="Calibri" w:eastAsia="Arial Unicode MS" w:hAnsi="Calibri" w:cs="Calibri"/>
                <w:color w:val="auto"/>
              </w:rPr>
              <w:t>,</w:t>
            </w:r>
            <w:r>
              <w:rPr>
                <w:rFonts w:ascii="Calibri" w:eastAsia="Arial Unicode MS" w:hAnsi="Calibri" w:cs="Calibri"/>
                <w:color w:val="auto"/>
              </w:rPr>
              <w:t>878</w:t>
            </w:r>
          </w:p>
        </w:tc>
        <w:tc>
          <w:tcPr>
            <w:tcW w:w="180" w:type="dxa"/>
          </w:tcPr>
          <w:p w14:paraId="0D68FE34" w14:textId="77777777" w:rsidR="00A73D72" w:rsidRPr="003F12EC" w:rsidRDefault="00A73D72" w:rsidP="0032732E">
            <w:pPr>
              <w:pStyle w:val="Heading1"/>
              <w:spacing w:line="260" w:lineRule="exact"/>
              <w:ind w:left="0" w:right="30"/>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vAlign w:val="bottom"/>
          </w:tcPr>
          <w:p w14:paraId="0FECC4AB" w14:textId="77777777" w:rsidR="00A73D72" w:rsidRPr="003F12EC" w:rsidRDefault="00A73D72" w:rsidP="0032732E">
            <w:pPr>
              <w:pStyle w:val="Heading1"/>
              <w:spacing w:line="260" w:lineRule="exact"/>
              <w:ind w:left="-259" w:right="-10"/>
              <w:jc w:val="right"/>
              <w:rPr>
                <w:rFonts w:ascii="Calibri" w:hAnsi="Calibri" w:cs="Calibri"/>
              </w:rPr>
            </w:pPr>
            <w:r>
              <w:rPr>
                <w:rFonts w:ascii="Calibri" w:hAnsi="Calibri" w:cs="Calibri"/>
              </w:rPr>
              <w:t>234,711</w:t>
            </w:r>
          </w:p>
        </w:tc>
        <w:tc>
          <w:tcPr>
            <w:tcW w:w="180" w:type="dxa"/>
          </w:tcPr>
          <w:p w14:paraId="09419B4E" w14:textId="77777777" w:rsidR="00A73D72" w:rsidRPr="003F12EC" w:rsidRDefault="00A73D72" w:rsidP="0032732E">
            <w:pPr>
              <w:pStyle w:val="Heading1"/>
              <w:spacing w:line="260" w:lineRule="exact"/>
              <w:ind w:left="0" w:right="30"/>
              <w:jc w:val="right"/>
              <w:rPr>
                <w:rFonts w:ascii="Calibri" w:eastAsia="Arial Unicode MS" w:hAnsi="Calibri" w:cs="Calibri"/>
                <w:color w:val="auto"/>
              </w:rPr>
            </w:pPr>
          </w:p>
        </w:tc>
        <w:tc>
          <w:tcPr>
            <w:tcW w:w="1313" w:type="dxa"/>
            <w:tcBorders>
              <w:top w:val="single" w:sz="4" w:space="0" w:color="auto"/>
              <w:bottom w:val="double" w:sz="4" w:space="0" w:color="auto"/>
            </w:tcBorders>
            <w:vAlign w:val="bottom"/>
          </w:tcPr>
          <w:p w14:paraId="34EFC83E" w14:textId="77777777" w:rsidR="00A73D72" w:rsidRPr="003F12EC" w:rsidRDefault="00A73D72" w:rsidP="0032732E">
            <w:pPr>
              <w:pStyle w:val="Heading1"/>
              <w:tabs>
                <w:tab w:val="left" w:pos="439"/>
              </w:tabs>
              <w:spacing w:line="260" w:lineRule="exact"/>
              <w:ind w:left="-259" w:right="0"/>
              <w:jc w:val="right"/>
              <w:rPr>
                <w:rFonts w:ascii="Calibri" w:eastAsia="Arial Unicode MS" w:hAnsi="Calibri" w:cs="Calibri"/>
                <w:color w:val="auto"/>
              </w:rPr>
            </w:pPr>
            <w:r w:rsidRPr="003F12EC">
              <w:rPr>
                <w:rFonts w:ascii="Calibri" w:eastAsia="Arial Unicode MS" w:hAnsi="Calibri" w:cs="Calibri"/>
                <w:color w:val="auto"/>
              </w:rPr>
              <w:t>192,487</w:t>
            </w:r>
          </w:p>
        </w:tc>
      </w:tr>
    </w:tbl>
    <w:p w14:paraId="7EE59DD9" w14:textId="77777777" w:rsidR="00CF7108" w:rsidRPr="00083DC1" w:rsidRDefault="00CF7108" w:rsidP="00CF7108">
      <w:pPr>
        <w:pStyle w:val="block"/>
        <w:spacing w:after="0" w:line="240" w:lineRule="atLeast"/>
        <w:ind w:left="547"/>
        <w:jc w:val="both"/>
        <w:rPr>
          <w:rFonts w:ascii="Calibri" w:hAnsi="Calibri" w:cs="Cordia New"/>
          <w:szCs w:val="22"/>
          <w:lang w:bidi="th-TH"/>
        </w:rPr>
      </w:pPr>
    </w:p>
    <w:p w14:paraId="3106298C" w14:textId="006DE093" w:rsidR="003423B8" w:rsidRDefault="003423B8" w:rsidP="00342A7F">
      <w:pPr>
        <w:spacing w:line="240" w:lineRule="atLeast"/>
        <w:ind w:left="540"/>
        <w:jc w:val="both"/>
        <w:rPr>
          <w:rFonts w:ascii="Calibri" w:hAnsi="Calibri" w:cs="Cordia New"/>
        </w:rPr>
      </w:pPr>
    </w:p>
    <w:p w14:paraId="124D0EBE" w14:textId="558DF728" w:rsidR="003423B8" w:rsidRDefault="003423B8">
      <w:pPr>
        <w:rPr>
          <w:rFonts w:ascii="Calibri" w:hAnsi="Calibri" w:cs="Cordia New"/>
        </w:rPr>
      </w:pPr>
    </w:p>
    <w:p w14:paraId="2E041924" w14:textId="7363BF0B" w:rsidR="00C14788" w:rsidRDefault="00C14788">
      <w:pPr>
        <w:rPr>
          <w:rFonts w:ascii="Calibri" w:hAnsi="Calibri" w:cs="Cordia New"/>
          <w:cs/>
        </w:rPr>
      </w:pPr>
      <w:r>
        <w:rPr>
          <w:rFonts w:ascii="Calibri" w:hAnsi="Calibri" w:cs="Cordia New"/>
          <w:cs/>
        </w:rPr>
        <w:br w:type="page"/>
      </w:r>
    </w:p>
    <w:tbl>
      <w:tblPr>
        <w:tblW w:w="9223" w:type="dxa"/>
        <w:tblInd w:w="450" w:type="dxa"/>
        <w:tblLayout w:type="fixed"/>
        <w:tblCellMar>
          <w:left w:w="79" w:type="dxa"/>
          <w:right w:w="79" w:type="dxa"/>
        </w:tblCellMar>
        <w:tblLook w:val="0000" w:firstRow="0" w:lastRow="0" w:firstColumn="0" w:lastColumn="0" w:noHBand="0" w:noVBand="0"/>
      </w:tblPr>
      <w:tblGrid>
        <w:gridCol w:w="3372"/>
        <w:gridCol w:w="1302"/>
        <w:gridCol w:w="180"/>
        <w:gridCol w:w="1387"/>
        <w:gridCol w:w="178"/>
        <w:gridCol w:w="1292"/>
        <w:gridCol w:w="179"/>
        <w:gridCol w:w="1333"/>
      </w:tblGrid>
      <w:tr w:rsidR="00EA0F54" w:rsidRPr="003C4453" w14:paraId="4AB29F00" w14:textId="77777777" w:rsidTr="0073056B">
        <w:trPr>
          <w:cantSplit/>
          <w:trHeight w:val="39"/>
        </w:trPr>
        <w:tc>
          <w:tcPr>
            <w:tcW w:w="3372" w:type="dxa"/>
          </w:tcPr>
          <w:p w14:paraId="58CFAD8F" w14:textId="77777777" w:rsidR="00EA0F54" w:rsidRPr="003C4453" w:rsidRDefault="00EA0F54" w:rsidP="005B012C">
            <w:pPr>
              <w:spacing w:line="260" w:lineRule="exact"/>
              <w:rPr>
                <w:rFonts w:ascii="Calibri" w:hAnsi="Calibri" w:cs="Calibri"/>
                <w:b/>
                <w:bCs/>
                <w:sz w:val="22"/>
                <w:szCs w:val="22"/>
              </w:rPr>
            </w:pPr>
          </w:p>
        </w:tc>
        <w:tc>
          <w:tcPr>
            <w:tcW w:w="2869" w:type="dxa"/>
            <w:gridSpan w:val="3"/>
            <w:shd w:val="clear" w:color="auto" w:fill="auto"/>
          </w:tcPr>
          <w:p w14:paraId="324228CF" w14:textId="77777777" w:rsidR="00EA0F54" w:rsidRPr="003C4453" w:rsidRDefault="00EA0F54" w:rsidP="005B012C">
            <w:pPr>
              <w:pStyle w:val="acctmergecolhdg"/>
              <w:spacing w:line="260" w:lineRule="exact"/>
              <w:rPr>
                <w:rFonts w:ascii="Calibri" w:hAnsi="Calibri" w:cs="Calibri"/>
                <w:szCs w:val="22"/>
              </w:rPr>
            </w:pPr>
            <w:r w:rsidRPr="003C4453">
              <w:rPr>
                <w:rFonts w:ascii="Calibri" w:hAnsi="Calibri" w:cs="Calibri"/>
                <w:szCs w:val="22"/>
              </w:rPr>
              <w:t xml:space="preserve">Consolidated </w:t>
            </w:r>
          </w:p>
          <w:p w14:paraId="2F244938" w14:textId="77777777" w:rsidR="00EA0F54" w:rsidRPr="003C4453" w:rsidRDefault="00EA0F54" w:rsidP="005B012C">
            <w:pPr>
              <w:pStyle w:val="acctfourfigures"/>
              <w:tabs>
                <w:tab w:val="clear" w:pos="765"/>
              </w:tabs>
              <w:spacing w:line="260" w:lineRule="exact"/>
              <w:ind w:right="-118"/>
              <w:jc w:val="center"/>
              <w:rPr>
                <w:rFonts w:ascii="Calibri" w:hAnsi="Calibri" w:cs="Calibri"/>
                <w:b/>
                <w:szCs w:val="22"/>
                <w:lang w:val="en-US" w:bidi="th-TH"/>
              </w:rPr>
            </w:pPr>
            <w:r w:rsidRPr="003C4453">
              <w:rPr>
                <w:rFonts w:ascii="Calibri" w:hAnsi="Calibri" w:cs="Calibri"/>
                <w:b/>
                <w:szCs w:val="22"/>
              </w:rPr>
              <w:t xml:space="preserve">financial statements </w:t>
            </w:r>
          </w:p>
        </w:tc>
        <w:tc>
          <w:tcPr>
            <w:tcW w:w="178" w:type="dxa"/>
            <w:vAlign w:val="bottom"/>
          </w:tcPr>
          <w:p w14:paraId="1E19AFC7" w14:textId="77777777" w:rsidR="00EA0F54" w:rsidRPr="003C4453" w:rsidRDefault="00EA0F54" w:rsidP="005B012C">
            <w:pPr>
              <w:pStyle w:val="acctfourfigures"/>
              <w:tabs>
                <w:tab w:val="clear" w:pos="765"/>
                <w:tab w:val="decimal" w:pos="911"/>
              </w:tabs>
              <w:spacing w:line="260" w:lineRule="exact"/>
              <w:ind w:left="-128" w:right="-118"/>
              <w:rPr>
                <w:rFonts w:ascii="Calibri" w:hAnsi="Calibri" w:cs="Calibri"/>
                <w:b/>
                <w:bCs/>
                <w:szCs w:val="22"/>
              </w:rPr>
            </w:pPr>
          </w:p>
        </w:tc>
        <w:tc>
          <w:tcPr>
            <w:tcW w:w="2804" w:type="dxa"/>
            <w:gridSpan w:val="3"/>
          </w:tcPr>
          <w:p w14:paraId="5A79353D" w14:textId="77777777" w:rsidR="00EA0F54" w:rsidRPr="003C4453" w:rsidRDefault="00EA0F54" w:rsidP="005B012C">
            <w:pPr>
              <w:pStyle w:val="acctmergecolhdg"/>
              <w:spacing w:line="260" w:lineRule="exact"/>
              <w:rPr>
                <w:rFonts w:ascii="Calibri" w:hAnsi="Calibri" w:cs="Calibri"/>
                <w:szCs w:val="22"/>
              </w:rPr>
            </w:pPr>
            <w:r w:rsidRPr="003C4453">
              <w:rPr>
                <w:rFonts w:ascii="Calibri" w:hAnsi="Calibri" w:cs="Calibri"/>
                <w:szCs w:val="22"/>
              </w:rPr>
              <w:t xml:space="preserve">Separate </w:t>
            </w:r>
          </w:p>
          <w:p w14:paraId="76FC5E17" w14:textId="77777777" w:rsidR="00EA0F54" w:rsidRPr="003C4453" w:rsidRDefault="00EA0F54" w:rsidP="005B012C">
            <w:pPr>
              <w:pStyle w:val="acctfourfigures"/>
              <w:tabs>
                <w:tab w:val="clear" w:pos="765"/>
              </w:tabs>
              <w:spacing w:line="260" w:lineRule="exact"/>
              <w:ind w:right="-118"/>
              <w:jc w:val="center"/>
              <w:rPr>
                <w:rFonts w:ascii="Calibri" w:hAnsi="Calibri" w:cs="Calibri"/>
                <w:b/>
                <w:szCs w:val="22"/>
                <w:lang w:val="en-US" w:bidi="th-TH"/>
              </w:rPr>
            </w:pPr>
            <w:r w:rsidRPr="003C4453">
              <w:rPr>
                <w:rFonts w:ascii="Calibri" w:hAnsi="Calibri" w:cs="Calibri"/>
                <w:b/>
                <w:szCs w:val="22"/>
              </w:rPr>
              <w:t xml:space="preserve">financial statements </w:t>
            </w:r>
          </w:p>
        </w:tc>
      </w:tr>
      <w:tr w:rsidR="00EA0F54" w:rsidRPr="003C4453" w14:paraId="602B7E48" w14:textId="77777777" w:rsidTr="0073056B">
        <w:trPr>
          <w:cantSplit/>
          <w:trHeight w:val="39"/>
        </w:trPr>
        <w:tc>
          <w:tcPr>
            <w:tcW w:w="3372" w:type="dxa"/>
          </w:tcPr>
          <w:p w14:paraId="418AAC93" w14:textId="77777777" w:rsidR="00EA0F54" w:rsidRPr="003C4453" w:rsidRDefault="00EA0F54" w:rsidP="005B012C">
            <w:pPr>
              <w:spacing w:line="260" w:lineRule="exact"/>
              <w:rPr>
                <w:rFonts w:ascii="Calibri" w:hAnsi="Calibri" w:cs="Calibri"/>
                <w:b/>
                <w:bCs/>
                <w:sz w:val="22"/>
                <w:szCs w:val="22"/>
              </w:rPr>
            </w:pPr>
          </w:p>
        </w:tc>
        <w:tc>
          <w:tcPr>
            <w:tcW w:w="1302" w:type="dxa"/>
            <w:shd w:val="clear" w:color="auto" w:fill="auto"/>
            <w:vAlign w:val="bottom"/>
          </w:tcPr>
          <w:p w14:paraId="000B5AA0" w14:textId="77777777" w:rsidR="00EA0F54" w:rsidRPr="003C4453" w:rsidRDefault="00EA0F54" w:rsidP="005B012C">
            <w:pPr>
              <w:pStyle w:val="acctfourfigures"/>
              <w:tabs>
                <w:tab w:val="clear" w:pos="765"/>
              </w:tabs>
              <w:spacing w:line="260" w:lineRule="exact"/>
              <w:ind w:left="-80" w:right="-120"/>
              <w:jc w:val="center"/>
              <w:rPr>
                <w:rFonts w:ascii="Calibri" w:hAnsi="Calibri" w:cs="Calibri"/>
                <w:szCs w:val="22"/>
                <w:lang w:val="en-US" w:bidi="th-TH"/>
              </w:rPr>
            </w:pPr>
            <w:r w:rsidRPr="003C4453">
              <w:rPr>
                <w:rFonts w:ascii="Calibri" w:hAnsi="Calibri" w:cs="Calibri"/>
                <w:szCs w:val="22"/>
                <w:lang w:val="en-US" w:bidi="th-TH"/>
              </w:rPr>
              <w:t>202</w:t>
            </w:r>
            <w:r>
              <w:rPr>
                <w:rFonts w:ascii="Calibri" w:hAnsi="Calibri" w:cs="Calibri"/>
                <w:szCs w:val="22"/>
                <w:lang w:val="en-US" w:bidi="th-TH"/>
              </w:rPr>
              <w:t>2</w:t>
            </w:r>
          </w:p>
        </w:tc>
        <w:tc>
          <w:tcPr>
            <w:tcW w:w="180" w:type="dxa"/>
            <w:vAlign w:val="bottom"/>
          </w:tcPr>
          <w:p w14:paraId="4EA049B9" w14:textId="77777777" w:rsidR="00EA0F54" w:rsidRPr="003C4453" w:rsidRDefault="00EA0F54" w:rsidP="005B012C">
            <w:pPr>
              <w:pStyle w:val="acctfourfigures"/>
              <w:tabs>
                <w:tab w:val="clear" w:pos="765"/>
                <w:tab w:val="decimal" w:pos="911"/>
              </w:tabs>
              <w:spacing w:line="260" w:lineRule="exact"/>
              <w:ind w:left="-128" w:right="-118"/>
              <w:jc w:val="center"/>
              <w:rPr>
                <w:rFonts w:ascii="Calibri" w:hAnsi="Calibri" w:cs="Calibri"/>
                <w:szCs w:val="22"/>
              </w:rPr>
            </w:pPr>
          </w:p>
        </w:tc>
        <w:tc>
          <w:tcPr>
            <w:tcW w:w="1387" w:type="dxa"/>
            <w:vAlign w:val="bottom"/>
          </w:tcPr>
          <w:p w14:paraId="76390E61" w14:textId="77777777" w:rsidR="00EA0F54" w:rsidRPr="0026695B" w:rsidRDefault="00EA0F54" w:rsidP="005B012C">
            <w:pPr>
              <w:pStyle w:val="acctfourfigures"/>
              <w:tabs>
                <w:tab w:val="clear" w:pos="765"/>
              </w:tabs>
              <w:spacing w:line="260" w:lineRule="exact"/>
              <w:ind w:left="-130" w:right="-80"/>
              <w:jc w:val="center"/>
              <w:rPr>
                <w:rFonts w:ascii="Calibri" w:hAnsi="Calibri" w:cstheme="minorBidi"/>
                <w:szCs w:val="22"/>
                <w:lang w:val="en-US" w:bidi="th-TH"/>
              </w:rPr>
            </w:pPr>
            <w:r w:rsidRPr="003C4453">
              <w:rPr>
                <w:rFonts w:ascii="Calibri" w:hAnsi="Calibri" w:cs="Calibri"/>
                <w:szCs w:val="22"/>
                <w:lang w:val="en-US" w:bidi="th-TH"/>
              </w:rPr>
              <w:t>202</w:t>
            </w:r>
            <w:r>
              <w:rPr>
                <w:rFonts w:ascii="Calibri" w:hAnsi="Calibri" w:cstheme="minorBidi"/>
                <w:szCs w:val="22"/>
                <w:lang w:val="en-US" w:bidi="th-TH"/>
              </w:rPr>
              <w:t>1</w:t>
            </w:r>
          </w:p>
        </w:tc>
        <w:tc>
          <w:tcPr>
            <w:tcW w:w="178" w:type="dxa"/>
            <w:vAlign w:val="bottom"/>
          </w:tcPr>
          <w:p w14:paraId="05E9945B" w14:textId="77777777" w:rsidR="00EA0F54" w:rsidRPr="003C4453" w:rsidRDefault="00EA0F54" w:rsidP="005B012C">
            <w:pPr>
              <w:pStyle w:val="acctfourfigures"/>
              <w:tabs>
                <w:tab w:val="clear" w:pos="765"/>
                <w:tab w:val="decimal" w:pos="911"/>
              </w:tabs>
              <w:spacing w:line="260" w:lineRule="exact"/>
              <w:ind w:left="-128" w:right="-118"/>
              <w:rPr>
                <w:rFonts w:ascii="Calibri" w:hAnsi="Calibri" w:cs="Calibri"/>
                <w:b/>
                <w:bCs/>
                <w:szCs w:val="22"/>
              </w:rPr>
            </w:pPr>
          </w:p>
        </w:tc>
        <w:tc>
          <w:tcPr>
            <w:tcW w:w="1292" w:type="dxa"/>
            <w:vAlign w:val="bottom"/>
          </w:tcPr>
          <w:p w14:paraId="6CED16EF" w14:textId="77777777" w:rsidR="00EA0F54" w:rsidRPr="003C4453" w:rsidRDefault="00EA0F54" w:rsidP="005B012C">
            <w:pPr>
              <w:pStyle w:val="acctfourfigures"/>
              <w:tabs>
                <w:tab w:val="clear" w:pos="765"/>
              </w:tabs>
              <w:spacing w:line="260" w:lineRule="exact"/>
              <w:ind w:right="-118"/>
              <w:jc w:val="center"/>
              <w:rPr>
                <w:rFonts w:ascii="Calibri" w:hAnsi="Calibri" w:cs="Calibri"/>
                <w:szCs w:val="22"/>
                <w:lang w:val="en-US" w:bidi="th-TH"/>
              </w:rPr>
            </w:pPr>
            <w:r w:rsidRPr="003C4453">
              <w:rPr>
                <w:rFonts w:ascii="Calibri" w:hAnsi="Calibri" w:cs="Calibri"/>
                <w:szCs w:val="22"/>
                <w:lang w:val="en-US" w:bidi="th-TH"/>
              </w:rPr>
              <w:t>202</w:t>
            </w:r>
            <w:r>
              <w:rPr>
                <w:rFonts w:ascii="Calibri" w:hAnsi="Calibri" w:cs="Calibri"/>
                <w:szCs w:val="22"/>
                <w:lang w:val="en-US" w:bidi="th-TH"/>
              </w:rPr>
              <w:t>2</w:t>
            </w:r>
          </w:p>
        </w:tc>
        <w:tc>
          <w:tcPr>
            <w:tcW w:w="179" w:type="dxa"/>
            <w:vAlign w:val="bottom"/>
          </w:tcPr>
          <w:p w14:paraId="5E95D1A6" w14:textId="77777777" w:rsidR="00EA0F54" w:rsidRPr="003C4453" w:rsidRDefault="00EA0F54" w:rsidP="005B012C">
            <w:pPr>
              <w:pStyle w:val="acctfourfigures"/>
              <w:tabs>
                <w:tab w:val="clear" w:pos="765"/>
                <w:tab w:val="decimal" w:pos="911"/>
              </w:tabs>
              <w:spacing w:line="260" w:lineRule="exact"/>
              <w:ind w:left="-128" w:right="-118"/>
              <w:jc w:val="center"/>
              <w:rPr>
                <w:rFonts w:ascii="Calibri" w:hAnsi="Calibri" w:cs="Calibri"/>
                <w:szCs w:val="22"/>
              </w:rPr>
            </w:pPr>
          </w:p>
        </w:tc>
        <w:tc>
          <w:tcPr>
            <w:tcW w:w="1333" w:type="dxa"/>
            <w:vAlign w:val="bottom"/>
          </w:tcPr>
          <w:p w14:paraId="3498ACD7" w14:textId="77777777" w:rsidR="00EA0F54" w:rsidRPr="003C4453" w:rsidRDefault="00EA0F54" w:rsidP="005B012C">
            <w:pPr>
              <w:pStyle w:val="acctfourfigures"/>
              <w:tabs>
                <w:tab w:val="clear" w:pos="765"/>
              </w:tabs>
              <w:spacing w:line="260" w:lineRule="exact"/>
              <w:ind w:right="-118"/>
              <w:jc w:val="center"/>
              <w:rPr>
                <w:rFonts w:ascii="Calibri" w:hAnsi="Calibri" w:cs="Calibri"/>
                <w:szCs w:val="22"/>
                <w:lang w:val="en-US" w:bidi="th-TH"/>
              </w:rPr>
            </w:pPr>
            <w:r w:rsidRPr="003C4453">
              <w:rPr>
                <w:rFonts w:ascii="Calibri" w:hAnsi="Calibri" w:cs="Calibri"/>
                <w:szCs w:val="22"/>
                <w:lang w:val="en-US" w:bidi="th-TH"/>
              </w:rPr>
              <w:t>202</w:t>
            </w:r>
            <w:r>
              <w:rPr>
                <w:rFonts w:ascii="Calibri" w:hAnsi="Calibri" w:cs="Calibri"/>
                <w:szCs w:val="22"/>
                <w:lang w:val="en-US" w:bidi="th-TH"/>
              </w:rPr>
              <w:t>1</w:t>
            </w:r>
          </w:p>
        </w:tc>
      </w:tr>
      <w:tr w:rsidR="00EA0F54" w:rsidRPr="003C4453" w14:paraId="631496F2" w14:textId="77777777" w:rsidTr="0073056B">
        <w:trPr>
          <w:cantSplit/>
          <w:trHeight w:val="203"/>
        </w:trPr>
        <w:tc>
          <w:tcPr>
            <w:tcW w:w="3372" w:type="dxa"/>
          </w:tcPr>
          <w:p w14:paraId="7F98899D" w14:textId="77777777" w:rsidR="00EA0F54" w:rsidRPr="003C4453" w:rsidRDefault="00EA0F54" w:rsidP="005B012C">
            <w:pPr>
              <w:spacing w:line="260" w:lineRule="exact"/>
              <w:rPr>
                <w:rFonts w:ascii="Calibri" w:hAnsi="Calibri" w:cs="Calibri"/>
                <w:b/>
                <w:bCs/>
                <w:sz w:val="22"/>
                <w:szCs w:val="22"/>
              </w:rPr>
            </w:pPr>
          </w:p>
        </w:tc>
        <w:tc>
          <w:tcPr>
            <w:tcW w:w="5851" w:type="dxa"/>
            <w:gridSpan w:val="7"/>
            <w:shd w:val="clear" w:color="auto" w:fill="auto"/>
          </w:tcPr>
          <w:p w14:paraId="19E436BC" w14:textId="77777777" w:rsidR="00EA0F54" w:rsidRPr="003C4453" w:rsidRDefault="00EA0F54" w:rsidP="005B012C">
            <w:pPr>
              <w:pStyle w:val="acctfourfigures"/>
              <w:spacing w:line="260" w:lineRule="exact"/>
              <w:jc w:val="center"/>
              <w:rPr>
                <w:rFonts w:ascii="Calibri" w:hAnsi="Calibri" w:cs="Calibri"/>
                <w:i/>
                <w:iCs/>
                <w:szCs w:val="22"/>
              </w:rPr>
            </w:pPr>
            <w:r w:rsidRPr="003C4453">
              <w:rPr>
                <w:rFonts w:ascii="Calibri" w:hAnsi="Calibri" w:cs="Calibri"/>
                <w:i/>
                <w:iCs/>
                <w:szCs w:val="22"/>
              </w:rPr>
              <w:t>(in thousand Baht)</w:t>
            </w:r>
          </w:p>
        </w:tc>
      </w:tr>
      <w:tr w:rsidR="00EA0F54" w:rsidRPr="003C4453" w14:paraId="0A9217FD" w14:textId="77777777" w:rsidTr="0073056B">
        <w:trPr>
          <w:cantSplit/>
          <w:trHeight w:val="39"/>
        </w:trPr>
        <w:tc>
          <w:tcPr>
            <w:tcW w:w="3372" w:type="dxa"/>
            <w:shd w:val="clear" w:color="auto" w:fill="auto"/>
          </w:tcPr>
          <w:p w14:paraId="27EFBB26" w14:textId="77777777" w:rsidR="00EA0F54" w:rsidRPr="003C4453" w:rsidRDefault="00EA0F54" w:rsidP="005B012C">
            <w:pPr>
              <w:spacing w:line="260" w:lineRule="exact"/>
              <w:ind w:left="130" w:right="-80" w:hanging="138"/>
              <w:rPr>
                <w:rFonts w:ascii="Calibri" w:hAnsi="Calibri" w:cs="Cordia New"/>
                <w:sz w:val="22"/>
                <w:szCs w:val="22"/>
              </w:rPr>
            </w:pPr>
            <w:r w:rsidRPr="003C4453">
              <w:rPr>
                <w:rFonts w:ascii="Calibri" w:hAnsi="Calibri" w:cs="Browallia New"/>
                <w:sz w:val="22"/>
                <w:szCs w:val="28"/>
              </w:rPr>
              <w:t>(Reversal of) Expected credit loss</w:t>
            </w:r>
            <w:r w:rsidRPr="003C4453">
              <w:rPr>
                <w:rFonts w:ascii="Calibri" w:hAnsi="Calibri" w:cs="Calibri"/>
                <w:sz w:val="22"/>
                <w:szCs w:val="22"/>
              </w:rPr>
              <w:t xml:space="preserve"> </w:t>
            </w:r>
          </w:p>
        </w:tc>
        <w:tc>
          <w:tcPr>
            <w:tcW w:w="1302" w:type="dxa"/>
            <w:shd w:val="clear" w:color="auto" w:fill="auto"/>
            <w:vAlign w:val="bottom"/>
          </w:tcPr>
          <w:p w14:paraId="32EB7699" w14:textId="77777777" w:rsidR="00EA0F54" w:rsidRPr="003C4453" w:rsidRDefault="00EA0F54" w:rsidP="005B012C">
            <w:pPr>
              <w:tabs>
                <w:tab w:val="decimal" w:pos="911"/>
              </w:tabs>
              <w:spacing w:line="260" w:lineRule="exact"/>
              <w:ind w:left="-124" w:right="11"/>
              <w:rPr>
                <w:rFonts w:ascii="Calibri" w:hAnsi="Calibri" w:cs="Calibri"/>
                <w:sz w:val="22"/>
                <w:szCs w:val="22"/>
              </w:rPr>
            </w:pPr>
          </w:p>
        </w:tc>
        <w:tc>
          <w:tcPr>
            <w:tcW w:w="180" w:type="dxa"/>
            <w:tcBorders>
              <w:left w:val="nil"/>
            </w:tcBorders>
            <w:shd w:val="clear" w:color="auto" w:fill="auto"/>
          </w:tcPr>
          <w:p w14:paraId="0E31A49A" w14:textId="77777777" w:rsidR="00EA0F54" w:rsidRPr="003C4453" w:rsidRDefault="00EA0F54" w:rsidP="005B012C">
            <w:pPr>
              <w:tabs>
                <w:tab w:val="decimal" w:pos="911"/>
              </w:tabs>
              <w:spacing w:line="260" w:lineRule="exact"/>
              <w:ind w:left="-124" w:right="11"/>
              <w:rPr>
                <w:rFonts w:ascii="Calibri" w:hAnsi="Calibri" w:cs="Calibri"/>
                <w:sz w:val="22"/>
                <w:szCs w:val="22"/>
              </w:rPr>
            </w:pPr>
          </w:p>
        </w:tc>
        <w:tc>
          <w:tcPr>
            <w:tcW w:w="1387" w:type="dxa"/>
            <w:shd w:val="clear" w:color="auto" w:fill="auto"/>
            <w:vAlign w:val="bottom"/>
          </w:tcPr>
          <w:p w14:paraId="21845355" w14:textId="77777777" w:rsidR="00EA0F54" w:rsidRPr="003C4453" w:rsidRDefault="00EA0F54" w:rsidP="005B012C">
            <w:pPr>
              <w:tabs>
                <w:tab w:val="decimal" w:pos="990"/>
              </w:tabs>
              <w:spacing w:line="260" w:lineRule="exact"/>
              <w:ind w:left="-124" w:right="11"/>
              <w:rPr>
                <w:rFonts w:ascii="Calibri" w:hAnsi="Calibri" w:cs="Calibri"/>
                <w:sz w:val="22"/>
                <w:szCs w:val="22"/>
              </w:rPr>
            </w:pPr>
          </w:p>
        </w:tc>
        <w:tc>
          <w:tcPr>
            <w:tcW w:w="178" w:type="dxa"/>
            <w:shd w:val="clear" w:color="auto" w:fill="auto"/>
            <w:vAlign w:val="bottom"/>
          </w:tcPr>
          <w:p w14:paraId="6C7D9DDF" w14:textId="77777777" w:rsidR="00EA0F54" w:rsidRPr="003C4453" w:rsidRDefault="00EA0F54" w:rsidP="005B012C">
            <w:pPr>
              <w:tabs>
                <w:tab w:val="decimal" w:pos="911"/>
              </w:tabs>
              <w:spacing w:line="260" w:lineRule="exact"/>
              <w:ind w:left="-124" w:right="11"/>
              <w:rPr>
                <w:rFonts w:ascii="Calibri" w:hAnsi="Calibri" w:cs="Calibri"/>
                <w:sz w:val="22"/>
                <w:szCs w:val="22"/>
              </w:rPr>
            </w:pPr>
          </w:p>
        </w:tc>
        <w:tc>
          <w:tcPr>
            <w:tcW w:w="1292" w:type="dxa"/>
            <w:shd w:val="clear" w:color="auto" w:fill="auto"/>
            <w:vAlign w:val="bottom"/>
          </w:tcPr>
          <w:p w14:paraId="2A1E647B" w14:textId="5AB5A0E7" w:rsidR="00EA0F54" w:rsidRPr="003423B8" w:rsidRDefault="00EA0F54" w:rsidP="003423B8">
            <w:pPr>
              <w:pStyle w:val="Heading1"/>
              <w:spacing w:line="260" w:lineRule="exact"/>
              <w:ind w:left="-259" w:right="228"/>
              <w:jc w:val="right"/>
              <w:rPr>
                <w:rFonts w:ascii="Calibri" w:hAnsi="Calibri" w:cs="Calibri"/>
                <w:b w:val="0"/>
                <w:bCs w:val="0"/>
              </w:rPr>
            </w:pPr>
          </w:p>
        </w:tc>
        <w:tc>
          <w:tcPr>
            <w:tcW w:w="179" w:type="dxa"/>
            <w:shd w:val="clear" w:color="auto" w:fill="auto"/>
          </w:tcPr>
          <w:p w14:paraId="6B018EE2" w14:textId="77777777" w:rsidR="00EA0F54" w:rsidRPr="003423B8" w:rsidRDefault="00EA0F54" w:rsidP="005B012C">
            <w:pPr>
              <w:pStyle w:val="acctfourfigures"/>
              <w:tabs>
                <w:tab w:val="clear" w:pos="765"/>
                <w:tab w:val="decimal" w:pos="911"/>
              </w:tabs>
              <w:spacing w:line="260" w:lineRule="exact"/>
              <w:ind w:left="-124" w:right="11"/>
              <w:rPr>
                <w:rFonts w:ascii="Calibri" w:hAnsi="Calibri" w:cs="Calibri"/>
                <w:szCs w:val="22"/>
              </w:rPr>
            </w:pPr>
          </w:p>
        </w:tc>
        <w:tc>
          <w:tcPr>
            <w:tcW w:w="1333" w:type="dxa"/>
            <w:shd w:val="clear" w:color="auto" w:fill="auto"/>
            <w:vAlign w:val="bottom"/>
          </w:tcPr>
          <w:p w14:paraId="35D369E4" w14:textId="238905F1" w:rsidR="00EA0F54" w:rsidRPr="003423B8" w:rsidRDefault="00EA0F54" w:rsidP="003423B8">
            <w:pPr>
              <w:pStyle w:val="Heading1"/>
              <w:spacing w:line="260" w:lineRule="exact"/>
              <w:ind w:left="-259" w:right="228"/>
              <w:jc w:val="right"/>
              <w:rPr>
                <w:rFonts w:ascii="Calibri" w:hAnsi="Calibri" w:cs="Calibri"/>
                <w:b w:val="0"/>
                <w:bCs w:val="0"/>
              </w:rPr>
            </w:pPr>
          </w:p>
        </w:tc>
      </w:tr>
      <w:tr w:rsidR="00EA0F54" w:rsidRPr="003C4453" w14:paraId="1D791EDE" w14:textId="77777777" w:rsidTr="0073056B">
        <w:trPr>
          <w:cantSplit/>
          <w:trHeight w:val="39"/>
        </w:trPr>
        <w:tc>
          <w:tcPr>
            <w:tcW w:w="3372" w:type="dxa"/>
          </w:tcPr>
          <w:p w14:paraId="21AEF551" w14:textId="2B67CAE7" w:rsidR="00EA0F54" w:rsidRPr="00131E95" w:rsidRDefault="00EA0F54" w:rsidP="005B012C">
            <w:pPr>
              <w:spacing w:line="260" w:lineRule="exact"/>
              <w:ind w:left="287" w:hanging="146"/>
              <w:rPr>
                <w:rFonts w:ascii="Calibri" w:hAnsi="Calibri" w:cs="Calibri"/>
                <w:spacing w:val="-2"/>
                <w:sz w:val="22"/>
                <w:szCs w:val="22"/>
                <w:cs/>
              </w:rPr>
            </w:pPr>
            <w:r w:rsidRPr="00131E95">
              <w:rPr>
                <w:rFonts w:ascii="Calibri" w:hAnsi="Calibri" w:cs="Calibri"/>
                <w:spacing w:val="-2"/>
                <w:sz w:val="22"/>
                <w:szCs w:val="22"/>
              </w:rPr>
              <w:t xml:space="preserve">For the </w:t>
            </w:r>
            <w:r w:rsidR="00F17625" w:rsidRPr="00131E95">
              <w:rPr>
                <w:rFonts w:ascii="Calibri" w:hAnsi="Calibri" w:cs="Calibri"/>
                <w:spacing w:val="-2"/>
                <w:sz w:val="22"/>
                <w:szCs w:val="22"/>
              </w:rPr>
              <w:t>year</w:t>
            </w:r>
            <w:r w:rsidRPr="00131E95">
              <w:rPr>
                <w:rFonts w:ascii="Calibri" w:hAnsi="Calibri" w:cs="Calibri"/>
                <w:spacing w:val="-2"/>
                <w:sz w:val="22"/>
                <w:szCs w:val="22"/>
              </w:rPr>
              <w:t xml:space="preserve"> ended </w:t>
            </w:r>
            <w:r w:rsidR="003A1A1A" w:rsidRPr="00131E95">
              <w:rPr>
                <w:rFonts w:ascii="Calibri" w:hAnsi="Calibri" w:cs="Calibri"/>
                <w:spacing w:val="-2"/>
                <w:sz w:val="22"/>
                <w:szCs w:val="22"/>
              </w:rPr>
              <w:t>31 October</w:t>
            </w:r>
          </w:p>
        </w:tc>
        <w:tc>
          <w:tcPr>
            <w:tcW w:w="1302" w:type="dxa"/>
            <w:tcBorders>
              <w:bottom w:val="double" w:sz="4" w:space="0" w:color="auto"/>
            </w:tcBorders>
            <w:shd w:val="clear" w:color="auto" w:fill="auto"/>
            <w:vAlign w:val="bottom"/>
          </w:tcPr>
          <w:p w14:paraId="5005E4F0" w14:textId="11E0832A" w:rsidR="00EA0F54" w:rsidRPr="00131E95" w:rsidRDefault="00131E95" w:rsidP="00683FE5">
            <w:pPr>
              <w:tabs>
                <w:tab w:val="decimal" w:pos="878"/>
              </w:tabs>
              <w:spacing w:line="260" w:lineRule="exact"/>
              <w:ind w:left="-108" w:right="-108"/>
              <w:rPr>
                <w:rFonts w:ascii="Calibri" w:eastAsia="Calibri" w:hAnsi="Calibri" w:cs="Calibri"/>
                <w:bCs/>
                <w:sz w:val="22"/>
                <w:szCs w:val="22"/>
              </w:rPr>
            </w:pPr>
            <w:r w:rsidRPr="00131E95">
              <w:rPr>
                <w:rFonts w:ascii="Calibri" w:eastAsia="Calibri" w:hAnsi="Calibri" w:cs="Calibri"/>
                <w:bCs/>
                <w:sz w:val="22"/>
                <w:szCs w:val="22"/>
              </w:rPr>
              <w:t>1,894</w:t>
            </w:r>
          </w:p>
        </w:tc>
        <w:tc>
          <w:tcPr>
            <w:tcW w:w="180" w:type="dxa"/>
            <w:tcBorders>
              <w:left w:val="nil"/>
            </w:tcBorders>
          </w:tcPr>
          <w:p w14:paraId="0D2CB417" w14:textId="77777777" w:rsidR="00EA0F54" w:rsidRPr="00131E95" w:rsidRDefault="00EA0F54" w:rsidP="005B012C">
            <w:pPr>
              <w:tabs>
                <w:tab w:val="decimal" w:pos="911"/>
              </w:tabs>
              <w:spacing w:line="260" w:lineRule="exact"/>
              <w:ind w:left="-124" w:right="11"/>
              <w:rPr>
                <w:rFonts w:ascii="Calibri" w:hAnsi="Calibri" w:cs="Calibri"/>
                <w:bCs/>
                <w:sz w:val="22"/>
                <w:szCs w:val="22"/>
              </w:rPr>
            </w:pPr>
          </w:p>
        </w:tc>
        <w:tc>
          <w:tcPr>
            <w:tcW w:w="1387" w:type="dxa"/>
            <w:tcBorders>
              <w:bottom w:val="double" w:sz="4" w:space="0" w:color="auto"/>
            </w:tcBorders>
            <w:vAlign w:val="bottom"/>
          </w:tcPr>
          <w:p w14:paraId="07059539" w14:textId="31987088" w:rsidR="00EA0F54" w:rsidRPr="00131E95" w:rsidRDefault="00131E95" w:rsidP="00131E95">
            <w:pPr>
              <w:tabs>
                <w:tab w:val="decimal" w:pos="549"/>
              </w:tabs>
              <w:spacing w:line="260" w:lineRule="exact"/>
              <w:ind w:left="-124" w:right="11"/>
              <w:rPr>
                <w:rFonts w:ascii="Calibri" w:hAnsi="Calibri" w:cs="Calibri"/>
                <w:bCs/>
                <w:sz w:val="22"/>
                <w:szCs w:val="22"/>
              </w:rPr>
            </w:pPr>
            <w:r w:rsidRPr="00131E95">
              <w:rPr>
                <w:rFonts w:ascii="Calibri" w:hAnsi="Calibri" w:cs="Calibri"/>
                <w:sz w:val="22"/>
                <w:szCs w:val="22"/>
              </w:rPr>
              <w:t>-</w:t>
            </w:r>
          </w:p>
        </w:tc>
        <w:tc>
          <w:tcPr>
            <w:tcW w:w="178" w:type="dxa"/>
            <w:tcBorders>
              <w:bottom w:val="nil"/>
            </w:tcBorders>
            <w:vAlign w:val="bottom"/>
          </w:tcPr>
          <w:p w14:paraId="7C3A6E64" w14:textId="77777777" w:rsidR="00EA0F54" w:rsidRPr="00131E95" w:rsidRDefault="00EA0F54" w:rsidP="005B012C">
            <w:pPr>
              <w:tabs>
                <w:tab w:val="decimal" w:pos="911"/>
              </w:tabs>
              <w:spacing w:line="260" w:lineRule="exact"/>
              <w:ind w:left="-124" w:right="11"/>
              <w:rPr>
                <w:rFonts w:ascii="Calibri" w:hAnsi="Calibri" w:cs="Calibri"/>
                <w:b/>
                <w:bCs/>
                <w:sz w:val="22"/>
                <w:szCs w:val="22"/>
              </w:rPr>
            </w:pPr>
          </w:p>
        </w:tc>
        <w:tc>
          <w:tcPr>
            <w:tcW w:w="1292" w:type="dxa"/>
            <w:tcBorders>
              <w:bottom w:val="double" w:sz="4" w:space="0" w:color="auto"/>
            </w:tcBorders>
            <w:vAlign w:val="bottom"/>
          </w:tcPr>
          <w:p w14:paraId="68A9E57E" w14:textId="77777777" w:rsidR="00EA0F54" w:rsidRPr="00131E95" w:rsidRDefault="00EA0F54" w:rsidP="005B012C">
            <w:pPr>
              <w:tabs>
                <w:tab w:val="decimal" w:pos="760"/>
              </w:tabs>
              <w:spacing w:line="260" w:lineRule="exact"/>
              <w:ind w:left="-124" w:right="11"/>
              <w:rPr>
                <w:rFonts w:ascii="Calibri" w:hAnsi="Calibri" w:cs="Calibri"/>
                <w:sz w:val="22"/>
                <w:szCs w:val="22"/>
              </w:rPr>
            </w:pPr>
            <w:r w:rsidRPr="00131E95">
              <w:rPr>
                <w:rFonts w:ascii="Calibri" w:hAnsi="Calibri" w:cs="Calibri"/>
                <w:sz w:val="22"/>
                <w:szCs w:val="22"/>
              </w:rPr>
              <w:t>-</w:t>
            </w:r>
          </w:p>
        </w:tc>
        <w:tc>
          <w:tcPr>
            <w:tcW w:w="179" w:type="dxa"/>
          </w:tcPr>
          <w:p w14:paraId="58D5F3A8" w14:textId="77777777" w:rsidR="00EA0F54" w:rsidRPr="00131E95" w:rsidRDefault="00EA0F54" w:rsidP="005B012C">
            <w:pPr>
              <w:pStyle w:val="acctfourfigures"/>
              <w:tabs>
                <w:tab w:val="clear" w:pos="765"/>
                <w:tab w:val="decimal" w:pos="911"/>
              </w:tabs>
              <w:spacing w:line="260" w:lineRule="exact"/>
              <w:ind w:left="-124" w:right="11"/>
              <w:rPr>
                <w:rFonts w:ascii="Calibri" w:hAnsi="Calibri" w:cs="Calibri"/>
                <w:szCs w:val="22"/>
              </w:rPr>
            </w:pPr>
          </w:p>
        </w:tc>
        <w:tc>
          <w:tcPr>
            <w:tcW w:w="1333" w:type="dxa"/>
            <w:tcBorders>
              <w:bottom w:val="double" w:sz="4" w:space="0" w:color="auto"/>
            </w:tcBorders>
            <w:vAlign w:val="bottom"/>
          </w:tcPr>
          <w:p w14:paraId="22F1488D" w14:textId="77777777" w:rsidR="00EA0F54" w:rsidRPr="00C65402" w:rsidRDefault="00EA0F54" w:rsidP="005B012C">
            <w:pPr>
              <w:tabs>
                <w:tab w:val="decimal" w:pos="760"/>
              </w:tabs>
              <w:spacing w:line="260" w:lineRule="exact"/>
              <w:ind w:left="-124" w:right="11"/>
              <w:rPr>
                <w:rFonts w:ascii="Calibri" w:hAnsi="Calibri" w:cs="Calibri"/>
                <w:sz w:val="22"/>
                <w:szCs w:val="22"/>
              </w:rPr>
            </w:pPr>
            <w:r w:rsidRPr="00131E95">
              <w:rPr>
                <w:rFonts w:ascii="Calibri" w:hAnsi="Calibri" w:cs="Calibri"/>
                <w:sz w:val="22"/>
                <w:szCs w:val="22"/>
              </w:rPr>
              <w:t>-</w:t>
            </w:r>
          </w:p>
        </w:tc>
      </w:tr>
    </w:tbl>
    <w:p w14:paraId="6D051737" w14:textId="77777777" w:rsidR="00C14788" w:rsidRDefault="00C14788" w:rsidP="00F36314">
      <w:pPr>
        <w:spacing w:line="240" w:lineRule="atLeast"/>
        <w:ind w:left="540"/>
        <w:jc w:val="both"/>
        <w:rPr>
          <w:rFonts w:ascii="Calibri" w:hAnsi="Calibri" w:cstheme="minorBidi"/>
          <w:sz w:val="22"/>
          <w:szCs w:val="22"/>
        </w:rPr>
      </w:pPr>
    </w:p>
    <w:p w14:paraId="3614D293" w14:textId="30B70B04" w:rsidR="003F674E" w:rsidRDefault="003B6E57" w:rsidP="00F36314">
      <w:pPr>
        <w:spacing w:line="240" w:lineRule="atLeast"/>
        <w:ind w:left="540"/>
        <w:jc w:val="both"/>
        <w:rPr>
          <w:rFonts w:ascii="Calibri" w:hAnsi="Calibri" w:cs="Calibri"/>
          <w:sz w:val="22"/>
          <w:szCs w:val="22"/>
        </w:rPr>
      </w:pPr>
      <w:r w:rsidRPr="003B6E57">
        <w:rPr>
          <w:rFonts w:ascii="Calibri" w:hAnsi="Calibri" w:cs="Calibri"/>
          <w:sz w:val="22"/>
          <w:szCs w:val="22"/>
        </w:rPr>
        <w:t xml:space="preserve">As at </w:t>
      </w:r>
      <w:r w:rsidR="003A1A1A">
        <w:rPr>
          <w:rFonts w:ascii="Calibri" w:hAnsi="Calibri" w:cs="Calibri"/>
          <w:sz w:val="22"/>
          <w:szCs w:val="22"/>
        </w:rPr>
        <w:t>31 October</w:t>
      </w:r>
      <w:r w:rsidRPr="003B6E57">
        <w:rPr>
          <w:rFonts w:ascii="Calibri" w:hAnsi="Calibri" w:cs="Calibri"/>
          <w:sz w:val="22"/>
          <w:szCs w:val="22"/>
        </w:rPr>
        <w:t xml:space="preserve"> 2022, </w:t>
      </w:r>
      <w:r w:rsidR="0093233A">
        <w:rPr>
          <w:rFonts w:ascii="Calibri" w:hAnsi="Calibri" w:cs="Calibri"/>
          <w:sz w:val="22"/>
          <w:szCs w:val="22"/>
        </w:rPr>
        <w:t>t</w:t>
      </w:r>
      <w:r w:rsidRPr="003B6E57">
        <w:rPr>
          <w:rFonts w:ascii="Calibri" w:hAnsi="Calibri" w:cs="Calibri"/>
          <w:sz w:val="22"/>
          <w:szCs w:val="22"/>
        </w:rPr>
        <w:t xml:space="preserve">he group subsidiary's </w:t>
      </w:r>
      <w:r w:rsidR="001D3F7C">
        <w:rPr>
          <w:rFonts w:ascii="Calibri" w:hAnsi="Calibri" w:cs="Calibri"/>
          <w:sz w:val="22"/>
          <w:szCs w:val="22"/>
        </w:rPr>
        <w:t xml:space="preserve">have </w:t>
      </w:r>
      <w:r w:rsidRPr="003B6E57">
        <w:rPr>
          <w:rFonts w:ascii="Calibri" w:hAnsi="Calibri" w:cs="Calibri"/>
          <w:sz w:val="22"/>
          <w:szCs w:val="22"/>
        </w:rPr>
        <w:t>trade receivable</w:t>
      </w:r>
      <w:r w:rsidR="00BA2BE5">
        <w:rPr>
          <w:rFonts w:ascii="Calibri" w:hAnsi="Calibri" w:cs="Calibri"/>
          <w:sz w:val="22"/>
          <w:szCs w:val="22"/>
        </w:rPr>
        <w:t>s</w:t>
      </w:r>
      <w:r w:rsidRPr="003B6E57">
        <w:rPr>
          <w:rFonts w:ascii="Calibri" w:hAnsi="Calibri" w:cs="Calibri"/>
          <w:sz w:val="22"/>
          <w:szCs w:val="22"/>
        </w:rPr>
        <w:t xml:space="preserve">  overdue for over 12 months, which are not considered for full amount of allowance for expected credit loss, as the group's subsidiary has </w:t>
      </w:r>
      <w:r w:rsidR="0078549A">
        <w:rPr>
          <w:rFonts w:ascii="Calibri" w:hAnsi="Calibri" w:cs="Calibri"/>
          <w:sz w:val="22"/>
          <w:szCs w:val="22"/>
        </w:rPr>
        <w:t>unpaid liabilities to</w:t>
      </w:r>
      <w:r w:rsidRPr="003B6E57">
        <w:rPr>
          <w:rFonts w:ascii="Calibri" w:hAnsi="Calibri" w:cs="Calibri"/>
          <w:sz w:val="22"/>
          <w:szCs w:val="22"/>
        </w:rPr>
        <w:t xml:space="preserve"> subcontractor compan</w:t>
      </w:r>
      <w:r w:rsidR="0078549A">
        <w:rPr>
          <w:rFonts w:ascii="Calibri" w:hAnsi="Calibri" w:cs="Calibri"/>
          <w:sz w:val="22"/>
          <w:szCs w:val="22"/>
        </w:rPr>
        <w:t>ies related to the accounts receivable which reduce</w:t>
      </w:r>
      <w:r w:rsidR="001D3F7C">
        <w:rPr>
          <w:rFonts w:ascii="Calibri" w:hAnsi="Calibri" w:cs="Calibri"/>
          <w:sz w:val="22"/>
          <w:szCs w:val="22"/>
        </w:rPr>
        <w:t xml:space="preserve"> or</w:t>
      </w:r>
      <w:r w:rsidR="0078549A">
        <w:rPr>
          <w:rFonts w:ascii="Calibri" w:hAnsi="Calibri" w:cs="Calibri"/>
          <w:sz w:val="22"/>
          <w:szCs w:val="22"/>
        </w:rPr>
        <w:t xml:space="preserve"> compensate the credit risk.</w:t>
      </w:r>
      <w:r w:rsidR="00C821D8">
        <w:rPr>
          <w:rFonts w:ascii="Calibri" w:hAnsi="Calibri" w:cs="Calibri"/>
          <w:sz w:val="22"/>
          <w:szCs w:val="22"/>
        </w:rPr>
        <w:t xml:space="preserve"> </w:t>
      </w:r>
    </w:p>
    <w:p w14:paraId="2853F225" w14:textId="77777777" w:rsidR="003F674E" w:rsidRDefault="003F674E" w:rsidP="00F36314">
      <w:pPr>
        <w:spacing w:line="240" w:lineRule="atLeast"/>
        <w:ind w:left="540"/>
        <w:jc w:val="both"/>
        <w:rPr>
          <w:rFonts w:ascii="Calibri" w:hAnsi="Calibri" w:cs="Calibri"/>
          <w:sz w:val="22"/>
          <w:szCs w:val="22"/>
        </w:rPr>
      </w:pPr>
    </w:p>
    <w:p w14:paraId="7ABB64B2" w14:textId="792E651A" w:rsidR="00602834" w:rsidRDefault="00A96C2F" w:rsidP="00F36314">
      <w:pPr>
        <w:spacing w:line="240" w:lineRule="atLeast"/>
        <w:ind w:left="540"/>
        <w:jc w:val="both"/>
        <w:rPr>
          <w:rFonts w:ascii="Calibri" w:hAnsi="Calibri" w:cs="Calibri"/>
          <w:sz w:val="22"/>
          <w:szCs w:val="22"/>
        </w:rPr>
      </w:pPr>
      <w:r w:rsidRPr="002D34A5">
        <w:rPr>
          <w:rFonts w:ascii="Calibri" w:hAnsi="Calibri" w:cs="Calibri"/>
          <w:sz w:val="22"/>
          <w:szCs w:val="22"/>
        </w:rPr>
        <w:t xml:space="preserve">The normal credit terms granted by the Group range from </w:t>
      </w:r>
      <w:r w:rsidR="00304506" w:rsidRPr="002D34A5">
        <w:rPr>
          <w:rFonts w:ascii="Calibri" w:hAnsi="Calibri" w:cs="Calibri"/>
          <w:sz w:val="22"/>
          <w:szCs w:val="22"/>
        </w:rPr>
        <w:t>30</w:t>
      </w:r>
      <w:r w:rsidRPr="002D34A5">
        <w:rPr>
          <w:rFonts w:ascii="Calibri" w:hAnsi="Calibri" w:cs="Calibri"/>
          <w:sz w:val="22"/>
          <w:szCs w:val="22"/>
        </w:rPr>
        <w:t xml:space="preserve"> days to </w:t>
      </w:r>
      <w:r w:rsidR="00304506" w:rsidRPr="002D34A5">
        <w:rPr>
          <w:rFonts w:ascii="Calibri" w:hAnsi="Calibri" w:cs="Calibri"/>
          <w:sz w:val="22"/>
          <w:szCs w:val="22"/>
        </w:rPr>
        <w:t>60</w:t>
      </w:r>
      <w:r w:rsidRPr="002D34A5">
        <w:rPr>
          <w:rFonts w:ascii="Calibri" w:hAnsi="Calibri" w:cs="Calibri"/>
          <w:sz w:val="22"/>
          <w:szCs w:val="22"/>
        </w:rPr>
        <w:t xml:space="preserve"> days.</w:t>
      </w:r>
    </w:p>
    <w:p w14:paraId="1E73056B" w14:textId="3ECE97CF" w:rsidR="00A720F7" w:rsidRDefault="00A720F7" w:rsidP="00EF00D8">
      <w:pPr>
        <w:spacing w:line="240" w:lineRule="atLeast"/>
        <w:ind w:left="540"/>
        <w:jc w:val="both"/>
        <w:rPr>
          <w:rFonts w:ascii="Calibri" w:hAnsi="Calibri" w:cs="Calibri"/>
          <w:sz w:val="22"/>
          <w:szCs w:val="22"/>
        </w:rPr>
      </w:pPr>
    </w:p>
    <w:p w14:paraId="63A14AAA" w14:textId="44350ECA" w:rsidR="004349DD" w:rsidRDefault="0091389D" w:rsidP="006C0328">
      <w:pPr>
        <w:numPr>
          <w:ilvl w:val="0"/>
          <w:numId w:val="18"/>
        </w:numPr>
        <w:spacing w:line="240" w:lineRule="atLeast"/>
        <w:ind w:left="547" w:hanging="547"/>
        <w:jc w:val="both"/>
        <w:rPr>
          <w:rFonts w:ascii="Calibri" w:eastAsia="Arial Unicode MS" w:hAnsi="Calibri" w:cs="Calibri"/>
          <w:b/>
          <w:bCs/>
          <w:sz w:val="24"/>
          <w:szCs w:val="24"/>
        </w:rPr>
      </w:pPr>
      <w:r w:rsidRPr="00131E95">
        <w:rPr>
          <w:rFonts w:ascii="Calibri" w:eastAsia="Arial Unicode MS" w:hAnsi="Calibri" w:cs="Calibri"/>
          <w:b/>
          <w:bCs/>
          <w:sz w:val="24"/>
          <w:szCs w:val="24"/>
        </w:rPr>
        <w:t>Contract assets and contract liabilities</w:t>
      </w:r>
    </w:p>
    <w:p w14:paraId="6ED275DD" w14:textId="77777777" w:rsidR="006C0328" w:rsidRPr="006C0328" w:rsidRDefault="006C0328" w:rsidP="006C0328">
      <w:pPr>
        <w:spacing w:line="240" w:lineRule="atLeast"/>
        <w:ind w:left="540"/>
        <w:jc w:val="both"/>
        <w:rPr>
          <w:rFonts w:ascii="Calibri" w:hAnsi="Calibri" w:cs="Calibri"/>
          <w:sz w:val="22"/>
          <w:szCs w:val="22"/>
        </w:rPr>
      </w:pPr>
    </w:p>
    <w:tbl>
      <w:tblPr>
        <w:tblW w:w="9180" w:type="dxa"/>
        <w:tblInd w:w="450" w:type="dxa"/>
        <w:tblLayout w:type="fixed"/>
        <w:tblLook w:val="0000" w:firstRow="0" w:lastRow="0" w:firstColumn="0" w:lastColumn="0" w:noHBand="0" w:noVBand="0"/>
      </w:tblPr>
      <w:tblGrid>
        <w:gridCol w:w="5220"/>
        <w:gridCol w:w="270"/>
        <w:gridCol w:w="1620"/>
        <w:gridCol w:w="270"/>
        <w:gridCol w:w="1800"/>
      </w:tblGrid>
      <w:tr w:rsidR="004349DD" w:rsidRPr="00131E95" w14:paraId="4F9C4261" w14:textId="77777777" w:rsidTr="00645332">
        <w:tc>
          <w:tcPr>
            <w:tcW w:w="5220" w:type="dxa"/>
          </w:tcPr>
          <w:p w14:paraId="3DBA3A05" w14:textId="77777777" w:rsidR="004349DD" w:rsidRPr="00131E95" w:rsidRDefault="004349DD" w:rsidP="005518B2">
            <w:pPr>
              <w:spacing w:line="260" w:lineRule="exact"/>
              <w:rPr>
                <w:rFonts w:asciiTheme="minorHAnsi" w:eastAsia="Arial Unicode MS" w:hAnsiTheme="minorHAnsi" w:cstheme="minorHAnsi"/>
                <w:sz w:val="22"/>
                <w:szCs w:val="22"/>
                <w:lang w:val="en-GB" w:bidi="ar-SA"/>
              </w:rPr>
            </w:pPr>
          </w:p>
        </w:tc>
        <w:tc>
          <w:tcPr>
            <w:tcW w:w="270" w:type="dxa"/>
          </w:tcPr>
          <w:p w14:paraId="2C5098A0" w14:textId="77777777" w:rsidR="004349DD" w:rsidRPr="00131E95" w:rsidRDefault="004349DD" w:rsidP="005518B2">
            <w:pPr>
              <w:spacing w:line="260" w:lineRule="exact"/>
              <w:rPr>
                <w:rFonts w:asciiTheme="minorHAnsi" w:eastAsia="Arial Unicode MS" w:hAnsiTheme="minorHAnsi" w:cstheme="minorHAnsi"/>
                <w:sz w:val="22"/>
                <w:szCs w:val="22"/>
                <w:lang w:val="en-GB" w:bidi="ar-SA"/>
              </w:rPr>
            </w:pPr>
          </w:p>
        </w:tc>
        <w:tc>
          <w:tcPr>
            <w:tcW w:w="3690" w:type="dxa"/>
            <w:gridSpan w:val="3"/>
          </w:tcPr>
          <w:p w14:paraId="2AFBFE8E" w14:textId="77777777" w:rsidR="004349DD" w:rsidRPr="00131E95" w:rsidRDefault="004349DD" w:rsidP="005518B2">
            <w:pPr>
              <w:pStyle w:val="acctmergecolhdg"/>
              <w:spacing w:line="260" w:lineRule="exact"/>
              <w:rPr>
                <w:rFonts w:asciiTheme="minorHAnsi" w:hAnsiTheme="minorHAnsi" w:cstheme="minorHAnsi"/>
                <w:szCs w:val="22"/>
              </w:rPr>
            </w:pPr>
            <w:r w:rsidRPr="00131E95">
              <w:rPr>
                <w:rFonts w:asciiTheme="minorHAnsi" w:hAnsiTheme="minorHAnsi" w:cstheme="minorHAnsi"/>
                <w:szCs w:val="22"/>
              </w:rPr>
              <w:t>Consolidated</w:t>
            </w:r>
          </w:p>
          <w:p w14:paraId="20614B8E" w14:textId="77777777" w:rsidR="004349DD" w:rsidRPr="00131E95" w:rsidRDefault="004349DD" w:rsidP="005518B2">
            <w:pPr>
              <w:spacing w:line="260" w:lineRule="exact"/>
              <w:jc w:val="center"/>
              <w:rPr>
                <w:rFonts w:asciiTheme="minorHAnsi" w:eastAsia="Arial Unicode MS" w:hAnsiTheme="minorHAnsi" w:cstheme="minorHAnsi"/>
                <w:b/>
                <w:bCs/>
                <w:sz w:val="22"/>
                <w:szCs w:val="22"/>
                <w:lang w:val="en-GB" w:bidi="ar-SA"/>
              </w:rPr>
            </w:pPr>
            <w:r w:rsidRPr="00131E95">
              <w:rPr>
                <w:rFonts w:asciiTheme="minorHAnsi" w:hAnsiTheme="minorHAnsi" w:cstheme="minorHAnsi"/>
                <w:b/>
                <w:sz w:val="22"/>
                <w:szCs w:val="22"/>
              </w:rPr>
              <w:t>financial statements</w:t>
            </w:r>
          </w:p>
        </w:tc>
      </w:tr>
      <w:tr w:rsidR="004349DD" w:rsidRPr="00131E95" w14:paraId="06B90C75" w14:textId="77777777" w:rsidTr="00645332">
        <w:tc>
          <w:tcPr>
            <w:tcW w:w="5220" w:type="dxa"/>
          </w:tcPr>
          <w:p w14:paraId="38AB5B21" w14:textId="77777777" w:rsidR="004349DD" w:rsidRPr="00131E95" w:rsidRDefault="004349DD" w:rsidP="005518B2">
            <w:pPr>
              <w:spacing w:line="260" w:lineRule="exact"/>
              <w:rPr>
                <w:rFonts w:asciiTheme="minorHAnsi" w:eastAsia="Arial Unicode MS" w:hAnsiTheme="minorHAnsi" w:cstheme="minorHAnsi"/>
                <w:sz w:val="22"/>
                <w:szCs w:val="22"/>
                <w:lang w:val="en-GB" w:bidi="ar-SA"/>
              </w:rPr>
            </w:pPr>
          </w:p>
        </w:tc>
        <w:tc>
          <w:tcPr>
            <w:tcW w:w="270" w:type="dxa"/>
          </w:tcPr>
          <w:p w14:paraId="20D3DD4D" w14:textId="77777777" w:rsidR="004349DD" w:rsidRPr="00131E95" w:rsidRDefault="004349DD" w:rsidP="005518B2">
            <w:pPr>
              <w:spacing w:line="260" w:lineRule="exact"/>
              <w:jc w:val="center"/>
              <w:rPr>
                <w:rFonts w:asciiTheme="minorHAnsi" w:eastAsia="Arial Unicode MS" w:hAnsiTheme="minorHAnsi" w:cstheme="minorHAnsi"/>
                <w:sz w:val="22"/>
                <w:szCs w:val="22"/>
                <w:lang w:val="en-GB" w:bidi="ar-SA"/>
              </w:rPr>
            </w:pPr>
          </w:p>
        </w:tc>
        <w:tc>
          <w:tcPr>
            <w:tcW w:w="1620" w:type="dxa"/>
            <w:vAlign w:val="bottom"/>
          </w:tcPr>
          <w:p w14:paraId="23F987B9" w14:textId="1C1E76DF" w:rsidR="004349DD" w:rsidRPr="00131E95" w:rsidRDefault="004349DD" w:rsidP="005518B2">
            <w:pPr>
              <w:pStyle w:val="acctmergecolhdg"/>
              <w:spacing w:line="260" w:lineRule="exact"/>
              <w:ind w:left="-74" w:right="-79"/>
              <w:rPr>
                <w:rFonts w:asciiTheme="minorHAnsi" w:hAnsiTheme="minorHAnsi" w:cstheme="minorHAnsi"/>
                <w:b w:val="0"/>
                <w:bCs/>
                <w:szCs w:val="22"/>
              </w:rPr>
            </w:pPr>
            <w:r w:rsidRPr="00131E95">
              <w:rPr>
                <w:rFonts w:asciiTheme="minorHAnsi" w:hAnsiTheme="minorHAnsi" w:cstheme="minorHAnsi"/>
                <w:b w:val="0"/>
                <w:bCs/>
                <w:szCs w:val="22"/>
              </w:rPr>
              <w:t>2022</w:t>
            </w:r>
          </w:p>
        </w:tc>
        <w:tc>
          <w:tcPr>
            <w:tcW w:w="270" w:type="dxa"/>
            <w:vAlign w:val="bottom"/>
          </w:tcPr>
          <w:p w14:paraId="36D87895" w14:textId="77777777" w:rsidR="004349DD" w:rsidRPr="00131E95" w:rsidRDefault="004349DD" w:rsidP="005518B2">
            <w:pPr>
              <w:pStyle w:val="acctmergecolhdg"/>
              <w:spacing w:line="260" w:lineRule="exact"/>
              <w:ind w:left="-74" w:right="-79"/>
              <w:rPr>
                <w:rFonts w:asciiTheme="minorHAnsi" w:hAnsiTheme="minorHAnsi" w:cstheme="minorHAnsi"/>
                <w:b w:val="0"/>
                <w:bCs/>
                <w:szCs w:val="22"/>
              </w:rPr>
            </w:pPr>
          </w:p>
        </w:tc>
        <w:tc>
          <w:tcPr>
            <w:tcW w:w="1800" w:type="dxa"/>
            <w:vAlign w:val="bottom"/>
          </w:tcPr>
          <w:p w14:paraId="1804AEF8" w14:textId="77777777" w:rsidR="004349DD" w:rsidRPr="00131E95" w:rsidRDefault="004349DD" w:rsidP="005518B2">
            <w:pPr>
              <w:pStyle w:val="acctmergecolhdg"/>
              <w:spacing w:line="260" w:lineRule="exact"/>
              <w:ind w:left="-74" w:right="-79"/>
              <w:rPr>
                <w:rFonts w:asciiTheme="minorHAnsi" w:hAnsiTheme="minorHAnsi" w:cstheme="minorHAnsi"/>
                <w:b w:val="0"/>
                <w:bCs/>
                <w:szCs w:val="22"/>
              </w:rPr>
            </w:pPr>
            <w:r w:rsidRPr="00131E95">
              <w:rPr>
                <w:rFonts w:asciiTheme="minorHAnsi" w:hAnsiTheme="minorHAnsi" w:cstheme="minorHAnsi"/>
                <w:b w:val="0"/>
                <w:bCs/>
                <w:szCs w:val="22"/>
              </w:rPr>
              <w:t>2021</w:t>
            </w:r>
          </w:p>
        </w:tc>
      </w:tr>
      <w:tr w:rsidR="004349DD" w:rsidRPr="00131E95" w14:paraId="4F18EA30" w14:textId="77777777" w:rsidTr="00645332">
        <w:tc>
          <w:tcPr>
            <w:tcW w:w="5220" w:type="dxa"/>
          </w:tcPr>
          <w:p w14:paraId="041F8600" w14:textId="77777777" w:rsidR="004349DD" w:rsidRPr="00131E95" w:rsidRDefault="004349DD" w:rsidP="005518B2">
            <w:pPr>
              <w:spacing w:line="260" w:lineRule="exact"/>
              <w:rPr>
                <w:rFonts w:asciiTheme="minorHAnsi" w:eastAsia="Arial Unicode MS" w:hAnsiTheme="minorHAnsi" w:cstheme="minorHAnsi"/>
                <w:b/>
                <w:bCs/>
                <w:i/>
                <w:iCs/>
                <w:sz w:val="22"/>
                <w:szCs w:val="22"/>
                <w:lang w:val="en-GB" w:bidi="ar-SA"/>
              </w:rPr>
            </w:pPr>
          </w:p>
        </w:tc>
        <w:tc>
          <w:tcPr>
            <w:tcW w:w="3960" w:type="dxa"/>
            <w:gridSpan w:val="4"/>
            <w:shd w:val="clear" w:color="auto" w:fill="auto"/>
          </w:tcPr>
          <w:p w14:paraId="486468E5" w14:textId="77777777" w:rsidR="004349DD" w:rsidRPr="00131E95" w:rsidRDefault="004349DD" w:rsidP="005518B2">
            <w:pPr>
              <w:pStyle w:val="acctmergecolhdg"/>
              <w:spacing w:line="260" w:lineRule="exact"/>
              <w:rPr>
                <w:rFonts w:asciiTheme="minorHAnsi" w:hAnsiTheme="minorHAnsi" w:cstheme="minorHAnsi"/>
                <w:b w:val="0"/>
                <w:bCs/>
                <w:i/>
                <w:iCs/>
                <w:szCs w:val="22"/>
              </w:rPr>
            </w:pPr>
            <w:r w:rsidRPr="00131E95">
              <w:rPr>
                <w:rFonts w:asciiTheme="minorHAnsi" w:hAnsiTheme="minorHAnsi" w:cstheme="minorHAnsi"/>
                <w:b w:val="0"/>
                <w:bCs/>
                <w:i/>
                <w:iCs/>
                <w:szCs w:val="22"/>
              </w:rPr>
              <w:t>(in thousand Baht)</w:t>
            </w:r>
          </w:p>
        </w:tc>
      </w:tr>
      <w:tr w:rsidR="004349DD" w:rsidRPr="00131E95" w14:paraId="15C2CE17" w14:textId="77777777" w:rsidTr="00645332">
        <w:tc>
          <w:tcPr>
            <w:tcW w:w="5220" w:type="dxa"/>
          </w:tcPr>
          <w:p w14:paraId="09DD1AD8" w14:textId="77777777" w:rsidR="004349DD" w:rsidRPr="00131E95" w:rsidRDefault="004349DD" w:rsidP="005518B2">
            <w:pPr>
              <w:tabs>
                <w:tab w:val="left" w:pos="360"/>
              </w:tabs>
              <w:spacing w:line="260" w:lineRule="exact"/>
              <w:ind w:left="162" w:hanging="162"/>
              <w:rPr>
                <w:rFonts w:asciiTheme="minorHAnsi" w:hAnsiTheme="minorHAnsi" w:cstheme="minorHAnsi"/>
                <w:b/>
                <w:bCs/>
                <w:i/>
                <w:iCs/>
                <w:sz w:val="22"/>
                <w:szCs w:val="22"/>
              </w:rPr>
            </w:pPr>
            <w:r w:rsidRPr="00131E95">
              <w:rPr>
                <w:rFonts w:asciiTheme="minorHAnsi" w:hAnsiTheme="minorHAnsi" w:cstheme="minorHAnsi"/>
                <w:b/>
                <w:bCs/>
                <w:sz w:val="22"/>
                <w:szCs w:val="22"/>
              </w:rPr>
              <w:t>Contract assets</w:t>
            </w:r>
          </w:p>
        </w:tc>
        <w:tc>
          <w:tcPr>
            <w:tcW w:w="270" w:type="dxa"/>
          </w:tcPr>
          <w:p w14:paraId="025B7710" w14:textId="77777777" w:rsidR="004349DD" w:rsidRPr="00131E95" w:rsidRDefault="004349DD" w:rsidP="005518B2">
            <w:pPr>
              <w:spacing w:line="260" w:lineRule="exact"/>
              <w:rPr>
                <w:rFonts w:asciiTheme="minorHAnsi" w:eastAsia="Arial Unicode MS" w:hAnsiTheme="minorHAnsi" w:cstheme="minorHAnsi"/>
                <w:sz w:val="22"/>
                <w:szCs w:val="22"/>
                <w:lang w:val="en-GB" w:bidi="ar-SA"/>
              </w:rPr>
            </w:pPr>
          </w:p>
        </w:tc>
        <w:tc>
          <w:tcPr>
            <w:tcW w:w="1620" w:type="dxa"/>
            <w:vAlign w:val="bottom"/>
          </w:tcPr>
          <w:p w14:paraId="09F342D5" w14:textId="77777777" w:rsidR="004349DD" w:rsidRPr="00131E95" w:rsidRDefault="004349DD" w:rsidP="005518B2">
            <w:pPr>
              <w:spacing w:line="260" w:lineRule="exact"/>
              <w:jc w:val="right"/>
              <w:rPr>
                <w:rFonts w:asciiTheme="minorHAnsi" w:hAnsiTheme="minorHAnsi" w:cstheme="minorHAnsi"/>
                <w:sz w:val="22"/>
                <w:szCs w:val="22"/>
              </w:rPr>
            </w:pPr>
          </w:p>
        </w:tc>
        <w:tc>
          <w:tcPr>
            <w:tcW w:w="270" w:type="dxa"/>
          </w:tcPr>
          <w:p w14:paraId="5457AAB0" w14:textId="77777777" w:rsidR="004349DD" w:rsidRPr="00131E95" w:rsidRDefault="004349DD" w:rsidP="005518B2">
            <w:pPr>
              <w:spacing w:line="260" w:lineRule="exact"/>
              <w:rPr>
                <w:rFonts w:asciiTheme="minorHAnsi" w:eastAsia="Arial Unicode MS" w:hAnsiTheme="minorHAnsi" w:cstheme="minorHAnsi"/>
                <w:sz w:val="22"/>
                <w:szCs w:val="22"/>
                <w:lang w:val="en-GB" w:bidi="ar-SA"/>
              </w:rPr>
            </w:pPr>
          </w:p>
        </w:tc>
        <w:tc>
          <w:tcPr>
            <w:tcW w:w="1800" w:type="dxa"/>
          </w:tcPr>
          <w:p w14:paraId="423C1372" w14:textId="77777777" w:rsidR="004349DD" w:rsidRPr="00131E95" w:rsidRDefault="004349DD" w:rsidP="005518B2">
            <w:pPr>
              <w:spacing w:line="260" w:lineRule="exact"/>
              <w:jc w:val="right"/>
              <w:rPr>
                <w:rFonts w:asciiTheme="minorHAnsi" w:hAnsiTheme="minorHAnsi" w:cstheme="minorHAnsi"/>
                <w:sz w:val="22"/>
                <w:szCs w:val="22"/>
              </w:rPr>
            </w:pPr>
          </w:p>
        </w:tc>
      </w:tr>
      <w:tr w:rsidR="007850B7" w:rsidRPr="00131E95" w14:paraId="3C245DCC" w14:textId="77777777" w:rsidTr="00E925FF">
        <w:tc>
          <w:tcPr>
            <w:tcW w:w="5220" w:type="dxa"/>
          </w:tcPr>
          <w:p w14:paraId="6D68FB61" w14:textId="77777777" w:rsidR="007850B7" w:rsidRPr="00E925FF" w:rsidRDefault="007850B7" w:rsidP="007850B7">
            <w:pPr>
              <w:tabs>
                <w:tab w:val="left" w:pos="360"/>
              </w:tabs>
              <w:spacing w:line="260" w:lineRule="exact"/>
              <w:ind w:left="162" w:hanging="162"/>
              <w:rPr>
                <w:rFonts w:asciiTheme="minorHAnsi" w:hAnsiTheme="minorHAnsi" w:cstheme="minorHAnsi"/>
                <w:sz w:val="22"/>
                <w:szCs w:val="22"/>
              </w:rPr>
            </w:pPr>
            <w:r w:rsidRPr="00131E95">
              <w:rPr>
                <w:rFonts w:asciiTheme="minorHAnsi" w:hAnsiTheme="minorHAnsi" w:cstheme="minorHAnsi"/>
                <w:sz w:val="22"/>
                <w:szCs w:val="22"/>
              </w:rPr>
              <w:t xml:space="preserve">  </w:t>
            </w:r>
            <w:r w:rsidRPr="00E925FF">
              <w:rPr>
                <w:rFonts w:asciiTheme="minorHAnsi" w:hAnsiTheme="minorHAnsi" w:cstheme="minorHAnsi"/>
                <w:sz w:val="22"/>
                <w:szCs w:val="22"/>
              </w:rPr>
              <w:t>Unbilled receivables</w:t>
            </w:r>
          </w:p>
        </w:tc>
        <w:tc>
          <w:tcPr>
            <w:tcW w:w="270" w:type="dxa"/>
          </w:tcPr>
          <w:p w14:paraId="6F80ACD3" w14:textId="77777777" w:rsidR="007850B7" w:rsidRPr="00E925FF" w:rsidRDefault="007850B7" w:rsidP="007850B7">
            <w:pPr>
              <w:spacing w:line="260" w:lineRule="exact"/>
              <w:rPr>
                <w:rFonts w:asciiTheme="minorHAnsi" w:eastAsia="Arial Unicode MS" w:hAnsiTheme="minorHAnsi" w:cstheme="minorHAnsi"/>
                <w:sz w:val="22"/>
                <w:szCs w:val="22"/>
                <w:lang w:val="en-GB" w:bidi="ar-SA"/>
              </w:rPr>
            </w:pPr>
          </w:p>
        </w:tc>
        <w:tc>
          <w:tcPr>
            <w:tcW w:w="1620" w:type="dxa"/>
            <w:tcBorders>
              <w:bottom w:val="single" w:sz="4" w:space="0" w:color="auto"/>
            </w:tcBorders>
          </w:tcPr>
          <w:p w14:paraId="36730CC5" w14:textId="5A0E2617" w:rsidR="007850B7" w:rsidRPr="00E925FF" w:rsidRDefault="007850B7" w:rsidP="007850B7">
            <w:pPr>
              <w:spacing w:line="260" w:lineRule="exact"/>
              <w:jc w:val="right"/>
              <w:rPr>
                <w:rFonts w:asciiTheme="minorHAnsi" w:hAnsiTheme="minorHAnsi" w:cstheme="minorHAnsi"/>
                <w:sz w:val="22"/>
                <w:szCs w:val="22"/>
              </w:rPr>
            </w:pPr>
            <w:r w:rsidRPr="00E925FF">
              <w:rPr>
                <w:rFonts w:asciiTheme="minorHAnsi" w:hAnsiTheme="minorHAnsi" w:cstheme="minorHAnsi"/>
                <w:sz w:val="22"/>
                <w:szCs w:val="22"/>
              </w:rPr>
              <w:t>115,167</w:t>
            </w:r>
          </w:p>
        </w:tc>
        <w:tc>
          <w:tcPr>
            <w:tcW w:w="270" w:type="dxa"/>
          </w:tcPr>
          <w:p w14:paraId="76BDAD9E" w14:textId="77777777" w:rsidR="007850B7" w:rsidRPr="00E925FF" w:rsidRDefault="007850B7" w:rsidP="007850B7">
            <w:pPr>
              <w:spacing w:line="260" w:lineRule="exact"/>
              <w:rPr>
                <w:rFonts w:asciiTheme="minorHAnsi" w:eastAsia="Arial Unicode MS" w:hAnsiTheme="minorHAnsi" w:cstheme="minorHAnsi"/>
                <w:sz w:val="22"/>
                <w:szCs w:val="22"/>
                <w:lang w:val="en-GB" w:bidi="ar-SA"/>
              </w:rPr>
            </w:pPr>
          </w:p>
        </w:tc>
        <w:tc>
          <w:tcPr>
            <w:tcW w:w="1800" w:type="dxa"/>
            <w:tcBorders>
              <w:bottom w:val="single" w:sz="4" w:space="0" w:color="auto"/>
            </w:tcBorders>
          </w:tcPr>
          <w:p w14:paraId="65BA6E3F" w14:textId="77777777" w:rsidR="007850B7" w:rsidRPr="00131E95" w:rsidRDefault="007850B7" w:rsidP="007850B7">
            <w:pPr>
              <w:spacing w:line="260" w:lineRule="exact"/>
              <w:jc w:val="right"/>
              <w:rPr>
                <w:rFonts w:asciiTheme="minorHAnsi" w:hAnsiTheme="minorHAnsi" w:cstheme="minorHAnsi"/>
                <w:sz w:val="22"/>
                <w:szCs w:val="22"/>
              </w:rPr>
            </w:pPr>
            <w:r w:rsidRPr="00E925FF">
              <w:rPr>
                <w:rFonts w:asciiTheme="minorHAnsi" w:hAnsiTheme="minorHAnsi" w:cstheme="minorHAnsi"/>
                <w:sz w:val="22"/>
                <w:szCs w:val="22"/>
              </w:rPr>
              <w:t>123,572</w:t>
            </w:r>
          </w:p>
        </w:tc>
      </w:tr>
      <w:tr w:rsidR="007850B7" w:rsidRPr="00131E95" w14:paraId="6409B656" w14:textId="77777777" w:rsidTr="00E925FF">
        <w:tc>
          <w:tcPr>
            <w:tcW w:w="5220" w:type="dxa"/>
          </w:tcPr>
          <w:p w14:paraId="5A2F3F10" w14:textId="77777777" w:rsidR="007850B7" w:rsidRPr="00131E95" w:rsidRDefault="007850B7" w:rsidP="007850B7">
            <w:pPr>
              <w:tabs>
                <w:tab w:val="left" w:pos="360"/>
              </w:tabs>
              <w:spacing w:line="260" w:lineRule="exact"/>
              <w:ind w:left="162" w:hanging="162"/>
              <w:rPr>
                <w:rFonts w:asciiTheme="minorHAnsi" w:hAnsiTheme="minorHAnsi" w:cstheme="minorHAnsi"/>
                <w:b/>
                <w:bCs/>
                <w:sz w:val="22"/>
                <w:szCs w:val="22"/>
              </w:rPr>
            </w:pPr>
            <w:r w:rsidRPr="00131E95">
              <w:rPr>
                <w:rFonts w:asciiTheme="minorHAnsi" w:hAnsiTheme="minorHAnsi" w:cstheme="minorHAnsi"/>
                <w:b/>
                <w:bCs/>
                <w:sz w:val="22"/>
                <w:szCs w:val="22"/>
              </w:rPr>
              <w:t>Total contract assets</w:t>
            </w:r>
          </w:p>
        </w:tc>
        <w:tc>
          <w:tcPr>
            <w:tcW w:w="270" w:type="dxa"/>
          </w:tcPr>
          <w:p w14:paraId="61932E7D" w14:textId="77777777" w:rsidR="007850B7" w:rsidRPr="00131E95" w:rsidRDefault="007850B7" w:rsidP="007850B7">
            <w:pPr>
              <w:spacing w:line="260" w:lineRule="exact"/>
              <w:rPr>
                <w:rFonts w:asciiTheme="minorHAnsi" w:eastAsia="Arial Unicode MS" w:hAnsiTheme="minorHAnsi" w:cstheme="minorHAnsi"/>
                <w:b/>
                <w:bCs/>
                <w:sz w:val="22"/>
                <w:szCs w:val="22"/>
                <w:lang w:val="en-GB" w:bidi="ar-SA"/>
              </w:rPr>
            </w:pPr>
          </w:p>
        </w:tc>
        <w:tc>
          <w:tcPr>
            <w:tcW w:w="1620" w:type="dxa"/>
            <w:tcBorders>
              <w:top w:val="single" w:sz="4" w:space="0" w:color="auto"/>
              <w:bottom w:val="double" w:sz="4" w:space="0" w:color="auto"/>
            </w:tcBorders>
          </w:tcPr>
          <w:p w14:paraId="666B5DE8" w14:textId="6BD83996" w:rsidR="007850B7" w:rsidRPr="00131E95" w:rsidRDefault="007850B7" w:rsidP="007850B7">
            <w:pPr>
              <w:spacing w:line="260" w:lineRule="exact"/>
              <w:jc w:val="right"/>
              <w:rPr>
                <w:rFonts w:asciiTheme="minorHAnsi" w:hAnsiTheme="minorHAnsi" w:cstheme="minorHAnsi"/>
                <w:b/>
                <w:bCs/>
                <w:sz w:val="22"/>
                <w:szCs w:val="22"/>
              </w:rPr>
            </w:pPr>
            <w:r w:rsidRPr="00131E95">
              <w:rPr>
                <w:rFonts w:asciiTheme="minorHAnsi" w:hAnsiTheme="minorHAnsi" w:cstheme="minorHAnsi"/>
                <w:b/>
                <w:bCs/>
                <w:sz w:val="22"/>
                <w:szCs w:val="22"/>
              </w:rPr>
              <w:t>115,167</w:t>
            </w:r>
          </w:p>
        </w:tc>
        <w:tc>
          <w:tcPr>
            <w:tcW w:w="270" w:type="dxa"/>
          </w:tcPr>
          <w:p w14:paraId="3FFE67B8" w14:textId="77777777" w:rsidR="007850B7" w:rsidRPr="00131E95" w:rsidRDefault="007850B7" w:rsidP="007850B7">
            <w:pPr>
              <w:spacing w:line="260" w:lineRule="exact"/>
              <w:rPr>
                <w:rFonts w:asciiTheme="minorHAnsi" w:eastAsia="Arial Unicode MS" w:hAnsiTheme="minorHAnsi" w:cstheme="minorHAnsi"/>
                <w:b/>
                <w:bCs/>
                <w:sz w:val="22"/>
                <w:szCs w:val="22"/>
                <w:lang w:val="en-GB" w:bidi="ar-SA"/>
              </w:rPr>
            </w:pPr>
          </w:p>
        </w:tc>
        <w:tc>
          <w:tcPr>
            <w:tcW w:w="1800" w:type="dxa"/>
            <w:tcBorders>
              <w:top w:val="single" w:sz="4" w:space="0" w:color="auto"/>
              <w:bottom w:val="double" w:sz="4" w:space="0" w:color="auto"/>
            </w:tcBorders>
          </w:tcPr>
          <w:p w14:paraId="1DDDE0E7" w14:textId="77777777" w:rsidR="007850B7" w:rsidRPr="00131E95" w:rsidRDefault="007850B7" w:rsidP="007850B7">
            <w:pPr>
              <w:spacing w:line="260" w:lineRule="exact"/>
              <w:jc w:val="right"/>
              <w:rPr>
                <w:rFonts w:asciiTheme="minorHAnsi" w:hAnsiTheme="minorHAnsi" w:cstheme="minorHAnsi"/>
                <w:b/>
                <w:bCs/>
                <w:sz w:val="22"/>
                <w:szCs w:val="22"/>
              </w:rPr>
            </w:pPr>
            <w:r w:rsidRPr="00131E95">
              <w:rPr>
                <w:rFonts w:asciiTheme="minorHAnsi" w:hAnsiTheme="minorHAnsi" w:cstheme="minorHAnsi"/>
                <w:b/>
                <w:bCs/>
                <w:sz w:val="22"/>
                <w:szCs w:val="22"/>
              </w:rPr>
              <w:t>123,572</w:t>
            </w:r>
          </w:p>
        </w:tc>
      </w:tr>
      <w:tr w:rsidR="004349DD" w:rsidRPr="00131E95" w14:paraId="31B9F54E" w14:textId="77777777" w:rsidTr="00645332">
        <w:tc>
          <w:tcPr>
            <w:tcW w:w="5220" w:type="dxa"/>
          </w:tcPr>
          <w:p w14:paraId="63A4F8D3" w14:textId="77777777" w:rsidR="004349DD" w:rsidRPr="00131E95" w:rsidRDefault="004349DD" w:rsidP="005518B2">
            <w:pPr>
              <w:tabs>
                <w:tab w:val="left" w:pos="360"/>
              </w:tabs>
              <w:spacing w:line="260" w:lineRule="exact"/>
              <w:ind w:left="162" w:hanging="162"/>
              <w:rPr>
                <w:rFonts w:asciiTheme="minorHAnsi" w:hAnsiTheme="minorHAnsi" w:cstheme="minorHAnsi"/>
                <w:sz w:val="22"/>
                <w:szCs w:val="22"/>
              </w:rPr>
            </w:pPr>
          </w:p>
        </w:tc>
        <w:tc>
          <w:tcPr>
            <w:tcW w:w="270" w:type="dxa"/>
          </w:tcPr>
          <w:p w14:paraId="4AEAB2F5" w14:textId="77777777" w:rsidR="004349DD" w:rsidRPr="00131E95" w:rsidRDefault="004349DD" w:rsidP="005518B2">
            <w:pPr>
              <w:spacing w:line="260" w:lineRule="exact"/>
              <w:rPr>
                <w:rFonts w:asciiTheme="minorHAnsi" w:eastAsia="Arial Unicode MS" w:hAnsiTheme="minorHAnsi" w:cstheme="minorHAnsi"/>
                <w:sz w:val="22"/>
                <w:szCs w:val="22"/>
                <w:lang w:val="en-GB" w:bidi="ar-SA"/>
              </w:rPr>
            </w:pPr>
          </w:p>
        </w:tc>
        <w:tc>
          <w:tcPr>
            <w:tcW w:w="1620" w:type="dxa"/>
            <w:tcBorders>
              <w:top w:val="double" w:sz="4" w:space="0" w:color="auto"/>
            </w:tcBorders>
            <w:vAlign w:val="bottom"/>
          </w:tcPr>
          <w:p w14:paraId="28E047F5" w14:textId="77777777" w:rsidR="004349DD" w:rsidRPr="00131E95" w:rsidRDefault="004349DD" w:rsidP="005518B2">
            <w:pPr>
              <w:spacing w:line="260" w:lineRule="exact"/>
              <w:jc w:val="right"/>
              <w:rPr>
                <w:rFonts w:asciiTheme="minorHAnsi" w:hAnsiTheme="minorHAnsi" w:cstheme="minorHAnsi"/>
                <w:sz w:val="22"/>
                <w:szCs w:val="22"/>
              </w:rPr>
            </w:pPr>
          </w:p>
        </w:tc>
        <w:tc>
          <w:tcPr>
            <w:tcW w:w="270" w:type="dxa"/>
          </w:tcPr>
          <w:p w14:paraId="3F354B82" w14:textId="77777777" w:rsidR="004349DD" w:rsidRPr="00131E95" w:rsidRDefault="004349DD" w:rsidP="005518B2">
            <w:pPr>
              <w:spacing w:line="260" w:lineRule="exact"/>
              <w:rPr>
                <w:rFonts w:asciiTheme="minorHAnsi" w:eastAsia="Arial Unicode MS" w:hAnsiTheme="minorHAnsi" w:cstheme="minorHAnsi"/>
                <w:sz w:val="22"/>
                <w:szCs w:val="22"/>
                <w:lang w:val="en-GB" w:bidi="ar-SA"/>
              </w:rPr>
            </w:pPr>
          </w:p>
        </w:tc>
        <w:tc>
          <w:tcPr>
            <w:tcW w:w="1800" w:type="dxa"/>
            <w:tcBorders>
              <w:top w:val="double" w:sz="4" w:space="0" w:color="auto"/>
            </w:tcBorders>
          </w:tcPr>
          <w:p w14:paraId="7A9E9B55" w14:textId="77777777" w:rsidR="004349DD" w:rsidRPr="00131E95" w:rsidRDefault="004349DD" w:rsidP="005518B2">
            <w:pPr>
              <w:spacing w:line="260" w:lineRule="exact"/>
              <w:jc w:val="right"/>
              <w:rPr>
                <w:rFonts w:asciiTheme="minorHAnsi" w:hAnsiTheme="minorHAnsi" w:cstheme="minorHAnsi"/>
                <w:sz w:val="22"/>
                <w:szCs w:val="22"/>
              </w:rPr>
            </w:pPr>
          </w:p>
        </w:tc>
      </w:tr>
      <w:tr w:rsidR="004349DD" w:rsidRPr="00131E95" w14:paraId="10A5960F" w14:textId="77777777" w:rsidTr="00645332">
        <w:tc>
          <w:tcPr>
            <w:tcW w:w="5220" w:type="dxa"/>
          </w:tcPr>
          <w:p w14:paraId="17E50DAA" w14:textId="77777777" w:rsidR="004349DD" w:rsidRPr="00131E95" w:rsidRDefault="004349DD" w:rsidP="005518B2">
            <w:pPr>
              <w:tabs>
                <w:tab w:val="left" w:pos="360"/>
              </w:tabs>
              <w:spacing w:line="260" w:lineRule="exact"/>
              <w:ind w:left="162" w:hanging="162"/>
              <w:rPr>
                <w:rFonts w:asciiTheme="minorHAnsi" w:hAnsiTheme="minorHAnsi" w:cstheme="minorHAnsi"/>
                <w:sz w:val="22"/>
                <w:szCs w:val="22"/>
              </w:rPr>
            </w:pPr>
            <w:r w:rsidRPr="00131E95">
              <w:rPr>
                <w:rFonts w:asciiTheme="minorHAnsi" w:hAnsiTheme="minorHAnsi" w:cstheme="minorHAnsi"/>
                <w:b/>
                <w:bCs/>
                <w:sz w:val="22"/>
                <w:szCs w:val="22"/>
              </w:rPr>
              <w:t>Contract liabilities</w:t>
            </w:r>
          </w:p>
        </w:tc>
        <w:tc>
          <w:tcPr>
            <w:tcW w:w="270" w:type="dxa"/>
          </w:tcPr>
          <w:p w14:paraId="4949E004" w14:textId="77777777" w:rsidR="004349DD" w:rsidRPr="00131E95" w:rsidRDefault="004349DD" w:rsidP="005518B2">
            <w:pPr>
              <w:spacing w:line="260" w:lineRule="exact"/>
              <w:rPr>
                <w:rFonts w:asciiTheme="minorHAnsi" w:eastAsia="Arial Unicode MS" w:hAnsiTheme="minorHAnsi" w:cstheme="minorHAnsi"/>
                <w:sz w:val="22"/>
                <w:szCs w:val="22"/>
                <w:lang w:val="en-GB" w:bidi="ar-SA"/>
              </w:rPr>
            </w:pPr>
          </w:p>
        </w:tc>
        <w:tc>
          <w:tcPr>
            <w:tcW w:w="1620" w:type="dxa"/>
            <w:vAlign w:val="bottom"/>
          </w:tcPr>
          <w:p w14:paraId="3223C834" w14:textId="77777777" w:rsidR="004349DD" w:rsidRPr="00131E95" w:rsidRDefault="004349DD" w:rsidP="005518B2">
            <w:pPr>
              <w:spacing w:line="260" w:lineRule="exact"/>
              <w:jc w:val="right"/>
              <w:rPr>
                <w:rFonts w:asciiTheme="minorHAnsi" w:hAnsiTheme="minorHAnsi" w:cstheme="minorHAnsi"/>
                <w:sz w:val="22"/>
                <w:szCs w:val="22"/>
              </w:rPr>
            </w:pPr>
          </w:p>
        </w:tc>
        <w:tc>
          <w:tcPr>
            <w:tcW w:w="270" w:type="dxa"/>
          </w:tcPr>
          <w:p w14:paraId="21C4490F" w14:textId="77777777" w:rsidR="004349DD" w:rsidRPr="00131E95" w:rsidRDefault="004349DD" w:rsidP="005518B2">
            <w:pPr>
              <w:spacing w:line="260" w:lineRule="exact"/>
              <w:rPr>
                <w:rFonts w:asciiTheme="minorHAnsi" w:eastAsia="Arial Unicode MS" w:hAnsiTheme="minorHAnsi" w:cstheme="minorHAnsi"/>
                <w:sz w:val="22"/>
                <w:szCs w:val="22"/>
                <w:lang w:val="en-GB" w:bidi="ar-SA"/>
              </w:rPr>
            </w:pPr>
          </w:p>
        </w:tc>
        <w:tc>
          <w:tcPr>
            <w:tcW w:w="1800" w:type="dxa"/>
          </w:tcPr>
          <w:p w14:paraId="023399F2" w14:textId="77777777" w:rsidR="004349DD" w:rsidRPr="00131E95" w:rsidRDefault="004349DD" w:rsidP="005518B2">
            <w:pPr>
              <w:spacing w:line="260" w:lineRule="exact"/>
              <w:jc w:val="right"/>
              <w:rPr>
                <w:rFonts w:asciiTheme="minorHAnsi" w:hAnsiTheme="minorHAnsi" w:cstheme="minorHAnsi"/>
                <w:sz w:val="22"/>
                <w:szCs w:val="22"/>
              </w:rPr>
            </w:pPr>
          </w:p>
        </w:tc>
      </w:tr>
      <w:tr w:rsidR="004349DD" w:rsidRPr="00131E95" w14:paraId="1DCD3D07" w14:textId="77777777" w:rsidTr="00645332">
        <w:tc>
          <w:tcPr>
            <w:tcW w:w="5220" w:type="dxa"/>
          </w:tcPr>
          <w:p w14:paraId="295FECF8" w14:textId="77777777" w:rsidR="004349DD" w:rsidRPr="00131E95" w:rsidRDefault="004349DD" w:rsidP="005518B2">
            <w:pPr>
              <w:tabs>
                <w:tab w:val="left" w:pos="360"/>
              </w:tabs>
              <w:spacing w:line="260" w:lineRule="exact"/>
              <w:rPr>
                <w:rFonts w:asciiTheme="minorHAnsi" w:hAnsiTheme="minorHAnsi" w:cstheme="minorHAnsi"/>
                <w:sz w:val="22"/>
                <w:szCs w:val="22"/>
                <w:cs/>
              </w:rPr>
            </w:pPr>
            <w:r w:rsidRPr="00131E95">
              <w:rPr>
                <w:rFonts w:asciiTheme="minorHAnsi" w:hAnsiTheme="minorHAnsi" w:cstheme="minorHAnsi"/>
                <w:sz w:val="22"/>
                <w:szCs w:val="22"/>
              </w:rPr>
              <w:t xml:space="preserve">  Advance received from customers</w:t>
            </w:r>
          </w:p>
        </w:tc>
        <w:tc>
          <w:tcPr>
            <w:tcW w:w="270" w:type="dxa"/>
          </w:tcPr>
          <w:p w14:paraId="6012AAA7" w14:textId="77777777" w:rsidR="004349DD" w:rsidRPr="00131E95" w:rsidRDefault="004349DD" w:rsidP="005518B2">
            <w:pPr>
              <w:tabs>
                <w:tab w:val="decimal" w:pos="654"/>
              </w:tabs>
              <w:spacing w:line="260" w:lineRule="exact"/>
              <w:rPr>
                <w:rFonts w:asciiTheme="minorHAnsi" w:eastAsia="Arial Unicode MS" w:hAnsiTheme="minorHAnsi" w:cstheme="minorHAnsi"/>
                <w:sz w:val="22"/>
                <w:szCs w:val="22"/>
                <w:lang w:val="en-GB" w:bidi="ar-SA"/>
              </w:rPr>
            </w:pPr>
          </w:p>
        </w:tc>
        <w:tc>
          <w:tcPr>
            <w:tcW w:w="1620" w:type="dxa"/>
            <w:tcBorders>
              <w:bottom w:val="single" w:sz="4" w:space="0" w:color="auto"/>
            </w:tcBorders>
            <w:vAlign w:val="bottom"/>
          </w:tcPr>
          <w:p w14:paraId="4729AA39" w14:textId="010C624B" w:rsidR="004349DD" w:rsidRPr="00131E95" w:rsidRDefault="007850B7" w:rsidP="005518B2">
            <w:pPr>
              <w:spacing w:line="260" w:lineRule="exact"/>
              <w:jc w:val="right"/>
              <w:rPr>
                <w:rFonts w:asciiTheme="minorHAnsi" w:hAnsiTheme="minorHAnsi" w:cstheme="minorHAnsi"/>
                <w:sz w:val="22"/>
                <w:szCs w:val="22"/>
              </w:rPr>
            </w:pPr>
            <w:r w:rsidRPr="00131E95">
              <w:rPr>
                <w:rFonts w:asciiTheme="minorHAnsi" w:hAnsiTheme="minorHAnsi" w:cstheme="minorHAnsi"/>
                <w:sz w:val="22"/>
                <w:szCs w:val="22"/>
              </w:rPr>
              <w:t>53,709</w:t>
            </w:r>
          </w:p>
        </w:tc>
        <w:tc>
          <w:tcPr>
            <w:tcW w:w="270" w:type="dxa"/>
          </w:tcPr>
          <w:p w14:paraId="24743994" w14:textId="77777777" w:rsidR="004349DD" w:rsidRPr="00131E95" w:rsidRDefault="004349DD" w:rsidP="005518B2">
            <w:pPr>
              <w:tabs>
                <w:tab w:val="decimal" w:pos="654"/>
              </w:tabs>
              <w:spacing w:line="260" w:lineRule="exact"/>
              <w:rPr>
                <w:rFonts w:asciiTheme="minorHAnsi" w:hAnsiTheme="minorHAnsi" w:cstheme="minorHAnsi"/>
                <w:sz w:val="22"/>
                <w:szCs w:val="22"/>
              </w:rPr>
            </w:pPr>
          </w:p>
        </w:tc>
        <w:tc>
          <w:tcPr>
            <w:tcW w:w="1800" w:type="dxa"/>
            <w:tcBorders>
              <w:bottom w:val="single" w:sz="4" w:space="0" w:color="auto"/>
            </w:tcBorders>
          </w:tcPr>
          <w:p w14:paraId="19D1B9AF" w14:textId="0177F04E" w:rsidR="004349DD" w:rsidRPr="00131E95" w:rsidRDefault="006B62E3" w:rsidP="005518B2">
            <w:pPr>
              <w:spacing w:line="260" w:lineRule="exact"/>
              <w:jc w:val="right"/>
              <w:rPr>
                <w:rFonts w:asciiTheme="minorHAnsi" w:hAnsiTheme="minorHAnsi" w:cstheme="minorHAnsi"/>
                <w:sz w:val="22"/>
                <w:szCs w:val="22"/>
              </w:rPr>
            </w:pPr>
            <w:r w:rsidRPr="00131E95">
              <w:rPr>
                <w:rFonts w:asciiTheme="minorHAnsi" w:hAnsiTheme="minorHAnsi" w:cstheme="minorHAnsi"/>
                <w:sz w:val="22"/>
                <w:szCs w:val="22"/>
              </w:rPr>
              <w:t>75,704</w:t>
            </w:r>
          </w:p>
        </w:tc>
      </w:tr>
      <w:tr w:rsidR="004349DD" w:rsidRPr="00131E95" w14:paraId="627802FD" w14:textId="77777777" w:rsidTr="00645332">
        <w:tc>
          <w:tcPr>
            <w:tcW w:w="5220" w:type="dxa"/>
          </w:tcPr>
          <w:p w14:paraId="65AAEFD6" w14:textId="77777777" w:rsidR="004349DD" w:rsidRPr="00131E95" w:rsidRDefault="004349DD" w:rsidP="005518B2">
            <w:pPr>
              <w:tabs>
                <w:tab w:val="left" w:pos="360"/>
              </w:tabs>
              <w:spacing w:line="260" w:lineRule="exact"/>
              <w:ind w:left="162" w:hanging="162"/>
              <w:rPr>
                <w:rFonts w:asciiTheme="minorHAnsi" w:hAnsiTheme="minorHAnsi" w:cstheme="minorHAnsi"/>
                <w:b/>
                <w:bCs/>
                <w:sz w:val="22"/>
                <w:szCs w:val="22"/>
                <w:cs/>
              </w:rPr>
            </w:pPr>
            <w:r w:rsidRPr="00131E95">
              <w:rPr>
                <w:rFonts w:asciiTheme="minorHAnsi" w:hAnsiTheme="minorHAnsi" w:cstheme="minorHAnsi"/>
                <w:b/>
                <w:bCs/>
                <w:sz w:val="22"/>
                <w:szCs w:val="22"/>
              </w:rPr>
              <w:t>Total contract liabilities</w:t>
            </w:r>
          </w:p>
        </w:tc>
        <w:tc>
          <w:tcPr>
            <w:tcW w:w="270" w:type="dxa"/>
          </w:tcPr>
          <w:p w14:paraId="69BFCAB8" w14:textId="77777777" w:rsidR="004349DD" w:rsidRPr="00131E95" w:rsidRDefault="004349DD" w:rsidP="005518B2">
            <w:pPr>
              <w:tabs>
                <w:tab w:val="decimal" w:pos="774"/>
              </w:tabs>
              <w:spacing w:line="260" w:lineRule="exact"/>
              <w:rPr>
                <w:rFonts w:asciiTheme="minorHAnsi" w:eastAsia="Arial Unicode MS" w:hAnsiTheme="minorHAnsi" w:cstheme="minorHAnsi"/>
                <w:b/>
                <w:bCs/>
                <w:sz w:val="22"/>
                <w:szCs w:val="22"/>
                <w:lang w:val="en-GB" w:bidi="ar-SA"/>
              </w:rPr>
            </w:pPr>
          </w:p>
        </w:tc>
        <w:tc>
          <w:tcPr>
            <w:tcW w:w="1620" w:type="dxa"/>
            <w:tcBorders>
              <w:top w:val="single" w:sz="4" w:space="0" w:color="auto"/>
              <w:bottom w:val="double" w:sz="4" w:space="0" w:color="auto"/>
            </w:tcBorders>
            <w:vAlign w:val="bottom"/>
          </w:tcPr>
          <w:p w14:paraId="7DD0D6D9" w14:textId="1F642846" w:rsidR="004349DD" w:rsidRPr="00131E95" w:rsidRDefault="007850B7" w:rsidP="005518B2">
            <w:pPr>
              <w:spacing w:line="260" w:lineRule="exact"/>
              <w:jc w:val="right"/>
              <w:rPr>
                <w:rFonts w:asciiTheme="minorHAnsi" w:hAnsiTheme="minorHAnsi" w:cstheme="minorHAnsi"/>
                <w:b/>
                <w:bCs/>
                <w:sz w:val="22"/>
                <w:szCs w:val="22"/>
              </w:rPr>
            </w:pPr>
            <w:r w:rsidRPr="00131E95">
              <w:rPr>
                <w:rFonts w:asciiTheme="minorHAnsi" w:hAnsiTheme="minorHAnsi" w:cstheme="minorHAnsi"/>
                <w:b/>
                <w:bCs/>
                <w:sz w:val="22"/>
                <w:szCs w:val="22"/>
              </w:rPr>
              <w:t>53,709</w:t>
            </w:r>
          </w:p>
        </w:tc>
        <w:tc>
          <w:tcPr>
            <w:tcW w:w="270" w:type="dxa"/>
          </w:tcPr>
          <w:p w14:paraId="4FCF3326" w14:textId="77777777" w:rsidR="004349DD" w:rsidRPr="00131E95" w:rsidRDefault="004349DD" w:rsidP="005518B2">
            <w:pPr>
              <w:pStyle w:val="acctfourfigures"/>
              <w:tabs>
                <w:tab w:val="clear" w:pos="765"/>
                <w:tab w:val="decimal" w:pos="911"/>
              </w:tabs>
              <w:spacing w:line="260" w:lineRule="exact"/>
              <w:ind w:right="11"/>
              <w:rPr>
                <w:rFonts w:asciiTheme="minorHAnsi" w:eastAsia="Arial Unicode MS" w:hAnsiTheme="minorHAnsi" w:cstheme="minorHAnsi"/>
                <w:b/>
                <w:bCs/>
                <w:szCs w:val="22"/>
              </w:rPr>
            </w:pPr>
          </w:p>
        </w:tc>
        <w:tc>
          <w:tcPr>
            <w:tcW w:w="1800" w:type="dxa"/>
            <w:tcBorders>
              <w:top w:val="single" w:sz="4" w:space="0" w:color="auto"/>
              <w:bottom w:val="double" w:sz="4" w:space="0" w:color="auto"/>
            </w:tcBorders>
          </w:tcPr>
          <w:p w14:paraId="5AEA1D6F" w14:textId="77777777" w:rsidR="004349DD" w:rsidRPr="00131E95" w:rsidRDefault="004349DD" w:rsidP="005518B2">
            <w:pPr>
              <w:spacing w:line="260" w:lineRule="exact"/>
              <w:jc w:val="right"/>
              <w:rPr>
                <w:rFonts w:asciiTheme="minorHAnsi" w:hAnsiTheme="minorHAnsi" w:cstheme="minorHAnsi"/>
                <w:b/>
                <w:bCs/>
                <w:sz w:val="22"/>
                <w:szCs w:val="22"/>
              </w:rPr>
            </w:pPr>
            <w:r w:rsidRPr="00131E95">
              <w:rPr>
                <w:rFonts w:asciiTheme="minorHAnsi" w:hAnsiTheme="minorHAnsi" w:cstheme="minorHAnsi"/>
                <w:b/>
                <w:bCs/>
                <w:sz w:val="22"/>
                <w:szCs w:val="22"/>
              </w:rPr>
              <w:t>75,704</w:t>
            </w:r>
          </w:p>
        </w:tc>
      </w:tr>
    </w:tbl>
    <w:p w14:paraId="37A14B60" w14:textId="3D6BDE18" w:rsidR="006A36C7" w:rsidRPr="006C0328" w:rsidRDefault="006A36C7" w:rsidP="006C0328">
      <w:pPr>
        <w:spacing w:line="240" w:lineRule="atLeast"/>
        <w:ind w:left="540"/>
        <w:jc w:val="both"/>
        <w:rPr>
          <w:rFonts w:ascii="Calibri" w:hAnsi="Calibri" w:cs="Calibri"/>
          <w:sz w:val="22"/>
          <w:szCs w:val="22"/>
        </w:rPr>
      </w:pPr>
    </w:p>
    <w:p w14:paraId="703C9E05" w14:textId="35EF47C6" w:rsidR="004349DD" w:rsidRDefault="004349DD" w:rsidP="006C0328">
      <w:pPr>
        <w:spacing w:line="240" w:lineRule="atLeast"/>
        <w:ind w:left="547"/>
        <w:jc w:val="both"/>
        <w:rPr>
          <w:rFonts w:asciiTheme="minorHAnsi" w:eastAsia="Cordia New" w:hAnsiTheme="minorHAnsi" w:cstheme="minorHAnsi"/>
          <w:bCs/>
          <w:i/>
          <w:iCs/>
          <w:snapToGrid w:val="0"/>
          <w:sz w:val="22"/>
          <w:szCs w:val="22"/>
          <w:lang w:eastAsia="th-TH"/>
        </w:rPr>
      </w:pPr>
      <w:r w:rsidRPr="00131E95">
        <w:rPr>
          <w:rFonts w:asciiTheme="minorHAnsi" w:eastAsia="Cordia New" w:hAnsiTheme="minorHAnsi" w:cstheme="minorHAnsi"/>
          <w:bCs/>
          <w:i/>
          <w:iCs/>
          <w:snapToGrid w:val="0"/>
          <w:sz w:val="22"/>
          <w:szCs w:val="22"/>
          <w:lang w:eastAsia="th-TH"/>
        </w:rPr>
        <w:t>Revenue recognised in relation to contract balances</w:t>
      </w:r>
    </w:p>
    <w:p w14:paraId="7F50DF85" w14:textId="77777777" w:rsidR="006C0328" w:rsidRPr="006C0328" w:rsidRDefault="006C0328" w:rsidP="006C0328">
      <w:pPr>
        <w:spacing w:line="240" w:lineRule="atLeast"/>
        <w:ind w:left="540"/>
        <w:jc w:val="both"/>
        <w:rPr>
          <w:rFonts w:ascii="Calibri" w:hAnsi="Calibri" w:cs="Calibri"/>
          <w:sz w:val="22"/>
          <w:szCs w:val="22"/>
        </w:rPr>
      </w:pPr>
    </w:p>
    <w:tbl>
      <w:tblPr>
        <w:tblW w:w="9218" w:type="dxa"/>
        <w:tblInd w:w="450" w:type="dxa"/>
        <w:tblLayout w:type="fixed"/>
        <w:tblLook w:val="0000" w:firstRow="0" w:lastRow="0" w:firstColumn="0" w:lastColumn="0" w:noHBand="0" w:noVBand="0"/>
      </w:tblPr>
      <w:tblGrid>
        <w:gridCol w:w="5346"/>
        <w:gridCol w:w="270"/>
        <w:gridCol w:w="1620"/>
        <w:gridCol w:w="270"/>
        <w:gridCol w:w="1712"/>
      </w:tblGrid>
      <w:tr w:rsidR="00880E0C" w:rsidRPr="00131E95" w14:paraId="7FFAA458" w14:textId="77777777" w:rsidTr="0076432D">
        <w:tc>
          <w:tcPr>
            <w:tcW w:w="5346" w:type="dxa"/>
          </w:tcPr>
          <w:p w14:paraId="703C1C32" w14:textId="77777777" w:rsidR="00880E0C" w:rsidRPr="00131E95" w:rsidRDefault="00880E0C" w:rsidP="00C71704">
            <w:pPr>
              <w:spacing w:line="240" w:lineRule="atLeast"/>
              <w:rPr>
                <w:rFonts w:asciiTheme="minorHAnsi" w:eastAsia="Arial Unicode MS" w:hAnsiTheme="minorHAnsi" w:cstheme="minorHAnsi"/>
                <w:sz w:val="22"/>
                <w:szCs w:val="22"/>
                <w:lang w:val="en-GB" w:bidi="ar-SA"/>
              </w:rPr>
            </w:pPr>
          </w:p>
        </w:tc>
        <w:tc>
          <w:tcPr>
            <w:tcW w:w="270" w:type="dxa"/>
          </w:tcPr>
          <w:p w14:paraId="4D12A1AD" w14:textId="77777777" w:rsidR="00880E0C" w:rsidRPr="00131E95" w:rsidRDefault="00880E0C" w:rsidP="00C71704">
            <w:pPr>
              <w:spacing w:line="240" w:lineRule="atLeast"/>
              <w:rPr>
                <w:rFonts w:asciiTheme="minorHAnsi" w:eastAsia="Arial Unicode MS" w:hAnsiTheme="minorHAnsi" w:cstheme="minorHAnsi"/>
                <w:sz w:val="22"/>
                <w:szCs w:val="22"/>
                <w:lang w:val="en-GB" w:bidi="ar-SA"/>
              </w:rPr>
            </w:pPr>
          </w:p>
        </w:tc>
        <w:tc>
          <w:tcPr>
            <w:tcW w:w="3602" w:type="dxa"/>
            <w:gridSpan w:val="3"/>
          </w:tcPr>
          <w:p w14:paraId="5ED14FD3" w14:textId="77777777" w:rsidR="00880E0C" w:rsidRPr="00131E95" w:rsidRDefault="00880E0C" w:rsidP="00C71704">
            <w:pPr>
              <w:pStyle w:val="acctmergecolhdg"/>
              <w:spacing w:line="240" w:lineRule="atLeast"/>
              <w:rPr>
                <w:rFonts w:asciiTheme="minorHAnsi" w:hAnsiTheme="minorHAnsi" w:cstheme="minorHAnsi"/>
                <w:szCs w:val="22"/>
              </w:rPr>
            </w:pPr>
            <w:r w:rsidRPr="00131E95">
              <w:rPr>
                <w:rFonts w:asciiTheme="minorHAnsi" w:hAnsiTheme="minorHAnsi" w:cstheme="minorHAnsi"/>
                <w:szCs w:val="22"/>
              </w:rPr>
              <w:t>Consolidated</w:t>
            </w:r>
          </w:p>
          <w:p w14:paraId="1EF033A9" w14:textId="77777777" w:rsidR="00880E0C" w:rsidRPr="00131E95" w:rsidRDefault="00880E0C" w:rsidP="00C71704">
            <w:pPr>
              <w:spacing w:line="240" w:lineRule="atLeast"/>
              <w:jc w:val="center"/>
              <w:rPr>
                <w:rFonts w:asciiTheme="minorHAnsi" w:eastAsia="Arial Unicode MS" w:hAnsiTheme="minorHAnsi" w:cstheme="minorHAnsi"/>
                <w:b/>
                <w:bCs/>
                <w:sz w:val="22"/>
                <w:szCs w:val="22"/>
                <w:lang w:val="en-GB" w:bidi="ar-SA"/>
              </w:rPr>
            </w:pPr>
            <w:r w:rsidRPr="00131E95">
              <w:rPr>
                <w:rFonts w:asciiTheme="minorHAnsi" w:hAnsiTheme="minorHAnsi" w:cstheme="minorHAnsi"/>
                <w:b/>
                <w:sz w:val="22"/>
                <w:szCs w:val="22"/>
              </w:rPr>
              <w:t>financial statements</w:t>
            </w:r>
          </w:p>
        </w:tc>
      </w:tr>
      <w:tr w:rsidR="00880E0C" w:rsidRPr="00131E95" w14:paraId="28DFF17B" w14:textId="77777777" w:rsidTr="0076432D">
        <w:tc>
          <w:tcPr>
            <w:tcW w:w="5346" w:type="dxa"/>
          </w:tcPr>
          <w:p w14:paraId="4D7FCEE3" w14:textId="77777777" w:rsidR="00880E0C" w:rsidRPr="00131E95" w:rsidRDefault="00880E0C" w:rsidP="00C71704">
            <w:pPr>
              <w:spacing w:line="240" w:lineRule="atLeast"/>
              <w:rPr>
                <w:rFonts w:asciiTheme="minorHAnsi" w:eastAsia="Arial Unicode MS" w:hAnsiTheme="minorHAnsi" w:cstheme="minorHAnsi"/>
                <w:sz w:val="22"/>
                <w:szCs w:val="22"/>
                <w:lang w:val="en-GB" w:bidi="ar-SA"/>
              </w:rPr>
            </w:pPr>
          </w:p>
        </w:tc>
        <w:tc>
          <w:tcPr>
            <w:tcW w:w="270" w:type="dxa"/>
          </w:tcPr>
          <w:p w14:paraId="3B30AB50" w14:textId="77777777" w:rsidR="00880E0C" w:rsidRPr="00131E95" w:rsidRDefault="00880E0C" w:rsidP="00C71704">
            <w:pPr>
              <w:spacing w:line="240" w:lineRule="atLeast"/>
              <w:jc w:val="center"/>
              <w:rPr>
                <w:rFonts w:asciiTheme="minorHAnsi" w:eastAsia="Arial Unicode MS" w:hAnsiTheme="minorHAnsi" w:cstheme="minorHAnsi"/>
                <w:sz w:val="22"/>
                <w:szCs w:val="22"/>
                <w:lang w:val="en-GB" w:bidi="ar-SA"/>
              </w:rPr>
            </w:pPr>
          </w:p>
        </w:tc>
        <w:tc>
          <w:tcPr>
            <w:tcW w:w="1620" w:type="dxa"/>
            <w:vAlign w:val="bottom"/>
          </w:tcPr>
          <w:p w14:paraId="1F60113D" w14:textId="632D0379" w:rsidR="00880E0C" w:rsidRPr="00131E95" w:rsidRDefault="00880E0C" w:rsidP="00C71704">
            <w:pPr>
              <w:pStyle w:val="acctmergecolhdg"/>
              <w:spacing w:line="240" w:lineRule="atLeast"/>
              <w:ind w:left="-74" w:right="-79"/>
              <w:rPr>
                <w:rFonts w:asciiTheme="minorHAnsi" w:hAnsiTheme="minorHAnsi" w:cstheme="minorHAnsi"/>
                <w:b w:val="0"/>
                <w:bCs/>
                <w:szCs w:val="22"/>
              </w:rPr>
            </w:pPr>
            <w:r w:rsidRPr="00131E95">
              <w:rPr>
                <w:rFonts w:asciiTheme="minorHAnsi" w:hAnsiTheme="minorHAnsi" w:cstheme="minorHAnsi"/>
                <w:b w:val="0"/>
                <w:bCs/>
                <w:szCs w:val="22"/>
              </w:rPr>
              <w:t>2022</w:t>
            </w:r>
          </w:p>
        </w:tc>
        <w:tc>
          <w:tcPr>
            <w:tcW w:w="270" w:type="dxa"/>
            <w:vAlign w:val="bottom"/>
          </w:tcPr>
          <w:p w14:paraId="438218CB" w14:textId="77777777" w:rsidR="00880E0C" w:rsidRPr="00131E95" w:rsidRDefault="00880E0C" w:rsidP="00C71704">
            <w:pPr>
              <w:pStyle w:val="acctmergecolhdg"/>
              <w:spacing w:line="240" w:lineRule="atLeast"/>
              <w:ind w:left="-74" w:right="-79"/>
              <w:rPr>
                <w:rFonts w:asciiTheme="minorHAnsi" w:hAnsiTheme="minorHAnsi" w:cstheme="minorHAnsi"/>
                <w:b w:val="0"/>
                <w:bCs/>
                <w:szCs w:val="22"/>
              </w:rPr>
            </w:pPr>
          </w:p>
        </w:tc>
        <w:tc>
          <w:tcPr>
            <w:tcW w:w="1712" w:type="dxa"/>
            <w:vAlign w:val="bottom"/>
          </w:tcPr>
          <w:p w14:paraId="58F0CC71" w14:textId="77777777" w:rsidR="00880E0C" w:rsidRPr="00131E95" w:rsidRDefault="00880E0C" w:rsidP="00C71704">
            <w:pPr>
              <w:pStyle w:val="acctmergecolhdg"/>
              <w:spacing w:line="240" w:lineRule="atLeast"/>
              <w:ind w:left="-74" w:right="-79"/>
              <w:rPr>
                <w:rFonts w:asciiTheme="minorHAnsi" w:hAnsiTheme="minorHAnsi" w:cstheme="minorHAnsi"/>
                <w:b w:val="0"/>
                <w:bCs/>
                <w:szCs w:val="22"/>
              </w:rPr>
            </w:pPr>
            <w:r w:rsidRPr="00131E95">
              <w:rPr>
                <w:rFonts w:asciiTheme="minorHAnsi" w:hAnsiTheme="minorHAnsi" w:cstheme="minorHAnsi"/>
                <w:b w:val="0"/>
                <w:bCs/>
                <w:szCs w:val="22"/>
              </w:rPr>
              <w:t>2021</w:t>
            </w:r>
          </w:p>
        </w:tc>
      </w:tr>
      <w:tr w:rsidR="00880E0C" w:rsidRPr="00131E95" w14:paraId="0F5F761F" w14:textId="77777777" w:rsidTr="0076432D">
        <w:tc>
          <w:tcPr>
            <w:tcW w:w="5346" w:type="dxa"/>
          </w:tcPr>
          <w:p w14:paraId="323FBAC6" w14:textId="77777777" w:rsidR="00880E0C" w:rsidRPr="00131E95" w:rsidRDefault="00880E0C" w:rsidP="00C71704">
            <w:pPr>
              <w:spacing w:line="240" w:lineRule="atLeast"/>
              <w:rPr>
                <w:rFonts w:asciiTheme="minorHAnsi" w:eastAsia="Arial Unicode MS" w:hAnsiTheme="minorHAnsi" w:cstheme="minorHAnsi"/>
                <w:b/>
                <w:bCs/>
                <w:i/>
                <w:iCs/>
                <w:sz w:val="22"/>
                <w:szCs w:val="22"/>
                <w:lang w:val="en-GB" w:bidi="ar-SA"/>
              </w:rPr>
            </w:pPr>
          </w:p>
        </w:tc>
        <w:tc>
          <w:tcPr>
            <w:tcW w:w="3872" w:type="dxa"/>
            <w:gridSpan w:val="4"/>
            <w:shd w:val="clear" w:color="auto" w:fill="auto"/>
          </w:tcPr>
          <w:p w14:paraId="51ED1585" w14:textId="77777777" w:rsidR="00880E0C" w:rsidRPr="00131E95" w:rsidRDefault="00880E0C" w:rsidP="00C71704">
            <w:pPr>
              <w:pStyle w:val="acctmergecolhdg"/>
              <w:spacing w:line="240" w:lineRule="atLeast"/>
              <w:rPr>
                <w:rFonts w:asciiTheme="minorHAnsi" w:hAnsiTheme="minorHAnsi" w:cstheme="minorHAnsi"/>
                <w:b w:val="0"/>
                <w:bCs/>
                <w:i/>
                <w:iCs/>
                <w:szCs w:val="22"/>
              </w:rPr>
            </w:pPr>
            <w:r w:rsidRPr="00131E95">
              <w:rPr>
                <w:rFonts w:asciiTheme="minorHAnsi" w:hAnsiTheme="minorHAnsi" w:cstheme="minorHAnsi"/>
                <w:b w:val="0"/>
                <w:bCs/>
                <w:i/>
                <w:iCs/>
                <w:szCs w:val="22"/>
              </w:rPr>
              <w:t>(in thousand Baht)</w:t>
            </w:r>
          </w:p>
        </w:tc>
      </w:tr>
      <w:tr w:rsidR="007850B7" w:rsidRPr="00131E95" w14:paraId="17FFABD3" w14:textId="77777777" w:rsidTr="00E925FF">
        <w:tc>
          <w:tcPr>
            <w:tcW w:w="5346" w:type="dxa"/>
          </w:tcPr>
          <w:p w14:paraId="43CF0162" w14:textId="0E990EC9" w:rsidR="007850B7" w:rsidRPr="00131E95" w:rsidRDefault="007850B7" w:rsidP="007850B7">
            <w:pPr>
              <w:tabs>
                <w:tab w:val="left" w:pos="360"/>
              </w:tabs>
              <w:spacing w:line="240" w:lineRule="atLeast"/>
              <w:ind w:left="162" w:hanging="162"/>
              <w:rPr>
                <w:rFonts w:asciiTheme="minorHAnsi" w:hAnsiTheme="minorHAnsi" w:cs="Browallia New"/>
                <w:sz w:val="22"/>
                <w:szCs w:val="28"/>
              </w:rPr>
            </w:pPr>
            <w:r w:rsidRPr="00131E95">
              <w:rPr>
                <w:rFonts w:asciiTheme="minorHAnsi" w:hAnsiTheme="minorHAnsi" w:cstheme="minorHAnsi"/>
                <w:sz w:val="22"/>
                <w:szCs w:val="22"/>
              </w:rPr>
              <w:t xml:space="preserve">Revenue recognised </w:t>
            </w:r>
            <w:r w:rsidRPr="00131E95">
              <w:rPr>
                <w:rFonts w:asciiTheme="minorHAnsi" w:hAnsiTheme="minorHAnsi" w:cs="Browallia New"/>
                <w:sz w:val="22"/>
                <w:szCs w:val="28"/>
              </w:rPr>
              <w:t>from the beginning balance of contract liabilities</w:t>
            </w:r>
          </w:p>
        </w:tc>
        <w:tc>
          <w:tcPr>
            <w:tcW w:w="270" w:type="dxa"/>
          </w:tcPr>
          <w:p w14:paraId="7774F19A" w14:textId="77777777" w:rsidR="007850B7" w:rsidRPr="00131E95" w:rsidRDefault="007850B7" w:rsidP="007850B7">
            <w:pPr>
              <w:spacing w:line="240" w:lineRule="atLeast"/>
              <w:rPr>
                <w:rFonts w:asciiTheme="minorHAnsi" w:eastAsia="Arial Unicode MS" w:hAnsiTheme="minorHAnsi" w:cstheme="minorHAnsi"/>
                <w:sz w:val="22"/>
                <w:szCs w:val="22"/>
                <w:lang w:val="en-GB" w:bidi="ar-SA"/>
              </w:rPr>
            </w:pPr>
          </w:p>
        </w:tc>
        <w:tc>
          <w:tcPr>
            <w:tcW w:w="1620" w:type="dxa"/>
            <w:tcBorders>
              <w:bottom w:val="single" w:sz="4" w:space="0" w:color="auto"/>
            </w:tcBorders>
          </w:tcPr>
          <w:p w14:paraId="1B73B55C" w14:textId="77777777" w:rsidR="007850B7" w:rsidRPr="00131E95" w:rsidRDefault="007850B7" w:rsidP="007850B7">
            <w:pPr>
              <w:spacing w:line="260" w:lineRule="exact"/>
              <w:jc w:val="right"/>
              <w:rPr>
                <w:rFonts w:asciiTheme="minorHAnsi" w:hAnsiTheme="minorHAnsi" w:cstheme="minorHAnsi"/>
                <w:sz w:val="22"/>
                <w:szCs w:val="22"/>
              </w:rPr>
            </w:pPr>
          </w:p>
          <w:p w14:paraId="5C659B74" w14:textId="2EEB7EFE" w:rsidR="007850B7" w:rsidRPr="00131E95" w:rsidRDefault="007850B7" w:rsidP="007850B7">
            <w:pPr>
              <w:spacing w:line="260" w:lineRule="exact"/>
              <w:jc w:val="right"/>
              <w:rPr>
                <w:rFonts w:asciiTheme="minorHAnsi" w:hAnsiTheme="minorHAnsi" w:cstheme="minorHAnsi"/>
                <w:sz w:val="22"/>
                <w:szCs w:val="22"/>
              </w:rPr>
            </w:pPr>
            <w:r w:rsidRPr="00131E95">
              <w:rPr>
                <w:rFonts w:asciiTheme="minorHAnsi" w:hAnsiTheme="minorHAnsi" w:cstheme="minorHAnsi"/>
                <w:sz w:val="22"/>
                <w:szCs w:val="22"/>
              </w:rPr>
              <w:t>34,791</w:t>
            </w:r>
          </w:p>
        </w:tc>
        <w:tc>
          <w:tcPr>
            <w:tcW w:w="270" w:type="dxa"/>
          </w:tcPr>
          <w:p w14:paraId="41098A61" w14:textId="77777777" w:rsidR="007850B7" w:rsidRPr="00131E95" w:rsidRDefault="007850B7" w:rsidP="007850B7">
            <w:pPr>
              <w:spacing w:line="240" w:lineRule="atLeast"/>
              <w:rPr>
                <w:rFonts w:asciiTheme="minorHAnsi" w:eastAsia="Arial Unicode MS" w:hAnsiTheme="minorHAnsi" w:cstheme="minorHAnsi"/>
                <w:sz w:val="22"/>
                <w:szCs w:val="22"/>
                <w:lang w:val="en-GB" w:bidi="ar-SA"/>
              </w:rPr>
            </w:pPr>
          </w:p>
        </w:tc>
        <w:tc>
          <w:tcPr>
            <w:tcW w:w="1712" w:type="dxa"/>
            <w:tcBorders>
              <w:bottom w:val="single" w:sz="4" w:space="0" w:color="auto"/>
            </w:tcBorders>
          </w:tcPr>
          <w:p w14:paraId="6203A326" w14:textId="77777777" w:rsidR="007850B7" w:rsidRPr="00131E95" w:rsidRDefault="007850B7" w:rsidP="007850B7">
            <w:pPr>
              <w:spacing w:line="260" w:lineRule="exact"/>
              <w:jc w:val="right"/>
              <w:rPr>
                <w:rFonts w:asciiTheme="minorHAnsi" w:hAnsiTheme="minorHAnsi" w:cstheme="minorHAnsi"/>
                <w:sz w:val="22"/>
                <w:szCs w:val="22"/>
              </w:rPr>
            </w:pPr>
          </w:p>
          <w:p w14:paraId="260E91E4" w14:textId="10C49E90" w:rsidR="007850B7" w:rsidRPr="00131E95" w:rsidRDefault="007850B7" w:rsidP="007850B7">
            <w:pPr>
              <w:spacing w:line="260" w:lineRule="exact"/>
              <w:jc w:val="right"/>
              <w:rPr>
                <w:rFonts w:asciiTheme="minorHAnsi" w:hAnsiTheme="minorHAnsi" w:cstheme="minorHAnsi"/>
                <w:sz w:val="22"/>
                <w:szCs w:val="22"/>
              </w:rPr>
            </w:pPr>
            <w:r w:rsidRPr="00131E95">
              <w:rPr>
                <w:rFonts w:asciiTheme="minorHAnsi" w:hAnsiTheme="minorHAnsi" w:cstheme="minorHAnsi"/>
                <w:sz w:val="22"/>
                <w:szCs w:val="22"/>
              </w:rPr>
              <w:t>45,568</w:t>
            </w:r>
          </w:p>
        </w:tc>
      </w:tr>
      <w:tr w:rsidR="007850B7" w:rsidRPr="007850B7" w14:paraId="55AAC5E5" w14:textId="77777777" w:rsidTr="00E925FF">
        <w:tc>
          <w:tcPr>
            <w:tcW w:w="5346" w:type="dxa"/>
          </w:tcPr>
          <w:p w14:paraId="466F88E1" w14:textId="7411202B" w:rsidR="007850B7" w:rsidRPr="00131E95" w:rsidRDefault="007850B7" w:rsidP="007850B7">
            <w:pPr>
              <w:tabs>
                <w:tab w:val="left" w:pos="360"/>
              </w:tabs>
              <w:spacing w:line="240" w:lineRule="atLeast"/>
              <w:ind w:left="162" w:hanging="162"/>
              <w:rPr>
                <w:rFonts w:asciiTheme="minorHAnsi" w:hAnsiTheme="minorHAnsi" w:cstheme="minorHAnsi"/>
                <w:b/>
                <w:bCs/>
                <w:sz w:val="22"/>
                <w:szCs w:val="22"/>
              </w:rPr>
            </w:pPr>
            <w:r w:rsidRPr="00131E95">
              <w:rPr>
                <w:rFonts w:asciiTheme="minorHAnsi" w:hAnsiTheme="minorHAnsi" w:cstheme="minorHAnsi"/>
                <w:b/>
                <w:bCs/>
                <w:sz w:val="22"/>
                <w:szCs w:val="22"/>
              </w:rPr>
              <w:t>Total</w:t>
            </w:r>
          </w:p>
        </w:tc>
        <w:tc>
          <w:tcPr>
            <w:tcW w:w="270" w:type="dxa"/>
          </w:tcPr>
          <w:p w14:paraId="3FE307AA" w14:textId="77777777" w:rsidR="007850B7" w:rsidRPr="00131E95" w:rsidRDefault="007850B7" w:rsidP="007850B7">
            <w:pPr>
              <w:spacing w:line="240" w:lineRule="atLeast"/>
              <w:rPr>
                <w:rFonts w:asciiTheme="minorHAnsi" w:eastAsia="Arial Unicode MS" w:hAnsiTheme="minorHAnsi" w:cstheme="minorHAnsi"/>
                <w:b/>
                <w:bCs/>
                <w:sz w:val="22"/>
                <w:szCs w:val="22"/>
                <w:lang w:val="en-GB" w:bidi="ar-SA"/>
              </w:rPr>
            </w:pPr>
          </w:p>
        </w:tc>
        <w:tc>
          <w:tcPr>
            <w:tcW w:w="1620" w:type="dxa"/>
            <w:tcBorders>
              <w:top w:val="single" w:sz="4" w:space="0" w:color="auto"/>
              <w:bottom w:val="single" w:sz="4" w:space="0" w:color="auto"/>
            </w:tcBorders>
          </w:tcPr>
          <w:p w14:paraId="03A9DC21" w14:textId="5F2FB44D" w:rsidR="007850B7" w:rsidRPr="00131E95" w:rsidRDefault="007850B7" w:rsidP="007850B7">
            <w:pPr>
              <w:spacing w:line="260" w:lineRule="exact"/>
              <w:jc w:val="right"/>
              <w:rPr>
                <w:rFonts w:asciiTheme="minorHAnsi" w:hAnsiTheme="minorHAnsi" w:cstheme="minorHAnsi"/>
                <w:b/>
                <w:bCs/>
                <w:sz w:val="22"/>
                <w:szCs w:val="22"/>
              </w:rPr>
            </w:pPr>
            <w:r w:rsidRPr="00131E95">
              <w:rPr>
                <w:rFonts w:asciiTheme="minorHAnsi" w:hAnsiTheme="minorHAnsi" w:cstheme="minorHAnsi"/>
                <w:b/>
                <w:bCs/>
                <w:sz w:val="22"/>
                <w:szCs w:val="22"/>
              </w:rPr>
              <w:t>34,791</w:t>
            </w:r>
          </w:p>
        </w:tc>
        <w:tc>
          <w:tcPr>
            <w:tcW w:w="270" w:type="dxa"/>
          </w:tcPr>
          <w:p w14:paraId="266E8986" w14:textId="77777777" w:rsidR="007850B7" w:rsidRPr="00131E95" w:rsidRDefault="007850B7" w:rsidP="007850B7">
            <w:pPr>
              <w:spacing w:line="240" w:lineRule="atLeast"/>
              <w:rPr>
                <w:rFonts w:asciiTheme="minorHAnsi" w:eastAsia="Arial Unicode MS" w:hAnsiTheme="minorHAnsi" w:cstheme="minorHAnsi"/>
                <w:b/>
                <w:bCs/>
                <w:sz w:val="22"/>
                <w:szCs w:val="22"/>
                <w:lang w:val="en-GB" w:bidi="ar-SA"/>
              </w:rPr>
            </w:pPr>
          </w:p>
        </w:tc>
        <w:tc>
          <w:tcPr>
            <w:tcW w:w="1712" w:type="dxa"/>
            <w:tcBorders>
              <w:top w:val="single" w:sz="4" w:space="0" w:color="auto"/>
              <w:bottom w:val="single" w:sz="4" w:space="0" w:color="auto"/>
            </w:tcBorders>
          </w:tcPr>
          <w:p w14:paraId="799EA19C" w14:textId="6DB5D49D" w:rsidR="007850B7" w:rsidRPr="007850B7" w:rsidRDefault="007850B7" w:rsidP="007850B7">
            <w:pPr>
              <w:spacing w:line="260" w:lineRule="exact"/>
              <w:jc w:val="right"/>
              <w:rPr>
                <w:rFonts w:asciiTheme="minorHAnsi" w:hAnsiTheme="minorHAnsi" w:cstheme="minorHAnsi"/>
                <w:b/>
                <w:bCs/>
                <w:sz w:val="22"/>
                <w:szCs w:val="22"/>
              </w:rPr>
            </w:pPr>
            <w:r w:rsidRPr="00131E95">
              <w:rPr>
                <w:rFonts w:asciiTheme="minorHAnsi" w:hAnsiTheme="minorHAnsi" w:cstheme="minorHAnsi"/>
                <w:b/>
                <w:bCs/>
                <w:sz w:val="22"/>
                <w:szCs w:val="22"/>
              </w:rPr>
              <w:t>45,568</w:t>
            </w:r>
          </w:p>
        </w:tc>
      </w:tr>
    </w:tbl>
    <w:p w14:paraId="58497F08" w14:textId="77777777" w:rsidR="004349DD" w:rsidRPr="002F1558" w:rsidRDefault="004349DD" w:rsidP="00645332">
      <w:pPr>
        <w:spacing w:before="240" w:after="120" w:line="360" w:lineRule="auto"/>
        <w:ind w:left="547"/>
        <w:jc w:val="thaiDistribute"/>
        <w:rPr>
          <w:rFonts w:asciiTheme="minorHAnsi" w:eastAsia="Cordia New" w:hAnsiTheme="minorHAnsi" w:cstheme="minorHAnsi"/>
          <w:bCs/>
          <w:i/>
          <w:iCs/>
          <w:snapToGrid w:val="0"/>
          <w:sz w:val="22"/>
          <w:szCs w:val="22"/>
          <w:lang w:eastAsia="th-TH"/>
        </w:rPr>
      </w:pPr>
      <w:r w:rsidRPr="002F1558">
        <w:rPr>
          <w:rFonts w:asciiTheme="minorHAnsi" w:eastAsia="Cordia New" w:hAnsiTheme="minorHAnsi" w:cstheme="minorHAnsi"/>
          <w:bCs/>
          <w:i/>
          <w:iCs/>
          <w:snapToGrid w:val="0"/>
          <w:sz w:val="22"/>
          <w:szCs w:val="22"/>
          <w:lang w:eastAsia="th-TH"/>
        </w:rPr>
        <w:t>Revenue to be recognised for the remaining performance obligations</w:t>
      </w:r>
    </w:p>
    <w:p w14:paraId="169B3F2F" w14:textId="22E01C2D" w:rsidR="004349DD" w:rsidRPr="00A608D2" w:rsidRDefault="004349DD" w:rsidP="00A608D2">
      <w:pPr>
        <w:spacing w:line="240" w:lineRule="atLeast"/>
        <w:ind w:left="540"/>
        <w:jc w:val="both"/>
        <w:rPr>
          <w:rFonts w:asciiTheme="minorHAnsi" w:hAnsiTheme="minorHAnsi" w:cstheme="minorHAnsi"/>
          <w:i/>
          <w:iCs/>
          <w:sz w:val="22"/>
          <w:szCs w:val="22"/>
        </w:rPr>
      </w:pPr>
      <w:r w:rsidRPr="00407D3C">
        <w:rPr>
          <w:rFonts w:asciiTheme="minorHAnsi" w:hAnsiTheme="minorHAnsi" w:cstheme="minorHAnsi"/>
          <w:spacing w:val="-4"/>
          <w:sz w:val="22"/>
          <w:szCs w:val="22"/>
        </w:rPr>
        <w:t xml:space="preserve">As at </w:t>
      </w:r>
      <w:r w:rsidR="003A1A1A" w:rsidRPr="00407D3C">
        <w:rPr>
          <w:rFonts w:asciiTheme="minorHAnsi" w:hAnsiTheme="minorHAnsi" w:cstheme="minorHAnsi"/>
          <w:spacing w:val="-4"/>
          <w:sz w:val="22"/>
          <w:szCs w:val="22"/>
        </w:rPr>
        <w:t>31 October</w:t>
      </w:r>
      <w:r w:rsidRPr="00407D3C">
        <w:rPr>
          <w:rFonts w:asciiTheme="minorHAnsi" w:hAnsiTheme="minorHAnsi" w:cstheme="minorHAnsi"/>
          <w:spacing w:val="-4"/>
          <w:sz w:val="22"/>
          <w:szCs w:val="22"/>
        </w:rPr>
        <w:t xml:space="preserve"> 2022, the Group expects to </w:t>
      </w:r>
      <w:r w:rsidR="008E5F26" w:rsidRPr="00407D3C">
        <w:rPr>
          <w:rFonts w:asciiTheme="minorHAnsi" w:hAnsiTheme="minorHAnsi" w:cstheme="minorHAnsi"/>
          <w:spacing w:val="-4"/>
          <w:sz w:val="22"/>
          <w:szCs w:val="22"/>
        </w:rPr>
        <w:t>recognize</w:t>
      </w:r>
      <w:r w:rsidRPr="00407D3C">
        <w:rPr>
          <w:rFonts w:asciiTheme="minorHAnsi" w:hAnsiTheme="minorHAnsi" w:cstheme="minorHAnsi"/>
          <w:spacing w:val="-4"/>
          <w:sz w:val="22"/>
          <w:szCs w:val="22"/>
        </w:rPr>
        <w:t xml:space="preserve"> revenue in the future for the remaining </w:t>
      </w:r>
      <w:bookmarkStart w:id="5" w:name="_Hlk113569891"/>
      <w:r w:rsidRPr="00407D3C">
        <w:rPr>
          <w:rFonts w:asciiTheme="minorHAnsi" w:hAnsiTheme="minorHAnsi" w:cstheme="minorHAnsi"/>
          <w:spacing w:val="-4"/>
          <w:sz w:val="22"/>
          <w:szCs w:val="22"/>
        </w:rPr>
        <w:t>performance obligations</w:t>
      </w:r>
      <w:bookmarkEnd w:id="5"/>
      <w:r w:rsidRPr="00407D3C">
        <w:rPr>
          <w:rFonts w:asciiTheme="minorHAnsi" w:hAnsiTheme="minorHAnsi" w:cstheme="minorHAnsi"/>
          <w:spacing w:val="-4"/>
          <w:sz w:val="22"/>
          <w:szCs w:val="22"/>
        </w:rPr>
        <w:t xml:space="preserve"> (or partially unsatisfied) under contracts with customers in amount of SEK </w:t>
      </w:r>
      <w:r w:rsidR="00341E2B" w:rsidRPr="00407D3C">
        <w:rPr>
          <w:rFonts w:asciiTheme="minorHAnsi" w:hAnsiTheme="minorHAnsi" w:cs="Browallia New"/>
          <w:spacing w:val="-4"/>
          <w:sz w:val="22"/>
          <w:szCs w:val="28"/>
        </w:rPr>
        <w:t>1</w:t>
      </w:r>
      <w:r w:rsidR="00BE718F" w:rsidRPr="00407D3C">
        <w:rPr>
          <w:rFonts w:asciiTheme="minorHAnsi" w:hAnsiTheme="minorHAnsi" w:cs="Browallia New"/>
          <w:spacing w:val="-4"/>
          <w:sz w:val="22"/>
          <w:szCs w:val="28"/>
        </w:rPr>
        <w:t>51.99</w:t>
      </w:r>
      <w:r w:rsidRPr="00407D3C">
        <w:rPr>
          <w:rFonts w:asciiTheme="minorHAnsi" w:hAnsiTheme="minorHAnsi" w:cstheme="minorHAnsi"/>
          <w:spacing w:val="-4"/>
          <w:sz w:val="22"/>
          <w:szCs w:val="22"/>
        </w:rPr>
        <w:t xml:space="preserve"> million or </w:t>
      </w:r>
      <w:r w:rsidRPr="00407D3C">
        <w:rPr>
          <w:rFonts w:asciiTheme="minorHAnsi" w:hAnsiTheme="minorHAnsi" w:cstheme="minorHAnsi"/>
          <w:sz w:val="22"/>
          <w:szCs w:val="22"/>
        </w:rPr>
        <w:t xml:space="preserve">equivalent to Baht </w:t>
      </w:r>
      <w:r w:rsidR="00BE718F" w:rsidRPr="00407D3C">
        <w:rPr>
          <w:rFonts w:asciiTheme="minorHAnsi" w:hAnsiTheme="minorHAnsi" w:cstheme="minorHAnsi"/>
          <w:sz w:val="22"/>
          <w:szCs w:val="22"/>
        </w:rPr>
        <w:t>543.41</w:t>
      </w:r>
      <w:r w:rsidRPr="00407D3C">
        <w:rPr>
          <w:rFonts w:asciiTheme="minorHAnsi" w:hAnsiTheme="minorHAnsi" w:cstheme="minorHAnsi"/>
          <w:sz w:val="22"/>
          <w:szCs w:val="22"/>
        </w:rPr>
        <w:t xml:space="preserve"> million </w:t>
      </w:r>
      <w:r w:rsidRPr="00407D3C">
        <w:rPr>
          <w:rFonts w:asciiTheme="minorHAnsi" w:hAnsiTheme="minorHAnsi" w:cstheme="minorHAnsi"/>
          <w:i/>
          <w:iCs/>
          <w:sz w:val="22"/>
          <w:szCs w:val="22"/>
        </w:rPr>
        <w:t xml:space="preserve">(2021: SEK </w:t>
      </w:r>
      <w:r w:rsidR="00C439CB" w:rsidRPr="00407D3C">
        <w:rPr>
          <w:rFonts w:asciiTheme="minorHAnsi" w:hAnsiTheme="minorHAnsi" w:cstheme="minorHAnsi"/>
          <w:i/>
          <w:iCs/>
          <w:sz w:val="22"/>
          <w:szCs w:val="22"/>
        </w:rPr>
        <w:t>135.25</w:t>
      </w:r>
      <w:r w:rsidRPr="00407D3C">
        <w:rPr>
          <w:rFonts w:asciiTheme="minorHAnsi" w:hAnsiTheme="minorHAnsi" w:cstheme="minorHAnsi"/>
          <w:i/>
          <w:iCs/>
          <w:sz w:val="22"/>
          <w:szCs w:val="22"/>
        </w:rPr>
        <w:t xml:space="preserve"> million or equivalent to Baht </w:t>
      </w:r>
      <w:r w:rsidR="00C439CB" w:rsidRPr="00407D3C">
        <w:rPr>
          <w:rFonts w:asciiTheme="minorHAnsi" w:hAnsiTheme="minorHAnsi" w:cstheme="minorHAnsi"/>
          <w:i/>
          <w:iCs/>
          <w:sz w:val="22"/>
          <w:szCs w:val="22"/>
        </w:rPr>
        <w:t>519.67</w:t>
      </w:r>
      <w:r w:rsidRPr="00407D3C">
        <w:rPr>
          <w:rFonts w:asciiTheme="minorHAnsi" w:hAnsiTheme="minorHAnsi" w:cstheme="minorHAnsi"/>
          <w:i/>
          <w:iCs/>
          <w:sz w:val="22"/>
          <w:szCs w:val="22"/>
        </w:rPr>
        <w:t xml:space="preserve"> million).</w:t>
      </w:r>
      <w:r w:rsidR="00490C4E" w:rsidRPr="00407D3C">
        <w:rPr>
          <w:rFonts w:asciiTheme="minorHAnsi" w:hAnsiTheme="minorHAnsi" w:cstheme="minorHAnsi"/>
          <w:i/>
          <w:iCs/>
          <w:sz w:val="22"/>
          <w:szCs w:val="22"/>
        </w:rPr>
        <w:t xml:space="preserve"> </w:t>
      </w:r>
      <w:r w:rsidRPr="00407D3C">
        <w:rPr>
          <w:rFonts w:asciiTheme="minorHAnsi" w:hAnsiTheme="minorHAnsi" w:cstheme="minorHAnsi"/>
          <w:sz w:val="22"/>
          <w:szCs w:val="22"/>
        </w:rPr>
        <w:t>The</w:t>
      </w:r>
      <w:r w:rsidRPr="00407D3C">
        <w:rPr>
          <w:rFonts w:asciiTheme="minorHAnsi" w:hAnsiTheme="minorHAnsi" w:cstheme="minorHAnsi"/>
          <w:spacing w:val="-4"/>
          <w:sz w:val="22"/>
          <w:szCs w:val="22"/>
        </w:rPr>
        <w:t xml:space="preserve"> Group expects to satisfy these performance obligations within 2 years.</w:t>
      </w:r>
    </w:p>
    <w:p w14:paraId="600952D6" w14:textId="43BCA399" w:rsidR="00BF49A7" w:rsidRDefault="00BF49A7">
      <w:pPr>
        <w:rPr>
          <w:rFonts w:asciiTheme="minorHAnsi" w:hAnsiTheme="minorHAnsi" w:cstheme="minorHAnsi"/>
          <w:spacing w:val="-4"/>
          <w:sz w:val="22"/>
          <w:szCs w:val="22"/>
        </w:rPr>
      </w:pPr>
      <w:r>
        <w:rPr>
          <w:rFonts w:asciiTheme="minorHAnsi" w:hAnsiTheme="minorHAnsi" w:cstheme="minorHAnsi"/>
          <w:spacing w:val="-4"/>
          <w:sz w:val="22"/>
          <w:szCs w:val="22"/>
        </w:rPr>
        <w:br w:type="page"/>
      </w:r>
    </w:p>
    <w:p w14:paraId="2D519F31" w14:textId="12D5F5F9" w:rsidR="00985E2F" w:rsidRPr="00407D3C" w:rsidRDefault="00985E2F" w:rsidP="00645332">
      <w:pPr>
        <w:numPr>
          <w:ilvl w:val="0"/>
          <w:numId w:val="18"/>
        </w:numPr>
        <w:spacing w:before="240" w:after="240" w:line="240" w:lineRule="atLeast"/>
        <w:ind w:left="547" w:hanging="547"/>
        <w:jc w:val="both"/>
        <w:rPr>
          <w:rFonts w:ascii="Calibri" w:eastAsia="Arial Unicode MS" w:hAnsi="Calibri" w:cs="Calibri"/>
          <w:b/>
          <w:bCs/>
          <w:sz w:val="24"/>
          <w:szCs w:val="24"/>
        </w:rPr>
      </w:pPr>
      <w:r w:rsidRPr="00407D3C">
        <w:rPr>
          <w:rFonts w:ascii="Calibri" w:eastAsia="Arial Unicode MS" w:hAnsi="Calibri" w:cs="Calibri"/>
          <w:b/>
          <w:bCs/>
          <w:sz w:val="24"/>
          <w:szCs w:val="24"/>
        </w:rPr>
        <w:lastRenderedPageBreak/>
        <w:t>Inventories</w:t>
      </w:r>
    </w:p>
    <w:tbl>
      <w:tblPr>
        <w:tblW w:w="9198" w:type="dxa"/>
        <w:tblInd w:w="450"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EA3826" w:rsidRPr="003C4453" w14:paraId="43D095F6" w14:textId="77777777" w:rsidTr="00645332">
        <w:trPr>
          <w:cantSplit/>
          <w:trHeight w:val="39"/>
          <w:tblHeader/>
        </w:trPr>
        <w:tc>
          <w:tcPr>
            <w:tcW w:w="3492" w:type="dxa"/>
          </w:tcPr>
          <w:p w14:paraId="6634E30A" w14:textId="77777777" w:rsidR="00EA3826" w:rsidRPr="003C4453" w:rsidRDefault="00EA3826" w:rsidP="00FC1A71">
            <w:pPr>
              <w:spacing w:line="240" w:lineRule="atLeast"/>
              <w:rPr>
                <w:rFonts w:ascii="Calibri" w:hAnsi="Calibri" w:cs="Calibri"/>
                <w:sz w:val="22"/>
                <w:szCs w:val="22"/>
              </w:rPr>
            </w:pPr>
          </w:p>
        </w:tc>
        <w:tc>
          <w:tcPr>
            <w:tcW w:w="2781" w:type="dxa"/>
            <w:gridSpan w:val="3"/>
          </w:tcPr>
          <w:p w14:paraId="15F6E95A"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C62D8B1"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371FE494" w14:textId="77777777" w:rsidR="00EA3826" w:rsidRPr="003C4453" w:rsidRDefault="00EA3826" w:rsidP="00FC1A71">
            <w:pPr>
              <w:pStyle w:val="acctmergecolhdg"/>
              <w:spacing w:line="240" w:lineRule="atLeast"/>
              <w:rPr>
                <w:rFonts w:ascii="Calibri" w:hAnsi="Calibri" w:cs="Calibri"/>
                <w:szCs w:val="22"/>
              </w:rPr>
            </w:pPr>
          </w:p>
        </w:tc>
        <w:tc>
          <w:tcPr>
            <w:tcW w:w="2747" w:type="dxa"/>
            <w:gridSpan w:val="3"/>
          </w:tcPr>
          <w:p w14:paraId="5D90D948"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8EC7EFE"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AB758E" w:rsidRPr="003C4453" w14:paraId="6CEEC8EA" w14:textId="77777777" w:rsidTr="00645332">
        <w:trPr>
          <w:cantSplit/>
          <w:tblHeader/>
        </w:trPr>
        <w:tc>
          <w:tcPr>
            <w:tcW w:w="3492" w:type="dxa"/>
          </w:tcPr>
          <w:p w14:paraId="3415E758" w14:textId="77777777" w:rsidR="00AB758E" w:rsidRPr="003C4453" w:rsidRDefault="00AB758E" w:rsidP="00AB758E">
            <w:pPr>
              <w:pStyle w:val="acctfourfigures"/>
              <w:spacing w:line="240" w:lineRule="atLeast"/>
              <w:jc w:val="center"/>
              <w:rPr>
                <w:rFonts w:ascii="Calibri" w:hAnsi="Calibri" w:cs="Calibri"/>
                <w:szCs w:val="22"/>
              </w:rPr>
            </w:pPr>
          </w:p>
        </w:tc>
        <w:tc>
          <w:tcPr>
            <w:tcW w:w="1287" w:type="dxa"/>
          </w:tcPr>
          <w:p w14:paraId="4758E0CD" w14:textId="39308AEB" w:rsidR="00AB758E" w:rsidRPr="003C4453" w:rsidRDefault="00AB758E" w:rsidP="00AB758E">
            <w:pPr>
              <w:pStyle w:val="acctmergecolhdg"/>
              <w:spacing w:line="240" w:lineRule="atLeast"/>
              <w:ind w:left="-79" w:right="-79"/>
              <w:rPr>
                <w:rFonts w:ascii="Calibri" w:hAnsi="Calibri" w:cs="Calibri"/>
                <w:b w:val="0"/>
                <w:bCs/>
                <w:szCs w:val="22"/>
              </w:rPr>
            </w:pPr>
            <w:r>
              <w:rPr>
                <w:rFonts w:ascii="Calibri" w:hAnsi="Calibri" w:cs="Calibri"/>
                <w:b w:val="0"/>
                <w:bCs/>
                <w:szCs w:val="22"/>
              </w:rPr>
              <w:t>2022</w:t>
            </w:r>
          </w:p>
        </w:tc>
        <w:tc>
          <w:tcPr>
            <w:tcW w:w="181" w:type="dxa"/>
          </w:tcPr>
          <w:p w14:paraId="37B4FD67" w14:textId="77777777" w:rsidR="00AB758E" w:rsidRPr="003C4453" w:rsidRDefault="00AB758E" w:rsidP="00AB758E">
            <w:pPr>
              <w:pStyle w:val="acctmergecolhdg"/>
              <w:spacing w:line="240" w:lineRule="atLeast"/>
              <w:rPr>
                <w:rFonts w:ascii="Calibri" w:hAnsi="Calibri" w:cs="Calibri"/>
                <w:b w:val="0"/>
                <w:bCs/>
                <w:szCs w:val="22"/>
              </w:rPr>
            </w:pPr>
          </w:p>
        </w:tc>
        <w:tc>
          <w:tcPr>
            <w:tcW w:w="1313" w:type="dxa"/>
          </w:tcPr>
          <w:p w14:paraId="356A2598" w14:textId="1B70D730" w:rsidR="00AB758E" w:rsidRPr="003C4453" w:rsidRDefault="00AB758E" w:rsidP="00AB758E">
            <w:pPr>
              <w:pStyle w:val="acctmergecolhdg"/>
              <w:spacing w:line="240" w:lineRule="atLeast"/>
              <w:ind w:left="-88" w:right="-97"/>
              <w:rPr>
                <w:rFonts w:ascii="Calibri" w:hAnsi="Calibri" w:cs="Calibri"/>
                <w:b w:val="0"/>
                <w:bCs/>
                <w:szCs w:val="22"/>
              </w:rPr>
            </w:pPr>
            <w:r>
              <w:rPr>
                <w:rFonts w:ascii="Calibri" w:hAnsi="Calibri" w:cs="Calibri"/>
                <w:b w:val="0"/>
                <w:bCs/>
                <w:szCs w:val="22"/>
              </w:rPr>
              <w:t>2021</w:t>
            </w:r>
          </w:p>
        </w:tc>
        <w:tc>
          <w:tcPr>
            <w:tcW w:w="178" w:type="dxa"/>
          </w:tcPr>
          <w:p w14:paraId="44311581" w14:textId="77777777" w:rsidR="00AB758E" w:rsidRPr="003C4453" w:rsidRDefault="00AB758E" w:rsidP="00AB758E">
            <w:pPr>
              <w:pStyle w:val="acctmergecolhdg"/>
              <w:spacing w:line="240" w:lineRule="atLeast"/>
              <w:rPr>
                <w:rFonts w:ascii="Calibri" w:hAnsi="Calibri" w:cs="Calibri"/>
                <w:b w:val="0"/>
                <w:bCs/>
                <w:szCs w:val="22"/>
              </w:rPr>
            </w:pPr>
          </w:p>
        </w:tc>
        <w:tc>
          <w:tcPr>
            <w:tcW w:w="1288" w:type="dxa"/>
          </w:tcPr>
          <w:p w14:paraId="2A12D52C" w14:textId="62FCA645" w:rsidR="00AB758E" w:rsidRPr="003C4453" w:rsidRDefault="00AB758E" w:rsidP="00AB758E">
            <w:pPr>
              <w:pStyle w:val="acctmergecolhdg"/>
              <w:spacing w:line="240" w:lineRule="atLeast"/>
              <w:ind w:left="-79" w:right="-79"/>
              <w:rPr>
                <w:rFonts w:ascii="Calibri" w:hAnsi="Calibri" w:cs="Calibri"/>
                <w:b w:val="0"/>
                <w:bCs/>
                <w:szCs w:val="22"/>
              </w:rPr>
            </w:pPr>
            <w:r>
              <w:rPr>
                <w:rFonts w:ascii="Calibri" w:hAnsi="Calibri" w:cs="Calibri"/>
                <w:b w:val="0"/>
                <w:bCs/>
                <w:szCs w:val="22"/>
              </w:rPr>
              <w:t>2022</w:t>
            </w:r>
          </w:p>
        </w:tc>
        <w:tc>
          <w:tcPr>
            <w:tcW w:w="181" w:type="dxa"/>
          </w:tcPr>
          <w:p w14:paraId="2F88D49F" w14:textId="77777777" w:rsidR="00AB758E" w:rsidRPr="003C4453" w:rsidRDefault="00AB758E" w:rsidP="00AB758E">
            <w:pPr>
              <w:pStyle w:val="acctmergecolhdg"/>
              <w:spacing w:line="240" w:lineRule="atLeast"/>
              <w:rPr>
                <w:rFonts w:ascii="Calibri" w:hAnsi="Calibri" w:cs="Calibri"/>
                <w:b w:val="0"/>
                <w:bCs/>
                <w:szCs w:val="22"/>
              </w:rPr>
            </w:pPr>
          </w:p>
        </w:tc>
        <w:tc>
          <w:tcPr>
            <w:tcW w:w="1278" w:type="dxa"/>
          </w:tcPr>
          <w:p w14:paraId="2F51B739" w14:textId="52FC1CC3" w:rsidR="00AB758E" w:rsidRPr="003C4453" w:rsidRDefault="00AB758E" w:rsidP="00AB758E">
            <w:pPr>
              <w:pStyle w:val="acctmergecolhdg"/>
              <w:spacing w:line="240" w:lineRule="atLeast"/>
              <w:ind w:left="-88" w:right="-97"/>
              <w:rPr>
                <w:rFonts w:ascii="Calibri" w:hAnsi="Calibri" w:cs="Calibri"/>
                <w:b w:val="0"/>
                <w:bCs/>
                <w:szCs w:val="22"/>
              </w:rPr>
            </w:pPr>
            <w:r>
              <w:rPr>
                <w:rFonts w:ascii="Calibri" w:hAnsi="Calibri" w:cs="Calibri"/>
                <w:b w:val="0"/>
                <w:bCs/>
                <w:szCs w:val="22"/>
              </w:rPr>
              <w:t>2021</w:t>
            </w:r>
          </w:p>
        </w:tc>
      </w:tr>
      <w:tr w:rsidR="00DD7A31" w:rsidRPr="003C4453" w14:paraId="3AB444A9" w14:textId="77777777" w:rsidTr="00E925FF">
        <w:trPr>
          <w:cantSplit/>
          <w:trHeight w:val="39"/>
          <w:tblHeader/>
        </w:trPr>
        <w:tc>
          <w:tcPr>
            <w:tcW w:w="3492" w:type="dxa"/>
          </w:tcPr>
          <w:p w14:paraId="0B951C52" w14:textId="77777777" w:rsidR="00DD7A31" w:rsidRPr="003C4453" w:rsidRDefault="00DD7A31" w:rsidP="00E925FF">
            <w:pPr>
              <w:spacing w:line="240" w:lineRule="atLeast"/>
              <w:rPr>
                <w:rFonts w:ascii="Calibri" w:hAnsi="Calibri" w:cs="Calibri"/>
                <w:b/>
                <w:bCs/>
                <w:sz w:val="22"/>
                <w:szCs w:val="22"/>
              </w:rPr>
            </w:pPr>
          </w:p>
        </w:tc>
        <w:tc>
          <w:tcPr>
            <w:tcW w:w="5706" w:type="dxa"/>
            <w:gridSpan w:val="7"/>
          </w:tcPr>
          <w:p w14:paraId="726C2AD6" w14:textId="77777777" w:rsidR="00DD7A31" w:rsidRPr="003C4453" w:rsidRDefault="00DD7A31" w:rsidP="00E925FF">
            <w:pPr>
              <w:pStyle w:val="acctfourfigures"/>
              <w:spacing w:line="240" w:lineRule="atLeast"/>
              <w:jc w:val="center"/>
              <w:rPr>
                <w:rFonts w:ascii="Calibri" w:hAnsi="Calibri" w:cs="Calibri"/>
                <w:i/>
                <w:iCs/>
                <w:szCs w:val="22"/>
              </w:rPr>
            </w:pPr>
            <w:r w:rsidRPr="003C4453">
              <w:rPr>
                <w:rFonts w:ascii="Calibri" w:hAnsi="Calibri" w:cs="Calibri"/>
                <w:i/>
                <w:iCs/>
                <w:szCs w:val="22"/>
              </w:rPr>
              <w:t>(in thousand Baht)</w:t>
            </w:r>
          </w:p>
        </w:tc>
      </w:tr>
      <w:tr w:rsidR="00DD7A31" w:rsidRPr="003C4453" w14:paraId="3B4DEE3A" w14:textId="77777777" w:rsidTr="00645332">
        <w:trPr>
          <w:cantSplit/>
          <w:tblHeader/>
        </w:trPr>
        <w:tc>
          <w:tcPr>
            <w:tcW w:w="3492" w:type="dxa"/>
          </w:tcPr>
          <w:p w14:paraId="15A8D080" w14:textId="77777777" w:rsidR="00DD7A31" w:rsidRPr="003C4453" w:rsidRDefault="00DD7A31" w:rsidP="00AB758E">
            <w:pPr>
              <w:pStyle w:val="acctfourfigures"/>
              <w:spacing w:line="240" w:lineRule="atLeast"/>
              <w:jc w:val="center"/>
              <w:rPr>
                <w:rFonts w:ascii="Calibri" w:hAnsi="Calibri" w:cs="Calibri"/>
                <w:szCs w:val="22"/>
              </w:rPr>
            </w:pPr>
          </w:p>
        </w:tc>
        <w:tc>
          <w:tcPr>
            <w:tcW w:w="1287" w:type="dxa"/>
          </w:tcPr>
          <w:p w14:paraId="08538250" w14:textId="77777777" w:rsidR="00DD7A31" w:rsidRDefault="00DD7A31" w:rsidP="00AB758E">
            <w:pPr>
              <w:pStyle w:val="acctmergecolhdg"/>
              <w:spacing w:line="240" w:lineRule="atLeast"/>
              <w:ind w:left="-79" w:right="-79"/>
              <w:rPr>
                <w:rFonts w:ascii="Calibri" w:hAnsi="Calibri" w:cs="Calibri"/>
                <w:b w:val="0"/>
                <w:bCs/>
                <w:szCs w:val="22"/>
              </w:rPr>
            </w:pPr>
          </w:p>
        </w:tc>
        <w:tc>
          <w:tcPr>
            <w:tcW w:w="181" w:type="dxa"/>
          </w:tcPr>
          <w:p w14:paraId="06BAF94E" w14:textId="77777777" w:rsidR="00DD7A31" w:rsidRPr="003C4453" w:rsidRDefault="00DD7A31" w:rsidP="00AB758E">
            <w:pPr>
              <w:pStyle w:val="acctmergecolhdg"/>
              <w:spacing w:line="240" w:lineRule="atLeast"/>
              <w:rPr>
                <w:rFonts w:ascii="Calibri" w:hAnsi="Calibri" w:cs="Calibri"/>
                <w:b w:val="0"/>
                <w:bCs/>
                <w:szCs w:val="22"/>
              </w:rPr>
            </w:pPr>
          </w:p>
        </w:tc>
        <w:tc>
          <w:tcPr>
            <w:tcW w:w="1313" w:type="dxa"/>
          </w:tcPr>
          <w:p w14:paraId="4DFAC854" w14:textId="7B2E6CD9" w:rsidR="00DD7A31" w:rsidRPr="00CF479E" w:rsidRDefault="00DD7A31" w:rsidP="00AB758E">
            <w:pPr>
              <w:pStyle w:val="acctmergecolhdg"/>
              <w:spacing w:line="240" w:lineRule="atLeast"/>
              <w:ind w:left="-88" w:right="-97"/>
              <w:rPr>
                <w:rFonts w:ascii="Calibri" w:hAnsi="Calibri" w:cs="Browallia New"/>
                <w:b w:val="0"/>
                <w:bCs/>
                <w:i/>
                <w:iCs/>
                <w:szCs w:val="28"/>
                <w:lang w:val="en-US" w:bidi="th-TH"/>
              </w:rPr>
            </w:pPr>
            <w:r w:rsidRPr="00CF479E">
              <w:rPr>
                <w:rFonts w:ascii="Calibri" w:hAnsi="Calibri" w:cs="Browallia New"/>
                <w:b w:val="0"/>
                <w:bCs/>
                <w:i/>
                <w:iCs/>
                <w:szCs w:val="28"/>
                <w:lang w:val="en-US" w:bidi="th-TH"/>
              </w:rPr>
              <w:t>(Re</w:t>
            </w:r>
            <w:r w:rsidR="00CF479E" w:rsidRPr="00CF479E">
              <w:rPr>
                <w:rFonts w:ascii="Calibri" w:hAnsi="Calibri" w:cs="Browallia New"/>
                <w:b w:val="0"/>
                <w:bCs/>
                <w:i/>
                <w:iCs/>
                <w:szCs w:val="28"/>
                <w:lang w:val="en-US" w:bidi="th-TH"/>
              </w:rPr>
              <w:t>stated)</w:t>
            </w:r>
          </w:p>
        </w:tc>
        <w:tc>
          <w:tcPr>
            <w:tcW w:w="178" w:type="dxa"/>
          </w:tcPr>
          <w:p w14:paraId="28E411B0" w14:textId="77777777" w:rsidR="00DD7A31" w:rsidRPr="003C4453" w:rsidRDefault="00DD7A31" w:rsidP="00AB758E">
            <w:pPr>
              <w:pStyle w:val="acctmergecolhdg"/>
              <w:spacing w:line="240" w:lineRule="atLeast"/>
              <w:rPr>
                <w:rFonts w:ascii="Calibri" w:hAnsi="Calibri" w:cs="Calibri"/>
                <w:b w:val="0"/>
                <w:bCs/>
                <w:szCs w:val="22"/>
              </w:rPr>
            </w:pPr>
          </w:p>
        </w:tc>
        <w:tc>
          <w:tcPr>
            <w:tcW w:w="1288" w:type="dxa"/>
          </w:tcPr>
          <w:p w14:paraId="5087583D" w14:textId="77777777" w:rsidR="00DD7A31" w:rsidRDefault="00DD7A31" w:rsidP="00AB758E">
            <w:pPr>
              <w:pStyle w:val="acctmergecolhdg"/>
              <w:spacing w:line="240" w:lineRule="atLeast"/>
              <w:ind w:left="-79" w:right="-79"/>
              <w:rPr>
                <w:rFonts w:ascii="Calibri" w:hAnsi="Calibri" w:cs="Calibri"/>
                <w:b w:val="0"/>
                <w:bCs/>
                <w:szCs w:val="22"/>
              </w:rPr>
            </w:pPr>
          </w:p>
        </w:tc>
        <w:tc>
          <w:tcPr>
            <w:tcW w:w="181" w:type="dxa"/>
          </w:tcPr>
          <w:p w14:paraId="73510B0D" w14:textId="77777777" w:rsidR="00DD7A31" w:rsidRPr="003C4453" w:rsidRDefault="00DD7A31" w:rsidP="00AB758E">
            <w:pPr>
              <w:pStyle w:val="acctmergecolhdg"/>
              <w:spacing w:line="240" w:lineRule="atLeast"/>
              <w:rPr>
                <w:rFonts w:ascii="Calibri" w:hAnsi="Calibri" w:cs="Calibri"/>
                <w:b w:val="0"/>
                <w:bCs/>
                <w:szCs w:val="22"/>
              </w:rPr>
            </w:pPr>
          </w:p>
        </w:tc>
        <w:tc>
          <w:tcPr>
            <w:tcW w:w="1278" w:type="dxa"/>
          </w:tcPr>
          <w:p w14:paraId="0721EB56" w14:textId="77777777" w:rsidR="00DD7A31" w:rsidRDefault="00DD7A31" w:rsidP="00AB758E">
            <w:pPr>
              <w:pStyle w:val="acctmergecolhdg"/>
              <w:spacing w:line="240" w:lineRule="atLeast"/>
              <w:ind w:left="-88" w:right="-97"/>
              <w:rPr>
                <w:rFonts w:ascii="Calibri" w:hAnsi="Calibri" w:cs="Calibri"/>
                <w:b w:val="0"/>
                <w:bCs/>
                <w:szCs w:val="22"/>
              </w:rPr>
            </w:pPr>
          </w:p>
        </w:tc>
      </w:tr>
      <w:tr w:rsidR="006C0328" w:rsidRPr="003C4453" w14:paraId="71AE3F66" w14:textId="77777777" w:rsidTr="0D47BF4E">
        <w:trPr>
          <w:cantSplit/>
          <w:trHeight w:val="39"/>
        </w:trPr>
        <w:tc>
          <w:tcPr>
            <w:tcW w:w="3492" w:type="dxa"/>
          </w:tcPr>
          <w:p w14:paraId="36ED6E60" w14:textId="013FB9D1" w:rsidR="006C0328" w:rsidRPr="003125A6" w:rsidRDefault="00843A13" w:rsidP="006C0328">
            <w:pPr>
              <w:spacing w:line="240" w:lineRule="atLeast"/>
              <w:ind w:left="19" w:right="-200"/>
              <w:rPr>
                <w:rFonts w:asciiTheme="minorHAnsi" w:hAnsiTheme="minorHAnsi" w:cstheme="minorHAnsi"/>
                <w:sz w:val="22"/>
                <w:szCs w:val="22"/>
              </w:rPr>
            </w:pPr>
            <w:r>
              <w:rPr>
                <w:rFonts w:asciiTheme="minorHAnsi" w:hAnsiTheme="minorHAnsi" w:cstheme="minorBidi"/>
                <w:sz w:val="22"/>
                <w:szCs w:val="22"/>
              </w:rPr>
              <w:t>P</w:t>
            </w:r>
            <w:r w:rsidRPr="00843A13">
              <w:rPr>
                <w:rFonts w:asciiTheme="minorHAnsi" w:hAnsiTheme="minorHAnsi" w:cstheme="minorBidi"/>
                <w:sz w:val="22"/>
                <w:szCs w:val="22"/>
              </w:rPr>
              <w:t>roperties under development</w:t>
            </w:r>
          </w:p>
        </w:tc>
        <w:tc>
          <w:tcPr>
            <w:tcW w:w="1287" w:type="dxa"/>
          </w:tcPr>
          <w:p w14:paraId="4DB0321D" w14:textId="513967A3" w:rsidR="006C0328" w:rsidRDefault="006C0328" w:rsidP="006C0328">
            <w:pPr>
              <w:tabs>
                <w:tab w:val="decimal" w:pos="1083"/>
              </w:tabs>
              <w:ind w:left="-108" w:right="-108"/>
              <w:rPr>
                <w:rFonts w:ascii="Calibri" w:eastAsia="Calibri" w:hAnsi="Calibri" w:cs="Calibri"/>
                <w:sz w:val="22"/>
                <w:szCs w:val="22"/>
              </w:rPr>
            </w:pPr>
            <w:r w:rsidRPr="00823EC0">
              <w:rPr>
                <w:rFonts w:ascii="Calibri" w:eastAsia="Calibri" w:hAnsi="Calibri" w:cs="Calibri"/>
                <w:sz w:val="22"/>
                <w:szCs w:val="22"/>
              </w:rPr>
              <w:t>131,707</w:t>
            </w:r>
          </w:p>
        </w:tc>
        <w:tc>
          <w:tcPr>
            <w:tcW w:w="181" w:type="dxa"/>
            <w:tcBorders>
              <w:left w:val="nil"/>
            </w:tcBorders>
          </w:tcPr>
          <w:p w14:paraId="7B7F692F" w14:textId="77777777" w:rsidR="006C0328" w:rsidRPr="004C307F" w:rsidRDefault="006C0328" w:rsidP="006C0328">
            <w:pPr>
              <w:pStyle w:val="Heading1"/>
              <w:spacing w:line="240" w:lineRule="atLeast"/>
              <w:ind w:left="0" w:right="65"/>
              <w:jc w:val="left"/>
              <w:rPr>
                <w:rFonts w:ascii="Calibri" w:eastAsia="Arial Unicode MS" w:hAnsi="Calibri" w:cs="Calibri"/>
                <w:b w:val="0"/>
                <w:bCs w:val="0"/>
                <w:color w:val="auto"/>
              </w:rPr>
            </w:pPr>
          </w:p>
        </w:tc>
        <w:tc>
          <w:tcPr>
            <w:tcW w:w="1313" w:type="dxa"/>
            <w:shd w:val="clear" w:color="auto" w:fill="auto"/>
            <w:vAlign w:val="bottom"/>
          </w:tcPr>
          <w:p w14:paraId="61F32A6E" w14:textId="32959D2D" w:rsidR="006C0328" w:rsidRPr="00C07C51" w:rsidRDefault="006C0328" w:rsidP="006C0328">
            <w:pPr>
              <w:tabs>
                <w:tab w:val="decimal" w:pos="1089"/>
              </w:tabs>
              <w:ind w:left="-108" w:right="-108"/>
              <w:rPr>
                <w:rFonts w:ascii="Calibri" w:eastAsia="Calibri" w:hAnsi="Calibri" w:cs="Calibri"/>
                <w:sz w:val="22"/>
                <w:szCs w:val="22"/>
              </w:rPr>
            </w:pPr>
            <w:r w:rsidRPr="0D47BF4E">
              <w:rPr>
                <w:rFonts w:ascii="Calibri" w:eastAsia="Calibri" w:hAnsi="Calibri" w:cs="Calibri"/>
                <w:sz w:val="22"/>
                <w:szCs w:val="22"/>
              </w:rPr>
              <w:t>257,179</w:t>
            </w:r>
          </w:p>
        </w:tc>
        <w:tc>
          <w:tcPr>
            <w:tcW w:w="178" w:type="dxa"/>
          </w:tcPr>
          <w:p w14:paraId="48AFAFA0" w14:textId="77777777" w:rsidR="006C0328" w:rsidRPr="004C307F" w:rsidRDefault="006C0328" w:rsidP="006C0328">
            <w:pPr>
              <w:tabs>
                <w:tab w:val="decimal" w:pos="947"/>
              </w:tabs>
              <w:ind w:left="-108" w:right="-108"/>
              <w:rPr>
                <w:rFonts w:ascii="Calibri" w:eastAsia="Calibri" w:hAnsi="Calibri" w:cs="Calibri"/>
                <w:sz w:val="22"/>
                <w:szCs w:val="22"/>
              </w:rPr>
            </w:pPr>
          </w:p>
        </w:tc>
        <w:tc>
          <w:tcPr>
            <w:tcW w:w="1288" w:type="dxa"/>
            <w:vAlign w:val="bottom"/>
          </w:tcPr>
          <w:p w14:paraId="16F17C06" w14:textId="637648C1" w:rsidR="006C0328" w:rsidRDefault="006C0328" w:rsidP="006C0328">
            <w:pPr>
              <w:spacing w:line="240" w:lineRule="atLeast"/>
              <w:ind w:left="289" w:right="-70"/>
              <w:jc w:val="center"/>
              <w:rPr>
                <w:rFonts w:ascii="Calibri" w:eastAsia="Calibri" w:hAnsi="Calibri" w:cs="Calibri"/>
                <w:sz w:val="22"/>
                <w:szCs w:val="22"/>
              </w:rPr>
            </w:pPr>
            <w:r w:rsidRPr="008A1145">
              <w:rPr>
                <w:rFonts w:ascii="Calibri" w:eastAsia="Arial Unicode MS" w:hAnsi="Calibri" w:cs="Calibri"/>
                <w:sz w:val="22"/>
                <w:szCs w:val="22"/>
              </w:rPr>
              <w:t>-</w:t>
            </w:r>
          </w:p>
        </w:tc>
        <w:tc>
          <w:tcPr>
            <w:tcW w:w="181" w:type="dxa"/>
          </w:tcPr>
          <w:p w14:paraId="492F9F10" w14:textId="77777777" w:rsidR="006C0328" w:rsidRPr="003C4453" w:rsidRDefault="006C0328" w:rsidP="006C0328">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2F5FB15" w14:textId="30BB8DB5" w:rsidR="006C0328" w:rsidRPr="008A1145" w:rsidRDefault="006C0328" w:rsidP="006C0328">
            <w:pPr>
              <w:spacing w:line="240" w:lineRule="atLeast"/>
              <w:ind w:left="289" w:right="-70"/>
              <w:jc w:val="center"/>
              <w:rPr>
                <w:rFonts w:ascii="Calibri" w:eastAsia="Arial Unicode MS" w:hAnsi="Calibri" w:cs="Calibri"/>
                <w:sz w:val="22"/>
                <w:szCs w:val="22"/>
              </w:rPr>
            </w:pPr>
            <w:r w:rsidRPr="008A1145">
              <w:rPr>
                <w:rFonts w:ascii="Calibri" w:eastAsia="Arial Unicode MS" w:hAnsi="Calibri" w:cs="Calibri"/>
                <w:sz w:val="22"/>
                <w:szCs w:val="22"/>
              </w:rPr>
              <w:t>-</w:t>
            </w:r>
          </w:p>
        </w:tc>
      </w:tr>
      <w:tr w:rsidR="006C0328" w:rsidRPr="003C4453" w14:paraId="4153E84A" w14:textId="77777777" w:rsidTr="0D47BF4E">
        <w:trPr>
          <w:cantSplit/>
          <w:trHeight w:val="39"/>
        </w:trPr>
        <w:tc>
          <w:tcPr>
            <w:tcW w:w="3492" w:type="dxa"/>
          </w:tcPr>
          <w:p w14:paraId="14E651A4" w14:textId="2BBB6367" w:rsidR="006C0328" w:rsidRPr="003125A6" w:rsidRDefault="006C0328" w:rsidP="006C0328">
            <w:pPr>
              <w:spacing w:line="240" w:lineRule="atLeast"/>
              <w:ind w:left="19" w:right="-200"/>
              <w:rPr>
                <w:rFonts w:asciiTheme="minorHAnsi" w:hAnsiTheme="minorHAnsi" w:cstheme="minorBidi"/>
                <w:sz w:val="22"/>
                <w:szCs w:val="22"/>
              </w:rPr>
            </w:pPr>
            <w:r w:rsidRPr="0D47BF4E">
              <w:rPr>
                <w:rFonts w:asciiTheme="minorHAnsi" w:hAnsiTheme="minorHAnsi" w:cstheme="minorBidi"/>
                <w:sz w:val="22"/>
                <w:szCs w:val="22"/>
              </w:rPr>
              <w:t>Land for</w:t>
            </w:r>
            <w:r>
              <w:rPr>
                <w:rFonts w:asciiTheme="minorHAnsi" w:hAnsiTheme="minorHAnsi" w:cstheme="minorBidi"/>
                <w:sz w:val="22"/>
                <w:szCs w:val="22"/>
              </w:rPr>
              <w:t xml:space="preserve"> sale and</w:t>
            </w:r>
            <w:r w:rsidRPr="0D47BF4E">
              <w:rPr>
                <w:rFonts w:asciiTheme="minorHAnsi" w:hAnsiTheme="minorHAnsi" w:cstheme="minorBidi"/>
                <w:sz w:val="22"/>
                <w:szCs w:val="22"/>
              </w:rPr>
              <w:t xml:space="preserve"> development</w:t>
            </w:r>
          </w:p>
        </w:tc>
        <w:tc>
          <w:tcPr>
            <w:tcW w:w="1287" w:type="dxa"/>
          </w:tcPr>
          <w:p w14:paraId="62D6B04E" w14:textId="226DB1D1" w:rsidR="006C0328" w:rsidRPr="00823EC0" w:rsidRDefault="006C0328" w:rsidP="006C0328">
            <w:pPr>
              <w:tabs>
                <w:tab w:val="decimal" w:pos="1083"/>
              </w:tabs>
              <w:ind w:left="-108" w:right="-108"/>
              <w:rPr>
                <w:rFonts w:ascii="Calibri" w:eastAsia="Calibri" w:hAnsi="Calibri" w:cs="Calibri"/>
                <w:sz w:val="22"/>
                <w:szCs w:val="22"/>
              </w:rPr>
            </w:pPr>
            <w:r>
              <w:rPr>
                <w:rFonts w:ascii="Calibri" w:eastAsia="Calibri" w:hAnsi="Calibri" w:cs="Calibri"/>
                <w:sz w:val="22"/>
                <w:szCs w:val="22"/>
              </w:rPr>
              <w:t>442</w:t>
            </w:r>
            <w:r w:rsidRPr="00823EC0">
              <w:rPr>
                <w:rFonts w:ascii="Calibri" w:eastAsia="Calibri" w:hAnsi="Calibri" w:cs="Calibri"/>
                <w:sz w:val="22"/>
                <w:szCs w:val="22"/>
              </w:rPr>
              <w:t>,</w:t>
            </w:r>
            <w:r>
              <w:rPr>
                <w:rFonts w:ascii="Calibri" w:eastAsia="Calibri" w:hAnsi="Calibri" w:cs="Calibri"/>
                <w:sz w:val="22"/>
                <w:szCs w:val="22"/>
              </w:rPr>
              <w:t>801</w:t>
            </w:r>
          </w:p>
        </w:tc>
        <w:tc>
          <w:tcPr>
            <w:tcW w:w="181" w:type="dxa"/>
            <w:tcBorders>
              <w:left w:val="nil"/>
            </w:tcBorders>
          </w:tcPr>
          <w:p w14:paraId="61369539" w14:textId="77777777" w:rsidR="006C0328" w:rsidRPr="004C307F" w:rsidRDefault="006C0328" w:rsidP="006C0328">
            <w:pPr>
              <w:pStyle w:val="Heading1"/>
              <w:spacing w:line="240" w:lineRule="atLeast"/>
              <w:ind w:left="0" w:right="65"/>
              <w:jc w:val="left"/>
              <w:rPr>
                <w:rFonts w:ascii="Calibri" w:eastAsia="Arial Unicode MS" w:hAnsi="Calibri" w:cs="Calibri"/>
                <w:b w:val="0"/>
                <w:bCs w:val="0"/>
                <w:color w:val="auto"/>
              </w:rPr>
            </w:pPr>
          </w:p>
        </w:tc>
        <w:tc>
          <w:tcPr>
            <w:tcW w:w="1313" w:type="dxa"/>
            <w:shd w:val="clear" w:color="auto" w:fill="auto"/>
            <w:vAlign w:val="bottom"/>
          </w:tcPr>
          <w:p w14:paraId="06079356" w14:textId="0E383B35" w:rsidR="006C0328" w:rsidRPr="00C07C51" w:rsidRDefault="006C0328" w:rsidP="006C0328">
            <w:pPr>
              <w:tabs>
                <w:tab w:val="decimal" w:pos="1089"/>
              </w:tabs>
              <w:ind w:left="-108" w:right="-108"/>
              <w:rPr>
                <w:rFonts w:ascii="Calibri" w:eastAsia="Calibri" w:hAnsi="Calibri" w:cs="Calibri"/>
                <w:sz w:val="22"/>
                <w:szCs w:val="22"/>
              </w:rPr>
            </w:pPr>
            <w:r>
              <w:rPr>
                <w:rFonts w:ascii="Calibri" w:eastAsia="Calibri" w:hAnsi="Calibri" w:cs="Calibri"/>
                <w:sz w:val="22"/>
                <w:szCs w:val="22"/>
              </w:rPr>
              <w:t>493,606</w:t>
            </w:r>
          </w:p>
        </w:tc>
        <w:tc>
          <w:tcPr>
            <w:tcW w:w="178" w:type="dxa"/>
          </w:tcPr>
          <w:p w14:paraId="6BAC05BC" w14:textId="77777777" w:rsidR="006C0328" w:rsidRPr="004C307F" w:rsidRDefault="006C0328" w:rsidP="006C0328">
            <w:pPr>
              <w:tabs>
                <w:tab w:val="decimal" w:pos="947"/>
              </w:tabs>
              <w:ind w:left="-108" w:right="-108"/>
              <w:rPr>
                <w:rFonts w:ascii="Calibri" w:eastAsia="Calibri" w:hAnsi="Calibri" w:cs="Calibri"/>
                <w:sz w:val="22"/>
                <w:szCs w:val="22"/>
              </w:rPr>
            </w:pPr>
          </w:p>
        </w:tc>
        <w:tc>
          <w:tcPr>
            <w:tcW w:w="1288" w:type="dxa"/>
            <w:vAlign w:val="bottom"/>
          </w:tcPr>
          <w:p w14:paraId="4164DFAE" w14:textId="4BD1FBF7" w:rsidR="006C0328" w:rsidRDefault="006C0328" w:rsidP="006C0328">
            <w:pPr>
              <w:spacing w:line="240" w:lineRule="atLeast"/>
              <w:ind w:left="289" w:right="-70"/>
              <w:jc w:val="center"/>
              <w:rPr>
                <w:rFonts w:ascii="Calibri" w:eastAsia="Calibri" w:hAnsi="Calibri" w:cs="Calibri"/>
                <w:sz w:val="22"/>
                <w:szCs w:val="22"/>
              </w:rPr>
            </w:pPr>
            <w:r w:rsidRPr="008A1145">
              <w:rPr>
                <w:rFonts w:ascii="Calibri" w:eastAsia="Arial Unicode MS" w:hAnsi="Calibri" w:cs="Calibri"/>
                <w:sz w:val="22"/>
                <w:szCs w:val="22"/>
              </w:rPr>
              <w:t>-</w:t>
            </w:r>
          </w:p>
        </w:tc>
        <w:tc>
          <w:tcPr>
            <w:tcW w:w="181" w:type="dxa"/>
          </w:tcPr>
          <w:p w14:paraId="55E5DCB8" w14:textId="77777777" w:rsidR="006C0328" w:rsidRPr="003C4453" w:rsidRDefault="006C0328" w:rsidP="006C0328">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6E5155C2" w14:textId="5272FFFD" w:rsidR="006C0328" w:rsidRPr="008A1145" w:rsidRDefault="006C0328" w:rsidP="006C0328">
            <w:pPr>
              <w:spacing w:line="240" w:lineRule="atLeast"/>
              <w:ind w:left="289" w:right="-70"/>
              <w:jc w:val="center"/>
              <w:rPr>
                <w:rFonts w:ascii="Calibri" w:eastAsia="Arial Unicode MS" w:hAnsi="Calibri" w:cs="Calibri"/>
                <w:sz w:val="22"/>
                <w:szCs w:val="22"/>
              </w:rPr>
            </w:pPr>
            <w:r w:rsidRPr="008A1145">
              <w:rPr>
                <w:rFonts w:ascii="Calibri" w:eastAsia="Arial Unicode MS" w:hAnsi="Calibri" w:cs="Calibri"/>
                <w:sz w:val="22"/>
                <w:szCs w:val="22"/>
              </w:rPr>
              <w:t>-</w:t>
            </w:r>
          </w:p>
        </w:tc>
      </w:tr>
      <w:tr w:rsidR="00823EC0" w:rsidRPr="003C4453" w14:paraId="5BF967AD" w14:textId="77777777" w:rsidTr="00645332">
        <w:trPr>
          <w:cantSplit/>
          <w:trHeight w:val="39"/>
        </w:trPr>
        <w:tc>
          <w:tcPr>
            <w:tcW w:w="3492" w:type="dxa"/>
          </w:tcPr>
          <w:p w14:paraId="391C99D4" w14:textId="742E5A1A" w:rsidR="00823EC0" w:rsidRPr="003125A6" w:rsidRDefault="00823EC0" w:rsidP="00823EC0">
            <w:pPr>
              <w:spacing w:line="240" w:lineRule="atLeast"/>
              <w:ind w:left="19"/>
              <w:rPr>
                <w:rFonts w:asciiTheme="minorHAnsi" w:hAnsiTheme="minorHAnsi" w:cstheme="minorHAnsi"/>
                <w:sz w:val="22"/>
                <w:szCs w:val="22"/>
              </w:rPr>
            </w:pPr>
            <w:r w:rsidRPr="003125A6">
              <w:rPr>
                <w:rFonts w:asciiTheme="minorHAnsi" w:hAnsiTheme="minorHAnsi" w:cstheme="minorHAnsi"/>
                <w:sz w:val="22"/>
                <w:szCs w:val="22"/>
              </w:rPr>
              <w:t>Finished goods</w:t>
            </w:r>
          </w:p>
        </w:tc>
        <w:tc>
          <w:tcPr>
            <w:tcW w:w="1287" w:type="dxa"/>
          </w:tcPr>
          <w:p w14:paraId="19462EB0" w14:textId="7FD359AB" w:rsidR="00823EC0" w:rsidRPr="004C307F" w:rsidRDefault="00823EC0" w:rsidP="00823EC0">
            <w:pPr>
              <w:tabs>
                <w:tab w:val="decimal" w:pos="1083"/>
              </w:tabs>
              <w:ind w:left="-108" w:right="-108"/>
              <w:rPr>
                <w:rFonts w:ascii="Calibri" w:eastAsia="Calibri" w:hAnsi="Calibri" w:cs="Calibri"/>
                <w:sz w:val="22"/>
                <w:szCs w:val="22"/>
              </w:rPr>
            </w:pPr>
            <w:r w:rsidRPr="00823EC0">
              <w:rPr>
                <w:rFonts w:ascii="Calibri" w:eastAsia="Calibri" w:hAnsi="Calibri" w:cs="Calibri"/>
                <w:sz w:val="22"/>
                <w:szCs w:val="22"/>
              </w:rPr>
              <w:t>48,364</w:t>
            </w:r>
          </w:p>
        </w:tc>
        <w:tc>
          <w:tcPr>
            <w:tcW w:w="181" w:type="dxa"/>
            <w:tcBorders>
              <w:left w:val="nil"/>
            </w:tcBorders>
          </w:tcPr>
          <w:p w14:paraId="3479D328" w14:textId="77777777" w:rsidR="00823EC0" w:rsidRPr="004C307F" w:rsidRDefault="00823EC0" w:rsidP="00823EC0">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40A6685E" w14:textId="794F9A32" w:rsidR="00823EC0" w:rsidRPr="004C307F" w:rsidRDefault="00823EC0" w:rsidP="00823EC0">
            <w:pPr>
              <w:tabs>
                <w:tab w:val="decimal" w:pos="1089"/>
              </w:tabs>
              <w:ind w:left="-108" w:right="-108"/>
              <w:rPr>
                <w:rFonts w:ascii="Calibri" w:eastAsia="Calibri" w:hAnsi="Calibri" w:cs="Calibri"/>
                <w:sz w:val="22"/>
                <w:szCs w:val="22"/>
              </w:rPr>
            </w:pPr>
            <w:r w:rsidRPr="00C07C51">
              <w:rPr>
                <w:rFonts w:ascii="Calibri" w:eastAsia="Calibri" w:hAnsi="Calibri" w:cs="Calibri"/>
                <w:sz w:val="22"/>
                <w:szCs w:val="22"/>
              </w:rPr>
              <w:t>84,089</w:t>
            </w:r>
          </w:p>
        </w:tc>
        <w:tc>
          <w:tcPr>
            <w:tcW w:w="178" w:type="dxa"/>
          </w:tcPr>
          <w:p w14:paraId="4AFEB8E3" w14:textId="77777777" w:rsidR="00823EC0" w:rsidRPr="004C307F" w:rsidRDefault="00823EC0" w:rsidP="00823EC0">
            <w:pPr>
              <w:tabs>
                <w:tab w:val="decimal" w:pos="947"/>
              </w:tabs>
              <w:ind w:left="-108" w:right="-108"/>
              <w:rPr>
                <w:rFonts w:ascii="Calibri" w:eastAsia="Calibri" w:hAnsi="Calibri" w:cs="Calibri"/>
                <w:sz w:val="22"/>
                <w:szCs w:val="22"/>
              </w:rPr>
            </w:pPr>
          </w:p>
        </w:tc>
        <w:tc>
          <w:tcPr>
            <w:tcW w:w="1288" w:type="dxa"/>
            <w:vAlign w:val="bottom"/>
          </w:tcPr>
          <w:p w14:paraId="2907B508" w14:textId="23FF5F3F" w:rsidR="00823EC0" w:rsidRPr="004C307F" w:rsidRDefault="00823EC0" w:rsidP="00823EC0">
            <w:pPr>
              <w:tabs>
                <w:tab w:val="decimal" w:pos="1102"/>
              </w:tabs>
              <w:ind w:left="-108" w:right="-108"/>
              <w:rPr>
                <w:rFonts w:ascii="Calibri" w:eastAsia="Calibri" w:hAnsi="Calibri" w:cs="Calibri"/>
                <w:sz w:val="22"/>
                <w:szCs w:val="22"/>
              </w:rPr>
            </w:pPr>
            <w:r w:rsidRPr="00CB6246">
              <w:rPr>
                <w:rFonts w:ascii="Calibri" w:eastAsia="Calibri" w:hAnsi="Calibri" w:cs="Calibri"/>
                <w:sz w:val="22"/>
                <w:szCs w:val="22"/>
              </w:rPr>
              <w:t>34,028</w:t>
            </w:r>
          </w:p>
        </w:tc>
        <w:tc>
          <w:tcPr>
            <w:tcW w:w="181" w:type="dxa"/>
          </w:tcPr>
          <w:p w14:paraId="27B8C235" w14:textId="77777777" w:rsidR="00823EC0" w:rsidRPr="003C4453" w:rsidRDefault="00823EC0" w:rsidP="00823EC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5FF3DF9" w14:textId="4AEC028A" w:rsidR="00823EC0" w:rsidRPr="003C4453" w:rsidRDefault="00C36B5B" w:rsidP="00823EC0">
            <w:pPr>
              <w:tabs>
                <w:tab w:val="decimal" w:pos="1090"/>
              </w:tabs>
              <w:ind w:left="-108" w:right="-108"/>
              <w:rPr>
                <w:rFonts w:ascii="Calibri" w:eastAsia="Calibri" w:hAnsi="Calibri" w:cs="Calibri"/>
                <w:sz w:val="22"/>
                <w:szCs w:val="22"/>
              </w:rPr>
            </w:pPr>
            <w:r>
              <w:rPr>
                <w:rFonts w:ascii="Calibri" w:eastAsia="Calibri" w:hAnsi="Calibri" w:cs="Calibri"/>
                <w:sz w:val="22"/>
                <w:szCs w:val="22"/>
              </w:rPr>
              <w:t>83</w:t>
            </w:r>
            <w:r w:rsidR="00823EC0" w:rsidRPr="008A1145">
              <w:rPr>
                <w:rFonts w:ascii="Calibri" w:eastAsia="Calibri" w:hAnsi="Calibri" w:cs="Calibri"/>
                <w:sz w:val="22"/>
                <w:szCs w:val="22"/>
              </w:rPr>
              <w:t>,</w:t>
            </w:r>
            <w:r>
              <w:rPr>
                <w:rFonts w:ascii="Calibri" w:eastAsia="Calibri" w:hAnsi="Calibri" w:cs="Calibri"/>
                <w:sz w:val="22"/>
                <w:szCs w:val="22"/>
              </w:rPr>
              <w:t>016</w:t>
            </w:r>
          </w:p>
        </w:tc>
      </w:tr>
      <w:tr w:rsidR="00823EC0" w:rsidRPr="003C4453" w14:paraId="0227F4B2" w14:textId="77777777" w:rsidTr="00645332">
        <w:trPr>
          <w:cantSplit/>
          <w:trHeight w:val="39"/>
        </w:trPr>
        <w:tc>
          <w:tcPr>
            <w:tcW w:w="3492" w:type="dxa"/>
          </w:tcPr>
          <w:p w14:paraId="0A0B392F" w14:textId="0626AF33" w:rsidR="00823EC0" w:rsidRPr="003125A6" w:rsidRDefault="00823EC0" w:rsidP="00823EC0">
            <w:pPr>
              <w:spacing w:line="240" w:lineRule="atLeast"/>
              <w:ind w:left="19"/>
              <w:rPr>
                <w:rFonts w:asciiTheme="minorHAnsi" w:hAnsiTheme="minorHAnsi" w:cstheme="minorHAnsi"/>
                <w:sz w:val="22"/>
                <w:szCs w:val="22"/>
              </w:rPr>
            </w:pPr>
            <w:r w:rsidRPr="003125A6">
              <w:rPr>
                <w:rFonts w:asciiTheme="minorHAnsi" w:hAnsiTheme="minorHAnsi" w:cstheme="minorHAnsi"/>
                <w:sz w:val="22"/>
                <w:szCs w:val="22"/>
              </w:rPr>
              <w:t>Work in process</w:t>
            </w:r>
          </w:p>
        </w:tc>
        <w:tc>
          <w:tcPr>
            <w:tcW w:w="1287" w:type="dxa"/>
          </w:tcPr>
          <w:p w14:paraId="6B9D71AD" w14:textId="6A23F805" w:rsidR="00823EC0" w:rsidRPr="004C307F" w:rsidRDefault="00823EC0" w:rsidP="00823EC0">
            <w:pPr>
              <w:tabs>
                <w:tab w:val="decimal" w:pos="1075"/>
              </w:tabs>
              <w:ind w:left="-108" w:right="-108"/>
              <w:rPr>
                <w:rFonts w:ascii="Calibri" w:eastAsia="Calibri" w:hAnsi="Calibri" w:cs="Calibri"/>
                <w:sz w:val="22"/>
                <w:szCs w:val="22"/>
              </w:rPr>
            </w:pPr>
            <w:r w:rsidRPr="00823EC0">
              <w:rPr>
                <w:rFonts w:ascii="Calibri" w:eastAsia="Calibri" w:hAnsi="Calibri" w:cs="Calibri"/>
                <w:sz w:val="22"/>
                <w:szCs w:val="22"/>
              </w:rPr>
              <w:t>-</w:t>
            </w:r>
          </w:p>
        </w:tc>
        <w:tc>
          <w:tcPr>
            <w:tcW w:w="181" w:type="dxa"/>
            <w:tcBorders>
              <w:left w:val="nil"/>
            </w:tcBorders>
          </w:tcPr>
          <w:p w14:paraId="121EDD21" w14:textId="77777777" w:rsidR="00823EC0" w:rsidRPr="004C307F" w:rsidRDefault="00823EC0" w:rsidP="00823EC0">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45160864" w14:textId="7DDB5A56" w:rsidR="00823EC0" w:rsidRPr="004C307F" w:rsidRDefault="00823EC0" w:rsidP="00823EC0">
            <w:pPr>
              <w:tabs>
                <w:tab w:val="decimal" w:pos="1089"/>
              </w:tabs>
              <w:ind w:left="-108" w:right="-108"/>
              <w:rPr>
                <w:rFonts w:ascii="Calibri" w:eastAsia="Calibri" w:hAnsi="Calibri" w:cs="Calibri"/>
                <w:sz w:val="22"/>
                <w:szCs w:val="22"/>
              </w:rPr>
            </w:pPr>
            <w:r w:rsidRPr="00C07C51">
              <w:rPr>
                <w:rFonts w:ascii="Calibri" w:eastAsia="Calibri" w:hAnsi="Calibri" w:cs="Calibri"/>
                <w:sz w:val="22"/>
                <w:szCs w:val="22"/>
              </w:rPr>
              <w:t>649</w:t>
            </w:r>
          </w:p>
        </w:tc>
        <w:tc>
          <w:tcPr>
            <w:tcW w:w="178" w:type="dxa"/>
          </w:tcPr>
          <w:p w14:paraId="794CB027" w14:textId="77777777" w:rsidR="00823EC0" w:rsidRPr="004C307F" w:rsidRDefault="00823EC0" w:rsidP="00823EC0">
            <w:pPr>
              <w:tabs>
                <w:tab w:val="decimal" w:pos="947"/>
              </w:tabs>
              <w:ind w:left="-108" w:right="-108"/>
              <w:rPr>
                <w:rFonts w:ascii="Calibri" w:eastAsia="Calibri" w:hAnsi="Calibri" w:cs="Calibri"/>
                <w:sz w:val="22"/>
                <w:szCs w:val="22"/>
              </w:rPr>
            </w:pPr>
          </w:p>
        </w:tc>
        <w:tc>
          <w:tcPr>
            <w:tcW w:w="1288" w:type="dxa"/>
            <w:vAlign w:val="bottom"/>
          </w:tcPr>
          <w:p w14:paraId="0E0EC17B" w14:textId="484BA292" w:rsidR="00823EC0" w:rsidRPr="004C307F" w:rsidRDefault="00823EC0" w:rsidP="00823EC0">
            <w:pPr>
              <w:spacing w:line="240" w:lineRule="atLeast"/>
              <w:ind w:left="289" w:right="-70"/>
              <w:jc w:val="center"/>
              <w:rPr>
                <w:rFonts w:ascii="Calibri" w:eastAsia="Calibri" w:hAnsi="Calibri" w:cs="Calibri"/>
                <w:sz w:val="22"/>
                <w:szCs w:val="22"/>
              </w:rPr>
            </w:pPr>
            <w:r w:rsidRPr="008A1145">
              <w:rPr>
                <w:rFonts w:ascii="Calibri" w:eastAsia="Arial Unicode MS" w:hAnsi="Calibri" w:cs="Calibri"/>
                <w:sz w:val="22"/>
                <w:szCs w:val="22"/>
              </w:rPr>
              <w:t>-</w:t>
            </w:r>
          </w:p>
        </w:tc>
        <w:tc>
          <w:tcPr>
            <w:tcW w:w="181" w:type="dxa"/>
          </w:tcPr>
          <w:p w14:paraId="67214228" w14:textId="77777777" w:rsidR="00823EC0" w:rsidRPr="003C4453" w:rsidRDefault="00823EC0" w:rsidP="00823EC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01F3D466" w14:textId="00E7BD51" w:rsidR="00823EC0" w:rsidRPr="008A1145" w:rsidRDefault="00823EC0" w:rsidP="00823EC0">
            <w:pPr>
              <w:spacing w:line="240" w:lineRule="atLeast"/>
              <w:ind w:left="289" w:right="-70"/>
              <w:jc w:val="center"/>
              <w:rPr>
                <w:rFonts w:ascii="Calibri" w:eastAsia="Arial Unicode MS" w:hAnsi="Calibri" w:cs="Calibri"/>
                <w:sz w:val="22"/>
                <w:szCs w:val="22"/>
              </w:rPr>
            </w:pPr>
            <w:r w:rsidRPr="008A1145">
              <w:rPr>
                <w:rFonts w:ascii="Calibri" w:eastAsia="Arial Unicode MS" w:hAnsi="Calibri" w:cs="Calibri"/>
                <w:sz w:val="22"/>
                <w:szCs w:val="22"/>
              </w:rPr>
              <w:t>-</w:t>
            </w:r>
          </w:p>
        </w:tc>
      </w:tr>
      <w:tr w:rsidR="00823EC0" w:rsidRPr="003C4453" w14:paraId="6B705342" w14:textId="77777777" w:rsidTr="00645332">
        <w:trPr>
          <w:cantSplit/>
          <w:trHeight w:val="39"/>
        </w:trPr>
        <w:tc>
          <w:tcPr>
            <w:tcW w:w="3492" w:type="dxa"/>
          </w:tcPr>
          <w:p w14:paraId="51E30783" w14:textId="0FB51E03" w:rsidR="00823EC0" w:rsidRPr="003125A6" w:rsidRDefault="00823EC0" w:rsidP="00823EC0">
            <w:pPr>
              <w:spacing w:line="240" w:lineRule="atLeast"/>
              <w:ind w:left="19"/>
              <w:rPr>
                <w:rFonts w:asciiTheme="minorHAnsi" w:hAnsiTheme="minorHAnsi" w:cstheme="minorHAnsi"/>
                <w:sz w:val="22"/>
                <w:szCs w:val="22"/>
              </w:rPr>
            </w:pPr>
            <w:r w:rsidRPr="003125A6">
              <w:rPr>
                <w:rFonts w:asciiTheme="minorHAnsi" w:hAnsiTheme="minorHAnsi" w:cstheme="minorHAnsi"/>
                <w:sz w:val="22"/>
                <w:szCs w:val="22"/>
              </w:rPr>
              <w:t>Raw materials</w:t>
            </w:r>
          </w:p>
        </w:tc>
        <w:tc>
          <w:tcPr>
            <w:tcW w:w="1287" w:type="dxa"/>
          </w:tcPr>
          <w:p w14:paraId="0DA41BEF" w14:textId="00EEBE3F" w:rsidR="00823EC0" w:rsidRPr="004C307F" w:rsidRDefault="00823EC0" w:rsidP="00823EC0">
            <w:pPr>
              <w:tabs>
                <w:tab w:val="decimal" w:pos="1083"/>
              </w:tabs>
              <w:ind w:left="-108" w:right="-108"/>
              <w:rPr>
                <w:rFonts w:ascii="Calibri" w:eastAsia="Calibri" w:hAnsi="Calibri" w:cs="Calibri"/>
                <w:sz w:val="22"/>
                <w:szCs w:val="22"/>
              </w:rPr>
            </w:pPr>
            <w:r w:rsidRPr="00823EC0">
              <w:rPr>
                <w:rFonts w:ascii="Calibri" w:eastAsia="Calibri" w:hAnsi="Calibri" w:cs="Calibri"/>
                <w:sz w:val="22"/>
                <w:szCs w:val="22"/>
              </w:rPr>
              <w:t>145,686</w:t>
            </w:r>
          </w:p>
        </w:tc>
        <w:tc>
          <w:tcPr>
            <w:tcW w:w="181" w:type="dxa"/>
            <w:tcBorders>
              <w:left w:val="nil"/>
            </w:tcBorders>
          </w:tcPr>
          <w:p w14:paraId="6BD04882" w14:textId="77777777" w:rsidR="00823EC0" w:rsidRPr="004C307F" w:rsidRDefault="00823EC0" w:rsidP="00823EC0">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307A9545" w14:textId="305C70C5" w:rsidR="00823EC0" w:rsidRPr="004C307F" w:rsidRDefault="00823EC0" w:rsidP="00823EC0">
            <w:pPr>
              <w:tabs>
                <w:tab w:val="decimal" w:pos="1089"/>
              </w:tabs>
              <w:ind w:left="-108" w:right="-108"/>
              <w:rPr>
                <w:rFonts w:ascii="Calibri" w:eastAsia="Calibri" w:hAnsi="Calibri" w:cs="Calibri"/>
                <w:sz w:val="22"/>
                <w:szCs w:val="22"/>
              </w:rPr>
            </w:pPr>
            <w:r w:rsidRPr="00C07C51">
              <w:rPr>
                <w:rFonts w:ascii="Calibri" w:eastAsia="Calibri" w:hAnsi="Calibri" w:cs="Calibri"/>
                <w:sz w:val="22"/>
                <w:szCs w:val="22"/>
              </w:rPr>
              <w:t>129,797</w:t>
            </w:r>
          </w:p>
        </w:tc>
        <w:tc>
          <w:tcPr>
            <w:tcW w:w="178" w:type="dxa"/>
          </w:tcPr>
          <w:p w14:paraId="69BD3D39" w14:textId="77777777" w:rsidR="00823EC0" w:rsidRPr="004C307F" w:rsidRDefault="00823EC0" w:rsidP="00823EC0">
            <w:pPr>
              <w:tabs>
                <w:tab w:val="decimal" w:pos="947"/>
              </w:tabs>
              <w:ind w:left="-108" w:right="-108"/>
              <w:rPr>
                <w:rFonts w:ascii="Calibri" w:eastAsia="Calibri" w:hAnsi="Calibri" w:cs="Calibri"/>
                <w:sz w:val="22"/>
                <w:szCs w:val="22"/>
              </w:rPr>
            </w:pPr>
          </w:p>
        </w:tc>
        <w:tc>
          <w:tcPr>
            <w:tcW w:w="1288" w:type="dxa"/>
            <w:vAlign w:val="bottom"/>
          </w:tcPr>
          <w:p w14:paraId="1BE2A6A6" w14:textId="015E549E" w:rsidR="00823EC0" w:rsidRPr="004C307F" w:rsidRDefault="00823EC0" w:rsidP="00823EC0">
            <w:pPr>
              <w:tabs>
                <w:tab w:val="decimal" w:pos="1102"/>
              </w:tabs>
              <w:ind w:left="-108" w:right="-108"/>
              <w:rPr>
                <w:rFonts w:ascii="Calibri" w:eastAsia="Calibri" w:hAnsi="Calibri" w:cs="Calibri"/>
                <w:sz w:val="22"/>
                <w:szCs w:val="22"/>
              </w:rPr>
            </w:pPr>
            <w:r w:rsidRPr="003B6EC0">
              <w:rPr>
                <w:rFonts w:ascii="Calibri" w:eastAsia="Calibri" w:hAnsi="Calibri" w:cs="Calibri"/>
                <w:sz w:val="22"/>
                <w:szCs w:val="22"/>
              </w:rPr>
              <w:t>160,584</w:t>
            </w:r>
          </w:p>
        </w:tc>
        <w:tc>
          <w:tcPr>
            <w:tcW w:w="181" w:type="dxa"/>
          </w:tcPr>
          <w:p w14:paraId="611FFA35" w14:textId="77777777" w:rsidR="00823EC0" w:rsidRPr="003C4453" w:rsidRDefault="00823EC0" w:rsidP="00823EC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22CE9D2C" w14:textId="7295312A" w:rsidR="00823EC0" w:rsidRPr="003C4453" w:rsidRDefault="00823EC0" w:rsidP="00823EC0">
            <w:pPr>
              <w:tabs>
                <w:tab w:val="decimal" w:pos="1090"/>
              </w:tabs>
              <w:ind w:left="-108" w:right="-108"/>
              <w:rPr>
                <w:rFonts w:ascii="Calibri" w:eastAsia="Calibri" w:hAnsi="Calibri" w:cs="Calibri"/>
                <w:sz w:val="22"/>
                <w:szCs w:val="22"/>
              </w:rPr>
            </w:pPr>
            <w:r w:rsidRPr="008A1145">
              <w:rPr>
                <w:rFonts w:ascii="Calibri" w:eastAsia="Calibri" w:hAnsi="Calibri" w:cs="Calibri"/>
                <w:sz w:val="22"/>
                <w:szCs w:val="22"/>
              </w:rPr>
              <w:t>129,479</w:t>
            </w:r>
          </w:p>
        </w:tc>
      </w:tr>
      <w:tr w:rsidR="00823EC0" w:rsidRPr="003C4453" w14:paraId="6E123488" w14:textId="77777777" w:rsidTr="00145757">
        <w:trPr>
          <w:cantSplit/>
          <w:trHeight w:val="39"/>
        </w:trPr>
        <w:tc>
          <w:tcPr>
            <w:tcW w:w="3492" w:type="dxa"/>
          </w:tcPr>
          <w:p w14:paraId="4F37069C" w14:textId="52E1D196" w:rsidR="00823EC0" w:rsidRPr="003125A6" w:rsidRDefault="00823EC0" w:rsidP="00823EC0">
            <w:pPr>
              <w:spacing w:line="240" w:lineRule="atLeast"/>
              <w:ind w:left="19"/>
              <w:rPr>
                <w:rFonts w:asciiTheme="minorHAnsi" w:hAnsiTheme="minorHAnsi" w:cstheme="minorHAnsi"/>
                <w:sz w:val="22"/>
                <w:szCs w:val="22"/>
              </w:rPr>
            </w:pPr>
            <w:r w:rsidRPr="003125A6">
              <w:rPr>
                <w:rFonts w:asciiTheme="minorHAnsi" w:hAnsiTheme="minorHAnsi" w:cstheme="minorHAnsi"/>
                <w:sz w:val="22"/>
                <w:szCs w:val="22"/>
              </w:rPr>
              <w:t>Factory supplies</w:t>
            </w:r>
          </w:p>
        </w:tc>
        <w:tc>
          <w:tcPr>
            <w:tcW w:w="1287" w:type="dxa"/>
            <w:tcBorders>
              <w:bottom w:val="single" w:sz="4" w:space="0" w:color="auto"/>
            </w:tcBorders>
            <w:shd w:val="clear" w:color="auto" w:fill="auto"/>
          </w:tcPr>
          <w:p w14:paraId="0D055D6D" w14:textId="620535F9" w:rsidR="00823EC0" w:rsidRPr="004C307F" w:rsidRDefault="00823EC0" w:rsidP="00823EC0">
            <w:pPr>
              <w:tabs>
                <w:tab w:val="decimal" w:pos="1083"/>
              </w:tabs>
              <w:ind w:left="-108" w:right="-108"/>
              <w:rPr>
                <w:rFonts w:ascii="Calibri" w:eastAsia="Calibri" w:hAnsi="Calibri" w:cs="Calibri"/>
                <w:sz w:val="22"/>
                <w:szCs w:val="22"/>
              </w:rPr>
            </w:pPr>
            <w:r w:rsidRPr="00823EC0">
              <w:rPr>
                <w:rFonts w:ascii="Calibri" w:eastAsia="Calibri" w:hAnsi="Calibri" w:cs="Calibri"/>
                <w:sz w:val="22"/>
                <w:szCs w:val="22"/>
              </w:rPr>
              <w:t>16,230</w:t>
            </w:r>
          </w:p>
        </w:tc>
        <w:tc>
          <w:tcPr>
            <w:tcW w:w="181" w:type="dxa"/>
            <w:tcBorders>
              <w:left w:val="nil"/>
            </w:tcBorders>
          </w:tcPr>
          <w:p w14:paraId="21DDCE67" w14:textId="77777777" w:rsidR="00823EC0" w:rsidRPr="004C307F" w:rsidRDefault="00823EC0" w:rsidP="00823EC0">
            <w:pPr>
              <w:pStyle w:val="Heading1"/>
              <w:spacing w:line="240" w:lineRule="atLeast"/>
              <w:ind w:left="0" w:right="65"/>
              <w:jc w:val="left"/>
              <w:rPr>
                <w:rFonts w:ascii="Calibri" w:eastAsia="Arial Unicode MS" w:hAnsi="Calibri" w:cs="Calibri"/>
                <w:b w:val="0"/>
                <w:bCs w:val="0"/>
                <w:color w:val="auto"/>
              </w:rPr>
            </w:pPr>
          </w:p>
        </w:tc>
        <w:tc>
          <w:tcPr>
            <w:tcW w:w="1313" w:type="dxa"/>
            <w:tcBorders>
              <w:bottom w:val="single" w:sz="4" w:space="0" w:color="auto"/>
            </w:tcBorders>
            <w:vAlign w:val="bottom"/>
          </w:tcPr>
          <w:p w14:paraId="55441AE9" w14:textId="655F0B95" w:rsidR="00823EC0" w:rsidRPr="004C307F" w:rsidRDefault="00823EC0" w:rsidP="00823EC0">
            <w:pPr>
              <w:tabs>
                <w:tab w:val="decimal" w:pos="1089"/>
              </w:tabs>
              <w:ind w:left="-108" w:right="-108"/>
              <w:rPr>
                <w:rFonts w:ascii="Calibri" w:eastAsia="Calibri" w:hAnsi="Calibri" w:cs="Calibri"/>
                <w:sz w:val="22"/>
                <w:szCs w:val="22"/>
              </w:rPr>
            </w:pPr>
            <w:r w:rsidRPr="00C07C51">
              <w:rPr>
                <w:rFonts w:ascii="Calibri" w:eastAsia="Calibri" w:hAnsi="Calibri" w:cs="Calibri"/>
                <w:sz w:val="22"/>
                <w:szCs w:val="22"/>
              </w:rPr>
              <w:t>23,417</w:t>
            </w:r>
          </w:p>
        </w:tc>
        <w:tc>
          <w:tcPr>
            <w:tcW w:w="178" w:type="dxa"/>
          </w:tcPr>
          <w:p w14:paraId="30C94027" w14:textId="77777777" w:rsidR="00823EC0" w:rsidRPr="004C307F" w:rsidRDefault="00823EC0" w:rsidP="00823EC0">
            <w:pPr>
              <w:tabs>
                <w:tab w:val="decimal" w:pos="947"/>
              </w:tabs>
              <w:ind w:left="-108" w:right="-108"/>
              <w:rPr>
                <w:rFonts w:ascii="Calibri" w:eastAsia="Calibri" w:hAnsi="Calibri" w:cs="Calibri"/>
                <w:sz w:val="22"/>
                <w:szCs w:val="22"/>
              </w:rPr>
            </w:pPr>
          </w:p>
        </w:tc>
        <w:tc>
          <w:tcPr>
            <w:tcW w:w="1288" w:type="dxa"/>
            <w:tcBorders>
              <w:bottom w:val="single" w:sz="4" w:space="0" w:color="auto"/>
            </w:tcBorders>
            <w:vAlign w:val="bottom"/>
          </w:tcPr>
          <w:p w14:paraId="33AED409" w14:textId="55A67D99" w:rsidR="00823EC0" w:rsidRPr="004C307F" w:rsidRDefault="00823EC0" w:rsidP="00823EC0">
            <w:pPr>
              <w:tabs>
                <w:tab w:val="decimal" w:pos="1102"/>
              </w:tabs>
              <w:ind w:left="-108" w:right="-108"/>
              <w:rPr>
                <w:rFonts w:ascii="Calibri" w:eastAsia="Calibri" w:hAnsi="Calibri" w:cs="Calibri"/>
                <w:sz w:val="22"/>
                <w:szCs w:val="22"/>
              </w:rPr>
            </w:pPr>
            <w:r w:rsidRPr="00BE0813">
              <w:rPr>
                <w:rFonts w:ascii="Calibri" w:eastAsia="Calibri" w:hAnsi="Calibri" w:cs="Calibri"/>
                <w:sz w:val="22"/>
                <w:szCs w:val="22"/>
              </w:rPr>
              <w:t>128</w:t>
            </w:r>
          </w:p>
        </w:tc>
        <w:tc>
          <w:tcPr>
            <w:tcW w:w="181" w:type="dxa"/>
          </w:tcPr>
          <w:p w14:paraId="55093C21" w14:textId="77777777" w:rsidR="00823EC0" w:rsidRPr="003C4453" w:rsidRDefault="00823EC0" w:rsidP="00823EC0">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5E54962D" w14:textId="7D68B3B0" w:rsidR="00823EC0" w:rsidRPr="003C4453" w:rsidRDefault="00C36B5B" w:rsidP="00C36B5B">
            <w:pPr>
              <w:spacing w:line="240" w:lineRule="atLeast"/>
              <w:ind w:left="289" w:right="-70"/>
              <w:jc w:val="center"/>
              <w:rPr>
                <w:rFonts w:ascii="Calibri" w:eastAsia="Calibri" w:hAnsi="Calibri" w:cs="Calibri"/>
                <w:sz w:val="22"/>
                <w:szCs w:val="22"/>
              </w:rPr>
            </w:pPr>
            <w:r>
              <w:rPr>
                <w:rFonts w:ascii="Calibri" w:eastAsia="Calibri" w:hAnsi="Calibri" w:cs="Calibri"/>
                <w:sz w:val="22"/>
                <w:szCs w:val="22"/>
              </w:rPr>
              <w:t>-</w:t>
            </w:r>
          </w:p>
        </w:tc>
      </w:tr>
      <w:tr w:rsidR="006B0159" w:rsidRPr="003C4453" w14:paraId="77F9D393" w14:textId="77777777" w:rsidTr="00145757">
        <w:trPr>
          <w:cantSplit/>
          <w:trHeight w:val="39"/>
        </w:trPr>
        <w:tc>
          <w:tcPr>
            <w:tcW w:w="3492" w:type="dxa"/>
          </w:tcPr>
          <w:p w14:paraId="4B762CBB" w14:textId="77777777" w:rsidR="001C18B1" w:rsidRPr="003C4453" w:rsidRDefault="001C18B1" w:rsidP="001C18B1">
            <w:pPr>
              <w:spacing w:line="240" w:lineRule="atLeast"/>
              <w:ind w:left="19"/>
              <w:rPr>
                <w:rFonts w:ascii="Calibri" w:hAnsi="Calibri" w:cs="Calibri"/>
                <w:b/>
                <w:bCs/>
                <w:sz w:val="22"/>
                <w:szCs w:val="22"/>
              </w:rPr>
            </w:pPr>
          </w:p>
        </w:tc>
        <w:tc>
          <w:tcPr>
            <w:tcW w:w="1287" w:type="dxa"/>
            <w:tcBorders>
              <w:top w:val="single" w:sz="4" w:space="0" w:color="auto"/>
              <w:bottom w:val="single" w:sz="4" w:space="0" w:color="auto"/>
            </w:tcBorders>
            <w:shd w:val="clear" w:color="auto" w:fill="auto"/>
            <w:vAlign w:val="center"/>
          </w:tcPr>
          <w:p w14:paraId="0F9EEE5C" w14:textId="59D82169" w:rsidR="001C18B1" w:rsidRPr="008A1145" w:rsidRDefault="00823EC0" w:rsidP="001C18B1">
            <w:pPr>
              <w:tabs>
                <w:tab w:val="decimal" w:pos="1083"/>
              </w:tabs>
              <w:ind w:left="-108" w:right="-108"/>
              <w:rPr>
                <w:rFonts w:ascii="Calibri" w:eastAsia="Calibri" w:hAnsi="Calibri" w:cs="Calibri"/>
                <w:b/>
                <w:bCs/>
                <w:sz w:val="22"/>
                <w:szCs w:val="22"/>
              </w:rPr>
            </w:pPr>
            <w:r w:rsidRPr="00823EC0">
              <w:rPr>
                <w:rFonts w:ascii="Calibri" w:eastAsia="Calibri" w:hAnsi="Calibri" w:cs="Calibri"/>
                <w:b/>
                <w:bCs/>
                <w:sz w:val="22"/>
                <w:szCs w:val="22"/>
              </w:rPr>
              <w:t>78</w:t>
            </w:r>
            <w:r w:rsidR="005847E8">
              <w:rPr>
                <w:rFonts w:ascii="Calibri" w:eastAsia="Calibri" w:hAnsi="Calibri" w:cs="Calibri"/>
                <w:b/>
                <w:bCs/>
                <w:sz w:val="22"/>
                <w:szCs w:val="22"/>
              </w:rPr>
              <w:t>4</w:t>
            </w:r>
            <w:r w:rsidRPr="00823EC0">
              <w:rPr>
                <w:rFonts w:ascii="Calibri" w:eastAsia="Calibri" w:hAnsi="Calibri" w:cs="Calibri"/>
                <w:b/>
                <w:bCs/>
                <w:sz w:val="22"/>
                <w:szCs w:val="22"/>
              </w:rPr>
              <w:t>,</w:t>
            </w:r>
            <w:r w:rsidR="005847E8">
              <w:rPr>
                <w:rFonts w:ascii="Calibri" w:eastAsia="Calibri" w:hAnsi="Calibri" w:cs="Calibri"/>
                <w:b/>
                <w:bCs/>
                <w:sz w:val="22"/>
                <w:szCs w:val="22"/>
              </w:rPr>
              <w:t>788</w:t>
            </w:r>
          </w:p>
        </w:tc>
        <w:tc>
          <w:tcPr>
            <w:tcW w:w="181" w:type="dxa"/>
          </w:tcPr>
          <w:p w14:paraId="5F2AEC87" w14:textId="77777777" w:rsidR="001C18B1" w:rsidRPr="008A1145" w:rsidRDefault="001C18B1" w:rsidP="001C18B1">
            <w:pPr>
              <w:pStyle w:val="Heading1"/>
              <w:spacing w:line="240" w:lineRule="atLeast"/>
              <w:ind w:left="0" w:right="65"/>
              <w:jc w:val="right"/>
              <w:rPr>
                <w:rFonts w:ascii="Calibri" w:hAnsi="Calibri" w:cs="Calibri"/>
              </w:rPr>
            </w:pPr>
          </w:p>
        </w:tc>
        <w:tc>
          <w:tcPr>
            <w:tcW w:w="1313" w:type="dxa"/>
            <w:tcBorders>
              <w:top w:val="single" w:sz="4" w:space="0" w:color="auto"/>
              <w:bottom w:val="single" w:sz="4" w:space="0" w:color="auto"/>
            </w:tcBorders>
            <w:vAlign w:val="bottom"/>
          </w:tcPr>
          <w:p w14:paraId="0CC0DE39" w14:textId="0E18B4B9" w:rsidR="001C18B1" w:rsidRPr="008A1145" w:rsidRDefault="005847E8" w:rsidP="001C18B1">
            <w:pPr>
              <w:tabs>
                <w:tab w:val="decimal" w:pos="1089"/>
              </w:tabs>
              <w:ind w:left="-108" w:right="-108"/>
              <w:rPr>
                <w:rFonts w:ascii="Calibri" w:eastAsia="Calibri" w:hAnsi="Calibri" w:cs="Calibri"/>
                <w:b/>
                <w:bCs/>
                <w:sz w:val="22"/>
                <w:szCs w:val="22"/>
              </w:rPr>
            </w:pPr>
            <w:r>
              <w:rPr>
                <w:rFonts w:ascii="Calibri" w:eastAsia="Calibri" w:hAnsi="Calibri" w:cs="Calibri"/>
                <w:b/>
                <w:bCs/>
                <w:sz w:val="22"/>
                <w:szCs w:val="22"/>
              </w:rPr>
              <w:t>988</w:t>
            </w:r>
            <w:r w:rsidR="001C18B1" w:rsidRPr="008A1145">
              <w:rPr>
                <w:rFonts w:ascii="Calibri" w:eastAsia="Calibri" w:hAnsi="Calibri" w:cs="Calibri"/>
                <w:b/>
                <w:bCs/>
                <w:sz w:val="22"/>
                <w:szCs w:val="22"/>
              </w:rPr>
              <w:t>,</w:t>
            </w:r>
            <w:r>
              <w:rPr>
                <w:rFonts w:ascii="Calibri" w:eastAsia="Calibri" w:hAnsi="Calibri" w:cs="Calibri"/>
                <w:b/>
                <w:bCs/>
                <w:sz w:val="22"/>
                <w:szCs w:val="22"/>
              </w:rPr>
              <w:t>737</w:t>
            </w:r>
          </w:p>
        </w:tc>
        <w:tc>
          <w:tcPr>
            <w:tcW w:w="178" w:type="dxa"/>
          </w:tcPr>
          <w:p w14:paraId="5E19E8C0" w14:textId="77777777" w:rsidR="001C18B1" w:rsidRPr="008A1145" w:rsidRDefault="001C18B1" w:rsidP="001C18B1">
            <w:pPr>
              <w:tabs>
                <w:tab w:val="decimal" w:pos="947"/>
              </w:tabs>
              <w:ind w:left="-108" w:right="-108"/>
              <w:rPr>
                <w:rFonts w:ascii="Calibri" w:eastAsia="Calibri" w:hAnsi="Calibri" w:cs="Calibri"/>
                <w:b/>
                <w:bCs/>
                <w:sz w:val="22"/>
                <w:szCs w:val="22"/>
              </w:rPr>
            </w:pPr>
          </w:p>
        </w:tc>
        <w:tc>
          <w:tcPr>
            <w:tcW w:w="1288" w:type="dxa"/>
            <w:tcBorders>
              <w:top w:val="single" w:sz="4" w:space="0" w:color="auto"/>
              <w:bottom w:val="single" w:sz="4" w:space="0" w:color="auto"/>
            </w:tcBorders>
            <w:vAlign w:val="bottom"/>
          </w:tcPr>
          <w:p w14:paraId="230308DC" w14:textId="4F8FE0D9" w:rsidR="001C18B1" w:rsidRPr="008A1145" w:rsidRDefault="003465BA" w:rsidP="001C18B1">
            <w:pPr>
              <w:tabs>
                <w:tab w:val="decimal" w:pos="1102"/>
              </w:tabs>
              <w:ind w:left="-108" w:right="-108"/>
              <w:rPr>
                <w:rFonts w:ascii="Calibri" w:eastAsia="Calibri" w:hAnsi="Calibri" w:cs="Calibri"/>
                <w:b/>
                <w:bCs/>
                <w:sz w:val="22"/>
                <w:szCs w:val="22"/>
              </w:rPr>
            </w:pPr>
            <w:r w:rsidRPr="003465BA">
              <w:rPr>
                <w:rFonts w:ascii="Calibri" w:eastAsia="Calibri" w:hAnsi="Calibri" w:cs="Calibri"/>
                <w:b/>
                <w:bCs/>
                <w:sz w:val="22"/>
                <w:szCs w:val="22"/>
              </w:rPr>
              <w:t>194,740</w:t>
            </w:r>
          </w:p>
        </w:tc>
        <w:tc>
          <w:tcPr>
            <w:tcW w:w="181" w:type="dxa"/>
          </w:tcPr>
          <w:p w14:paraId="4677A41B" w14:textId="77777777" w:rsidR="001C18B1" w:rsidRPr="008A1145" w:rsidRDefault="001C18B1" w:rsidP="001C18B1">
            <w:pPr>
              <w:pStyle w:val="Heading1"/>
              <w:spacing w:line="240" w:lineRule="atLeast"/>
              <w:ind w:left="0" w:right="65"/>
              <w:jc w:val="right"/>
              <w:rPr>
                <w:rFonts w:ascii="Calibri" w:hAnsi="Calibri" w:cs="Calibri"/>
              </w:rPr>
            </w:pPr>
          </w:p>
        </w:tc>
        <w:tc>
          <w:tcPr>
            <w:tcW w:w="1278" w:type="dxa"/>
            <w:tcBorders>
              <w:top w:val="single" w:sz="4" w:space="0" w:color="auto"/>
              <w:bottom w:val="single" w:sz="4" w:space="0" w:color="auto"/>
            </w:tcBorders>
            <w:vAlign w:val="bottom"/>
          </w:tcPr>
          <w:p w14:paraId="76DF84E2" w14:textId="7A2E71A1" w:rsidR="001C18B1" w:rsidRPr="008A1145" w:rsidRDefault="001C18B1" w:rsidP="001C18B1">
            <w:pPr>
              <w:tabs>
                <w:tab w:val="decimal" w:pos="1090"/>
              </w:tabs>
              <w:ind w:left="-108" w:right="-108"/>
              <w:rPr>
                <w:rFonts w:ascii="Calibri" w:eastAsia="Calibri" w:hAnsi="Calibri" w:cs="Calibri"/>
                <w:b/>
                <w:bCs/>
                <w:sz w:val="22"/>
                <w:szCs w:val="22"/>
              </w:rPr>
            </w:pPr>
            <w:r w:rsidRPr="008A1145">
              <w:rPr>
                <w:rFonts w:ascii="Calibri" w:eastAsia="Calibri" w:hAnsi="Calibri" w:cs="Calibri"/>
                <w:b/>
                <w:bCs/>
                <w:sz w:val="22"/>
                <w:szCs w:val="22"/>
              </w:rPr>
              <w:t>212,495</w:t>
            </w:r>
          </w:p>
        </w:tc>
      </w:tr>
      <w:tr w:rsidR="001C18B1" w:rsidRPr="003C4453" w14:paraId="54C3DF87" w14:textId="77777777" w:rsidTr="00145757">
        <w:trPr>
          <w:cantSplit/>
          <w:trHeight w:val="39"/>
        </w:trPr>
        <w:tc>
          <w:tcPr>
            <w:tcW w:w="3492" w:type="dxa"/>
          </w:tcPr>
          <w:p w14:paraId="4636A9CF" w14:textId="3DBBF9CA" w:rsidR="001C18B1" w:rsidRPr="003C4453" w:rsidRDefault="001C18B1" w:rsidP="001C18B1">
            <w:pPr>
              <w:spacing w:line="240" w:lineRule="atLeast"/>
              <w:ind w:left="19" w:right="-93"/>
              <w:rPr>
                <w:rFonts w:ascii="Calibri" w:hAnsi="Calibri" w:cs="Calibri"/>
                <w:sz w:val="22"/>
                <w:szCs w:val="22"/>
              </w:rPr>
            </w:pPr>
          </w:p>
        </w:tc>
        <w:tc>
          <w:tcPr>
            <w:tcW w:w="1287" w:type="dxa"/>
            <w:tcBorders>
              <w:top w:val="single" w:sz="4" w:space="0" w:color="auto"/>
            </w:tcBorders>
            <w:shd w:val="clear" w:color="auto" w:fill="auto"/>
          </w:tcPr>
          <w:p w14:paraId="3A1D4A55" w14:textId="77777777" w:rsidR="001C18B1" w:rsidRPr="004C307F" w:rsidRDefault="001C18B1" w:rsidP="001C18B1">
            <w:pPr>
              <w:tabs>
                <w:tab w:val="decimal" w:pos="1083"/>
              </w:tabs>
              <w:ind w:left="-108" w:right="-108"/>
              <w:rPr>
                <w:rFonts w:ascii="Calibri" w:eastAsia="Calibri" w:hAnsi="Calibri" w:cs="Calibri"/>
                <w:sz w:val="22"/>
                <w:szCs w:val="22"/>
              </w:rPr>
            </w:pPr>
          </w:p>
        </w:tc>
        <w:tc>
          <w:tcPr>
            <w:tcW w:w="181" w:type="dxa"/>
          </w:tcPr>
          <w:p w14:paraId="10B97A72" w14:textId="77777777" w:rsidR="001C18B1" w:rsidRPr="004C307F" w:rsidRDefault="001C18B1" w:rsidP="001C18B1">
            <w:pPr>
              <w:pStyle w:val="Heading1"/>
              <w:spacing w:line="240" w:lineRule="atLeast"/>
              <w:ind w:left="0" w:right="65"/>
              <w:jc w:val="right"/>
              <w:rPr>
                <w:rFonts w:ascii="Calibri" w:eastAsia="Arial Unicode MS" w:hAnsi="Calibri" w:cs="Calibri"/>
                <w:b w:val="0"/>
                <w:bCs w:val="0"/>
                <w:color w:val="auto"/>
              </w:rPr>
            </w:pPr>
          </w:p>
        </w:tc>
        <w:tc>
          <w:tcPr>
            <w:tcW w:w="1313" w:type="dxa"/>
            <w:tcBorders>
              <w:top w:val="single" w:sz="4" w:space="0" w:color="auto"/>
            </w:tcBorders>
            <w:vAlign w:val="bottom"/>
          </w:tcPr>
          <w:p w14:paraId="369B198B" w14:textId="77777777" w:rsidR="001C18B1" w:rsidRPr="004C307F" w:rsidRDefault="001C18B1" w:rsidP="001C18B1">
            <w:pPr>
              <w:tabs>
                <w:tab w:val="decimal" w:pos="1089"/>
              </w:tabs>
              <w:ind w:left="-108" w:right="-108"/>
              <w:rPr>
                <w:rFonts w:ascii="Calibri" w:eastAsia="Calibri" w:hAnsi="Calibri" w:cs="Calibri"/>
                <w:sz w:val="22"/>
                <w:szCs w:val="22"/>
              </w:rPr>
            </w:pPr>
          </w:p>
        </w:tc>
        <w:tc>
          <w:tcPr>
            <w:tcW w:w="178" w:type="dxa"/>
          </w:tcPr>
          <w:p w14:paraId="772FB0D3" w14:textId="77777777" w:rsidR="001C18B1" w:rsidRPr="004C307F" w:rsidRDefault="001C18B1" w:rsidP="001C18B1">
            <w:pPr>
              <w:tabs>
                <w:tab w:val="decimal" w:pos="947"/>
              </w:tabs>
              <w:ind w:left="-108" w:right="-108"/>
              <w:rPr>
                <w:rFonts w:ascii="Calibri" w:eastAsia="Calibri" w:hAnsi="Calibri" w:cs="Calibri"/>
                <w:sz w:val="22"/>
                <w:szCs w:val="22"/>
              </w:rPr>
            </w:pPr>
          </w:p>
        </w:tc>
        <w:tc>
          <w:tcPr>
            <w:tcW w:w="1288" w:type="dxa"/>
            <w:tcBorders>
              <w:top w:val="single" w:sz="4" w:space="0" w:color="auto"/>
            </w:tcBorders>
            <w:vAlign w:val="bottom"/>
          </w:tcPr>
          <w:p w14:paraId="7B9F8BDB" w14:textId="77777777" w:rsidR="001C18B1" w:rsidRPr="004C307F" w:rsidRDefault="001C18B1" w:rsidP="001C18B1">
            <w:pPr>
              <w:tabs>
                <w:tab w:val="decimal" w:pos="1102"/>
              </w:tabs>
              <w:ind w:left="-108" w:right="-108"/>
              <w:rPr>
                <w:rFonts w:ascii="Calibri" w:eastAsia="Calibri" w:hAnsi="Calibri" w:cs="Calibri"/>
                <w:sz w:val="22"/>
                <w:szCs w:val="22"/>
              </w:rPr>
            </w:pPr>
          </w:p>
        </w:tc>
        <w:tc>
          <w:tcPr>
            <w:tcW w:w="181" w:type="dxa"/>
          </w:tcPr>
          <w:p w14:paraId="32C53E7B" w14:textId="77777777" w:rsidR="001C18B1" w:rsidRPr="003C4453" w:rsidRDefault="001C18B1" w:rsidP="001C18B1">
            <w:pPr>
              <w:pStyle w:val="Heading1"/>
              <w:spacing w:line="240" w:lineRule="atLeast"/>
              <w:ind w:left="0" w:right="65"/>
              <w:jc w:val="right"/>
              <w:rPr>
                <w:rFonts w:ascii="Calibri" w:eastAsia="Arial Unicode MS" w:hAnsi="Calibri" w:cs="Calibri"/>
                <w:b w:val="0"/>
                <w:bCs w:val="0"/>
                <w:color w:val="auto"/>
              </w:rPr>
            </w:pPr>
          </w:p>
        </w:tc>
        <w:tc>
          <w:tcPr>
            <w:tcW w:w="1278" w:type="dxa"/>
            <w:tcBorders>
              <w:top w:val="single" w:sz="4" w:space="0" w:color="auto"/>
            </w:tcBorders>
            <w:vAlign w:val="bottom"/>
          </w:tcPr>
          <w:p w14:paraId="53FABA24" w14:textId="77777777" w:rsidR="001C18B1" w:rsidRPr="003C4453" w:rsidRDefault="001C18B1" w:rsidP="001C18B1">
            <w:pPr>
              <w:tabs>
                <w:tab w:val="decimal" w:pos="1090"/>
              </w:tabs>
              <w:ind w:left="-108" w:right="-108"/>
              <w:rPr>
                <w:rFonts w:ascii="Calibri" w:eastAsia="Calibri" w:hAnsi="Calibri" w:cs="Calibri"/>
                <w:sz w:val="22"/>
                <w:szCs w:val="22"/>
              </w:rPr>
            </w:pPr>
          </w:p>
        </w:tc>
      </w:tr>
      <w:tr w:rsidR="002D505F" w:rsidRPr="003C4453" w14:paraId="5B07456F" w14:textId="77777777" w:rsidTr="0D47BF4E">
        <w:trPr>
          <w:cantSplit/>
          <w:trHeight w:val="39"/>
        </w:trPr>
        <w:tc>
          <w:tcPr>
            <w:tcW w:w="3492" w:type="dxa"/>
          </w:tcPr>
          <w:p w14:paraId="6D426A08" w14:textId="2727D24F" w:rsidR="002D505F" w:rsidRPr="003C4453" w:rsidRDefault="002D505F" w:rsidP="001C18B1">
            <w:pPr>
              <w:spacing w:line="240" w:lineRule="atLeast"/>
              <w:ind w:left="19" w:right="-93"/>
              <w:rPr>
                <w:rFonts w:ascii="Calibri" w:eastAsia="Arial Unicode MS" w:hAnsi="Calibri" w:cs="Calibri"/>
                <w:i/>
                <w:iCs/>
                <w:sz w:val="22"/>
                <w:szCs w:val="22"/>
              </w:rPr>
            </w:pPr>
            <w:r w:rsidRPr="003C4453">
              <w:rPr>
                <w:rFonts w:ascii="Calibri" w:eastAsia="Arial Unicode MS" w:hAnsi="Calibri" w:cs="Calibri"/>
                <w:i/>
                <w:iCs/>
                <w:sz w:val="22"/>
                <w:szCs w:val="22"/>
              </w:rPr>
              <w:t>Less</w:t>
            </w:r>
            <w:r w:rsidRPr="003C4453">
              <w:rPr>
                <w:rFonts w:ascii="Calibri" w:eastAsia="Arial Unicode MS" w:hAnsi="Calibri" w:cs="Calibri"/>
                <w:sz w:val="22"/>
                <w:szCs w:val="22"/>
              </w:rPr>
              <w:t xml:space="preserve"> allowance for decline in value</w:t>
            </w:r>
          </w:p>
        </w:tc>
        <w:tc>
          <w:tcPr>
            <w:tcW w:w="1287" w:type="dxa"/>
            <w:shd w:val="clear" w:color="auto" w:fill="auto"/>
          </w:tcPr>
          <w:p w14:paraId="27EA9FD5" w14:textId="77777777" w:rsidR="002D505F" w:rsidRPr="004C307F" w:rsidRDefault="002D505F" w:rsidP="001C18B1">
            <w:pPr>
              <w:tabs>
                <w:tab w:val="decimal" w:pos="1083"/>
              </w:tabs>
              <w:ind w:left="-108" w:right="-108"/>
              <w:rPr>
                <w:rFonts w:ascii="Calibri" w:eastAsia="Calibri" w:hAnsi="Calibri" w:cs="Calibri"/>
                <w:sz w:val="22"/>
                <w:szCs w:val="22"/>
              </w:rPr>
            </w:pPr>
          </w:p>
        </w:tc>
        <w:tc>
          <w:tcPr>
            <w:tcW w:w="181" w:type="dxa"/>
          </w:tcPr>
          <w:p w14:paraId="6F0269A5" w14:textId="77777777" w:rsidR="002D505F" w:rsidRPr="004C307F" w:rsidRDefault="002D505F" w:rsidP="001C18B1">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4A9BD2C8" w14:textId="77777777" w:rsidR="002D505F" w:rsidRPr="004C307F" w:rsidRDefault="002D505F" w:rsidP="001C18B1">
            <w:pPr>
              <w:tabs>
                <w:tab w:val="decimal" w:pos="1089"/>
              </w:tabs>
              <w:ind w:left="-108" w:right="-108"/>
              <w:rPr>
                <w:rFonts w:ascii="Calibri" w:eastAsia="Calibri" w:hAnsi="Calibri" w:cs="Calibri"/>
                <w:sz w:val="22"/>
                <w:szCs w:val="22"/>
              </w:rPr>
            </w:pPr>
          </w:p>
        </w:tc>
        <w:tc>
          <w:tcPr>
            <w:tcW w:w="178" w:type="dxa"/>
          </w:tcPr>
          <w:p w14:paraId="56F2159A" w14:textId="77777777" w:rsidR="002D505F" w:rsidRPr="004C307F" w:rsidRDefault="002D505F" w:rsidP="001C18B1">
            <w:pPr>
              <w:tabs>
                <w:tab w:val="decimal" w:pos="947"/>
              </w:tabs>
              <w:ind w:left="-108" w:right="-108"/>
              <w:rPr>
                <w:rFonts w:ascii="Calibri" w:eastAsia="Calibri" w:hAnsi="Calibri" w:cs="Calibri"/>
                <w:sz w:val="22"/>
                <w:szCs w:val="22"/>
              </w:rPr>
            </w:pPr>
          </w:p>
        </w:tc>
        <w:tc>
          <w:tcPr>
            <w:tcW w:w="1288" w:type="dxa"/>
            <w:vAlign w:val="bottom"/>
          </w:tcPr>
          <w:p w14:paraId="203391B5" w14:textId="77777777" w:rsidR="002D505F" w:rsidRPr="004C307F" w:rsidRDefault="002D505F" w:rsidP="001C18B1">
            <w:pPr>
              <w:tabs>
                <w:tab w:val="decimal" w:pos="1102"/>
              </w:tabs>
              <w:ind w:left="-108" w:right="-108"/>
              <w:rPr>
                <w:rFonts w:ascii="Calibri" w:eastAsia="Calibri" w:hAnsi="Calibri" w:cs="Calibri"/>
                <w:sz w:val="22"/>
                <w:szCs w:val="22"/>
              </w:rPr>
            </w:pPr>
          </w:p>
        </w:tc>
        <w:tc>
          <w:tcPr>
            <w:tcW w:w="181" w:type="dxa"/>
          </w:tcPr>
          <w:p w14:paraId="7569A1A5" w14:textId="77777777" w:rsidR="002D505F" w:rsidRPr="003C4453" w:rsidRDefault="002D505F" w:rsidP="001C18B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06B2F6C" w14:textId="77777777" w:rsidR="002D505F" w:rsidRPr="003C4453" w:rsidRDefault="002D505F" w:rsidP="001C18B1">
            <w:pPr>
              <w:tabs>
                <w:tab w:val="decimal" w:pos="1090"/>
              </w:tabs>
              <w:ind w:left="-108" w:right="-108"/>
              <w:rPr>
                <w:rFonts w:ascii="Calibri" w:eastAsia="Calibri" w:hAnsi="Calibri" w:cs="Calibri"/>
                <w:sz w:val="22"/>
                <w:szCs w:val="22"/>
              </w:rPr>
            </w:pPr>
          </w:p>
        </w:tc>
      </w:tr>
      <w:tr w:rsidR="00823EC0" w:rsidRPr="003C4453" w14:paraId="5A394CEC" w14:textId="77777777" w:rsidTr="00645332">
        <w:trPr>
          <w:cantSplit/>
          <w:trHeight w:val="39"/>
        </w:trPr>
        <w:tc>
          <w:tcPr>
            <w:tcW w:w="3492" w:type="dxa"/>
          </w:tcPr>
          <w:p w14:paraId="79631FD2" w14:textId="64C90178" w:rsidR="00823EC0" w:rsidRPr="003C4453" w:rsidRDefault="00823EC0" w:rsidP="00823EC0">
            <w:pPr>
              <w:spacing w:line="240" w:lineRule="atLeast"/>
              <w:ind w:left="453" w:right="-93"/>
              <w:rPr>
                <w:rFonts w:ascii="Calibri" w:eastAsia="Arial Unicode MS" w:hAnsi="Calibri" w:cs="Calibri"/>
                <w:sz w:val="22"/>
                <w:szCs w:val="22"/>
              </w:rPr>
            </w:pPr>
            <w:r w:rsidRPr="003C4453">
              <w:rPr>
                <w:rFonts w:ascii="Calibri" w:eastAsia="Arial Unicode MS" w:hAnsi="Calibri" w:cs="Calibri"/>
                <w:sz w:val="22"/>
                <w:szCs w:val="22"/>
              </w:rPr>
              <w:t>- Finished goods</w:t>
            </w:r>
          </w:p>
        </w:tc>
        <w:tc>
          <w:tcPr>
            <w:tcW w:w="1287" w:type="dxa"/>
            <w:shd w:val="clear" w:color="auto" w:fill="auto"/>
          </w:tcPr>
          <w:p w14:paraId="6AC8BD10" w14:textId="2E3F25AF" w:rsidR="00823EC0" w:rsidRPr="00823EC0" w:rsidRDefault="00823EC0" w:rsidP="00823EC0">
            <w:pPr>
              <w:tabs>
                <w:tab w:val="decimal" w:pos="1083"/>
              </w:tabs>
              <w:ind w:left="-108" w:right="-108"/>
              <w:rPr>
                <w:rFonts w:ascii="Calibri" w:eastAsia="Calibri" w:hAnsi="Calibri" w:cs="Calibri"/>
                <w:sz w:val="22"/>
                <w:szCs w:val="22"/>
              </w:rPr>
            </w:pPr>
            <w:r w:rsidRPr="00823EC0">
              <w:rPr>
                <w:rFonts w:ascii="Calibri" w:eastAsia="Calibri" w:hAnsi="Calibri" w:cs="Calibri"/>
                <w:sz w:val="22"/>
                <w:szCs w:val="22"/>
              </w:rPr>
              <w:t>(</w:t>
            </w:r>
            <w:r w:rsidR="005847E8">
              <w:rPr>
                <w:rFonts w:ascii="Calibri" w:eastAsia="Calibri" w:hAnsi="Calibri" w:cs="Calibri"/>
                <w:sz w:val="22"/>
                <w:szCs w:val="22"/>
              </w:rPr>
              <w:t>8</w:t>
            </w:r>
            <w:r w:rsidRPr="00823EC0">
              <w:rPr>
                <w:rFonts w:ascii="Calibri" w:eastAsia="Calibri" w:hAnsi="Calibri" w:cs="Calibri"/>
                <w:sz w:val="22"/>
                <w:szCs w:val="22"/>
              </w:rPr>
              <w:t>,</w:t>
            </w:r>
            <w:r w:rsidR="005847E8">
              <w:rPr>
                <w:rFonts w:ascii="Calibri" w:eastAsia="Calibri" w:hAnsi="Calibri" w:cs="Calibri"/>
                <w:sz w:val="22"/>
                <w:szCs w:val="22"/>
              </w:rPr>
              <w:t>727</w:t>
            </w:r>
            <w:r w:rsidRPr="00823EC0">
              <w:rPr>
                <w:rFonts w:ascii="Calibri" w:eastAsia="Calibri" w:hAnsi="Calibri" w:cs="Calibri"/>
                <w:sz w:val="22"/>
                <w:szCs w:val="22"/>
              </w:rPr>
              <w:t>)</w:t>
            </w:r>
          </w:p>
        </w:tc>
        <w:tc>
          <w:tcPr>
            <w:tcW w:w="181" w:type="dxa"/>
          </w:tcPr>
          <w:p w14:paraId="3209FFBB" w14:textId="77777777" w:rsidR="00823EC0" w:rsidRPr="004C307F" w:rsidRDefault="00823EC0" w:rsidP="00823EC0">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44A47895" w14:textId="2A68551C" w:rsidR="00823EC0" w:rsidRPr="004C307F" w:rsidRDefault="00823EC0" w:rsidP="00823EC0">
            <w:pPr>
              <w:tabs>
                <w:tab w:val="decimal" w:pos="1082"/>
              </w:tabs>
              <w:ind w:left="-108" w:right="-108"/>
              <w:rPr>
                <w:rFonts w:ascii="Calibri" w:eastAsia="Calibri" w:hAnsi="Calibri" w:cs="Calibri"/>
                <w:sz w:val="22"/>
                <w:szCs w:val="22"/>
              </w:rPr>
            </w:pPr>
            <w:r w:rsidRPr="00C07C51">
              <w:rPr>
                <w:rFonts w:ascii="Calibri" w:eastAsia="Calibri" w:hAnsi="Calibri" w:cs="Calibri"/>
                <w:sz w:val="22"/>
                <w:szCs w:val="22"/>
              </w:rPr>
              <w:t>(10,200)</w:t>
            </w:r>
          </w:p>
        </w:tc>
        <w:tc>
          <w:tcPr>
            <w:tcW w:w="178" w:type="dxa"/>
          </w:tcPr>
          <w:p w14:paraId="74B2C930" w14:textId="77777777" w:rsidR="00823EC0" w:rsidRPr="004C307F" w:rsidRDefault="00823EC0" w:rsidP="00823EC0">
            <w:pPr>
              <w:tabs>
                <w:tab w:val="decimal" w:pos="947"/>
              </w:tabs>
              <w:ind w:left="-108" w:right="-108"/>
              <w:rPr>
                <w:rFonts w:ascii="Calibri" w:eastAsia="Calibri" w:hAnsi="Calibri" w:cs="Calibri"/>
                <w:sz w:val="22"/>
                <w:szCs w:val="22"/>
              </w:rPr>
            </w:pPr>
          </w:p>
        </w:tc>
        <w:tc>
          <w:tcPr>
            <w:tcW w:w="1288" w:type="dxa"/>
            <w:vAlign w:val="bottom"/>
          </w:tcPr>
          <w:p w14:paraId="09DD2735" w14:textId="7EA06097" w:rsidR="00823EC0" w:rsidRPr="004C307F" w:rsidRDefault="00823EC0" w:rsidP="00823EC0">
            <w:pPr>
              <w:tabs>
                <w:tab w:val="decimal" w:pos="1102"/>
              </w:tabs>
              <w:ind w:left="-108" w:right="-108"/>
              <w:rPr>
                <w:rFonts w:ascii="Calibri" w:eastAsia="Calibri" w:hAnsi="Calibri" w:cs="Calibri"/>
                <w:sz w:val="22"/>
                <w:szCs w:val="22"/>
              </w:rPr>
            </w:pPr>
            <w:r w:rsidRPr="0005198D">
              <w:rPr>
                <w:rFonts w:ascii="Calibri" w:eastAsia="Calibri" w:hAnsi="Calibri" w:cs="Calibri"/>
                <w:sz w:val="22"/>
                <w:szCs w:val="22"/>
              </w:rPr>
              <w:t>(1,932)</w:t>
            </w:r>
          </w:p>
        </w:tc>
        <w:tc>
          <w:tcPr>
            <w:tcW w:w="181" w:type="dxa"/>
          </w:tcPr>
          <w:p w14:paraId="0435DDF8" w14:textId="77777777" w:rsidR="00823EC0" w:rsidRPr="003C4453" w:rsidRDefault="00823EC0" w:rsidP="00823EC0">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21913209" w14:textId="62CA157D" w:rsidR="00823EC0" w:rsidRPr="003C4453" w:rsidRDefault="00823EC0" w:rsidP="00823EC0">
            <w:pPr>
              <w:tabs>
                <w:tab w:val="decimal" w:pos="1089"/>
              </w:tabs>
              <w:ind w:left="-108" w:right="-108"/>
              <w:rPr>
                <w:rFonts w:ascii="Calibri" w:eastAsia="Calibri" w:hAnsi="Calibri" w:cs="Calibri"/>
                <w:sz w:val="22"/>
                <w:szCs w:val="22"/>
              </w:rPr>
            </w:pPr>
            <w:r w:rsidRPr="008A1145">
              <w:rPr>
                <w:rFonts w:ascii="Calibri" w:eastAsia="Calibri" w:hAnsi="Calibri" w:cs="Calibri"/>
                <w:sz w:val="22"/>
                <w:szCs w:val="22"/>
              </w:rPr>
              <w:t>(7,758)</w:t>
            </w:r>
          </w:p>
        </w:tc>
      </w:tr>
      <w:tr w:rsidR="00823EC0" w:rsidRPr="003C4453" w14:paraId="4848D5B0" w14:textId="77777777" w:rsidTr="0D47BF4E">
        <w:trPr>
          <w:cantSplit/>
          <w:trHeight w:val="39"/>
        </w:trPr>
        <w:tc>
          <w:tcPr>
            <w:tcW w:w="3492" w:type="dxa"/>
          </w:tcPr>
          <w:p w14:paraId="0AD8F5FF" w14:textId="60C61ED8" w:rsidR="00823EC0" w:rsidRPr="003C4453" w:rsidRDefault="00823EC0" w:rsidP="00823EC0">
            <w:pPr>
              <w:spacing w:line="240" w:lineRule="atLeast"/>
              <w:ind w:left="453" w:right="-93"/>
              <w:rPr>
                <w:rFonts w:ascii="Calibri" w:eastAsia="Arial Unicode MS" w:hAnsi="Calibri" w:cs="Calibri"/>
                <w:sz w:val="22"/>
                <w:szCs w:val="22"/>
              </w:rPr>
            </w:pPr>
            <w:r w:rsidRPr="003C4453">
              <w:rPr>
                <w:rFonts w:ascii="Calibri" w:eastAsia="Arial Unicode MS" w:hAnsi="Calibri" w:cs="Calibri"/>
                <w:sz w:val="22"/>
                <w:szCs w:val="22"/>
              </w:rPr>
              <w:t xml:space="preserve">- </w:t>
            </w:r>
            <w:r w:rsidRPr="003125A6">
              <w:rPr>
                <w:rFonts w:asciiTheme="minorHAnsi" w:hAnsiTheme="minorHAnsi" w:cstheme="minorHAnsi"/>
                <w:sz w:val="22"/>
                <w:szCs w:val="22"/>
              </w:rPr>
              <w:t>Raw materials</w:t>
            </w:r>
          </w:p>
        </w:tc>
        <w:tc>
          <w:tcPr>
            <w:tcW w:w="1287" w:type="dxa"/>
            <w:tcBorders>
              <w:bottom w:val="single" w:sz="4" w:space="0" w:color="auto"/>
            </w:tcBorders>
            <w:shd w:val="clear" w:color="auto" w:fill="auto"/>
          </w:tcPr>
          <w:p w14:paraId="4061FFDE" w14:textId="3CE10916" w:rsidR="00823EC0" w:rsidRPr="004C307F" w:rsidRDefault="005847E8" w:rsidP="00823EC0">
            <w:pPr>
              <w:tabs>
                <w:tab w:val="decimal" w:pos="1083"/>
              </w:tabs>
              <w:ind w:left="-108" w:right="-108"/>
              <w:rPr>
                <w:rFonts w:ascii="Calibri" w:eastAsia="Calibri" w:hAnsi="Calibri" w:cs="Calibri"/>
                <w:sz w:val="22"/>
                <w:szCs w:val="22"/>
              </w:rPr>
            </w:pPr>
            <w:r w:rsidRPr="00823EC0">
              <w:rPr>
                <w:rFonts w:ascii="Calibri" w:eastAsia="Calibri" w:hAnsi="Calibri" w:cs="Calibri"/>
                <w:sz w:val="22"/>
                <w:szCs w:val="22"/>
              </w:rPr>
              <w:t>(</w:t>
            </w:r>
            <w:r>
              <w:rPr>
                <w:rFonts w:ascii="Calibri" w:eastAsia="Calibri" w:hAnsi="Calibri" w:cs="Calibri"/>
                <w:sz w:val="22"/>
                <w:szCs w:val="22"/>
              </w:rPr>
              <w:t>7</w:t>
            </w:r>
            <w:r w:rsidRPr="00823EC0">
              <w:rPr>
                <w:rFonts w:ascii="Calibri" w:eastAsia="Calibri" w:hAnsi="Calibri" w:cs="Calibri"/>
                <w:sz w:val="22"/>
                <w:szCs w:val="22"/>
              </w:rPr>
              <w:t>,</w:t>
            </w:r>
            <w:r>
              <w:rPr>
                <w:rFonts w:ascii="Calibri" w:eastAsia="Calibri" w:hAnsi="Calibri" w:cs="Calibri"/>
                <w:sz w:val="22"/>
                <w:szCs w:val="22"/>
              </w:rPr>
              <w:t>933</w:t>
            </w:r>
            <w:r w:rsidRPr="00823EC0">
              <w:rPr>
                <w:rFonts w:ascii="Calibri" w:eastAsia="Calibri" w:hAnsi="Calibri" w:cs="Calibri"/>
                <w:sz w:val="22"/>
                <w:szCs w:val="22"/>
              </w:rPr>
              <w:t>)</w:t>
            </w:r>
          </w:p>
        </w:tc>
        <w:tc>
          <w:tcPr>
            <w:tcW w:w="181" w:type="dxa"/>
          </w:tcPr>
          <w:p w14:paraId="0AA1C563" w14:textId="77777777" w:rsidR="00823EC0" w:rsidRPr="004C307F" w:rsidRDefault="00823EC0" w:rsidP="00823EC0">
            <w:pPr>
              <w:pStyle w:val="Heading1"/>
              <w:spacing w:line="240" w:lineRule="atLeast"/>
              <w:ind w:left="0" w:right="65"/>
              <w:jc w:val="right"/>
              <w:rPr>
                <w:rFonts w:ascii="Calibri" w:eastAsia="Arial Unicode MS" w:hAnsi="Calibri" w:cs="Calibri"/>
                <w:b w:val="0"/>
                <w:bCs w:val="0"/>
                <w:color w:val="auto"/>
              </w:rPr>
            </w:pPr>
          </w:p>
        </w:tc>
        <w:tc>
          <w:tcPr>
            <w:tcW w:w="1313" w:type="dxa"/>
            <w:tcBorders>
              <w:bottom w:val="single" w:sz="4" w:space="0" w:color="auto"/>
            </w:tcBorders>
            <w:vAlign w:val="bottom"/>
          </w:tcPr>
          <w:p w14:paraId="7B1E235B" w14:textId="7F95CE49" w:rsidR="00823EC0" w:rsidRPr="004C307F" w:rsidRDefault="00823EC0" w:rsidP="00823EC0">
            <w:pPr>
              <w:tabs>
                <w:tab w:val="decimal" w:pos="1089"/>
              </w:tabs>
              <w:ind w:left="-108" w:right="-108"/>
              <w:rPr>
                <w:rFonts w:ascii="Calibri" w:eastAsia="Calibri" w:hAnsi="Calibri" w:cs="Calibri"/>
                <w:sz w:val="22"/>
                <w:szCs w:val="22"/>
              </w:rPr>
            </w:pPr>
            <w:r w:rsidRPr="00C07C51">
              <w:rPr>
                <w:rFonts w:ascii="Calibri" w:eastAsia="Calibri" w:hAnsi="Calibri" w:cs="Calibri"/>
                <w:sz w:val="22"/>
                <w:szCs w:val="22"/>
              </w:rPr>
              <w:t>(1,698)</w:t>
            </w:r>
          </w:p>
        </w:tc>
        <w:tc>
          <w:tcPr>
            <w:tcW w:w="178" w:type="dxa"/>
          </w:tcPr>
          <w:p w14:paraId="4E3F4355" w14:textId="77777777" w:rsidR="00823EC0" w:rsidRPr="004C307F" w:rsidRDefault="00823EC0" w:rsidP="00823EC0">
            <w:pPr>
              <w:tabs>
                <w:tab w:val="decimal" w:pos="947"/>
              </w:tabs>
              <w:ind w:left="-108" w:right="-108"/>
              <w:rPr>
                <w:rFonts w:ascii="Calibri" w:eastAsia="Calibri" w:hAnsi="Calibri" w:cs="Calibri"/>
                <w:sz w:val="22"/>
                <w:szCs w:val="22"/>
              </w:rPr>
            </w:pPr>
          </w:p>
        </w:tc>
        <w:tc>
          <w:tcPr>
            <w:tcW w:w="1288" w:type="dxa"/>
            <w:tcBorders>
              <w:bottom w:val="single" w:sz="4" w:space="0" w:color="auto"/>
            </w:tcBorders>
            <w:vAlign w:val="bottom"/>
          </w:tcPr>
          <w:p w14:paraId="6C06F5A8" w14:textId="37C8CC53" w:rsidR="00823EC0" w:rsidRPr="004C307F" w:rsidRDefault="00823EC0" w:rsidP="00823EC0">
            <w:pPr>
              <w:tabs>
                <w:tab w:val="decimal" w:pos="1102"/>
              </w:tabs>
              <w:ind w:left="-108" w:right="-108"/>
              <w:rPr>
                <w:rFonts w:ascii="Calibri" w:eastAsia="Calibri" w:hAnsi="Calibri" w:cs="Calibri"/>
                <w:sz w:val="22"/>
                <w:szCs w:val="22"/>
              </w:rPr>
            </w:pPr>
            <w:r w:rsidRPr="00225630">
              <w:rPr>
                <w:rFonts w:ascii="Calibri" w:eastAsia="Calibri" w:hAnsi="Calibri" w:cs="Calibri"/>
                <w:sz w:val="22"/>
                <w:szCs w:val="22"/>
              </w:rPr>
              <w:t>(7,933)</w:t>
            </w:r>
          </w:p>
        </w:tc>
        <w:tc>
          <w:tcPr>
            <w:tcW w:w="181" w:type="dxa"/>
          </w:tcPr>
          <w:p w14:paraId="620B2FCE" w14:textId="77777777" w:rsidR="00823EC0" w:rsidRPr="003C4453" w:rsidRDefault="00823EC0" w:rsidP="00823EC0">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6235E2C0" w14:textId="7DA73ABE" w:rsidR="00823EC0" w:rsidRPr="003C4453" w:rsidRDefault="00823EC0" w:rsidP="00823EC0">
            <w:pPr>
              <w:tabs>
                <w:tab w:val="decimal" w:pos="1090"/>
              </w:tabs>
              <w:ind w:left="-108" w:right="-108"/>
              <w:rPr>
                <w:rFonts w:ascii="Calibri" w:eastAsia="Calibri" w:hAnsi="Calibri" w:cs="Calibri"/>
                <w:sz w:val="22"/>
                <w:szCs w:val="22"/>
              </w:rPr>
            </w:pPr>
            <w:r w:rsidRPr="008A1145">
              <w:rPr>
                <w:rFonts w:ascii="Calibri" w:eastAsia="Calibri" w:hAnsi="Calibri" w:cs="Calibri"/>
                <w:sz w:val="22"/>
                <w:szCs w:val="22"/>
              </w:rPr>
              <w:t>(1,698)</w:t>
            </w:r>
          </w:p>
        </w:tc>
      </w:tr>
      <w:tr w:rsidR="00823EC0" w:rsidRPr="003C4453" w14:paraId="05C9D06D" w14:textId="77777777" w:rsidTr="0D47BF4E">
        <w:trPr>
          <w:cantSplit/>
          <w:trHeight w:val="39"/>
        </w:trPr>
        <w:tc>
          <w:tcPr>
            <w:tcW w:w="3492" w:type="dxa"/>
          </w:tcPr>
          <w:p w14:paraId="2D3A9708" w14:textId="77777777" w:rsidR="00823EC0" w:rsidRPr="003C4453" w:rsidRDefault="00823EC0" w:rsidP="00823EC0">
            <w:pPr>
              <w:spacing w:line="240" w:lineRule="atLeast"/>
              <w:ind w:left="19"/>
              <w:rPr>
                <w:rFonts w:ascii="Calibri" w:hAnsi="Calibri" w:cs="Calibri"/>
                <w:b/>
                <w:bCs/>
                <w:sz w:val="22"/>
                <w:szCs w:val="22"/>
              </w:rPr>
            </w:pPr>
          </w:p>
        </w:tc>
        <w:tc>
          <w:tcPr>
            <w:tcW w:w="1287" w:type="dxa"/>
            <w:tcBorders>
              <w:top w:val="single" w:sz="4" w:space="0" w:color="auto"/>
              <w:bottom w:val="single" w:sz="4" w:space="0" w:color="auto"/>
            </w:tcBorders>
            <w:shd w:val="clear" w:color="auto" w:fill="auto"/>
            <w:vAlign w:val="bottom"/>
          </w:tcPr>
          <w:p w14:paraId="3BC0DC6F" w14:textId="253A06DF" w:rsidR="00823EC0" w:rsidRPr="00823EC0" w:rsidRDefault="00823EC0" w:rsidP="00823EC0">
            <w:pPr>
              <w:tabs>
                <w:tab w:val="decimal" w:pos="1083"/>
              </w:tabs>
              <w:ind w:left="-108" w:right="-108"/>
              <w:rPr>
                <w:rFonts w:ascii="Calibri" w:eastAsia="Calibri" w:hAnsi="Calibri" w:cs="Calibri"/>
                <w:b/>
                <w:bCs/>
                <w:sz w:val="22"/>
                <w:szCs w:val="22"/>
              </w:rPr>
            </w:pPr>
            <w:r w:rsidRPr="00823EC0">
              <w:rPr>
                <w:rFonts w:ascii="Calibri" w:eastAsia="Calibri" w:hAnsi="Calibri" w:cs="Calibri"/>
                <w:b/>
                <w:bCs/>
                <w:sz w:val="22"/>
                <w:szCs w:val="22"/>
              </w:rPr>
              <w:t>(16,660)</w:t>
            </w:r>
          </w:p>
        </w:tc>
        <w:tc>
          <w:tcPr>
            <w:tcW w:w="181" w:type="dxa"/>
          </w:tcPr>
          <w:p w14:paraId="70D54F96" w14:textId="77777777" w:rsidR="00823EC0" w:rsidRPr="008A1145" w:rsidRDefault="00823EC0" w:rsidP="00823EC0">
            <w:pPr>
              <w:pStyle w:val="Heading1"/>
              <w:spacing w:line="240" w:lineRule="atLeast"/>
              <w:ind w:left="0" w:right="65"/>
              <w:jc w:val="right"/>
              <w:rPr>
                <w:rFonts w:ascii="Calibri" w:hAnsi="Calibri" w:cs="Calibri"/>
              </w:rPr>
            </w:pPr>
          </w:p>
        </w:tc>
        <w:tc>
          <w:tcPr>
            <w:tcW w:w="1313" w:type="dxa"/>
            <w:tcBorders>
              <w:top w:val="single" w:sz="4" w:space="0" w:color="auto"/>
              <w:bottom w:val="single" w:sz="4" w:space="0" w:color="auto"/>
            </w:tcBorders>
            <w:vAlign w:val="bottom"/>
          </w:tcPr>
          <w:p w14:paraId="425B0F59" w14:textId="3117D2C9" w:rsidR="00823EC0" w:rsidRPr="008A1145" w:rsidRDefault="00823EC0" w:rsidP="00823EC0">
            <w:pPr>
              <w:tabs>
                <w:tab w:val="decimal" w:pos="1089"/>
              </w:tabs>
              <w:ind w:left="-108" w:right="-108"/>
              <w:rPr>
                <w:rFonts w:ascii="Calibri" w:eastAsia="Calibri" w:hAnsi="Calibri" w:cs="Calibri"/>
                <w:b/>
                <w:bCs/>
                <w:sz w:val="22"/>
                <w:szCs w:val="22"/>
              </w:rPr>
            </w:pPr>
            <w:r w:rsidRPr="008A1145">
              <w:rPr>
                <w:rFonts w:ascii="Calibri" w:eastAsia="Calibri" w:hAnsi="Calibri" w:cs="Calibri"/>
                <w:b/>
                <w:bCs/>
                <w:sz w:val="22"/>
                <w:szCs w:val="22"/>
              </w:rPr>
              <w:t>(11,898)</w:t>
            </w:r>
          </w:p>
        </w:tc>
        <w:tc>
          <w:tcPr>
            <w:tcW w:w="178" w:type="dxa"/>
            <w:vAlign w:val="bottom"/>
          </w:tcPr>
          <w:p w14:paraId="3A68ABDD" w14:textId="77777777" w:rsidR="00823EC0" w:rsidRPr="008A1145" w:rsidRDefault="00823EC0" w:rsidP="00823EC0">
            <w:pPr>
              <w:tabs>
                <w:tab w:val="decimal" w:pos="947"/>
              </w:tabs>
              <w:ind w:left="-108" w:right="-108"/>
              <w:rPr>
                <w:rFonts w:ascii="Calibri" w:eastAsia="Calibri" w:hAnsi="Calibri" w:cs="Calibri"/>
                <w:b/>
                <w:bCs/>
                <w:sz w:val="22"/>
                <w:szCs w:val="22"/>
              </w:rPr>
            </w:pPr>
          </w:p>
        </w:tc>
        <w:tc>
          <w:tcPr>
            <w:tcW w:w="1288" w:type="dxa"/>
            <w:tcBorders>
              <w:top w:val="single" w:sz="4" w:space="0" w:color="auto"/>
              <w:bottom w:val="single" w:sz="4" w:space="0" w:color="auto"/>
            </w:tcBorders>
            <w:vAlign w:val="bottom"/>
          </w:tcPr>
          <w:p w14:paraId="5C9611A7" w14:textId="6A7B8E1F" w:rsidR="00823EC0" w:rsidRPr="008A1145" w:rsidRDefault="00823EC0" w:rsidP="00823EC0">
            <w:pPr>
              <w:tabs>
                <w:tab w:val="decimal" w:pos="1102"/>
              </w:tabs>
              <w:ind w:left="-108" w:right="-108"/>
              <w:rPr>
                <w:rFonts w:ascii="Calibri" w:eastAsia="Calibri" w:hAnsi="Calibri" w:cs="Calibri"/>
                <w:b/>
                <w:bCs/>
                <w:sz w:val="22"/>
                <w:szCs w:val="22"/>
              </w:rPr>
            </w:pPr>
            <w:r w:rsidRPr="00F5559D">
              <w:rPr>
                <w:rFonts w:ascii="Calibri" w:eastAsia="Calibri" w:hAnsi="Calibri" w:cs="Calibri"/>
                <w:b/>
                <w:bCs/>
                <w:sz w:val="22"/>
                <w:szCs w:val="22"/>
              </w:rPr>
              <w:t>(9,865)</w:t>
            </w:r>
          </w:p>
        </w:tc>
        <w:tc>
          <w:tcPr>
            <w:tcW w:w="181" w:type="dxa"/>
            <w:vAlign w:val="bottom"/>
          </w:tcPr>
          <w:p w14:paraId="043021BE" w14:textId="77777777" w:rsidR="00823EC0" w:rsidRPr="008A1145" w:rsidRDefault="00823EC0" w:rsidP="00823EC0">
            <w:pPr>
              <w:pStyle w:val="Heading1"/>
              <w:spacing w:line="240" w:lineRule="atLeast"/>
              <w:ind w:left="0" w:right="65"/>
              <w:jc w:val="right"/>
              <w:rPr>
                <w:rFonts w:ascii="Calibri" w:hAnsi="Calibri" w:cs="Calibri"/>
              </w:rPr>
            </w:pPr>
          </w:p>
        </w:tc>
        <w:tc>
          <w:tcPr>
            <w:tcW w:w="1278" w:type="dxa"/>
            <w:tcBorders>
              <w:top w:val="single" w:sz="4" w:space="0" w:color="auto"/>
              <w:bottom w:val="single" w:sz="4" w:space="0" w:color="auto"/>
            </w:tcBorders>
            <w:vAlign w:val="bottom"/>
          </w:tcPr>
          <w:p w14:paraId="458B22FB" w14:textId="13857F2A" w:rsidR="00823EC0" w:rsidRPr="008A1145" w:rsidRDefault="00823EC0" w:rsidP="00823EC0">
            <w:pPr>
              <w:tabs>
                <w:tab w:val="decimal" w:pos="1090"/>
              </w:tabs>
              <w:ind w:left="-108" w:right="-108"/>
              <w:rPr>
                <w:rFonts w:ascii="Calibri" w:eastAsia="Calibri" w:hAnsi="Calibri" w:cs="Calibri"/>
                <w:b/>
                <w:bCs/>
                <w:sz w:val="22"/>
                <w:szCs w:val="22"/>
              </w:rPr>
            </w:pPr>
            <w:r w:rsidRPr="008A1145">
              <w:rPr>
                <w:rFonts w:ascii="Calibri" w:eastAsia="Calibri" w:hAnsi="Calibri" w:cs="Calibri"/>
                <w:b/>
                <w:bCs/>
                <w:sz w:val="22"/>
                <w:szCs w:val="22"/>
              </w:rPr>
              <w:t>(9,456)</w:t>
            </w:r>
          </w:p>
        </w:tc>
      </w:tr>
      <w:tr w:rsidR="00823EC0" w:rsidRPr="003C4453" w14:paraId="4CA890CD" w14:textId="77777777" w:rsidTr="0D47BF4E">
        <w:trPr>
          <w:cantSplit/>
          <w:trHeight w:val="39"/>
        </w:trPr>
        <w:tc>
          <w:tcPr>
            <w:tcW w:w="3492" w:type="dxa"/>
          </w:tcPr>
          <w:p w14:paraId="2A4DA5E3" w14:textId="77777777" w:rsidR="00823EC0" w:rsidRPr="003C4453" w:rsidRDefault="00823EC0" w:rsidP="00823EC0">
            <w:pPr>
              <w:spacing w:line="240" w:lineRule="atLeast"/>
              <w:ind w:left="19"/>
              <w:rPr>
                <w:rFonts w:ascii="Calibri" w:hAnsi="Calibri" w:cs="Calibri"/>
                <w:b/>
                <w:bCs/>
                <w:sz w:val="22"/>
                <w:szCs w:val="22"/>
              </w:rPr>
            </w:pPr>
            <w:r w:rsidRPr="003C4453">
              <w:rPr>
                <w:rFonts w:ascii="Calibri" w:hAnsi="Calibri" w:cs="Calibri"/>
                <w:b/>
                <w:bCs/>
                <w:sz w:val="22"/>
                <w:szCs w:val="22"/>
              </w:rPr>
              <w:t>Net</w:t>
            </w:r>
          </w:p>
        </w:tc>
        <w:tc>
          <w:tcPr>
            <w:tcW w:w="1287" w:type="dxa"/>
            <w:tcBorders>
              <w:top w:val="single" w:sz="4" w:space="0" w:color="auto"/>
              <w:bottom w:val="double" w:sz="4" w:space="0" w:color="auto"/>
            </w:tcBorders>
            <w:shd w:val="clear" w:color="auto" w:fill="auto"/>
            <w:vAlign w:val="bottom"/>
          </w:tcPr>
          <w:p w14:paraId="7FE1C975" w14:textId="2189700E" w:rsidR="00823EC0" w:rsidRPr="00823EC0" w:rsidRDefault="00823EC0" w:rsidP="00633327">
            <w:pPr>
              <w:tabs>
                <w:tab w:val="decimal" w:pos="1126"/>
              </w:tabs>
              <w:ind w:left="-108" w:right="-108"/>
              <w:rPr>
                <w:rFonts w:ascii="Calibri" w:eastAsia="Calibri" w:hAnsi="Calibri" w:cs="Calibri"/>
                <w:b/>
                <w:bCs/>
                <w:sz w:val="22"/>
                <w:szCs w:val="22"/>
              </w:rPr>
            </w:pPr>
            <w:r w:rsidRPr="00823EC0">
              <w:rPr>
                <w:rFonts w:ascii="Calibri" w:eastAsia="Calibri" w:hAnsi="Calibri" w:cs="Calibri"/>
                <w:b/>
                <w:bCs/>
                <w:sz w:val="22"/>
                <w:szCs w:val="22"/>
              </w:rPr>
              <w:t>76</w:t>
            </w:r>
            <w:r w:rsidR="00633327">
              <w:rPr>
                <w:rFonts w:ascii="Calibri" w:eastAsia="Calibri" w:hAnsi="Calibri" w:cs="Calibri"/>
                <w:b/>
                <w:bCs/>
                <w:sz w:val="22"/>
                <w:szCs w:val="22"/>
              </w:rPr>
              <w:t>8</w:t>
            </w:r>
            <w:r w:rsidRPr="00823EC0">
              <w:rPr>
                <w:rFonts w:ascii="Calibri" w:eastAsia="Calibri" w:hAnsi="Calibri" w:cs="Calibri"/>
                <w:b/>
                <w:bCs/>
                <w:sz w:val="22"/>
                <w:szCs w:val="22"/>
              </w:rPr>
              <w:t>,</w:t>
            </w:r>
            <w:r w:rsidR="00633327">
              <w:rPr>
                <w:rFonts w:ascii="Calibri" w:eastAsia="Calibri" w:hAnsi="Calibri" w:cs="Calibri"/>
                <w:b/>
                <w:bCs/>
                <w:sz w:val="22"/>
                <w:szCs w:val="22"/>
              </w:rPr>
              <w:t>128</w:t>
            </w:r>
          </w:p>
        </w:tc>
        <w:tc>
          <w:tcPr>
            <w:tcW w:w="181" w:type="dxa"/>
          </w:tcPr>
          <w:p w14:paraId="13FA7F19" w14:textId="77777777" w:rsidR="00823EC0" w:rsidRPr="008A1145" w:rsidRDefault="00823EC0" w:rsidP="00823EC0">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0BEAA3A6" w14:textId="6DBDEB17" w:rsidR="00823EC0" w:rsidRPr="008A1145" w:rsidRDefault="00633327" w:rsidP="00633327">
            <w:pPr>
              <w:tabs>
                <w:tab w:val="decimal" w:pos="1132"/>
              </w:tabs>
              <w:ind w:left="-108" w:right="-108"/>
              <w:rPr>
                <w:rFonts w:ascii="Calibri" w:eastAsia="Calibri" w:hAnsi="Calibri" w:cs="Calibri"/>
                <w:b/>
                <w:bCs/>
                <w:sz w:val="22"/>
                <w:szCs w:val="22"/>
              </w:rPr>
            </w:pPr>
            <w:r>
              <w:rPr>
                <w:rFonts w:ascii="Calibri" w:eastAsia="Calibri" w:hAnsi="Calibri" w:cs="Calibri"/>
                <w:b/>
                <w:bCs/>
                <w:sz w:val="22"/>
                <w:szCs w:val="22"/>
              </w:rPr>
              <w:t>976</w:t>
            </w:r>
            <w:r w:rsidR="00823EC0" w:rsidRPr="008A1145">
              <w:rPr>
                <w:rFonts w:ascii="Calibri" w:eastAsia="Calibri" w:hAnsi="Calibri" w:cs="Calibri"/>
                <w:b/>
                <w:bCs/>
                <w:sz w:val="22"/>
                <w:szCs w:val="22"/>
              </w:rPr>
              <w:t>,</w:t>
            </w:r>
            <w:r>
              <w:rPr>
                <w:rFonts w:ascii="Calibri" w:eastAsia="Calibri" w:hAnsi="Calibri" w:cs="Calibri"/>
                <w:b/>
                <w:bCs/>
                <w:sz w:val="22"/>
                <w:szCs w:val="22"/>
              </w:rPr>
              <w:t>839</w:t>
            </w:r>
          </w:p>
        </w:tc>
        <w:tc>
          <w:tcPr>
            <w:tcW w:w="178" w:type="dxa"/>
            <w:vAlign w:val="bottom"/>
          </w:tcPr>
          <w:p w14:paraId="4394C84F" w14:textId="77777777" w:rsidR="00823EC0" w:rsidRPr="008A1145" w:rsidRDefault="00823EC0" w:rsidP="00823EC0">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vAlign w:val="bottom"/>
          </w:tcPr>
          <w:p w14:paraId="3DD55099" w14:textId="64088447" w:rsidR="00823EC0" w:rsidRPr="00C57F26" w:rsidRDefault="00823EC0" w:rsidP="00633327">
            <w:pPr>
              <w:tabs>
                <w:tab w:val="decimal" w:pos="1132"/>
              </w:tabs>
              <w:ind w:left="-108" w:right="-108"/>
              <w:rPr>
                <w:rFonts w:ascii="Calibri" w:eastAsia="Calibri" w:hAnsi="Calibri" w:cs="Browallia New"/>
                <w:b/>
                <w:bCs/>
                <w:sz w:val="22"/>
                <w:szCs w:val="28"/>
              </w:rPr>
            </w:pPr>
            <w:r w:rsidRPr="004954B4">
              <w:rPr>
                <w:rFonts w:ascii="Calibri" w:eastAsia="Calibri" w:hAnsi="Calibri" w:cs="Calibri"/>
                <w:b/>
                <w:bCs/>
                <w:sz w:val="22"/>
                <w:szCs w:val="22"/>
              </w:rPr>
              <w:t>184,87</w:t>
            </w:r>
            <w:r>
              <w:rPr>
                <w:rFonts w:ascii="Calibri" w:eastAsia="Calibri" w:hAnsi="Calibri" w:cs="Browallia New"/>
                <w:b/>
                <w:bCs/>
                <w:sz w:val="22"/>
                <w:szCs w:val="28"/>
              </w:rPr>
              <w:t>5</w:t>
            </w:r>
          </w:p>
        </w:tc>
        <w:tc>
          <w:tcPr>
            <w:tcW w:w="181" w:type="dxa"/>
            <w:vAlign w:val="bottom"/>
          </w:tcPr>
          <w:p w14:paraId="3B81C584" w14:textId="77777777" w:rsidR="00823EC0" w:rsidRPr="008A1145" w:rsidRDefault="00823EC0" w:rsidP="00823EC0">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7C831AD0" w14:textId="036C36B8" w:rsidR="00823EC0" w:rsidRPr="008A1145" w:rsidRDefault="00823EC0" w:rsidP="00633327">
            <w:pPr>
              <w:tabs>
                <w:tab w:val="decimal" w:pos="1132"/>
              </w:tabs>
              <w:ind w:left="-108" w:right="-108"/>
              <w:rPr>
                <w:rFonts w:ascii="Calibri" w:eastAsia="Calibri" w:hAnsi="Calibri" w:cs="Calibri"/>
                <w:b/>
                <w:bCs/>
                <w:sz w:val="22"/>
                <w:szCs w:val="22"/>
              </w:rPr>
            </w:pPr>
            <w:r w:rsidRPr="008A1145">
              <w:rPr>
                <w:rFonts w:ascii="Calibri" w:eastAsia="Calibri" w:hAnsi="Calibri" w:cs="Calibri"/>
                <w:b/>
                <w:bCs/>
                <w:sz w:val="22"/>
                <w:szCs w:val="22"/>
              </w:rPr>
              <w:t>203,039</w:t>
            </w:r>
          </w:p>
        </w:tc>
      </w:tr>
    </w:tbl>
    <w:p w14:paraId="63EDCCB3" w14:textId="06993000" w:rsidR="00217E96" w:rsidRPr="00645332" w:rsidRDefault="00217E96" w:rsidP="005A7631">
      <w:pPr>
        <w:rPr>
          <w:rFonts w:ascii="Calibri" w:eastAsia="Arial Unicode MS" w:hAnsi="Calibri" w:cstheme="minorBidi"/>
          <w:b/>
          <w:bCs/>
          <w:sz w:val="22"/>
          <w:szCs w:val="22"/>
        </w:rPr>
      </w:pPr>
    </w:p>
    <w:tbl>
      <w:tblPr>
        <w:tblW w:w="9208" w:type="dxa"/>
        <w:tblInd w:w="450" w:type="dxa"/>
        <w:tblLayout w:type="fixed"/>
        <w:tblCellMar>
          <w:left w:w="79" w:type="dxa"/>
          <w:right w:w="79" w:type="dxa"/>
        </w:tblCellMar>
        <w:tblLook w:val="0000" w:firstRow="0" w:lastRow="0" w:firstColumn="0" w:lastColumn="0" w:noHBand="0" w:noVBand="0"/>
      </w:tblPr>
      <w:tblGrid>
        <w:gridCol w:w="3521"/>
        <w:gridCol w:w="1307"/>
        <w:gridCol w:w="178"/>
        <w:gridCol w:w="1215"/>
        <w:gridCol w:w="6"/>
        <w:gridCol w:w="174"/>
        <w:gridCol w:w="6"/>
        <w:gridCol w:w="1243"/>
        <w:gridCol w:w="183"/>
        <w:gridCol w:w="1369"/>
        <w:gridCol w:w="6"/>
      </w:tblGrid>
      <w:tr w:rsidR="002E32FC" w:rsidRPr="003C4453" w14:paraId="00818525" w14:textId="77777777" w:rsidTr="00645332">
        <w:trPr>
          <w:gridAfter w:val="1"/>
          <w:wAfter w:w="6" w:type="dxa"/>
          <w:cantSplit/>
          <w:trHeight w:val="504"/>
          <w:tblHeader/>
        </w:trPr>
        <w:tc>
          <w:tcPr>
            <w:tcW w:w="3521" w:type="dxa"/>
            <w:shd w:val="clear" w:color="auto" w:fill="auto"/>
            <w:vAlign w:val="bottom"/>
          </w:tcPr>
          <w:p w14:paraId="5B9D623A" w14:textId="77777777" w:rsidR="002E32FC" w:rsidRPr="003C4453" w:rsidRDefault="002E32FC" w:rsidP="00697AF3">
            <w:pPr>
              <w:spacing w:line="240" w:lineRule="atLeast"/>
              <w:ind w:left="-169"/>
              <w:rPr>
                <w:rFonts w:ascii="Calibri" w:hAnsi="Calibri" w:cs="Calibri"/>
                <w:i/>
                <w:iCs/>
                <w:color w:val="0000FF"/>
                <w:sz w:val="22"/>
                <w:szCs w:val="22"/>
              </w:rPr>
            </w:pPr>
          </w:p>
        </w:tc>
        <w:tc>
          <w:tcPr>
            <w:tcW w:w="2700" w:type="dxa"/>
            <w:gridSpan w:val="3"/>
            <w:vAlign w:val="bottom"/>
          </w:tcPr>
          <w:p w14:paraId="3FCE328C"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6476043E"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gridSpan w:val="2"/>
            <w:vAlign w:val="bottom"/>
          </w:tcPr>
          <w:p w14:paraId="1E8DA122" w14:textId="77777777" w:rsidR="002E32FC" w:rsidRPr="003C4453" w:rsidRDefault="002E32FC" w:rsidP="00697AF3">
            <w:pPr>
              <w:pStyle w:val="acctmergecolhdg"/>
              <w:spacing w:line="240" w:lineRule="atLeast"/>
              <w:rPr>
                <w:rFonts w:ascii="Calibri" w:hAnsi="Calibri" w:cs="Calibri"/>
                <w:szCs w:val="22"/>
              </w:rPr>
            </w:pPr>
          </w:p>
        </w:tc>
        <w:tc>
          <w:tcPr>
            <w:tcW w:w="2801" w:type="dxa"/>
            <w:gridSpan w:val="4"/>
            <w:vAlign w:val="bottom"/>
          </w:tcPr>
          <w:p w14:paraId="3A6B4A54"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410F3C1A"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2E32FC" w:rsidRPr="003C4453" w14:paraId="6206B16C" w14:textId="77777777" w:rsidTr="00645332">
        <w:trPr>
          <w:cantSplit/>
          <w:trHeight w:val="260"/>
        </w:trPr>
        <w:tc>
          <w:tcPr>
            <w:tcW w:w="3521" w:type="dxa"/>
            <w:vAlign w:val="bottom"/>
          </w:tcPr>
          <w:p w14:paraId="03DD8BCD" w14:textId="77777777" w:rsidR="002E32FC" w:rsidRPr="003C4453" w:rsidRDefault="002E32FC" w:rsidP="002E12CE">
            <w:pPr>
              <w:pStyle w:val="Heading1"/>
              <w:spacing w:line="240" w:lineRule="atLeast"/>
              <w:ind w:left="164" w:right="65" w:hanging="164"/>
              <w:jc w:val="left"/>
              <w:rPr>
                <w:rFonts w:ascii="Calibri" w:eastAsia="Arial Unicode MS" w:hAnsi="Calibri" w:cs="Calibri"/>
                <w:b w:val="0"/>
                <w:bCs w:val="0"/>
                <w:color w:val="auto"/>
              </w:rPr>
            </w:pPr>
          </w:p>
        </w:tc>
        <w:tc>
          <w:tcPr>
            <w:tcW w:w="1307" w:type="dxa"/>
            <w:vAlign w:val="bottom"/>
          </w:tcPr>
          <w:p w14:paraId="6548E328" w14:textId="224DE8DE" w:rsidR="002E32FC" w:rsidRPr="003C4453" w:rsidRDefault="002E32FC" w:rsidP="002F5F5F">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20</w:t>
            </w:r>
            <w:r w:rsidR="009028E8" w:rsidRPr="003C4453">
              <w:rPr>
                <w:rFonts w:ascii="Calibri" w:hAnsi="Calibri" w:cs="Calibri"/>
                <w:b w:val="0"/>
                <w:bCs/>
                <w:szCs w:val="22"/>
              </w:rPr>
              <w:t>2</w:t>
            </w:r>
            <w:r w:rsidR="008A1145">
              <w:rPr>
                <w:rFonts w:ascii="Calibri" w:hAnsi="Calibri" w:cs="Calibri"/>
                <w:b w:val="0"/>
                <w:bCs/>
                <w:szCs w:val="22"/>
              </w:rPr>
              <w:t>2</w:t>
            </w:r>
          </w:p>
        </w:tc>
        <w:tc>
          <w:tcPr>
            <w:tcW w:w="178" w:type="dxa"/>
            <w:vAlign w:val="bottom"/>
          </w:tcPr>
          <w:p w14:paraId="383F56E6" w14:textId="77777777" w:rsidR="002E32FC" w:rsidRPr="003C4453" w:rsidRDefault="002E32FC" w:rsidP="00697AF3">
            <w:pPr>
              <w:pStyle w:val="Heading1"/>
              <w:spacing w:line="240" w:lineRule="atLeast"/>
              <w:ind w:left="0" w:right="65"/>
              <w:jc w:val="left"/>
              <w:rPr>
                <w:rFonts w:ascii="Calibri" w:eastAsia="Arial Unicode MS" w:hAnsi="Calibri" w:cs="Calibri"/>
                <w:b w:val="0"/>
                <w:bCs w:val="0"/>
                <w:color w:val="auto"/>
              </w:rPr>
            </w:pPr>
          </w:p>
        </w:tc>
        <w:tc>
          <w:tcPr>
            <w:tcW w:w="1221" w:type="dxa"/>
            <w:gridSpan w:val="2"/>
            <w:vAlign w:val="bottom"/>
          </w:tcPr>
          <w:p w14:paraId="70F57637" w14:textId="58E55ED9" w:rsidR="002E32FC" w:rsidRPr="003C4453" w:rsidRDefault="002E32FC" w:rsidP="002F5F5F">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20</w:t>
            </w:r>
            <w:r w:rsidR="00426A0B" w:rsidRPr="003C4453">
              <w:rPr>
                <w:rFonts w:ascii="Calibri" w:hAnsi="Calibri" w:cs="Calibri"/>
                <w:b w:val="0"/>
                <w:bCs/>
                <w:szCs w:val="22"/>
              </w:rPr>
              <w:t>2</w:t>
            </w:r>
            <w:r w:rsidR="008A1145">
              <w:rPr>
                <w:rFonts w:ascii="Calibri" w:hAnsi="Calibri" w:cs="Calibri"/>
                <w:b w:val="0"/>
                <w:bCs/>
                <w:szCs w:val="22"/>
              </w:rPr>
              <w:t>1</w:t>
            </w:r>
          </w:p>
        </w:tc>
        <w:tc>
          <w:tcPr>
            <w:tcW w:w="180" w:type="dxa"/>
            <w:gridSpan w:val="2"/>
            <w:vAlign w:val="bottom"/>
          </w:tcPr>
          <w:p w14:paraId="13C512D2" w14:textId="77777777" w:rsidR="002E32FC" w:rsidRPr="003C4453" w:rsidRDefault="002E32FC" w:rsidP="00697AF3">
            <w:pPr>
              <w:pStyle w:val="Heading1"/>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0A6FB911" w14:textId="7CAAB9CA" w:rsidR="002E32FC" w:rsidRPr="003C4453" w:rsidRDefault="002E32FC" w:rsidP="002F5F5F">
            <w:pPr>
              <w:pStyle w:val="acctmergecolhdg"/>
              <w:spacing w:line="240" w:lineRule="atLeast"/>
              <w:ind w:left="-88" w:right="-79"/>
              <w:rPr>
                <w:rFonts w:ascii="Calibri" w:hAnsi="Calibri" w:cs="Calibri"/>
                <w:b w:val="0"/>
                <w:bCs/>
                <w:szCs w:val="22"/>
              </w:rPr>
            </w:pPr>
            <w:r w:rsidRPr="003C4453">
              <w:rPr>
                <w:rFonts w:ascii="Calibri" w:hAnsi="Calibri" w:cs="Calibri"/>
                <w:b w:val="0"/>
                <w:bCs/>
                <w:szCs w:val="22"/>
              </w:rPr>
              <w:t>20</w:t>
            </w:r>
            <w:r w:rsidR="009028E8" w:rsidRPr="003C4453">
              <w:rPr>
                <w:rFonts w:ascii="Calibri" w:hAnsi="Calibri" w:cs="Calibri"/>
                <w:b w:val="0"/>
                <w:bCs/>
                <w:szCs w:val="22"/>
              </w:rPr>
              <w:t>2</w:t>
            </w:r>
            <w:r w:rsidR="008A1145">
              <w:rPr>
                <w:rFonts w:ascii="Calibri" w:hAnsi="Calibri" w:cs="Calibri"/>
                <w:b w:val="0"/>
                <w:bCs/>
                <w:szCs w:val="22"/>
              </w:rPr>
              <w:t>2</w:t>
            </w:r>
          </w:p>
        </w:tc>
        <w:tc>
          <w:tcPr>
            <w:tcW w:w="183" w:type="dxa"/>
            <w:vAlign w:val="bottom"/>
          </w:tcPr>
          <w:p w14:paraId="7B1B6C2E" w14:textId="77777777" w:rsidR="002E32FC" w:rsidRPr="003C4453" w:rsidRDefault="002E32FC" w:rsidP="00697AF3">
            <w:pPr>
              <w:pStyle w:val="Heading1"/>
              <w:spacing w:line="240" w:lineRule="atLeast"/>
              <w:ind w:left="0" w:right="65"/>
              <w:jc w:val="right"/>
              <w:rPr>
                <w:rFonts w:ascii="Calibri" w:eastAsia="Arial Unicode MS" w:hAnsi="Calibri" w:cs="Calibri"/>
                <w:b w:val="0"/>
                <w:bCs w:val="0"/>
                <w:color w:val="auto"/>
              </w:rPr>
            </w:pPr>
          </w:p>
        </w:tc>
        <w:tc>
          <w:tcPr>
            <w:tcW w:w="1375" w:type="dxa"/>
            <w:gridSpan w:val="2"/>
            <w:vAlign w:val="bottom"/>
          </w:tcPr>
          <w:p w14:paraId="66122AF4" w14:textId="5832AFD3" w:rsidR="002E32FC" w:rsidRPr="003C4453" w:rsidRDefault="002E32FC" w:rsidP="002F5F5F">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20</w:t>
            </w:r>
            <w:r w:rsidR="00426A0B" w:rsidRPr="003C4453">
              <w:rPr>
                <w:rFonts w:ascii="Calibri" w:hAnsi="Calibri" w:cs="Calibri"/>
                <w:b w:val="0"/>
                <w:bCs/>
                <w:szCs w:val="22"/>
              </w:rPr>
              <w:t>2</w:t>
            </w:r>
            <w:r w:rsidR="008A1145">
              <w:rPr>
                <w:rFonts w:ascii="Calibri" w:hAnsi="Calibri" w:cs="Calibri"/>
                <w:b w:val="0"/>
                <w:bCs/>
                <w:szCs w:val="22"/>
              </w:rPr>
              <w:t>1</w:t>
            </w:r>
          </w:p>
        </w:tc>
      </w:tr>
      <w:tr w:rsidR="00CF479E" w:rsidRPr="003C4453" w14:paraId="2226E073" w14:textId="77777777" w:rsidTr="00E925FF">
        <w:trPr>
          <w:gridAfter w:val="1"/>
          <w:wAfter w:w="6" w:type="dxa"/>
          <w:cantSplit/>
          <w:trHeight w:val="162"/>
        </w:trPr>
        <w:tc>
          <w:tcPr>
            <w:tcW w:w="3521" w:type="dxa"/>
            <w:vAlign w:val="bottom"/>
          </w:tcPr>
          <w:p w14:paraId="38B8C996" w14:textId="77777777" w:rsidR="00CF479E" w:rsidRPr="003C4453" w:rsidRDefault="00CF479E">
            <w:pPr>
              <w:pStyle w:val="Heading1"/>
              <w:spacing w:line="240" w:lineRule="atLeast"/>
              <w:ind w:left="164" w:right="65" w:hanging="164"/>
              <w:jc w:val="left"/>
              <w:rPr>
                <w:rFonts w:ascii="Calibri" w:hAnsi="Calibri" w:cs="Calibri"/>
                <w:i/>
                <w:iCs/>
              </w:rPr>
            </w:pPr>
          </w:p>
        </w:tc>
        <w:tc>
          <w:tcPr>
            <w:tcW w:w="5681" w:type="dxa"/>
            <w:gridSpan w:val="9"/>
            <w:vAlign w:val="bottom"/>
          </w:tcPr>
          <w:p w14:paraId="241A5B22" w14:textId="77777777" w:rsidR="00CF479E" w:rsidRPr="003C4453" w:rsidRDefault="00CF479E">
            <w:pPr>
              <w:pStyle w:val="Heading1"/>
              <w:tabs>
                <w:tab w:val="decimal" w:pos="911"/>
              </w:tabs>
              <w:spacing w:line="240" w:lineRule="atLeast"/>
              <w:ind w:left="0" w:right="0"/>
              <w:rPr>
                <w:rFonts w:ascii="Calibri" w:hAnsi="Calibri" w:cs="Calibri"/>
                <w:b w:val="0"/>
                <w:bCs w:val="0"/>
                <w:i/>
                <w:iCs/>
              </w:rPr>
            </w:pPr>
            <w:r w:rsidRPr="003C4453">
              <w:rPr>
                <w:rFonts w:ascii="Calibri" w:hAnsi="Calibri" w:cs="Calibri"/>
                <w:b w:val="0"/>
                <w:bCs w:val="0"/>
                <w:i/>
                <w:iCs/>
              </w:rPr>
              <w:t>(in thousand Baht)</w:t>
            </w:r>
          </w:p>
        </w:tc>
      </w:tr>
      <w:tr w:rsidR="00CF479E" w:rsidRPr="003C4453" w14:paraId="66032485" w14:textId="77777777" w:rsidTr="00E925FF">
        <w:trPr>
          <w:cantSplit/>
          <w:trHeight w:val="260"/>
        </w:trPr>
        <w:tc>
          <w:tcPr>
            <w:tcW w:w="3521" w:type="dxa"/>
            <w:vAlign w:val="bottom"/>
          </w:tcPr>
          <w:p w14:paraId="58CE3ED5" w14:textId="77777777" w:rsidR="00CF479E" w:rsidRPr="003C4453" w:rsidRDefault="00CF479E" w:rsidP="00CF479E">
            <w:pPr>
              <w:pStyle w:val="Heading1"/>
              <w:spacing w:line="240" w:lineRule="atLeast"/>
              <w:ind w:left="164" w:right="65" w:hanging="164"/>
              <w:jc w:val="left"/>
              <w:rPr>
                <w:rFonts w:ascii="Calibri" w:eastAsia="Arial Unicode MS" w:hAnsi="Calibri" w:cs="Calibri"/>
                <w:b w:val="0"/>
                <w:bCs w:val="0"/>
                <w:color w:val="auto"/>
              </w:rPr>
            </w:pPr>
          </w:p>
        </w:tc>
        <w:tc>
          <w:tcPr>
            <w:tcW w:w="1307" w:type="dxa"/>
            <w:vAlign w:val="bottom"/>
          </w:tcPr>
          <w:p w14:paraId="7B4D47B1" w14:textId="77777777" w:rsidR="00CF479E" w:rsidRPr="003C4453" w:rsidRDefault="00CF479E" w:rsidP="00CF479E">
            <w:pPr>
              <w:pStyle w:val="acctmergecolhdg"/>
              <w:spacing w:line="240" w:lineRule="atLeast"/>
              <w:ind w:left="-77" w:right="-70"/>
              <w:rPr>
                <w:rFonts w:ascii="Calibri" w:hAnsi="Calibri" w:cs="Calibri"/>
                <w:b w:val="0"/>
                <w:bCs/>
                <w:szCs w:val="22"/>
              </w:rPr>
            </w:pPr>
          </w:p>
        </w:tc>
        <w:tc>
          <w:tcPr>
            <w:tcW w:w="178" w:type="dxa"/>
            <w:vAlign w:val="bottom"/>
          </w:tcPr>
          <w:p w14:paraId="5EC45B18" w14:textId="77777777" w:rsidR="00CF479E" w:rsidRPr="003C4453" w:rsidRDefault="00CF479E" w:rsidP="00CF479E">
            <w:pPr>
              <w:pStyle w:val="Heading1"/>
              <w:spacing w:line="240" w:lineRule="atLeast"/>
              <w:ind w:left="0" w:right="65"/>
              <w:jc w:val="left"/>
              <w:rPr>
                <w:rFonts w:ascii="Calibri" w:eastAsia="Arial Unicode MS" w:hAnsi="Calibri" w:cs="Calibri"/>
                <w:b w:val="0"/>
                <w:bCs w:val="0"/>
                <w:color w:val="auto"/>
              </w:rPr>
            </w:pPr>
          </w:p>
        </w:tc>
        <w:tc>
          <w:tcPr>
            <w:tcW w:w="1221" w:type="dxa"/>
            <w:gridSpan w:val="2"/>
          </w:tcPr>
          <w:p w14:paraId="2DE7830F" w14:textId="23FDA1D6" w:rsidR="00CF479E" w:rsidRPr="003C4453" w:rsidRDefault="00CF479E" w:rsidP="00CF479E">
            <w:pPr>
              <w:pStyle w:val="acctmergecolhdg"/>
              <w:spacing w:line="240" w:lineRule="atLeast"/>
              <w:ind w:left="-79" w:right="-61"/>
              <w:rPr>
                <w:rFonts w:ascii="Calibri" w:hAnsi="Calibri" w:cs="Calibri"/>
                <w:b w:val="0"/>
                <w:bCs/>
                <w:szCs w:val="22"/>
              </w:rPr>
            </w:pPr>
            <w:r w:rsidRPr="00CF479E">
              <w:rPr>
                <w:rFonts w:ascii="Calibri" w:hAnsi="Calibri" w:cs="Browallia New"/>
                <w:b w:val="0"/>
                <w:bCs/>
                <w:i/>
                <w:iCs/>
                <w:szCs w:val="28"/>
                <w:lang w:val="en-US" w:bidi="th-TH"/>
              </w:rPr>
              <w:t>(Restated)</w:t>
            </w:r>
          </w:p>
        </w:tc>
        <w:tc>
          <w:tcPr>
            <w:tcW w:w="180" w:type="dxa"/>
            <w:gridSpan w:val="2"/>
            <w:vAlign w:val="bottom"/>
          </w:tcPr>
          <w:p w14:paraId="259B9A09" w14:textId="77777777" w:rsidR="00CF479E" w:rsidRPr="003C4453" w:rsidRDefault="00CF479E" w:rsidP="00CF479E">
            <w:pPr>
              <w:pStyle w:val="Heading1"/>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5D711EF7" w14:textId="77777777" w:rsidR="00CF479E" w:rsidRPr="003C4453" w:rsidRDefault="00CF479E" w:rsidP="00CF479E">
            <w:pPr>
              <w:pStyle w:val="acctmergecolhdg"/>
              <w:spacing w:line="240" w:lineRule="atLeast"/>
              <w:ind w:left="-88" w:right="-79"/>
              <w:rPr>
                <w:rFonts w:ascii="Calibri" w:hAnsi="Calibri" w:cs="Calibri"/>
                <w:b w:val="0"/>
                <w:bCs/>
                <w:szCs w:val="22"/>
              </w:rPr>
            </w:pPr>
          </w:p>
        </w:tc>
        <w:tc>
          <w:tcPr>
            <w:tcW w:w="183" w:type="dxa"/>
            <w:vAlign w:val="bottom"/>
          </w:tcPr>
          <w:p w14:paraId="57BDBF73" w14:textId="77777777" w:rsidR="00CF479E" w:rsidRPr="003C4453" w:rsidRDefault="00CF479E" w:rsidP="00CF479E">
            <w:pPr>
              <w:pStyle w:val="Heading1"/>
              <w:spacing w:line="240" w:lineRule="atLeast"/>
              <w:ind w:left="0" w:right="65"/>
              <w:jc w:val="right"/>
              <w:rPr>
                <w:rFonts w:ascii="Calibri" w:eastAsia="Arial Unicode MS" w:hAnsi="Calibri" w:cs="Calibri"/>
                <w:b w:val="0"/>
                <w:bCs w:val="0"/>
                <w:color w:val="auto"/>
              </w:rPr>
            </w:pPr>
          </w:p>
        </w:tc>
        <w:tc>
          <w:tcPr>
            <w:tcW w:w="1375" w:type="dxa"/>
            <w:gridSpan w:val="2"/>
            <w:vAlign w:val="bottom"/>
          </w:tcPr>
          <w:p w14:paraId="256670D3" w14:textId="77777777" w:rsidR="00CF479E" w:rsidRPr="003C4453" w:rsidRDefault="00CF479E" w:rsidP="00CF479E">
            <w:pPr>
              <w:pStyle w:val="acctmergecolhdg"/>
              <w:spacing w:line="240" w:lineRule="atLeast"/>
              <w:ind w:left="-79" w:right="-70"/>
              <w:rPr>
                <w:rFonts w:ascii="Calibri" w:hAnsi="Calibri" w:cs="Calibri"/>
                <w:b w:val="0"/>
                <w:bCs/>
                <w:szCs w:val="22"/>
              </w:rPr>
            </w:pPr>
          </w:p>
        </w:tc>
      </w:tr>
      <w:tr w:rsidR="00CF479E" w:rsidRPr="003C4453" w14:paraId="3D759282" w14:textId="77777777" w:rsidTr="00040C91">
        <w:trPr>
          <w:cantSplit/>
          <w:trHeight w:val="305"/>
        </w:trPr>
        <w:tc>
          <w:tcPr>
            <w:tcW w:w="4828" w:type="dxa"/>
            <w:gridSpan w:val="2"/>
            <w:vAlign w:val="bottom"/>
          </w:tcPr>
          <w:p w14:paraId="635FBA95" w14:textId="161B4E36" w:rsidR="00CF479E" w:rsidRPr="00645332" w:rsidRDefault="00CF479E" w:rsidP="00645332">
            <w:pPr>
              <w:pStyle w:val="Heading1"/>
              <w:spacing w:line="240" w:lineRule="atLeast"/>
              <w:ind w:left="164" w:right="65" w:hanging="164"/>
              <w:jc w:val="left"/>
              <w:rPr>
                <w:rFonts w:ascii="Calibri" w:hAnsi="Calibri" w:cs="Calibri"/>
                <w:i/>
                <w:iCs/>
              </w:rPr>
            </w:pPr>
            <w:r w:rsidRPr="0059577A">
              <w:rPr>
                <w:rFonts w:ascii="Calibri" w:hAnsi="Calibri" w:cs="Calibri"/>
                <w:i/>
                <w:iCs/>
              </w:rPr>
              <w:t xml:space="preserve">For the </w:t>
            </w:r>
            <w:r>
              <w:rPr>
                <w:rFonts w:ascii="Calibri" w:hAnsi="Calibri" w:cs="Calibri"/>
                <w:i/>
                <w:iCs/>
              </w:rPr>
              <w:t>year</w:t>
            </w:r>
            <w:r w:rsidRPr="0059577A">
              <w:rPr>
                <w:rFonts w:ascii="Calibri" w:hAnsi="Calibri" w:cs="Calibri"/>
                <w:i/>
                <w:iCs/>
              </w:rPr>
              <w:t xml:space="preserve"> ended </w:t>
            </w:r>
            <w:r>
              <w:rPr>
                <w:rFonts w:ascii="Calibri" w:hAnsi="Calibri" w:cs="Calibri"/>
                <w:i/>
                <w:iCs/>
              </w:rPr>
              <w:t>31 October</w:t>
            </w:r>
          </w:p>
        </w:tc>
        <w:tc>
          <w:tcPr>
            <w:tcW w:w="178" w:type="dxa"/>
            <w:vAlign w:val="bottom"/>
          </w:tcPr>
          <w:p w14:paraId="6A85C549" w14:textId="77777777" w:rsidR="00CF479E" w:rsidRPr="004C307F" w:rsidRDefault="00CF479E" w:rsidP="00CF479E">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221" w:type="dxa"/>
            <w:gridSpan w:val="2"/>
            <w:vAlign w:val="bottom"/>
          </w:tcPr>
          <w:p w14:paraId="28EE7596" w14:textId="77777777" w:rsidR="00CF479E" w:rsidRPr="00044BB9" w:rsidRDefault="00CF479E" w:rsidP="00CF479E">
            <w:pPr>
              <w:pStyle w:val="acctfourfigures"/>
              <w:tabs>
                <w:tab w:val="clear" w:pos="765"/>
              </w:tabs>
              <w:spacing w:line="240" w:lineRule="atLeast"/>
              <w:ind w:left="-79" w:right="83"/>
              <w:jc w:val="right"/>
              <w:rPr>
                <w:rFonts w:ascii="Calibri" w:eastAsia="Arial Unicode MS" w:hAnsi="Calibri" w:cs="Calibri"/>
                <w:szCs w:val="22"/>
              </w:rPr>
            </w:pPr>
          </w:p>
        </w:tc>
        <w:tc>
          <w:tcPr>
            <w:tcW w:w="180" w:type="dxa"/>
            <w:gridSpan w:val="2"/>
            <w:vAlign w:val="bottom"/>
          </w:tcPr>
          <w:p w14:paraId="5F21BCD4" w14:textId="77777777" w:rsidR="00CF479E" w:rsidRPr="004C307F" w:rsidRDefault="00CF479E" w:rsidP="00CF479E">
            <w:pPr>
              <w:pStyle w:val="acctfourfigures"/>
              <w:tabs>
                <w:tab w:val="clear" w:pos="765"/>
              </w:tabs>
              <w:spacing w:line="240" w:lineRule="atLeast"/>
              <w:ind w:left="-79" w:right="19"/>
              <w:jc w:val="right"/>
              <w:rPr>
                <w:rFonts w:ascii="Calibri" w:hAnsi="Calibri" w:cs="Calibri"/>
                <w:b/>
                <w:bCs/>
                <w:szCs w:val="22"/>
                <w:lang w:val="en-US" w:bidi="th-TH"/>
              </w:rPr>
            </w:pPr>
          </w:p>
        </w:tc>
        <w:tc>
          <w:tcPr>
            <w:tcW w:w="1243" w:type="dxa"/>
            <w:shd w:val="clear" w:color="auto" w:fill="auto"/>
            <w:vAlign w:val="bottom"/>
          </w:tcPr>
          <w:p w14:paraId="2C55F9D8" w14:textId="77777777" w:rsidR="00CF479E" w:rsidRPr="00044BB9" w:rsidRDefault="00CF479E" w:rsidP="00734EFD">
            <w:pPr>
              <w:pStyle w:val="Heading1"/>
              <w:spacing w:line="240" w:lineRule="atLeast"/>
              <w:ind w:left="0" w:right="24"/>
              <w:jc w:val="right"/>
              <w:rPr>
                <w:rFonts w:ascii="Calibri" w:eastAsia="Arial Unicode MS" w:hAnsi="Calibri" w:cs="Calibri"/>
                <w:color w:val="auto"/>
              </w:rPr>
            </w:pPr>
          </w:p>
        </w:tc>
        <w:tc>
          <w:tcPr>
            <w:tcW w:w="183" w:type="dxa"/>
            <w:vAlign w:val="bottom"/>
          </w:tcPr>
          <w:p w14:paraId="795E8B5D" w14:textId="77777777" w:rsidR="00CF479E" w:rsidRPr="004C307F" w:rsidRDefault="00CF479E" w:rsidP="00734EFD">
            <w:pPr>
              <w:pStyle w:val="Heading1"/>
              <w:spacing w:line="240" w:lineRule="atLeast"/>
              <w:ind w:left="0" w:right="24"/>
              <w:jc w:val="right"/>
              <w:rPr>
                <w:rFonts w:ascii="Calibri" w:eastAsia="Arial Unicode MS" w:hAnsi="Calibri" w:cs="Calibri"/>
                <w:color w:val="auto"/>
              </w:rPr>
            </w:pPr>
          </w:p>
        </w:tc>
        <w:tc>
          <w:tcPr>
            <w:tcW w:w="1375" w:type="dxa"/>
            <w:gridSpan w:val="2"/>
            <w:vAlign w:val="bottom"/>
          </w:tcPr>
          <w:p w14:paraId="3B155BF5" w14:textId="77777777" w:rsidR="00CF479E" w:rsidRPr="00044BB9" w:rsidRDefault="00CF479E" w:rsidP="00734EFD">
            <w:pPr>
              <w:pStyle w:val="Heading1"/>
              <w:tabs>
                <w:tab w:val="decimal" w:pos="818"/>
              </w:tabs>
              <w:spacing w:line="240" w:lineRule="atLeast"/>
              <w:ind w:left="0" w:right="57"/>
              <w:jc w:val="right"/>
              <w:rPr>
                <w:rFonts w:ascii="Calibri" w:eastAsia="Arial Unicode MS" w:hAnsi="Calibri" w:cs="Calibri"/>
                <w:color w:val="auto"/>
              </w:rPr>
            </w:pPr>
          </w:p>
        </w:tc>
      </w:tr>
      <w:tr w:rsidR="00CF479E" w:rsidRPr="003C4453" w14:paraId="2ECF2FD0" w14:textId="77777777" w:rsidTr="00734EFD">
        <w:trPr>
          <w:cantSplit/>
          <w:trHeight w:val="305"/>
        </w:trPr>
        <w:tc>
          <w:tcPr>
            <w:tcW w:w="3521" w:type="dxa"/>
            <w:vAlign w:val="bottom"/>
          </w:tcPr>
          <w:p w14:paraId="738005EC" w14:textId="77777777" w:rsidR="00CF479E" w:rsidRPr="003C4453" w:rsidRDefault="00CF479E" w:rsidP="00CF479E">
            <w:pPr>
              <w:shd w:val="clear" w:color="auto" w:fill="FFFFFF"/>
              <w:spacing w:line="276" w:lineRule="auto"/>
              <w:rPr>
                <w:rFonts w:ascii="Calibri" w:hAnsi="Calibri" w:cs="Calibri"/>
                <w:sz w:val="22"/>
                <w:szCs w:val="22"/>
              </w:rPr>
            </w:pPr>
            <w:r w:rsidRPr="003C4453">
              <w:rPr>
                <w:rFonts w:ascii="Calibri" w:hAnsi="Calibri" w:cs="Calibri"/>
                <w:sz w:val="22"/>
                <w:szCs w:val="22"/>
              </w:rPr>
              <w:t>Inventories recognised as an expense</w:t>
            </w:r>
          </w:p>
          <w:p w14:paraId="253076D9" w14:textId="28D01EEA" w:rsidR="00CF479E" w:rsidRPr="003C4453" w:rsidRDefault="00CF479E" w:rsidP="00CF479E">
            <w:pPr>
              <w:shd w:val="clear" w:color="auto" w:fill="FFFFFF"/>
              <w:spacing w:line="276" w:lineRule="auto"/>
              <w:rPr>
                <w:rFonts w:ascii="Calibri" w:hAnsi="Calibri" w:cs="Calibri"/>
                <w:b/>
                <w:bCs/>
                <w:sz w:val="22"/>
                <w:szCs w:val="22"/>
              </w:rPr>
            </w:pPr>
            <w:r>
              <w:rPr>
                <w:rFonts w:ascii="Calibri" w:hAnsi="Calibri" w:cs="Calibri"/>
                <w:sz w:val="22"/>
                <w:szCs w:val="22"/>
              </w:rPr>
              <w:t xml:space="preserve">   </w:t>
            </w:r>
            <w:r w:rsidRPr="003C4453">
              <w:rPr>
                <w:rFonts w:ascii="Calibri" w:hAnsi="Calibri" w:cs="Calibri"/>
                <w:sz w:val="22"/>
                <w:szCs w:val="22"/>
              </w:rPr>
              <w:t>in ‘costs of sales of goods’:</w:t>
            </w:r>
          </w:p>
        </w:tc>
        <w:tc>
          <w:tcPr>
            <w:tcW w:w="1307" w:type="dxa"/>
            <w:vAlign w:val="bottom"/>
          </w:tcPr>
          <w:p w14:paraId="4F4C1A47" w14:textId="13B98CD1" w:rsidR="00CF479E" w:rsidRPr="00645332" w:rsidRDefault="00CF479E" w:rsidP="00734EFD">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78" w:type="dxa"/>
            <w:vAlign w:val="bottom"/>
          </w:tcPr>
          <w:p w14:paraId="3598FF85" w14:textId="77777777" w:rsidR="00CF479E" w:rsidRPr="00645332" w:rsidRDefault="00CF479E" w:rsidP="00CF479E">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szCs w:val="22"/>
                <w:lang w:val="en-US" w:bidi="th-TH"/>
              </w:rPr>
            </w:pPr>
          </w:p>
        </w:tc>
        <w:tc>
          <w:tcPr>
            <w:tcW w:w="1221" w:type="dxa"/>
            <w:gridSpan w:val="2"/>
            <w:vAlign w:val="bottom"/>
          </w:tcPr>
          <w:p w14:paraId="498F501B" w14:textId="034F493E" w:rsidR="00CF479E" w:rsidRPr="00044BB9" w:rsidRDefault="00CF479E" w:rsidP="00CF479E">
            <w:pPr>
              <w:pStyle w:val="acctfourfigures"/>
              <w:tabs>
                <w:tab w:val="clear" w:pos="765"/>
              </w:tabs>
              <w:spacing w:line="240" w:lineRule="atLeast"/>
              <w:ind w:left="-79" w:right="83"/>
              <w:jc w:val="right"/>
              <w:rPr>
                <w:rFonts w:ascii="Calibri" w:eastAsia="Arial Unicode MS" w:hAnsi="Calibri" w:cs="Calibri"/>
                <w:szCs w:val="22"/>
              </w:rPr>
            </w:pPr>
          </w:p>
        </w:tc>
        <w:tc>
          <w:tcPr>
            <w:tcW w:w="180" w:type="dxa"/>
            <w:gridSpan w:val="2"/>
            <w:vAlign w:val="bottom"/>
          </w:tcPr>
          <w:p w14:paraId="1A00FDE4" w14:textId="77777777" w:rsidR="00CF479E" w:rsidRPr="00645332" w:rsidRDefault="00CF479E" w:rsidP="00CF479E">
            <w:pPr>
              <w:pStyle w:val="acctfourfigures"/>
              <w:tabs>
                <w:tab w:val="clear" w:pos="765"/>
              </w:tabs>
              <w:spacing w:line="240" w:lineRule="atLeast"/>
              <w:ind w:left="-79" w:right="19"/>
              <w:jc w:val="right"/>
              <w:rPr>
                <w:rFonts w:ascii="Calibri" w:hAnsi="Calibri" w:cs="Calibri"/>
                <w:szCs w:val="22"/>
                <w:lang w:val="en-US" w:bidi="th-TH"/>
              </w:rPr>
            </w:pPr>
          </w:p>
        </w:tc>
        <w:tc>
          <w:tcPr>
            <w:tcW w:w="1243" w:type="dxa"/>
            <w:shd w:val="clear" w:color="auto" w:fill="auto"/>
            <w:vAlign w:val="bottom"/>
          </w:tcPr>
          <w:p w14:paraId="3318E4C0" w14:textId="13B78AAA" w:rsidR="00CF479E" w:rsidRPr="00CA29EE" w:rsidRDefault="00CF479E" w:rsidP="00734EFD">
            <w:pPr>
              <w:pStyle w:val="Heading1"/>
              <w:spacing w:line="240" w:lineRule="atLeast"/>
              <w:ind w:left="0" w:right="24"/>
              <w:jc w:val="right"/>
              <w:rPr>
                <w:rFonts w:ascii="Calibri" w:eastAsia="Arial Unicode MS" w:hAnsi="Calibri" w:cstheme="minorBidi"/>
                <w:b w:val="0"/>
                <w:bCs w:val="0"/>
                <w:color w:val="auto"/>
                <w:cs/>
              </w:rPr>
            </w:pPr>
          </w:p>
        </w:tc>
        <w:tc>
          <w:tcPr>
            <w:tcW w:w="183" w:type="dxa"/>
            <w:vAlign w:val="bottom"/>
          </w:tcPr>
          <w:p w14:paraId="5D0C7A2E" w14:textId="77777777" w:rsidR="00CF479E" w:rsidRPr="00645332" w:rsidRDefault="00CF479E" w:rsidP="00734EFD">
            <w:pPr>
              <w:pStyle w:val="Heading1"/>
              <w:spacing w:line="240" w:lineRule="atLeast"/>
              <w:ind w:left="0" w:right="24"/>
              <w:jc w:val="right"/>
              <w:rPr>
                <w:rFonts w:ascii="Calibri" w:eastAsia="Arial Unicode MS" w:hAnsi="Calibri" w:cs="Calibri"/>
                <w:b w:val="0"/>
                <w:bCs w:val="0"/>
                <w:color w:val="auto"/>
              </w:rPr>
            </w:pPr>
          </w:p>
        </w:tc>
        <w:tc>
          <w:tcPr>
            <w:tcW w:w="1375" w:type="dxa"/>
            <w:gridSpan w:val="2"/>
            <w:vAlign w:val="bottom"/>
          </w:tcPr>
          <w:p w14:paraId="42B82E26" w14:textId="5052CE0C" w:rsidR="00CF479E" w:rsidRPr="00645332" w:rsidRDefault="00CF479E" w:rsidP="00734EFD">
            <w:pPr>
              <w:pStyle w:val="Heading1"/>
              <w:tabs>
                <w:tab w:val="decimal" w:pos="818"/>
              </w:tabs>
              <w:spacing w:line="240" w:lineRule="atLeast"/>
              <w:ind w:left="0" w:right="57"/>
              <w:jc w:val="right"/>
              <w:rPr>
                <w:rFonts w:ascii="Calibri" w:eastAsia="Arial Unicode MS" w:hAnsi="Calibri" w:cs="Calibri"/>
                <w:b w:val="0"/>
                <w:bCs w:val="0"/>
                <w:color w:val="auto"/>
              </w:rPr>
            </w:pPr>
          </w:p>
        </w:tc>
      </w:tr>
      <w:tr w:rsidR="00CF479E" w:rsidRPr="003C4453" w14:paraId="78F452AB" w14:textId="77777777" w:rsidTr="00734EFD">
        <w:trPr>
          <w:cantSplit/>
          <w:trHeight w:val="305"/>
        </w:trPr>
        <w:tc>
          <w:tcPr>
            <w:tcW w:w="3521" w:type="dxa"/>
            <w:vAlign w:val="bottom"/>
          </w:tcPr>
          <w:p w14:paraId="490098A2" w14:textId="1555BB13" w:rsidR="00CF479E" w:rsidRPr="003C4453" w:rsidRDefault="00CF479E" w:rsidP="00CF479E">
            <w:pPr>
              <w:shd w:val="clear" w:color="auto" w:fill="FFFFFF"/>
              <w:spacing w:line="276" w:lineRule="auto"/>
              <w:rPr>
                <w:rFonts w:ascii="Calibri" w:hAnsi="Calibri" w:cs="Calibri"/>
                <w:b/>
                <w:bCs/>
                <w:sz w:val="22"/>
                <w:szCs w:val="22"/>
              </w:rPr>
            </w:pPr>
            <w:r w:rsidRPr="003C4453">
              <w:rPr>
                <w:rFonts w:ascii="Calibri" w:hAnsi="Calibri" w:cs="Calibri"/>
                <w:sz w:val="22"/>
                <w:szCs w:val="22"/>
              </w:rPr>
              <w:t xml:space="preserve">   - Cost</w:t>
            </w:r>
          </w:p>
        </w:tc>
        <w:tc>
          <w:tcPr>
            <w:tcW w:w="1307" w:type="dxa"/>
            <w:vAlign w:val="bottom"/>
          </w:tcPr>
          <w:p w14:paraId="36EC6847" w14:textId="2A13F18D" w:rsidR="00CF479E" w:rsidRPr="00645332" w:rsidRDefault="00CF479E" w:rsidP="00BB5FFE">
            <w:pPr>
              <w:pStyle w:val="Heading1"/>
              <w:tabs>
                <w:tab w:val="decimal" w:pos="1053"/>
              </w:tabs>
              <w:spacing w:line="240" w:lineRule="atLeast"/>
              <w:ind w:left="0" w:right="65"/>
              <w:rPr>
                <w:rFonts w:ascii="Calibri" w:eastAsia="Arial Unicode MS" w:hAnsi="Calibri" w:cs="Calibri"/>
                <w:b w:val="0"/>
                <w:bCs w:val="0"/>
                <w:color w:val="auto"/>
              </w:rPr>
            </w:pPr>
            <w:r>
              <w:rPr>
                <w:rFonts w:ascii="Calibri" w:eastAsia="Arial Unicode MS" w:hAnsi="Calibri" w:cs="Calibri"/>
                <w:b w:val="0"/>
                <w:bCs w:val="0"/>
                <w:color w:val="auto"/>
              </w:rPr>
              <w:t>1,1</w:t>
            </w:r>
            <w:r w:rsidR="001B4E3F">
              <w:rPr>
                <w:rFonts w:ascii="Calibri" w:eastAsia="Arial Unicode MS" w:hAnsi="Calibri" w:cs="Calibri"/>
                <w:b w:val="0"/>
                <w:bCs w:val="0"/>
                <w:color w:val="auto"/>
              </w:rPr>
              <w:t>14</w:t>
            </w:r>
            <w:r>
              <w:rPr>
                <w:rFonts w:ascii="Calibri" w:eastAsia="Arial Unicode MS" w:hAnsi="Calibri" w:cs="Calibri"/>
                <w:b w:val="0"/>
                <w:bCs w:val="0"/>
                <w:color w:val="auto"/>
              </w:rPr>
              <w:t>,</w:t>
            </w:r>
            <w:r w:rsidR="001B4E3F">
              <w:rPr>
                <w:rFonts w:ascii="Calibri" w:eastAsia="Arial Unicode MS" w:hAnsi="Calibri" w:cs="Calibri"/>
                <w:b w:val="0"/>
                <w:bCs w:val="0"/>
                <w:color w:val="auto"/>
              </w:rPr>
              <w:t>006</w:t>
            </w:r>
          </w:p>
        </w:tc>
        <w:tc>
          <w:tcPr>
            <w:tcW w:w="178" w:type="dxa"/>
            <w:vAlign w:val="bottom"/>
          </w:tcPr>
          <w:p w14:paraId="26693513" w14:textId="77777777" w:rsidR="00CF479E" w:rsidRPr="00645332" w:rsidRDefault="00CF479E" w:rsidP="00CF479E">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szCs w:val="22"/>
                <w:lang w:val="en-US" w:bidi="th-TH"/>
              </w:rPr>
            </w:pPr>
          </w:p>
        </w:tc>
        <w:tc>
          <w:tcPr>
            <w:tcW w:w="1221" w:type="dxa"/>
            <w:gridSpan w:val="2"/>
            <w:vAlign w:val="bottom"/>
          </w:tcPr>
          <w:p w14:paraId="2D25E61B" w14:textId="1E6EF1C1" w:rsidR="00CF479E" w:rsidRPr="00044BB9" w:rsidRDefault="00CF479E" w:rsidP="00CF479E">
            <w:pPr>
              <w:pStyle w:val="acctfourfigures"/>
              <w:tabs>
                <w:tab w:val="clear" w:pos="765"/>
              </w:tabs>
              <w:spacing w:line="240" w:lineRule="atLeast"/>
              <w:ind w:left="-79" w:right="83"/>
              <w:jc w:val="right"/>
              <w:rPr>
                <w:rFonts w:ascii="Calibri" w:eastAsia="Arial Unicode MS" w:hAnsi="Calibri" w:cs="Calibri"/>
                <w:szCs w:val="22"/>
              </w:rPr>
            </w:pPr>
            <w:r>
              <w:rPr>
                <w:rFonts w:ascii="Calibri" w:eastAsia="Arial Unicode MS" w:hAnsi="Calibri" w:cs="Calibri"/>
                <w:szCs w:val="22"/>
              </w:rPr>
              <w:t>1,</w:t>
            </w:r>
            <w:r w:rsidR="00C72BD1">
              <w:rPr>
                <w:rFonts w:ascii="Calibri" w:eastAsia="Arial Unicode MS" w:hAnsi="Calibri" w:cs="Calibri"/>
                <w:szCs w:val="22"/>
              </w:rPr>
              <w:t>109,678</w:t>
            </w:r>
          </w:p>
        </w:tc>
        <w:tc>
          <w:tcPr>
            <w:tcW w:w="180" w:type="dxa"/>
            <w:gridSpan w:val="2"/>
            <w:vAlign w:val="bottom"/>
          </w:tcPr>
          <w:p w14:paraId="21F9693C" w14:textId="77777777" w:rsidR="00CF479E" w:rsidRPr="00645332" w:rsidRDefault="00CF479E" w:rsidP="00CF479E">
            <w:pPr>
              <w:pStyle w:val="acctfourfigures"/>
              <w:tabs>
                <w:tab w:val="clear" w:pos="765"/>
              </w:tabs>
              <w:spacing w:line="240" w:lineRule="atLeast"/>
              <w:ind w:left="-79" w:right="19"/>
              <w:jc w:val="right"/>
              <w:rPr>
                <w:rFonts w:ascii="Calibri" w:hAnsi="Calibri" w:cs="Calibri"/>
                <w:szCs w:val="22"/>
                <w:lang w:val="en-US" w:bidi="th-TH"/>
              </w:rPr>
            </w:pPr>
          </w:p>
        </w:tc>
        <w:tc>
          <w:tcPr>
            <w:tcW w:w="1243" w:type="dxa"/>
            <w:shd w:val="clear" w:color="auto" w:fill="auto"/>
            <w:vAlign w:val="bottom"/>
          </w:tcPr>
          <w:p w14:paraId="7846EAF3" w14:textId="53739031" w:rsidR="00CF479E" w:rsidRPr="00645332" w:rsidRDefault="00CF479E" w:rsidP="00734EFD">
            <w:pPr>
              <w:pStyle w:val="Heading1"/>
              <w:spacing w:line="240" w:lineRule="atLeast"/>
              <w:ind w:left="0" w:right="24"/>
              <w:jc w:val="right"/>
              <w:rPr>
                <w:rFonts w:ascii="Calibri" w:eastAsia="Arial Unicode MS" w:hAnsi="Calibri" w:cs="Calibri"/>
                <w:b w:val="0"/>
                <w:bCs w:val="0"/>
                <w:color w:val="auto"/>
              </w:rPr>
            </w:pPr>
            <w:r w:rsidRPr="00657240">
              <w:rPr>
                <w:rFonts w:ascii="Calibri" w:eastAsia="Arial Unicode MS" w:hAnsi="Calibri" w:cs="Calibri"/>
                <w:b w:val="0"/>
                <w:bCs w:val="0"/>
                <w:color w:val="auto"/>
              </w:rPr>
              <w:t>997,025</w:t>
            </w:r>
          </w:p>
        </w:tc>
        <w:tc>
          <w:tcPr>
            <w:tcW w:w="183" w:type="dxa"/>
            <w:vAlign w:val="bottom"/>
          </w:tcPr>
          <w:p w14:paraId="53B06968" w14:textId="77777777" w:rsidR="00CF479E" w:rsidRPr="00645332" w:rsidRDefault="00CF479E" w:rsidP="00734EFD">
            <w:pPr>
              <w:pStyle w:val="Heading1"/>
              <w:spacing w:line="240" w:lineRule="atLeast"/>
              <w:ind w:left="0" w:right="24"/>
              <w:jc w:val="right"/>
              <w:rPr>
                <w:rFonts w:ascii="Calibri" w:eastAsia="Arial Unicode MS" w:hAnsi="Calibri" w:cs="Calibri"/>
                <w:b w:val="0"/>
                <w:bCs w:val="0"/>
                <w:color w:val="auto"/>
              </w:rPr>
            </w:pPr>
          </w:p>
        </w:tc>
        <w:tc>
          <w:tcPr>
            <w:tcW w:w="1375" w:type="dxa"/>
            <w:gridSpan w:val="2"/>
            <w:vAlign w:val="bottom"/>
          </w:tcPr>
          <w:p w14:paraId="31C8A1CF" w14:textId="2AA4C35C" w:rsidR="00CF479E" w:rsidRPr="00645332" w:rsidRDefault="00CF479E" w:rsidP="00734EFD">
            <w:pPr>
              <w:pStyle w:val="Heading1"/>
              <w:tabs>
                <w:tab w:val="decimal" w:pos="818"/>
              </w:tabs>
              <w:spacing w:line="240" w:lineRule="atLeast"/>
              <w:ind w:left="0" w:right="57"/>
              <w:jc w:val="right"/>
              <w:rPr>
                <w:rFonts w:ascii="Calibri" w:eastAsia="Arial Unicode MS" w:hAnsi="Calibri" w:cs="Calibri"/>
                <w:b w:val="0"/>
                <w:bCs w:val="0"/>
                <w:color w:val="auto"/>
              </w:rPr>
            </w:pPr>
            <w:r w:rsidRPr="007F5D1D">
              <w:rPr>
                <w:rFonts w:ascii="Calibri" w:eastAsia="Arial Unicode MS" w:hAnsi="Calibri" w:cs="Calibri"/>
                <w:b w:val="0"/>
                <w:bCs w:val="0"/>
                <w:color w:val="auto"/>
              </w:rPr>
              <w:t>830,496</w:t>
            </w:r>
          </w:p>
        </w:tc>
      </w:tr>
      <w:tr w:rsidR="00CF479E" w:rsidRPr="003C4453" w14:paraId="66D9995B" w14:textId="77777777" w:rsidTr="00734EFD">
        <w:trPr>
          <w:cantSplit/>
          <w:trHeight w:val="305"/>
        </w:trPr>
        <w:tc>
          <w:tcPr>
            <w:tcW w:w="3521" w:type="dxa"/>
            <w:vAlign w:val="bottom"/>
          </w:tcPr>
          <w:p w14:paraId="75030ACD" w14:textId="1C8807D2" w:rsidR="00CF479E" w:rsidRPr="00601861" w:rsidRDefault="00CF479E" w:rsidP="00CF479E">
            <w:pPr>
              <w:shd w:val="clear" w:color="auto" w:fill="FFFFFF"/>
              <w:spacing w:line="276" w:lineRule="auto"/>
              <w:ind w:left="280" w:hanging="280"/>
              <w:rPr>
                <w:rFonts w:ascii="Calibri" w:hAnsi="Calibri" w:cs="Calibri"/>
                <w:spacing w:val="-10"/>
                <w:sz w:val="22"/>
                <w:szCs w:val="22"/>
              </w:rPr>
            </w:pPr>
            <w:r w:rsidRPr="00601861">
              <w:rPr>
                <w:rFonts w:ascii="Calibri" w:hAnsi="Calibri" w:cs="Calibri"/>
                <w:spacing w:val="-10"/>
                <w:sz w:val="22"/>
                <w:szCs w:val="22"/>
              </w:rPr>
              <w:t xml:space="preserve">   - Write-down to net realisable value</w:t>
            </w:r>
            <w:r>
              <w:rPr>
                <w:rFonts w:ascii="Calibri" w:hAnsi="Calibri" w:cs="Calibri"/>
                <w:spacing w:val="-10"/>
                <w:sz w:val="22"/>
                <w:szCs w:val="22"/>
              </w:rPr>
              <w:t xml:space="preserve"> </w:t>
            </w:r>
          </w:p>
        </w:tc>
        <w:tc>
          <w:tcPr>
            <w:tcW w:w="1307" w:type="dxa"/>
            <w:tcBorders>
              <w:bottom w:val="single" w:sz="4" w:space="0" w:color="auto"/>
            </w:tcBorders>
            <w:vAlign w:val="bottom"/>
          </w:tcPr>
          <w:p w14:paraId="10C242B3" w14:textId="4102553F" w:rsidR="00CF479E" w:rsidRPr="00645332" w:rsidRDefault="00CF479E" w:rsidP="0038393B">
            <w:pPr>
              <w:pStyle w:val="Heading1"/>
              <w:spacing w:line="240" w:lineRule="atLeast"/>
              <w:ind w:left="0" w:right="66"/>
              <w:jc w:val="right"/>
              <w:rPr>
                <w:rFonts w:ascii="Calibri" w:eastAsia="Arial Unicode MS" w:hAnsi="Calibri" w:cs="Calibri"/>
                <w:b w:val="0"/>
                <w:bCs w:val="0"/>
                <w:color w:val="auto"/>
              </w:rPr>
            </w:pPr>
            <w:r>
              <w:rPr>
                <w:rFonts w:ascii="Calibri" w:eastAsia="Arial Unicode MS" w:hAnsi="Calibri" w:cs="Calibri"/>
                <w:b w:val="0"/>
                <w:bCs w:val="0"/>
                <w:color w:val="auto"/>
              </w:rPr>
              <w:t>4,762</w:t>
            </w:r>
          </w:p>
        </w:tc>
        <w:tc>
          <w:tcPr>
            <w:tcW w:w="178" w:type="dxa"/>
            <w:vAlign w:val="bottom"/>
          </w:tcPr>
          <w:p w14:paraId="078599FC" w14:textId="77777777" w:rsidR="00CF479E" w:rsidRPr="00645332" w:rsidRDefault="00CF479E" w:rsidP="00CF479E">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szCs w:val="22"/>
                <w:lang w:val="en-US" w:bidi="th-TH"/>
              </w:rPr>
            </w:pPr>
          </w:p>
        </w:tc>
        <w:tc>
          <w:tcPr>
            <w:tcW w:w="1221" w:type="dxa"/>
            <w:gridSpan w:val="2"/>
            <w:tcBorders>
              <w:bottom w:val="single" w:sz="4" w:space="0" w:color="auto"/>
            </w:tcBorders>
            <w:vAlign w:val="bottom"/>
          </w:tcPr>
          <w:p w14:paraId="2B70FA91" w14:textId="0EE35C53" w:rsidR="00CF479E" w:rsidRPr="00044BB9" w:rsidRDefault="008A63FD" w:rsidP="00CF479E">
            <w:pPr>
              <w:pStyle w:val="acctfourfigures"/>
              <w:tabs>
                <w:tab w:val="clear" w:pos="765"/>
              </w:tabs>
              <w:spacing w:line="240" w:lineRule="atLeast"/>
              <w:ind w:left="-79" w:right="121"/>
              <w:jc w:val="right"/>
              <w:rPr>
                <w:rFonts w:ascii="Calibri" w:eastAsia="Arial Unicode MS" w:hAnsi="Calibri" w:cs="Calibri"/>
                <w:szCs w:val="22"/>
              </w:rPr>
            </w:pPr>
            <w:r>
              <w:rPr>
                <w:rFonts w:ascii="Calibri" w:eastAsia="Arial Unicode MS" w:hAnsi="Calibri" w:cs="Calibri"/>
                <w:szCs w:val="22"/>
              </w:rPr>
              <w:t>10,072</w:t>
            </w:r>
          </w:p>
        </w:tc>
        <w:tc>
          <w:tcPr>
            <w:tcW w:w="180" w:type="dxa"/>
            <w:gridSpan w:val="2"/>
            <w:vAlign w:val="bottom"/>
          </w:tcPr>
          <w:p w14:paraId="284951FC" w14:textId="77777777" w:rsidR="00CF479E" w:rsidRPr="00645332" w:rsidRDefault="00CF479E" w:rsidP="00CF479E">
            <w:pPr>
              <w:pStyle w:val="acctfourfigures"/>
              <w:tabs>
                <w:tab w:val="clear" w:pos="765"/>
              </w:tabs>
              <w:spacing w:line="240" w:lineRule="atLeast"/>
              <w:ind w:left="-79" w:right="19"/>
              <w:jc w:val="right"/>
              <w:rPr>
                <w:rFonts w:ascii="Calibri" w:hAnsi="Calibri" w:cs="Calibri"/>
                <w:szCs w:val="22"/>
                <w:lang w:val="en-US" w:bidi="th-TH"/>
              </w:rPr>
            </w:pPr>
          </w:p>
        </w:tc>
        <w:tc>
          <w:tcPr>
            <w:tcW w:w="1243" w:type="dxa"/>
            <w:tcBorders>
              <w:bottom w:val="single" w:sz="4" w:space="0" w:color="auto"/>
            </w:tcBorders>
            <w:shd w:val="clear" w:color="auto" w:fill="auto"/>
            <w:vAlign w:val="bottom"/>
          </w:tcPr>
          <w:p w14:paraId="1FDB0B10" w14:textId="133BCB6E" w:rsidR="00CF479E" w:rsidRPr="00645332" w:rsidRDefault="00CF479E" w:rsidP="00740DFF">
            <w:pPr>
              <w:pStyle w:val="Heading1"/>
              <w:spacing w:line="240" w:lineRule="atLeast"/>
              <w:ind w:left="0" w:right="24"/>
              <w:jc w:val="right"/>
              <w:rPr>
                <w:rFonts w:ascii="Calibri" w:eastAsia="Arial Unicode MS" w:hAnsi="Calibri" w:cs="Calibri"/>
                <w:b w:val="0"/>
                <w:bCs w:val="0"/>
                <w:color w:val="auto"/>
              </w:rPr>
            </w:pPr>
            <w:r w:rsidRPr="00687AD4">
              <w:rPr>
                <w:rFonts w:ascii="Calibri" w:eastAsia="Arial Unicode MS" w:hAnsi="Calibri" w:cs="Calibri"/>
                <w:b w:val="0"/>
                <w:bCs w:val="0"/>
                <w:color w:val="auto"/>
              </w:rPr>
              <w:t>409</w:t>
            </w:r>
          </w:p>
        </w:tc>
        <w:tc>
          <w:tcPr>
            <w:tcW w:w="183" w:type="dxa"/>
            <w:vAlign w:val="bottom"/>
          </w:tcPr>
          <w:p w14:paraId="31442879" w14:textId="77777777" w:rsidR="00CF479E" w:rsidRPr="00645332" w:rsidRDefault="00CF479E" w:rsidP="00734EFD">
            <w:pPr>
              <w:pStyle w:val="Heading1"/>
              <w:spacing w:line="240" w:lineRule="atLeast"/>
              <w:ind w:left="0" w:right="24"/>
              <w:jc w:val="right"/>
              <w:rPr>
                <w:rFonts w:ascii="Calibri" w:eastAsia="Arial Unicode MS" w:hAnsi="Calibri" w:cs="Calibri"/>
                <w:b w:val="0"/>
                <w:bCs w:val="0"/>
                <w:color w:val="auto"/>
              </w:rPr>
            </w:pPr>
          </w:p>
        </w:tc>
        <w:tc>
          <w:tcPr>
            <w:tcW w:w="1375" w:type="dxa"/>
            <w:gridSpan w:val="2"/>
            <w:tcBorders>
              <w:bottom w:val="single" w:sz="4" w:space="0" w:color="auto"/>
            </w:tcBorders>
            <w:vAlign w:val="bottom"/>
          </w:tcPr>
          <w:p w14:paraId="1ED1849F" w14:textId="14F3E217" w:rsidR="00CF479E" w:rsidRPr="00645332" w:rsidRDefault="00CF479E" w:rsidP="00354EEE">
            <w:pPr>
              <w:pStyle w:val="Heading1"/>
              <w:spacing w:line="240" w:lineRule="atLeast"/>
              <w:ind w:left="0" w:right="41"/>
              <w:jc w:val="right"/>
              <w:rPr>
                <w:rFonts w:ascii="Calibri" w:eastAsia="Arial Unicode MS" w:hAnsi="Calibri" w:cs="Calibri"/>
                <w:b w:val="0"/>
                <w:bCs w:val="0"/>
                <w:color w:val="auto"/>
              </w:rPr>
            </w:pPr>
            <w:r>
              <w:rPr>
                <w:rFonts w:ascii="Calibri" w:eastAsia="Arial Unicode MS" w:hAnsi="Calibri" w:cs="Calibri"/>
                <w:b w:val="0"/>
                <w:bCs w:val="0"/>
                <w:color w:val="auto"/>
              </w:rPr>
              <w:t>7,758</w:t>
            </w:r>
          </w:p>
        </w:tc>
      </w:tr>
      <w:tr w:rsidR="00CF479E" w:rsidRPr="003C4453" w14:paraId="166D886A" w14:textId="77777777" w:rsidTr="00734EFD">
        <w:trPr>
          <w:cantSplit/>
          <w:trHeight w:val="305"/>
        </w:trPr>
        <w:tc>
          <w:tcPr>
            <w:tcW w:w="3521" w:type="dxa"/>
            <w:vAlign w:val="bottom"/>
          </w:tcPr>
          <w:p w14:paraId="12E7A182" w14:textId="3E0F41F8" w:rsidR="00CF479E" w:rsidRPr="003C4453" w:rsidRDefault="00CF479E" w:rsidP="00CF479E">
            <w:pPr>
              <w:shd w:val="clear" w:color="auto" w:fill="FFFFFF"/>
              <w:spacing w:line="276" w:lineRule="auto"/>
              <w:rPr>
                <w:rFonts w:ascii="Calibri" w:hAnsi="Calibri" w:cs="Calibri"/>
                <w:b/>
                <w:bCs/>
                <w:sz w:val="22"/>
                <w:szCs w:val="22"/>
              </w:rPr>
            </w:pPr>
            <w:r w:rsidRPr="003C4453">
              <w:rPr>
                <w:rFonts w:ascii="Calibri" w:hAnsi="Calibri" w:cs="Calibri"/>
                <w:b/>
                <w:bCs/>
                <w:sz w:val="22"/>
                <w:szCs w:val="22"/>
              </w:rPr>
              <w:t>Net</w:t>
            </w:r>
          </w:p>
        </w:tc>
        <w:tc>
          <w:tcPr>
            <w:tcW w:w="1307" w:type="dxa"/>
            <w:tcBorders>
              <w:top w:val="single" w:sz="4" w:space="0" w:color="auto"/>
              <w:bottom w:val="double" w:sz="4" w:space="0" w:color="auto"/>
            </w:tcBorders>
            <w:vAlign w:val="bottom"/>
          </w:tcPr>
          <w:p w14:paraId="5B2BC2DB" w14:textId="0180048E" w:rsidR="00CF479E" w:rsidRPr="00645332" w:rsidRDefault="00CF479E" w:rsidP="00734EFD">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1,118,768</w:t>
            </w:r>
          </w:p>
        </w:tc>
        <w:tc>
          <w:tcPr>
            <w:tcW w:w="178" w:type="dxa"/>
            <w:vAlign w:val="bottom"/>
          </w:tcPr>
          <w:p w14:paraId="38DF221A" w14:textId="77777777" w:rsidR="00CF479E" w:rsidRPr="00044BB9" w:rsidRDefault="00CF479E" w:rsidP="00CF479E">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221" w:type="dxa"/>
            <w:gridSpan w:val="2"/>
            <w:tcBorders>
              <w:top w:val="single" w:sz="4" w:space="0" w:color="auto"/>
              <w:bottom w:val="double" w:sz="4" w:space="0" w:color="auto"/>
            </w:tcBorders>
            <w:vAlign w:val="bottom"/>
          </w:tcPr>
          <w:p w14:paraId="632C116A" w14:textId="454C3CC2" w:rsidR="00CF479E" w:rsidRPr="00044BB9" w:rsidRDefault="00CF479E" w:rsidP="00CF479E">
            <w:pPr>
              <w:pStyle w:val="acctfourfigures"/>
              <w:tabs>
                <w:tab w:val="clear" w:pos="765"/>
              </w:tabs>
              <w:spacing w:line="240" w:lineRule="atLeast"/>
              <w:ind w:left="-79" w:right="83"/>
              <w:jc w:val="right"/>
              <w:rPr>
                <w:rFonts w:ascii="Calibri" w:eastAsia="Arial Unicode MS" w:hAnsi="Calibri" w:cs="Calibri"/>
                <w:b/>
                <w:bCs/>
                <w:szCs w:val="22"/>
              </w:rPr>
            </w:pPr>
            <w:r>
              <w:rPr>
                <w:rFonts w:ascii="Calibri" w:eastAsia="Arial Unicode MS" w:hAnsi="Calibri" w:cs="Calibri"/>
                <w:b/>
                <w:bCs/>
                <w:szCs w:val="22"/>
              </w:rPr>
              <w:t>1,119,750</w:t>
            </w:r>
          </w:p>
        </w:tc>
        <w:tc>
          <w:tcPr>
            <w:tcW w:w="180" w:type="dxa"/>
            <w:gridSpan w:val="2"/>
            <w:vAlign w:val="bottom"/>
          </w:tcPr>
          <w:p w14:paraId="2CA504C6" w14:textId="77777777" w:rsidR="00CF479E" w:rsidRPr="00044BB9" w:rsidRDefault="00CF479E" w:rsidP="00CF479E">
            <w:pPr>
              <w:pStyle w:val="acctfourfigures"/>
              <w:tabs>
                <w:tab w:val="clear" w:pos="765"/>
              </w:tabs>
              <w:spacing w:line="240" w:lineRule="atLeast"/>
              <w:ind w:left="-79" w:right="19"/>
              <w:jc w:val="right"/>
              <w:rPr>
                <w:rFonts w:ascii="Calibri" w:hAnsi="Calibri" w:cs="Calibri"/>
                <w:b/>
                <w:bCs/>
                <w:szCs w:val="22"/>
                <w:lang w:val="en-US" w:bidi="th-TH"/>
              </w:rPr>
            </w:pPr>
          </w:p>
        </w:tc>
        <w:tc>
          <w:tcPr>
            <w:tcW w:w="1243" w:type="dxa"/>
            <w:tcBorders>
              <w:top w:val="single" w:sz="4" w:space="0" w:color="auto"/>
              <w:bottom w:val="double" w:sz="4" w:space="0" w:color="auto"/>
            </w:tcBorders>
            <w:shd w:val="clear" w:color="auto" w:fill="auto"/>
            <w:vAlign w:val="bottom"/>
          </w:tcPr>
          <w:p w14:paraId="51B4DDAB" w14:textId="60DD078B" w:rsidR="00CF479E" w:rsidRPr="00645332" w:rsidRDefault="00CF479E" w:rsidP="00734EFD">
            <w:pPr>
              <w:pStyle w:val="Heading1"/>
              <w:spacing w:line="240" w:lineRule="atLeast"/>
              <w:ind w:left="0" w:right="24"/>
              <w:jc w:val="right"/>
              <w:rPr>
                <w:rFonts w:ascii="Calibri" w:eastAsia="Arial Unicode MS" w:hAnsi="Calibri" w:cs="Calibri"/>
                <w:color w:val="auto"/>
              </w:rPr>
            </w:pPr>
            <w:r w:rsidRPr="00D5062E">
              <w:rPr>
                <w:rFonts w:ascii="Calibri" w:eastAsia="Arial Unicode MS" w:hAnsi="Calibri" w:cs="Calibri"/>
                <w:color w:val="auto"/>
              </w:rPr>
              <w:t>997,434</w:t>
            </w:r>
          </w:p>
        </w:tc>
        <w:tc>
          <w:tcPr>
            <w:tcW w:w="183" w:type="dxa"/>
            <w:vAlign w:val="bottom"/>
          </w:tcPr>
          <w:p w14:paraId="22A8DCBD" w14:textId="77777777" w:rsidR="00CF479E" w:rsidRPr="00044BB9" w:rsidRDefault="00CF479E" w:rsidP="00734EFD">
            <w:pPr>
              <w:pStyle w:val="Heading1"/>
              <w:spacing w:line="240" w:lineRule="atLeast"/>
              <w:ind w:left="0" w:right="24"/>
              <w:jc w:val="right"/>
              <w:rPr>
                <w:rFonts w:ascii="Calibri" w:eastAsia="Arial Unicode MS" w:hAnsi="Calibri" w:cs="Calibri"/>
                <w:color w:val="auto"/>
              </w:rPr>
            </w:pPr>
          </w:p>
        </w:tc>
        <w:tc>
          <w:tcPr>
            <w:tcW w:w="1375" w:type="dxa"/>
            <w:gridSpan w:val="2"/>
            <w:tcBorders>
              <w:top w:val="single" w:sz="4" w:space="0" w:color="auto"/>
              <w:bottom w:val="double" w:sz="4" w:space="0" w:color="auto"/>
            </w:tcBorders>
            <w:vAlign w:val="bottom"/>
          </w:tcPr>
          <w:p w14:paraId="4328FC8D" w14:textId="2398B983" w:rsidR="00CF479E" w:rsidRPr="00645332" w:rsidRDefault="00CF479E" w:rsidP="00734EFD">
            <w:pPr>
              <w:pStyle w:val="Heading1"/>
              <w:tabs>
                <w:tab w:val="decimal" w:pos="818"/>
              </w:tabs>
              <w:spacing w:line="240" w:lineRule="atLeast"/>
              <w:ind w:left="0" w:right="57"/>
              <w:jc w:val="right"/>
              <w:rPr>
                <w:rFonts w:ascii="Calibri" w:eastAsia="Arial Unicode MS" w:hAnsi="Calibri" w:cs="Calibri"/>
                <w:color w:val="auto"/>
              </w:rPr>
            </w:pPr>
            <w:r w:rsidRPr="008517C9">
              <w:rPr>
                <w:rFonts w:ascii="Calibri" w:eastAsia="Arial Unicode MS" w:hAnsi="Calibri" w:cs="Calibri"/>
                <w:color w:val="auto"/>
              </w:rPr>
              <w:t>838,254</w:t>
            </w:r>
          </w:p>
        </w:tc>
      </w:tr>
    </w:tbl>
    <w:p w14:paraId="2B0CEBC7" w14:textId="6B13FC19" w:rsidR="003026AF" w:rsidRPr="00645332" w:rsidRDefault="00F8452B" w:rsidP="00645332">
      <w:pPr>
        <w:numPr>
          <w:ilvl w:val="0"/>
          <w:numId w:val="18"/>
        </w:numPr>
        <w:spacing w:before="240" w:after="240" w:line="240" w:lineRule="atLeast"/>
        <w:ind w:left="547" w:hanging="547"/>
        <w:jc w:val="both"/>
        <w:rPr>
          <w:rFonts w:ascii="Calibri" w:eastAsia="Arial Unicode MS" w:hAnsi="Calibri" w:cs="Calibri"/>
          <w:b/>
          <w:bCs/>
          <w:sz w:val="22"/>
          <w:szCs w:val="22"/>
        </w:rPr>
      </w:pPr>
      <w:r w:rsidRPr="00645332">
        <w:rPr>
          <w:rFonts w:ascii="Calibri" w:eastAsia="Arial Unicode MS" w:hAnsi="Calibri" w:cs="Calibri"/>
          <w:b/>
          <w:bCs/>
          <w:sz w:val="22"/>
          <w:szCs w:val="22"/>
        </w:rPr>
        <w:t>Restricted</w:t>
      </w:r>
      <w:r w:rsidR="00E5404A" w:rsidRPr="00645332">
        <w:rPr>
          <w:rFonts w:ascii="Calibri" w:eastAsia="Arial Unicode MS" w:hAnsi="Calibri" w:cs="Calibri"/>
          <w:b/>
          <w:bCs/>
          <w:sz w:val="22"/>
          <w:szCs w:val="22"/>
        </w:rPr>
        <w:t xml:space="preserve"> cash</w:t>
      </w:r>
      <w:r w:rsidR="003026AF" w:rsidRPr="00645332">
        <w:rPr>
          <w:rFonts w:ascii="Calibri" w:eastAsia="Arial Unicode MS" w:hAnsi="Calibri" w:cs="Calibri"/>
          <w:b/>
          <w:bCs/>
          <w:sz w:val="22"/>
          <w:szCs w:val="22"/>
        </w:rPr>
        <w:t xml:space="preserve"> at financial institution</w:t>
      </w:r>
    </w:p>
    <w:p w14:paraId="4C23F248" w14:textId="660BC3BD" w:rsidR="00333630" w:rsidRDefault="003026AF" w:rsidP="00645332">
      <w:pPr>
        <w:spacing w:line="240" w:lineRule="atLeast"/>
        <w:ind w:left="540"/>
        <w:jc w:val="both"/>
        <w:rPr>
          <w:rFonts w:asciiTheme="minorHAnsi" w:hAnsiTheme="minorHAnsi" w:cstheme="minorBidi"/>
          <w:sz w:val="22"/>
          <w:szCs w:val="22"/>
        </w:rPr>
      </w:pPr>
      <w:r w:rsidRPr="00645332">
        <w:rPr>
          <w:rFonts w:asciiTheme="minorHAnsi" w:hAnsiTheme="minorHAnsi" w:cstheme="minorHAnsi"/>
          <w:sz w:val="22"/>
          <w:szCs w:val="22"/>
        </w:rPr>
        <w:t xml:space="preserve">As at </w:t>
      </w:r>
      <w:r w:rsidR="003A1A1A">
        <w:rPr>
          <w:rFonts w:asciiTheme="minorHAnsi" w:hAnsiTheme="minorHAnsi" w:cstheme="minorHAnsi"/>
          <w:sz w:val="22"/>
          <w:szCs w:val="22"/>
        </w:rPr>
        <w:t>31 October</w:t>
      </w:r>
      <w:r w:rsidRPr="00645332">
        <w:rPr>
          <w:rFonts w:asciiTheme="minorHAnsi" w:hAnsiTheme="minorHAnsi" w:cstheme="minorHAnsi"/>
          <w:sz w:val="22"/>
          <w:szCs w:val="22"/>
        </w:rPr>
        <w:t xml:space="preserve"> 2022, deposit at financial institution used as collateral in the consolidated financial statements of Baht </w:t>
      </w:r>
      <w:r w:rsidR="0097344A">
        <w:rPr>
          <w:rFonts w:asciiTheme="minorHAnsi" w:hAnsiTheme="minorHAnsi" w:cstheme="minorHAnsi"/>
          <w:sz w:val="22"/>
          <w:szCs w:val="22"/>
        </w:rPr>
        <w:t>29</w:t>
      </w:r>
      <w:r w:rsidR="00555776">
        <w:rPr>
          <w:rFonts w:asciiTheme="minorHAnsi" w:hAnsiTheme="minorHAnsi" w:cstheme="minorHAnsi"/>
          <w:sz w:val="22"/>
          <w:szCs w:val="22"/>
        </w:rPr>
        <w:t>.00</w:t>
      </w:r>
      <w:r>
        <w:rPr>
          <w:rFonts w:asciiTheme="minorHAnsi" w:hAnsiTheme="minorHAnsi" w:cstheme="minorHAnsi"/>
          <w:sz w:val="22"/>
          <w:szCs w:val="22"/>
        </w:rPr>
        <w:t xml:space="preserve"> </w:t>
      </w:r>
      <w:r w:rsidRPr="00645332">
        <w:rPr>
          <w:rFonts w:asciiTheme="minorHAnsi" w:hAnsiTheme="minorHAnsi" w:cstheme="minorHAnsi"/>
          <w:sz w:val="22"/>
          <w:szCs w:val="22"/>
        </w:rPr>
        <w:t xml:space="preserve">million (2021: Baht 29.00 million) and in the separate financial statements of Baht </w:t>
      </w:r>
      <w:r w:rsidR="0097344A">
        <w:rPr>
          <w:rFonts w:asciiTheme="minorHAnsi" w:hAnsiTheme="minorHAnsi" w:cstheme="minorHAnsi"/>
          <w:sz w:val="22"/>
          <w:szCs w:val="22"/>
        </w:rPr>
        <w:t>29</w:t>
      </w:r>
      <w:r w:rsidR="00816D3C">
        <w:rPr>
          <w:rFonts w:asciiTheme="minorHAnsi" w:hAnsiTheme="minorHAnsi" w:cstheme="minorHAnsi"/>
          <w:sz w:val="22"/>
          <w:szCs w:val="22"/>
        </w:rPr>
        <w:t>.00</w:t>
      </w:r>
      <w:r>
        <w:rPr>
          <w:rFonts w:asciiTheme="minorHAnsi" w:hAnsiTheme="minorHAnsi" w:cstheme="minorHAnsi"/>
          <w:sz w:val="22"/>
          <w:szCs w:val="22"/>
        </w:rPr>
        <w:t xml:space="preserve"> </w:t>
      </w:r>
      <w:r w:rsidRPr="00645332">
        <w:rPr>
          <w:rFonts w:asciiTheme="minorHAnsi" w:hAnsiTheme="minorHAnsi" w:cstheme="minorHAnsi"/>
          <w:sz w:val="22"/>
          <w:szCs w:val="22"/>
        </w:rPr>
        <w:t xml:space="preserve">million (2021: Baht 29.00 million) has been pledged as security for electricity bank guarantee, </w:t>
      </w:r>
      <w:r w:rsidR="003C2F2B">
        <w:rPr>
          <w:rFonts w:asciiTheme="minorHAnsi" w:hAnsiTheme="minorHAnsi" w:cs="Browallia New"/>
          <w:sz w:val="22"/>
          <w:szCs w:val="28"/>
        </w:rPr>
        <w:t xml:space="preserve">and </w:t>
      </w:r>
      <w:r w:rsidRPr="00645332">
        <w:rPr>
          <w:rFonts w:asciiTheme="minorHAnsi" w:hAnsiTheme="minorHAnsi" w:cstheme="minorHAnsi"/>
          <w:sz w:val="22"/>
          <w:szCs w:val="22"/>
        </w:rPr>
        <w:t>business guarantee.</w:t>
      </w:r>
    </w:p>
    <w:p w14:paraId="166807AA" w14:textId="2FFAC965" w:rsidR="00953A27" w:rsidRDefault="00953A27" w:rsidP="00645332">
      <w:pPr>
        <w:spacing w:line="240" w:lineRule="atLeast"/>
        <w:ind w:left="540"/>
        <w:jc w:val="both"/>
        <w:rPr>
          <w:rFonts w:asciiTheme="minorHAnsi" w:hAnsiTheme="minorHAnsi" w:cstheme="minorBidi"/>
          <w:sz w:val="22"/>
          <w:szCs w:val="22"/>
        </w:rPr>
      </w:pPr>
    </w:p>
    <w:p w14:paraId="430CE9DA" w14:textId="447F1C05" w:rsidR="005B103E" w:rsidRDefault="005B103E">
      <w:pPr>
        <w:rPr>
          <w:rFonts w:asciiTheme="minorHAnsi" w:hAnsiTheme="minorHAnsi" w:cstheme="minorBidi"/>
          <w:sz w:val="22"/>
          <w:szCs w:val="22"/>
        </w:rPr>
      </w:pPr>
      <w:r>
        <w:rPr>
          <w:rFonts w:asciiTheme="minorHAnsi" w:hAnsiTheme="minorHAnsi" w:cstheme="minorBidi"/>
          <w:sz w:val="22"/>
          <w:szCs w:val="22"/>
        </w:rPr>
        <w:br w:type="page"/>
      </w:r>
    </w:p>
    <w:p w14:paraId="1B13F5C1" w14:textId="0B4C88C8" w:rsidR="00CE1C77" w:rsidRPr="00734EFD" w:rsidRDefault="00096C1D" w:rsidP="00E909F3">
      <w:pPr>
        <w:numPr>
          <w:ilvl w:val="0"/>
          <w:numId w:val="18"/>
        </w:numPr>
        <w:spacing w:before="240" w:after="240" w:line="240" w:lineRule="atLeast"/>
        <w:ind w:left="547" w:hanging="547"/>
        <w:jc w:val="both"/>
        <w:rPr>
          <w:rFonts w:ascii="Calibri" w:eastAsia="Arial Unicode MS" w:hAnsi="Calibri" w:cs="Calibri"/>
          <w:b/>
          <w:bCs/>
          <w:sz w:val="22"/>
          <w:szCs w:val="22"/>
        </w:rPr>
      </w:pPr>
      <w:r w:rsidRPr="00734EFD">
        <w:rPr>
          <w:rFonts w:ascii="Calibri" w:eastAsia="Arial Unicode MS" w:hAnsi="Calibri" w:cs="Calibri"/>
          <w:b/>
          <w:bCs/>
          <w:sz w:val="22"/>
          <w:szCs w:val="22"/>
        </w:rPr>
        <w:lastRenderedPageBreak/>
        <w:t>Advance</w:t>
      </w:r>
      <w:r w:rsidR="00DA6782" w:rsidRPr="00734EFD">
        <w:rPr>
          <w:rFonts w:ascii="Calibri" w:eastAsia="Arial Unicode MS" w:hAnsi="Calibri" w:cs="Calibri"/>
          <w:b/>
          <w:bCs/>
          <w:sz w:val="22"/>
          <w:szCs w:val="22"/>
        </w:rPr>
        <w:t xml:space="preserve"> </w:t>
      </w:r>
      <w:r w:rsidR="004832AC" w:rsidRPr="00734EFD">
        <w:rPr>
          <w:rFonts w:ascii="Calibri" w:eastAsia="Arial Unicode MS" w:hAnsi="Calibri" w:cs="Calibri"/>
          <w:b/>
          <w:bCs/>
          <w:sz w:val="22"/>
          <w:szCs w:val="22"/>
        </w:rPr>
        <w:t xml:space="preserve">payment </w:t>
      </w:r>
      <w:r w:rsidR="00DA6782" w:rsidRPr="00734EFD">
        <w:rPr>
          <w:rFonts w:ascii="Calibri" w:eastAsia="Arial Unicode MS" w:hAnsi="Calibri" w:cs="Calibri"/>
          <w:b/>
          <w:bCs/>
          <w:sz w:val="22"/>
          <w:szCs w:val="22"/>
        </w:rPr>
        <w:t xml:space="preserve">for </w:t>
      </w:r>
      <w:r w:rsidR="005B6DB5" w:rsidRPr="005B6DB5">
        <w:rPr>
          <w:rFonts w:ascii="Calibri" w:eastAsia="Arial Unicode MS" w:hAnsi="Calibri" w:cs="Calibri"/>
          <w:b/>
          <w:bCs/>
          <w:sz w:val="22"/>
          <w:szCs w:val="22"/>
        </w:rPr>
        <w:t xml:space="preserve">purchase of </w:t>
      </w:r>
      <w:r w:rsidR="00DA6782" w:rsidRPr="00734EFD">
        <w:rPr>
          <w:rFonts w:ascii="Calibri" w:eastAsia="Arial Unicode MS" w:hAnsi="Calibri" w:cs="Calibri"/>
          <w:b/>
          <w:bCs/>
          <w:sz w:val="22"/>
          <w:szCs w:val="22"/>
        </w:rPr>
        <w:t>land</w:t>
      </w:r>
    </w:p>
    <w:tbl>
      <w:tblPr>
        <w:tblW w:w="9180" w:type="dxa"/>
        <w:tblInd w:w="450" w:type="dxa"/>
        <w:shd w:val="clear" w:color="auto" w:fill="FFFF00"/>
        <w:tblLayout w:type="fixed"/>
        <w:tblLook w:val="01E0" w:firstRow="1" w:lastRow="1" w:firstColumn="1" w:lastColumn="1" w:noHBand="0" w:noVBand="0"/>
      </w:tblPr>
      <w:tblGrid>
        <w:gridCol w:w="4590"/>
        <w:gridCol w:w="810"/>
        <w:gridCol w:w="1710"/>
        <w:gridCol w:w="270"/>
        <w:gridCol w:w="1800"/>
      </w:tblGrid>
      <w:tr w:rsidR="00DA6782" w:rsidRPr="00F67B63" w14:paraId="49656B0D" w14:textId="77777777" w:rsidTr="00645332">
        <w:trPr>
          <w:trHeight w:val="143"/>
          <w:tblHeader/>
        </w:trPr>
        <w:tc>
          <w:tcPr>
            <w:tcW w:w="4590" w:type="dxa"/>
            <w:shd w:val="clear" w:color="auto" w:fill="auto"/>
            <w:vAlign w:val="bottom"/>
          </w:tcPr>
          <w:p w14:paraId="155B38D1" w14:textId="77777777" w:rsidR="00DA6782" w:rsidRPr="00F67B63" w:rsidRDefault="00DA6782" w:rsidP="00F75DA5">
            <w:pPr>
              <w:pStyle w:val="BodyText"/>
              <w:spacing w:line="260" w:lineRule="exact"/>
              <w:ind w:left="-16" w:right="-108"/>
              <w:jc w:val="thaiDistribute"/>
              <w:rPr>
                <w:rFonts w:ascii="Calibri" w:hAnsi="Calibri" w:cs="Calibri"/>
                <w:sz w:val="22"/>
                <w:szCs w:val="22"/>
              </w:rPr>
            </w:pPr>
          </w:p>
        </w:tc>
        <w:tc>
          <w:tcPr>
            <w:tcW w:w="810" w:type="dxa"/>
            <w:shd w:val="clear" w:color="auto" w:fill="auto"/>
            <w:vAlign w:val="bottom"/>
          </w:tcPr>
          <w:p w14:paraId="0F4D7C20" w14:textId="77777777" w:rsidR="00DA6782" w:rsidRPr="00F67B63" w:rsidRDefault="00DA6782" w:rsidP="00F75DA5">
            <w:pPr>
              <w:pStyle w:val="BodyText"/>
              <w:spacing w:line="260" w:lineRule="exact"/>
              <w:ind w:left="-108" w:right="-110"/>
              <w:jc w:val="center"/>
              <w:rPr>
                <w:rFonts w:ascii="Calibri" w:hAnsi="Calibri" w:cs="Calibri"/>
                <w:sz w:val="22"/>
                <w:szCs w:val="22"/>
              </w:rPr>
            </w:pPr>
          </w:p>
        </w:tc>
        <w:tc>
          <w:tcPr>
            <w:tcW w:w="3780" w:type="dxa"/>
            <w:gridSpan w:val="3"/>
            <w:shd w:val="clear" w:color="auto" w:fill="auto"/>
            <w:vAlign w:val="bottom"/>
          </w:tcPr>
          <w:p w14:paraId="74082908" w14:textId="77777777" w:rsidR="00A746F9" w:rsidRPr="00A746F9" w:rsidRDefault="00A746F9" w:rsidP="00F75DA5">
            <w:pPr>
              <w:tabs>
                <w:tab w:val="left" w:pos="720"/>
              </w:tabs>
              <w:spacing w:line="260" w:lineRule="exact"/>
              <w:jc w:val="center"/>
              <w:rPr>
                <w:rFonts w:ascii="Calibri" w:hAnsi="Calibri" w:cs="Calibri"/>
                <w:b/>
                <w:bCs/>
                <w:sz w:val="22"/>
                <w:szCs w:val="22"/>
              </w:rPr>
            </w:pPr>
            <w:r w:rsidRPr="00A746F9">
              <w:rPr>
                <w:rFonts w:ascii="Calibri" w:hAnsi="Calibri" w:cs="Calibri"/>
                <w:b/>
                <w:bCs/>
                <w:sz w:val="22"/>
                <w:szCs w:val="22"/>
              </w:rPr>
              <w:t xml:space="preserve">Consolidated </w:t>
            </w:r>
          </w:p>
          <w:p w14:paraId="2A9FA40E" w14:textId="781B16AF" w:rsidR="00DA6782" w:rsidRPr="00F67B63" w:rsidRDefault="00A746F9" w:rsidP="00F75DA5">
            <w:pPr>
              <w:tabs>
                <w:tab w:val="left" w:pos="720"/>
              </w:tabs>
              <w:spacing w:line="260" w:lineRule="exact"/>
              <w:jc w:val="center"/>
              <w:rPr>
                <w:rFonts w:ascii="Calibri" w:hAnsi="Calibri" w:cs="Calibri"/>
                <w:sz w:val="22"/>
                <w:szCs w:val="22"/>
              </w:rPr>
            </w:pPr>
            <w:r w:rsidRPr="00A746F9">
              <w:rPr>
                <w:rFonts w:ascii="Calibri" w:hAnsi="Calibri" w:cs="Calibri"/>
                <w:b/>
                <w:bCs/>
                <w:sz w:val="22"/>
                <w:szCs w:val="22"/>
              </w:rPr>
              <w:t>financial statements</w:t>
            </w:r>
          </w:p>
        </w:tc>
      </w:tr>
      <w:tr w:rsidR="00F75DA5" w:rsidRPr="00F67B63" w14:paraId="01ABFE59" w14:textId="77777777" w:rsidTr="00645332">
        <w:trPr>
          <w:trHeight w:val="323"/>
        </w:trPr>
        <w:tc>
          <w:tcPr>
            <w:tcW w:w="4590" w:type="dxa"/>
            <w:shd w:val="clear" w:color="auto" w:fill="auto"/>
          </w:tcPr>
          <w:p w14:paraId="293DEC3D" w14:textId="77777777" w:rsidR="00F75DA5" w:rsidRPr="00F67B63" w:rsidRDefault="00F75DA5" w:rsidP="00F75DA5">
            <w:pPr>
              <w:spacing w:line="260" w:lineRule="exact"/>
              <w:ind w:left="27"/>
              <w:rPr>
                <w:rFonts w:ascii="Calibri" w:hAnsi="Calibri" w:cs="Calibri"/>
                <w:sz w:val="22"/>
                <w:szCs w:val="22"/>
              </w:rPr>
            </w:pPr>
          </w:p>
        </w:tc>
        <w:tc>
          <w:tcPr>
            <w:tcW w:w="810" w:type="dxa"/>
            <w:shd w:val="clear" w:color="auto" w:fill="auto"/>
          </w:tcPr>
          <w:p w14:paraId="479C9908" w14:textId="77777777" w:rsidR="00F75DA5" w:rsidRPr="00F67B63" w:rsidRDefault="00F75DA5" w:rsidP="00F75DA5">
            <w:pPr>
              <w:tabs>
                <w:tab w:val="decimal" w:pos="729"/>
              </w:tabs>
              <w:spacing w:line="260" w:lineRule="exact"/>
              <w:ind w:left="-90" w:right="-108"/>
              <w:jc w:val="center"/>
              <w:rPr>
                <w:rFonts w:ascii="Calibri" w:eastAsia="Calibri" w:hAnsi="Calibri" w:cs="Calibri"/>
                <w:sz w:val="22"/>
                <w:szCs w:val="22"/>
                <w:lang w:eastAsia="x-none"/>
              </w:rPr>
            </w:pPr>
          </w:p>
        </w:tc>
        <w:tc>
          <w:tcPr>
            <w:tcW w:w="1710" w:type="dxa"/>
            <w:shd w:val="clear" w:color="auto" w:fill="auto"/>
          </w:tcPr>
          <w:p w14:paraId="5DA79C93" w14:textId="4D9E1C10" w:rsidR="00F75DA5" w:rsidRPr="00F67B63" w:rsidRDefault="00F75DA5" w:rsidP="00F75DA5">
            <w:pPr>
              <w:pStyle w:val="BodyText"/>
              <w:spacing w:line="260" w:lineRule="exact"/>
              <w:ind w:left="-90" w:right="-108"/>
              <w:jc w:val="center"/>
              <w:rPr>
                <w:rFonts w:ascii="Calibri" w:hAnsi="Calibri" w:cs="Calibri"/>
                <w:sz w:val="22"/>
                <w:szCs w:val="22"/>
              </w:rPr>
            </w:pPr>
            <w:r>
              <w:rPr>
                <w:rFonts w:ascii="Calibri" w:hAnsi="Calibri" w:cs="Calibri"/>
                <w:sz w:val="22"/>
                <w:szCs w:val="22"/>
              </w:rPr>
              <w:t>202</w:t>
            </w:r>
            <w:r w:rsidR="00375CA3">
              <w:rPr>
                <w:rFonts w:ascii="Calibri" w:hAnsi="Calibri" w:cs="Calibri"/>
                <w:sz w:val="22"/>
                <w:szCs w:val="22"/>
              </w:rPr>
              <w:t>2</w:t>
            </w:r>
          </w:p>
        </w:tc>
        <w:tc>
          <w:tcPr>
            <w:tcW w:w="270" w:type="dxa"/>
            <w:shd w:val="clear" w:color="auto" w:fill="auto"/>
          </w:tcPr>
          <w:p w14:paraId="022E96FC" w14:textId="77777777" w:rsidR="00F75DA5" w:rsidRPr="00F67B63" w:rsidRDefault="00F75DA5" w:rsidP="00F75DA5">
            <w:pPr>
              <w:tabs>
                <w:tab w:val="decimal" w:pos="729"/>
              </w:tabs>
              <w:spacing w:line="260" w:lineRule="exact"/>
              <w:ind w:left="-90" w:right="-108"/>
              <w:jc w:val="center"/>
              <w:rPr>
                <w:rFonts w:ascii="Calibri" w:eastAsia="Calibri" w:hAnsi="Calibri" w:cs="Calibri"/>
                <w:sz w:val="22"/>
                <w:szCs w:val="22"/>
                <w:lang w:eastAsia="x-none"/>
              </w:rPr>
            </w:pPr>
          </w:p>
        </w:tc>
        <w:tc>
          <w:tcPr>
            <w:tcW w:w="1800" w:type="dxa"/>
            <w:shd w:val="clear" w:color="auto" w:fill="auto"/>
          </w:tcPr>
          <w:p w14:paraId="50630462" w14:textId="76D76DEC" w:rsidR="00F75DA5" w:rsidRDefault="00F75DA5" w:rsidP="00F75DA5">
            <w:pPr>
              <w:pStyle w:val="BodyText"/>
              <w:spacing w:line="260" w:lineRule="exact"/>
              <w:ind w:left="-112" w:right="-108"/>
              <w:jc w:val="center"/>
              <w:rPr>
                <w:rFonts w:ascii="Calibri" w:hAnsi="Calibri" w:cs="Calibri"/>
                <w:sz w:val="22"/>
                <w:szCs w:val="22"/>
              </w:rPr>
            </w:pPr>
            <w:r>
              <w:rPr>
                <w:rFonts w:ascii="Calibri" w:hAnsi="Calibri" w:cs="Calibri"/>
                <w:sz w:val="22"/>
                <w:szCs w:val="22"/>
              </w:rPr>
              <w:t>2021</w:t>
            </w:r>
          </w:p>
        </w:tc>
      </w:tr>
      <w:tr w:rsidR="00DA6782" w:rsidRPr="00F67B63" w14:paraId="45A51447" w14:textId="77777777" w:rsidTr="00622BF8">
        <w:trPr>
          <w:trHeight w:val="314"/>
          <w:tblHeader/>
        </w:trPr>
        <w:tc>
          <w:tcPr>
            <w:tcW w:w="4590" w:type="dxa"/>
            <w:shd w:val="clear" w:color="auto" w:fill="auto"/>
          </w:tcPr>
          <w:p w14:paraId="6A0EEDE6" w14:textId="77777777" w:rsidR="00DA6782" w:rsidRPr="00F67B63" w:rsidRDefault="00DA6782" w:rsidP="00F75DA5">
            <w:pPr>
              <w:pStyle w:val="BodyText"/>
              <w:spacing w:line="260" w:lineRule="exact"/>
              <w:ind w:right="-108"/>
              <w:jc w:val="thaiDistribute"/>
              <w:rPr>
                <w:rFonts w:ascii="Calibri" w:hAnsi="Calibri" w:cs="Calibri"/>
                <w:sz w:val="22"/>
                <w:szCs w:val="22"/>
              </w:rPr>
            </w:pPr>
          </w:p>
        </w:tc>
        <w:tc>
          <w:tcPr>
            <w:tcW w:w="810" w:type="dxa"/>
            <w:shd w:val="clear" w:color="auto" w:fill="auto"/>
          </w:tcPr>
          <w:p w14:paraId="7DDA1077" w14:textId="77777777" w:rsidR="00DA6782" w:rsidRPr="00F67B63" w:rsidRDefault="00DA6782" w:rsidP="00F75DA5">
            <w:pPr>
              <w:pStyle w:val="BodyText"/>
              <w:spacing w:line="260" w:lineRule="exact"/>
              <w:ind w:left="-108" w:right="-110"/>
              <w:jc w:val="center"/>
              <w:rPr>
                <w:rFonts w:ascii="Calibri" w:hAnsi="Calibri" w:cs="Calibri"/>
                <w:i/>
                <w:iCs/>
                <w:sz w:val="22"/>
                <w:szCs w:val="22"/>
              </w:rPr>
            </w:pPr>
          </w:p>
        </w:tc>
        <w:tc>
          <w:tcPr>
            <w:tcW w:w="3780" w:type="dxa"/>
            <w:gridSpan w:val="3"/>
            <w:shd w:val="clear" w:color="auto" w:fill="auto"/>
          </w:tcPr>
          <w:p w14:paraId="31B69CAB" w14:textId="77777777" w:rsidR="00DA6782" w:rsidRPr="00F67B63" w:rsidRDefault="00DA6782" w:rsidP="00F75DA5">
            <w:pPr>
              <w:tabs>
                <w:tab w:val="left" w:pos="720"/>
              </w:tabs>
              <w:spacing w:line="260" w:lineRule="exact"/>
              <w:jc w:val="center"/>
              <w:rPr>
                <w:rFonts w:ascii="Calibri" w:hAnsi="Calibri" w:cs="Calibri"/>
                <w:i/>
                <w:iCs/>
                <w:sz w:val="22"/>
                <w:szCs w:val="22"/>
              </w:rPr>
            </w:pPr>
            <w:r w:rsidRPr="00F67B63">
              <w:rPr>
                <w:rFonts w:ascii="Calibri" w:hAnsi="Calibri" w:cs="Calibri"/>
                <w:i/>
                <w:iCs/>
                <w:sz w:val="22"/>
                <w:szCs w:val="22"/>
              </w:rPr>
              <w:t>(in thousand Baht)</w:t>
            </w:r>
          </w:p>
        </w:tc>
      </w:tr>
      <w:tr w:rsidR="00823EC0" w:rsidRPr="00F67B63" w14:paraId="53BF0DF9" w14:textId="77777777" w:rsidTr="00E925FF">
        <w:trPr>
          <w:trHeight w:val="152"/>
        </w:trPr>
        <w:tc>
          <w:tcPr>
            <w:tcW w:w="4590" w:type="dxa"/>
            <w:shd w:val="clear" w:color="auto" w:fill="auto"/>
            <w:vAlign w:val="bottom"/>
          </w:tcPr>
          <w:p w14:paraId="19B716F7" w14:textId="39407915" w:rsidR="00823EC0" w:rsidRPr="00677CEC" w:rsidRDefault="00823EC0" w:rsidP="00823EC0">
            <w:pPr>
              <w:spacing w:line="260" w:lineRule="exact"/>
              <w:ind w:left="203" w:hanging="176"/>
              <w:rPr>
                <w:rFonts w:asciiTheme="minorHAnsi" w:hAnsiTheme="minorHAnsi" w:cstheme="minorHAnsi"/>
                <w:sz w:val="22"/>
                <w:szCs w:val="22"/>
              </w:rPr>
            </w:pPr>
            <w:r w:rsidRPr="00677CEC">
              <w:rPr>
                <w:rFonts w:ascii="Calibri" w:eastAsia="Arial Unicode MS" w:hAnsi="Calibri" w:cs="Calibri"/>
                <w:sz w:val="22"/>
                <w:szCs w:val="22"/>
              </w:rPr>
              <w:t>At 1 November 2021/2020</w:t>
            </w:r>
          </w:p>
        </w:tc>
        <w:tc>
          <w:tcPr>
            <w:tcW w:w="810" w:type="dxa"/>
            <w:shd w:val="clear" w:color="auto" w:fill="auto"/>
            <w:vAlign w:val="bottom"/>
          </w:tcPr>
          <w:p w14:paraId="7DB31DC1" w14:textId="77777777" w:rsidR="00823EC0" w:rsidRPr="00F67B63" w:rsidRDefault="00823EC0" w:rsidP="00823EC0">
            <w:pPr>
              <w:tabs>
                <w:tab w:val="decimal" w:pos="729"/>
              </w:tabs>
              <w:spacing w:line="260" w:lineRule="exact"/>
              <w:ind w:left="-90" w:right="-108"/>
              <w:rPr>
                <w:rFonts w:ascii="Calibri" w:hAnsi="Calibri" w:cs="Calibri"/>
                <w:sz w:val="22"/>
                <w:szCs w:val="22"/>
              </w:rPr>
            </w:pPr>
          </w:p>
        </w:tc>
        <w:tc>
          <w:tcPr>
            <w:tcW w:w="1710" w:type="dxa"/>
            <w:shd w:val="clear" w:color="auto" w:fill="auto"/>
          </w:tcPr>
          <w:p w14:paraId="5B897D68" w14:textId="0D540207" w:rsidR="00823EC0" w:rsidRPr="00823EC0" w:rsidRDefault="00823EC0" w:rsidP="00823EC0">
            <w:pPr>
              <w:pStyle w:val="BodyText"/>
              <w:tabs>
                <w:tab w:val="decimal" w:pos="774"/>
              </w:tabs>
              <w:spacing w:line="260" w:lineRule="exact"/>
              <w:ind w:left="-90" w:right="67"/>
              <w:jc w:val="right"/>
              <w:rPr>
                <w:rFonts w:ascii="Calibri" w:hAnsi="Calibri" w:cs="Calibri"/>
                <w:sz w:val="22"/>
                <w:szCs w:val="22"/>
                <w:cs/>
              </w:rPr>
            </w:pPr>
            <w:r w:rsidRPr="00823EC0">
              <w:rPr>
                <w:rFonts w:ascii="Calibri" w:hAnsi="Calibri" w:cs="Calibri"/>
                <w:sz w:val="22"/>
                <w:szCs w:val="22"/>
              </w:rPr>
              <w:t>19,476</w:t>
            </w:r>
          </w:p>
        </w:tc>
        <w:tc>
          <w:tcPr>
            <w:tcW w:w="270" w:type="dxa"/>
            <w:shd w:val="clear" w:color="auto" w:fill="auto"/>
            <w:vAlign w:val="bottom"/>
          </w:tcPr>
          <w:p w14:paraId="449CE835" w14:textId="77777777" w:rsidR="00823EC0" w:rsidRPr="00F67B63" w:rsidRDefault="00823EC0" w:rsidP="00823EC0">
            <w:pPr>
              <w:tabs>
                <w:tab w:val="decimal" w:pos="729"/>
              </w:tabs>
              <w:spacing w:line="260" w:lineRule="exact"/>
              <w:ind w:left="-90" w:right="-108"/>
              <w:jc w:val="right"/>
              <w:rPr>
                <w:rFonts w:ascii="Calibri" w:eastAsia="Calibri" w:hAnsi="Calibri" w:cs="Calibri"/>
                <w:sz w:val="22"/>
                <w:szCs w:val="22"/>
              </w:rPr>
            </w:pPr>
          </w:p>
        </w:tc>
        <w:tc>
          <w:tcPr>
            <w:tcW w:w="1800" w:type="dxa"/>
            <w:shd w:val="clear" w:color="auto" w:fill="auto"/>
            <w:vAlign w:val="bottom"/>
          </w:tcPr>
          <w:p w14:paraId="52850288" w14:textId="08F2E724" w:rsidR="00823EC0" w:rsidRPr="00F67B63" w:rsidRDefault="00823EC0" w:rsidP="00823EC0">
            <w:pPr>
              <w:pStyle w:val="BodyText"/>
              <w:tabs>
                <w:tab w:val="decimal" w:pos="774"/>
              </w:tabs>
              <w:spacing w:line="260" w:lineRule="exact"/>
              <w:ind w:left="-90" w:right="67"/>
              <w:jc w:val="right"/>
              <w:rPr>
                <w:rFonts w:ascii="Calibri" w:hAnsi="Calibri" w:cs="Calibri"/>
                <w:sz w:val="22"/>
                <w:szCs w:val="22"/>
              </w:rPr>
            </w:pPr>
            <w:r w:rsidRPr="00E9605E">
              <w:rPr>
                <w:rFonts w:ascii="Calibri" w:hAnsi="Calibri" w:cs="Calibri"/>
                <w:sz w:val="22"/>
                <w:szCs w:val="22"/>
              </w:rPr>
              <w:t>27,985</w:t>
            </w:r>
          </w:p>
        </w:tc>
      </w:tr>
      <w:tr w:rsidR="00823EC0" w:rsidRPr="00F67B63" w14:paraId="2BB0573C" w14:textId="77777777" w:rsidTr="00E925FF">
        <w:trPr>
          <w:trHeight w:val="152"/>
        </w:trPr>
        <w:tc>
          <w:tcPr>
            <w:tcW w:w="4590" w:type="dxa"/>
            <w:shd w:val="clear" w:color="auto" w:fill="auto"/>
            <w:vAlign w:val="bottom"/>
          </w:tcPr>
          <w:p w14:paraId="7138C71F" w14:textId="6C381A15" w:rsidR="00823EC0" w:rsidRPr="00677CEC" w:rsidRDefault="00823EC0" w:rsidP="00823EC0">
            <w:pPr>
              <w:spacing w:line="260" w:lineRule="exact"/>
              <w:ind w:left="203" w:hanging="176"/>
              <w:rPr>
                <w:rFonts w:ascii="Calibri" w:eastAsia="Arial Unicode MS" w:hAnsi="Calibri" w:cs="Calibri"/>
                <w:sz w:val="22"/>
                <w:szCs w:val="22"/>
              </w:rPr>
            </w:pPr>
            <w:r w:rsidRPr="00677CEC">
              <w:rPr>
                <w:rFonts w:ascii="Calibri" w:eastAsia="Arial Unicode MS" w:hAnsi="Calibri" w:cs="Calibri"/>
                <w:sz w:val="22"/>
                <w:szCs w:val="22"/>
              </w:rPr>
              <w:t xml:space="preserve">Addition </w:t>
            </w:r>
            <w:r>
              <w:rPr>
                <w:rFonts w:ascii="Calibri" w:eastAsia="Arial Unicode MS" w:hAnsi="Calibri" w:cs="Calibri"/>
                <w:sz w:val="22"/>
                <w:szCs w:val="22"/>
              </w:rPr>
              <w:t>during the year</w:t>
            </w:r>
          </w:p>
        </w:tc>
        <w:tc>
          <w:tcPr>
            <w:tcW w:w="810" w:type="dxa"/>
            <w:shd w:val="clear" w:color="auto" w:fill="auto"/>
            <w:vAlign w:val="bottom"/>
          </w:tcPr>
          <w:p w14:paraId="2A3BDDA9" w14:textId="77777777" w:rsidR="00823EC0" w:rsidRPr="00F67B63" w:rsidRDefault="00823EC0" w:rsidP="00823EC0">
            <w:pPr>
              <w:tabs>
                <w:tab w:val="decimal" w:pos="729"/>
              </w:tabs>
              <w:spacing w:line="260" w:lineRule="exact"/>
              <w:ind w:left="-90" w:right="-108"/>
              <w:rPr>
                <w:rFonts w:ascii="Calibri" w:hAnsi="Calibri" w:cs="Calibri"/>
                <w:sz w:val="22"/>
                <w:szCs w:val="22"/>
              </w:rPr>
            </w:pPr>
          </w:p>
        </w:tc>
        <w:tc>
          <w:tcPr>
            <w:tcW w:w="1710" w:type="dxa"/>
            <w:shd w:val="clear" w:color="auto" w:fill="auto"/>
          </w:tcPr>
          <w:p w14:paraId="55B3575D" w14:textId="6ADE852E" w:rsidR="00823EC0" w:rsidRPr="00823EC0" w:rsidRDefault="00823EC0" w:rsidP="00823EC0">
            <w:pPr>
              <w:tabs>
                <w:tab w:val="decimal" w:pos="1150"/>
              </w:tabs>
              <w:spacing w:line="260" w:lineRule="exact"/>
              <w:ind w:left="-124" w:right="11"/>
              <w:rPr>
                <w:rFonts w:ascii="Calibri" w:hAnsi="Calibri" w:cs="Calibri"/>
                <w:sz w:val="22"/>
                <w:szCs w:val="22"/>
              </w:rPr>
            </w:pPr>
            <w:r w:rsidRPr="00823EC0">
              <w:rPr>
                <w:rFonts w:ascii="Calibri" w:hAnsi="Calibri" w:cs="Calibri"/>
                <w:sz w:val="22"/>
                <w:szCs w:val="22"/>
              </w:rPr>
              <w:t>-</w:t>
            </w:r>
          </w:p>
        </w:tc>
        <w:tc>
          <w:tcPr>
            <w:tcW w:w="270" w:type="dxa"/>
            <w:shd w:val="clear" w:color="auto" w:fill="auto"/>
            <w:vAlign w:val="bottom"/>
          </w:tcPr>
          <w:p w14:paraId="5C2B62C0" w14:textId="77777777" w:rsidR="00823EC0" w:rsidRPr="00F67B63" w:rsidRDefault="00823EC0" w:rsidP="00823EC0">
            <w:pPr>
              <w:tabs>
                <w:tab w:val="decimal" w:pos="729"/>
              </w:tabs>
              <w:spacing w:line="260" w:lineRule="exact"/>
              <w:ind w:left="-90" w:right="-108"/>
              <w:jc w:val="right"/>
              <w:rPr>
                <w:rFonts w:ascii="Calibri" w:eastAsia="Calibri" w:hAnsi="Calibri" w:cs="Calibri"/>
                <w:sz w:val="22"/>
                <w:szCs w:val="22"/>
              </w:rPr>
            </w:pPr>
          </w:p>
        </w:tc>
        <w:tc>
          <w:tcPr>
            <w:tcW w:w="1800" w:type="dxa"/>
            <w:shd w:val="clear" w:color="auto" w:fill="auto"/>
            <w:vAlign w:val="bottom"/>
          </w:tcPr>
          <w:p w14:paraId="07784309" w14:textId="6C6E9CE2" w:rsidR="00823EC0" w:rsidRPr="00E9605E" w:rsidRDefault="00823EC0" w:rsidP="00823EC0">
            <w:pPr>
              <w:tabs>
                <w:tab w:val="decimal" w:pos="1150"/>
              </w:tabs>
              <w:spacing w:line="260" w:lineRule="exact"/>
              <w:ind w:left="-124" w:right="11"/>
              <w:rPr>
                <w:rFonts w:ascii="Calibri" w:hAnsi="Calibri" w:cs="Calibri"/>
                <w:sz w:val="22"/>
                <w:szCs w:val="22"/>
              </w:rPr>
            </w:pPr>
            <w:r>
              <w:rPr>
                <w:rFonts w:ascii="Calibri" w:hAnsi="Calibri" w:cs="Calibri"/>
                <w:sz w:val="22"/>
                <w:szCs w:val="22"/>
              </w:rPr>
              <w:t>-</w:t>
            </w:r>
          </w:p>
        </w:tc>
      </w:tr>
      <w:tr w:rsidR="00823EC0" w:rsidRPr="00F67B63" w14:paraId="73C97C02" w14:textId="77777777" w:rsidTr="00E925FF">
        <w:trPr>
          <w:trHeight w:val="152"/>
        </w:trPr>
        <w:tc>
          <w:tcPr>
            <w:tcW w:w="4590" w:type="dxa"/>
            <w:shd w:val="clear" w:color="auto" w:fill="auto"/>
          </w:tcPr>
          <w:p w14:paraId="6931992B" w14:textId="3A2F0A80" w:rsidR="00823EC0" w:rsidRPr="00677CEC" w:rsidRDefault="00823EC0" w:rsidP="00823EC0">
            <w:pPr>
              <w:spacing w:line="260" w:lineRule="exact"/>
              <w:ind w:left="203" w:hanging="176"/>
              <w:rPr>
                <w:rFonts w:asciiTheme="minorHAnsi" w:eastAsia="Cordia New" w:hAnsiTheme="minorHAnsi" w:cstheme="minorHAnsi"/>
                <w:sz w:val="22"/>
                <w:szCs w:val="22"/>
              </w:rPr>
            </w:pPr>
            <w:r w:rsidRPr="00677CEC">
              <w:rPr>
                <w:rFonts w:asciiTheme="minorHAnsi" w:hAnsiTheme="minorHAnsi" w:cstheme="minorHAnsi"/>
                <w:sz w:val="22"/>
                <w:szCs w:val="22"/>
              </w:rPr>
              <w:t xml:space="preserve">Decrease during the </w:t>
            </w:r>
            <w:r>
              <w:rPr>
                <w:rFonts w:asciiTheme="minorHAnsi" w:hAnsiTheme="minorHAnsi" w:cstheme="minorHAnsi"/>
                <w:sz w:val="22"/>
                <w:szCs w:val="22"/>
              </w:rPr>
              <w:t>year</w:t>
            </w:r>
          </w:p>
        </w:tc>
        <w:tc>
          <w:tcPr>
            <w:tcW w:w="810" w:type="dxa"/>
            <w:shd w:val="clear" w:color="auto" w:fill="auto"/>
            <w:vAlign w:val="bottom"/>
          </w:tcPr>
          <w:p w14:paraId="2ECDF5F7" w14:textId="77777777" w:rsidR="00823EC0" w:rsidRPr="00F67B63" w:rsidRDefault="00823EC0" w:rsidP="00823EC0">
            <w:pPr>
              <w:tabs>
                <w:tab w:val="decimal" w:pos="729"/>
              </w:tabs>
              <w:spacing w:line="260" w:lineRule="exact"/>
              <w:ind w:left="-90" w:right="-108"/>
              <w:rPr>
                <w:rFonts w:ascii="Calibri" w:hAnsi="Calibri" w:cs="Calibri"/>
                <w:sz w:val="22"/>
                <w:szCs w:val="22"/>
              </w:rPr>
            </w:pPr>
          </w:p>
        </w:tc>
        <w:tc>
          <w:tcPr>
            <w:tcW w:w="1710" w:type="dxa"/>
            <w:shd w:val="clear" w:color="auto" w:fill="auto"/>
          </w:tcPr>
          <w:p w14:paraId="2E61DB6D" w14:textId="56711E1D" w:rsidR="00823EC0" w:rsidRPr="00823EC0" w:rsidRDefault="00CC5FFC" w:rsidP="00CC5FFC">
            <w:pPr>
              <w:pStyle w:val="BodyText"/>
              <w:tabs>
                <w:tab w:val="decimal" w:pos="774"/>
                <w:tab w:val="left" w:pos="1513"/>
              </w:tabs>
              <w:spacing w:line="260" w:lineRule="exact"/>
              <w:ind w:left="-90" w:right="-17"/>
              <w:jc w:val="right"/>
              <w:rPr>
                <w:rFonts w:ascii="Calibri" w:hAnsi="Calibri" w:cs="Calibri"/>
                <w:sz w:val="22"/>
                <w:szCs w:val="22"/>
              </w:rPr>
            </w:pPr>
            <w:r>
              <w:rPr>
                <w:rFonts w:ascii="Calibri" w:hAnsi="Calibri" w:cs="Calibri"/>
                <w:sz w:val="22"/>
                <w:szCs w:val="22"/>
              </w:rPr>
              <w:t>(19,476)</w:t>
            </w:r>
          </w:p>
        </w:tc>
        <w:tc>
          <w:tcPr>
            <w:tcW w:w="270" w:type="dxa"/>
            <w:shd w:val="clear" w:color="auto" w:fill="auto"/>
            <w:vAlign w:val="bottom"/>
          </w:tcPr>
          <w:p w14:paraId="7B2B9E24" w14:textId="77777777" w:rsidR="00823EC0" w:rsidRPr="00F67B63" w:rsidRDefault="00823EC0" w:rsidP="00823EC0">
            <w:pPr>
              <w:tabs>
                <w:tab w:val="decimal" w:pos="729"/>
              </w:tabs>
              <w:spacing w:line="260" w:lineRule="exact"/>
              <w:ind w:left="-90" w:right="-108"/>
              <w:jc w:val="right"/>
              <w:rPr>
                <w:rFonts w:ascii="Calibri" w:eastAsia="Calibri" w:hAnsi="Calibri" w:cs="Calibri"/>
                <w:sz w:val="22"/>
                <w:szCs w:val="22"/>
              </w:rPr>
            </w:pPr>
          </w:p>
        </w:tc>
        <w:tc>
          <w:tcPr>
            <w:tcW w:w="1800" w:type="dxa"/>
            <w:shd w:val="clear" w:color="auto" w:fill="auto"/>
            <w:vAlign w:val="bottom"/>
          </w:tcPr>
          <w:p w14:paraId="535EB819" w14:textId="1DB5F810" w:rsidR="00823EC0" w:rsidRPr="00F67B63" w:rsidRDefault="00823EC0" w:rsidP="00823EC0">
            <w:pPr>
              <w:pStyle w:val="BodyText"/>
              <w:tabs>
                <w:tab w:val="decimal" w:pos="774"/>
                <w:tab w:val="left" w:pos="1513"/>
              </w:tabs>
              <w:spacing w:line="260" w:lineRule="exact"/>
              <w:ind w:left="-90" w:right="-17"/>
              <w:jc w:val="right"/>
              <w:rPr>
                <w:rFonts w:ascii="Calibri" w:hAnsi="Calibri" w:cs="Calibri"/>
                <w:sz w:val="22"/>
                <w:szCs w:val="22"/>
              </w:rPr>
            </w:pPr>
            <w:r w:rsidRPr="00E9605E">
              <w:rPr>
                <w:rFonts w:ascii="Calibri" w:hAnsi="Calibri" w:cs="Calibri"/>
                <w:sz w:val="22"/>
                <w:szCs w:val="22"/>
              </w:rPr>
              <w:t>(</w:t>
            </w:r>
            <w:r>
              <w:rPr>
                <w:rFonts w:ascii="Calibri" w:hAnsi="Calibri" w:cs="Calibri"/>
                <w:sz w:val="22"/>
                <w:szCs w:val="22"/>
              </w:rPr>
              <w:t>11,096</w:t>
            </w:r>
            <w:r w:rsidRPr="00E9605E">
              <w:rPr>
                <w:rFonts w:ascii="Calibri" w:hAnsi="Calibri" w:cs="Calibri"/>
                <w:sz w:val="22"/>
                <w:szCs w:val="22"/>
              </w:rPr>
              <w:t>)</w:t>
            </w:r>
          </w:p>
        </w:tc>
      </w:tr>
      <w:tr w:rsidR="00823EC0" w:rsidRPr="00F67B63" w14:paraId="50C993CC" w14:textId="77777777" w:rsidTr="00E925FF">
        <w:trPr>
          <w:trHeight w:val="152"/>
        </w:trPr>
        <w:tc>
          <w:tcPr>
            <w:tcW w:w="4590" w:type="dxa"/>
            <w:shd w:val="clear" w:color="auto" w:fill="auto"/>
          </w:tcPr>
          <w:p w14:paraId="297B1F55" w14:textId="26579715" w:rsidR="00823EC0" w:rsidRPr="008308C3" w:rsidRDefault="00823EC0" w:rsidP="00823EC0">
            <w:pPr>
              <w:spacing w:line="260" w:lineRule="exact"/>
              <w:ind w:left="203" w:hanging="176"/>
              <w:rPr>
                <w:rFonts w:asciiTheme="minorHAnsi" w:eastAsia="Cordia New" w:hAnsiTheme="minorHAnsi" w:cstheme="minorHAnsi"/>
                <w:sz w:val="22"/>
                <w:szCs w:val="22"/>
              </w:rPr>
            </w:pPr>
            <w:r w:rsidRPr="008308C3">
              <w:rPr>
                <w:rFonts w:asciiTheme="minorHAnsi" w:hAnsiTheme="minorHAnsi" w:cstheme="minorHAnsi"/>
                <w:sz w:val="22"/>
                <w:szCs w:val="22"/>
              </w:rPr>
              <w:t>Translation adjustment on foreign currency</w:t>
            </w:r>
          </w:p>
        </w:tc>
        <w:tc>
          <w:tcPr>
            <w:tcW w:w="810" w:type="dxa"/>
            <w:shd w:val="clear" w:color="auto" w:fill="auto"/>
            <w:vAlign w:val="bottom"/>
          </w:tcPr>
          <w:p w14:paraId="736DD811" w14:textId="77777777" w:rsidR="00823EC0" w:rsidRPr="00F67B63" w:rsidRDefault="00823EC0" w:rsidP="00823EC0">
            <w:pPr>
              <w:tabs>
                <w:tab w:val="decimal" w:pos="729"/>
              </w:tabs>
              <w:spacing w:line="260" w:lineRule="exact"/>
              <w:ind w:left="-90" w:right="-108"/>
              <w:rPr>
                <w:rFonts w:ascii="Calibri" w:hAnsi="Calibri" w:cs="Calibri"/>
                <w:sz w:val="22"/>
                <w:szCs w:val="22"/>
              </w:rPr>
            </w:pPr>
          </w:p>
        </w:tc>
        <w:tc>
          <w:tcPr>
            <w:tcW w:w="1710" w:type="dxa"/>
            <w:shd w:val="clear" w:color="auto" w:fill="auto"/>
          </w:tcPr>
          <w:p w14:paraId="5806FC5C" w14:textId="42ECA029" w:rsidR="00823EC0" w:rsidRPr="00F67B63" w:rsidRDefault="00821EE5" w:rsidP="00821EE5">
            <w:pPr>
              <w:tabs>
                <w:tab w:val="decimal" w:pos="1150"/>
              </w:tabs>
              <w:spacing w:line="260" w:lineRule="exact"/>
              <w:ind w:left="-124" w:right="11"/>
              <w:rPr>
                <w:rFonts w:ascii="Calibri" w:hAnsi="Calibri" w:cs="Calibri"/>
                <w:sz w:val="22"/>
                <w:szCs w:val="22"/>
              </w:rPr>
            </w:pPr>
            <w:r>
              <w:rPr>
                <w:rFonts w:ascii="Calibri" w:hAnsi="Calibri" w:cs="Calibri"/>
                <w:sz w:val="22"/>
                <w:szCs w:val="22"/>
              </w:rPr>
              <w:t>-</w:t>
            </w:r>
          </w:p>
        </w:tc>
        <w:tc>
          <w:tcPr>
            <w:tcW w:w="270" w:type="dxa"/>
            <w:shd w:val="clear" w:color="auto" w:fill="auto"/>
            <w:vAlign w:val="bottom"/>
          </w:tcPr>
          <w:p w14:paraId="1F0C3CC0" w14:textId="77777777" w:rsidR="00823EC0" w:rsidRPr="00F67B63" w:rsidRDefault="00823EC0" w:rsidP="00823EC0">
            <w:pPr>
              <w:tabs>
                <w:tab w:val="decimal" w:pos="729"/>
              </w:tabs>
              <w:spacing w:line="260" w:lineRule="exact"/>
              <w:ind w:left="-90" w:right="-108"/>
              <w:jc w:val="right"/>
              <w:rPr>
                <w:rFonts w:ascii="Calibri" w:eastAsia="Calibri" w:hAnsi="Calibri" w:cs="Calibri"/>
                <w:sz w:val="22"/>
                <w:szCs w:val="22"/>
              </w:rPr>
            </w:pPr>
          </w:p>
        </w:tc>
        <w:tc>
          <w:tcPr>
            <w:tcW w:w="1800" w:type="dxa"/>
            <w:shd w:val="clear" w:color="auto" w:fill="auto"/>
            <w:vAlign w:val="bottom"/>
          </w:tcPr>
          <w:p w14:paraId="338357BC" w14:textId="7DAF6033" w:rsidR="00823EC0" w:rsidRPr="00F67B63" w:rsidRDefault="00823EC0" w:rsidP="00823EC0">
            <w:pPr>
              <w:pStyle w:val="BodyText"/>
              <w:tabs>
                <w:tab w:val="decimal" w:pos="774"/>
              </w:tabs>
              <w:spacing w:line="260" w:lineRule="exact"/>
              <w:ind w:left="-90" w:right="67"/>
              <w:jc w:val="right"/>
              <w:rPr>
                <w:rFonts w:ascii="Calibri" w:hAnsi="Calibri" w:cs="Calibri"/>
                <w:sz w:val="22"/>
                <w:szCs w:val="22"/>
              </w:rPr>
            </w:pPr>
            <w:r>
              <w:rPr>
                <w:rFonts w:ascii="Calibri" w:hAnsi="Calibri" w:cs="Calibri"/>
                <w:sz w:val="22"/>
                <w:szCs w:val="22"/>
              </w:rPr>
              <w:t>2,587</w:t>
            </w:r>
          </w:p>
        </w:tc>
      </w:tr>
      <w:tr w:rsidR="00823EC0" w:rsidRPr="00F67B63" w14:paraId="29F0A88C" w14:textId="77777777" w:rsidTr="00E925FF">
        <w:trPr>
          <w:trHeight w:val="47"/>
        </w:trPr>
        <w:tc>
          <w:tcPr>
            <w:tcW w:w="4590" w:type="dxa"/>
            <w:shd w:val="clear" w:color="auto" w:fill="auto"/>
          </w:tcPr>
          <w:p w14:paraId="3A7C1A57" w14:textId="1FA7156F" w:rsidR="00823EC0" w:rsidRPr="00201B8D" w:rsidRDefault="00823EC0" w:rsidP="00823EC0">
            <w:pPr>
              <w:spacing w:line="260" w:lineRule="exact"/>
              <w:ind w:left="27"/>
              <w:rPr>
                <w:rFonts w:asciiTheme="minorHAnsi" w:hAnsiTheme="minorHAnsi" w:cstheme="minorHAnsi"/>
                <w:b/>
                <w:bCs/>
                <w:sz w:val="22"/>
                <w:szCs w:val="22"/>
              </w:rPr>
            </w:pPr>
            <w:r>
              <w:rPr>
                <w:rFonts w:asciiTheme="minorHAnsi" w:hAnsiTheme="minorHAnsi" w:cstheme="minorHAnsi"/>
                <w:b/>
                <w:bCs/>
                <w:sz w:val="22"/>
                <w:szCs w:val="22"/>
              </w:rPr>
              <w:t>At 31 October</w:t>
            </w:r>
          </w:p>
        </w:tc>
        <w:tc>
          <w:tcPr>
            <w:tcW w:w="810" w:type="dxa"/>
            <w:shd w:val="clear" w:color="auto" w:fill="auto"/>
            <w:vAlign w:val="bottom"/>
          </w:tcPr>
          <w:p w14:paraId="5D9A065E" w14:textId="77777777" w:rsidR="00823EC0" w:rsidRPr="00F67B63" w:rsidRDefault="00823EC0" w:rsidP="00823EC0">
            <w:pPr>
              <w:tabs>
                <w:tab w:val="decimal" w:pos="729"/>
              </w:tabs>
              <w:spacing w:line="260" w:lineRule="exact"/>
              <w:ind w:left="-90" w:right="-108"/>
              <w:rPr>
                <w:rFonts w:ascii="Calibri" w:hAnsi="Calibri" w:cs="Calibri"/>
                <w:b/>
                <w:bCs/>
                <w:sz w:val="22"/>
                <w:szCs w:val="22"/>
              </w:rPr>
            </w:pPr>
          </w:p>
        </w:tc>
        <w:tc>
          <w:tcPr>
            <w:tcW w:w="1710" w:type="dxa"/>
            <w:tcBorders>
              <w:top w:val="single" w:sz="4" w:space="0" w:color="auto"/>
              <w:bottom w:val="double" w:sz="4" w:space="0" w:color="auto"/>
            </w:tcBorders>
            <w:shd w:val="clear" w:color="auto" w:fill="auto"/>
          </w:tcPr>
          <w:p w14:paraId="78F32387" w14:textId="47EBA614" w:rsidR="00823EC0" w:rsidRPr="00823EC0" w:rsidRDefault="00821EE5" w:rsidP="00821EE5">
            <w:pPr>
              <w:tabs>
                <w:tab w:val="decimal" w:pos="1150"/>
              </w:tabs>
              <w:spacing w:line="260" w:lineRule="exact"/>
              <w:ind w:left="-124" w:right="11"/>
              <w:rPr>
                <w:rFonts w:ascii="Calibri" w:hAnsi="Calibri" w:cs="Calibri"/>
                <w:b/>
                <w:bCs/>
                <w:sz w:val="22"/>
                <w:szCs w:val="22"/>
              </w:rPr>
            </w:pPr>
            <w:r>
              <w:rPr>
                <w:rFonts w:ascii="Calibri" w:hAnsi="Calibri" w:cs="Calibri"/>
                <w:b/>
                <w:bCs/>
                <w:sz w:val="22"/>
                <w:szCs w:val="22"/>
              </w:rPr>
              <w:t>-</w:t>
            </w:r>
          </w:p>
        </w:tc>
        <w:tc>
          <w:tcPr>
            <w:tcW w:w="270" w:type="dxa"/>
            <w:shd w:val="clear" w:color="auto" w:fill="auto"/>
            <w:vAlign w:val="bottom"/>
          </w:tcPr>
          <w:p w14:paraId="22A6FB04" w14:textId="77777777" w:rsidR="00823EC0" w:rsidRPr="00F67B63" w:rsidRDefault="00823EC0" w:rsidP="00823EC0">
            <w:pPr>
              <w:pStyle w:val="BodyText"/>
              <w:tabs>
                <w:tab w:val="decimal" w:pos="493"/>
                <w:tab w:val="decimal" w:pos="729"/>
              </w:tabs>
              <w:spacing w:line="260" w:lineRule="exact"/>
              <w:ind w:left="-90" w:right="-108"/>
              <w:jc w:val="right"/>
              <w:rPr>
                <w:rFonts w:ascii="Calibri" w:hAnsi="Calibri" w:cs="Calibri"/>
                <w:b/>
                <w:bCs/>
                <w:sz w:val="22"/>
                <w:szCs w:val="22"/>
              </w:rPr>
            </w:pPr>
          </w:p>
        </w:tc>
        <w:tc>
          <w:tcPr>
            <w:tcW w:w="1800" w:type="dxa"/>
            <w:tcBorders>
              <w:top w:val="single" w:sz="4" w:space="0" w:color="auto"/>
              <w:bottom w:val="double" w:sz="4" w:space="0" w:color="auto"/>
            </w:tcBorders>
            <w:shd w:val="clear" w:color="auto" w:fill="auto"/>
            <w:vAlign w:val="bottom"/>
          </w:tcPr>
          <w:p w14:paraId="7AF87D6D" w14:textId="43B9819D" w:rsidR="00823EC0" w:rsidRPr="00061541" w:rsidRDefault="00823EC0" w:rsidP="00823EC0">
            <w:pPr>
              <w:pStyle w:val="BodyText"/>
              <w:tabs>
                <w:tab w:val="decimal" w:pos="774"/>
              </w:tabs>
              <w:spacing w:line="260" w:lineRule="exact"/>
              <w:ind w:left="-90" w:right="67"/>
              <w:jc w:val="right"/>
              <w:rPr>
                <w:rFonts w:ascii="Calibri" w:hAnsi="Calibri" w:cs="Calibri"/>
                <w:b/>
                <w:bCs/>
                <w:sz w:val="22"/>
                <w:szCs w:val="22"/>
              </w:rPr>
            </w:pPr>
            <w:r w:rsidRPr="00061541">
              <w:rPr>
                <w:rFonts w:ascii="Calibri" w:hAnsi="Calibri" w:cs="Calibri"/>
                <w:b/>
                <w:bCs/>
                <w:sz w:val="22"/>
                <w:szCs w:val="22"/>
              </w:rPr>
              <w:t>19,</w:t>
            </w:r>
            <w:r>
              <w:rPr>
                <w:rFonts w:ascii="Calibri" w:hAnsi="Calibri" w:cs="Calibri"/>
                <w:b/>
                <w:bCs/>
                <w:sz w:val="22"/>
                <w:szCs w:val="22"/>
              </w:rPr>
              <w:t>476</w:t>
            </w:r>
          </w:p>
        </w:tc>
      </w:tr>
    </w:tbl>
    <w:p w14:paraId="4704AE4D" w14:textId="35879172" w:rsidR="000D797C" w:rsidRPr="003C4453" w:rsidRDefault="00941BD6" w:rsidP="000D797C">
      <w:pPr>
        <w:numPr>
          <w:ilvl w:val="0"/>
          <w:numId w:val="18"/>
        </w:numPr>
        <w:spacing w:before="240" w:after="240" w:line="240" w:lineRule="atLeast"/>
        <w:ind w:left="547" w:hanging="547"/>
        <w:jc w:val="both"/>
        <w:rPr>
          <w:rFonts w:ascii="Calibri" w:eastAsia="Arial Unicode MS" w:hAnsi="Calibri" w:cs="Calibri"/>
          <w:b/>
          <w:bCs/>
          <w:sz w:val="22"/>
          <w:szCs w:val="22"/>
        </w:rPr>
      </w:pPr>
      <w:r w:rsidRPr="00941BD6">
        <w:rPr>
          <w:rFonts w:ascii="Calibri" w:eastAsia="Arial Unicode MS" w:hAnsi="Calibri" w:cs="Calibri"/>
          <w:b/>
          <w:bCs/>
          <w:sz w:val="22"/>
          <w:szCs w:val="22"/>
        </w:rPr>
        <w:t>Other non-current financial asset</w:t>
      </w:r>
      <w:r w:rsidR="00B0554F">
        <w:rPr>
          <w:rFonts w:ascii="Calibri" w:eastAsia="Arial Unicode MS" w:hAnsi="Calibri" w:cs="Calibri"/>
          <w:b/>
          <w:bCs/>
          <w:sz w:val="22"/>
          <w:szCs w:val="22"/>
        </w:rPr>
        <w:t xml:space="preserve"> and </w:t>
      </w:r>
      <w:bookmarkStart w:id="6" w:name="_Hlk105684261"/>
      <w:r w:rsidR="00D960CD">
        <w:rPr>
          <w:rFonts w:asciiTheme="minorHAnsi" w:hAnsiTheme="minorHAnsi" w:cstheme="minorBidi"/>
          <w:b/>
          <w:bCs/>
          <w:sz w:val="22"/>
          <w:szCs w:val="22"/>
        </w:rPr>
        <w:t>i</w:t>
      </w:r>
      <w:r w:rsidR="00B0554F" w:rsidRPr="00B0554F">
        <w:rPr>
          <w:rFonts w:asciiTheme="minorHAnsi" w:hAnsiTheme="minorHAnsi" w:cstheme="minorBidi"/>
          <w:b/>
          <w:bCs/>
          <w:sz w:val="22"/>
          <w:szCs w:val="22"/>
        </w:rPr>
        <w:t>nvestment in associates</w:t>
      </w:r>
      <w:bookmarkEnd w:id="6"/>
    </w:p>
    <w:p w14:paraId="66C41826" w14:textId="69DD2DA3" w:rsidR="00D16F8D" w:rsidRDefault="00624621" w:rsidP="00D16F8D">
      <w:pPr>
        <w:spacing w:before="240" w:after="240" w:line="240" w:lineRule="atLeast"/>
        <w:jc w:val="both"/>
        <w:rPr>
          <w:rFonts w:ascii="Calibri" w:eastAsia="Arial Unicode MS" w:hAnsi="Calibri" w:cs="Calibri"/>
          <w:b/>
          <w:bCs/>
          <w:sz w:val="22"/>
          <w:szCs w:val="22"/>
        </w:rPr>
      </w:pPr>
      <w:r>
        <w:rPr>
          <w:rFonts w:ascii="Calibri" w:eastAsia="Arial Unicode MS" w:hAnsi="Calibri" w:cs="Calibri"/>
          <w:sz w:val="22"/>
          <w:szCs w:val="22"/>
        </w:rPr>
        <w:t>12</w:t>
      </w:r>
      <w:r w:rsidR="002F0381" w:rsidRPr="001F3DFE">
        <w:rPr>
          <w:rFonts w:ascii="Calibri" w:eastAsia="Arial Unicode MS" w:hAnsi="Calibri" w:cs="Calibri"/>
          <w:sz w:val="22"/>
          <w:szCs w:val="22"/>
        </w:rPr>
        <w:t>.1</w:t>
      </w:r>
      <w:r w:rsidR="002412EA">
        <w:rPr>
          <w:rFonts w:ascii="Calibri" w:eastAsia="Arial Unicode MS" w:hAnsi="Calibri" w:cs="Calibri"/>
          <w:b/>
          <w:bCs/>
          <w:sz w:val="22"/>
          <w:szCs w:val="22"/>
        </w:rPr>
        <w:t xml:space="preserve">     </w:t>
      </w:r>
      <w:r w:rsidR="002412EA" w:rsidRPr="001F3DFE">
        <w:rPr>
          <w:rFonts w:ascii="Calibri" w:eastAsia="Arial Unicode MS" w:hAnsi="Calibri" w:cs="Calibri"/>
          <w:sz w:val="22"/>
          <w:szCs w:val="22"/>
        </w:rPr>
        <w:t>Other non-current financial asset</w:t>
      </w:r>
    </w:p>
    <w:p w14:paraId="7F46BD1A" w14:textId="1CEE04E2" w:rsidR="001F3DFE" w:rsidRPr="00A85813" w:rsidRDefault="00A85813" w:rsidP="001F3DFE">
      <w:pPr>
        <w:spacing w:before="240" w:after="240" w:line="240" w:lineRule="atLeast"/>
        <w:ind w:left="540"/>
        <w:jc w:val="both"/>
        <w:rPr>
          <w:rFonts w:ascii="Calibri" w:eastAsia="Arial Unicode MS" w:hAnsi="Calibri" w:cs="Calibri"/>
          <w:sz w:val="22"/>
          <w:szCs w:val="22"/>
        </w:rPr>
      </w:pPr>
      <w:r w:rsidRPr="00A85813">
        <w:rPr>
          <w:rFonts w:ascii="Calibri" w:eastAsia="Arial Unicode MS" w:hAnsi="Calibri" w:cs="Calibri"/>
          <w:sz w:val="22"/>
          <w:szCs w:val="22"/>
        </w:rPr>
        <w:t xml:space="preserve">Movements during the </w:t>
      </w:r>
      <w:r w:rsidR="0077780A">
        <w:rPr>
          <w:rFonts w:ascii="Calibri" w:eastAsia="Arial Unicode MS" w:hAnsi="Calibri" w:cs="Calibri"/>
          <w:sz w:val="22"/>
          <w:szCs w:val="22"/>
        </w:rPr>
        <w:t>year</w:t>
      </w:r>
      <w:r w:rsidRPr="00A85813">
        <w:rPr>
          <w:rFonts w:ascii="Calibri" w:eastAsia="Arial Unicode MS" w:hAnsi="Calibri" w:cs="Calibri"/>
          <w:sz w:val="22"/>
          <w:szCs w:val="22"/>
        </w:rPr>
        <w:t xml:space="preserve"> ended </w:t>
      </w:r>
      <w:r w:rsidR="003A1A1A">
        <w:rPr>
          <w:rFonts w:ascii="Calibri" w:eastAsia="Arial Unicode MS" w:hAnsi="Calibri" w:cs="Calibri"/>
          <w:sz w:val="22"/>
          <w:szCs w:val="22"/>
        </w:rPr>
        <w:t>31 October</w:t>
      </w:r>
      <w:r w:rsidRPr="00A85813">
        <w:rPr>
          <w:rFonts w:ascii="Calibri" w:eastAsia="Arial Unicode MS" w:hAnsi="Calibri" w:cs="Calibri"/>
          <w:sz w:val="22"/>
          <w:szCs w:val="22"/>
        </w:rPr>
        <w:t xml:space="preserve"> 2022 of</w:t>
      </w:r>
      <w:r w:rsidR="00E552A5">
        <w:rPr>
          <w:rFonts w:ascii="Calibri" w:eastAsia="Arial Unicode MS" w:hAnsi="Calibri" w:cs="Calibri"/>
          <w:sz w:val="22"/>
          <w:szCs w:val="22"/>
        </w:rPr>
        <w:t xml:space="preserve"> </w:t>
      </w:r>
      <w:r w:rsidR="000B0ED8">
        <w:rPr>
          <w:rFonts w:ascii="Calibri" w:eastAsia="Arial Unicode MS" w:hAnsi="Calibri" w:cs="Calibri"/>
          <w:sz w:val="22"/>
          <w:szCs w:val="22"/>
        </w:rPr>
        <w:t>o</w:t>
      </w:r>
      <w:r w:rsidR="000B0ED8" w:rsidRPr="000B0ED8">
        <w:rPr>
          <w:rFonts w:ascii="Calibri" w:eastAsia="Arial Unicode MS" w:hAnsi="Calibri" w:cs="Calibri"/>
          <w:sz w:val="22"/>
          <w:szCs w:val="22"/>
        </w:rPr>
        <w:t>ther non-current financial asset</w:t>
      </w:r>
      <w:r w:rsidR="00ED2250">
        <w:rPr>
          <w:rFonts w:ascii="Calibri" w:eastAsia="Arial Unicode MS" w:hAnsi="Calibri" w:cstheme="minorBidi" w:hint="cs"/>
          <w:sz w:val="22"/>
          <w:szCs w:val="22"/>
          <w:cs/>
        </w:rPr>
        <w:t xml:space="preserve"> </w:t>
      </w:r>
      <w:r w:rsidR="00D34793" w:rsidRPr="0089055B">
        <w:rPr>
          <w:rFonts w:ascii="Calibri" w:hAnsi="Calibri" w:cs="Calibri"/>
          <w:sz w:val="22"/>
          <w:szCs w:val="22"/>
        </w:rPr>
        <w:t>was as follows:</w:t>
      </w:r>
    </w:p>
    <w:tbl>
      <w:tblPr>
        <w:tblW w:w="9162" w:type="dxa"/>
        <w:tblInd w:w="450" w:type="dxa"/>
        <w:tblLayout w:type="fixed"/>
        <w:tblCellMar>
          <w:left w:w="79" w:type="dxa"/>
          <w:right w:w="79" w:type="dxa"/>
        </w:tblCellMar>
        <w:tblLook w:val="0000" w:firstRow="0" w:lastRow="0" w:firstColumn="0" w:lastColumn="0" w:noHBand="0" w:noVBand="0"/>
      </w:tblPr>
      <w:tblGrid>
        <w:gridCol w:w="5825"/>
        <w:gridCol w:w="925"/>
        <w:gridCol w:w="243"/>
        <w:gridCol w:w="2169"/>
      </w:tblGrid>
      <w:tr w:rsidR="00D149F0" w:rsidRPr="003C4453" w14:paraId="16DB080C" w14:textId="77777777" w:rsidTr="00733359">
        <w:trPr>
          <w:cantSplit/>
          <w:tblHeader/>
        </w:trPr>
        <w:tc>
          <w:tcPr>
            <w:tcW w:w="6750" w:type="dxa"/>
            <w:gridSpan w:val="2"/>
            <w:vAlign w:val="bottom"/>
          </w:tcPr>
          <w:p w14:paraId="3BC0D268" w14:textId="77777777" w:rsidR="00D149F0" w:rsidRPr="003C4453" w:rsidRDefault="00D149F0" w:rsidP="00C71704">
            <w:pPr>
              <w:pStyle w:val="acctfourfigures"/>
              <w:spacing w:line="240" w:lineRule="atLeast"/>
              <w:jc w:val="center"/>
              <w:rPr>
                <w:rFonts w:ascii="Calibri" w:hAnsi="Calibri" w:cs="Calibri"/>
                <w:color w:val="000000"/>
                <w:szCs w:val="22"/>
              </w:rPr>
            </w:pPr>
          </w:p>
        </w:tc>
        <w:tc>
          <w:tcPr>
            <w:tcW w:w="243" w:type="dxa"/>
            <w:shd w:val="clear" w:color="auto" w:fill="auto"/>
            <w:vAlign w:val="bottom"/>
          </w:tcPr>
          <w:p w14:paraId="6F54C2AF" w14:textId="77777777" w:rsidR="00D149F0" w:rsidRPr="00B4480D" w:rsidRDefault="00D149F0" w:rsidP="00C71704">
            <w:pPr>
              <w:pStyle w:val="acctmergecolhdg"/>
              <w:spacing w:line="240" w:lineRule="atLeast"/>
              <w:rPr>
                <w:rFonts w:ascii="Calibri" w:hAnsi="Calibri" w:cs="Calibri"/>
                <w:b w:val="0"/>
                <w:bCs/>
                <w:i/>
                <w:iCs/>
                <w:color w:val="000000"/>
                <w:szCs w:val="22"/>
              </w:rPr>
            </w:pPr>
          </w:p>
        </w:tc>
        <w:tc>
          <w:tcPr>
            <w:tcW w:w="2169" w:type="dxa"/>
            <w:shd w:val="clear" w:color="auto" w:fill="auto"/>
            <w:vAlign w:val="bottom"/>
          </w:tcPr>
          <w:p w14:paraId="11B01615" w14:textId="77777777" w:rsidR="00E26352" w:rsidRPr="00645332" w:rsidRDefault="00E26352" w:rsidP="00E26352">
            <w:pPr>
              <w:spacing w:line="240" w:lineRule="atLeast"/>
              <w:jc w:val="center"/>
              <w:rPr>
                <w:rFonts w:ascii="Calibri" w:hAnsi="Calibri" w:cstheme="minorBidi"/>
                <w:b/>
                <w:bCs/>
                <w:color w:val="000000"/>
                <w:sz w:val="22"/>
                <w:szCs w:val="22"/>
              </w:rPr>
            </w:pPr>
            <w:r w:rsidRPr="00645332">
              <w:rPr>
                <w:rFonts w:ascii="Calibri" w:hAnsi="Calibri" w:cstheme="minorBidi"/>
                <w:b/>
                <w:bCs/>
                <w:color w:val="000000"/>
                <w:sz w:val="22"/>
                <w:szCs w:val="22"/>
              </w:rPr>
              <w:t xml:space="preserve">Consolidated </w:t>
            </w:r>
          </w:p>
          <w:p w14:paraId="21BDAACA" w14:textId="2B4BEF4F" w:rsidR="00D149F0" w:rsidRPr="00D149F0" w:rsidRDefault="00E26352" w:rsidP="00C71704">
            <w:pPr>
              <w:spacing w:line="240" w:lineRule="atLeast"/>
              <w:jc w:val="center"/>
              <w:rPr>
                <w:rFonts w:ascii="Calibri" w:hAnsi="Calibri" w:cstheme="minorBidi"/>
                <w:color w:val="000000"/>
                <w:sz w:val="22"/>
                <w:szCs w:val="22"/>
              </w:rPr>
            </w:pPr>
            <w:r w:rsidRPr="00645332">
              <w:rPr>
                <w:rFonts w:ascii="Calibri" w:hAnsi="Calibri" w:cstheme="minorBidi"/>
                <w:b/>
                <w:bCs/>
                <w:color w:val="000000"/>
                <w:sz w:val="22"/>
                <w:szCs w:val="22"/>
              </w:rPr>
              <w:t>financial statements</w:t>
            </w:r>
          </w:p>
        </w:tc>
      </w:tr>
      <w:tr w:rsidR="00E26352" w:rsidRPr="003C4453" w14:paraId="4915F994" w14:textId="77777777" w:rsidTr="00733359">
        <w:trPr>
          <w:cantSplit/>
          <w:tblHeader/>
        </w:trPr>
        <w:tc>
          <w:tcPr>
            <w:tcW w:w="5825" w:type="dxa"/>
            <w:vAlign w:val="bottom"/>
          </w:tcPr>
          <w:p w14:paraId="57601395" w14:textId="77777777" w:rsidR="00E26352" w:rsidRPr="003C4453" w:rsidRDefault="00E26352" w:rsidP="00C71704">
            <w:pPr>
              <w:pStyle w:val="acctfourfigures"/>
              <w:spacing w:line="240" w:lineRule="atLeast"/>
              <w:jc w:val="center"/>
              <w:rPr>
                <w:rFonts w:ascii="Calibri" w:hAnsi="Calibri" w:cs="Calibri"/>
                <w:color w:val="000000"/>
                <w:szCs w:val="22"/>
              </w:rPr>
            </w:pPr>
          </w:p>
        </w:tc>
        <w:tc>
          <w:tcPr>
            <w:tcW w:w="925" w:type="dxa"/>
            <w:shd w:val="clear" w:color="auto" w:fill="auto"/>
            <w:vAlign w:val="bottom"/>
          </w:tcPr>
          <w:p w14:paraId="1BDC2F0C" w14:textId="77777777" w:rsidR="00E26352" w:rsidRPr="00B4480D" w:rsidRDefault="00E26352" w:rsidP="00C71704">
            <w:pPr>
              <w:pStyle w:val="acctmergecolhdg"/>
              <w:spacing w:line="240" w:lineRule="atLeast"/>
              <w:rPr>
                <w:rFonts w:ascii="Calibri" w:hAnsi="Calibri" w:cs="Calibri"/>
                <w:b w:val="0"/>
                <w:bCs/>
                <w:i/>
                <w:iCs/>
                <w:color w:val="000000"/>
                <w:szCs w:val="22"/>
              </w:rPr>
            </w:pPr>
          </w:p>
        </w:tc>
        <w:tc>
          <w:tcPr>
            <w:tcW w:w="2412" w:type="dxa"/>
            <w:gridSpan w:val="2"/>
            <w:shd w:val="clear" w:color="auto" w:fill="auto"/>
            <w:vAlign w:val="bottom"/>
          </w:tcPr>
          <w:p w14:paraId="690592C2" w14:textId="037CD5AB" w:rsidR="00E26352" w:rsidRPr="00E26352" w:rsidRDefault="00E26352" w:rsidP="00C71704">
            <w:pPr>
              <w:spacing w:line="240" w:lineRule="atLeast"/>
              <w:jc w:val="center"/>
              <w:rPr>
                <w:rFonts w:ascii="Calibri" w:hAnsi="Calibri" w:cstheme="minorBidi"/>
                <w:color w:val="000000"/>
                <w:sz w:val="22"/>
                <w:szCs w:val="22"/>
              </w:rPr>
            </w:pPr>
            <w:r>
              <w:rPr>
                <w:rFonts w:ascii="Calibri" w:hAnsi="Calibri" w:cstheme="minorBidi"/>
                <w:color w:val="000000"/>
                <w:sz w:val="22"/>
                <w:szCs w:val="22"/>
              </w:rPr>
              <w:t>2022</w:t>
            </w:r>
          </w:p>
        </w:tc>
      </w:tr>
      <w:tr w:rsidR="00E26352" w:rsidRPr="003C4453" w14:paraId="498AC959" w14:textId="77777777" w:rsidTr="00733359">
        <w:trPr>
          <w:cantSplit/>
          <w:tblHeader/>
        </w:trPr>
        <w:tc>
          <w:tcPr>
            <w:tcW w:w="5825" w:type="dxa"/>
            <w:vAlign w:val="bottom"/>
          </w:tcPr>
          <w:p w14:paraId="7957AACC" w14:textId="77777777" w:rsidR="00E26352" w:rsidRPr="003C4453" w:rsidRDefault="00E26352" w:rsidP="00C71704">
            <w:pPr>
              <w:pStyle w:val="acctfourfigures"/>
              <w:spacing w:line="240" w:lineRule="atLeast"/>
              <w:jc w:val="center"/>
              <w:rPr>
                <w:rFonts w:ascii="Calibri" w:hAnsi="Calibri" w:cs="Calibri"/>
                <w:color w:val="000000"/>
                <w:szCs w:val="22"/>
              </w:rPr>
            </w:pPr>
          </w:p>
        </w:tc>
        <w:tc>
          <w:tcPr>
            <w:tcW w:w="925" w:type="dxa"/>
            <w:shd w:val="clear" w:color="auto" w:fill="auto"/>
            <w:vAlign w:val="bottom"/>
          </w:tcPr>
          <w:p w14:paraId="33405F1A" w14:textId="77777777" w:rsidR="00E26352" w:rsidRPr="00B4480D" w:rsidRDefault="00E26352" w:rsidP="00C71704">
            <w:pPr>
              <w:pStyle w:val="acctmergecolhdg"/>
              <w:spacing w:line="240" w:lineRule="atLeast"/>
              <w:rPr>
                <w:rFonts w:ascii="Calibri" w:hAnsi="Calibri" w:cs="Calibri"/>
                <w:b w:val="0"/>
                <w:bCs/>
                <w:i/>
                <w:iCs/>
                <w:color w:val="000000"/>
                <w:szCs w:val="22"/>
              </w:rPr>
            </w:pPr>
          </w:p>
        </w:tc>
        <w:tc>
          <w:tcPr>
            <w:tcW w:w="2412" w:type="dxa"/>
            <w:gridSpan w:val="2"/>
            <w:shd w:val="clear" w:color="auto" w:fill="auto"/>
            <w:vAlign w:val="bottom"/>
          </w:tcPr>
          <w:p w14:paraId="478D4030" w14:textId="2D7BDA58" w:rsidR="00E26352" w:rsidRPr="00A14649" w:rsidRDefault="00DA14B0" w:rsidP="00C71704">
            <w:pPr>
              <w:spacing w:line="240" w:lineRule="atLeast"/>
              <w:jc w:val="center"/>
              <w:rPr>
                <w:rFonts w:ascii="Calibri" w:hAnsi="Calibri" w:cstheme="minorBidi"/>
                <w:i/>
                <w:iCs/>
                <w:color w:val="000000"/>
                <w:sz w:val="22"/>
                <w:szCs w:val="22"/>
              </w:rPr>
            </w:pPr>
            <w:r w:rsidRPr="00A14649">
              <w:rPr>
                <w:rFonts w:ascii="Calibri" w:hAnsi="Calibri" w:cstheme="minorBidi"/>
                <w:i/>
                <w:iCs/>
                <w:color w:val="000000"/>
                <w:sz w:val="22"/>
                <w:szCs w:val="22"/>
              </w:rPr>
              <w:t xml:space="preserve">     </w:t>
            </w:r>
            <w:r w:rsidR="00E26352" w:rsidRPr="00A14649">
              <w:rPr>
                <w:rFonts w:ascii="Calibri" w:hAnsi="Calibri" w:cstheme="minorBidi"/>
                <w:i/>
                <w:iCs/>
                <w:color w:val="000000"/>
                <w:sz w:val="22"/>
                <w:szCs w:val="22"/>
              </w:rPr>
              <w:t>(in thousand Baht)</w:t>
            </w:r>
          </w:p>
        </w:tc>
      </w:tr>
      <w:tr w:rsidR="00B4480D" w:rsidRPr="003C4453" w14:paraId="772F4863" w14:textId="77777777" w:rsidTr="00733359">
        <w:trPr>
          <w:cantSplit/>
        </w:trPr>
        <w:tc>
          <w:tcPr>
            <w:tcW w:w="6750" w:type="dxa"/>
            <w:gridSpan w:val="2"/>
            <w:vAlign w:val="bottom"/>
          </w:tcPr>
          <w:p w14:paraId="40EBCBD4" w14:textId="32335F52" w:rsidR="00B4480D" w:rsidRPr="00157632" w:rsidRDefault="00B4480D" w:rsidP="00B4480D">
            <w:pPr>
              <w:pStyle w:val="Heading1"/>
              <w:spacing w:line="240" w:lineRule="atLeast"/>
              <w:ind w:left="11" w:right="65"/>
              <w:jc w:val="left"/>
              <w:rPr>
                <w:rFonts w:ascii="Calibri" w:eastAsia="Arial Unicode MS" w:hAnsi="Calibri" w:cstheme="minorBidi"/>
                <w:b w:val="0"/>
                <w:bCs w:val="0"/>
              </w:rPr>
            </w:pPr>
            <w:r w:rsidRPr="003C4453">
              <w:rPr>
                <w:rFonts w:ascii="Calibri" w:eastAsia="Arial Unicode MS" w:hAnsi="Calibri" w:cs="Calibri"/>
                <w:b w:val="0"/>
                <w:bCs w:val="0"/>
              </w:rPr>
              <w:t xml:space="preserve">At 1 </w:t>
            </w:r>
            <w:r w:rsidRPr="00064E9D">
              <w:rPr>
                <w:rFonts w:ascii="Calibri" w:eastAsia="Arial Unicode MS" w:hAnsi="Calibri" w:cs="Calibri"/>
                <w:b w:val="0"/>
                <w:bCs w:val="0"/>
              </w:rPr>
              <w:t>November</w:t>
            </w:r>
          </w:p>
        </w:tc>
        <w:tc>
          <w:tcPr>
            <w:tcW w:w="243" w:type="dxa"/>
            <w:vAlign w:val="bottom"/>
          </w:tcPr>
          <w:p w14:paraId="30F75B62" w14:textId="77777777" w:rsidR="00B4480D" w:rsidRPr="00F67B63" w:rsidRDefault="00B4480D" w:rsidP="00B4480D">
            <w:pPr>
              <w:tabs>
                <w:tab w:val="decimal" w:pos="729"/>
              </w:tabs>
              <w:ind w:left="-90" w:right="-108"/>
              <w:rPr>
                <w:rFonts w:ascii="Calibri" w:hAnsi="Calibri" w:cs="Calibri"/>
                <w:color w:val="000000"/>
                <w:sz w:val="22"/>
                <w:szCs w:val="22"/>
              </w:rPr>
            </w:pPr>
          </w:p>
        </w:tc>
        <w:tc>
          <w:tcPr>
            <w:tcW w:w="2169" w:type="dxa"/>
            <w:shd w:val="clear" w:color="auto" w:fill="auto"/>
            <w:vAlign w:val="bottom"/>
          </w:tcPr>
          <w:p w14:paraId="1C799080" w14:textId="1CB89A9F" w:rsidR="00B4480D" w:rsidRPr="00F67B63" w:rsidRDefault="00177833" w:rsidP="000A2C84">
            <w:pPr>
              <w:pStyle w:val="BodyText"/>
              <w:tabs>
                <w:tab w:val="decimal" w:pos="1665"/>
              </w:tabs>
              <w:spacing w:line="240" w:lineRule="auto"/>
              <w:ind w:left="-90" w:right="-108"/>
              <w:rPr>
                <w:rFonts w:ascii="Calibri" w:hAnsi="Calibri" w:cs="Calibri"/>
                <w:sz w:val="22"/>
                <w:szCs w:val="22"/>
              </w:rPr>
            </w:pPr>
            <w:r>
              <w:rPr>
                <w:rFonts w:ascii="Calibri" w:hAnsi="Calibri" w:cs="Calibri"/>
                <w:sz w:val="22"/>
                <w:szCs w:val="22"/>
              </w:rPr>
              <w:t>-</w:t>
            </w:r>
          </w:p>
        </w:tc>
      </w:tr>
      <w:tr w:rsidR="00600D03" w:rsidRPr="003C4453" w14:paraId="6C9C3B3C" w14:textId="77777777" w:rsidTr="00733359">
        <w:trPr>
          <w:cantSplit/>
        </w:trPr>
        <w:tc>
          <w:tcPr>
            <w:tcW w:w="6750" w:type="dxa"/>
            <w:gridSpan w:val="2"/>
            <w:vAlign w:val="bottom"/>
          </w:tcPr>
          <w:p w14:paraId="690A446D" w14:textId="4071C5D6" w:rsidR="00600D03" w:rsidRPr="003C4453" w:rsidRDefault="00600D03" w:rsidP="00600D03">
            <w:pPr>
              <w:pStyle w:val="Heading1"/>
              <w:spacing w:line="240" w:lineRule="atLeast"/>
              <w:ind w:left="11" w:right="65"/>
              <w:jc w:val="left"/>
              <w:rPr>
                <w:rFonts w:ascii="Calibri" w:eastAsia="Arial Unicode MS" w:hAnsi="Calibri" w:cs="Calibri"/>
                <w:b w:val="0"/>
                <w:bCs w:val="0"/>
              </w:rPr>
            </w:pPr>
            <w:r w:rsidRPr="00CB52D9">
              <w:rPr>
                <w:rFonts w:ascii="Calibri" w:eastAsia="Arial Unicode MS" w:hAnsi="Calibri" w:cs="Calibri"/>
                <w:b w:val="0"/>
                <w:bCs w:val="0"/>
              </w:rPr>
              <w:t xml:space="preserve">Reclassification </w:t>
            </w:r>
            <w:r>
              <w:rPr>
                <w:rFonts w:ascii="Calibri" w:eastAsia="Arial Unicode MS" w:hAnsi="Calibri" w:cs="Calibri"/>
                <w:b w:val="0"/>
                <w:bCs w:val="0"/>
              </w:rPr>
              <w:t xml:space="preserve">from </w:t>
            </w:r>
            <w:r>
              <w:rPr>
                <w:rFonts w:asciiTheme="minorHAnsi" w:hAnsiTheme="minorHAnsi" w:cstheme="minorBidi"/>
                <w:b w:val="0"/>
                <w:bCs w:val="0"/>
              </w:rPr>
              <w:t>i</w:t>
            </w:r>
            <w:r w:rsidRPr="00B0554F">
              <w:rPr>
                <w:rFonts w:asciiTheme="minorHAnsi" w:hAnsiTheme="minorHAnsi" w:cstheme="minorBidi"/>
                <w:b w:val="0"/>
                <w:bCs w:val="0"/>
              </w:rPr>
              <w:t>nvestment in associates</w:t>
            </w:r>
          </w:p>
        </w:tc>
        <w:tc>
          <w:tcPr>
            <w:tcW w:w="243" w:type="dxa"/>
            <w:vAlign w:val="bottom"/>
          </w:tcPr>
          <w:p w14:paraId="49EFFE43" w14:textId="77777777" w:rsidR="00600D03" w:rsidRPr="00F67B63" w:rsidRDefault="00600D03" w:rsidP="00600D03">
            <w:pPr>
              <w:tabs>
                <w:tab w:val="decimal" w:pos="729"/>
              </w:tabs>
              <w:ind w:left="-90" w:right="-108"/>
              <w:rPr>
                <w:rFonts w:ascii="Calibri" w:hAnsi="Calibri" w:cs="Calibri"/>
                <w:color w:val="000000"/>
                <w:sz w:val="22"/>
                <w:szCs w:val="22"/>
              </w:rPr>
            </w:pPr>
          </w:p>
        </w:tc>
        <w:tc>
          <w:tcPr>
            <w:tcW w:w="2169" w:type="dxa"/>
            <w:shd w:val="clear" w:color="auto" w:fill="auto"/>
            <w:vAlign w:val="bottom"/>
          </w:tcPr>
          <w:p w14:paraId="16FA2310" w14:textId="798B05F1" w:rsidR="00600D03" w:rsidRDefault="00183F15" w:rsidP="000A2C84">
            <w:pPr>
              <w:pStyle w:val="BodyText"/>
              <w:tabs>
                <w:tab w:val="decimal" w:pos="1935"/>
              </w:tabs>
              <w:spacing w:line="240" w:lineRule="auto"/>
              <w:ind w:left="-90" w:right="-108"/>
              <w:rPr>
                <w:rFonts w:ascii="Calibri" w:hAnsi="Calibri" w:cs="Calibri"/>
                <w:sz w:val="22"/>
                <w:szCs w:val="22"/>
              </w:rPr>
            </w:pPr>
            <w:r w:rsidRPr="00183F15">
              <w:rPr>
                <w:rFonts w:ascii="Calibri" w:hAnsi="Calibri" w:cs="Calibri"/>
                <w:sz w:val="22"/>
                <w:szCs w:val="22"/>
              </w:rPr>
              <w:t>81,338</w:t>
            </w:r>
          </w:p>
        </w:tc>
      </w:tr>
      <w:tr w:rsidR="00F93659" w:rsidRPr="003C4453" w14:paraId="221D4051" w14:textId="77777777" w:rsidTr="00733359">
        <w:trPr>
          <w:cantSplit/>
        </w:trPr>
        <w:tc>
          <w:tcPr>
            <w:tcW w:w="6750" w:type="dxa"/>
            <w:gridSpan w:val="2"/>
            <w:vAlign w:val="bottom"/>
          </w:tcPr>
          <w:p w14:paraId="78C3A9AE" w14:textId="1AB4DBA9" w:rsidR="00F93659" w:rsidRPr="00CB52D9" w:rsidRDefault="00485F67" w:rsidP="00600D03">
            <w:pPr>
              <w:pStyle w:val="Heading1"/>
              <w:spacing w:line="240" w:lineRule="atLeast"/>
              <w:ind w:left="11" w:right="65"/>
              <w:jc w:val="left"/>
              <w:rPr>
                <w:rFonts w:ascii="Calibri" w:eastAsia="Arial Unicode MS" w:hAnsi="Calibri" w:cs="Calibri"/>
                <w:b w:val="0"/>
                <w:bCs w:val="0"/>
              </w:rPr>
            </w:pPr>
            <w:r w:rsidRPr="00485F67">
              <w:rPr>
                <w:rFonts w:ascii="Calibri" w:eastAsia="Arial Unicode MS" w:hAnsi="Calibri" w:cs="Calibri"/>
                <w:b w:val="0"/>
                <w:bCs w:val="0"/>
              </w:rPr>
              <w:t>Disposals</w:t>
            </w:r>
          </w:p>
        </w:tc>
        <w:tc>
          <w:tcPr>
            <w:tcW w:w="243" w:type="dxa"/>
            <w:vAlign w:val="bottom"/>
          </w:tcPr>
          <w:p w14:paraId="0551622A" w14:textId="77777777" w:rsidR="00F93659" w:rsidRPr="00F67B63" w:rsidRDefault="00F93659" w:rsidP="00600D03">
            <w:pPr>
              <w:tabs>
                <w:tab w:val="decimal" w:pos="729"/>
              </w:tabs>
              <w:ind w:left="-90" w:right="-108"/>
              <w:rPr>
                <w:rFonts w:ascii="Calibri" w:hAnsi="Calibri" w:cs="Calibri"/>
                <w:color w:val="000000"/>
                <w:sz w:val="22"/>
                <w:szCs w:val="22"/>
              </w:rPr>
            </w:pPr>
          </w:p>
        </w:tc>
        <w:tc>
          <w:tcPr>
            <w:tcW w:w="2169" w:type="dxa"/>
            <w:shd w:val="clear" w:color="auto" w:fill="auto"/>
            <w:vAlign w:val="bottom"/>
          </w:tcPr>
          <w:p w14:paraId="1E2F92BE" w14:textId="17982212" w:rsidR="00F93659" w:rsidRPr="00183F15" w:rsidRDefault="00491E6D" w:rsidP="000A2C84">
            <w:pPr>
              <w:pStyle w:val="BodyText"/>
              <w:tabs>
                <w:tab w:val="decimal" w:pos="1935"/>
              </w:tabs>
              <w:spacing w:line="240" w:lineRule="auto"/>
              <w:ind w:left="-90" w:right="-108"/>
              <w:rPr>
                <w:rFonts w:ascii="Calibri" w:hAnsi="Calibri" w:cs="Calibri"/>
                <w:sz w:val="22"/>
                <w:szCs w:val="22"/>
              </w:rPr>
            </w:pPr>
            <w:r w:rsidRPr="00491E6D">
              <w:rPr>
                <w:rFonts w:ascii="Calibri" w:hAnsi="Calibri" w:cs="Calibri"/>
                <w:sz w:val="22"/>
                <w:szCs w:val="22"/>
              </w:rPr>
              <w:t>(20,33</w:t>
            </w:r>
            <w:r w:rsidR="000123E8">
              <w:rPr>
                <w:rFonts w:ascii="Calibri" w:hAnsi="Calibri" w:cs="Calibri"/>
                <w:sz w:val="22"/>
                <w:szCs w:val="22"/>
              </w:rPr>
              <w:t>5</w:t>
            </w:r>
            <w:r w:rsidRPr="00491E6D">
              <w:rPr>
                <w:rFonts w:ascii="Calibri" w:hAnsi="Calibri" w:cs="Calibri"/>
                <w:sz w:val="22"/>
                <w:szCs w:val="22"/>
              </w:rPr>
              <w:t>)</w:t>
            </w:r>
          </w:p>
        </w:tc>
      </w:tr>
      <w:tr w:rsidR="00B4480D" w:rsidRPr="003C4453" w14:paraId="4EFBF410" w14:textId="77777777" w:rsidTr="00733359">
        <w:trPr>
          <w:cantSplit/>
        </w:trPr>
        <w:tc>
          <w:tcPr>
            <w:tcW w:w="6750" w:type="dxa"/>
            <w:gridSpan w:val="2"/>
            <w:vAlign w:val="bottom"/>
          </w:tcPr>
          <w:p w14:paraId="5D1FB1C5" w14:textId="0CD6BB01" w:rsidR="00B4480D" w:rsidRPr="00201765" w:rsidRDefault="00D56D09">
            <w:pPr>
              <w:pStyle w:val="Heading1"/>
              <w:spacing w:line="240" w:lineRule="atLeast"/>
              <w:ind w:left="245" w:right="65" w:hanging="234"/>
              <w:jc w:val="left"/>
              <w:rPr>
                <w:rFonts w:eastAsia="Arial Unicode MS" w:cstheme="minorBidi"/>
              </w:rPr>
            </w:pPr>
            <w:r w:rsidRPr="00201765">
              <w:rPr>
                <w:rFonts w:ascii="Calibri" w:eastAsia="Arial Unicode MS" w:hAnsi="Calibri" w:cs="Calibri"/>
                <w:b w:val="0"/>
                <w:bCs w:val="0"/>
              </w:rPr>
              <w:t>Loss from measured fair value through</w:t>
            </w:r>
            <w:r w:rsidRPr="00201765">
              <w:rPr>
                <w:rFonts w:ascii="Calibri" w:eastAsia="Arial Unicode MS" w:hAnsi="Calibri" w:cstheme="minorBidi"/>
                <w:b w:val="0"/>
                <w:bCs w:val="0"/>
              </w:rPr>
              <w:t xml:space="preserve"> </w:t>
            </w:r>
            <w:r w:rsidR="00CB52D9" w:rsidRPr="00201765">
              <w:rPr>
                <w:rFonts w:ascii="Calibri" w:eastAsia="Arial Unicode MS" w:hAnsi="Calibri" w:cstheme="minorBidi"/>
                <w:b w:val="0"/>
                <w:bCs w:val="0"/>
              </w:rPr>
              <w:t xml:space="preserve">other </w:t>
            </w:r>
            <w:r w:rsidR="0080012E" w:rsidRPr="00201765">
              <w:rPr>
                <w:rFonts w:ascii="Calibri" w:eastAsia="Arial Unicode MS" w:hAnsi="Calibri" w:cstheme="minorBidi"/>
                <w:b w:val="0"/>
                <w:bCs w:val="0"/>
              </w:rPr>
              <w:t>comprehensive income</w:t>
            </w:r>
          </w:p>
        </w:tc>
        <w:tc>
          <w:tcPr>
            <w:tcW w:w="243" w:type="dxa"/>
            <w:vAlign w:val="bottom"/>
          </w:tcPr>
          <w:p w14:paraId="23F3B194" w14:textId="255FFA65" w:rsidR="00B4480D" w:rsidRPr="00201765" w:rsidRDefault="00B4480D" w:rsidP="00B4480D">
            <w:pPr>
              <w:tabs>
                <w:tab w:val="decimal" w:pos="364"/>
              </w:tabs>
              <w:ind w:left="-90" w:right="-108"/>
              <w:rPr>
                <w:rFonts w:ascii="Calibri" w:hAnsi="Calibri" w:cs="Calibri"/>
                <w:i/>
                <w:iCs/>
                <w:color w:val="000000"/>
                <w:sz w:val="22"/>
                <w:szCs w:val="22"/>
              </w:rPr>
            </w:pPr>
          </w:p>
        </w:tc>
        <w:tc>
          <w:tcPr>
            <w:tcW w:w="2169" w:type="dxa"/>
            <w:shd w:val="clear" w:color="auto" w:fill="auto"/>
            <w:vAlign w:val="bottom"/>
          </w:tcPr>
          <w:p w14:paraId="56F03A87" w14:textId="686E66F5" w:rsidR="00B4480D" w:rsidRPr="00F67B63" w:rsidRDefault="001057FA" w:rsidP="00823EC0">
            <w:pPr>
              <w:pStyle w:val="BodyText"/>
              <w:tabs>
                <w:tab w:val="decimal" w:pos="1935"/>
              </w:tabs>
              <w:spacing w:line="240" w:lineRule="auto"/>
              <w:ind w:left="-90" w:right="-108"/>
              <w:rPr>
                <w:rFonts w:ascii="Calibri" w:hAnsi="Calibri" w:cs="Calibri"/>
                <w:sz w:val="22"/>
                <w:szCs w:val="22"/>
              </w:rPr>
            </w:pPr>
            <w:r w:rsidRPr="00201765">
              <w:rPr>
                <w:rFonts w:ascii="Calibri" w:hAnsi="Calibri" w:cs="Calibri"/>
                <w:sz w:val="22"/>
                <w:szCs w:val="22"/>
              </w:rPr>
              <w:t>(13,315)</w:t>
            </w:r>
          </w:p>
        </w:tc>
      </w:tr>
      <w:tr w:rsidR="00B4480D" w:rsidRPr="003C4453" w14:paraId="2ED2B6EB" w14:textId="77777777" w:rsidTr="00733359">
        <w:trPr>
          <w:cantSplit/>
          <w:trHeight w:val="70"/>
        </w:trPr>
        <w:tc>
          <w:tcPr>
            <w:tcW w:w="6750" w:type="dxa"/>
            <w:gridSpan w:val="2"/>
            <w:vAlign w:val="bottom"/>
          </w:tcPr>
          <w:p w14:paraId="32CEF9D5" w14:textId="62BD866E" w:rsidR="00B4480D" w:rsidRPr="003C4453" w:rsidRDefault="00261DB9" w:rsidP="00B4480D">
            <w:pPr>
              <w:spacing w:line="240" w:lineRule="atLeast"/>
              <w:ind w:left="11"/>
              <w:rPr>
                <w:rFonts w:ascii="Calibri" w:hAnsi="Calibri" w:cs="Calibri"/>
                <w:b/>
                <w:bCs/>
                <w:color w:val="000000"/>
                <w:sz w:val="22"/>
                <w:szCs w:val="22"/>
              </w:rPr>
            </w:pPr>
            <w:r w:rsidRPr="00261DB9">
              <w:rPr>
                <w:rFonts w:asciiTheme="minorHAnsi" w:hAnsiTheme="minorHAnsi" w:cstheme="minorHAnsi"/>
                <w:b/>
                <w:bCs/>
                <w:sz w:val="22"/>
                <w:szCs w:val="22"/>
              </w:rPr>
              <w:t xml:space="preserve">Ending balance </w:t>
            </w:r>
            <w:r w:rsidR="0077780A">
              <w:rPr>
                <w:rFonts w:asciiTheme="minorHAnsi" w:hAnsiTheme="minorHAnsi" w:cstheme="minorHAnsi"/>
                <w:b/>
                <w:bCs/>
                <w:sz w:val="22"/>
                <w:szCs w:val="22"/>
              </w:rPr>
              <w:t>as at 31 October</w:t>
            </w:r>
          </w:p>
        </w:tc>
        <w:tc>
          <w:tcPr>
            <w:tcW w:w="243" w:type="dxa"/>
            <w:vAlign w:val="bottom"/>
          </w:tcPr>
          <w:p w14:paraId="4953290F" w14:textId="77777777" w:rsidR="00B4480D" w:rsidRPr="00F67B63" w:rsidRDefault="00B4480D" w:rsidP="00B4480D">
            <w:pPr>
              <w:pStyle w:val="Heading1"/>
              <w:tabs>
                <w:tab w:val="decimal" w:pos="1194"/>
              </w:tabs>
              <w:spacing w:line="240" w:lineRule="atLeast"/>
              <w:ind w:left="0" w:right="164"/>
              <w:jc w:val="thaiDistribute"/>
              <w:rPr>
                <w:rFonts w:ascii="Calibri" w:eastAsia="Arial Unicode MS" w:hAnsi="Calibri" w:cs="Calibri"/>
              </w:rPr>
            </w:pPr>
          </w:p>
        </w:tc>
        <w:tc>
          <w:tcPr>
            <w:tcW w:w="2169" w:type="dxa"/>
            <w:tcBorders>
              <w:top w:val="single" w:sz="4" w:space="0" w:color="auto"/>
              <w:bottom w:val="double" w:sz="4" w:space="0" w:color="auto"/>
            </w:tcBorders>
            <w:vAlign w:val="bottom"/>
          </w:tcPr>
          <w:p w14:paraId="165B05A2" w14:textId="7FDA7B43" w:rsidR="00B4480D" w:rsidRPr="00E26352" w:rsidRDefault="00823EC0" w:rsidP="000A2C84">
            <w:pPr>
              <w:pStyle w:val="BodyText"/>
              <w:tabs>
                <w:tab w:val="decimal" w:pos="1935"/>
              </w:tabs>
              <w:spacing w:line="240" w:lineRule="auto"/>
              <w:ind w:left="-90" w:right="-108"/>
              <w:rPr>
                <w:rFonts w:ascii="Calibri" w:eastAsia="Arial Unicode MS" w:hAnsi="Calibri" w:cs="Calibri"/>
                <w:b/>
                <w:bCs/>
                <w:sz w:val="22"/>
                <w:szCs w:val="22"/>
              </w:rPr>
            </w:pPr>
            <w:r w:rsidRPr="00823EC0">
              <w:rPr>
                <w:rFonts w:ascii="Calibri" w:eastAsia="Arial Unicode MS" w:hAnsi="Calibri" w:cs="Calibri"/>
                <w:b/>
                <w:bCs/>
                <w:sz w:val="22"/>
                <w:szCs w:val="22"/>
              </w:rPr>
              <w:t>47,688</w:t>
            </w:r>
          </w:p>
        </w:tc>
      </w:tr>
    </w:tbl>
    <w:p w14:paraId="4AB36816" w14:textId="77777777" w:rsidR="000D797C" w:rsidRDefault="000D797C" w:rsidP="00001D32">
      <w:pPr>
        <w:spacing w:line="240" w:lineRule="atLeast"/>
        <w:ind w:left="540"/>
        <w:jc w:val="both"/>
        <w:rPr>
          <w:rFonts w:ascii="Calibri" w:hAnsi="Calibri" w:cs="Cordia New"/>
          <w:sz w:val="22"/>
          <w:szCs w:val="22"/>
        </w:rPr>
      </w:pPr>
    </w:p>
    <w:p w14:paraId="255F59D4" w14:textId="77777777" w:rsidR="00E61D54" w:rsidRDefault="00E61D54" w:rsidP="00001D32">
      <w:pPr>
        <w:spacing w:line="240" w:lineRule="atLeast"/>
        <w:ind w:left="540"/>
        <w:jc w:val="both"/>
        <w:rPr>
          <w:rFonts w:ascii="Calibri" w:hAnsi="Calibri" w:cs="Cordia New"/>
          <w:sz w:val="22"/>
          <w:szCs w:val="22"/>
        </w:rPr>
      </w:pPr>
    </w:p>
    <w:p w14:paraId="42C3F57A" w14:textId="1B05BD7E" w:rsidR="006E23AA" w:rsidRDefault="00624621" w:rsidP="00645332">
      <w:pPr>
        <w:rPr>
          <w:rFonts w:asciiTheme="minorHAnsi" w:hAnsiTheme="minorHAnsi" w:cstheme="minorBidi"/>
          <w:sz w:val="22"/>
          <w:szCs w:val="22"/>
        </w:rPr>
      </w:pPr>
      <w:r>
        <w:rPr>
          <w:rFonts w:ascii="Calibri" w:eastAsia="Courier New" w:hAnsi="Calibri" w:cs="Cordia New"/>
          <w:spacing w:val="-1"/>
          <w:sz w:val="22"/>
          <w:szCs w:val="22"/>
        </w:rPr>
        <w:t>12</w:t>
      </w:r>
      <w:r w:rsidR="006E23AA">
        <w:rPr>
          <w:rFonts w:ascii="Calibri" w:eastAsia="Courier New" w:hAnsi="Calibri" w:cs="Cordia New"/>
          <w:spacing w:val="-1"/>
          <w:sz w:val="22"/>
          <w:szCs w:val="22"/>
        </w:rPr>
        <w:t>.2</w:t>
      </w:r>
      <w:r w:rsidR="00027D8C" w:rsidRPr="00027D8C">
        <w:rPr>
          <w:rFonts w:ascii="Calibri" w:eastAsia="Courier New" w:hAnsi="Calibri" w:cs="Cordia New"/>
          <w:spacing w:val="-1"/>
          <w:sz w:val="22"/>
          <w:szCs w:val="22"/>
        </w:rPr>
        <w:t xml:space="preserve">     </w:t>
      </w:r>
      <w:r w:rsidR="00601C3F">
        <w:rPr>
          <w:rFonts w:asciiTheme="minorHAnsi" w:hAnsiTheme="minorHAnsi" w:cstheme="minorBidi"/>
          <w:sz w:val="22"/>
          <w:szCs w:val="22"/>
        </w:rPr>
        <w:t>I</w:t>
      </w:r>
      <w:r w:rsidR="00027D8C" w:rsidRPr="00027D8C">
        <w:rPr>
          <w:rFonts w:asciiTheme="minorHAnsi" w:hAnsiTheme="minorHAnsi" w:cstheme="minorBidi"/>
          <w:sz w:val="22"/>
          <w:szCs w:val="22"/>
        </w:rPr>
        <w:t>nvestment</w:t>
      </w:r>
      <w:r w:rsidR="00113ECD">
        <w:rPr>
          <w:rFonts w:asciiTheme="minorHAnsi" w:hAnsiTheme="minorHAnsi" w:cstheme="minorBidi"/>
          <w:sz w:val="22"/>
          <w:szCs w:val="22"/>
        </w:rPr>
        <w:t>s</w:t>
      </w:r>
      <w:r w:rsidR="00027D8C" w:rsidRPr="00027D8C">
        <w:rPr>
          <w:rFonts w:asciiTheme="minorHAnsi" w:hAnsiTheme="minorHAnsi" w:cstheme="minorBidi"/>
          <w:sz w:val="22"/>
          <w:szCs w:val="22"/>
        </w:rPr>
        <w:t xml:space="preserve"> in associates</w:t>
      </w:r>
    </w:p>
    <w:p w14:paraId="333C08E6" w14:textId="2B083270" w:rsidR="00027D8C" w:rsidRDefault="00870CB6" w:rsidP="00027D8C">
      <w:pPr>
        <w:spacing w:before="240" w:after="240" w:line="240" w:lineRule="atLeast"/>
        <w:ind w:left="540"/>
        <w:jc w:val="both"/>
        <w:rPr>
          <w:rFonts w:ascii="Calibri" w:eastAsia="Arial Unicode MS" w:hAnsi="Calibri" w:cs="Calibri"/>
          <w:spacing w:val="-2"/>
          <w:sz w:val="22"/>
          <w:szCs w:val="22"/>
        </w:rPr>
      </w:pPr>
      <w:r w:rsidRPr="00FC7BE2">
        <w:rPr>
          <w:rFonts w:ascii="Calibri" w:eastAsia="Arial Unicode MS" w:hAnsi="Calibri" w:cs="Calibri"/>
          <w:spacing w:val="-2"/>
          <w:sz w:val="22"/>
          <w:szCs w:val="22"/>
        </w:rPr>
        <w:t>I</w:t>
      </w:r>
      <w:r w:rsidR="006B4A52" w:rsidRPr="00FC7BE2">
        <w:rPr>
          <w:rFonts w:ascii="Calibri" w:eastAsia="Arial Unicode MS" w:hAnsi="Calibri" w:cs="Calibri"/>
          <w:spacing w:val="-2"/>
          <w:sz w:val="22"/>
          <w:szCs w:val="22"/>
        </w:rPr>
        <w:t>nvestment</w:t>
      </w:r>
      <w:r w:rsidR="006470E7">
        <w:rPr>
          <w:rFonts w:ascii="Calibri" w:eastAsia="Arial Unicode MS" w:hAnsi="Calibri" w:cs="Calibri"/>
          <w:spacing w:val="-2"/>
          <w:sz w:val="22"/>
          <w:szCs w:val="22"/>
        </w:rPr>
        <w:t>s</w:t>
      </w:r>
      <w:r w:rsidR="006B4A52" w:rsidRPr="00FC7BE2">
        <w:rPr>
          <w:rFonts w:ascii="Calibri" w:eastAsia="Arial Unicode MS" w:hAnsi="Calibri" w:cs="Calibri"/>
          <w:spacing w:val="-2"/>
          <w:sz w:val="22"/>
          <w:szCs w:val="22"/>
        </w:rPr>
        <w:t xml:space="preserve"> in associate</w:t>
      </w:r>
      <w:r w:rsidR="006470E7">
        <w:rPr>
          <w:rFonts w:ascii="Calibri" w:eastAsia="Arial Unicode MS" w:hAnsi="Calibri" w:cs="Calibri"/>
          <w:spacing w:val="-2"/>
          <w:sz w:val="22"/>
          <w:szCs w:val="22"/>
        </w:rPr>
        <w:t>s</w:t>
      </w:r>
      <w:r w:rsidR="006B4A52" w:rsidRPr="00FC7BE2">
        <w:rPr>
          <w:rFonts w:ascii="Calibri" w:eastAsia="Arial Unicode MS" w:hAnsi="Calibri" w:cs="Calibri"/>
          <w:spacing w:val="-2"/>
          <w:sz w:val="22"/>
          <w:szCs w:val="22"/>
        </w:rPr>
        <w:t xml:space="preserve"> </w:t>
      </w:r>
      <w:r w:rsidR="006B2E10" w:rsidRPr="00FC7BE2">
        <w:rPr>
          <w:rFonts w:ascii="Calibri" w:eastAsia="Arial Unicode MS" w:hAnsi="Calibri" w:cs="Calibri"/>
          <w:spacing w:val="-2"/>
          <w:sz w:val="22"/>
          <w:szCs w:val="22"/>
        </w:rPr>
        <w:t xml:space="preserve">as at </w:t>
      </w:r>
      <w:r w:rsidR="003A1A1A">
        <w:rPr>
          <w:rFonts w:ascii="Calibri" w:eastAsia="Arial Unicode MS" w:hAnsi="Calibri" w:cs="Calibri"/>
          <w:spacing w:val="-2"/>
          <w:sz w:val="22"/>
          <w:szCs w:val="22"/>
        </w:rPr>
        <w:t>31 October</w:t>
      </w:r>
      <w:r w:rsidR="006B2E10" w:rsidRPr="00FC7BE2">
        <w:rPr>
          <w:rFonts w:ascii="Calibri" w:eastAsia="Arial Unicode MS" w:hAnsi="Calibri" w:cs="Calibri"/>
          <w:spacing w:val="-2"/>
          <w:sz w:val="22"/>
          <w:szCs w:val="22"/>
        </w:rPr>
        <w:t xml:space="preserve"> 2022 and 2021 </w:t>
      </w:r>
      <w:r w:rsidR="00141863" w:rsidRPr="00FC7BE2">
        <w:rPr>
          <w:rFonts w:ascii="Calibri" w:hAnsi="Calibri" w:cs="Calibri"/>
          <w:sz w:val="22"/>
          <w:szCs w:val="22"/>
        </w:rPr>
        <w:t>were</w:t>
      </w:r>
      <w:r w:rsidR="006B4A52" w:rsidRPr="00FC7BE2">
        <w:rPr>
          <w:rFonts w:ascii="Calibri" w:eastAsia="Arial Unicode MS" w:hAnsi="Calibri" w:cs="Calibri"/>
          <w:spacing w:val="-2"/>
          <w:sz w:val="22"/>
          <w:szCs w:val="22"/>
        </w:rPr>
        <w:t xml:space="preserve"> as follows:</w:t>
      </w:r>
    </w:p>
    <w:tbl>
      <w:tblPr>
        <w:tblW w:w="9243" w:type="dxa"/>
        <w:tblInd w:w="450" w:type="dxa"/>
        <w:tblLayout w:type="fixed"/>
        <w:tblCellMar>
          <w:left w:w="79" w:type="dxa"/>
          <w:right w:w="79" w:type="dxa"/>
        </w:tblCellMar>
        <w:tblLook w:val="0000" w:firstRow="0" w:lastRow="0" w:firstColumn="0" w:lastColumn="0" w:noHBand="0" w:noVBand="0"/>
      </w:tblPr>
      <w:tblGrid>
        <w:gridCol w:w="5085"/>
        <w:gridCol w:w="705"/>
        <w:gridCol w:w="1590"/>
        <w:gridCol w:w="269"/>
        <w:gridCol w:w="1594"/>
      </w:tblGrid>
      <w:tr w:rsidR="005B0711" w:rsidRPr="003C4453" w14:paraId="545E44A4" w14:textId="77777777" w:rsidTr="003B38E0">
        <w:trPr>
          <w:cantSplit/>
          <w:tblHeader/>
        </w:trPr>
        <w:tc>
          <w:tcPr>
            <w:tcW w:w="5085" w:type="dxa"/>
            <w:shd w:val="clear" w:color="auto" w:fill="auto"/>
            <w:vAlign w:val="bottom"/>
          </w:tcPr>
          <w:p w14:paraId="467E00ED" w14:textId="77777777" w:rsidR="005B0711" w:rsidRPr="003C4453" w:rsidRDefault="005B0711" w:rsidP="00E87159">
            <w:pPr>
              <w:spacing w:line="240" w:lineRule="atLeast"/>
              <w:ind w:hanging="68"/>
              <w:rPr>
                <w:rFonts w:ascii="Calibri" w:hAnsi="Calibri" w:cs="Calibri"/>
                <w:i/>
                <w:iCs/>
                <w:color w:val="000000"/>
                <w:sz w:val="22"/>
                <w:szCs w:val="22"/>
              </w:rPr>
            </w:pPr>
          </w:p>
        </w:tc>
        <w:tc>
          <w:tcPr>
            <w:tcW w:w="705" w:type="dxa"/>
            <w:vAlign w:val="bottom"/>
          </w:tcPr>
          <w:p w14:paraId="6AF66B0C" w14:textId="77777777" w:rsidR="005B0711" w:rsidRPr="003C4453" w:rsidRDefault="005B0711" w:rsidP="00E87159">
            <w:pPr>
              <w:pStyle w:val="acctmergecolhdg"/>
              <w:spacing w:line="240" w:lineRule="atLeast"/>
              <w:rPr>
                <w:rFonts w:ascii="Calibri" w:hAnsi="Calibri" w:cs="Calibri"/>
                <w:color w:val="000000"/>
                <w:szCs w:val="22"/>
              </w:rPr>
            </w:pPr>
          </w:p>
        </w:tc>
        <w:tc>
          <w:tcPr>
            <w:tcW w:w="3453" w:type="dxa"/>
            <w:gridSpan w:val="3"/>
            <w:vAlign w:val="bottom"/>
          </w:tcPr>
          <w:p w14:paraId="0A759B3B" w14:textId="77777777" w:rsidR="005B0711" w:rsidRPr="003C4453" w:rsidRDefault="005B0711" w:rsidP="00E87159">
            <w:pPr>
              <w:pStyle w:val="acctmergecolhdg"/>
              <w:spacing w:line="240" w:lineRule="atLeast"/>
              <w:rPr>
                <w:rFonts w:ascii="Calibri" w:hAnsi="Calibri" w:cs="Calibri"/>
                <w:color w:val="000000"/>
                <w:szCs w:val="22"/>
                <w:lang w:bidi="th-TH"/>
              </w:rPr>
            </w:pPr>
            <w:r w:rsidRPr="003C4453">
              <w:rPr>
                <w:rFonts w:ascii="Calibri" w:hAnsi="Calibri" w:cs="Calibri"/>
                <w:color w:val="000000"/>
                <w:szCs w:val="22"/>
              </w:rPr>
              <w:t>Consolidated</w:t>
            </w:r>
            <w:r>
              <w:rPr>
                <w:rFonts w:ascii="Calibri" w:hAnsi="Calibri" w:cstheme="minorBidi" w:hint="cs"/>
                <w:color w:val="000000"/>
                <w:szCs w:val="28"/>
                <w:cs/>
                <w:lang w:bidi="th-TH"/>
              </w:rPr>
              <w:t xml:space="preserve"> </w:t>
            </w:r>
          </w:p>
          <w:p w14:paraId="5CD0E140" w14:textId="77777777" w:rsidR="005B0711" w:rsidRPr="003C4453" w:rsidRDefault="005B0711" w:rsidP="00E87159">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5B0711" w:rsidRPr="003C4453" w14:paraId="6BD13DFC" w14:textId="77777777" w:rsidTr="003B38E0">
        <w:trPr>
          <w:cantSplit/>
          <w:tblHeader/>
        </w:trPr>
        <w:tc>
          <w:tcPr>
            <w:tcW w:w="5085" w:type="dxa"/>
            <w:vAlign w:val="bottom"/>
          </w:tcPr>
          <w:p w14:paraId="3F7C331A" w14:textId="77777777" w:rsidR="005B0711" w:rsidRPr="003C4453" w:rsidRDefault="005B0711" w:rsidP="00E87159">
            <w:pPr>
              <w:pStyle w:val="acctfourfigures"/>
              <w:spacing w:line="240" w:lineRule="atLeast"/>
              <w:jc w:val="center"/>
              <w:rPr>
                <w:rFonts w:ascii="Calibri" w:hAnsi="Calibri" w:cs="Calibri"/>
                <w:color w:val="000000"/>
                <w:szCs w:val="22"/>
              </w:rPr>
            </w:pPr>
          </w:p>
        </w:tc>
        <w:tc>
          <w:tcPr>
            <w:tcW w:w="705" w:type="dxa"/>
            <w:shd w:val="clear" w:color="auto" w:fill="auto"/>
            <w:vAlign w:val="bottom"/>
          </w:tcPr>
          <w:p w14:paraId="1AC13906" w14:textId="68B51C25" w:rsidR="005B0711" w:rsidRPr="00B4480D" w:rsidRDefault="00BD681A" w:rsidP="00E87159">
            <w:pPr>
              <w:pStyle w:val="acctmergecolhdg"/>
              <w:spacing w:line="240" w:lineRule="atLeast"/>
              <w:rPr>
                <w:rFonts w:ascii="Calibri" w:hAnsi="Calibri" w:cs="Calibri"/>
                <w:b w:val="0"/>
                <w:bCs/>
                <w:i/>
                <w:iCs/>
                <w:color w:val="000000"/>
                <w:szCs w:val="22"/>
              </w:rPr>
            </w:pPr>
            <w:r>
              <w:rPr>
                <w:rFonts w:ascii="Calibri" w:hAnsi="Calibri" w:cs="Calibri"/>
                <w:b w:val="0"/>
                <w:bCs/>
                <w:i/>
                <w:iCs/>
                <w:color w:val="000000"/>
                <w:szCs w:val="22"/>
              </w:rPr>
              <w:t>Note</w:t>
            </w:r>
          </w:p>
        </w:tc>
        <w:tc>
          <w:tcPr>
            <w:tcW w:w="1590" w:type="dxa"/>
            <w:shd w:val="clear" w:color="auto" w:fill="auto"/>
            <w:vAlign w:val="bottom"/>
          </w:tcPr>
          <w:p w14:paraId="01B56716" w14:textId="77777777" w:rsidR="005B0711" w:rsidRPr="00D149F0" w:rsidRDefault="005B0711" w:rsidP="00E87159">
            <w:pPr>
              <w:spacing w:line="240" w:lineRule="atLeast"/>
              <w:jc w:val="center"/>
              <w:rPr>
                <w:rFonts w:ascii="Calibri" w:hAnsi="Calibri" w:cstheme="minorBidi"/>
                <w:color w:val="000000"/>
                <w:sz w:val="22"/>
                <w:szCs w:val="22"/>
              </w:rPr>
            </w:pPr>
            <w:r>
              <w:rPr>
                <w:rFonts w:ascii="Calibri" w:hAnsi="Calibri" w:cstheme="minorBidi"/>
                <w:color w:val="000000"/>
                <w:sz w:val="22"/>
                <w:szCs w:val="22"/>
              </w:rPr>
              <w:t>2022</w:t>
            </w:r>
          </w:p>
        </w:tc>
        <w:tc>
          <w:tcPr>
            <w:tcW w:w="269" w:type="dxa"/>
            <w:shd w:val="clear" w:color="auto" w:fill="auto"/>
            <w:vAlign w:val="bottom"/>
          </w:tcPr>
          <w:p w14:paraId="27406A8B" w14:textId="77777777" w:rsidR="005B0711" w:rsidRPr="003C4453" w:rsidRDefault="005B0711" w:rsidP="00E87159">
            <w:pPr>
              <w:spacing w:line="240" w:lineRule="atLeast"/>
              <w:rPr>
                <w:rFonts w:ascii="Calibri" w:hAnsi="Calibri" w:cs="Calibri"/>
                <w:color w:val="000000"/>
                <w:sz w:val="22"/>
                <w:szCs w:val="22"/>
              </w:rPr>
            </w:pPr>
          </w:p>
        </w:tc>
        <w:tc>
          <w:tcPr>
            <w:tcW w:w="1594" w:type="dxa"/>
            <w:shd w:val="clear" w:color="auto" w:fill="auto"/>
            <w:vAlign w:val="bottom"/>
          </w:tcPr>
          <w:p w14:paraId="6D442F23" w14:textId="77777777" w:rsidR="005B0711" w:rsidRPr="003C4453" w:rsidRDefault="005B0711" w:rsidP="00E87159">
            <w:pPr>
              <w:spacing w:line="240" w:lineRule="atLeast"/>
              <w:jc w:val="center"/>
              <w:rPr>
                <w:rFonts w:ascii="Calibri" w:hAnsi="Calibri" w:cs="Calibri"/>
                <w:color w:val="000000"/>
                <w:sz w:val="22"/>
                <w:szCs w:val="22"/>
              </w:rPr>
            </w:pPr>
            <w:r>
              <w:rPr>
                <w:rFonts w:ascii="Calibri" w:hAnsi="Calibri" w:cs="Calibri"/>
                <w:color w:val="000000"/>
                <w:sz w:val="22"/>
                <w:szCs w:val="22"/>
              </w:rPr>
              <w:t>2021</w:t>
            </w:r>
          </w:p>
        </w:tc>
      </w:tr>
      <w:tr w:rsidR="005B0711" w:rsidRPr="003C4453" w14:paraId="2780AE7F" w14:textId="77777777" w:rsidTr="003B38E0">
        <w:trPr>
          <w:cantSplit/>
          <w:tblHeader/>
        </w:trPr>
        <w:tc>
          <w:tcPr>
            <w:tcW w:w="5085" w:type="dxa"/>
            <w:vAlign w:val="bottom"/>
          </w:tcPr>
          <w:p w14:paraId="5543D884" w14:textId="77777777" w:rsidR="005B0711" w:rsidRPr="003C4453" w:rsidRDefault="005B0711" w:rsidP="00E87159">
            <w:pPr>
              <w:pStyle w:val="acctfourfigures"/>
              <w:tabs>
                <w:tab w:val="clear" w:pos="765"/>
              </w:tabs>
              <w:spacing w:line="240" w:lineRule="atLeast"/>
              <w:ind w:left="10"/>
              <w:rPr>
                <w:rFonts w:ascii="Calibri" w:hAnsi="Calibri" w:cs="Calibri"/>
                <w:b/>
                <w:bCs/>
                <w:i/>
                <w:iCs/>
                <w:color w:val="000000"/>
                <w:szCs w:val="22"/>
              </w:rPr>
            </w:pPr>
          </w:p>
        </w:tc>
        <w:tc>
          <w:tcPr>
            <w:tcW w:w="705" w:type="dxa"/>
            <w:shd w:val="clear" w:color="auto" w:fill="auto"/>
            <w:vAlign w:val="bottom"/>
          </w:tcPr>
          <w:p w14:paraId="26D6366B" w14:textId="77777777" w:rsidR="005B0711" w:rsidRPr="003C4453" w:rsidRDefault="005B0711" w:rsidP="00E87159">
            <w:pPr>
              <w:pStyle w:val="acctmergecolhdg"/>
              <w:spacing w:line="240" w:lineRule="atLeast"/>
              <w:rPr>
                <w:rFonts w:ascii="Calibri" w:hAnsi="Calibri" w:cs="Calibri"/>
                <w:b w:val="0"/>
                <w:bCs/>
                <w:color w:val="000000"/>
                <w:szCs w:val="22"/>
              </w:rPr>
            </w:pPr>
          </w:p>
        </w:tc>
        <w:tc>
          <w:tcPr>
            <w:tcW w:w="3453" w:type="dxa"/>
            <w:gridSpan w:val="3"/>
            <w:shd w:val="clear" w:color="auto" w:fill="auto"/>
          </w:tcPr>
          <w:p w14:paraId="02F26105" w14:textId="77777777" w:rsidR="005B0711" w:rsidRPr="00B4480D" w:rsidRDefault="005B0711" w:rsidP="00E87159">
            <w:pPr>
              <w:pStyle w:val="acctmergecolhdg"/>
              <w:spacing w:line="240" w:lineRule="atLeast"/>
              <w:rPr>
                <w:rFonts w:ascii="Calibri" w:hAnsi="Calibri" w:cs="Calibri"/>
                <w:b w:val="0"/>
                <w:bCs/>
                <w:i/>
                <w:iCs/>
                <w:color w:val="000000"/>
                <w:szCs w:val="22"/>
              </w:rPr>
            </w:pPr>
            <w:r w:rsidRPr="00B4480D">
              <w:rPr>
                <w:rFonts w:ascii="Calibri" w:hAnsi="Calibri" w:cs="Calibri"/>
                <w:b w:val="0"/>
                <w:bCs/>
                <w:i/>
                <w:iCs/>
                <w:szCs w:val="22"/>
              </w:rPr>
              <w:t>(in thousand Baht)</w:t>
            </w:r>
          </w:p>
        </w:tc>
      </w:tr>
      <w:tr w:rsidR="00E464C4" w:rsidRPr="003C4453" w14:paraId="17A955FC" w14:textId="77777777" w:rsidTr="003B38E0">
        <w:trPr>
          <w:cantSplit/>
          <w:tblHeader/>
        </w:trPr>
        <w:tc>
          <w:tcPr>
            <w:tcW w:w="5085" w:type="dxa"/>
            <w:vAlign w:val="bottom"/>
          </w:tcPr>
          <w:p w14:paraId="3D427304" w14:textId="1984BB8E" w:rsidR="00E464C4" w:rsidRPr="003C4453" w:rsidRDefault="00E464C4" w:rsidP="007664F4">
            <w:pPr>
              <w:pStyle w:val="acctfourfigures"/>
              <w:tabs>
                <w:tab w:val="clear" w:pos="765"/>
              </w:tabs>
              <w:spacing w:line="240" w:lineRule="atLeast"/>
              <w:ind w:left="10"/>
              <w:rPr>
                <w:rFonts w:ascii="Calibri" w:hAnsi="Calibri" w:cs="Calibri"/>
                <w:b/>
                <w:bCs/>
                <w:i/>
                <w:iCs/>
                <w:color w:val="000000"/>
                <w:szCs w:val="22"/>
              </w:rPr>
            </w:pPr>
            <w:r>
              <w:rPr>
                <w:rFonts w:ascii="Calibri" w:hAnsi="Calibri" w:cs="Calibri"/>
                <w:b/>
                <w:bCs/>
                <w:i/>
                <w:iCs/>
                <w:color w:val="000000"/>
                <w:szCs w:val="22"/>
              </w:rPr>
              <w:t>A</w:t>
            </w:r>
            <w:r w:rsidRPr="00E464C4">
              <w:rPr>
                <w:rFonts w:ascii="Calibri" w:hAnsi="Calibri" w:cs="Calibri"/>
                <w:b/>
                <w:bCs/>
                <w:i/>
                <w:iCs/>
                <w:color w:val="000000"/>
                <w:szCs w:val="22"/>
              </w:rPr>
              <w:t>ssociates</w:t>
            </w:r>
          </w:p>
        </w:tc>
        <w:tc>
          <w:tcPr>
            <w:tcW w:w="705" w:type="dxa"/>
            <w:shd w:val="clear" w:color="auto" w:fill="auto"/>
            <w:vAlign w:val="bottom"/>
          </w:tcPr>
          <w:p w14:paraId="39433EF0" w14:textId="77777777" w:rsidR="00E464C4" w:rsidRPr="003C4453" w:rsidRDefault="00E464C4" w:rsidP="007664F4">
            <w:pPr>
              <w:pStyle w:val="acctmergecolhdg"/>
              <w:spacing w:line="240" w:lineRule="atLeast"/>
              <w:rPr>
                <w:rFonts w:ascii="Calibri" w:hAnsi="Calibri" w:cs="Calibri"/>
                <w:b w:val="0"/>
                <w:bCs/>
                <w:color w:val="000000"/>
                <w:szCs w:val="22"/>
              </w:rPr>
            </w:pPr>
          </w:p>
        </w:tc>
        <w:tc>
          <w:tcPr>
            <w:tcW w:w="3453" w:type="dxa"/>
            <w:gridSpan w:val="3"/>
            <w:shd w:val="clear" w:color="auto" w:fill="auto"/>
          </w:tcPr>
          <w:p w14:paraId="63D258E6" w14:textId="77777777" w:rsidR="00E464C4" w:rsidRPr="00B4480D" w:rsidRDefault="00E464C4" w:rsidP="007664F4">
            <w:pPr>
              <w:pStyle w:val="acctmergecolhdg"/>
              <w:spacing w:line="240" w:lineRule="atLeast"/>
              <w:rPr>
                <w:rFonts w:ascii="Calibri" w:hAnsi="Calibri" w:cs="Calibri"/>
                <w:b w:val="0"/>
                <w:bCs/>
                <w:i/>
                <w:iCs/>
                <w:szCs w:val="22"/>
              </w:rPr>
            </w:pPr>
          </w:p>
        </w:tc>
      </w:tr>
      <w:tr w:rsidR="005B0711" w:rsidRPr="003C4453" w14:paraId="5A887238" w14:textId="77777777" w:rsidTr="003B38E0">
        <w:trPr>
          <w:cantSplit/>
        </w:trPr>
        <w:tc>
          <w:tcPr>
            <w:tcW w:w="5085" w:type="dxa"/>
            <w:vAlign w:val="bottom"/>
          </w:tcPr>
          <w:p w14:paraId="0EB30207" w14:textId="77777777" w:rsidR="005B0711" w:rsidRPr="003C4453" w:rsidRDefault="005B0711" w:rsidP="00E87159">
            <w:pPr>
              <w:pStyle w:val="Heading1"/>
              <w:spacing w:line="240" w:lineRule="atLeast"/>
              <w:ind w:left="11" w:right="65"/>
              <w:jc w:val="left"/>
              <w:rPr>
                <w:rFonts w:ascii="Calibri" w:eastAsia="Arial Unicode MS" w:hAnsi="Calibri" w:cs="Calibri"/>
                <w:b w:val="0"/>
                <w:bCs w:val="0"/>
              </w:rPr>
            </w:pPr>
            <w:r w:rsidRPr="003C4453">
              <w:rPr>
                <w:rFonts w:ascii="Calibri" w:eastAsia="Arial Unicode MS" w:hAnsi="Calibri" w:cs="Calibri"/>
                <w:b w:val="0"/>
                <w:bCs w:val="0"/>
              </w:rPr>
              <w:t xml:space="preserve">At 1 </w:t>
            </w:r>
            <w:r w:rsidRPr="00064E9D">
              <w:rPr>
                <w:rFonts w:ascii="Calibri" w:eastAsia="Arial Unicode MS" w:hAnsi="Calibri" w:cs="Calibri"/>
                <w:b w:val="0"/>
                <w:bCs w:val="0"/>
              </w:rPr>
              <w:t xml:space="preserve">November </w:t>
            </w:r>
            <w:r w:rsidRPr="007A0AAD">
              <w:rPr>
                <w:rFonts w:ascii="Calibri" w:eastAsia="Arial Unicode MS" w:hAnsi="Calibri" w:cs="Calibri"/>
                <w:b w:val="0"/>
                <w:bCs w:val="0"/>
              </w:rPr>
              <w:t>2021/2020</w:t>
            </w:r>
          </w:p>
        </w:tc>
        <w:tc>
          <w:tcPr>
            <w:tcW w:w="705" w:type="dxa"/>
            <w:vAlign w:val="bottom"/>
          </w:tcPr>
          <w:p w14:paraId="04618064" w14:textId="77777777" w:rsidR="005B0711" w:rsidRPr="00F67B63" w:rsidRDefault="005B0711" w:rsidP="00E87159">
            <w:pPr>
              <w:tabs>
                <w:tab w:val="decimal" w:pos="729"/>
              </w:tabs>
              <w:ind w:left="-90" w:right="-108"/>
              <w:rPr>
                <w:rFonts w:ascii="Calibri" w:hAnsi="Calibri" w:cs="Calibri"/>
                <w:color w:val="000000"/>
                <w:sz w:val="22"/>
                <w:szCs w:val="22"/>
              </w:rPr>
            </w:pPr>
          </w:p>
        </w:tc>
        <w:tc>
          <w:tcPr>
            <w:tcW w:w="1590" w:type="dxa"/>
            <w:shd w:val="clear" w:color="auto" w:fill="auto"/>
            <w:vAlign w:val="bottom"/>
          </w:tcPr>
          <w:p w14:paraId="2B87387F" w14:textId="6DB2B2CF" w:rsidR="005B0711" w:rsidRPr="00F67B63" w:rsidRDefault="00D20444" w:rsidP="00251B7B">
            <w:pPr>
              <w:pStyle w:val="BodyText"/>
              <w:tabs>
                <w:tab w:val="decimal" w:pos="1372"/>
              </w:tabs>
              <w:spacing w:line="240" w:lineRule="auto"/>
              <w:ind w:left="-90" w:right="-108"/>
              <w:rPr>
                <w:rFonts w:ascii="Calibri" w:hAnsi="Calibri" w:cs="Calibri"/>
                <w:sz w:val="22"/>
                <w:szCs w:val="22"/>
              </w:rPr>
            </w:pPr>
            <w:r>
              <w:rPr>
                <w:rFonts w:ascii="Calibri" w:hAnsi="Calibri" w:cs="Calibri"/>
                <w:sz w:val="22"/>
                <w:szCs w:val="22"/>
              </w:rPr>
              <w:t>190,903</w:t>
            </w:r>
          </w:p>
        </w:tc>
        <w:tc>
          <w:tcPr>
            <w:tcW w:w="269" w:type="dxa"/>
            <w:vAlign w:val="bottom"/>
          </w:tcPr>
          <w:p w14:paraId="7D8F3481" w14:textId="77777777" w:rsidR="005B0711" w:rsidRPr="00F67B63" w:rsidRDefault="005B0711" w:rsidP="00E87159">
            <w:pPr>
              <w:tabs>
                <w:tab w:val="decimal" w:pos="729"/>
              </w:tabs>
              <w:ind w:left="-90" w:right="-108"/>
              <w:rPr>
                <w:rFonts w:ascii="Calibri" w:eastAsia="Calibri" w:hAnsi="Calibri" w:cs="Calibri"/>
                <w:color w:val="000000"/>
                <w:sz w:val="22"/>
                <w:szCs w:val="22"/>
              </w:rPr>
            </w:pPr>
          </w:p>
        </w:tc>
        <w:tc>
          <w:tcPr>
            <w:tcW w:w="1594" w:type="dxa"/>
            <w:vAlign w:val="bottom"/>
          </w:tcPr>
          <w:p w14:paraId="79DE26EE" w14:textId="7B829D0A" w:rsidR="005B0711" w:rsidRPr="00CA5997" w:rsidRDefault="00686049" w:rsidP="00251B7B">
            <w:pPr>
              <w:pStyle w:val="BodyText"/>
              <w:tabs>
                <w:tab w:val="decimal" w:pos="1318"/>
              </w:tabs>
              <w:spacing w:line="240" w:lineRule="auto"/>
              <w:ind w:left="-90" w:right="-108"/>
              <w:rPr>
                <w:rFonts w:ascii="Calibri" w:hAnsi="Calibri" w:cs="Calibri"/>
                <w:sz w:val="22"/>
                <w:szCs w:val="22"/>
              </w:rPr>
            </w:pPr>
            <w:r>
              <w:rPr>
                <w:rFonts w:ascii="Calibri" w:hAnsi="Calibri" w:cs="Calibri"/>
                <w:sz w:val="22"/>
                <w:szCs w:val="22"/>
              </w:rPr>
              <w:t>165</w:t>
            </w:r>
            <w:r w:rsidR="00647B97">
              <w:rPr>
                <w:rFonts w:ascii="Calibri" w:hAnsi="Calibri" w:cs="Calibri"/>
                <w:sz w:val="22"/>
                <w:szCs w:val="22"/>
              </w:rPr>
              <w:t>,430</w:t>
            </w:r>
          </w:p>
        </w:tc>
      </w:tr>
      <w:tr w:rsidR="004E6391" w:rsidRPr="003C4453" w14:paraId="6303683F" w14:textId="77777777" w:rsidTr="003B38E0">
        <w:trPr>
          <w:cantSplit/>
        </w:trPr>
        <w:tc>
          <w:tcPr>
            <w:tcW w:w="5085" w:type="dxa"/>
            <w:vAlign w:val="bottom"/>
          </w:tcPr>
          <w:p w14:paraId="0D76B784" w14:textId="38FAFB06" w:rsidR="004E6391" w:rsidRPr="003C4453" w:rsidRDefault="005463FF" w:rsidP="002B7A74">
            <w:pPr>
              <w:pStyle w:val="Heading1"/>
              <w:spacing w:line="240" w:lineRule="atLeast"/>
              <w:ind w:left="11" w:right="65"/>
              <w:jc w:val="left"/>
              <w:rPr>
                <w:rFonts w:ascii="Calibri" w:eastAsia="Arial Unicode MS" w:hAnsi="Calibri" w:cs="Calibri"/>
                <w:b w:val="0"/>
                <w:bCs w:val="0"/>
              </w:rPr>
            </w:pPr>
            <w:r w:rsidRPr="005463FF">
              <w:rPr>
                <w:rFonts w:ascii="Calibri" w:eastAsia="Arial Unicode MS" w:hAnsi="Calibri" w:cs="Calibri"/>
                <w:b w:val="0"/>
                <w:bCs w:val="0"/>
              </w:rPr>
              <w:t>Share of gain of investment in associates</w:t>
            </w:r>
          </w:p>
        </w:tc>
        <w:tc>
          <w:tcPr>
            <w:tcW w:w="705" w:type="dxa"/>
            <w:vAlign w:val="bottom"/>
          </w:tcPr>
          <w:p w14:paraId="1E6B0C4F" w14:textId="3082790B" w:rsidR="004E6391" w:rsidRPr="00645332" w:rsidRDefault="004E6391" w:rsidP="00645332">
            <w:pPr>
              <w:ind w:left="-90" w:right="-108"/>
              <w:jc w:val="center"/>
              <w:rPr>
                <w:rFonts w:ascii="Calibri" w:hAnsi="Calibri" w:cs="Calibri"/>
                <w:i/>
                <w:iCs/>
                <w:color w:val="000000"/>
                <w:sz w:val="22"/>
                <w:szCs w:val="22"/>
              </w:rPr>
            </w:pPr>
          </w:p>
        </w:tc>
        <w:tc>
          <w:tcPr>
            <w:tcW w:w="1590" w:type="dxa"/>
            <w:shd w:val="clear" w:color="auto" w:fill="auto"/>
            <w:vAlign w:val="bottom"/>
          </w:tcPr>
          <w:p w14:paraId="0BC405E0" w14:textId="0C7B9302" w:rsidR="004E6391" w:rsidRDefault="00C411FC" w:rsidP="00251B7B">
            <w:pPr>
              <w:pStyle w:val="BodyText"/>
              <w:tabs>
                <w:tab w:val="decimal" w:pos="1372"/>
              </w:tabs>
              <w:spacing w:line="240" w:lineRule="auto"/>
              <w:ind w:left="-90" w:right="-108"/>
              <w:rPr>
                <w:rFonts w:ascii="Calibri" w:hAnsi="Calibri" w:cs="Calibri"/>
                <w:sz w:val="22"/>
                <w:szCs w:val="22"/>
              </w:rPr>
            </w:pPr>
            <w:r>
              <w:rPr>
                <w:rFonts w:ascii="Calibri" w:hAnsi="Calibri" w:cs="Calibri"/>
                <w:sz w:val="22"/>
                <w:szCs w:val="22"/>
              </w:rPr>
              <w:t>6,26</w:t>
            </w:r>
            <w:r w:rsidR="00AA0646">
              <w:rPr>
                <w:rFonts w:ascii="Calibri" w:hAnsi="Calibri" w:cs="Calibri"/>
                <w:sz w:val="22"/>
                <w:szCs w:val="22"/>
              </w:rPr>
              <w:t>1</w:t>
            </w:r>
          </w:p>
        </w:tc>
        <w:tc>
          <w:tcPr>
            <w:tcW w:w="269" w:type="dxa"/>
            <w:vAlign w:val="bottom"/>
          </w:tcPr>
          <w:p w14:paraId="7A220750" w14:textId="77777777" w:rsidR="004E6391" w:rsidRPr="00F67B63" w:rsidRDefault="004E6391" w:rsidP="002B7A74">
            <w:pPr>
              <w:tabs>
                <w:tab w:val="decimal" w:pos="729"/>
              </w:tabs>
              <w:ind w:left="-90" w:right="-108"/>
              <w:rPr>
                <w:rFonts w:ascii="Calibri" w:eastAsia="Calibri" w:hAnsi="Calibri" w:cs="Calibri"/>
                <w:color w:val="000000"/>
                <w:sz w:val="22"/>
                <w:szCs w:val="22"/>
              </w:rPr>
            </w:pPr>
          </w:p>
        </w:tc>
        <w:tc>
          <w:tcPr>
            <w:tcW w:w="1594" w:type="dxa"/>
            <w:vAlign w:val="bottom"/>
          </w:tcPr>
          <w:p w14:paraId="067F76F6" w14:textId="0B84ECD8" w:rsidR="004E6391" w:rsidRDefault="00444840" w:rsidP="00251B7B">
            <w:pPr>
              <w:pStyle w:val="BodyText"/>
              <w:tabs>
                <w:tab w:val="decimal" w:pos="1318"/>
              </w:tabs>
              <w:spacing w:line="240" w:lineRule="auto"/>
              <w:ind w:left="-90" w:right="-108"/>
              <w:rPr>
                <w:rFonts w:ascii="Calibri" w:hAnsi="Calibri" w:cs="Calibri"/>
                <w:sz w:val="22"/>
                <w:szCs w:val="22"/>
              </w:rPr>
            </w:pPr>
            <w:r>
              <w:rPr>
                <w:rFonts w:ascii="Calibri" w:hAnsi="Calibri" w:cs="Calibri"/>
                <w:sz w:val="22"/>
                <w:szCs w:val="22"/>
              </w:rPr>
              <w:t>25,473</w:t>
            </w:r>
          </w:p>
        </w:tc>
      </w:tr>
      <w:tr w:rsidR="004E6391" w:rsidRPr="00351271" w14:paraId="369258FD" w14:textId="77777777" w:rsidTr="003B38E0">
        <w:trPr>
          <w:cantSplit/>
        </w:trPr>
        <w:tc>
          <w:tcPr>
            <w:tcW w:w="5085" w:type="dxa"/>
            <w:vAlign w:val="bottom"/>
          </w:tcPr>
          <w:p w14:paraId="2786BD8F" w14:textId="732F1295" w:rsidR="004E6391" w:rsidRPr="00351271" w:rsidRDefault="00D24CB7" w:rsidP="002B7A74">
            <w:pPr>
              <w:pStyle w:val="Heading1"/>
              <w:spacing w:line="240" w:lineRule="atLeast"/>
              <w:ind w:left="11" w:right="65"/>
              <w:jc w:val="left"/>
              <w:rPr>
                <w:rFonts w:ascii="Calibri" w:eastAsia="Arial Unicode MS" w:hAnsi="Calibri" w:cs="Calibri"/>
                <w:b w:val="0"/>
                <w:bCs w:val="0"/>
              </w:rPr>
            </w:pPr>
            <w:r w:rsidRPr="00351271">
              <w:rPr>
                <w:rFonts w:ascii="Calibri" w:eastAsia="Arial Unicode MS" w:hAnsi="Calibri" w:cs="Calibri"/>
                <w:b w:val="0"/>
                <w:bCs w:val="0"/>
              </w:rPr>
              <w:t>Reversal of Investment in Associate on disposal</w:t>
            </w:r>
          </w:p>
        </w:tc>
        <w:tc>
          <w:tcPr>
            <w:tcW w:w="705" w:type="dxa"/>
            <w:vAlign w:val="bottom"/>
          </w:tcPr>
          <w:p w14:paraId="7722D643" w14:textId="77777777" w:rsidR="004E6391" w:rsidRPr="00351271" w:rsidRDefault="004E6391" w:rsidP="002B7A74">
            <w:pPr>
              <w:tabs>
                <w:tab w:val="decimal" w:pos="729"/>
              </w:tabs>
              <w:ind w:left="-90" w:right="-108"/>
              <w:rPr>
                <w:rFonts w:ascii="Calibri" w:hAnsi="Calibri" w:cs="Calibri"/>
                <w:color w:val="000000"/>
                <w:sz w:val="22"/>
                <w:szCs w:val="22"/>
              </w:rPr>
            </w:pPr>
          </w:p>
        </w:tc>
        <w:tc>
          <w:tcPr>
            <w:tcW w:w="1590" w:type="dxa"/>
            <w:shd w:val="clear" w:color="auto" w:fill="auto"/>
            <w:vAlign w:val="bottom"/>
          </w:tcPr>
          <w:p w14:paraId="0E82B4D7" w14:textId="6FE8DFAD" w:rsidR="004E6391" w:rsidRPr="00351271" w:rsidRDefault="00595F6A" w:rsidP="00251B7B">
            <w:pPr>
              <w:pStyle w:val="BodyText"/>
              <w:tabs>
                <w:tab w:val="decimal" w:pos="1372"/>
              </w:tabs>
              <w:spacing w:line="240" w:lineRule="auto"/>
              <w:ind w:left="-90" w:right="-108"/>
              <w:rPr>
                <w:rFonts w:ascii="Calibri" w:hAnsi="Calibri" w:cs="Calibri"/>
                <w:sz w:val="22"/>
                <w:szCs w:val="22"/>
              </w:rPr>
            </w:pPr>
            <w:r w:rsidRPr="00351271">
              <w:rPr>
                <w:rFonts w:ascii="Calibri" w:hAnsi="Calibri" w:cs="Calibri"/>
                <w:sz w:val="22"/>
                <w:szCs w:val="22"/>
              </w:rPr>
              <w:t>(138,02</w:t>
            </w:r>
            <w:r w:rsidR="00FE6FCF" w:rsidRPr="00351271">
              <w:rPr>
                <w:rFonts w:ascii="Calibri" w:hAnsi="Calibri" w:cs="Calibri"/>
                <w:sz w:val="22"/>
                <w:szCs w:val="22"/>
              </w:rPr>
              <w:t>4</w:t>
            </w:r>
            <w:r w:rsidRPr="00351271">
              <w:rPr>
                <w:rFonts w:ascii="Calibri" w:hAnsi="Calibri" w:cs="Calibri"/>
                <w:sz w:val="22"/>
                <w:szCs w:val="22"/>
              </w:rPr>
              <w:t>)</w:t>
            </w:r>
          </w:p>
        </w:tc>
        <w:tc>
          <w:tcPr>
            <w:tcW w:w="269" w:type="dxa"/>
            <w:vAlign w:val="bottom"/>
          </w:tcPr>
          <w:p w14:paraId="4760502E" w14:textId="77777777" w:rsidR="004E6391" w:rsidRPr="00351271" w:rsidRDefault="004E6391" w:rsidP="002B7A74">
            <w:pPr>
              <w:tabs>
                <w:tab w:val="decimal" w:pos="729"/>
              </w:tabs>
              <w:ind w:left="-90" w:right="-108"/>
              <w:rPr>
                <w:rFonts w:ascii="Calibri" w:eastAsia="Calibri" w:hAnsi="Calibri" w:cs="Calibri"/>
                <w:color w:val="000000"/>
                <w:sz w:val="22"/>
                <w:szCs w:val="22"/>
              </w:rPr>
            </w:pPr>
          </w:p>
        </w:tc>
        <w:tc>
          <w:tcPr>
            <w:tcW w:w="1594" w:type="dxa"/>
            <w:vAlign w:val="bottom"/>
          </w:tcPr>
          <w:p w14:paraId="54F0D7C4" w14:textId="32393FB3" w:rsidR="004E6391" w:rsidRPr="00351271" w:rsidRDefault="00595F6A" w:rsidP="00251B7B">
            <w:pPr>
              <w:pStyle w:val="BodyText"/>
              <w:tabs>
                <w:tab w:val="decimal" w:pos="1048"/>
              </w:tabs>
              <w:spacing w:line="240" w:lineRule="auto"/>
              <w:ind w:left="-90" w:right="-108"/>
              <w:rPr>
                <w:rFonts w:ascii="Calibri" w:hAnsi="Calibri" w:cs="Calibri"/>
                <w:sz w:val="22"/>
                <w:szCs w:val="22"/>
              </w:rPr>
            </w:pPr>
            <w:r w:rsidRPr="00351271">
              <w:rPr>
                <w:rFonts w:ascii="Calibri" w:hAnsi="Calibri" w:cs="Calibri"/>
                <w:sz w:val="22"/>
                <w:szCs w:val="22"/>
              </w:rPr>
              <w:t>-</w:t>
            </w:r>
          </w:p>
        </w:tc>
      </w:tr>
      <w:tr w:rsidR="005B0711" w:rsidRPr="003C4453" w14:paraId="6B39F03B" w14:textId="77777777" w:rsidTr="003B38E0">
        <w:trPr>
          <w:cantSplit/>
        </w:trPr>
        <w:tc>
          <w:tcPr>
            <w:tcW w:w="5085" w:type="dxa"/>
            <w:vAlign w:val="bottom"/>
          </w:tcPr>
          <w:p w14:paraId="3F92AEA1" w14:textId="14F09762" w:rsidR="005B0711" w:rsidRPr="00351271" w:rsidRDefault="00B929B3" w:rsidP="00645332">
            <w:pPr>
              <w:pStyle w:val="Heading1"/>
              <w:spacing w:line="240" w:lineRule="atLeast"/>
              <w:ind w:left="192" w:right="65" w:hanging="180"/>
              <w:jc w:val="left"/>
              <w:rPr>
                <w:rFonts w:ascii="Calibri" w:eastAsia="Arial Unicode MS" w:hAnsi="Calibri" w:cstheme="minorBidi"/>
                <w:b w:val="0"/>
                <w:bCs w:val="0"/>
                <w:cs/>
              </w:rPr>
            </w:pPr>
            <w:r w:rsidRPr="00351271">
              <w:rPr>
                <w:rFonts w:ascii="Calibri" w:eastAsia="Arial Unicode MS" w:hAnsi="Calibri" w:cs="Calibri"/>
                <w:b w:val="0"/>
                <w:bCs w:val="0"/>
              </w:rPr>
              <w:t>Gain on reclassification of investment in associates to investment in equity</w:t>
            </w:r>
          </w:p>
        </w:tc>
        <w:tc>
          <w:tcPr>
            <w:tcW w:w="705" w:type="dxa"/>
            <w:vAlign w:val="bottom"/>
          </w:tcPr>
          <w:p w14:paraId="7942199F" w14:textId="77777777" w:rsidR="005B0711" w:rsidRPr="00351271" w:rsidRDefault="005B0711" w:rsidP="00E87159">
            <w:pPr>
              <w:tabs>
                <w:tab w:val="decimal" w:pos="729"/>
              </w:tabs>
              <w:ind w:left="-90" w:right="-108"/>
              <w:rPr>
                <w:rFonts w:ascii="Calibri" w:hAnsi="Calibri" w:cs="Calibri"/>
                <w:color w:val="000000"/>
                <w:sz w:val="22"/>
                <w:szCs w:val="22"/>
              </w:rPr>
            </w:pPr>
          </w:p>
        </w:tc>
        <w:tc>
          <w:tcPr>
            <w:tcW w:w="1590" w:type="dxa"/>
            <w:shd w:val="clear" w:color="auto" w:fill="auto"/>
            <w:vAlign w:val="bottom"/>
          </w:tcPr>
          <w:p w14:paraId="77DDDF5F" w14:textId="571144A5" w:rsidR="005B0711" w:rsidRPr="00351271" w:rsidRDefault="00595F6A" w:rsidP="00251B7B">
            <w:pPr>
              <w:pStyle w:val="BodyText"/>
              <w:tabs>
                <w:tab w:val="decimal" w:pos="1372"/>
              </w:tabs>
              <w:spacing w:line="240" w:lineRule="auto"/>
              <w:ind w:left="-90" w:right="-108"/>
              <w:rPr>
                <w:rFonts w:ascii="Calibri" w:hAnsi="Calibri" w:cs="Calibri"/>
                <w:sz w:val="22"/>
                <w:szCs w:val="22"/>
              </w:rPr>
            </w:pPr>
            <w:r w:rsidRPr="00351271">
              <w:rPr>
                <w:rFonts w:ascii="Calibri" w:hAnsi="Calibri" w:cs="Calibri"/>
                <w:sz w:val="22"/>
                <w:szCs w:val="22"/>
              </w:rPr>
              <w:t>2</w:t>
            </w:r>
            <w:r w:rsidR="00BD681A" w:rsidRPr="00351271">
              <w:rPr>
                <w:rFonts w:ascii="Calibri" w:hAnsi="Calibri" w:cs="Calibri"/>
                <w:sz w:val="22"/>
                <w:szCs w:val="22"/>
              </w:rPr>
              <w:t>2</w:t>
            </w:r>
            <w:r w:rsidRPr="00351271">
              <w:rPr>
                <w:rFonts w:ascii="Calibri" w:hAnsi="Calibri" w:cs="Calibri"/>
                <w:sz w:val="22"/>
                <w:szCs w:val="22"/>
              </w:rPr>
              <w:t>,19</w:t>
            </w:r>
            <w:r w:rsidR="00F70A63" w:rsidRPr="00351271">
              <w:rPr>
                <w:rFonts w:ascii="Calibri" w:hAnsi="Calibri" w:cs="Calibri"/>
                <w:sz w:val="22"/>
                <w:szCs w:val="22"/>
              </w:rPr>
              <w:t>8</w:t>
            </w:r>
          </w:p>
        </w:tc>
        <w:tc>
          <w:tcPr>
            <w:tcW w:w="269" w:type="dxa"/>
            <w:vAlign w:val="bottom"/>
          </w:tcPr>
          <w:p w14:paraId="15CF2E09" w14:textId="77777777" w:rsidR="005B0711" w:rsidRPr="00351271" w:rsidRDefault="005B0711" w:rsidP="00E87159">
            <w:pPr>
              <w:tabs>
                <w:tab w:val="decimal" w:pos="729"/>
              </w:tabs>
              <w:ind w:left="-90" w:right="-108"/>
              <w:rPr>
                <w:rFonts w:ascii="Calibri" w:eastAsia="Calibri" w:hAnsi="Calibri" w:cs="Calibri"/>
                <w:color w:val="000000"/>
                <w:sz w:val="22"/>
                <w:szCs w:val="22"/>
              </w:rPr>
            </w:pPr>
          </w:p>
        </w:tc>
        <w:tc>
          <w:tcPr>
            <w:tcW w:w="1594" w:type="dxa"/>
            <w:vAlign w:val="bottom"/>
          </w:tcPr>
          <w:p w14:paraId="4825BFBF" w14:textId="77777777" w:rsidR="005B0711" w:rsidRPr="00351271" w:rsidRDefault="005B0711" w:rsidP="00251B7B">
            <w:pPr>
              <w:pStyle w:val="BodyText"/>
              <w:tabs>
                <w:tab w:val="decimal" w:pos="1048"/>
              </w:tabs>
              <w:spacing w:line="240" w:lineRule="auto"/>
              <w:ind w:left="-90" w:right="-108"/>
              <w:rPr>
                <w:rFonts w:ascii="Calibri" w:hAnsi="Calibri" w:cs="Calibri"/>
                <w:sz w:val="22"/>
                <w:szCs w:val="22"/>
              </w:rPr>
            </w:pPr>
            <w:r w:rsidRPr="00351271">
              <w:rPr>
                <w:rFonts w:ascii="Calibri" w:hAnsi="Calibri" w:cs="Calibri"/>
                <w:sz w:val="22"/>
                <w:szCs w:val="22"/>
              </w:rPr>
              <w:t>-</w:t>
            </w:r>
          </w:p>
        </w:tc>
      </w:tr>
      <w:tr w:rsidR="005B0711" w:rsidRPr="003C4453" w14:paraId="2ECFEA85" w14:textId="77777777" w:rsidTr="003B38E0">
        <w:trPr>
          <w:cantSplit/>
        </w:trPr>
        <w:tc>
          <w:tcPr>
            <w:tcW w:w="5085" w:type="dxa"/>
            <w:vAlign w:val="bottom"/>
          </w:tcPr>
          <w:p w14:paraId="28C1EC37" w14:textId="6A2F7D87" w:rsidR="005B0711" w:rsidRPr="004A0326" w:rsidRDefault="00C31826" w:rsidP="00645332">
            <w:pPr>
              <w:pStyle w:val="Heading1"/>
              <w:spacing w:line="240" w:lineRule="atLeast"/>
              <w:ind w:left="192" w:right="65" w:hanging="180"/>
              <w:jc w:val="left"/>
              <w:rPr>
                <w:rFonts w:eastAsia="Arial Unicode MS" w:cstheme="minorBidi"/>
                <w:highlight w:val="red"/>
              </w:rPr>
            </w:pPr>
            <w:r w:rsidRPr="00BA772E">
              <w:rPr>
                <w:rFonts w:ascii="Calibri" w:eastAsia="Arial Unicode MS" w:hAnsi="Calibri" w:cs="Calibri"/>
                <w:b w:val="0"/>
                <w:bCs w:val="0"/>
              </w:rPr>
              <w:t>Reclassification of remaining shareholding into investment in equity</w:t>
            </w:r>
          </w:p>
        </w:tc>
        <w:tc>
          <w:tcPr>
            <w:tcW w:w="705" w:type="dxa"/>
            <w:vAlign w:val="bottom"/>
          </w:tcPr>
          <w:p w14:paraId="328FB94C" w14:textId="019543D0" w:rsidR="005B0711" w:rsidRPr="00B4480D" w:rsidRDefault="00624621" w:rsidP="00BD681A">
            <w:pPr>
              <w:ind w:left="-90" w:right="-108"/>
              <w:jc w:val="center"/>
              <w:rPr>
                <w:rFonts w:ascii="Calibri" w:hAnsi="Calibri" w:cs="Calibri"/>
                <w:i/>
                <w:iCs/>
                <w:color w:val="000000"/>
                <w:sz w:val="22"/>
                <w:szCs w:val="22"/>
              </w:rPr>
            </w:pPr>
            <w:r>
              <w:rPr>
                <w:rFonts w:ascii="Calibri" w:hAnsi="Calibri" w:cs="Calibri"/>
                <w:i/>
                <w:iCs/>
                <w:color w:val="000000"/>
                <w:sz w:val="22"/>
                <w:szCs w:val="22"/>
              </w:rPr>
              <w:t>12.1</w:t>
            </w:r>
          </w:p>
        </w:tc>
        <w:tc>
          <w:tcPr>
            <w:tcW w:w="1590" w:type="dxa"/>
            <w:shd w:val="clear" w:color="auto" w:fill="auto"/>
            <w:vAlign w:val="bottom"/>
          </w:tcPr>
          <w:p w14:paraId="4EC45EBE" w14:textId="4698E828" w:rsidR="005B0711" w:rsidRPr="00F67B63" w:rsidRDefault="00595F6A" w:rsidP="00251B7B">
            <w:pPr>
              <w:pStyle w:val="BodyText"/>
              <w:tabs>
                <w:tab w:val="decimal" w:pos="1372"/>
              </w:tabs>
              <w:spacing w:line="240" w:lineRule="auto"/>
              <w:ind w:left="-90" w:right="-108"/>
              <w:rPr>
                <w:rFonts w:ascii="Calibri" w:hAnsi="Calibri" w:cs="Calibri"/>
                <w:sz w:val="22"/>
                <w:szCs w:val="22"/>
              </w:rPr>
            </w:pPr>
            <w:r>
              <w:rPr>
                <w:rFonts w:ascii="Calibri" w:hAnsi="Calibri" w:cs="Calibri"/>
                <w:sz w:val="22"/>
                <w:szCs w:val="22"/>
              </w:rPr>
              <w:t>(81,338)</w:t>
            </w:r>
          </w:p>
        </w:tc>
        <w:tc>
          <w:tcPr>
            <w:tcW w:w="269" w:type="dxa"/>
            <w:vAlign w:val="bottom"/>
          </w:tcPr>
          <w:p w14:paraId="5E737976" w14:textId="77777777" w:rsidR="005B0711" w:rsidRPr="00F67B63" w:rsidRDefault="005B0711" w:rsidP="00E87159">
            <w:pPr>
              <w:pStyle w:val="BodyText"/>
              <w:tabs>
                <w:tab w:val="decimal" w:pos="665"/>
                <w:tab w:val="decimal" w:pos="729"/>
              </w:tabs>
              <w:spacing w:line="240" w:lineRule="auto"/>
              <w:ind w:left="-90" w:right="-108"/>
              <w:rPr>
                <w:rFonts w:ascii="Calibri" w:hAnsi="Calibri" w:cs="Calibri"/>
                <w:sz w:val="22"/>
                <w:szCs w:val="22"/>
              </w:rPr>
            </w:pPr>
          </w:p>
        </w:tc>
        <w:tc>
          <w:tcPr>
            <w:tcW w:w="1594" w:type="dxa"/>
            <w:vAlign w:val="bottom"/>
          </w:tcPr>
          <w:p w14:paraId="0F0786ED" w14:textId="77777777" w:rsidR="005B0711" w:rsidRDefault="005B0711" w:rsidP="00251B7B">
            <w:pPr>
              <w:pStyle w:val="BodyText"/>
              <w:tabs>
                <w:tab w:val="decimal" w:pos="1048"/>
              </w:tabs>
              <w:spacing w:line="240" w:lineRule="auto"/>
              <w:ind w:left="-90" w:right="-108"/>
              <w:rPr>
                <w:rFonts w:ascii="Calibri" w:hAnsi="Calibri" w:cs="Calibri"/>
                <w:sz w:val="22"/>
                <w:szCs w:val="22"/>
              </w:rPr>
            </w:pPr>
            <w:r>
              <w:rPr>
                <w:rFonts w:ascii="Calibri" w:hAnsi="Calibri" w:cs="Calibri"/>
                <w:sz w:val="22"/>
                <w:szCs w:val="22"/>
              </w:rPr>
              <w:t>-</w:t>
            </w:r>
          </w:p>
        </w:tc>
      </w:tr>
      <w:tr w:rsidR="00214992" w:rsidRPr="003C4453" w14:paraId="292C9668" w14:textId="77777777" w:rsidTr="003B38E0">
        <w:trPr>
          <w:cantSplit/>
        </w:trPr>
        <w:tc>
          <w:tcPr>
            <w:tcW w:w="5085" w:type="dxa"/>
            <w:shd w:val="clear" w:color="auto" w:fill="auto"/>
            <w:vAlign w:val="bottom"/>
          </w:tcPr>
          <w:p w14:paraId="48E22CC9" w14:textId="715BA8DA" w:rsidR="00214992" w:rsidRPr="00C31826" w:rsidRDefault="009122F5" w:rsidP="00645332">
            <w:pPr>
              <w:pStyle w:val="Heading1"/>
              <w:spacing w:line="240" w:lineRule="atLeast"/>
              <w:ind w:left="192" w:right="65" w:hanging="180"/>
              <w:jc w:val="left"/>
              <w:rPr>
                <w:rFonts w:ascii="Calibri" w:eastAsia="Arial Unicode MS" w:hAnsi="Calibri" w:cs="Calibri"/>
                <w:b w:val="0"/>
                <w:bCs w:val="0"/>
              </w:rPr>
            </w:pPr>
            <w:r>
              <w:rPr>
                <w:rFonts w:ascii="Calibri" w:eastAsia="Arial Unicode MS" w:hAnsi="Calibri" w:cs="Browallia New"/>
                <w:b w:val="0"/>
                <w:bCs w:val="0"/>
                <w:szCs w:val="28"/>
              </w:rPr>
              <w:t>I</w:t>
            </w:r>
            <w:r w:rsidR="00261070">
              <w:rPr>
                <w:rFonts w:ascii="Calibri" w:eastAsia="Arial Unicode MS" w:hAnsi="Calibri" w:cs="Calibri"/>
                <w:b w:val="0"/>
                <w:bCs w:val="0"/>
              </w:rPr>
              <w:t xml:space="preserve">nvestment in </w:t>
            </w:r>
            <w:r w:rsidR="00DA54A6" w:rsidRPr="00DA54A6">
              <w:rPr>
                <w:rFonts w:ascii="Calibri" w:hAnsi="Calibri" w:cs="Browallia New"/>
                <w:b w:val="0"/>
                <w:bCs w:val="0"/>
                <w:szCs w:val="28"/>
              </w:rPr>
              <w:t>Blommeröds</w:t>
            </w:r>
          </w:p>
        </w:tc>
        <w:tc>
          <w:tcPr>
            <w:tcW w:w="705" w:type="dxa"/>
            <w:shd w:val="clear" w:color="auto" w:fill="auto"/>
            <w:vAlign w:val="bottom"/>
          </w:tcPr>
          <w:p w14:paraId="27DD01AC" w14:textId="77777777" w:rsidR="00214992" w:rsidRDefault="00214992" w:rsidP="00BD681A">
            <w:pPr>
              <w:ind w:left="-90" w:right="-108"/>
              <w:jc w:val="center"/>
              <w:rPr>
                <w:rFonts w:ascii="Calibri" w:hAnsi="Calibri" w:cs="Calibri"/>
                <w:i/>
                <w:iCs/>
                <w:color w:val="000000"/>
                <w:sz w:val="22"/>
                <w:szCs w:val="22"/>
              </w:rPr>
            </w:pPr>
          </w:p>
        </w:tc>
        <w:tc>
          <w:tcPr>
            <w:tcW w:w="1590" w:type="dxa"/>
            <w:shd w:val="clear" w:color="auto" w:fill="auto"/>
            <w:vAlign w:val="bottom"/>
          </w:tcPr>
          <w:p w14:paraId="6495F77A" w14:textId="316BCD4D" w:rsidR="00214992" w:rsidRDefault="00AF1F33" w:rsidP="00251B7B">
            <w:pPr>
              <w:pStyle w:val="BodyText"/>
              <w:tabs>
                <w:tab w:val="decimal" w:pos="1372"/>
              </w:tabs>
              <w:spacing w:line="240" w:lineRule="auto"/>
              <w:ind w:left="-90" w:right="-108"/>
              <w:rPr>
                <w:rFonts w:ascii="Calibri" w:hAnsi="Calibri" w:cs="Calibri"/>
                <w:sz w:val="22"/>
                <w:szCs w:val="22"/>
              </w:rPr>
            </w:pPr>
            <w:r>
              <w:rPr>
                <w:rFonts w:ascii="Calibri" w:hAnsi="Calibri" w:cs="Calibri"/>
                <w:sz w:val="22"/>
                <w:szCs w:val="22"/>
              </w:rPr>
              <w:t>1,4</w:t>
            </w:r>
            <w:r w:rsidR="00823EC0">
              <w:rPr>
                <w:rFonts w:ascii="Calibri" w:hAnsi="Calibri" w:cs="Calibri"/>
                <w:sz w:val="22"/>
                <w:szCs w:val="22"/>
              </w:rPr>
              <w:t>40</w:t>
            </w:r>
          </w:p>
        </w:tc>
        <w:tc>
          <w:tcPr>
            <w:tcW w:w="269" w:type="dxa"/>
            <w:vAlign w:val="bottom"/>
          </w:tcPr>
          <w:p w14:paraId="6843F4E9" w14:textId="77777777" w:rsidR="00214992" w:rsidRPr="00F67B63" w:rsidRDefault="00214992" w:rsidP="00E87159">
            <w:pPr>
              <w:pStyle w:val="BodyText"/>
              <w:tabs>
                <w:tab w:val="decimal" w:pos="665"/>
                <w:tab w:val="decimal" w:pos="729"/>
              </w:tabs>
              <w:spacing w:line="240" w:lineRule="auto"/>
              <w:ind w:left="-90" w:right="-108"/>
              <w:rPr>
                <w:rFonts w:ascii="Calibri" w:hAnsi="Calibri" w:cs="Calibri"/>
                <w:sz w:val="22"/>
                <w:szCs w:val="22"/>
              </w:rPr>
            </w:pPr>
          </w:p>
        </w:tc>
        <w:tc>
          <w:tcPr>
            <w:tcW w:w="1594" w:type="dxa"/>
            <w:vAlign w:val="bottom"/>
          </w:tcPr>
          <w:p w14:paraId="12177693" w14:textId="2E286253" w:rsidR="00214992" w:rsidRDefault="00AF1F33" w:rsidP="00251B7B">
            <w:pPr>
              <w:pStyle w:val="BodyText"/>
              <w:tabs>
                <w:tab w:val="decimal" w:pos="1048"/>
              </w:tabs>
              <w:spacing w:line="240" w:lineRule="auto"/>
              <w:ind w:left="-90" w:right="-108"/>
              <w:rPr>
                <w:rFonts w:ascii="Calibri" w:hAnsi="Calibri" w:cs="Calibri"/>
                <w:sz w:val="22"/>
                <w:szCs w:val="22"/>
              </w:rPr>
            </w:pPr>
            <w:r>
              <w:rPr>
                <w:rFonts w:ascii="Calibri" w:hAnsi="Calibri" w:cs="Calibri"/>
                <w:sz w:val="22"/>
                <w:szCs w:val="22"/>
              </w:rPr>
              <w:t>-</w:t>
            </w:r>
          </w:p>
        </w:tc>
      </w:tr>
      <w:tr w:rsidR="005B0711" w:rsidRPr="003C4453" w14:paraId="50ACBE12" w14:textId="77777777" w:rsidTr="003B38E0">
        <w:trPr>
          <w:cantSplit/>
          <w:trHeight w:val="70"/>
        </w:trPr>
        <w:tc>
          <w:tcPr>
            <w:tcW w:w="5085" w:type="dxa"/>
            <w:vAlign w:val="bottom"/>
          </w:tcPr>
          <w:p w14:paraId="7964C189" w14:textId="7A1464B8" w:rsidR="005B0711" w:rsidRPr="00A14649" w:rsidRDefault="0072258D" w:rsidP="00645332">
            <w:pPr>
              <w:spacing w:line="240" w:lineRule="atLeast"/>
              <w:ind w:left="11" w:right="-264"/>
              <w:rPr>
                <w:rFonts w:ascii="Calibri" w:hAnsi="Calibri" w:cstheme="minorBidi"/>
                <w:b/>
                <w:bCs/>
                <w:color w:val="000000"/>
                <w:sz w:val="22"/>
                <w:szCs w:val="22"/>
                <w:cs/>
              </w:rPr>
            </w:pPr>
            <w:r w:rsidRPr="0072258D">
              <w:rPr>
                <w:rFonts w:asciiTheme="minorHAnsi" w:hAnsiTheme="minorHAnsi" w:cstheme="minorHAnsi"/>
                <w:b/>
                <w:bCs/>
                <w:sz w:val="22"/>
                <w:szCs w:val="22"/>
              </w:rPr>
              <w:t xml:space="preserve">Ending balance as at </w:t>
            </w:r>
            <w:r w:rsidR="003A1A1A">
              <w:rPr>
                <w:rFonts w:asciiTheme="minorHAnsi" w:hAnsiTheme="minorHAnsi" w:cstheme="minorHAnsi"/>
                <w:b/>
                <w:bCs/>
                <w:sz w:val="22"/>
                <w:szCs w:val="22"/>
              </w:rPr>
              <w:t>31 October</w:t>
            </w:r>
            <w:r w:rsidRPr="0072258D">
              <w:rPr>
                <w:rFonts w:asciiTheme="minorHAnsi" w:hAnsiTheme="minorHAnsi" w:cstheme="minorHAnsi"/>
                <w:b/>
                <w:bCs/>
                <w:sz w:val="22"/>
                <w:szCs w:val="22"/>
              </w:rPr>
              <w:t xml:space="preserve"> </w:t>
            </w:r>
          </w:p>
        </w:tc>
        <w:tc>
          <w:tcPr>
            <w:tcW w:w="705" w:type="dxa"/>
            <w:vAlign w:val="bottom"/>
          </w:tcPr>
          <w:p w14:paraId="2961A114" w14:textId="77777777" w:rsidR="005B0711" w:rsidRPr="00F67B63" w:rsidRDefault="005B0711" w:rsidP="00E87159">
            <w:pPr>
              <w:pStyle w:val="Heading1"/>
              <w:tabs>
                <w:tab w:val="decimal" w:pos="1194"/>
              </w:tabs>
              <w:spacing w:line="240" w:lineRule="atLeast"/>
              <w:ind w:left="0" w:right="164"/>
              <w:jc w:val="thaiDistribute"/>
              <w:rPr>
                <w:rFonts w:ascii="Calibri" w:eastAsia="Arial Unicode MS" w:hAnsi="Calibri" w:cs="Calibri"/>
              </w:rPr>
            </w:pPr>
          </w:p>
        </w:tc>
        <w:tc>
          <w:tcPr>
            <w:tcW w:w="1590" w:type="dxa"/>
            <w:tcBorders>
              <w:top w:val="single" w:sz="4" w:space="0" w:color="auto"/>
              <w:bottom w:val="double" w:sz="4" w:space="0" w:color="auto"/>
            </w:tcBorders>
            <w:vAlign w:val="bottom"/>
          </w:tcPr>
          <w:p w14:paraId="216D3CEE" w14:textId="732557B7" w:rsidR="005B0711" w:rsidRPr="00300060" w:rsidRDefault="00AF1F33" w:rsidP="00AF1F33">
            <w:pPr>
              <w:pStyle w:val="BodyText"/>
              <w:tabs>
                <w:tab w:val="decimal" w:pos="1365"/>
              </w:tabs>
              <w:spacing w:line="240" w:lineRule="auto"/>
              <w:ind w:left="-90" w:right="62"/>
              <w:rPr>
                <w:rFonts w:ascii="Calibri" w:eastAsia="Arial Unicode MS" w:hAnsi="Calibri" w:cs="Calibri"/>
                <w:b/>
                <w:bCs/>
              </w:rPr>
            </w:pPr>
            <w:r>
              <w:rPr>
                <w:rFonts w:ascii="Calibri" w:eastAsia="Arial Unicode MS" w:hAnsi="Calibri" w:cs="Calibri"/>
                <w:b/>
                <w:bCs/>
                <w:sz w:val="22"/>
                <w:szCs w:val="22"/>
              </w:rPr>
              <w:t>1,4</w:t>
            </w:r>
            <w:r w:rsidR="00823EC0">
              <w:rPr>
                <w:rFonts w:ascii="Calibri" w:eastAsia="Arial Unicode MS" w:hAnsi="Calibri" w:cs="Calibri"/>
                <w:b/>
                <w:bCs/>
                <w:sz w:val="22"/>
                <w:szCs w:val="22"/>
              </w:rPr>
              <w:t>40</w:t>
            </w:r>
          </w:p>
        </w:tc>
        <w:tc>
          <w:tcPr>
            <w:tcW w:w="269" w:type="dxa"/>
            <w:vAlign w:val="bottom"/>
          </w:tcPr>
          <w:p w14:paraId="76C746EE" w14:textId="77777777" w:rsidR="005B0711" w:rsidRPr="00CA5997" w:rsidRDefault="005B0711" w:rsidP="00E87159">
            <w:pPr>
              <w:pStyle w:val="Heading1"/>
              <w:tabs>
                <w:tab w:val="decimal" w:pos="1194"/>
              </w:tabs>
              <w:spacing w:line="240" w:lineRule="atLeast"/>
              <w:ind w:left="0" w:right="164"/>
              <w:jc w:val="thaiDistribute"/>
              <w:rPr>
                <w:rFonts w:ascii="Calibri" w:eastAsia="Arial Unicode MS" w:hAnsi="Calibri" w:cs="Calibri"/>
              </w:rPr>
            </w:pPr>
          </w:p>
        </w:tc>
        <w:tc>
          <w:tcPr>
            <w:tcW w:w="1594" w:type="dxa"/>
            <w:tcBorders>
              <w:top w:val="single" w:sz="4" w:space="0" w:color="auto"/>
              <w:bottom w:val="double" w:sz="4" w:space="0" w:color="auto"/>
            </w:tcBorders>
            <w:vAlign w:val="bottom"/>
          </w:tcPr>
          <w:p w14:paraId="55F91BCF" w14:textId="6EC80640" w:rsidR="005B0711" w:rsidRPr="00396A8D" w:rsidRDefault="00595F6A" w:rsidP="00E87159">
            <w:pPr>
              <w:pStyle w:val="BodyText"/>
              <w:tabs>
                <w:tab w:val="decimal" w:pos="1269"/>
              </w:tabs>
              <w:spacing w:line="240" w:lineRule="auto"/>
              <w:ind w:left="-90" w:right="-108"/>
              <w:rPr>
                <w:rFonts w:ascii="Calibri" w:hAnsi="Calibri" w:cs="Calibri"/>
                <w:b/>
                <w:bCs/>
                <w:sz w:val="22"/>
                <w:szCs w:val="22"/>
              </w:rPr>
            </w:pPr>
            <w:r>
              <w:rPr>
                <w:rFonts w:ascii="Calibri" w:hAnsi="Calibri" w:cs="Calibri"/>
                <w:b/>
                <w:bCs/>
                <w:sz w:val="22"/>
                <w:szCs w:val="22"/>
              </w:rPr>
              <w:t>1</w:t>
            </w:r>
            <w:r w:rsidR="00444840">
              <w:rPr>
                <w:rFonts w:ascii="Calibri" w:hAnsi="Calibri" w:cs="Calibri"/>
                <w:b/>
                <w:bCs/>
                <w:sz w:val="22"/>
                <w:szCs w:val="22"/>
              </w:rPr>
              <w:t>90,903</w:t>
            </w:r>
          </w:p>
        </w:tc>
      </w:tr>
    </w:tbl>
    <w:p w14:paraId="286F396C" w14:textId="0CC3B311" w:rsidR="00BA4E0B" w:rsidRDefault="00BA4E0B">
      <w:pPr>
        <w:rPr>
          <w:rFonts w:asciiTheme="minorHAnsi" w:hAnsiTheme="minorHAnsi" w:cstheme="minorHAnsi"/>
          <w:i/>
          <w:iCs/>
          <w:sz w:val="22"/>
          <w:szCs w:val="22"/>
        </w:rPr>
      </w:pPr>
    </w:p>
    <w:p w14:paraId="61A400C5" w14:textId="77777777" w:rsidR="0013327A" w:rsidRDefault="0013327A">
      <w:pPr>
        <w:rPr>
          <w:rFonts w:asciiTheme="minorHAnsi" w:hAnsiTheme="minorHAnsi" w:cstheme="minorHAnsi"/>
          <w:i/>
          <w:iCs/>
          <w:sz w:val="22"/>
          <w:szCs w:val="22"/>
        </w:rPr>
      </w:pPr>
      <w:r>
        <w:rPr>
          <w:rFonts w:asciiTheme="minorHAnsi" w:hAnsiTheme="minorHAnsi" w:cstheme="minorHAnsi"/>
          <w:i/>
          <w:iCs/>
          <w:sz w:val="22"/>
          <w:szCs w:val="22"/>
        </w:rPr>
        <w:br w:type="page"/>
      </w:r>
    </w:p>
    <w:p w14:paraId="79E85A33" w14:textId="287668EC" w:rsidR="0076261E" w:rsidRPr="007A1514" w:rsidRDefault="0076261E" w:rsidP="00645332">
      <w:pPr>
        <w:ind w:left="547"/>
        <w:jc w:val="thaiDistribute"/>
        <w:rPr>
          <w:rFonts w:ascii="Calibri" w:eastAsia="Arial Unicode MS" w:hAnsi="Calibri" w:cstheme="minorBidi"/>
          <w:i/>
          <w:iCs/>
          <w:sz w:val="22"/>
          <w:szCs w:val="22"/>
        </w:rPr>
      </w:pPr>
      <w:r w:rsidRPr="0076261E">
        <w:rPr>
          <w:rFonts w:asciiTheme="minorHAnsi" w:hAnsiTheme="minorHAnsi" w:cstheme="minorHAnsi"/>
          <w:i/>
          <w:iCs/>
          <w:sz w:val="22"/>
          <w:szCs w:val="22"/>
        </w:rPr>
        <w:lastRenderedPageBreak/>
        <w:t xml:space="preserve">Premier Tank Corporation </w:t>
      </w:r>
      <w:r w:rsidR="00BB0B1C">
        <w:rPr>
          <w:rFonts w:asciiTheme="minorHAnsi" w:hAnsiTheme="minorHAnsi" w:cstheme="minorHAnsi"/>
          <w:i/>
          <w:iCs/>
          <w:sz w:val="22"/>
          <w:szCs w:val="22"/>
        </w:rPr>
        <w:t xml:space="preserve">Public </w:t>
      </w:r>
      <w:r w:rsidR="007A1514">
        <w:rPr>
          <w:rFonts w:asciiTheme="minorHAnsi" w:hAnsiTheme="minorHAnsi" w:cstheme="minorBidi"/>
          <w:i/>
          <w:iCs/>
          <w:sz w:val="22"/>
          <w:szCs w:val="22"/>
        </w:rPr>
        <w:t>Company Limited</w:t>
      </w:r>
    </w:p>
    <w:p w14:paraId="6865A6C0" w14:textId="77777777" w:rsidR="0076261E" w:rsidRDefault="0076261E" w:rsidP="00645332">
      <w:pPr>
        <w:ind w:left="547"/>
        <w:jc w:val="thaiDistribute"/>
        <w:rPr>
          <w:rFonts w:ascii="Calibri" w:eastAsia="Arial Unicode MS" w:hAnsi="Calibri" w:cs="Calibri"/>
          <w:sz w:val="22"/>
          <w:szCs w:val="22"/>
        </w:rPr>
      </w:pPr>
    </w:p>
    <w:p w14:paraId="3E03A005" w14:textId="432FC7A5" w:rsidR="00BF4AC2" w:rsidRPr="00645332" w:rsidRDefault="00BF4AC2" w:rsidP="00645332">
      <w:pPr>
        <w:ind w:left="547"/>
        <w:jc w:val="thaiDistribute"/>
        <w:rPr>
          <w:rFonts w:ascii="Calibri" w:eastAsia="Arial Unicode MS" w:hAnsi="Calibri" w:cstheme="minorBidi"/>
          <w:sz w:val="22"/>
          <w:szCs w:val="22"/>
        </w:rPr>
      </w:pPr>
      <w:r w:rsidRPr="00645332">
        <w:rPr>
          <w:rFonts w:ascii="Calibri" w:eastAsia="Arial Unicode MS" w:hAnsi="Calibri" w:cs="Calibri"/>
          <w:sz w:val="22"/>
          <w:szCs w:val="22"/>
        </w:rPr>
        <w:t>At the board of director meeting</w:t>
      </w:r>
      <w:r w:rsidR="0011757D">
        <w:rPr>
          <w:rFonts w:ascii="Calibri" w:eastAsia="Arial Unicode MS" w:hAnsi="Calibri" w:cs="Calibri"/>
          <w:sz w:val="22"/>
          <w:szCs w:val="22"/>
        </w:rPr>
        <w:t xml:space="preserve"> of subsi</w:t>
      </w:r>
      <w:r w:rsidR="00C33200">
        <w:rPr>
          <w:rFonts w:ascii="Calibri" w:eastAsia="Arial Unicode MS" w:hAnsi="Calibri" w:cs="Calibri"/>
          <w:sz w:val="22"/>
          <w:szCs w:val="22"/>
        </w:rPr>
        <w:t>diary</w:t>
      </w:r>
      <w:r w:rsidRPr="00645332">
        <w:rPr>
          <w:rFonts w:ascii="Calibri" w:eastAsia="Arial Unicode MS" w:hAnsi="Calibri" w:cs="Calibri"/>
          <w:sz w:val="22"/>
          <w:szCs w:val="22"/>
        </w:rPr>
        <w:t xml:space="preserve"> on 11 February 2022, a resolution was approved to sell investment in Premier </w:t>
      </w:r>
      <w:r w:rsidR="009D4E6C">
        <w:rPr>
          <w:rFonts w:ascii="Calibri" w:eastAsia="Arial Unicode MS" w:hAnsi="Calibri" w:cs="Calibri"/>
          <w:sz w:val="22"/>
          <w:szCs w:val="22"/>
        </w:rPr>
        <w:t xml:space="preserve">Tank </w:t>
      </w:r>
      <w:r w:rsidR="007B6BC6">
        <w:rPr>
          <w:rFonts w:ascii="Calibri" w:eastAsia="Arial Unicode MS" w:hAnsi="Calibri" w:cs="Calibri"/>
          <w:sz w:val="22"/>
          <w:szCs w:val="22"/>
        </w:rPr>
        <w:t xml:space="preserve">Corporation </w:t>
      </w:r>
      <w:r w:rsidRPr="00645332">
        <w:rPr>
          <w:rFonts w:ascii="Calibri" w:eastAsia="Arial Unicode MS" w:hAnsi="Calibri" w:cs="Calibri"/>
          <w:sz w:val="22"/>
          <w:szCs w:val="22"/>
        </w:rPr>
        <w:t xml:space="preserve">Public Company Limited through the Stock Exchange of Thailand, not exceeding 48.36 million shares and selling price of Baht </w:t>
      </w:r>
      <w:r w:rsidR="00AE3B96">
        <w:rPr>
          <w:rFonts w:ascii="Calibri" w:eastAsia="Arial Unicode MS" w:hAnsi="Calibri" w:cs="Calibri"/>
          <w:sz w:val="22"/>
          <w:szCs w:val="22"/>
        </w:rPr>
        <w:t>5</w:t>
      </w:r>
      <w:r w:rsidRPr="00645332">
        <w:rPr>
          <w:rFonts w:ascii="Calibri" w:eastAsia="Arial Unicode MS" w:hAnsi="Calibri" w:cs="Calibri"/>
          <w:sz w:val="22"/>
          <w:szCs w:val="22"/>
        </w:rPr>
        <w:t xml:space="preserve"> per share, resulting in the ownership interest of the Company decreased from 23 % to 5 % of authorized share capital. The Company realised gain on sale of investment for the </w:t>
      </w:r>
      <w:r w:rsidR="0077780A">
        <w:rPr>
          <w:rFonts w:ascii="Calibri" w:eastAsia="Arial Unicode MS" w:hAnsi="Calibri" w:cs="Calibri"/>
          <w:sz w:val="22"/>
          <w:szCs w:val="22"/>
        </w:rPr>
        <w:t>year</w:t>
      </w:r>
      <w:r w:rsidRPr="00645332">
        <w:rPr>
          <w:rFonts w:ascii="Calibri" w:eastAsia="Arial Unicode MS" w:hAnsi="Calibri" w:cs="Calibri"/>
          <w:sz w:val="22"/>
          <w:szCs w:val="22"/>
        </w:rPr>
        <w:t xml:space="preserve"> ended </w:t>
      </w:r>
      <w:r w:rsidR="003A1A1A">
        <w:rPr>
          <w:rFonts w:ascii="Calibri" w:eastAsia="Arial Unicode MS" w:hAnsi="Calibri" w:cs="Calibri"/>
          <w:sz w:val="22"/>
          <w:szCs w:val="22"/>
        </w:rPr>
        <w:t>31 October</w:t>
      </w:r>
      <w:r w:rsidRPr="00645332">
        <w:rPr>
          <w:rFonts w:ascii="Calibri" w:eastAsia="Arial Unicode MS" w:hAnsi="Calibri" w:cs="Calibri"/>
          <w:sz w:val="22"/>
          <w:szCs w:val="22"/>
        </w:rPr>
        <w:t xml:space="preserve"> 2022 in consolidated financial statements of Baht 103.76 million.</w:t>
      </w:r>
    </w:p>
    <w:p w14:paraId="3BF456D4" w14:textId="77777777" w:rsidR="00BF4AC2" w:rsidRPr="00645332" w:rsidRDefault="00BF4AC2" w:rsidP="00645332">
      <w:pPr>
        <w:ind w:left="547"/>
        <w:jc w:val="thaiDistribute"/>
        <w:rPr>
          <w:rFonts w:ascii="Calibri" w:eastAsia="Arial Unicode MS" w:hAnsi="Calibri" w:cstheme="minorBidi"/>
          <w:sz w:val="22"/>
          <w:szCs w:val="22"/>
        </w:rPr>
      </w:pPr>
    </w:p>
    <w:p w14:paraId="156F7F08" w14:textId="079378FD" w:rsidR="00413871" w:rsidRPr="005D69B3" w:rsidRDefault="00413871" w:rsidP="00413871">
      <w:pPr>
        <w:ind w:left="547"/>
        <w:jc w:val="thaiDistribute"/>
        <w:rPr>
          <w:rFonts w:ascii="Calibri" w:eastAsia="Arial Unicode MS" w:hAnsi="Calibri" w:cs="Calibri"/>
          <w:sz w:val="22"/>
          <w:szCs w:val="22"/>
        </w:rPr>
      </w:pPr>
      <w:r w:rsidRPr="005D69B3">
        <w:rPr>
          <w:rFonts w:ascii="Calibri" w:eastAsia="Arial Unicode MS" w:hAnsi="Calibri" w:cs="Calibri"/>
          <w:sz w:val="22"/>
          <w:szCs w:val="22"/>
        </w:rPr>
        <w:t xml:space="preserve">As at 20 February 2022, the Company reclassified the investment in an associate (Premier tank Corporation Company Limited) as </w:t>
      </w:r>
      <w:r w:rsidR="00001039" w:rsidRPr="005D69B3">
        <w:rPr>
          <w:rFonts w:ascii="Calibri" w:eastAsia="Arial Unicode MS" w:hAnsi="Calibri" w:cs="Calibri"/>
          <w:sz w:val="22"/>
          <w:szCs w:val="22"/>
        </w:rPr>
        <w:t xml:space="preserve">a </w:t>
      </w:r>
      <w:r w:rsidRPr="005D69B3">
        <w:rPr>
          <w:rFonts w:ascii="Calibri" w:eastAsia="Arial Unicode MS" w:hAnsi="Calibri" w:cs="Calibri"/>
          <w:sz w:val="22"/>
          <w:szCs w:val="22"/>
        </w:rPr>
        <w:t xml:space="preserve">financial asset measured at fair value through </w:t>
      </w:r>
      <w:r w:rsidR="00971270" w:rsidRPr="005D69B3">
        <w:rPr>
          <w:rFonts w:ascii="Calibri" w:eastAsia="Arial Unicode MS" w:hAnsi="Calibri" w:cs="Calibri"/>
          <w:sz w:val="22"/>
          <w:szCs w:val="22"/>
        </w:rPr>
        <w:t xml:space="preserve">other </w:t>
      </w:r>
      <w:r w:rsidRPr="005D69B3">
        <w:rPr>
          <w:rFonts w:ascii="Calibri" w:eastAsia="Arial Unicode MS" w:hAnsi="Calibri" w:cs="Calibri"/>
          <w:sz w:val="22"/>
          <w:szCs w:val="22"/>
        </w:rPr>
        <w:t xml:space="preserve">comprehensive income (FVOCI) and discontinued the equity method. The fair value at the reclassification date from the closing price of common shares on the Stock Exchange of Thailand was 3.94 Baht per share, totalling Baht 81.34 million and </w:t>
      </w:r>
      <w:r w:rsidR="000071C5" w:rsidRPr="005D69B3">
        <w:rPr>
          <w:rFonts w:ascii="Calibri" w:eastAsia="Arial Unicode MS" w:hAnsi="Calibri" w:cs="Calibri"/>
          <w:sz w:val="22"/>
          <w:szCs w:val="22"/>
        </w:rPr>
        <w:t>recognized</w:t>
      </w:r>
      <w:r w:rsidRPr="005D69B3">
        <w:rPr>
          <w:rFonts w:ascii="Calibri" w:eastAsia="Arial Unicode MS" w:hAnsi="Calibri" w:cs="Calibri"/>
          <w:sz w:val="22"/>
          <w:szCs w:val="22"/>
        </w:rPr>
        <w:t xml:space="preserve"> gain from fair value valuation at the date of discontinuance the equity method in the consolidated financial statements amounting to Baht 22.20 million.</w:t>
      </w:r>
    </w:p>
    <w:p w14:paraId="71690E53" w14:textId="77777777" w:rsidR="00413871" w:rsidRPr="005D69B3" w:rsidRDefault="00413871" w:rsidP="00413871">
      <w:pPr>
        <w:ind w:left="547"/>
        <w:rPr>
          <w:rFonts w:ascii="Calibri" w:eastAsia="Arial Unicode MS" w:hAnsi="Calibri" w:cs="Calibri"/>
          <w:sz w:val="22"/>
          <w:szCs w:val="22"/>
        </w:rPr>
      </w:pPr>
    </w:p>
    <w:p w14:paraId="517069F0" w14:textId="25ECD20B" w:rsidR="007A1514" w:rsidRPr="00A53A61" w:rsidRDefault="00413871" w:rsidP="00413871">
      <w:pPr>
        <w:ind w:left="547"/>
        <w:jc w:val="thaiDistribute"/>
        <w:rPr>
          <w:rFonts w:ascii="Calibri" w:eastAsia="Arial Unicode MS" w:hAnsi="Calibri" w:cstheme="minorBidi"/>
          <w:sz w:val="22"/>
          <w:szCs w:val="22"/>
        </w:rPr>
      </w:pPr>
      <w:r w:rsidRPr="005D69B3">
        <w:rPr>
          <w:rFonts w:ascii="Calibri" w:eastAsia="Arial Unicode MS" w:hAnsi="Calibri" w:cs="Calibri"/>
          <w:sz w:val="22"/>
          <w:szCs w:val="22"/>
        </w:rPr>
        <w:t xml:space="preserve">As at 31 October 2022, the fair value of common shares of Premier tank Corporation Company Limited </w:t>
      </w:r>
      <w:r w:rsidR="007256DB" w:rsidRPr="005D69B3">
        <w:rPr>
          <w:rFonts w:ascii="Calibri" w:eastAsia="Arial Unicode MS" w:hAnsi="Calibri" w:cs="Calibri"/>
          <w:sz w:val="22"/>
          <w:szCs w:val="22"/>
        </w:rPr>
        <w:t xml:space="preserve">which was classified as the financial asset </w:t>
      </w:r>
      <w:r w:rsidRPr="005D69B3">
        <w:rPr>
          <w:rFonts w:ascii="Calibri" w:eastAsia="Arial Unicode MS" w:hAnsi="Calibri" w:cs="Calibri"/>
          <w:sz w:val="22"/>
          <w:szCs w:val="22"/>
        </w:rPr>
        <w:t>was 3.08 Baht per share</w:t>
      </w:r>
      <w:r w:rsidR="007256DB" w:rsidRPr="005D69B3">
        <w:rPr>
          <w:rFonts w:ascii="Calibri" w:eastAsia="Arial Unicode MS" w:hAnsi="Calibri" w:cs="Calibri"/>
          <w:sz w:val="22"/>
          <w:szCs w:val="22"/>
        </w:rPr>
        <w:t>,</w:t>
      </w:r>
      <w:r w:rsidRPr="005D69B3">
        <w:rPr>
          <w:rFonts w:ascii="Calibri" w:eastAsia="Arial Unicode MS" w:hAnsi="Calibri" w:cs="Calibri"/>
          <w:sz w:val="22"/>
          <w:szCs w:val="22"/>
        </w:rPr>
        <w:t xml:space="preserve"> </w:t>
      </w:r>
      <w:r w:rsidR="00450826" w:rsidRPr="005D69B3">
        <w:rPr>
          <w:rFonts w:ascii="Calibri" w:eastAsia="Arial Unicode MS" w:hAnsi="Calibri" w:cs="Calibri"/>
          <w:sz w:val="22"/>
          <w:szCs w:val="22"/>
        </w:rPr>
        <w:t>accounting for</w:t>
      </w:r>
      <w:r w:rsidRPr="005D69B3">
        <w:rPr>
          <w:rFonts w:ascii="Calibri" w:eastAsia="Arial Unicode MS" w:hAnsi="Calibri" w:cs="Calibri"/>
          <w:sz w:val="22"/>
          <w:szCs w:val="22"/>
        </w:rPr>
        <w:t xml:space="preserve"> </w:t>
      </w:r>
      <w:r w:rsidR="00450826" w:rsidRPr="005D69B3">
        <w:rPr>
          <w:rFonts w:ascii="Calibri" w:eastAsia="Arial Unicode MS" w:hAnsi="Calibri" w:cs="Calibri"/>
          <w:sz w:val="22"/>
          <w:szCs w:val="22"/>
        </w:rPr>
        <w:t xml:space="preserve">Baht 47.69 million, </w:t>
      </w:r>
      <w:r w:rsidRPr="005D69B3">
        <w:rPr>
          <w:rFonts w:ascii="Calibri" w:eastAsia="Arial Unicode MS" w:hAnsi="Calibri" w:cs="Calibri"/>
          <w:sz w:val="22"/>
          <w:szCs w:val="22"/>
        </w:rPr>
        <w:t xml:space="preserve">and </w:t>
      </w:r>
      <w:r w:rsidR="00450826" w:rsidRPr="005D69B3">
        <w:rPr>
          <w:rFonts w:ascii="Calibri" w:eastAsia="Arial Unicode MS" w:hAnsi="Calibri" w:cs="Calibri"/>
          <w:sz w:val="22"/>
          <w:szCs w:val="22"/>
        </w:rPr>
        <w:t>its</w:t>
      </w:r>
      <w:r w:rsidRPr="005D69B3">
        <w:rPr>
          <w:rFonts w:ascii="Calibri" w:eastAsia="Arial Unicode MS" w:hAnsi="Calibri" w:cs="Calibri"/>
          <w:sz w:val="22"/>
          <w:szCs w:val="22"/>
        </w:rPr>
        <w:t xml:space="preserve"> carrying amount of </w:t>
      </w:r>
      <w:r w:rsidR="00450826" w:rsidRPr="005D69B3">
        <w:rPr>
          <w:rFonts w:ascii="Calibri" w:eastAsia="Arial Unicode MS" w:hAnsi="Calibri" w:cs="Calibri"/>
          <w:sz w:val="22"/>
          <w:szCs w:val="22"/>
        </w:rPr>
        <w:t xml:space="preserve">the financial </w:t>
      </w:r>
      <w:r w:rsidR="007256DB" w:rsidRPr="005D69B3">
        <w:rPr>
          <w:rFonts w:ascii="Calibri" w:eastAsia="Arial Unicode MS" w:hAnsi="Calibri" w:cs="Calibri"/>
          <w:sz w:val="22"/>
          <w:szCs w:val="22"/>
        </w:rPr>
        <w:t>asset</w:t>
      </w:r>
      <w:r w:rsidR="00450826" w:rsidRPr="005D69B3">
        <w:rPr>
          <w:rFonts w:ascii="Calibri" w:eastAsia="Arial Unicode MS" w:hAnsi="Calibri" w:cs="Calibri"/>
          <w:sz w:val="22"/>
          <w:szCs w:val="22"/>
        </w:rPr>
        <w:t xml:space="preserve"> was</w:t>
      </w:r>
      <w:r w:rsidRPr="005D69B3">
        <w:rPr>
          <w:rFonts w:ascii="Calibri" w:eastAsia="Arial Unicode MS" w:hAnsi="Calibri" w:cs="Calibri"/>
          <w:sz w:val="22"/>
          <w:szCs w:val="22"/>
        </w:rPr>
        <w:t xml:space="preserve"> Baht 61 million.</w:t>
      </w:r>
      <w:r w:rsidR="007256DB">
        <w:rPr>
          <w:rFonts w:ascii="Calibri" w:eastAsia="Arial Unicode MS" w:hAnsi="Calibri" w:cs="Calibri"/>
          <w:sz w:val="22"/>
          <w:szCs w:val="22"/>
        </w:rPr>
        <w:t xml:space="preserve"> Therefore, the Company recognized loss from </w:t>
      </w:r>
      <w:r w:rsidR="00971270">
        <w:rPr>
          <w:rFonts w:ascii="Calibri" w:eastAsia="Arial Unicode MS" w:hAnsi="Calibri" w:cs="Calibri"/>
          <w:sz w:val="22"/>
          <w:szCs w:val="22"/>
        </w:rPr>
        <w:t>FVOCI amounting to Baht 13.</w:t>
      </w:r>
      <w:r w:rsidR="005D69B3" w:rsidRPr="005D69B3">
        <w:rPr>
          <w:rFonts w:ascii="Calibri" w:eastAsia="Arial Unicode MS" w:hAnsi="Calibri" w:cs="Calibri"/>
          <w:sz w:val="22"/>
          <w:szCs w:val="22"/>
        </w:rPr>
        <w:t>32 million.</w:t>
      </w:r>
      <w:r w:rsidR="005D69B3">
        <w:rPr>
          <w:rFonts w:ascii="Calibri" w:eastAsia="Arial Unicode MS" w:hAnsi="Calibri" w:cs="Calibri"/>
          <w:sz w:val="22"/>
          <w:szCs w:val="22"/>
        </w:rPr>
        <w:t xml:space="preserve"> </w:t>
      </w:r>
      <w:r w:rsidR="00971270">
        <w:rPr>
          <w:rFonts w:ascii="Calibri" w:eastAsia="Arial Unicode MS" w:hAnsi="Calibri" w:cs="Calibri"/>
          <w:sz w:val="22"/>
          <w:szCs w:val="22"/>
        </w:rPr>
        <w:t xml:space="preserve"> </w:t>
      </w:r>
    </w:p>
    <w:p w14:paraId="11FD3E68" w14:textId="77777777" w:rsidR="00413871" w:rsidRPr="00A53A61" w:rsidRDefault="00413871" w:rsidP="00413871">
      <w:pPr>
        <w:ind w:left="547"/>
        <w:jc w:val="thaiDistribute"/>
        <w:rPr>
          <w:rFonts w:ascii="Calibri" w:eastAsia="Arial Unicode MS" w:hAnsi="Calibri" w:cstheme="minorBidi"/>
          <w:sz w:val="22"/>
          <w:szCs w:val="22"/>
        </w:rPr>
      </w:pPr>
    </w:p>
    <w:p w14:paraId="0A1BE19E" w14:textId="77777777" w:rsidR="00647219" w:rsidRPr="00647219" w:rsidRDefault="00647219" w:rsidP="00647219">
      <w:pPr>
        <w:ind w:left="547"/>
        <w:jc w:val="thaiDistribute"/>
        <w:rPr>
          <w:rFonts w:asciiTheme="minorHAnsi" w:hAnsiTheme="minorHAnsi" w:cstheme="minorHAnsi"/>
          <w:i/>
          <w:iCs/>
          <w:sz w:val="22"/>
          <w:szCs w:val="22"/>
        </w:rPr>
      </w:pPr>
      <w:r w:rsidRPr="007370F4">
        <w:rPr>
          <w:rFonts w:asciiTheme="minorHAnsi" w:hAnsiTheme="minorHAnsi" w:cstheme="minorHAnsi"/>
          <w:i/>
          <w:iCs/>
          <w:sz w:val="22"/>
          <w:szCs w:val="22"/>
        </w:rPr>
        <w:t>Blommeröds Exploatering Handelsbolag</w:t>
      </w:r>
    </w:p>
    <w:p w14:paraId="6AAB16D4" w14:textId="77777777" w:rsidR="00647219" w:rsidRPr="00D56F1D" w:rsidRDefault="00647219" w:rsidP="00647219">
      <w:pPr>
        <w:ind w:left="540"/>
        <w:jc w:val="thaiDistribute"/>
        <w:rPr>
          <w:rFonts w:asciiTheme="minorBidi" w:eastAsia="EucrosiaUPC" w:hAnsiTheme="minorBidi" w:cstheme="minorBidi"/>
          <w:lang w:eastAsia="x-none"/>
        </w:rPr>
      </w:pPr>
    </w:p>
    <w:p w14:paraId="01E71341" w14:textId="77777777" w:rsidR="001F4B42" w:rsidRDefault="007370F4" w:rsidP="00647219">
      <w:pPr>
        <w:ind w:left="540"/>
        <w:jc w:val="thaiDistribute"/>
        <w:rPr>
          <w:rFonts w:ascii="Calibri" w:eastAsia="Arial Unicode MS" w:hAnsi="Calibri" w:cs="Calibri"/>
          <w:sz w:val="22"/>
          <w:szCs w:val="22"/>
        </w:rPr>
      </w:pPr>
      <w:r w:rsidRPr="007370F4">
        <w:rPr>
          <w:rFonts w:ascii="Calibri" w:eastAsia="Arial Unicode MS" w:hAnsi="Calibri" w:cs="Calibri"/>
          <w:sz w:val="22"/>
          <w:szCs w:val="22"/>
        </w:rPr>
        <w:t xml:space="preserve">During the year </w:t>
      </w:r>
      <w:r w:rsidRPr="007370F4">
        <w:rPr>
          <w:rFonts w:ascii="Calibri" w:eastAsia="Arial Unicode MS" w:hAnsi="Calibri" w:cs="Calibri"/>
          <w:sz w:val="22"/>
          <w:szCs w:val="22"/>
          <w:cs/>
        </w:rPr>
        <w:t>2022</w:t>
      </w:r>
      <w:r w:rsidRPr="007370F4">
        <w:rPr>
          <w:rFonts w:ascii="Calibri" w:eastAsia="Arial Unicode MS" w:hAnsi="Calibri" w:cs="Calibri"/>
          <w:sz w:val="22"/>
          <w:szCs w:val="22"/>
        </w:rPr>
        <w:t xml:space="preserve">, Blommeröds Exploatering Handelsbolag entered into a loan agreement with unrelated companies amounting to SEK </w:t>
      </w:r>
      <w:r w:rsidRPr="007370F4">
        <w:rPr>
          <w:rFonts w:ascii="Calibri" w:eastAsia="Arial Unicode MS" w:hAnsi="Calibri" w:cs="Calibri"/>
          <w:sz w:val="22"/>
          <w:szCs w:val="22"/>
          <w:cs/>
        </w:rPr>
        <w:t xml:space="preserve">4 </w:t>
      </w:r>
      <w:r w:rsidRPr="007370F4">
        <w:rPr>
          <w:rFonts w:ascii="Calibri" w:eastAsia="Arial Unicode MS" w:hAnsi="Calibri" w:cs="Calibri"/>
          <w:sz w:val="22"/>
          <w:szCs w:val="22"/>
        </w:rPr>
        <w:t>million. The legal structure of Blommerods Exploatering Handelsbolag is that of a Partnership (entered into by C</w:t>
      </w:r>
      <w:r w:rsidRPr="007370F4">
        <w:rPr>
          <w:rFonts w:ascii="Calibri" w:eastAsia="Arial Unicode MS" w:hAnsi="Calibri" w:cs="Calibri"/>
          <w:sz w:val="22"/>
          <w:szCs w:val="22"/>
          <w:cs/>
        </w:rPr>
        <w:t xml:space="preserve">4 </w:t>
      </w:r>
      <w:r w:rsidRPr="007370F4">
        <w:rPr>
          <w:rFonts w:ascii="Calibri" w:eastAsia="Arial Unicode MS" w:hAnsi="Calibri" w:cs="Calibri"/>
          <w:sz w:val="22"/>
          <w:szCs w:val="22"/>
        </w:rPr>
        <w:t xml:space="preserve">Hus AB, a subsidiary of the Group) with investment share determined by proportions of monies invested. </w:t>
      </w:r>
    </w:p>
    <w:p w14:paraId="0CF08AD5" w14:textId="77777777" w:rsidR="001F4B42" w:rsidRDefault="001F4B42" w:rsidP="00647219">
      <w:pPr>
        <w:ind w:left="540"/>
        <w:jc w:val="thaiDistribute"/>
        <w:rPr>
          <w:rFonts w:ascii="Calibri" w:eastAsia="Arial Unicode MS" w:hAnsi="Calibri" w:cs="Calibri"/>
          <w:sz w:val="22"/>
          <w:szCs w:val="22"/>
        </w:rPr>
      </w:pPr>
    </w:p>
    <w:p w14:paraId="43D77C31" w14:textId="2DB3EE40" w:rsidR="007A1514" w:rsidRDefault="007370F4" w:rsidP="00647219">
      <w:pPr>
        <w:ind w:left="540"/>
        <w:jc w:val="thaiDistribute"/>
        <w:rPr>
          <w:rFonts w:ascii="Calibri" w:eastAsia="Arial Unicode MS" w:hAnsi="Calibri" w:cs="Calibri"/>
          <w:sz w:val="22"/>
          <w:szCs w:val="22"/>
        </w:rPr>
      </w:pPr>
      <w:r w:rsidRPr="007370F4">
        <w:rPr>
          <w:rFonts w:ascii="Calibri" w:eastAsia="Arial Unicode MS" w:hAnsi="Calibri" w:cs="Calibri"/>
          <w:sz w:val="22"/>
          <w:szCs w:val="22"/>
        </w:rPr>
        <w:t>The investment of C</w:t>
      </w:r>
      <w:r w:rsidRPr="007370F4">
        <w:rPr>
          <w:rFonts w:ascii="Calibri" w:eastAsia="Arial Unicode MS" w:hAnsi="Calibri" w:cs="Calibri"/>
          <w:sz w:val="22"/>
          <w:szCs w:val="22"/>
          <w:cs/>
        </w:rPr>
        <w:t xml:space="preserve">4 </w:t>
      </w:r>
      <w:r w:rsidRPr="007370F4">
        <w:rPr>
          <w:rFonts w:ascii="Calibri" w:eastAsia="Arial Unicode MS" w:hAnsi="Calibri" w:cs="Calibri"/>
          <w:sz w:val="22"/>
          <w:szCs w:val="22"/>
        </w:rPr>
        <w:t>Hus AB in Blommerods Exploatering Handelsbolag has previously been accounted for as an indirect subsidiary of the Group. The management of C</w:t>
      </w:r>
      <w:r w:rsidRPr="007370F4">
        <w:rPr>
          <w:rFonts w:ascii="Calibri" w:eastAsia="Arial Unicode MS" w:hAnsi="Calibri" w:cs="Calibri"/>
          <w:sz w:val="22"/>
          <w:szCs w:val="22"/>
          <w:cs/>
        </w:rPr>
        <w:t xml:space="preserve">4 </w:t>
      </w:r>
      <w:r w:rsidRPr="007370F4">
        <w:rPr>
          <w:rFonts w:ascii="Calibri" w:eastAsia="Arial Unicode MS" w:hAnsi="Calibri" w:cs="Calibri"/>
          <w:sz w:val="22"/>
          <w:szCs w:val="22"/>
        </w:rPr>
        <w:t xml:space="preserve">Hus AB (the Group’s subsidiary) reviewed the proportion of investment as a result of the changes in financing of the Partnership and concluded that the investment represents an investment in associate </w:t>
      </w:r>
      <w:r w:rsidR="00480F26">
        <w:rPr>
          <w:rFonts w:ascii="Calibri" w:eastAsia="Arial Unicode MS" w:hAnsi="Calibri" w:cs="Calibri"/>
          <w:sz w:val="22"/>
          <w:szCs w:val="22"/>
        </w:rPr>
        <w:t xml:space="preserve">of </w:t>
      </w:r>
      <w:r w:rsidRPr="007370F4">
        <w:rPr>
          <w:rFonts w:ascii="Calibri" w:eastAsia="Arial Unicode MS" w:hAnsi="Calibri" w:cs="Calibri"/>
          <w:sz w:val="22"/>
          <w:szCs w:val="22"/>
        </w:rPr>
        <w:t>C</w:t>
      </w:r>
      <w:r w:rsidRPr="007370F4">
        <w:rPr>
          <w:rFonts w:ascii="Calibri" w:eastAsia="Arial Unicode MS" w:hAnsi="Calibri" w:cs="Calibri"/>
          <w:sz w:val="22"/>
          <w:szCs w:val="22"/>
          <w:cs/>
        </w:rPr>
        <w:t xml:space="preserve">4 </w:t>
      </w:r>
      <w:r w:rsidRPr="007370F4">
        <w:rPr>
          <w:rFonts w:ascii="Calibri" w:eastAsia="Arial Unicode MS" w:hAnsi="Calibri" w:cs="Calibri"/>
          <w:sz w:val="22"/>
          <w:szCs w:val="22"/>
        </w:rPr>
        <w:t>Hus AB</w:t>
      </w:r>
      <w:r>
        <w:rPr>
          <w:rFonts w:ascii="Calibri" w:eastAsia="Arial Unicode MS" w:hAnsi="Calibri" w:cs="Calibri"/>
          <w:sz w:val="22"/>
          <w:szCs w:val="22"/>
        </w:rPr>
        <w:t>.</w:t>
      </w:r>
    </w:p>
    <w:p w14:paraId="6AC7D089" w14:textId="56573D9B" w:rsidR="00CE73E4" w:rsidRPr="00A53A61" w:rsidRDefault="00CE73E4" w:rsidP="00A53A61">
      <w:pPr>
        <w:ind w:left="547"/>
        <w:jc w:val="thaiDistribute"/>
        <w:rPr>
          <w:rFonts w:ascii="Calibri" w:eastAsia="Arial Unicode MS" w:hAnsi="Calibri" w:cstheme="minorBidi"/>
          <w:sz w:val="22"/>
          <w:szCs w:val="22"/>
        </w:rPr>
      </w:pPr>
    </w:p>
    <w:p w14:paraId="54F57A05" w14:textId="79D68141" w:rsidR="00D2707F" w:rsidRPr="00002379" w:rsidRDefault="00616886" w:rsidP="00A53A61">
      <w:pPr>
        <w:numPr>
          <w:ilvl w:val="0"/>
          <w:numId w:val="18"/>
        </w:numPr>
        <w:spacing w:line="240" w:lineRule="atLeast"/>
        <w:ind w:left="547" w:hanging="547"/>
        <w:jc w:val="both"/>
        <w:rPr>
          <w:rFonts w:ascii="Calibri" w:eastAsia="Arial Unicode MS" w:hAnsi="Calibri" w:cs="Calibri"/>
          <w:b/>
          <w:bCs/>
          <w:sz w:val="22"/>
          <w:szCs w:val="22"/>
        </w:rPr>
      </w:pPr>
      <w:r w:rsidRPr="00002379">
        <w:rPr>
          <w:rFonts w:ascii="Calibri" w:eastAsia="Arial Unicode MS" w:hAnsi="Calibri" w:cs="Calibri"/>
          <w:b/>
          <w:bCs/>
          <w:sz w:val="22"/>
          <w:szCs w:val="22"/>
        </w:rPr>
        <w:t>I</w:t>
      </w:r>
      <w:r w:rsidR="00D2707F" w:rsidRPr="00002379">
        <w:rPr>
          <w:rFonts w:ascii="Calibri" w:eastAsia="Arial Unicode MS" w:hAnsi="Calibri" w:cs="Calibri"/>
          <w:b/>
          <w:bCs/>
          <w:sz w:val="22"/>
          <w:szCs w:val="22"/>
        </w:rPr>
        <w:t>nvestments in subsidiaries</w:t>
      </w:r>
    </w:p>
    <w:p w14:paraId="3107FA50" w14:textId="77777777" w:rsidR="00A95E9B" w:rsidRDefault="00A95E9B" w:rsidP="00A95E9B">
      <w:pPr>
        <w:spacing w:line="240" w:lineRule="atLeast"/>
        <w:ind w:left="547"/>
        <w:jc w:val="both"/>
        <w:rPr>
          <w:rFonts w:ascii="Calibri" w:eastAsia="Arial Unicode MS" w:hAnsi="Calibri" w:cs="Calibri"/>
          <w:b/>
          <w:bCs/>
          <w:sz w:val="22"/>
          <w:szCs w:val="22"/>
        </w:rPr>
      </w:pPr>
    </w:p>
    <w:tbl>
      <w:tblPr>
        <w:tblW w:w="9085" w:type="dxa"/>
        <w:tblInd w:w="450" w:type="dxa"/>
        <w:tblLayout w:type="fixed"/>
        <w:tblLook w:val="0000" w:firstRow="0" w:lastRow="0" w:firstColumn="0" w:lastColumn="0" w:noHBand="0" w:noVBand="0"/>
      </w:tblPr>
      <w:tblGrid>
        <w:gridCol w:w="4410"/>
        <w:gridCol w:w="666"/>
        <w:gridCol w:w="270"/>
        <w:gridCol w:w="452"/>
        <w:gridCol w:w="277"/>
        <w:gridCol w:w="1372"/>
        <w:gridCol w:w="270"/>
        <w:gridCol w:w="1368"/>
      </w:tblGrid>
      <w:tr w:rsidR="004B1478" w:rsidRPr="003C4453" w14:paraId="53E70B58" w14:textId="77777777" w:rsidTr="00900D0A">
        <w:tc>
          <w:tcPr>
            <w:tcW w:w="4410" w:type="dxa"/>
          </w:tcPr>
          <w:p w14:paraId="69959DF6" w14:textId="77777777" w:rsidR="004B1478" w:rsidRPr="003C4453" w:rsidRDefault="004B1478" w:rsidP="00FB6459">
            <w:pPr>
              <w:spacing w:line="240" w:lineRule="atLeast"/>
              <w:rPr>
                <w:rFonts w:ascii="Calibri" w:eastAsia="Arial Unicode MS" w:hAnsi="Calibri" w:cs="Calibri"/>
                <w:sz w:val="22"/>
                <w:szCs w:val="22"/>
                <w:lang w:val="en-GB" w:bidi="ar-SA"/>
              </w:rPr>
            </w:pPr>
          </w:p>
        </w:tc>
        <w:tc>
          <w:tcPr>
            <w:tcW w:w="1388" w:type="dxa"/>
            <w:gridSpan w:val="3"/>
          </w:tcPr>
          <w:p w14:paraId="2BD9C800" w14:textId="77777777" w:rsidR="004B1478" w:rsidRPr="003C4453" w:rsidRDefault="004B1478" w:rsidP="00B67E69">
            <w:pPr>
              <w:spacing w:line="240" w:lineRule="atLeast"/>
              <w:ind w:right="-199"/>
              <w:rPr>
                <w:rFonts w:ascii="Calibri" w:hAnsi="Calibri" w:cs="Calibri"/>
                <w:b/>
                <w:sz w:val="22"/>
                <w:szCs w:val="22"/>
                <w:lang w:val="en-GB" w:bidi="ar-SA"/>
              </w:rPr>
            </w:pPr>
          </w:p>
        </w:tc>
        <w:tc>
          <w:tcPr>
            <w:tcW w:w="277" w:type="dxa"/>
          </w:tcPr>
          <w:p w14:paraId="5CDA7579" w14:textId="77777777" w:rsidR="004B1478" w:rsidRPr="003C4453" w:rsidRDefault="004B1478" w:rsidP="00FB6459">
            <w:pPr>
              <w:spacing w:line="240" w:lineRule="atLeast"/>
              <w:rPr>
                <w:rFonts w:ascii="Calibri" w:eastAsia="Arial Unicode MS" w:hAnsi="Calibri" w:cs="Calibri"/>
                <w:sz w:val="22"/>
                <w:szCs w:val="22"/>
                <w:lang w:val="en-GB" w:bidi="ar-SA"/>
              </w:rPr>
            </w:pPr>
          </w:p>
        </w:tc>
        <w:tc>
          <w:tcPr>
            <w:tcW w:w="3010" w:type="dxa"/>
            <w:gridSpan w:val="3"/>
          </w:tcPr>
          <w:p w14:paraId="43D99C1E" w14:textId="77777777" w:rsidR="004B1478" w:rsidRPr="003C4453" w:rsidRDefault="004B1478" w:rsidP="00BE7D08">
            <w:pPr>
              <w:pStyle w:val="acctmergecolhdg"/>
              <w:spacing w:line="240" w:lineRule="atLeast"/>
              <w:rPr>
                <w:rFonts w:ascii="Calibri" w:hAnsi="Calibri" w:cs="Calibri"/>
                <w:szCs w:val="22"/>
              </w:rPr>
            </w:pPr>
            <w:r w:rsidRPr="003C4453">
              <w:rPr>
                <w:rFonts w:ascii="Calibri" w:hAnsi="Calibri" w:cs="Calibri"/>
                <w:szCs w:val="22"/>
              </w:rPr>
              <w:t>Separate</w:t>
            </w:r>
          </w:p>
          <w:p w14:paraId="0E46F9BA" w14:textId="77777777" w:rsidR="004B1478" w:rsidRPr="003C4453" w:rsidRDefault="004B1478" w:rsidP="00BE7D08">
            <w:pPr>
              <w:spacing w:line="240" w:lineRule="atLeast"/>
              <w:jc w:val="center"/>
              <w:rPr>
                <w:rFonts w:ascii="Calibri" w:eastAsia="Arial Unicode MS" w:hAnsi="Calibri" w:cs="Calibri"/>
                <w:b/>
                <w:bCs/>
                <w:sz w:val="22"/>
                <w:szCs w:val="22"/>
                <w:lang w:val="en-GB" w:bidi="ar-SA"/>
              </w:rPr>
            </w:pPr>
            <w:r w:rsidRPr="003C4453">
              <w:rPr>
                <w:rFonts w:ascii="Calibri" w:hAnsi="Calibri" w:cs="Calibri"/>
                <w:b/>
                <w:sz w:val="22"/>
                <w:szCs w:val="22"/>
              </w:rPr>
              <w:t>financial statements</w:t>
            </w:r>
          </w:p>
        </w:tc>
      </w:tr>
      <w:tr w:rsidR="004B1478" w:rsidRPr="003C4453" w14:paraId="09FF8775" w14:textId="77777777" w:rsidTr="00900D0A">
        <w:tc>
          <w:tcPr>
            <w:tcW w:w="4410" w:type="dxa"/>
          </w:tcPr>
          <w:p w14:paraId="61AB0057" w14:textId="77777777" w:rsidR="004B1478" w:rsidRPr="003C4453" w:rsidRDefault="004B1478" w:rsidP="00B67E69">
            <w:pPr>
              <w:spacing w:line="240" w:lineRule="atLeast"/>
              <w:rPr>
                <w:rFonts w:ascii="Calibri" w:eastAsia="Arial Unicode MS" w:hAnsi="Calibri" w:cs="Calibri"/>
                <w:sz w:val="22"/>
                <w:szCs w:val="22"/>
                <w:lang w:val="en-GB" w:bidi="ar-SA"/>
              </w:rPr>
            </w:pPr>
          </w:p>
        </w:tc>
        <w:tc>
          <w:tcPr>
            <w:tcW w:w="666" w:type="dxa"/>
            <w:vAlign w:val="bottom"/>
          </w:tcPr>
          <w:p w14:paraId="7838ED7B" w14:textId="77777777" w:rsidR="004B1478" w:rsidRPr="003C4453" w:rsidRDefault="004B1478" w:rsidP="00B67E69">
            <w:pPr>
              <w:pStyle w:val="acctmergecolhdg"/>
              <w:spacing w:line="240" w:lineRule="atLeast"/>
              <w:ind w:left="-74" w:right="-79"/>
              <w:rPr>
                <w:rFonts w:ascii="Calibri" w:hAnsi="Calibri" w:cs="Calibri"/>
                <w:b w:val="0"/>
                <w:bCs/>
                <w:szCs w:val="22"/>
              </w:rPr>
            </w:pPr>
          </w:p>
        </w:tc>
        <w:tc>
          <w:tcPr>
            <w:tcW w:w="270" w:type="dxa"/>
            <w:vAlign w:val="bottom"/>
          </w:tcPr>
          <w:p w14:paraId="3AFB8CC2" w14:textId="77777777" w:rsidR="004B1478" w:rsidRPr="003C4453" w:rsidRDefault="004B1478" w:rsidP="00B67E69">
            <w:pPr>
              <w:pStyle w:val="acctmergecolhdg"/>
              <w:spacing w:line="240" w:lineRule="atLeast"/>
              <w:ind w:left="-74" w:right="-79"/>
              <w:rPr>
                <w:rFonts w:ascii="Calibri" w:hAnsi="Calibri" w:cs="Calibri"/>
                <w:b w:val="0"/>
                <w:bCs/>
                <w:szCs w:val="22"/>
              </w:rPr>
            </w:pPr>
          </w:p>
        </w:tc>
        <w:tc>
          <w:tcPr>
            <w:tcW w:w="452" w:type="dxa"/>
            <w:vAlign w:val="bottom"/>
          </w:tcPr>
          <w:p w14:paraId="5F53B8BB" w14:textId="77777777" w:rsidR="004B1478" w:rsidRPr="003C4453" w:rsidRDefault="004B1478" w:rsidP="00B67E69">
            <w:pPr>
              <w:pStyle w:val="acctmergecolhdg"/>
              <w:spacing w:line="240" w:lineRule="atLeast"/>
              <w:ind w:left="-74" w:right="-79"/>
              <w:rPr>
                <w:rFonts w:ascii="Calibri" w:hAnsi="Calibri" w:cs="Calibri"/>
                <w:b w:val="0"/>
                <w:bCs/>
                <w:szCs w:val="22"/>
              </w:rPr>
            </w:pPr>
          </w:p>
        </w:tc>
        <w:tc>
          <w:tcPr>
            <w:tcW w:w="277" w:type="dxa"/>
          </w:tcPr>
          <w:p w14:paraId="29E2B800" w14:textId="77777777" w:rsidR="004B1478" w:rsidRPr="003C4453" w:rsidRDefault="004B1478" w:rsidP="00B67E69">
            <w:pPr>
              <w:spacing w:line="240" w:lineRule="atLeast"/>
              <w:jc w:val="center"/>
              <w:rPr>
                <w:rFonts w:ascii="Calibri" w:eastAsia="Arial Unicode MS" w:hAnsi="Calibri" w:cs="Calibri"/>
                <w:sz w:val="22"/>
                <w:szCs w:val="22"/>
                <w:lang w:val="en-GB" w:bidi="ar-SA"/>
              </w:rPr>
            </w:pPr>
          </w:p>
        </w:tc>
        <w:tc>
          <w:tcPr>
            <w:tcW w:w="1372" w:type="dxa"/>
            <w:vAlign w:val="bottom"/>
          </w:tcPr>
          <w:p w14:paraId="79B99836" w14:textId="0D9AF57A" w:rsidR="004B1478" w:rsidRPr="003C4453" w:rsidRDefault="004B1478" w:rsidP="00022D4F">
            <w:pPr>
              <w:pStyle w:val="acctmergecolhdg"/>
              <w:spacing w:line="240" w:lineRule="atLeast"/>
              <w:ind w:right="-79"/>
              <w:rPr>
                <w:rFonts w:ascii="Calibri" w:hAnsi="Calibri" w:cs="Calibri"/>
                <w:b w:val="0"/>
                <w:bCs/>
                <w:szCs w:val="22"/>
              </w:rPr>
            </w:pPr>
            <w:r w:rsidRPr="003C4453">
              <w:rPr>
                <w:rFonts w:ascii="Calibri" w:hAnsi="Calibri" w:cs="Calibri"/>
                <w:b w:val="0"/>
                <w:bCs/>
                <w:szCs w:val="22"/>
              </w:rPr>
              <w:t>20</w:t>
            </w:r>
            <w:r w:rsidR="000319C3" w:rsidRPr="003C4453">
              <w:rPr>
                <w:rFonts w:ascii="Calibri" w:hAnsi="Calibri" w:cs="Calibri"/>
                <w:b w:val="0"/>
                <w:bCs/>
                <w:szCs w:val="22"/>
              </w:rPr>
              <w:t>2</w:t>
            </w:r>
            <w:r w:rsidR="00167802">
              <w:rPr>
                <w:rFonts w:ascii="Calibri" w:hAnsi="Calibri" w:cs="Calibri"/>
                <w:b w:val="0"/>
                <w:bCs/>
                <w:szCs w:val="22"/>
              </w:rPr>
              <w:t>2</w:t>
            </w:r>
          </w:p>
        </w:tc>
        <w:tc>
          <w:tcPr>
            <w:tcW w:w="270" w:type="dxa"/>
            <w:vAlign w:val="bottom"/>
          </w:tcPr>
          <w:p w14:paraId="60114301" w14:textId="77777777" w:rsidR="004B1478" w:rsidRPr="003C4453" w:rsidRDefault="004B1478" w:rsidP="00B67E69">
            <w:pPr>
              <w:pStyle w:val="acctmergecolhdg"/>
              <w:spacing w:line="240" w:lineRule="atLeast"/>
              <w:ind w:left="-74" w:right="-79"/>
              <w:rPr>
                <w:rFonts w:ascii="Calibri" w:hAnsi="Calibri" w:cs="Calibri"/>
                <w:b w:val="0"/>
                <w:bCs/>
                <w:szCs w:val="22"/>
              </w:rPr>
            </w:pPr>
          </w:p>
        </w:tc>
        <w:tc>
          <w:tcPr>
            <w:tcW w:w="1368" w:type="dxa"/>
            <w:vAlign w:val="bottom"/>
          </w:tcPr>
          <w:p w14:paraId="11447314" w14:textId="39B91D04" w:rsidR="004B1478" w:rsidRPr="003C4453" w:rsidRDefault="004B1478" w:rsidP="00B67E69">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w:t>
            </w:r>
            <w:r w:rsidR="00782B45" w:rsidRPr="003C4453">
              <w:rPr>
                <w:rFonts w:ascii="Calibri" w:hAnsi="Calibri" w:cs="Calibri"/>
                <w:b w:val="0"/>
                <w:bCs/>
                <w:szCs w:val="22"/>
              </w:rPr>
              <w:t>2</w:t>
            </w:r>
            <w:r w:rsidR="00167802">
              <w:rPr>
                <w:rFonts w:ascii="Calibri" w:hAnsi="Calibri" w:cs="Calibri"/>
                <w:b w:val="0"/>
                <w:bCs/>
                <w:szCs w:val="22"/>
              </w:rPr>
              <w:t>1</w:t>
            </w:r>
          </w:p>
        </w:tc>
      </w:tr>
      <w:tr w:rsidR="004B1478" w:rsidRPr="003C4453" w14:paraId="379C1958" w14:textId="77777777" w:rsidTr="00900D0A">
        <w:tc>
          <w:tcPr>
            <w:tcW w:w="4410" w:type="dxa"/>
          </w:tcPr>
          <w:p w14:paraId="2AFC4808" w14:textId="77777777" w:rsidR="004B1478" w:rsidRPr="003C4453" w:rsidRDefault="004B1478" w:rsidP="00B67E69">
            <w:pPr>
              <w:spacing w:line="240" w:lineRule="atLeast"/>
              <w:rPr>
                <w:rFonts w:ascii="Calibri" w:eastAsia="Arial Unicode MS" w:hAnsi="Calibri" w:cs="Calibri"/>
                <w:b/>
                <w:bCs/>
                <w:i/>
                <w:iCs/>
                <w:sz w:val="22"/>
                <w:szCs w:val="22"/>
                <w:lang w:val="en-GB" w:bidi="ar-SA"/>
              </w:rPr>
            </w:pPr>
          </w:p>
        </w:tc>
        <w:tc>
          <w:tcPr>
            <w:tcW w:w="1665" w:type="dxa"/>
            <w:gridSpan w:val="4"/>
            <w:shd w:val="clear" w:color="auto" w:fill="auto"/>
          </w:tcPr>
          <w:p w14:paraId="2B641B0C" w14:textId="77777777" w:rsidR="004B1478" w:rsidRPr="003C4453" w:rsidRDefault="004B1478" w:rsidP="00B67E69">
            <w:pPr>
              <w:pStyle w:val="acctmergecolhdg"/>
              <w:spacing w:line="240" w:lineRule="atLeast"/>
              <w:rPr>
                <w:rFonts w:ascii="Calibri" w:hAnsi="Calibri" w:cs="Calibri"/>
                <w:b w:val="0"/>
                <w:bCs/>
                <w:i/>
                <w:iCs/>
                <w:szCs w:val="22"/>
              </w:rPr>
            </w:pPr>
          </w:p>
        </w:tc>
        <w:tc>
          <w:tcPr>
            <w:tcW w:w="3010" w:type="dxa"/>
            <w:gridSpan w:val="3"/>
            <w:shd w:val="clear" w:color="auto" w:fill="auto"/>
          </w:tcPr>
          <w:p w14:paraId="3A6E616B" w14:textId="77777777" w:rsidR="004B1478" w:rsidRPr="003C4453" w:rsidRDefault="004B1478" w:rsidP="00B67E69">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782B45" w:rsidRPr="003C4453" w14:paraId="58C6AADF" w14:textId="77777777" w:rsidTr="00900D0A">
        <w:tc>
          <w:tcPr>
            <w:tcW w:w="4410" w:type="dxa"/>
          </w:tcPr>
          <w:p w14:paraId="7A8505C7" w14:textId="31A33843" w:rsidR="00782B45" w:rsidRPr="003C4453" w:rsidRDefault="00782B45" w:rsidP="00782B45">
            <w:pPr>
              <w:tabs>
                <w:tab w:val="left" w:pos="360"/>
              </w:tabs>
              <w:spacing w:line="240" w:lineRule="atLeast"/>
              <w:ind w:left="162" w:hanging="162"/>
              <w:rPr>
                <w:rFonts w:ascii="Calibri" w:hAnsi="Calibri" w:cs="Calibri"/>
                <w:b/>
                <w:bCs/>
                <w:i/>
                <w:iCs/>
                <w:sz w:val="22"/>
                <w:szCs w:val="22"/>
              </w:rPr>
            </w:pPr>
            <w:r w:rsidRPr="003C4453">
              <w:rPr>
                <w:rFonts w:ascii="Calibri" w:hAnsi="Calibri" w:cs="Calibri"/>
                <w:sz w:val="22"/>
                <w:szCs w:val="22"/>
              </w:rPr>
              <w:t>At 1</w:t>
            </w:r>
            <w:r w:rsidR="00167802">
              <w:rPr>
                <w:rFonts w:ascii="Calibri" w:hAnsi="Calibri" w:cs="Calibri"/>
                <w:sz w:val="22"/>
                <w:szCs w:val="22"/>
              </w:rPr>
              <w:t xml:space="preserve"> November </w:t>
            </w:r>
            <w:r w:rsidR="00167802" w:rsidRPr="00DD1C77">
              <w:rPr>
                <w:rFonts w:ascii="Calibri" w:hAnsi="Calibri" w:cs="Calibri"/>
                <w:sz w:val="22"/>
                <w:szCs w:val="22"/>
              </w:rPr>
              <w:t>2021/2020</w:t>
            </w:r>
          </w:p>
        </w:tc>
        <w:tc>
          <w:tcPr>
            <w:tcW w:w="666" w:type="dxa"/>
          </w:tcPr>
          <w:p w14:paraId="5C3BA811" w14:textId="77777777" w:rsidR="00782B45" w:rsidRPr="003C4453" w:rsidRDefault="00782B45" w:rsidP="00782B45">
            <w:pPr>
              <w:spacing w:line="240" w:lineRule="atLeast"/>
              <w:rPr>
                <w:rFonts w:ascii="Calibri" w:eastAsia="Arial Unicode MS" w:hAnsi="Calibri" w:cs="Calibri"/>
                <w:sz w:val="22"/>
                <w:szCs w:val="22"/>
                <w:lang w:val="en-GB" w:bidi="ar-SA"/>
              </w:rPr>
            </w:pPr>
          </w:p>
        </w:tc>
        <w:tc>
          <w:tcPr>
            <w:tcW w:w="270" w:type="dxa"/>
          </w:tcPr>
          <w:p w14:paraId="77AB68EB" w14:textId="77777777" w:rsidR="00782B45" w:rsidRPr="003C4453" w:rsidRDefault="00782B45" w:rsidP="00782B45">
            <w:pPr>
              <w:spacing w:line="240" w:lineRule="atLeast"/>
              <w:rPr>
                <w:rFonts w:ascii="Calibri" w:eastAsia="Arial Unicode MS" w:hAnsi="Calibri" w:cs="Calibri"/>
                <w:sz w:val="22"/>
                <w:szCs w:val="22"/>
                <w:lang w:val="en-GB" w:bidi="ar-SA"/>
              </w:rPr>
            </w:pPr>
          </w:p>
        </w:tc>
        <w:tc>
          <w:tcPr>
            <w:tcW w:w="452" w:type="dxa"/>
          </w:tcPr>
          <w:p w14:paraId="05E4E9EC" w14:textId="77777777" w:rsidR="00782B45" w:rsidRPr="003C4453" w:rsidRDefault="00782B45" w:rsidP="00782B45">
            <w:pPr>
              <w:spacing w:line="240" w:lineRule="atLeast"/>
              <w:rPr>
                <w:rFonts w:ascii="Calibri" w:eastAsia="Arial Unicode MS" w:hAnsi="Calibri" w:cs="Calibri"/>
                <w:sz w:val="22"/>
                <w:szCs w:val="22"/>
                <w:lang w:val="en-GB" w:bidi="ar-SA"/>
              </w:rPr>
            </w:pPr>
          </w:p>
        </w:tc>
        <w:tc>
          <w:tcPr>
            <w:tcW w:w="277" w:type="dxa"/>
          </w:tcPr>
          <w:p w14:paraId="39EEC19A" w14:textId="77777777" w:rsidR="00782B45" w:rsidRPr="003C4453" w:rsidRDefault="00782B45" w:rsidP="00782B45">
            <w:pPr>
              <w:spacing w:line="240" w:lineRule="atLeast"/>
              <w:rPr>
                <w:rFonts w:ascii="Calibri" w:eastAsia="Arial Unicode MS" w:hAnsi="Calibri" w:cs="Calibri"/>
                <w:sz w:val="22"/>
                <w:szCs w:val="22"/>
                <w:lang w:val="en-GB" w:bidi="ar-SA"/>
              </w:rPr>
            </w:pPr>
          </w:p>
        </w:tc>
        <w:tc>
          <w:tcPr>
            <w:tcW w:w="1372" w:type="dxa"/>
            <w:vAlign w:val="bottom"/>
          </w:tcPr>
          <w:p w14:paraId="1785F3A2" w14:textId="33985A41" w:rsidR="00782B45" w:rsidRPr="003C4453" w:rsidRDefault="00EB7A38" w:rsidP="00782B45">
            <w:pPr>
              <w:spacing w:line="240" w:lineRule="atLeast"/>
              <w:jc w:val="right"/>
              <w:rPr>
                <w:rFonts w:ascii="Calibri" w:hAnsi="Calibri" w:cs="Calibri"/>
                <w:sz w:val="22"/>
                <w:szCs w:val="22"/>
              </w:rPr>
            </w:pPr>
            <w:r w:rsidRPr="00EB7A38">
              <w:rPr>
                <w:rFonts w:ascii="Calibri" w:hAnsi="Calibri" w:cs="Calibri"/>
                <w:sz w:val="22"/>
                <w:szCs w:val="22"/>
              </w:rPr>
              <w:t>381,030</w:t>
            </w:r>
          </w:p>
        </w:tc>
        <w:tc>
          <w:tcPr>
            <w:tcW w:w="270" w:type="dxa"/>
          </w:tcPr>
          <w:p w14:paraId="08E05AA8" w14:textId="77777777" w:rsidR="00782B45" w:rsidRPr="003C4453" w:rsidRDefault="00782B45" w:rsidP="00782B45">
            <w:pPr>
              <w:spacing w:line="240" w:lineRule="atLeast"/>
              <w:rPr>
                <w:rFonts w:ascii="Calibri" w:eastAsia="Arial Unicode MS" w:hAnsi="Calibri" w:cs="Calibri"/>
                <w:sz w:val="22"/>
                <w:szCs w:val="22"/>
                <w:lang w:val="en-GB" w:bidi="ar-SA"/>
              </w:rPr>
            </w:pPr>
          </w:p>
        </w:tc>
        <w:tc>
          <w:tcPr>
            <w:tcW w:w="1368" w:type="dxa"/>
            <w:vAlign w:val="bottom"/>
          </w:tcPr>
          <w:p w14:paraId="2202997A" w14:textId="7A81A356" w:rsidR="00782B45" w:rsidRPr="003C4453" w:rsidRDefault="00167802" w:rsidP="00782B45">
            <w:pPr>
              <w:spacing w:line="240" w:lineRule="atLeast"/>
              <w:jc w:val="right"/>
              <w:rPr>
                <w:rFonts w:ascii="Calibri" w:hAnsi="Calibri" w:cs="Calibri"/>
                <w:sz w:val="22"/>
                <w:szCs w:val="22"/>
              </w:rPr>
            </w:pPr>
            <w:r>
              <w:rPr>
                <w:rFonts w:ascii="Calibri" w:hAnsi="Calibri" w:cs="Calibri"/>
                <w:sz w:val="22"/>
                <w:szCs w:val="22"/>
              </w:rPr>
              <w:t>376,692</w:t>
            </w:r>
          </w:p>
        </w:tc>
      </w:tr>
      <w:tr w:rsidR="00782B45" w:rsidRPr="003C4453" w14:paraId="6B51E9F0" w14:textId="77777777" w:rsidTr="00900D0A">
        <w:tc>
          <w:tcPr>
            <w:tcW w:w="4410" w:type="dxa"/>
          </w:tcPr>
          <w:p w14:paraId="589606C6" w14:textId="547FDE40" w:rsidR="00782B45" w:rsidRPr="00645332" w:rsidRDefault="00D968DF" w:rsidP="00782B45">
            <w:pPr>
              <w:tabs>
                <w:tab w:val="left" w:pos="360"/>
              </w:tabs>
              <w:spacing w:line="240" w:lineRule="atLeast"/>
              <w:rPr>
                <w:rFonts w:ascii="Calibri" w:hAnsi="Calibri" w:cs="Browallia New"/>
                <w:sz w:val="22"/>
                <w:szCs w:val="28"/>
                <w:cs/>
              </w:rPr>
            </w:pPr>
            <w:r>
              <w:rPr>
                <w:rFonts w:ascii="Calibri" w:hAnsi="Calibri" w:cs="Browallia New"/>
                <w:sz w:val="22"/>
                <w:szCs w:val="28"/>
              </w:rPr>
              <w:t>Contribution</w:t>
            </w:r>
            <w:r w:rsidR="00DE5262">
              <w:rPr>
                <w:rFonts w:ascii="Calibri" w:hAnsi="Calibri" w:cs="Browallia New"/>
                <w:sz w:val="22"/>
                <w:szCs w:val="28"/>
              </w:rPr>
              <w:t xml:space="preserve"> fund</w:t>
            </w:r>
            <w:r w:rsidR="001A5200">
              <w:rPr>
                <w:rFonts w:ascii="Calibri" w:hAnsi="Calibri" w:cs="Browallia New"/>
                <w:sz w:val="22"/>
                <w:szCs w:val="28"/>
              </w:rPr>
              <w:t xml:space="preserve"> </w:t>
            </w:r>
            <w:r w:rsidR="00F55128">
              <w:rPr>
                <w:rFonts w:ascii="Calibri" w:hAnsi="Calibri" w:cs="Browallia New"/>
                <w:sz w:val="22"/>
                <w:szCs w:val="28"/>
              </w:rPr>
              <w:t xml:space="preserve">in </w:t>
            </w:r>
            <w:r w:rsidR="000017F9">
              <w:rPr>
                <w:rFonts w:ascii="Calibri" w:hAnsi="Calibri" w:cs="Browallia New"/>
                <w:sz w:val="22"/>
                <w:szCs w:val="28"/>
              </w:rPr>
              <w:t>subsidiary</w:t>
            </w:r>
          </w:p>
        </w:tc>
        <w:tc>
          <w:tcPr>
            <w:tcW w:w="666" w:type="dxa"/>
          </w:tcPr>
          <w:p w14:paraId="0E8ECB00" w14:textId="77777777" w:rsidR="00782B45" w:rsidRPr="003C4453" w:rsidRDefault="00782B45" w:rsidP="00782B45">
            <w:pPr>
              <w:tabs>
                <w:tab w:val="decimal" w:pos="774"/>
              </w:tabs>
              <w:spacing w:line="240" w:lineRule="atLeast"/>
              <w:rPr>
                <w:rFonts w:ascii="Calibri" w:eastAsia="Arial Unicode MS" w:hAnsi="Calibri" w:cs="Calibri"/>
                <w:sz w:val="22"/>
                <w:szCs w:val="22"/>
                <w:lang w:val="en-GB" w:bidi="ar-SA"/>
              </w:rPr>
            </w:pPr>
          </w:p>
        </w:tc>
        <w:tc>
          <w:tcPr>
            <w:tcW w:w="270" w:type="dxa"/>
          </w:tcPr>
          <w:p w14:paraId="170E7626" w14:textId="77777777" w:rsidR="00782B45" w:rsidRPr="003C4453" w:rsidRDefault="00782B45" w:rsidP="00782B45">
            <w:pPr>
              <w:tabs>
                <w:tab w:val="decimal" w:pos="654"/>
              </w:tabs>
              <w:spacing w:line="240" w:lineRule="atLeast"/>
              <w:rPr>
                <w:rFonts w:ascii="Calibri" w:eastAsia="Arial Unicode MS" w:hAnsi="Calibri" w:cs="Calibri"/>
                <w:sz w:val="22"/>
                <w:szCs w:val="22"/>
                <w:lang w:val="en-GB" w:bidi="ar-SA"/>
              </w:rPr>
            </w:pPr>
          </w:p>
        </w:tc>
        <w:tc>
          <w:tcPr>
            <w:tcW w:w="452" w:type="dxa"/>
          </w:tcPr>
          <w:p w14:paraId="20D75DA8" w14:textId="77777777" w:rsidR="00782B45" w:rsidRPr="003C4453" w:rsidRDefault="00782B45" w:rsidP="00782B45">
            <w:pPr>
              <w:tabs>
                <w:tab w:val="decimal" w:pos="774"/>
              </w:tabs>
              <w:spacing w:line="240" w:lineRule="atLeast"/>
              <w:rPr>
                <w:rFonts w:ascii="Calibri" w:eastAsia="Arial Unicode MS" w:hAnsi="Calibri" w:cs="Calibri"/>
                <w:sz w:val="22"/>
                <w:szCs w:val="22"/>
                <w:lang w:val="en-GB" w:bidi="ar-SA"/>
              </w:rPr>
            </w:pPr>
          </w:p>
        </w:tc>
        <w:tc>
          <w:tcPr>
            <w:tcW w:w="277" w:type="dxa"/>
          </w:tcPr>
          <w:p w14:paraId="0130C54F" w14:textId="77777777" w:rsidR="00782B45" w:rsidRPr="003C4453" w:rsidRDefault="00782B45" w:rsidP="00782B45">
            <w:pPr>
              <w:tabs>
                <w:tab w:val="decimal" w:pos="654"/>
              </w:tabs>
              <w:spacing w:line="240" w:lineRule="atLeast"/>
              <w:rPr>
                <w:rFonts w:ascii="Calibri" w:eastAsia="Arial Unicode MS" w:hAnsi="Calibri" w:cs="Calibri"/>
                <w:sz w:val="22"/>
                <w:szCs w:val="22"/>
                <w:lang w:val="en-GB" w:bidi="ar-SA"/>
              </w:rPr>
            </w:pPr>
          </w:p>
        </w:tc>
        <w:tc>
          <w:tcPr>
            <w:tcW w:w="1372" w:type="dxa"/>
            <w:vAlign w:val="bottom"/>
          </w:tcPr>
          <w:p w14:paraId="470E21EB" w14:textId="6F80425D" w:rsidR="00782B45" w:rsidRPr="00285158" w:rsidRDefault="00350FA9" w:rsidP="005B4F90">
            <w:pPr>
              <w:spacing w:line="240" w:lineRule="atLeast"/>
              <w:jc w:val="right"/>
              <w:rPr>
                <w:rFonts w:ascii="Calibri" w:hAnsi="Calibri" w:cs="Calibri"/>
                <w:sz w:val="22"/>
                <w:szCs w:val="22"/>
                <w:highlight w:val="yellow"/>
              </w:rPr>
            </w:pPr>
            <w:r w:rsidRPr="00350FA9">
              <w:rPr>
                <w:rFonts w:ascii="Calibri" w:hAnsi="Calibri" w:cs="Calibri"/>
                <w:sz w:val="22"/>
                <w:szCs w:val="22"/>
              </w:rPr>
              <w:t>3,505</w:t>
            </w:r>
          </w:p>
        </w:tc>
        <w:tc>
          <w:tcPr>
            <w:tcW w:w="270" w:type="dxa"/>
          </w:tcPr>
          <w:p w14:paraId="04381363" w14:textId="77777777" w:rsidR="00782B45" w:rsidRPr="003C4453" w:rsidRDefault="00782B45" w:rsidP="00782B45">
            <w:pPr>
              <w:tabs>
                <w:tab w:val="decimal" w:pos="654"/>
              </w:tabs>
              <w:spacing w:line="240" w:lineRule="atLeast"/>
              <w:rPr>
                <w:rFonts w:ascii="Calibri" w:eastAsia="Arial Unicode MS" w:hAnsi="Calibri" w:cs="Calibri"/>
                <w:sz w:val="22"/>
                <w:szCs w:val="22"/>
                <w:lang w:val="en-GB" w:bidi="ar-SA"/>
              </w:rPr>
            </w:pPr>
          </w:p>
        </w:tc>
        <w:tc>
          <w:tcPr>
            <w:tcW w:w="1368" w:type="dxa"/>
            <w:vAlign w:val="bottom"/>
          </w:tcPr>
          <w:p w14:paraId="764C61D4" w14:textId="52E3B440" w:rsidR="00782B45" w:rsidRPr="003C4453" w:rsidRDefault="00063B75" w:rsidP="00063B75">
            <w:pPr>
              <w:spacing w:line="240" w:lineRule="atLeast"/>
              <w:jc w:val="right"/>
              <w:rPr>
                <w:rFonts w:ascii="Calibri" w:hAnsi="Calibri" w:cs="Calibri"/>
                <w:sz w:val="22"/>
                <w:szCs w:val="22"/>
              </w:rPr>
            </w:pPr>
            <w:r>
              <w:rPr>
                <w:rFonts w:ascii="Calibri" w:hAnsi="Calibri" w:cs="Calibri"/>
                <w:sz w:val="22"/>
                <w:szCs w:val="22"/>
              </w:rPr>
              <w:t>4,338</w:t>
            </w:r>
          </w:p>
        </w:tc>
      </w:tr>
      <w:tr w:rsidR="006F7733" w:rsidRPr="00351271" w14:paraId="06C896AA" w14:textId="77777777" w:rsidTr="00DF5621">
        <w:tc>
          <w:tcPr>
            <w:tcW w:w="4410" w:type="dxa"/>
            <w:shd w:val="clear" w:color="auto" w:fill="auto"/>
          </w:tcPr>
          <w:p w14:paraId="69955D71" w14:textId="6223AB33" w:rsidR="006F7733" w:rsidRPr="00351271" w:rsidRDefault="00E85448" w:rsidP="00782B45">
            <w:pPr>
              <w:tabs>
                <w:tab w:val="left" w:pos="360"/>
              </w:tabs>
              <w:spacing w:line="240" w:lineRule="atLeast"/>
              <w:rPr>
                <w:rFonts w:ascii="Calibri" w:hAnsi="Calibri" w:cs="Browallia New"/>
                <w:sz w:val="22"/>
                <w:szCs w:val="28"/>
              </w:rPr>
            </w:pPr>
            <w:r w:rsidRPr="00351271">
              <w:rPr>
                <w:rFonts w:ascii="Calibri" w:hAnsi="Calibri" w:cs="Browallia New"/>
                <w:sz w:val="22"/>
                <w:szCs w:val="28"/>
              </w:rPr>
              <w:t>Payment for share capital in subsidiary</w:t>
            </w:r>
          </w:p>
        </w:tc>
        <w:tc>
          <w:tcPr>
            <w:tcW w:w="666" w:type="dxa"/>
            <w:shd w:val="clear" w:color="auto" w:fill="auto"/>
          </w:tcPr>
          <w:p w14:paraId="222EBA47" w14:textId="77777777" w:rsidR="006F7733" w:rsidRPr="00351271" w:rsidRDefault="006F7733" w:rsidP="00782B45">
            <w:pPr>
              <w:tabs>
                <w:tab w:val="decimal" w:pos="774"/>
              </w:tabs>
              <w:spacing w:line="240" w:lineRule="atLeast"/>
              <w:rPr>
                <w:rFonts w:ascii="Calibri" w:eastAsia="Arial Unicode MS" w:hAnsi="Calibri" w:cs="Calibri"/>
                <w:sz w:val="22"/>
                <w:szCs w:val="22"/>
                <w:lang w:val="en-GB" w:bidi="ar-SA"/>
              </w:rPr>
            </w:pPr>
          </w:p>
        </w:tc>
        <w:tc>
          <w:tcPr>
            <w:tcW w:w="270" w:type="dxa"/>
            <w:shd w:val="clear" w:color="auto" w:fill="auto"/>
          </w:tcPr>
          <w:p w14:paraId="75AD03CA" w14:textId="77777777" w:rsidR="006F7733" w:rsidRPr="00351271" w:rsidRDefault="006F7733" w:rsidP="00782B45">
            <w:pPr>
              <w:tabs>
                <w:tab w:val="decimal" w:pos="654"/>
              </w:tabs>
              <w:spacing w:line="240" w:lineRule="atLeast"/>
              <w:rPr>
                <w:rFonts w:ascii="Calibri" w:eastAsia="Arial Unicode MS" w:hAnsi="Calibri" w:cs="Calibri"/>
                <w:sz w:val="22"/>
                <w:szCs w:val="22"/>
                <w:lang w:val="en-GB" w:bidi="ar-SA"/>
              </w:rPr>
            </w:pPr>
          </w:p>
        </w:tc>
        <w:tc>
          <w:tcPr>
            <w:tcW w:w="452" w:type="dxa"/>
            <w:shd w:val="clear" w:color="auto" w:fill="auto"/>
          </w:tcPr>
          <w:p w14:paraId="09775FF6" w14:textId="77777777" w:rsidR="006F7733" w:rsidRPr="00351271" w:rsidRDefault="006F7733" w:rsidP="00782B45">
            <w:pPr>
              <w:tabs>
                <w:tab w:val="decimal" w:pos="774"/>
              </w:tabs>
              <w:spacing w:line="240" w:lineRule="atLeast"/>
              <w:rPr>
                <w:rFonts w:ascii="Calibri" w:eastAsia="Arial Unicode MS" w:hAnsi="Calibri" w:cs="Calibri"/>
                <w:sz w:val="22"/>
                <w:szCs w:val="22"/>
                <w:lang w:val="en-GB" w:bidi="ar-SA"/>
              </w:rPr>
            </w:pPr>
          </w:p>
        </w:tc>
        <w:tc>
          <w:tcPr>
            <w:tcW w:w="277" w:type="dxa"/>
            <w:shd w:val="clear" w:color="auto" w:fill="auto"/>
          </w:tcPr>
          <w:p w14:paraId="43A91258" w14:textId="77777777" w:rsidR="006F7733" w:rsidRPr="00351271" w:rsidRDefault="006F7733" w:rsidP="00782B45">
            <w:pPr>
              <w:tabs>
                <w:tab w:val="decimal" w:pos="654"/>
              </w:tabs>
              <w:spacing w:line="240" w:lineRule="atLeast"/>
              <w:rPr>
                <w:rFonts w:ascii="Calibri" w:eastAsia="Arial Unicode MS" w:hAnsi="Calibri" w:cs="Calibri"/>
                <w:sz w:val="22"/>
                <w:szCs w:val="22"/>
                <w:lang w:val="en-GB" w:bidi="ar-SA"/>
              </w:rPr>
            </w:pPr>
          </w:p>
        </w:tc>
        <w:tc>
          <w:tcPr>
            <w:tcW w:w="1372" w:type="dxa"/>
            <w:tcBorders>
              <w:bottom w:val="single" w:sz="4" w:space="0" w:color="auto"/>
            </w:tcBorders>
            <w:shd w:val="clear" w:color="auto" w:fill="auto"/>
            <w:vAlign w:val="bottom"/>
          </w:tcPr>
          <w:p w14:paraId="483199BA" w14:textId="055037EB" w:rsidR="006F7733" w:rsidRPr="00351271" w:rsidRDefault="005B4F90" w:rsidP="0075007A">
            <w:pPr>
              <w:spacing w:line="240" w:lineRule="atLeast"/>
              <w:jc w:val="right"/>
              <w:rPr>
                <w:rFonts w:ascii="Calibri" w:hAnsi="Calibri" w:cs="Calibri"/>
                <w:sz w:val="22"/>
                <w:szCs w:val="22"/>
              </w:rPr>
            </w:pPr>
            <w:r w:rsidRPr="00351271">
              <w:rPr>
                <w:rFonts w:ascii="Calibri" w:hAnsi="Calibri" w:cs="Calibri"/>
                <w:sz w:val="22"/>
                <w:szCs w:val="22"/>
              </w:rPr>
              <w:t>19,500</w:t>
            </w:r>
          </w:p>
        </w:tc>
        <w:tc>
          <w:tcPr>
            <w:tcW w:w="270" w:type="dxa"/>
            <w:shd w:val="clear" w:color="auto" w:fill="auto"/>
          </w:tcPr>
          <w:p w14:paraId="31E353A8" w14:textId="77777777" w:rsidR="006F7733" w:rsidRPr="00351271" w:rsidRDefault="006F7733" w:rsidP="00782B45">
            <w:pPr>
              <w:tabs>
                <w:tab w:val="decimal" w:pos="654"/>
              </w:tabs>
              <w:spacing w:line="240" w:lineRule="atLeast"/>
              <w:rPr>
                <w:rFonts w:ascii="Calibri" w:eastAsia="Arial Unicode MS" w:hAnsi="Calibri" w:cs="Calibri"/>
                <w:sz w:val="22"/>
                <w:szCs w:val="22"/>
                <w:lang w:val="en-GB" w:bidi="ar-SA"/>
              </w:rPr>
            </w:pPr>
          </w:p>
        </w:tc>
        <w:tc>
          <w:tcPr>
            <w:tcW w:w="1368" w:type="dxa"/>
            <w:tcBorders>
              <w:bottom w:val="single" w:sz="4" w:space="0" w:color="auto"/>
            </w:tcBorders>
            <w:shd w:val="clear" w:color="auto" w:fill="auto"/>
            <w:vAlign w:val="bottom"/>
          </w:tcPr>
          <w:p w14:paraId="790D1AC3" w14:textId="3C47D302" w:rsidR="006F7733" w:rsidRPr="00351271" w:rsidRDefault="00624621" w:rsidP="002D3526">
            <w:pPr>
              <w:spacing w:line="240" w:lineRule="atLeast"/>
              <w:ind w:right="323"/>
              <w:jc w:val="right"/>
              <w:rPr>
                <w:rFonts w:ascii="Calibri" w:hAnsi="Calibri" w:cs="Calibri"/>
                <w:sz w:val="22"/>
                <w:szCs w:val="22"/>
              </w:rPr>
            </w:pPr>
            <w:r w:rsidRPr="00351271">
              <w:rPr>
                <w:rFonts w:ascii="Calibri" w:hAnsi="Calibri" w:cs="Calibri"/>
                <w:sz w:val="22"/>
                <w:szCs w:val="22"/>
              </w:rPr>
              <w:t>-</w:t>
            </w:r>
          </w:p>
        </w:tc>
      </w:tr>
      <w:tr w:rsidR="005E2C02" w:rsidRPr="00351271" w14:paraId="55656B70" w14:textId="77777777" w:rsidTr="00DF5621">
        <w:tc>
          <w:tcPr>
            <w:tcW w:w="4410" w:type="dxa"/>
            <w:shd w:val="clear" w:color="auto" w:fill="auto"/>
          </w:tcPr>
          <w:p w14:paraId="7C381384" w14:textId="15E04969" w:rsidR="005E2C02" w:rsidRPr="00351271" w:rsidRDefault="00705856" w:rsidP="00782B45">
            <w:pPr>
              <w:tabs>
                <w:tab w:val="left" w:pos="360"/>
              </w:tabs>
              <w:spacing w:line="240" w:lineRule="atLeast"/>
              <w:rPr>
                <w:rFonts w:ascii="Calibri" w:hAnsi="Calibri" w:cs="Browallia New"/>
                <w:b/>
                <w:bCs/>
                <w:sz w:val="22"/>
                <w:szCs w:val="28"/>
              </w:rPr>
            </w:pPr>
            <w:r w:rsidRPr="00351271">
              <w:rPr>
                <w:rFonts w:ascii="Calibri" w:hAnsi="Calibri" w:cs="Browallia New"/>
                <w:b/>
                <w:bCs/>
                <w:sz w:val="22"/>
                <w:szCs w:val="28"/>
              </w:rPr>
              <w:t xml:space="preserve">Total </w:t>
            </w:r>
            <w:r w:rsidR="006732DD" w:rsidRPr="00351271">
              <w:rPr>
                <w:rFonts w:ascii="Calibri" w:hAnsi="Calibri" w:cs="Browallia New"/>
                <w:b/>
                <w:bCs/>
                <w:sz w:val="22"/>
                <w:szCs w:val="28"/>
              </w:rPr>
              <w:t>cost of investments in subsidiaries</w:t>
            </w:r>
          </w:p>
        </w:tc>
        <w:tc>
          <w:tcPr>
            <w:tcW w:w="666" w:type="dxa"/>
            <w:shd w:val="clear" w:color="auto" w:fill="auto"/>
          </w:tcPr>
          <w:p w14:paraId="0E51B9F3" w14:textId="77777777" w:rsidR="005E2C02" w:rsidRPr="00351271" w:rsidRDefault="005E2C02" w:rsidP="00782B45">
            <w:pPr>
              <w:tabs>
                <w:tab w:val="decimal" w:pos="774"/>
              </w:tabs>
              <w:spacing w:line="240" w:lineRule="atLeast"/>
              <w:rPr>
                <w:rFonts w:ascii="Calibri" w:eastAsia="Arial Unicode MS" w:hAnsi="Calibri" w:cs="Calibri"/>
                <w:sz w:val="22"/>
                <w:szCs w:val="22"/>
                <w:lang w:val="en-GB" w:bidi="ar-SA"/>
              </w:rPr>
            </w:pPr>
          </w:p>
        </w:tc>
        <w:tc>
          <w:tcPr>
            <w:tcW w:w="270" w:type="dxa"/>
            <w:shd w:val="clear" w:color="auto" w:fill="auto"/>
          </w:tcPr>
          <w:p w14:paraId="705750A7" w14:textId="77777777" w:rsidR="005E2C02" w:rsidRPr="00351271" w:rsidRDefault="005E2C02" w:rsidP="00782B45">
            <w:pPr>
              <w:tabs>
                <w:tab w:val="decimal" w:pos="654"/>
              </w:tabs>
              <w:spacing w:line="240" w:lineRule="atLeast"/>
              <w:rPr>
                <w:rFonts w:ascii="Calibri" w:eastAsia="Arial Unicode MS" w:hAnsi="Calibri" w:cs="Calibri"/>
                <w:sz w:val="22"/>
                <w:szCs w:val="22"/>
                <w:lang w:val="en-GB" w:bidi="ar-SA"/>
              </w:rPr>
            </w:pPr>
          </w:p>
        </w:tc>
        <w:tc>
          <w:tcPr>
            <w:tcW w:w="452" w:type="dxa"/>
            <w:shd w:val="clear" w:color="auto" w:fill="auto"/>
          </w:tcPr>
          <w:p w14:paraId="60BE0B68" w14:textId="77777777" w:rsidR="005E2C02" w:rsidRPr="00351271" w:rsidRDefault="005E2C02" w:rsidP="00782B45">
            <w:pPr>
              <w:tabs>
                <w:tab w:val="decimal" w:pos="774"/>
              </w:tabs>
              <w:spacing w:line="240" w:lineRule="atLeast"/>
              <w:rPr>
                <w:rFonts w:ascii="Calibri" w:eastAsia="Arial Unicode MS" w:hAnsi="Calibri" w:cs="Calibri"/>
                <w:sz w:val="22"/>
                <w:szCs w:val="22"/>
                <w:lang w:val="en-GB" w:bidi="ar-SA"/>
              </w:rPr>
            </w:pPr>
          </w:p>
        </w:tc>
        <w:tc>
          <w:tcPr>
            <w:tcW w:w="277" w:type="dxa"/>
            <w:shd w:val="clear" w:color="auto" w:fill="auto"/>
          </w:tcPr>
          <w:p w14:paraId="75C86E9E" w14:textId="77777777" w:rsidR="005E2C02" w:rsidRPr="00351271" w:rsidRDefault="005E2C02" w:rsidP="00782B45">
            <w:pPr>
              <w:tabs>
                <w:tab w:val="decimal" w:pos="654"/>
              </w:tabs>
              <w:spacing w:line="240" w:lineRule="atLeast"/>
              <w:rPr>
                <w:rFonts w:ascii="Calibri" w:eastAsia="Arial Unicode MS" w:hAnsi="Calibri" w:cs="Calibri"/>
                <w:sz w:val="22"/>
                <w:szCs w:val="22"/>
                <w:lang w:val="en-GB" w:bidi="ar-SA"/>
              </w:rPr>
            </w:pPr>
          </w:p>
        </w:tc>
        <w:tc>
          <w:tcPr>
            <w:tcW w:w="1372" w:type="dxa"/>
            <w:tcBorders>
              <w:top w:val="single" w:sz="4" w:space="0" w:color="auto"/>
            </w:tcBorders>
            <w:shd w:val="clear" w:color="auto" w:fill="auto"/>
            <w:vAlign w:val="bottom"/>
          </w:tcPr>
          <w:p w14:paraId="25489B6F" w14:textId="6FBABF7F" w:rsidR="005E2C02" w:rsidRPr="00351271" w:rsidRDefault="00D13892" w:rsidP="0075007A">
            <w:pPr>
              <w:spacing w:line="240" w:lineRule="atLeast"/>
              <w:jc w:val="right"/>
              <w:rPr>
                <w:rFonts w:ascii="Calibri" w:hAnsi="Calibri" w:cs="Calibri"/>
                <w:b/>
                <w:bCs/>
                <w:sz w:val="22"/>
                <w:szCs w:val="22"/>
              </w:rPr>
            </w:pPr>
            <w:r w:rsidRPr="00351271">
              <w:rPr>
                <w:rFonts w:ascii="Calibri" w:hAnsi="Calibri" w:cs="Calibri"/>
                <w:b/>
                <w:bCs/>
                <w:sz w:val="22"/>
                <w:szCs w:val="22"/>
              </w:rPr>
              <w:t>404,035</w:t>
            </w:r>
          </w:p>
        </w:tc>
        <w:tc>
          <w:tcPr>
            <w:tcW w:w="270" w:type="dxa"/>
            <w:shd w:val="clear" w:color="auto" w:fill="auto"/>
          </w:tcPr>
          <w:p w14:paraId="6D7FCADC" w14:textId="77777777" w:rsidR="005E2C02" w:rsidRPr="00351271" w:rsidRDefault="005E2C02" w:rsidP="00782B45">
            <w:pPr>
              <w:tabs>
                <w:tab w:val="decimal" w:pos="654"/>
              </w:tabs>
              <w:spacing w:line="240" w:lineRule="atLeast"/>
              <w:rPr>
                <w:rFonts w:ascii="Calibri" w:eastAsia="Arial Unicode MS" w:hAnsi="Calibri" w:cs="Calibri"/>
                <w:b/>
                <w:bCs/>
                <w:sz w:val="22"/>
                <w:szCs w:val="22"/>
                <w:lang w:val="en-GB" w:bidi="ar-SA"/>
              </w:rPr>
            </w:pPr>
          </w:p>
        </w:tc>
        <w:tc>
          <w:tcPr>
            <w:tcW w:w="1368" w:type="dxa"/>
            <w:tcBorders>
              <w:top w:val="single" w:sz="4" w:space="0" w:color="auto"/>
            </w:tcBorders>
            <w:shd w:val="clear" w:color="auto" w:fill="auto"/>
            <w:vAlign w:val="bottom"/>
          </w:tcPr>
          <w:p w14:paraId="5A965C72" w14:textId="5131DA82" w:rsidR="005E2C02" w:rsidRPr="00351271" w:rsidRDefault="0049449E" w:rsidP="0049449E">
            <w:pPr>
              <w:spacing w:line="240" w:lineRule="atLeast"/>
              <w:jc w:val="right"/>
              <w:rPr>
                <w:rFonts w:ascii="Calibri" w:hAnsi="Calibri" w:cs="Calibri"/>
                <w:b/>
                <w:bCs/>
                <w:sz w:val="22"/>
                <w:szCs w:val="22"/>
              </w:rPr>
            </w:pPr>
            <w:r w:rsidRPr="00351271">
              <w:rPr>
                <w:rFonts w:ascii="Calibri" w:hAnsi="Calibri" w:cs="Calibri"/>
                <w:b/>
                <w:bCs/>
                <w:sz w:val="22"/>
                <w:szCs w:val="22"/>
              </w:rPr>
              <w:t>381,030</w:t>
            </w:r>
          </w:p>
        </w:tc>
      </w:tr>
      <w:tr w:rsidR="001271F6" w:rsidRPr="00351271" w14:paraId="2E9FCE1A" w14:textId="77777777" w:rsidTr="00900D0A">
        <w:tc>
          <w:tcPr>
            <w:tcW w:w="4410" w:type="dxa"/>
          </w:tcPr>
          <w:p w14:paraId="4EFFB548" w14:textId="480C8159" w:rsidR="001271F6" w:rsidRPr="00351271" w:rsidRDefault="001271F6" w:rsidP="00782B45">
            <w:pPr>
              <w:tabs>
                <w:tab w:val="left" w:pos="360"/>
              </w:tabs>
              <w:spacing w:line="240" w:lineRule="atLeast"/>
              <w:rPr>
                <w:rFonts w:asciiTheme="minorHAnsi" w:hAnsiTheme="minorHAnsi" w:cstheme="minorHAnsi"/>
                <w:sz w:val="22"/>
                <w:szCs w:val="22"/>
              </w:rPr>
            </w:pPr>
            <w:r w:rsidRPr="00351271">
              <w:rPr>
                <w:rFonts w:asciiTheme="minorHAnsi" w:hAnsiTheme="minorHAnsi" w:cstheme="minorHAnsi"/>
                <w:i/>
                <w:iCs/>
                <w:sz w:val="22"/>
                <w:szCs w:val="22"/>
              </w:rPr>
              <w:t xml:space="preserve">Less </w:t>
            </w:r>
            <w:r w:rsidRPr="00351271">
              <w:rPr>
                <w:rFonts w:asciiTheme="minorHAnsi" w:hAnsiTheme="minorHAnsi" w:cstheme="minorHAnsi"/>
                <w:sz w:val="22"/>
                <w:szCs w:val="22"/>
              </w:rPr>
              <w:t>Allowance for impairment on investment</w:t>
            </w:r>
            <w:r w:rsidR="007D5D75" w:rsidRPr="00351271">
              <w:rPr>
                <w:rFonts w:asciiTheme="minorHAnsi" w:hAnsiTheme="minorHAnsi" w:cstheme="minorHAnsi"/>
                <w:sz w:val="22"/>
                <w:szCs w:val="22"/>
              </w:rPr>
              <w:br/>
              <w:t xml:space="preserve">     in subsidiary</w:t>
            </w:r>
          </w:p>
        </w:tc>
        <w:tc>
          <w:tcPr>
            <w:tcW w:w="666" w:type="dxa"/>
          </w:tcPr>
          <w:p w14:paraId="42DA78B4" w14:textId="77777777" w:rsidR="001271F6" w:rsidRPr="00351271" w:rsidRDefault="001271F6" w:rsidP="00782B45">
            <w:pPr>
              <w:tabs>
                <w:tab w:val="decimal" w:pos="774"/>
              </w:tabs>
              <w:spacing w:line="240" w:lineRule="atLeast"/>
              <w:rPr>
                <w:rFonts w:ascii="Calibri" w:eastAsia="Arial Unicode MS" w:hAnsi="Calibri" w:cs="Calibri"/>
                <w:sz w:val="22"/>
                <w:szCs w:val="22"/>
                <w:lang w:val="en-GB" w:bidi="ar-SA"/>
              </w:rPr>
            </w:pPr>
          </w:p>
        </w:tc>
        <w:tc>
          <w:tcPr>
            <w:tcW w:w="270" w:type="dxa"/>
          </w:tcPr>
          <w:p w14:paraId="52555A4C" w14:textId="77777777" w:rsidR="001271F6" w:rsidRPr="00351271" w:rsidRDefault="001271F6" w:rsidP="00782B45">
            <w:pPr>
              <w:tabs>
                <w:tab w:val="decimal" w:pos="654"/>
              </w:tabs>
              <w:spacing w:line="240" w:lineRule="atLeast"/>
              <w:rPr>
                <w:rFonts w:ascii="Calibri" w:eastAsia="Arial Unicode MS" w:hAnsi="Calibri" w:cs="Calibri"/>
                <w:sz w:val="22"/>
                <w:szCs w:val="22"/>
                <w:lang w:val="en-GB" w:bidi="ar-SA"/>
              </w:rPr>
            </w:pPr>
          </w:p>
        </w:tc>
        <w:tc>
          <w:tcPr>
            <w:tcW w:w="452" w:type="dxa"/>
          </w:tcPr>
          <w:p w14:paraId="2F75E556" w14:textId="77777777" w:rsidR="001271F6" w:rsidRPr="00351271" w:rsidRDefault="001271F6" w:rsidP="00782B45">
            <w:pPr>
              <w:tabs>
                <w:tab w:val="decimal" w:pos="774"/>
              </w:tabs>
              <w:spacing w:line="240" w:lineRule="atLeast"/>
              <w:rPr>
                <w:rFonts w:ascii="Calibri" w:eastAsia="Arial Unicode MS" w:hAnsi="Calibri" w:cs="Calibri"/>
                <w:sz w:val="22"/>
                <w:szCs w:val="22"/>
                <w:lang w:val="en-GB" w:bidi="ar-SA"/>
              </w:rPr>
            </w:pPr>
          </w:p>
        </w:tc>
        <w:tc>
          <w:tcPr>
            <w:tcW w:w="277" w:type="dxa"/>
          </w:tcPr>
          <w:p w14:paraId="58EBD1E8" w14:textId="77777777" w:rsidR="001271F6" w:rsidRPr="00351271" w:rsidRDefault="001271F6" w:rsidP="00782B45">
            <w:pPr>
              <w:tabs>
                <w:tab w:val="decimal" w:pos="654"/>
              </w:tabs>
              <w:spacing w:line="240" w:lineRule="atLeast"/>
              <w:rPr>
                <w:rFonts w:ascii="Calibri" w:eastAsia="Arial Unicode MS" w:hAnsi="Calibri" w:cs="Calibri"/>
                <w:sz w:val="22"/>
                <w:szCs w:val="22"/>
                <w:lang w:val="en-GB" w:bidi="ar-SA"/>
              </w:rPr>
            </w:pPr>
          </w:p>
        </w:tc>
        <w:tc>
          <w:tcPr>
            <w:tcW w:w="1372" w:type="dxa"/>
            <w:tcBorders>
              <w:bottom w:val="single" w:sz="4" w:space="0" w:color="auto"/>
            </w:tcBorders>
            <w:vAlign w:val="bottom"/>
          </w:tcPr>
          <w:p w14:paraId="69E09DED" w14:textId="37BC1CAC" w:rsidR="001271F6" w:rsidRPr="00351271" w:rsidRDefault="005B4F90" w:rsidP="0075007A">
            <w:pPr>
              <w:tabs>
                <w:tab w:val="left" w:pos="1149"/>
              </w:tabs>
              <w:spacing w:line="240" w:lineRule="atLeast"/>
              <w:ind w:right="-64"/>
              <w:jc w:val="right"/>
              <w:rPr>
                <w:rFonts w:ascii="Calibri" w:hAnsi="Calibri" w:cs="Calibri"/>
                <w:sz w:val="22"/>
                <w:szCs w:val="22"/>
              </w:rPr>
            </w:pPr>
            <w:r w:rsidRPr="00351271">
              <w:rPr>
                <w:rFonts w:ascii="Calibri" w:hAnsi="Calibri" w:cs="Calibri"/>
                <w:sz w:val="22"/>
                <w:szCs w:val="22"/>
              </w:rPr>
              <w:t>(94,500)</w:t>
            </w:r>
          </w:p>
        </w:tc>
        <w:tc>
          <w:tcPr>
            <w:tcW w:w="270" w:type="dxa"/>
          </w:tcPr>
          <w:p w14:paraId="69177578" w14:textId="77777777" w:rsidR="001271F6" w:rsidRPr="00351271" w:rsidRDefault="001271F6" w:rsidP="00782B45">
            <w:pPr>
              <w:tabs>
                <w:tab w:val="decimal" w:pos="654"/>
              </w:tabs>
              <w:spacing w:line="240" w:lineRule="atLeast"/>
              <w:rPr>
                <w:rFonts w:ascii="Calibri" w:eastAsia="Arial Unicode MS" w:hAnsi="Calibri" w:cs="Calibri"/>
                <w:sz w:val="22"/>
                <w:szCs w:val="22"/>
                <w:lang w:val="en-GB" w:bidi="ar-SA"/>
              </w:rPr>
            </w:pPr>
          </w:p>
        </w:tc>
        <w:tc>
          <w:tcPr>
            <w:tcW w:w="1368" w:type="dxa"/>
            <w:tcBorders>
              <w:bottom w:val="single" w:sz="4" w:space="0" w:color="auto"/>
            </w:tcBorders>
            <w:vAlign w:val="bottom"/>
          </w:tcPr>
          <w:p w14:paraId="44027DC5" w14:textId="333B5812" w:rsidR="001271F6" w:rsidRPr="00351271" w:rsidRDefault="00624621" w:rsidP="00624621">
            <w:pPr>
              <w:spacing w:line="240" w:lineRule="atLeast"/>
              <w:ind w:right="-26"/>
              <w:jc w:val="right"/>
              <w:rPr>
                <w:rFonts w:ascii="Calibri" w:hAnsi="Calibri" w:cs="Calibri"/>
                <w:sz w:val="22"/>
                <w:szCs w:val="22"/>
              </w:rPr>
            </w:pPr>
            <w:r w:rsidRPr="00351271">
              <w:rPr>
                <w:rFonts w:ascii="Calibri" w:hAnsi="Calibri" w:cs="Calibri"/>
                <w:sz w:val="22"/>
                <w:szCs w:val="22"/>
              </w:rPr>
              <w:t>(75,000)</w:t>
            </w:r>
          </w:p>
        </w:tc>
      </w:tr>
      <w:tr w:rsidR="00AB7E05" w:rsidRPr="003C4453" w14:paraId="022072B6" w14:textId="77777777" w:rsidTr="00900D0A">
        <w:tc>
          <w:tcPr>
            <w:tcW w:w="4410" w:type="dxa"/>
            <w:vAlign w:val="bottom"/>
          </w:tcPr>
          <w:p w14:paraId="408899FE" w14:textId="0BDE1791" w:rsidR="00AB7E05" w:rsidRPr="00351271" w:rsidRDefault="00DE74CF" w:rsidP="00AB7E05">
            <w:pPr>
              <w:tabs>
                <w:tab w:val="left" w:pos="360"/>
              </w:tabs>
              <w:spacing w:line="240" w:lineRule="atLeast"/>
              <w:ind w:left="162" w:hanging="162"/>
              <w:rPr>
                <w:rFonts w:ascii="Calibri" w:hAnsi="Calibri" w:cs="Calibri"/>
                <w:b/>
                <w:bCs/>
                <w:sz w:val="22"/>
                <w:szCs w:val="22"/>
                <w:cs/>
              </w:rPr>
            </w:pPr>
            <w:r w:rsidRPr="00351271">
              <w:rPr>
                <w:rFonts w:asciiTheme="minorHAnsi" w:hAnsiTheme="minorHAnsi" w:cstheme="minorHAnsi"/>
                <w:b/>
                <w:bCs/>
                <w:sz w:val="22"/>
                <w:szCs w:val="22"/>
              </w:rPr>
              <w:t xml:space="preserve">At </w:t>
            </w:r>
            <w:r w:rsidR="003A1A1A" w:rsidRPr="00351271">
              <w:rPr>
                <w:rFonts w:asciiTheme="minorHAnsi" w:hAnsiTheme="minorHAnsi" w:cstheme="minorHAnsi"/>
                <w:b/>
                <w:bCs/>
                <w:sz w:val="22"/>
                <w:szCs w:val="22"/>
              </w:rPr>
              <w:t>31 October</w:t>
            </w:r>
          </w:p>
        </w:tc>
        <w:tc>
          <w:tcPr>
            <w:tcW w:w="666" w:type="dxa"/>
          </w:tcPr>
          <w:p w14:paraId="53887E36" w14:textId="77777777" w:rsidR="00AB7E05" w:rsidRPr="00351271" w:rsidRDefault="00AB7E05" w:rsidP="00AB7E05">
            <w:pPr>
              <w:tabs>
                <w:tab w:val="decimal" w:pos="774"/>
              </w:tabs>
              <w:spacing w:line="240" w:lineRule="atLeast"/>
              <w:rPr>
                <w:rFonts w:ascii="Calibri" w:eastAsia="Arial Unicode MS" w:hAnsi="Calibri" w:cs="Calibri"/>
                <w:b/>
                <w:bCs/>
                <w:sz w:val="22"/>
                <w:szCs w:val="22"/>
                <w:lang w:val="en-GB" w:bidi="ar-SA"/>
              </w:rPr>
            </w:pPr>
          </w:p>
        </w:tc>
        <w:tc>
          <w:tcPr>
            <w:tcW w:w="270" w:type="dxa"/>
          </w:tcPr>
          <w:p w14:paraId="365ECEC3" w14:textId="77777777" w:rsidR="00AB7E05" w:rsidRPr="00351271" w:rsidRDefault="00AB7E05" w:rsidP="00AB7E05">
            <w:pPr>
              <w:pStyle w:val="acctfourfigures"/>
              <w:tabs>
                <w:tab w:val="clear" w:pos="765"/>
                <w:tab w:val="decimal" w:pos="911"/>
              </w:tabs>
              <w:spacing w:line="240" w:lineRule="atLeast"/>
              <w:ind w:right="11"/>
              <w:rPr>
                <w:rFonts w:ascii="Calibri" w:hAnsi="Calibri" w:cs="Calibri"/>
                <w:b/>
                <w:bCs/>
                <w:szCs w:val="22"/>
              </w:rPr>
            </w:pPr>
          </w:p>
        </w:tc>
        <w:tc>
          <w:tcPr>
            <w:tcW w:w="452" w:type="dxa"/>
          </w:tcPr>
          <w:p w14:paraId="6E2ECCF4" w14:textId="77777777" w:rsidR="00AB7E05" w:rsidRPr="00351271" w:rsidRDefault="00AB7E05" w:rsidP="00AB7E05">
            <w:pPr>
              <w:tabs>
                <w:tab w:val="decimal" w:pos="774"/>
              </w:tabs>
              <w:spacing w:line="240" w:lineRule="atLeast"/>
              <w:rPr>
                <w:rFonts w:ascii="Calibri" w:eastAsia="Arial Unicode MS" w:hAnsi="Calibri" w:cs="Calibri"/>
                <w:b/>
                <w:bCs/>
                <w:sz w:val="22"/>
                <w:szCs w:val="22"/>
                <w:lang w:val="en-GB" w:bidi="ar-SA"/>
              </w:rPr>
            </w:pPr>
          </w:p>
        </w:tc>
        <w:tc>
          <w:tcPr>
            <w:tcW w:w="277" w:type="dxa"/>
          </w:tcPr>
          <w:p w14:paraId="14799CBD" w14:textId="77777777" w:rsidR="00AB7E05" w:rsidRPr="00351271" w:rsidRDefault="00AB7E05" w:rsidP="00AB7E05">
            <w:pPr>
              <w:tabs>
                <w:tab w:val="decimal" w:pos="774"/>
              </w:tabs>
              <w:spacing w:line="240" w:lineRule="atLeast"/>
              <w:rPr>
                <w:rFonts w:ascii="Calibri" w:eastAsia="Arial Unicode MS" w:hAnsi="Calibri" w:cs="Calibri"/>
                <w:b/>
                <w:bCs/>
                <w:sz w:val="22"/>
                <w:szCs w:val="22"/>
                <w:lang w:val="en-GB" w:bidi="ar-SA"/>
              </w:rPr>
            </w:pPr>
          </w:p>
        </w:tc>
        <w:tc>
          <w:tcPr>
            <w:tcW w:w="1372" w:type="dxa"/>
            <w:tcBorders>
              <w:top w:val="single" w:sz="4" w:space="0" w:color="auto"/>
              <w:bottom w:val="double" w:sz="4" w:space="0" w:color="auto"/>
            </w:tcBorders>
            <w:vAlign w:val="bottom"/>
          </w:tcPr>
          <w:p w14:paraId="187EA7F3" w14:textId="625A8365" w:rsidR="00AB7E05" w:rsidRPr="00351271" w:rsidRDefault="005B4F90" w:rsidP="00AB7E05">
            <w:pPr>
              <w:spacing w:line="240" w:lineRule="atLeast"/>
              <w:jc w:val="right"/>
              <w:rPr>
                <w:rFonts w:ascii="Calibri" w:hAnsi="Calibri" w:cs="Calibri"/>
                <w:b/>
                <w:bCs/>
                <w:sz w:val="22"/>
                <w:szCs w:val="22"/>
              </w:rPr>
            </w:pPr>
            <w:r w:rsidRPr="00351271">
              <w:rPr>
                <w:rFonts w:ascii="Calibri" w:hAnsi="Calibri" w:cs="Browallia New"/>
                <w:b/>
                <w:bCs/>
                <w:sz w:val="22"/>
                <w:szCs w:val="28"/>
              </w:rPr>
              <w:t>30</w:t>
            </w:r>
            <w:r w:rsidR="00EC679D" w:rsidRPr="00351271">
              <w:rPr>
                <w:rFonts w:ascii="Calibri" w:hAnsi="Calibri" w:cs="Browallia New"/>
                <w:b/>
                <w:bCs/>
                <w:sz w:val="22"/>
                <w:szCs w:val="28"/>
              </w:rPr>
              <w:t>9</w:t>
            </w:r>
            <w:r w:rsidRPr="00351271">
              <w:rPr>
                <w:rFonts w:ascii="Calibri" w:hAnsi="Calibri" w:cs="Browallia New"/>
                <w:b/>
                <w:bCs/>
                <w:sz w:val="22"/>
                <w:szCs w:val="28"/>
              </w:rPr>
              <w:t>,</w:t>
            </w:r>
            <w:r w:rsidR="00EC679D" w:rsidRPr="00351271">
              <w:rPr>
                <w:rFonts w:ascii="Calibri" w:hAnsi="Calibri" w:cs="Browallia New"/>
                <w:b/>
                <w:bCs/>
                <w:sz w:val="22"/>
                <w:szCs w:val="28"/>
              </w:rPr>
              <w:t>53</w:t>
            </w:r>
            <w:r w:rsidR="00CA1DB1" w:rsidRPr="00351271">
              <w:rPr>
                <w:rFonts w:ascii="Calibri" w:hAnsi="Calibri" w:cs="Browallia New"/>
                <w:b/>
                <w:bCs/>
                <w:sz w:val="22"/>
                <w:szCs w:val="28"/>
              </w:rPr>
              <w:t>5</w:t>
            </w:r>
          </w:p>
        </w:tc>
        <w:tc>
          <w:tcPr>
            <w:tcW w:w="270" w:type="dxa"/>
          </w:tcPr>
          <w:p w14:paraId="4DFDCBF9" w14:textId="77777777" w:rsidR="00AB7E05" w:rsidRPr="00351271" w:rsidRDefault="00AB7E05" w:rsidP="00AB7E05">
            <w:pPr>
              <w:pStyle w:val="acctfourfigures"/>
              <w:tabs>
                <w:tab w:val="clear" w:pos="765"/>
                <w:tab w:val="decimal" w:pos="911"/>
              </w:tabs>
              <w:spacing w:line="240" w:lineRule="atLeast"/>
              <w:ind w:right="11"/>
              <w:rPr>
                <w:rFonts w:ascii="Calibri" w:eastAsia="Arial Unicode MS" w:hAnsi="Calibri" w:cs="Calibri"/>
                <w:szCs w:val="22"/>
              </w:rPr>
            </w:pPr>
          </w:p>
        </w:tc>
        <w:tc>
          <w:tcPr>
            <w:tcW w:w="1368" w:type="dxa"/>
            <w:tcBorders>
              <w:top w:val="single" w:sz="4" w:space="0" w:color="auto"/>
              <w:bottom w:val="double" w:sz="4" w:space="0" w:color="auto"/>
            </w:tcBorders>
            <w:vAlign w:val="bottom"/>
          </w:tcPr>
          <w:p w14:paraId="1C87003A" w14:textId="63B1D823" w:rsidR="00AB7E05" w:rsidRPr="003C4453" w:rsidRDefault="00624621" w:rsidP="00AB7E05">
            <w:pPr>
              <w:spacing w:line="240" w:lineRule="atLeast"/>
              <w:jc w:val="right"/>
              <w:rPr>
                <w:rFonts w:ascii="Calibri" w:hAnsi="Calibri" w:cs="Browallia New"/>
                <w:b/>
                <w:bCs/>
                <w:sz w:val="22"/>
                <w:szCs w:val="28"/>
              </w:rPr>
            </w:pPr>
            <w:r w:rsidRPr="00351271">
              <w:rPr>
                <w:rFonts w:ascii="Calibri" w:hAnsi="Calibri" w:cs="Browallia New"/>
                <w:b/>
                <w:bCs/>
                <w:sz w:val="22"/>
                <w:szCs w:val="28"/>
              </w:rPr>
              <w:t>306,030</w:t>
            </w:r>
          </w:p>
        </w:tc>
      </w:tr>
    </w:tbl>
    <w:p w14:paraId="31DD6817" w14:textId="77777777" w:rsidR="0027759B" w:rsidRPr="003C4453" w:rsidRDefault="0027759B" w:rsidP="0027759B">
      <w:pPr>
        <w:spacing w:line="240" w:lineRule="atLeast"/>
        <w:ind w:left="540"/>
        <w:jc w:val="both"/>
        <w:rPr>
          <w:rFonts w:ascii="Calibri" w:hAnsi="Calibri" w:cs="Calibri"/>
          <w:sz w:val="22"/>
          <w:szCs w:val="22"/>
        </w:rPr>
      </w:pPr>
    </w:p>
    <w:p w14:paraId="44EC3208" w14:textId="57E9848D" w:rsidR="00FB1AD7" w:rsidRPr="00C57F26" w:rsidRDefault="00FB1AD7" w:rsidP="000319C3">
      <w:pPr>
        <w:ind w:left="540"/>
        <w:jc w:val="both"/>
        <w:rPr>
          <w:rFonts w:ascii="Calibri" w:eastAsia="Arial Unicode MS" w:hAnsi="Calibri" w:cstheme="minorBidi"/>
          <w:sz w:val="22"/>
          <w:szCs w:val="22"/>
          <w:cs/>
        </w:rPr>
      </w:pPr>
    </w:p>
    <w:p w14:paraId="34483C5E" w14:textId="77777777" w:rsidR="000319C3" w:rsidRPr="003C4453" w:rsidRDefault="000319C3" w:rsidP="000319C3">
      <w:pPr>
        <w:ind w:left="540"/>
        <w:jc w:val="thaiDistribute"/>
        <w:rPr>
          <w:rFonts w:ascii="Calibri" w:eastAsia="Arial Unicode MS" w:hAnsi="Calibri" w:cs="Calibri"/>
          <w:sz w:val="22"/>
          <w:szCs w:val="22"/>
        </w:rPr>
      </w:pPr>
    </w:p>
    <w:p w14:paraId="5240A55C" w14:textId="77777777" w:rsidR="00F410D2" w:rsidRPr="00B30EA5" w:rsidRDefault="00F410D2" w:rsidP="00A83EBA">
      <w:pPr>
        <w:spacing w:line="240" w:lineRule="atLeast"/>
        <w:jc w:val="both"/>
        <w:rPr>
          <w:rFonts w:ascii="Calibri" w:hAnsi="Calibri" w:cs="Calibri"/>
          <w:sz w:val="22"/>
          <w:szCs w:val="22"/>
        </w:rPr>
        <w:sectPr w:rsidR="00F410D2" w:rsidRPr="00B30EA5" w:rsidSect="00276CD7">
          <w:headerReference w:type="default" r:id="rId22"/>
          <w:footerReference w:type="default" r:id="rId23"/>
          <w:pgSz w:w="11909" w:h="16834" w:code="9"/>
          <w:pgMar w:top="964" w:right="1077" w:bottom="1077" w:left="1152" w:header="720" w:footer="720" w:gutter="0"/>
          <w:pgNumType w:start="17"/>
          <w:cols w:space="720"/>
          <w:docGrid w:linePitch="272"/>
        </w:sectPr>
      </w:pPr>
    </w:p>
    <w:p w14:paraId="151491A4" w14:textId="07671AB2" w:rsidR="008753CB" w:rsidRPr="003C4453" w:rsidRDefault="00E63B66" w:rsidP="00E63B66">
      <w:pPr>
        <w:spacing w:line="240" w:lineRule="atLeast"/>
        <w:ind w:left="540" w:right="72" w:hanging="540"/>
        <w:jc w:val="thaiDistribute"/>
        <w:rPr>
          <w:rFonts w:ascii="Calibri" w:hAnsi="Calibri" w:cs="Calibri"/>
          <w:sz w:val="22"/>
          <w:szCs w:val="22"/>
        </w:rPr>
      </w:pPr>
      <w:r w:rsidRPr="003C4453">
        <w:rPr>
          <w:rFonts w:ascii="Calibri" w:hAnsi="Calibri" w:cs="Calibri"/>
          <w:sz w:val="22"/>
          <w:szCs w:val="22"/>
        </w:rPr>
        <w:lastRenderedPageBreak/>
        <w:tab/>
      </w:r>
      <w:r w:rsidR="008753CB" w:rsidRPr="003C4453">
        <w:rPr>
          <w:rFonts w:ascii="Calibri" w:hAnsi="Calibri" w:cs="Calibri"/>
          <w:sz w:val="22"/>
          <w:szCs w:val="22"/>
        </w:rPr>
        <w:t xml:space="preserve">Investments in subsidiaries as at </w:t>
      </w:r>
      <w:r w:rsidR="003A1A1A">
        <w:rPr>
          <w:rFonts w:ascii="Calibri" w:hAnsi="Calibri" w:cs="Calibri"/>
          <w:sz w:val="22"/>
          <w:szCs w:val="22"/>
        </w:rPr>
        <w:t>31 October</w:t>
      </w:r>
      <w:r w:rsidR="0088534D">
        <w:rPr>
          <w:rFonts w:ascii="Calibri" w:hAnsi="Calibri" w:cs="Calibri"/>
          <w:sz w:val="22"/>
          <w:szCs w:val="22"/>
        </w:rPr>
        <w:t xml:space="preserve"> 2022</w:t>
      </w:r>
      <w:r w:rsidR="00902FAD" w:rsidRPr="003C4453">
        <w:rPr>
          <w:rFonts w:ascii="Calibri" w:hAnsi="Calibri" w:cs="Calibri"/>
          <w:sz w:val="22"/>
          <w:szCs w:val="22"/>
        </w:rPr>
        <w:t xml:space="preserve"> </w:t>
      </w:r>
      <w:r w:rsidR="008753CB" w:rsidRPr="003C4453">
        <w:rPr>
          <w:rFonts w:ascii="Calibri" w:hAnsi="Calibri" w:cs="Calibri"/>
          <w:sz w:val="22"/>
          <w:szCs w:val="22"/>
        </w:rPr>
        <w:t xml:space="preserve">and </w:t>
      </w:r>
      <w:r w:rsidR="004E297A" w:rsidRPr="003C4453">
        <w:rPr>
          <w:rFonts w:ascii="Calibri" w:hAnsi="Calibri" w:cs="Calibri"/>
          <w:sz w:val="22"/>
          <w:szCs w:val="22"/>
        </w:rPr>
        <w:t xml:space="preserve">31 </w:t>
      </w:r>
      <w:r w:rsidR="0088534D">
        <w:rPr>
          <w:rFonts w:ascii="Calibri" w:hAnsi="Calibri" w:cs="Calibri"/>
          <w:sz w:val="22"/>
          <w:szCs w:val="22"/>
        </w:rPr>
        <w:t>October 2021</w:t>
      </w:r>
      <w:r w:rsidR="00902FAD" w:rsidRPr="003C4453">
        <w:rPr>
          <w:rFonts w:ascii="Calibri" w:hAnsi="Calibri" w:cs="Calibri"/>
          <w:sz w:val="22"/>
          <w:szCs w:val="22"/>
        </w:rPr>
        <w:t xml:space="preserve"> </w:t>
      </w:r>
      <w:r w:rsidR="00E25B14" w:rsidRPr="003C4453">
        <w:rPr>
          <w:rFonts w:ascii="Calibri" w:hAnsi="Calibri" w:cs="Calibri"/>
          <w:sz w:val="22"/>
          <w:szCs w:val="22"/>
        </w:rPr>
        <w:t xml:space="preserve">were </w:t>
      </w:r>
      <w:r w:rsidR="008753CB" w:rsidRPr="003C4453">
        <w:rPr>
          <w:rFonts w:ascii="Calibri" w:hAnsi="Calibri" w:cs="Calibri"/>
          <w:sz w:val="22"/>
          <w:szCs w:val="22"/>
        </w:rPr>
        <w:t>as follows:</w:t>
      </w:r>
    </w:p>
    <w:p w14:paraId="5124048A" w14:textId="77777777" w:rsidR="00594D75" w:rsidRPr="003C4453" w:rsidRDefault="00594D75" w:rsidP="00E63B66">
      <w:pPr>
        <w:spacing w:line="240" w:lineRule="atLeast"/>
        <w:ind w:left="540" w:right="72" w:hanging="540"/>
        <w:jc w:val="thaiDistribute"/>
        <w:rPr>
          <w:rFonts w:ascii="Calibri" w:hAnsi="Calibri" w:cs="Calibri"/>
          <w:sz w:val="22"/>
          <w:szCs w:val="22"/>
        </w:rPr>
      </w:pPr>
    </w:p>
    <w:tbl>
      <w:tblPr>
        <w:tblW w:w="15114" w:type="dxa"/>
        <w:tblInd w:w="450" w:type="dxa"/>
        <w:tblLayout w:type="fixed"/>
        <w:tblCellMar>
          <w:left w:w="79" w:type="dxa"/>
          <w:right w:w="79" w:type="dxa"/>
        </w:tblCellMar>
        <w:tblLook w:val="0000" w:firstRow="0" w:lastRow="0" w:firstColumn="0" w:lastColumn="0" w:noHBand="0" w:noVBand="0"/>
      </w:tblPr>
      <w:tblGrid>
        <w:gridCol w:w="4518"/>
        <w:gridCol w:w="1280"/>
        <w:gridCol w:w="1433"/>
        <w:gridCol w:w="181"/>
        <w:gridCol w:w="1438"/>
        <w:gridCol w:w="178"/>
        <w:gridCol w:w="1441"/>
        <w:gridCol w:w="184"/>
        <w:gridCol w:w="1435"/>
        <w:gridCol w:w="181"/>
        <w:gridCol w:w="1335"/>
        <w:gridCol w:w="180"/>
        <w:gridCol w:w="1308"/>
        <w:gridCol w:w="14"/>
        <w:gridCol w:w="8"/>
      </w:tblGrid>
      <w:tr w:rsidR="002837C8" w:rsidRPr="003C4453" w14:paraId="27AADC8F" w14:textId="77777777" w:rsidTr="003625E6">
        <w:trPr>
          <w:gridAfter w:val="2"/>
          <w:wAfter w:w="22" w:type="dxa"/>
          <w:cantSplit/>
          <w:trHeight w:val="188"/>
          <w:tblHeader/>
        </w:trPr>
        <w:tc>
          <w:tcPr>
            <w:tcW w:w="4518" w:type="dxa"/>
            <w:shd w:val="clear" w:color="auto" w:fill="auto"/>
          </w:tcPr>
          <w:p w14:paraId="6DCEF24E" w14:textId="77777777" w:rsidR="002837C8" w:rsidRPr="00480685" w:rsidRDefault="002837C8" w:rsidP="00EC3778">
            <w:pPr>
              <w:spacing w:line="240" w:lineRule="atLeast"/>
              <w:rPr>
                <w:rFonts w:ascii="Calibri" w:hAnsi="Calibri" w:cstheme="minorBidi"/>
                <w:b/>
                <w:sz w:val="22"/>
                <w:szCs w:val="22"/>
              </w:rPr>
            </w:pPr>
          </w:p>
        </w:tc>
        <w:tc>
          <w:tcPr>
            <w:tcW w:w="10574" w:type="dxa"/>
            <w:gridSpan w:val="12"/>
            <w:shd w:val="clear" w:color="auto" w:fill="auto"/>
          </w:tcPr>
          <w:p w14:paraId="373281D0" w14:textId="77777777" w:rsidR="002837C8" w:rsidRPr="003C4453" w:rsidRDefault="002837C8" w:rsidP="00165ABD">
            <w:pPr>
              <w:pStyle w:val="acctmergecolhdg"/>
              <w:spacing w:line="240" w:lineRule="atLeast"/>
              <w:ind w:left="690" w:right="-79"/>
              <w:rPr>
                <w:rFonts w:ascii="Calibri" w:hAnsi="Calibri" w:cs="Calibri"/>
                <w:szCs w:val="22"/>
              </w:rPr>
            </w:pPr>
            <w:r w:rsidRPr="003C4453">
              <w:rPr>
                <w:rFonts w:ascii="Calibri" w:hAnsi="Calibri" w:cs="Calibri"/>
                <w:szCs w:val="22"/>
              </w:rPr>
              <w:t>Separate financial statements</w:t>
            </w:r>
          </w:p>
        </w:tc>
      </w:tr>
      <w:tr w:rsidR="002837C8" w:rsidRPr="003C4453" w14:paraId="7C0FD455" w14:textId="77777777" w:rsidTr="003625E6">
        <w:trPr>
          <w:gridAfter w:val="1"/>
          <w:wAfter w:w="8" w:type="dxa"/>
          <w:cantSplit/>
          <w:trHeight w:val="362"/>
          <w:tblHeader/>
        </w:trPr>
        <w:tc>
          <w:tcPr>
            <w:tcW w:w="4518" w:type="dxa"/>
            <w:shd w:val="clear" w:color="auto" w:fill="auto"/>
          </w:tcPr>
          <w:p w14:paraId="60DC252D" w14:textId="77777777" w:rsidR="002837C8" w:rsidRPr="003C4453" w:rsidRDefault="002837C8" w:rsidP="00EC3778">
            <w:pPr>
              <w:spacing w:line="240" w:lineRule="atLeast"/>
              <w:rPr>
                <w:rFonts w:ascii="Calibri" w:hAnsi="Calibri" w:cs="Calibri"/>
                <w:b/>
                <w:bCs/>
                <w:sz w:val="22"/>
                <w:szCs w:val="22"/>
              </w:rPr>
            </w:pPr>
          </w:p>
        </w:tc>
        <w:tc>
          <w:tcPr>
            <w:tcW w:w="1280" w:type="dxa"/>
            <w:shd w:val="clear" w:color="auto" w:fill="auto"/>
          </w:tcPr>
          <w:p w14:paraId="788B1745" w14:textId="77777777" w:rsidR="002837C8" w:rsidRPr="003C4453" w:rsidRDefault="002837C8"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Country of incorporation</w:t>
            </w:r>
          </w:p>
        </w:tc>
        <w:tc>
          <w:tcPr>
            <w:tcW w:w="3052" w:type="dxa"/>
            <w:gridSpan w:val="3"/>
            <w:shd w:val="clear" w:color="auto" w:fill="auto"/>
          </w:tcPr>
          <w:p w14:paraId="0B08AFCD" w14:textId="77777777" w:rsidR="002837C8" w:rsidRPr="003C4453" w:rsidRDefault="002837C8"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 xml:space="preserve">Ownership </w:t>
            </w:r>
          </w:p>
          <w:p w14:paraId="674CF727" w14:textId="77777777" w:rsidR="002837C8" w:rsidRPr="003C4453" w:rsidRDefault="002837C8"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interest</w:t>
            </w:r>
          </w:p>
        </w:tc>
        <w:tc>
          <w:tcPr>
            <w:tcW w:w="178" w:type="dxa"/>
            <w:shd w:val="clear" w:color="auto" w:fill="auto"/>
          </w:tcPr>
          <w:p w14:paraId="0EB28F67" w14:textId="77777777" w:rsidR="002837C8" w:rsidRPr="003C4453" w:rsidRDefault="002837C8" w:rsidP="00EC3778">
            <w:pPr>
              <w:pStyle w:val="acctmergecolhdg"/>
              <w:spacing w:line="240" w:lineRule="atLeast"/>
              <w:ind w:left="-74" w:right="-79"/>
              <w:rPr>
                <w:rFonts w:ascii="Calibri" w:hAnsi="Calibri" w:cs="Calibri"/>
                <w:b w:val="0"/>
                <w:bCs/>
                <w:szCs w:val="22"/>
              </w:rPr>
            </w:pPr>
          </w:p>
        </w:tc>
        <w:tc>
          <w:tcPr>
            <w:tcW w:w="3060" w:type="dxa"/>
            <w:gridSpan w:val="3"/>
            <w:shd w:val="clear" w:color="auto" w:fill="auto"/>
          </w:tcPr>
          <w:p w14:paraId="73341C09" w14:textId="77777777" w:rsidR="002837C8" w:rsidRPr="003C4453" w:rsidRDefault="002837C8" w:rsidP="00EC3778">
            <w:pPr>
              <w:pStyle w:val="acctmergecolhdg"/>
              <w:spacing w:line="240" w:lineRule="atLeast"/>
              <w:ind w:left="-74" w:right="-79"/>
              <w:rPr>
                <w:rFonts w:ascii="Calibri" w:hAnsi="Calibri" w:cs="Calibri"/>
                <w:b w:val="0"/>
                <w:bCs/>
                <w:szCs w:val="22"/>
              </w:rPr>
            </w:pPr>
          </w:p>
          <w:p w14:paraId="31247942" w14:textId="77777777" w:rsidR="002837C8" w:rsidRPr="003C4453" w:rsidRDefault="002837C8"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Paid-up capital</w:t>
            </w:r>
          </w:p>
        </w:tc>
        <w:tc>
          <w:tcPr>
            <w:tcW w:w="181" w:type="dxa"/>
            <w:shd w:val="clear" w:color="auto" w:fill="auto"/>
          </w:tcPr>
          <w:p w14:paraId="5F4CB9B5" w14:textId="77777777" w:rsidR="002837C8" w:rsidRPr="003C4453" w:rsidRDefault="002837C8" w:rsidP="00EC3778">
            <w:pPr>
              <w:pStyle w:val="acctmergecolhdg"/>
              <w:spacing w:line="240" w:lineRule="atLeast"/>
              <w:ind w:left="-74" w:right="-79"/>
              <w:rPr>
                <w:rFonts w:ascii="Calibri" w:hAnsi="Calibri" w:cs="Calibri"/>
                <w:b w:val="0"/>
                <w:bCs/>
                <w:szCs w:val="22"/>
              </w:rPr>
            </w:pPr>
          </w:p>
        </w:tc>
        <w:tc>
          <w:tcPr>
            <w:tcW w:w="2837" w:type="dxa"/>
            <w:gridSpan w:val="4"/>
            <w:shd w:val="clear" w:color="auto" w:fill="auto"/>
          </w:tcPr>
          <w:p w14:paraId="1D7D41B4" w14:textId="77777777" w:rsidR="002837C8" w:rsidRPr="003C4453" w:rsidRDefault="002837C8" w:rsidP="00EC3778">
            <w:pPr>
              <w:pStyle w:val="acctmergecolhdg"/>
              <w:spacing w:line="240" w:lineRule="atLeast"/>
              <w:ind w:left="-74" w:right="-79"/>
              <w:rPr>
                <w:rFonts w:ascii="Calibri" w:hAnsi="Calibri" w:cs="Calibri"/>
                <w:b w:val="0"/>
                <w:bCs/>
                <w:szCs w:val="22"/>
              </w:rPr>
            </w:pPr>
          </w:p>
          <w:p w14:paraId="694E4DE9" w14:textId="77777777" w:rsidR="002837C8" w:rsidRPr="003C4453" w:rsidRDefault="002837C8"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At cost</w:t>
            </w:r>
          </w:p>
        </w:tc>
      </w:tr>
      <w:tr w:rsidR="0088534D" w:rsidRPr="003C4453" w14:paraId="07989F32" w14:textId="77777777" w:rsidTr="003625E6">
        <w:trPr>
          <w:cantSplit/>
          <w:trHeight w:val="188"/>
          <w:tblHeader/>
        </w:trPr>
        <w:tc>
          <w:tcPr>
            <w:tcW w:w="4518" w:type="dxa"/>
            <w:shd w:val="clear" w:color="auto" w:fill="auto"/>
          </w:tcPr>
          <w:p w14:paraId="7511133F" w14:textId="77777777" w:rsidR="0088534D" w:rsidRPr="003C4453" w:rsidRDefault="0088534D" w:rsidP="0088534D">
            <w:pPr>
              <w:pStyle w:val="acctfourfigures"/>
              <w:spacing w:line="240" w:lineRule="atLeast"/>
              <w:jc w:val="center"/>
              <w:rPr>
                <w:rFonts w:ascii="Calibri" w:hAnsi="Calibri" w:cs="Calibri"/>
                <w:szCs w:val="22"/>
              </w:rPr>
            </w:pPr>
          </w:p>
        </w:tc>
        <w:tc>
          <w:tcPr>
            <w:tcW w:w="1280" w:type="dxa"/>
            <w:shd w:val="clear" w:color="auto" w:fill="auto"/>
            <w:vAlign w:val="bottom"/>
          </w:tcPr>
          <w:p w14:paraId="2B1C5AB7" w14:textId="77777777" w:rsidR="0088534D" w:rsidRPr="003C4453" w:rsidRDefault="0088534D" w:rsidP="0088534D">
            <w:pPr>
              <w:pStyle w:val="acctmergecolhdg"/>
              <w:spacing w:line="240" w:lineRule="atLeast"/>
              <w:ind w:left="-74" w:right="-79"/>
              <w:rPr>
                <w:rFonts w:ascii="Calibri" w:hAnsi="Calibri" w:cs="Calibri"/>
                <w:b w:val="0"/>
                <w:bCs/>
                <w:szCs w:val="22"/>
              </w:rPr>
            </w:pPr>
          </w:p>
        </w:tc>
        <w:tc>
          <w:tcPr>
            <w:tcW w:w="1433" w:type="dxa"/>
            <w:shd w:val="clear" w:color="auto" w:fill="auto"/>
          </w:tcPr>
          <w:p w14:paraId="79D0D7A6" w14:textId="45193E0A"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81" w:type="dxa"/>
            <w:shd w:val="clear" w:color="auto" w:fill="auto"/>
          </w:tcPr>
          <w:p w14:paraId="5BEDEBD8" w14:textId="77777777" w:rsidR="0088534D" w:rsidRPr="003C4453" w:rsidRDefault="0088534D" w:rsidP="0088534D">
            <w:pPr>
              <w:spacing w:line="240" w:lineRule="atLeast"/>
              <w:ind w:left="-108" w:right="-115"/>
              <w:jc w:val="center"/>
              <w:rPr>
                <w:rFonts w:ascii="Calibri" w:hAnsi="Calibri" w:cs="Calibri"/>
                <w:sz w:val="22"/>
                <w:szCs w:val="22"/>
              </w:rPr>
            </w:pPr>
          </w:p>
        </w:tc>
        <w:tc>
          <w:tcPr>
            <w:tcW w:w="1438" w:type="dxa"/>
            <w:shd w:val="clear" w:color="auto" w:fill="auto"/>
          </w:tcPr>
          <w:p w14:paraId="517DB714" w14:textId="6D4431C2"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c>
          <w:tcPr>
            <w:tcW w:w="178" w:type="dxa"/>
            <w:shd w:val="clear" w:color="auto" w:fill="auto"/>
            <w:vAlign w:val="bottom"/>
          </w:tcPr>
          <w:p w14:paraId="5EE54C89" w14:textId="77777777" w:rsidR="0088534D" w:rsidRPr="003C4453" w:rsidRDefault="0088534D" w:rsidP="0088534D">
            <w:pPr>
              <w:pStyle w:val="acctmergecolhdg"/>
              <w:spacing w:line="240" w:lineRule="atLeast"/>
              <w:ind w:left="-74" w:right="-79"/>
              <w:rPr>
                <w:rFonts w:ascii="Calibri" w:hAnsi="Calibri" w:cs="Calibri"/>
                <w:b w:val="0"/>
                <w:bCs/>
                <w:szCs w:val="22"/>
              </w:rPr>
            </w:pPr>
          </w:p>
        </w:tc>
        <w:tc>
          <w:tcPr>
            <w:tcW w:w="1441" w:type="dxa"/>
            <w:shd w:val="clear" w:color="auto" w:fill="auto"/>
          </w:tcPr>
          <w:p w14:paraId="1DB60E8B" w14:textId="502376BC"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84" w:type="dxa"/>
            <w:shd w:val="clear" w:color="auto" w:fill="auto"/>
          </w:tcPr>
          <w:p w14:paraId="6C58BE1D" w14:textId="77777777" w:rsidR="0088534D" w:rsidRPr="003C4453" w:rsidRDefault="0088534D" w:rsidP="0088534D">
            <w:pPr>
              <w:spacing w:line="240" w:lineRule="atLeast"/>
              <w:ind w:left="-108" w:right="-115"/>
              <w:jc w:val="center"/>
              <w:rPr>
                <w:rFonts w:ascii="Calibri" w:hAnsi="Calibri" w:cs="Calibri"/>
                <w:sz w:val="22"/>
                <w:szCs w:val="22"/>
              </w:rPr>
            </w:pPr>
          </w:p>
        </w:tc>
        <w:tc>
          <w:tcPr>
            <w:tcW w:w="1435" w:type="dxa"/>
            <w:shd w:val="clear" w:color="auto" w:fill="auto"/>
          </w:tcPr>
          <w:p w14:paraId="238253A6" w14:textId="3379C866"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c>
          <w:tcPr>
            <w:tcW w:w="181" w:type="dxa"/>
            <w:shd w:val="clear" w:color="auto" w:fill="auto"/>
            <w:vAlign w:val="bottom"/>
          </w:tcPr>
          <w:p w14:paraId="59CFDD8C" w14:textId="77777777" w:rsidR="0088534D" w:rsidRPr="003C4453" w:rsidRDefault="0088534D" w:rsidP="0088534D">
            <w:pPr>
              <w:pStyle w:val="acctmergecolhdg"/>
              <w:spacing w:line="240" w:lineRule="atLeast"/>
              <w:ind w:left="-74" w:right="-79"/>
              <w:rPr>
                <w:rFonts w:ascii="Calibri" w:hAnsi="Calibri" w:cs="Calibri"/>
                <w:b w:val="0"/>
                <w:bCs/>
                <w:szCs w:val="22"/>
              </w:rPr>
            </w:pPr>
          </w:p>
        </w:tc>
        <w:tc>
          <w:tcPr>
            <w:tcW w:w="1335" w:type="dxa"/>
            <w:shd w:val="clear" w:color="auto" w:fill="auto"/>
          </w:tcPr>
          <w:p w14:paraId="16732053" w14:textId="4B25D26A"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80" w:type="dxa"/>
            <w:shd w:val="clear" w:color="auto" w:fill="auto"/>
          </w:tcPr>
          <w:p w14:paraId="59ABC92C" w14:textId="77777777" w:rsidR="0088534D" w:rsidRPr="003C4453" w:rsidRDefault="0088534D" w:rsidP="0088534D">
            <w:pPr>
              <w:spacing w:line="240" w:lineRule="atLeast"/>
              <w:ind w:left="-108" w:right="-115"/>
              <w:jc w:val="center"/>
              <w:rPr>
                <w:rFonts w:ascii="Calibri" w:hAnsi="Calibri" w:cs="Calibri"/>
                <w:sz w:val="22"/>
                <w:szCs w:val="22"/>
              </w:rPr>
            </w:pPr>
          </w:p>
        </w:tc>
        <w:tc>
          <w:tcPr>
            <w:tcW w:w="1330" w:type="dxa"/>
            <w:gridSpan w:val="3"/>
            <w:shd w:val="clear" w:color="auto" w:fill="auto"/>
          </w:tcPr>
          <w:p w14:paraId="2E517F97" w14:textId="538A51DD" w:rsidR="0088534D" w:rsidRPr="003C4453" w:rsidRDefault="0088534D" w:rsidP="0088534D">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r>
      <w:tr w:rsidR="00DF5FE0" w:rsidRPr="003C4453" w14:paraId="4A5E4D36" w14:textId="77777777" w:rsidTr="003625E6">
        <w:trPr>
          <w:gridAfter w:val="1"/>
          <w:wAfter w:w="8" w:type="dxa"/>
          <w:cantSplit/>
          <w:trHeight w:val="188"/>
          <w:tblHeader/>
        </w:trPr>
        <w:tc>
          <w:tcPr>
            <w:tcW w:w="4518" w:type="dxa"/>
            <w:shd w:val="clear" w:color="auto" w:fill="auto"/>
          </w:tcPr>
          <w:p w14:paraId="052004C1" w14:textId="77777777" w:rsidR="00DF5FE0" w:rsidRPr="003C4453" w:rsidRDefault="00DF5FE0" w:rsidP="00733757">
            <w:pPr>
              <w:pStyle w:val="acctfourfigures"/>
              <w:spacing w:line="240" w:lineRule="atLeast"/>
              <w:jc w:val="center"/>
              <w:rPr>
                <w:rFonts w:ascii="Calibri" w:hAnsi="Calibri" w:cs="Calibri"/>
                <w:szCs w:val="22"/>
              </w:rPr>
            </w:pPr>
          </w:p>
        </w:tc>
        <w:tc>
          <w:tcPr>
            <w:tcW w:w="1280" w:type="dxa"/>
            <w:shd w:val="clear" w:color="auto" w:fill="auto"/>
            <w:vAlign w:val="bottom"/>
          </w:tcPr>
          <w:p w14:paraId="38630D72" w14:textId="77777777" w:rsidR="00DF5FE0" w:rsidRPr="003C4453" w:rsidRDefault="00DF5FE0" w:rsidP="00733757">
            <w:pPr>
              <w:pStyle w:val="acctmergecolhdg"/>
              <w:spacing w:line="240" w:lineRule="atLeast"/>
              <w:ind w:left="-74" w:right="-79"/>
              <w:rPr>
                <w:rFonts w:ascii="Calibri" w:hAnsi="Calibri" w:cs="Calibri"/>
                <w:b w:val="0"/>
                <w:bCs/>
                <w:i/>
                <w:iCs/>
                <w:szCs w:val="22"/>
              </w:rPr>
            </w:pPr>
          </w:p>
        </w:tc>
        <w:tc>
          <w:tcPr>
            <w:tcW w:w="3052" w:type="dxa"/>
            <w:gridSpan w:val="3"/>
            <w:shd w:val="clear" w:color="auto" w:fill="auto"/>
            <w:vAlign w:val="bottom"/>
          </w:tcPr>
          <w:p w14:paraId="4B07A422" w14:textId="73FE6C1B" w:rsidR="00DF5FE0" w:rsidRPr="003C4453" w:rsidRDefault="00B22D57" w:rsidP="00733757">
            <w:pPr>
              <w:pStyle w:val="acctmergecolhdg"/>
              <w:spacing w:line="240" w:lineRule="atLeast"/>
              <w:ind w:left="-74" w:right="-79"/>
              <w:rPr>
                <w:rFonts w:ascii="Calibri" w:hAnsi="Calibri" w:cs="Calibri"/>
                <w:b w:val="0"/>
                <w:bCs/>
                <w:i/>
                <w:iCs/>
                <w:szCs w:val="22"/>
              </w:rPr>
            </w:pPr>
            <w:r>
              <w:rPr>
                <w:rFonts w:ascii="Calibri" w:hAnsi="Calibri" w:cs="Calibri"/>
                <w:b w:val="0"/>
                <w:bCs/>
                <w:i/>
                <w:iCs/>
                <w:szCs w:val="22"/>
              </w:rPr>
              <w:t>(</w:t>
            </w:r>
            <w:r w:rsidR="00DF5FE0" w:rsidRPr="003C4453">
              <w:rPr>
                <w:rFonts w:ascii="Calibri" w:hAnsi="Calibri" w:cs="Calibri"/>
                <w:b w:val="0"/>
                <w:bCs/>
                <w:i/>
                <w:iCs/>
                <w:szCs w:val="22"/>
              </w:rPr>
              <w:t>%)</w:t>
            </w:r>
          </w:p>
        </w:tc>
        <w:tc>
          <w:tcPr>
            <w:tcW w:w="178" w:type="dxa"/>
            <w:shd w:val="clear" w:color="auto" w:fill="auto"/>
            <w:vAlign w:val="bottom"/>
          </w:tcPr>
          <w:p w14:paraId="7F307E65" w14:textId="77777777" w:rsidR="00DF5FE0" w:rsidRPr="003C4453" w:rsidRDefault="00DF5FE0" w:rsidP="00733757">
            <w:pPr>
              <w:pStyle w:val="acctmergecolhdg"/>
              <w:spacing w:line="240" w:lineRule="atLeast"/>
              <w:ind w:left="-74" w:right="-79"/>
              <w:rPr>
                <w:rFonts w:ascii="Calibri" w:hAnsi="Calibri" w:cs="Calibri"/>
                <w:b w:val="0"/>
                <w:bCs/>
                <w:i/>
                <w:iCs/>
                <w:szCs w:val="22"/>
              </w:rPr>
            </w:pPr>
          </w:p>
        </w:tc>
        <w:tc>
          <w:tcPr>
            <w:tcW w:w="6078" w:type="dxa"/>
            <w:gridSpan w:val="8"/>
            <w:shd w:val="clear" w:color="auto" w:fill="auto"/>
          </w:tcPr>
          <w:p w14:paraId="4CF411DE" w14:textId="31B7F836" w:rsidR="00DF5FE0" w:rsidRPr="003C4453" w:rsidRDefault="00DF5FE0" w:rsidP="00DF5FE0">
            <w:pPr>
              <w:pStyle w:val="acctmergecolhdg"/>
              <w:spacing w:line="240" w:lineRule="atLeast"/>
              <w:ind w:left="-5918" w:right="-3329"/>
              <w:rPr>
                <w:rFonts w:ascii="Calibri" w:hAnsi="Calibri" w:cs="Calibri"/>
                <w:b w:val="0"/>
                <w:bCs/>
                <w:i/>
                <w:iCs/>
                <w:szCs w:val="22"/>
              </w:rPr>
            </w:pPr>
            <w:r>
              <w:rPr>
                <w:rFonts w:ascii="Calibri" w:hAnsi="Calibri" w:cstheme="minorBidi" w:hint="cs"/>
                <w:b w:val="0"/>
                <w:bCs/>
                <w:i/>
                <w:iCs/>
                <w:szCs w:val="28"/>
                <w:cs/>
                <w:lang w:bidi="th-TH"/>
              </w:rPr>
              <w:t xml:space="preserve">                                                </w:t>
            </w:r>
            <w:r w:rsidRPr="003C4453">
              <w:rPr>
                <w:rFonts w:ascii="Calibri" w:hAnsi="Calibri" w:cs="Calibri"/>
                <w:b w:val="0"/>
                <w:bCs/>
                <w:i/>
                <w:iCs/>
                <w:szCs w:val="22"/>
              </w:rPr>
              <w:t>(in thousand Baht)</w:t>
            </w:r>
          </w:p>
        </w:tc>
      </w:tr>
      <w:tr w:rsidR="00733757" w:rsidRPr="003C4453" w14:paraId="3C8BD5A3" w14:textId="77777777" w:rsidTr="003625E6">
        <w:trPr>
          <w:cantSplit/>
          <w:trHeight w:val="60"/>
        </w:trPr>
        <w:tc>
          <w:tcPr>
            <w:tcW w:w="4518" w:type="dxa"/>
            <w:shd w:val="clear" w:color="auto" w:fill="auto"/>
            <w:vAlign w:val="center"/>
          </w:tcPr>
          <w:p w14:paraId="1EC5001D" w14:textId="77777777" w:rsidR="00733757" w:rsidRPr="003C4453" w:rsidRDefault="00733757" w:rsidP="00733757">
            <w:pPr>
              <w:spacing w:line="240" w:lineRule="atLeast"/>
              <w:rPr>
                <w:rFonts w:ascii="Calibri" w:hAnsi="Calibri" w:cs="Calibri"/>
                <w:b/>
                <w:bCs/>
                <w:i/>
                <w:iCs/>
                <w:sz w:val="22"/>
                <w:szCs w:val="22"/>
              </w:rPr>
            </w:pPr>
            <w:r w:rsidRPr="003C4453">
              <w:rPr>
                <w:rFonts w:ascii="Calibri" w:hAnsi="Calibri" w:cs="Calibri"/>
                <w:b/>
                <w:bCs/>
                <w:i/>
                <w:iCs/>
                <w:sz w:val="22"/>
                <w:szCs w:val="22"/>
              </w:rPr>
              <w:t>Direct subsidiaries</w:t>
            </w:r>
          </w:p>
        </w:tc>
        <w:tc>
          <w:tcPr>
            <w:tcW w:w="1280" w:type="dxa"/>
            <w:shd w:val="clear" w:color="auto" w:fill="auto"/>
            <w:vAlign w:val="center"/>
          </w:tcPr>
          <w:p w14:paraId="06A216CE" w14:textId="77777777" w:rsidR="00733757" w:rsidRPr="003C4453" w:rsidRDefault="00733757" w:rsidP="00733757">
            <w:pPr>
              <w:pStyle w:val="acctfourfigures"/>
              <w:spacing w:line="240" w:lineRule="atLeast"/>
              <w:rPr>
                <w:rFonts w:ascii="Calibri" w:hAnsi="Calibri" w:cs="Calibri"/>
                <w:szCs w:val="22"/>
              </w:rPr>
            </w:pPr>
          </w:p>
        </w:tc>
        <w:tc>
          <w:tcPr>
            <w:tcW w:w="1433" w:type="dxa"/>
            <w:shd w:val="clear" w:color="auto" w:fill="auto"/>
          </w:tcPr>
          <w:p w14:paraId="13518E24" w14:textId="77777777" w:rsidR="00733757" w:rsidRPr="003C4453" w:rsidRDefault="00733757" w:rsidP="00733757">
            <w:pPr>
              <w:tabs>
                <w:tab w:val="decimal" w:pos="461"/>
              </w:tabs>
              <w:spacing w:line="240" w:lineRule="atLeast"/>
              <w:rPr>
                <w:rFonts w:ascii="Calibri" w:hAnsi="Calibri" w:cs="Calibri"/>
                <w:sz w:val="22"/>
                <w:szCs w:val="22"/>
              </w:rPr>
            </w:pPr>
          </w:p>
        </w:tc>
        <w:tc>
          <w:tcPr>
            <w:tcW w:w="181" w:type="dxa"/>
            <w:shd w:val="clear" w:color="auto" w:fill="auto"/>
          </w:tcPr>
          <w:p w14:paraId="3AC6C27C" w14:textId="77777777" w:rsidR="00733757" w:rsidRPr="003C4453" w:rsidRDefault="00733757" w:rsidP="00733757">
            <w:pPr>
              <w:tabs>
                <w:tab w:val="decimal" w:pos="461"/>
              </w:tabs>
              <w:spacing w:line="240" w:lineRule="atLeast"/>
              <w:rPr>
                <w:rFonts w:ascii="Calibri" w:hAnsi="Calibri" w:cs="Calibri"/>
                <w:sz w:val="22"/>
                <w:szCs w:val="22"/>
              </w:rPr>
            </w:pPr>
          </w:p>
        </w:tc>
        <w:tc>
          <w:tcPr>
            <w:tcW w:w="1438" w:type="dxa"/>
            <w:shd w:val="clear" w:color="auto" w:fill="auto"/>
          </w:tcPr>
          <w:p w14:paraId="761FECDB" w14:textId="77777777" w:rsidR="00733757" w:rsidRPr="003C4453" w:rsidRDefault="00733757" w:rsidP="00733757">
            <w:pPr>
              <w:spacing w:line="240" w:lineRule="atLeast"/>
              <w:jc w:val="center"/>
              <w:rPr>
                <w:rFonts w:ascii="Calibri" w:hAnsi="Calibri" w:cs="Calibri"/>
                <w:sz w:val="22"/>
                <w:szCs w:val="22"/>
              </w:rPr>
            </w:pPr>
          </w:p>
        </w:tc>
        <w:tc>
          <w:tcPr>
            <w:tcW w:w="178" w:type="dxa"/>
            <w:shd w:val="clear" w:color="auto" w:fill="auto"/>
          </w:tcPr>
          <w:p w14:paraId="41CE7748" w14:textId="77777777" w:rsidR="00733757" w:rsidRPr="003C4453" w:rsidRDefault="00733757" w:rsidP="00733757">
            <w:pPr>
              <w:pStyle w:val="acctfourfigures"/>
              <w:tabs>
                <w:tab w:val="decimal" w:pos="551"/>
              </w:tabs>
              <w:spacing w:line="240" w:lineRule="atLeast"/>
              <w:rPr>
                <w:rFonts w:ascii="Calibri" w:hAnsi="Calibri" w:cs="Calibri"/>
                <w:szCs w:val="22"/>
              </w:rPr>
            </w:pPr>
          </w:p>
        </w:tc>
        <w:tc>
          <w:tcPr>
            <w:tcW w:w="1441" w:type="dxa"/>
            <w:shd w:val="clear" w:color="auto" w:fill="auto"/>
          </w:tcPr>
          <w:p w14:paraId="28C2EA63" w14:textId="77777777" w:rsidR="00733757" w:rsidRPr="003C4453" w:rsidRDefault="00733757" w:rsidP="00733757">
            <w:pPr>
              <w:pStyle w:val="acctfourfigures"/>
              <w:tabs>
                <w:tab w:val="clear" w:pos="765"/>
              </w:tabs>
              <w:spacing w:line="240" w:lineRule="atLeast"/>
              <w:ind w:right="-31"/>
              <w:jc w:val="center"/>
              <w:rPr>
                <w:rFonts w:ascii="Calibri" w:hAnsi="Calibri" w:cs="Calibri"/>
                <w:szCs w:val="22"/>
              </w:rPr>
            </w:pPr>
          </w:p>
        </w:tc>
        <w:tc>
          <w:tcPr>
            <w:tcW w:w="184" w:type="dxa"/>
            <w:shd w:val="clear" w:color="auto" w:fill="auto"/>
          </w:tcPr>
          <w:p w14:paraId="58A69AA6" w14:textId="77777777" w:rsidR="00733757" w:rsidRPr="003C4453" w:rsidRDefault="00733757" w:rsidP="00733757">
            <w:pPr>
              <w:pStyle w:val="acctfourfigures"/>
              <w:tabs>
                <w:tab w:val="decimal" w:pos="461"/>
              </w:tabs>
              <w:spacing w:line="240" w:lineRule="atLeast"/>
              <w:rPr>
                <w:rFonts w:ascii="Calibri" w:hAnsi="Calibri" w:cs="Calibri"/>
                <w:szCs w:val="22"/>
              </w:rPr>
            </w:pPr>
          </w:p>
        </w:tc>
        <w:tc>
          <w:tcPr>
            <w:tcW w:w="1435" w:type="dxa"/>
            <w:shd w:val="clear" w:color="auto" w:fill="auto"/>
          </w:tcPr>
          <w:p w14:paraId="0A87C579" w14:textId="77777777" w:rsidR="00733757" w:rsidRPr="003C4453" w:rsidRDefault="00733757" w:rsidP="00733757">
            <w:pPr>
              <w:pStyle w:val="acctfourfigures"/>
              <w:tabs>
                <w:tab w:val="clear" w:pos="765"/>
              </w:tabs>
              <w:spacing w:line="240" w:lineRule="atLeast"/>
              <w:ind w:right="-31"/>
              <w:jc w:val="center"/>
              <w:rPr>
                <w:rFonts w:ascii="Calibri" w:hAnsi="Calibri" w:cs="Calibri"/>
                <w:szCs w:val="22"/>
              </w:rPr>
            </w:pPr>
          </w:p>
        </w:tc>
        <w:tc>
          <w:tcPr>
            <w:tcW w:w="181" w:type="dxa"/>
            <w:shd w:val="clear" w:color="auto" w:fill="auto"/>
          </w:tcPr>
          <w:p w14:paraId="15AF6D67" w14:textId="77777777" w:rsidR="00733757" w:rsidRPr="003C4453" w:rsidRDefault="00733757" w:rsidP="00733757">
            <w:pPr>
              <w:pStyle w:val="acctfourfigures"/>
              <w:tabs>
                <w:tab w:val="decimal" w:pos="551"/>
              </w:tabs>
              <w:spacing w:line="240" w:lineRule="atLeast"/>
              <w:rPr>
                <w:rFonts w:ascii="Calibri" w:hAnsi="Calibri" w:cs="Calibri"/>
                <w:szCs w:val="22"/>
              </w:rPr>
            </w:pPr>
          </w:p>
        </w:tc>
        <w:tc>
          <w:tcPr>
            <w:tcW w:w="1335" w:type="dxa"/>
            <w:shd w:val="clear" w:color="auto" w:fill="auto"/>
          </w:tcPr>
          <w:p w14:paraId="0604D5F9" w14:textId="77777777" w:rsidR="00733757" w:rsidRPr="00237367" w:rsidRDefault="00733757" w:rsidP="00733757">
            <w:pPr>
              <w:pStyle w:val="acctfourfigures"/>
              <w:tabs>
                <w:tab w:val="clear" w:pos="765"/>
                <w:tab w:val="decimal" w:pos="860"/>
              </w:tabs>
              <w:spacing w:line="240" w:lineRule="atLeast"/>
              <w:ind w:right="11"/>
              <w:rPr>
                <w:rFonts w:ascii="Calibri" w:hAnsi="Calibri" w:cs="Calibri"/>
                <w:szCs w:val="22"/>
                <w:highlight w:val="yellow"/>
              </w:rPr>
            </w:pPr>
          </w:p>
        </w:tc>
        <w:tc>
          <w:tcPr>
            <w:tcW w:w="180" w:type="dxa"/>
            <w:shd w:val="clear" w:color="auto" w:fill="auto"/>
          </w:tcPr>
          <w:p w14:paraId="029164DD" w14:textId="77777777" w:rsidR="00733757" w:rsidRPr="003C4453" w:rsidRDefault="00733757" w:rsidP="00733757">
            <w:pPr>
              <w:pStyle w:val="acctfourfigures"/>
              <w:tabs>
                <w:tab w:val="clear" w:pos="765"/>
                <w:tab w:val="decimal" w:pos="860"/>
              </w:tabs>
              <w:spacing w:line="240" w:lineRule="atLeast"/>
              <w:ind w:right="11"/>
              <w:rPr>
                <w:rFonts w:ascii="Calibri" w:hAnsi="Calibri" w:cs="Calibri"/>
                <w:szCs w:val="22"/>
              </w:rPr>
            </w:pPr>
          </w:p>
        </w:tc>
        <w:tc>
          <w:tcPr>
            <w:tcW w:w="1330" w:type="dxa"/>
            <w:gridSpan w:val="3"/>
            <w:shd w:val="clear" w:color="auto" w:fill="auto"/>
          </w:tcPr>
          <w:p w14:paraId="1ED716A1" w14:textId="77777777" w:rsidR="00733757" w:rsidRPr="003C4453" w:rsidRDefault="00733757" w:rsidP="00733757">
            <w:pPr>
              <w:pStyle w:val="acctfourfigures"/>
              <w:tabs>
                <w:tab w:val="clear" w:pos="765"/>
                <w:tab w:val="decimal" w:pos="860"/>
              </w:tabs>
              <w:spacing w:line="240" w:lineRule="atLeast"/>
              <w:ind w:right="11"/>
              <w:rPr>
                <w:rFonts w:ascii="Calibri" w:hAnsi="Calibri" w:cs="Calibri"/>
                <w:szCs w:val="22"/>
              </w:rPr>
            </w:pPr>
          </w:p>
        </w:tc>
      </w:tr>
      <w:tr w:rsidR="00A56038" w:rsidRPr="003C4453" w14:paraId="5128D0F5" w14:textId="77777777" w:rsidTr="003625E6">
        <w:trPr>
          <w:cantSplit/>
          <w:trHeight w:val="80"/>
        </w:trPr>
        <w:tc>
          <w:tcPr>
            <w:tcW w:w="4518" w:type="dxa"/>
            <w:shd w:val="clear" w:color="auto" w:fill="auto"/>
          </w:tcPr>
          <w:p w14:paraId="5B8FB311" w14:textId="6D4C8E93" w:rsidR="00A56038" w:rsidRPr="003C4453" w:rsidRDefault="00A56038" w:rsidP="00A56038">
            <w:pPr>
              <w:spacing w:line="240" w:lineRule="atLeast"/>
              <w:ind w:left="360" w:hanging="360"/>
              <w:rPr>
                <w:rFonts w:ascii="Calibri" w:hAnsi="Calibri" w:cs="Calibri"/>
                <w:sz w:val="22"/>
                <w:szCs w:val="22"/>
              </w:rPr>
            </w:pPr>
            <w:bookmarkStart w:id="7" w:name="_Hlk8137126"/>
            <w:r w:rsidRPr="00D255C7">
              <w:rPr>
                <w:rFonts w:ascii="Calibri" w:hAnsi="Calibri" w:cs="Calibri"/>
                <w:sz w:val="22"/>
                <w:szCs w:val="22"/>
              </w:rPr>
              <w:t>Tapaco Mold</w:t>
            </w:r>
            <w:r w:rsidRPr="003C4453">
              <w:rPr>
                <w:rFonts w:ascii="Calibri" w:hAnsi="Calibri" w:cs="Calibri"/>
                <w:sz w:val="22"/>
                <w:szCs w:val="22"/>
              </w:rPr>
              <w:t xml:space="preserve"> Co., Ltd.</w:t>
            </w:r>
            <w:r w:rsidRPr="003C4453">
              <w:rPr>
                <w:rFonts w:ascii="Calibri" w:hAnsi="Calibri" w:cs="Calibri"/>
                <w:sz w:val="22"/>
                <w:szCs w:val="22"/>
                <w:vertAlign w:val="superscript"/>
                <w:cs/>
              </w:rPr>
              <w:t xml:space="preserve"> (</w:t>
            </w:r>
            <w:r w:rsidRPr="003C4453">
              <w:rPr>
                <w:rFonts w:ascii="Calibri" w:hAnsi="Calibri" w:cs="Calibri"/>
                <w:sz w:val="22"/>
                <w:szCs w:val="22"/>
                <w:vertAlign w:val="superscript"/>
              </w:rPr>
              <w:t>1</w:t>
            </w:r>
            <w:r w:rsidRPr="003C4453">
              <w:rPr>
                <w:rFonts w:ascii="Calibri" w:hAnsi="Calibri" w:cs="Calibri"/>
                <w:sz w:val="22"/>
                <w:szCs w:val="22"/>
                <w:vertAlign w:val="superscript"/>
                <w:cs/>
              </w:rPr>
              <w:t>)</w:t>
            </w:r>
          </w:p>
        </w:tc>
        <w:tc>
          <w:tcPr>
            <w:tcW w:w="1280" w:type="dxa"/>
            <w:shd w:val="clear" w:color="auto" w:fill="auto"/>
          </w:tcPr>
          <w:p w14:paraId="32D57FBF" w14:textId="77777777" w:rsidR="00A56038" w:rsidRPr="003C4453" w:rsidRDefault="00A56038" w:rsidP="00A56038">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433" w:type="dxa"/>
            <w:shd w:val="clear" w:color="auto" w:fill="auto"/>
          </w:tcPr>
          <w:p w14:paraId="4392A3CB" w14:textId="7FCB38F5" w:rsidR="00A56038" w:rsidRPr="003C4453" w:rsidRDefault="00A56038" w:rsidP="00A56038">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98.49</w:t>
            </w:r>
          </w:p>
        </w:tc>
        <w:tc>
          <w:tcPr>
            <w:tcW w:w="181" w:type="dxa"/>
            <w:shd w:val="clear" w:color="auto" w:fill="auto"/>
          </w:tcPr>
          <w:p w14:paraId="6BA281AE" w14:textId="77777777" w:rsidR="00A56038" w:rsidRPr="003C4453" w:rsidRDefault="00A56038" w:rsidP="00A56038">
            <w:pPr>
              <w:tabs>
                <w:tab w:val="decimal" w:pos="461"/>
              </w:tabs>
              <w:spacing w:line="240" w:lineRule="atLeast"/>
              <w:rPr>
                <w:rFonts w:ascii="Calibri" w:hAnsi="Calibri" w:cs="Calibri"/>
                <w:sz w:val="22"/>
                <w:szCs w:val="22"/>
              </w:rPr>
            </w:pPr>
          </w:p>
        </w:tc>
        <w:tc>
          <w:tcPr>
            <w:tcW w:w="1438" w:type="dxa"/>
            <w:shd w:val="clear" w:color="auto" w:fill="auto"/>
          </w:tcPr>
          <w:p w14:paraId="5455CF5E" w14:textId="549EE29E" w:rsidR="00A56038" w:rsidRPr="003C4453" w:rsidRDefault="00A56038" w:rsidP="00A56038">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98.49</w:t>
            </w:r>
          </w:p>
        </w:tc>
        <w:tc>
          <w:tcPr>
            <w:tcW w:w="178" w:type="dxa"/>
            <w:shd w:val="clear" w:color="auto" w:fill="auto"/>
          </w:tcPr>
          <w:p w14:paraId="7B013D5C" w14:textId="77777777" w:rsidR="00A56038" w:rsidRPr="003C4453" w:rsidRDefault="00A56038" w:rsidP="00A56038">
            <w:pPr>
              <w:pStyle w:val="acctfourfigures"/>
              <w:tabs>
                <w:tab w:val="decimal" w:pos="551"/>
              </w:tabs>
              <w:spacing w:line="240" w:lineRule="atLeast"/>
              <w:rPr>
                <w:rFonts w:ascii="Calibri" w:hAnsi="Calibri" w:cs="Calibri"/>
                <w:szCs w:val="22"/>
              </w:rPr>
            </w:pPr>
          </w:p>
        </w:tc>
        <w:tc>
          <w:tcPr>
            <w:tcW w:w="1441" w:type="dxa"/>
            <w:shd w:val="clear" w:color="auto" w:fill="auto"/>
          </w:tcPr>
          <w:p w14:paraId="799BE80E" w14:textId="6E895C62" w:rsidR="00A56038" w:rsidRPr="003C4453" w:rsidRDefault="00A56038" w:rsidP="00A56038">
            <w:pPr>
              <w:tabs>
                <w:tab w:val="decimal" w:pos="933"/>
              </w:tabs>
              <w:spacing w:line="240" w:lineRule="atLeast"/>
              <w:jc w:val="right"/>
              <w:rPr>
                <w:rFonts w:ascii="Calibri" w:hAnsi="Calibri" w:cs="Calibri"/>
                <w:sz w:val="22"/>
                <w:szCs w:val="22"/>
              </w:rPr>
            </w:pPr>
            <w:r w:rsidRPr="00716C20">
              <w:rPr>
                <w:rFonts w:asciiTheme="minorHAnsi" w:hAnsiTheme="minorHAnsi" w:cstheme="minorHAnsi"/>
                <w:sz w:val="22"/>
                <w:szCs w:val="22"/>
              </w:rPr>
              <w:t>45,000</w:t>
            </w:r>
          </w:p>
        </w:tc>
        <w:tc>
          <w:tcPr>
            <w:tcW w:w="184" w:type="dxa"/>
            <w:shd w:val="clear" w:color="auto" w:fill="auto"/>
          </w:tcPr>
          <w:p w14:paraId="6D22682E" w14:textId="77777777" w:rsidR="00A56038" w:rsidRPr="003C4453" w:rsidRDefault="00A56038" w:rsidP="00A56038">
            <w:pPr>
              <w:pStyle w:val="acctfourfigures"/>
              <w:tabs>
                <w:tab w:val="decimal" w:pos="461"/>
              </w:tabs>
              <w:spacing w:line="240" w:lineRule="atLeast"/>
              <w:rPr>
                <w:rFonts w:ascii="Calibri" w:hAnsi="Calibri" w:cs="Calibri"/>
                <w:szCs w:val="22"/>
              </w:rPr>
            </w:pPr>
          </w:p>
        </w:tc>
        <w:tc>
          <w:tcPr>
            <w:tcW w:w="1435" w:type="dxa"/>
            <w:shd w:val="clear" w:color="auto" w:fill="auto"/>
          </w:tcPr>
          <w:p w14:paraId="5C0399BB" w14:textId="40306165" w:rsidR="00A56038" w:rsidRPr="00716C20" w:rsidRDefault="00A56038" w:rsidP="00A56038">
            <w:pPr>
              <w:spacing w:line="240" w:lineRule="atLeast"/>
              <w:jc w:val="right"/>
              <w:rPr>
                <w:rFonts w:asciiTheme="minorHAnsi" w:hAnsiTheme="minorHAnsi" w:cstheme="minorHAnsi"/>
                <w:sz w:val="22"/>
                <w:szCs w:val="22"/>
              </w:rPr>
            </w:pPr>
            <w:r w:rsidRPr="00716C20">
              <w:rPr>
                <w:rFonts w:asciiTheme="minorHAnsi" w:hAnsiTheme="minorHAnsi" w:cstheme="minorHAnsi"/>
                <w:sz w:val="22"/>
                <w:szCs w:val="22"/>
              </w:rPr>
              <w:t>45,000</w:t>
            </w:r>
          </w:p>
        </w:tc>
        <w:tc>
          <w:tcPr>
            <w:tcW w:w="181" w:type="dxa"/>
            <w:shd w:val="clear" w:color="auto" w:fill="auto"/>
            <w:vAlign w:val="bottom"/>
          </w:tcPr>
          <w:p w14:paraId="112D7FDD" w14:textId="77777777" w:rsidR="00A56038" w:rsidRPr="003C4453" w:rsidRDefault="00A56038" w:rsidP="00A56038">
            <w:pPr>
              <w:tabs>
                <w:tab w:val="decimal" w:pos="645"/>
              </w:tabs>
              <w:spacing w:line="240" w:lineRule="atLeast"/>
              <w:jc w:val="center"/>
              <w:rPr>
                <w:rFonts w:ascii="Calibri" w:hAnsi="Calibri" w:cs="Calibri"/>
                <w:sz w:val="22"/>
                <w:szCs w:val="22"/>
              </w:rPr>
            </w:pPr>
          </w:p>
        </w:tc>
        <w:tc>
          <w:tcPr>
            <w:tcW w:w="1335" w:type="dxa"/>
            <w:shd w:val="clear" w:color="auto" w:fill="auto"/>
          </w:tcPr>
          <w:p w14:paraId="198F0E77" w14:textId="4A662E22" w:rsidR="00A56038" w:rsidRPr="00114FCC" w:rsidRDefault="00A56038" w:rsidP="00A56038">
            <w:pPr>
              <w:tabs>
                <w:tab w:val="decimal" w:pos="1171"/>
              </w:tabs>
              <w:ind w:right="119"/>
              <w:jc w:val="thaiDistribute"/>
              <w:rPr>
                <w:rFonts w:ascii="Calibri" w:hAnsi="Calibri" w:cs="Calibri"/>
                <w:sz w:val="22"/>
                <w:szCs w:val="22"/>
              </w:rPr>
            </w:pPr>
            <w:r w:rsidRPr="00716C20">
              <w:rPr>
                <w:rFonts w:asciiTheme="minorHAnsi" w:hAnsiTheme="minorHAnsi" w:cstheme="minorHAnsi"/>
                <w:sz w:val="22"/>
                <w:szCs w:val="22"/>
              </w:rPr>
              <w:t>4</w:t>
            </w:r>
            <w:r>
              <w:rPr>
                <w:rFonts w:asciiTheme="minorHAnsi" w:hAnsiTheme="minorHAnsi" w:cstheme="minorHAnsi"/>
                <w:sz w:val="22"/>
                <w:szCs w:val="22"/>
              </w:rPr>
              <w:t>4</w:t>
            </w:r>
            <w:r w:rsidRPr="00716C20">
              <w:rPr>
                <w:rFonts w:asciiTheme="minorHAnsi" w:hAnsiTheme="minorHAnsi" w:cstheme="minorHAnsi"/>
                <w:sz w:val="22"/>
                <w:szCs w:val="22"/>
              </w:rPr>
              <w:t>,</w:t>
            </w:r>
            <w:r>
              <w:rPr>
                <w:rFonts w:asciiTheme="minorHAnsi" w:hAnsiTheme="minorHAnsi" w:cstheme="minorHAnsi"/>
                <w:sz w:val="22"/>
                <w:szCs w:val="22"/>
              </w:rPr>
              <w:t>802</w:t>
            </w:r>
          </w:p>
        </w:tc>
        <w:tc>
          <w:tcPr>
            <w:tcW w:w="180" w:type="dxa"/>
            <w:shd w:val="clear" w:color="auto" w:fill="auto"/>
            <w:vAlign w:val="bottom"/>
          </w:tcPr>
          <w:p w14:paraId="202AA228" w14:textId="77777777" w:rsidR="00A56038" w:rsidRPr="003C4453" w:rsidRDefault="00A56038" w:rsidP="00A56038">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330" w:type="dxa"/>
            <w:gridSpan w:val="3"/>
            <w:shd w:val="clear" w:color="auto" w:fill="auto"/>
          </w:tcPr>
          <w:p w14:paraId="1E9B917B" w14:textId="79D0F735" w:rsidR="00A56038" w:rsidRPr="00716C20" w:rsidRDefault="00A56038" w:rsidP="00A56038">
            <w:pPr>
              <w:tabs>
                <w:tab w:val="decimal" w:pos="1171"/>
              </w:tabs>
              <w:ind w:right="119"/>
              <w:jc w:val="thaiDistribute"/>
              <w:rPr>
                <w:rFonts w:asciiTheme="minorHAnsi" w:hAnsiTheme="minorHAnsi" w:cstheme="minorHAnsi"/>
                <w:sz w:val="22"/>
                <w:szCs w:val="22"/>
                <w:lang w:val="en-GB" w:bidi="ar-SA"/>
              </w:rPr>
            </w:pPr>
            <w:r w:rsidRPr="00716C20">
              <w:rPr>
                <w:rFonts w:asciiTheme="minorHAnsi" w:hAnsiTheme="minorHAnsi" w:cstheme="minorHAnsi"/>
                <w:sz w:val="22"/>
                <w:szCs w:val="22"/>
              </w:rPr>
              <w:t>4</w:t>
            </w:r>
            <w:r>
              <w:rPr>
                <w:rFonts w:asciiTheme="minorHAnsi" w:hAnsiTheme="minorHAnsi" w:cstheme="minorHAnsi"/>
                <w:sz w:val="22"/>
                <w:szCs w:val="22"/>
              </w:rPr>
              <w:t>4</w:t>
            </w:r>
            <w:r w:rsidRPr="00716C20">
              <w:rPr>
                <w:rFonts w:asciiTheme="minorHAnsi" w:hAnsiTheme="minorHAnsi" w:cstheme="minorHAnsi"/>
                <w:sz w:val="22"/>
                <w:szCs w:val="22"/>
              </w:rPr>
              <w:t>,</w:t>
            </w:r>
            <w:r>
              <w:rPr>
                <w:rFonts w:asciiTheme="minorHAnsi" w:hAnsiTheme="minorHAnsi" w:cstheme="minorHAnsi"/>
                <w:sz w:val="22"/>
                <w:szCs w:val="22"/>
              </w:rPr>
              <w:t>802</w:t>
            </w:r>
          </w:p>
        </w:tc>
      </w:tr>
      <w:bookmarkEnd w:id="7"/>
      <w:tr w:rsidR="00A56038" w:rsidRPr="003C4453" w14:paraId="059A5D20" w14:textId="77777777" w:rsidTr="003625E6">
        <w:trPr>
          <w:cantSplit/>
          <w:trHeight w:val="162"/>
        </w:trPr>
        <w:tc>
          <w:tcPr>
            <w:tcW w:w="4518" w:type="dxa"/>
            <w:shd w:val="clear" w:color="auto" w:fill="auto"/>
          </w:tcPr>
          <w:p w14:paraId="25E52677" w14:textId="510685A2" w:rsidR="00A56038" w:rsidRPr="003C4453" w:rsidRDefault="00A56038" w:rsidP="00A56038">
            <w:pPr>
              <w:spacing w:line="240" w:lineRule="atLeast"/>
              <w:ind w:left="360" w:hanging="360"/>
              <w:rPr>
                <w:rFonts w:ascii="Calibri" w:hAnsi="Calibri" w:cs="Calibri"/>
                <w:sz w:val="22"/>
                <w:szCs w:val="22"/>
              </w:rPr>
            </w:pPr>
            <w:r w:rsidRPr="00313FFA">
              <w:rPr>
                <w:rFonts w:ascii="Calibri" w:hAnsi="Calibri" w:cs="Calibri"/>
                <w:sz w:val="22"/>
                <w:szCs w:val="22"/>
              </w:rPr>
              <w:t xml:space="preserve">C4 Properties (Thailand) Co., Ltd. </w:t>
            </w:r>
            <w:r w:rsidRPr="003C4453">
              <w:rPr>
                <w:rFonts w:ascii="Calibri" w:hAnsi="Calibri" w:cs="Calibri"/>
                <w:sz w:val="22"/>
                <w:szCs w:val="22"/>
                <w:vertAlign w:val="superscript"/>
                <w:cs/>
              </w:rPr>
              <w:t>(</w:t>
            </w:r>
            <w:r w:rsidRPr="003C4453">
              <w:rPr>
                <w:rFonts w:ascii="Calibri" w:hAnsi="Calibri" w:cs="Calibri"/>
                <w:sz w:val="22"/>
                <w:szCs w:val="22"/>
                <w:vertAlign w:val="superscript"/>
              </w:rPr>
              <w:t>2</w:t>
            </w:r>
            <w:r w:rsidRPr="003C4453">
              <w:rPr>
                <w:rFonts w:ascii="Calibri" w:hAnsi="Calibri" w:cs="Calibri"/>
                <w:sz w:val="22"/>
                <w:szCs w:val="22"/>
                <w:vertAlign w:val="superscript"/>
                <w:cs/>
              </w:rPr>
              <w:t>)</w:t>
            </w:r>
          </w:p>
        </w:tc>
        <w:tc>
          <w:tcPr>
            <w:tcW w:w="1280" w:type="dxa"/>
            <w:shd w:val="clear" w:color="auto" w:fill="auto"/>
          </w:tcPr>
          <w:p w14:paraId="63016670" w14:textId="087EAEFB" w:rsidR="00A56038" w:rsidRPr="003C4453" w:rsidRDefault="00A56038" w:rsidP="00A56038">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433" w:type="dxa"/>
            <w:shd w:val="clear" w:color="auto" w:fill="auto"/>
          </w:tcPr>
          <w:p w14:paraId="47C3D444" w14:textId="3255120E" w:rsidR="00A56038" w:rsidRPr="003C4453" w:rsidRDefault="00A56038" w:rsidP="00A56038">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81" w:type="dxa"/>
            <w:shd w:val="clear" w:color="auto" w:fill="auto"/>
          </w:tcPr>
          <w:p w14:paraId="3EB31F07" w14:textId="77777777" w:rsidR="00A56038" w:rsidRPr="003C4453" w:rsidRDefault="00A56038" w:rsidP="00A56038">
            <w:pPr>
              <w:tabs>
                <w:tab w:val="decimal" w:pos="461"/>
              </w:tabs>
              <w:spacing w:line="240" w:lineRule="atLeast"/>
              <w:rPr>
                <w:rFonts w:ascii="Calibri" w:hAnsi="Calibri" w:cs="Calibri"/>
                <w:sz w:val="22"/>
                <w:szCs w:val="22"/>
              </w:rPr>
            </w:pPr>
          </w:p>
        </w:tc>
        <w:tc>
          <w:tcPr>
            <w:tcW w:w="1438" w:type="dxa"/>
            <w:shd w:val="clear" w:color="auto" w:fill="auto"/>
          </w:tcPr>
          <w:p w14:paraId="78BA1FB7" w14:textId="4012666B" w:rsidR="00A56038" w:rsidRPr="003C4453" w:rsidRDefault="00A56038" w:rsidP="00A56038">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78" w:type="dxa"/>
            <w:shd w:val="clear" w:color="auto" w:fill="auto"/>
          </w:tcPr>
          <w:p w14:paraId="175F96F6" w14:textId="77777777" w:rsidR="00A56038" w:rsidRPr="003C4453" w:rsidRDefault="00A56038" w:rsidP="00A56038">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492F0900" w14:textId="26A9FAFD" w:rsidR="00A56038" w:rsidRPr="003C4453" w:rsidRDefault="00A56038" w:rsidP="00A56038">
            <w:pPr>
              <w:tabs>
                <w:tab w:val="decimal" w:pos="933"/>
              </w:tabs>
              <w:spacing w:line="240" w:lineRule="atLeast"/>
              <w:jc w:val="right"/>
              <w:rPr>
                <w:rFonts w:ascii="Calibri" w:hAnsi="Calibri" w:cs="Calibri"/>
                <w:sz w:val="22"/>
                <w:szCs w:val="22"/>
              </w:rPr>
            </w:pPr>
            <w:r w:rsidRPr="00716C20">
              <w:rPr>
                <w:rFonts w:asciiTheme="minorHAnsi" w:hAnsiTheme="minorHAnsi" w:cstheme="minorHAnsi"/>
                <w:sz w:val="22"/>
                <w:szCs w:val="22"/>
              </w:rPr>
              <w:t>45,000</w:t>
            </w:r>
          </w:p>
        </w:tc>
        <w:tc>
          <w:tcPr>
            <w:tcW w:w="184" w:type="dxa"/>
            <w:shd w:val="clear" w:color="auto" w:fill="auto"/>
          </w:tcPr>
          <w:p w14:paraId="2C79103B" w14:textId="77777777" w:rsidR="00A56038" w:rsidRPr="003C4453" w:rsidRDefault="00A56038" w:rsidP="00A56038">
            <w:pPr>
              <w:pStyle w:val="acctfourfigures"/>
              <w:tabs>
                <w:tab w:val="decimal" w:pos="461"/>
              </w:tabs>
              <w:spacing w:line="240" w:lineRule="atLeast"/>
              <w:rPr>
                <w:rFonts w:ascii="Calibri" w:hAnsi="Calibri" w:cs="Calibri"/>
                <w:szCs w:val="22"/>
              </w:rPr>
            </w:pPr>
          </w:p>
        </w:tc>
        <w:tc>
          <w:tcPr>
            <w:tcW w:w="1435" w:type="dxa"/>
            <w:shd w:val="clear" w:color="auto" w:fill="auto"/>
          </w:tcPr>
          <w:p w14:paraId="3B7068FF" w14:textId="165E7E53" w:rsidR="00A56038" w:rsidRPr="00716C20" w:rsidRDefault="00A56038" w:rsidP="00A56038">
            <w:pPr>
              <w:spacing w:line="240" w:lineRule="atLeast"/>
              <w:jc w:val="right"/>
              <w:rPr>
                <w:rFonts w:asciiTheme="minorHAnsi" w:hAnsiTheme="minorHAnsi" w:cstheme="minorHAnsi"/>
                <w:sz w:val="22"/>
                <w:szCs w:val="22"/>
              </w:rPr>
            </w:pPr>
            <w:r w:rsidRPr="00716C20">
              <w:rPr>
                <w:rFonts w:asciiTheme="minorHAnsi" w:hAnsiTheme="minorHAnsi" w:cstheme="minorHAnsi"/>
                <w:sz w:val="22"/>
                <w:szCs w:val="22"/>
              </w:rPr>
              <w:t>45,000</w:t>
            </w:r>
          </w:p>
        </w:tc>
        <w:tc>
          <w:tcPr>
            <w:tcW w:w="181" w:type="dxa"/>
            <w:shd w:val="clear" w:color="auto" w:fill="auto"/>
            <w:vAlign w:val="bottom"/>
          </w:tcPr>
          <w:p w14:paraId="6278D600" w14:textId="77777777" w:rsidR="00A56038" w:rsidRPr="003C4453" w:rsidRDefault="00A56038" w:rsidP="00A56038">
            <w:pPr>
              <w:tabs>
                <w:tab w:val="decimal" w:pos="645"/>
              </w:tabs>
              <w:spacing w:line="240" w:lineRule="atLeast"/>
              <w:jc w:val="center"/>
              <w:rPr>
                <w:rFonts w:ascii="Calibri" w:hAnsi="Calibri" w:cs="Calibri"/>
                <w:sz w:val="22"/>
                <w:szCs w:val="22"/>
              </w:rPr>
            </w:pPr>
          </w:p>
        </w:tc>
        <w:tc>
          <w:tcPr>
            <w:tcW w:w="1335" w:type="dxa"/>
            <w:shd w:val="clear" w:color="auto" w:fill="auto"/>
          </w:tcPr>
          <w:p w14:paraId="50B6B642" w14:textId="4D04AF02" w:rsidR="00A56038" w:rsidRPr="00114FCC" w:rsidRDefault="00A56038" w:rsidP="00A56038">
            <w:pPr>
              <w:pStyle w:val="acctfourfigures"/>
              <w:tabs>
                <w:tab w:val="clear" w:pos="765"/>
                <w:tab w:val="decimal" w:pos="1171"/>
              </w:tabs>
              <w:spacing w:line="240" w:lineRule="atLeast"/>
              <w:ind w:right="119"/>
              <w:jc w:val="thaiDistribute"/>
              <w:rPr>
                <w:rFonts w:ascii="Calibri" w:hAnsi="Calibri" w:cs="Calibri"/>
                <w:szCs w:val="22"/>
              </w:rPr>
            </w:pPr>
            <w:r w:rsidRPr="00716C20">
              <w:rPr>
                <w:rFonts w:asciiTheme="minorHAnsi" w:hAnsiTheme="minorHAnsi" w:cstheme="minorHAnsi"/>
                <w:szCs w:val="22"/>
              </w:rPr>
              <w:t>45,</w:t>
            </w:r>
            <w:r w:rsidRPr="00A56038">
              <w:rPr>
                <w:rFonts w:asciiTheme="minorHAnsi" w:hAnsiTheme="minorHAnsi" w:cstheme="minorHAnsi"/>
                <w:szCs w:val="22"/>
              </w:rPr>
              <w:t>000</w:t>
            </w:r>
          </w:p>
        </w:tc>
        <w:tc>
          <w:tcPr>
            <w:tcW w:w="180" w:type="dxa"/>
            <w:shd w:val="clear" w:color="auto" w:fill="auto"/>
            <w:vAlign w:val="bottom"/>
          </w:tcPr>
          <w:p w14:paraId="0C7AF046" w14:textId="77777777" w:rsidR="00A56038" w:rsidRPr="003C4453" w:rsidRDefault="00A56038" w:rsidP="00A56038">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330" w:type="dxa"/>
            <w:gridSpan w:val="3"/>
            <w:shd w:val="clear" w:color="auto" w:fill="auto"/>
          </w:tcPr>
          <w:p w14:paraId="63606F4A" w14:textId="45D9B6EC" w:rsidR="00A56038" w:rsidRPr="00716C20" w:rsidRDefault="00A56038" w:rsidP="00A56038">
            <w:pPr>
              <w:pStyle w:val="acctfourfigures"/>
              <w:tabs>
                <w:tab w:val="clear" w:pos="765"/>
                <w:tab w:val="decimal" w:pos="1171"/>
              </w:tabs>
              <w:spacing w:line="240" w:lineRule="atLeast"/>
              <w:ind w:right="119"/>
              <w:jc w:val="thaiDistribute"/>
              <w:rPr>
                <w:rFonts w:asciiTheme="minorHAnsi" w:hAnsiTheme="minorHAnsi" w:cstheme="minorHAnsi"/>
                <w:szCs w:val="22"/>
              </w:rPr>
            </w:pPr>
            <w:r w:rsidRPr="00716C20">
              <w:rPr>
                <w:rFonts w:asciiTheme="minorHAnsi" w:hAnsiTheme="minorHAnsi" w:cstheme="minorHAnsi"/>
                <w:szCs w:val="22"/>
              </w:rPr>
              <w:t>45,000</w:t>
            </w:r>
          </w:p>
        </w:tc>
      </w:tr>
      <w:tr w:rsidR="00A56038" w:rsidRPr="003C4453" w14:paraId="2BAA41A6" w14:textId="77777777" w:rsidTr="003625E6">
        <w:trPr>
          <w:cantSplit/>
          <w:trHeight w:val="60"/>
        </w:trPr>
        <w:tc>
          <w:tcPr>
            <w:tcW w:w="4518" w:type="dxa"/>
            <w:shd w:val="clear" w:color="auto" w:fill="auto"/>
          </w:tcPr>
          <w:p w14:paraId="0DF3560A" w14:textId="4D9E0675" w:rsidR="00A56038" w:rsidRPr="00351271" w:rsidRDefault="00A56038" w:rsidP="00A56038">
            <w:pPr>
              <w:spacing w:line="240" w:lineRule="atLeast"/>
              <w:rPr>
                <w:rFonts w:asciiTheme="minorHAnsi" w:hAnsiTheme="minorHAnsi" w:cstheme="minorHAnsi"/>
                <w:sz w:val="22"/>
                <w:szCs w:val="22"/>
              </w:rPr>
            </w:pPr>
            <w:r w:rsidRPr="00351271">
              <w:rPr>
                <w:rFonts w:asciiTheme="minorHAnsi" w:hAnsiTheme="minorHAnsi" w:cstheme="minorHAnsi"/>
                <w:sz w:val="22"/>
                <w:szCs w:val="22"/>
              </w:rPr>
              <w:t>C4 Global Co., Ltd.</w:t>
            </w:r>
            <w:r w:rsidRPr="00351271">
              <w:rPr>
                <w:rFonts w:ascii="Calibri" w:hAnsi="Calibri" w:cs="Calibri"/>
                <w:sz w:val="22"/>
                <w:szCs w:val="22"/>
                <w:vertAlign w:val="superscript"/>
                <w:cs/>
              </w:rPr>
              <w:t xml:space="preserve"> (</w:t>
            </w:r>
            <w:r w:rsidRPr="00351271">
              <w:rPr>
                <w:rFonts w:ascii="Calibri" w:hAnsi="Calibri" w:cs="Calibri"/>
                <w:sz w:val="22"/>
                <w:szCs w:val="22"/>
                <w:vertAlign w:val="superscript"/>
              </w:rPr>
              <w:t>3</w:t>
            </w:r>
            <w:r w:rsidRPr="00351271">
              <w:rPr>
                <w:rFonts w:ascii="Calibri" w:hAnsi="Calibri" w:cs="Calibri"/>
                <w:sz w:val="22"/>
                <w:szCs w:val="22"/>
                <w:vertAlign w:val="superscript"/>
                <w:cs/>
              </w:rPr>
              <w:t>)</w:t>
            </w:r>
          </w:p>
        </w:tc>
        <w:tc>
          <w:tcPr>
            <w:tcW w:w="1280" w:type="dxa"/>
            <w:shd w:val="clear" w:color="auto" w:fill="auto"/>
            <w:vAlign w:val="bottom"/>
          </w:tcPr>
          <w:p w14:paraId="4B388710" w14:textId="77777777" w:rsidR="00A56038" w:rsidRPr="00351271" w:rsidRDefault="00A56038" w:rsidP="00A56038">
            <w:pPr>
              <w:pStyle w:val="acctfourfigures"/>
              <w:spacing w:line="240" w:lineRule="atLeast"/>
              <w:jc w:val="center"/>
              <w:rPr>
                <w:rFonts w:ascii="Calibri" w:hAnsi="Calibri" w:cs="Calibri"/>
                <w:szCs w:val="22"/>
              </w:rPr>
            </w:pPr>
            <w:r w:rsidRPr="00351271">
              <w:rPr>
                <w:rFonts w:ascii="Calibri" w:hAnsi="Calibri" w:cs="Calibri"/>
                <w:szCs w:val="22"/>
              </w:rPr>
              <w:t>Thailand</w:t>
            </w:r>
          </w:p>
        </w:tc>
        <w:tc>
          <w:tcPr>
            <w:tcW w:w="1433" w:type="dxa"/>
            <w:shd w:val="clear" w:color="auto" w:fill="auto"/>
          </w:tcPr>
          <w:p w14:paraId="52A24AF3" w14:textId="04A27117" w:rsidR="00A56038" w:rsidRPr="00351271" w:rsidRDefault="00A56038" w:rsidP="00A56038">
            <w:pPr>
              <w:tabs>
                <w:tab w:val="decimal" w:pos="1003"/>
              </w:tabs>
              <w:spacing w:line="240" w:lineRule="atLeast"/>
              <w:jc w:val="thaiDistribute"/>
              <w:rPr>
                <w:rFonts w:ascii="Calibri" w:hAnsi="Calibri" w:cs="Calibri"/>
                <w:sz w:val="22"/>
                <w:szCs w:val="22"/>
              </w:rPr>
            </w:pPr>
            <w:r w:rsidRPr="00351271">
              <w:rPr>
                <w:rFonts w:ascii="Calibri" w:hAnsi="Calibri" w:cs="Calibri"/>
                <w:sz w:val="22"/>
                <w:szCs w:val="22"/>
              </w:rPr>
              <w:t>100.00</w:t>
            </w:r>
          </w:p>
        </w:tc>
        <w:tc>
          <w:tcPr>
            <w:tcW w:w="181" w:type="dxa"/>
            <w:shd w:val="clear" w:color="auto" w:fill="auto"/>
          </w:tcPr>
          <w:p w14:paraId="372239D3" w14:textId="77777777" w:rsidR="00A56038" w:rsidRPr="00351271" w:rsidRDefault="00A56038" w:rsidP="00A56038">
            <w:pPr>
              <w:tabs>
                <w:tab w:val="decimal" w:pos="461"/>
              </w:tabs>
              <w:spacing w:line="240" w:lineRule="atLeast"/>
              <w:rPr>
                <w:rFonts w:ascii="Calibri" w:hAnsi="Calibri" w:cs="Calibri"/>
                <w:sz w:val="22"/>
                <w:szCs w:val="22"/>
              </w:rPr>
            </w:pPr>
          </w:p>
        </w:tc>
        <w:tc>
          <w:tcPr>
            <w:tcW w:w="1438" w:type="dxa"/>
            <w:shd w:val="clear" w:color="auto" w:fill="auto"/>
          </w:tcPr>
          <w:p w14:paraId="37111C8F" w14:textId="3A1ADD00" w:rsidR="00A56038" w:rsidRPr="00351271" w:rsidRDefault="00A56038" w:rsidP="00A56038">
            <w:pPr>
              <w:tabs>
                <w:tab w:val="decimal" w:pos="1003"/>
              </w:tabs>
              <w:spacing w:line="240" w:lineRule="atLeast"/>
              <w:jc w:val="thaiDistribute"/>
              <w:rPr>
                <w:rFonts w:ascii="Calibri" w:hAnsi="Calibri" w:cs="Calibri"/>
                <w:sz w:val="22"/>
                <w:szCs w:val="22"/>
              </w:rPr>
            </w:pPr>
            <w:r w:rsidRPr="00351271">
              <w:rPr>
                <w:rFonts w:ascii="Calibri" w:hAnsi="Calibri" w:cs="Calibri"/>
                <w:sz w:val="22"/>
                <w:szCs w:val="22"/>
              </w:rPr>
              <w:t>100.00</w:t>
            </w:r>
          </w:p>
        </w:tc>
        <w:tc>
          <w:tcPr>
            <w:tcW w:w="178" w:type="dxa"/>
            <w:shd w:val="clear" w:color="auto" w:fill="auto"/>
          </w:tcPr>
          <w:p w14:paraId="268169AD" w14:textId="77777777" w:rsidR="00A56038" w:rsidRPr="00351271" w:rsidRDefault="00A56038" w:rsidP="00A56038">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4DBFCF83" w14:textId="3C9AABD6" w:rsidR="00A56038" w:rsidRPr="00351271" w:rsidRDefault="00A56038" w:rsidP="00A56038">
            <w:pPr>
              <w:tabs>
                <w:tab w:val="decimal" w:pos="933"/>
              </w:tabs>
              <w:spacing w:line="240" w:lineRule="atLeast"/>
              <w:jc w:val="right"/>
              <w:rPr>
                <w:rFonts w:ascii="Calibri" w:hAnsi="Calibri" w:cs="Calibri"/>
                <w:sz w:val="22"/>
                <w:szCs w:val="22"/>
              </w:rPr>
            </w:pPr>
            <w:r w:rsidRPr="00351271">
              <w:rPr>
                <w:rFonts w:asciiTheme="minorHAnsi" w:hAnsiTheme="minorHAnsi" w:cstheme="minorHAnsi"/>
                <w:sz w:val="22"/>
                <w:szCs w:val="22"/>
              </w:rPr>
              <w:t>9</w:t>
            </w:r>
            <w:r w:rsidR="000510D4" w:rsidRPr="00351271">
              <w:rPr>
                <w:rFonts w:asciiTheme="minorHAnsi" w:hAnsiTheme="minorHAnsi" w:cstheme="minorHAnsi"/>
                <w:sz w:val="22"/>
                <w:szCs w:val="22"/>
              </w:rPr>
              <w:t>4</w:t>
            </w:r>
            <w:r w:rsidRPr="00351271">
              <w:rPr>
                <w:rFonts w:asciiTheme="minorHAnsi" w:hAnsiTheme="minorHAnsi" w:cstheme="minorHAnsi"/>
                <w:sz w:val="22"/>
                <w:szCs w:val="22"/>
              </w:rPr>
              <w:t>,</w:t>
            </w:r>
            <w:r w:rsidR="000510D4" w:rsidRPr="00351271">
              <w:rPr>
                <w:rFonts w:asciiTheme="minorHAnsi" w:hAnsiTheme="minorHAnsi" w:cstheme="minorHAnsi"/>
                <w:sz w:val="22"/>
                <w:szCs w:val="22"/>
              </w:rPr>
              <w:t>5</w:t>
            </w:r>
            <w:r w:rsidRPr="00351271">
              <w:rPr>
                <w:rFonts w:asciiTheme="minorHAnsi" w:hAnsiTheme="minorHAnsi" w:cstheme="minorHAnsi"/>
                <w:sz w:val="22"/>
                <w:szCs w:val="22"/>
              </w:rPr>
              <w:t>00</w:t>
            </w:r>
          </w:p>
        </w:tc>
        <w:tc>
          <w:tcPr>
            <w:tcW w:w="184" w:type="dxa"/>
            <w:shd w:val="clear" w:color="auto" w:fill="auto"/>
          </w:tcPr>
          <w:p w14:paraId="5288C13C" w14:textId="77777777" w:rsidR="00A56038" w:rsidRPr="00351271" w:rsidRDefault="00A56038" w:rsidP="00A56038">
            <w:pPr>
              <w:pStyle w:val="acctfourfigures"/>
              <w:tabs>
                <w:tab w:val="decimal" w:pos="461"/>
              </w:tabs>
              <w:spacing w:line="240" w:lineRule="atLeast"/>
              <w:rPr>
                <w:rFonts w:ascii="Calibri" w:hAnsi="Calibri" w:cs="Calibri"/>
                <w:szCs w:val="22"/>
              </w:rPr>
            </w:pPr>
          </w:p>
        </w:tc>
        <w:tc>
          <w:tcPr>
            <w:tcW w:w="1435" w:type="dxa"/>
            <w:shd w:val="clear" w:color="auto" w:fill="auto"/>
          </w:tcPr>
          <w:p w14:paraId="636A032C" w14:textId="065BB862" w:rsidR="00A56038" w:rsidRPr="00351271" w:rsidRDefault="00A56038" w:rsidP="00A56038">
            <w:pPr>
              <w:spacing w:line="240" w:lineRule="atLeast"/>
              <w:jc w:val="right"/>
              <w:rPr>
                <w:rFonts w:asciiTheme="minorHAnsi" w:hAnsiTheme="minorHAnsi" w:cstheme="minorHAnsi"/>
                <w:sz w:val="22"/>
                <w:szCs w:val="22"/>
              </w:rPr>
            </w:pPr>
            <w:r w:rsidRPr="00351271">
              <w:rPr>
                <w:rFonts w:asciiTheme="minorHAnsi" w:hAnsiTheme="minorHAnsi" w:cstheme="minorHAnsi"/>
                <w:sz w:val="22"/>
                <w:szCs w:val="22"/>
              </w:rPr>
              <w:t>75,000</w:t>
            </w:r>
          </w:p>
        </w:tc>
        <w:tc>
          <w:tcPr>
            <w:tcW w:w="181" w:type="dxa"/>
            <w:shd w:val="clear" w:color="auto" w:fill="auto"/>
            <w:vAlign w:val="bottom"/>
          </w:tcPr>
          <w:p w14:paraId="750889CB" w14:textId="77777777" w:rsidR="00A56038" w:rsidRPr="00351271" w:rsidRDefault="00A56038" w:rsidP="00A56038">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639B36A4" w14:textId="37B5F081" w:rsidR="00A56038" w:rsidRPr="00351271" w:rsidDel="00DD1778" w:rsidRDefault="00A56038" w:rsidP="00A56038">
            <w:pPr>
              <w:tabs>
                <w:tab w:val="decimal" w:pos="1171"/>
              </w:tabs>
              <w:ind w:right="119"/>
              <w:jc w:val="thaiDistribute"/>
              <w:rPr>
                <w:rFonts w:ascii="Calibri" w:hAnsi="Calibri" w:cs="Calibri"/>
                <w:sz w:val="22"/>
                <w:szCs w:val="22"/>
              </w:rPr>
            </w:pPr>
            <w:r w:rsidRPr="00351271">
              <w:rPr>
                <w:rFonts w:asciiTheme="minorHAnsi" w:hAnsiTheme="minorHAnsi" w:cstheme="minorHAnsi"/>
                <w:sz w:val="22"/>
                <w:szCs w:val="22"/>
              </w:rPr>
              <w:t>94,500</w:t>
            </w:r>
          </w:p>
        </w:tc>
        <w:tc>
          <w:tcPr>
            <w:tcW w:w="180" w:type="dxa"/>
            <w:shd w:val="clear" w:color="auto" w:fill="auto"/>
            <w:vAlign w:val="bottom"/>
          </w:tcPr>
          <w:p w14:paraId="548C2232" w14:textId="77777777" w:rsidR="00A56038" w:rsidRPr="00351271" w:rsidRDefault="00A56038" w:rsidP="00A56038">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1F08B23B" w14:textId="7E9DB6E9" w:rsidR="00A56038" w:rsidRPr="00781AE4" w:rsidDel="00DD1778" w:rsidRDefault="00A56038" w:rsidP="00A56038">
            <w:pPr>
              <w:tabs>
                <w:tab w:val="decimal" w:pos="1171"/>
              </w:tabs>
              <w:spacing w:line="240" w:lineRule="atLeast"/>
              <w:ind w:right="119"/>
              <w:jc w:val="thaiDistribute"/>
              <w:rPr>
                <w:rFonts w:asciiTheme="minorHAnsi" w:hAnsiTheme="minorHAnsi" w:cstheme="minorHAnsi"/>
                <w:sz w:val="22"/>
                <w:szCs w:val="22"/>
              </w:rPr>
            </w:pPr>
            <w:r w:rsidRPr="00351271">
              <w:rPr>
                <w:rFonts w:asciiTheme="minorHAnsi" w:hAnsiTheme="minorHAnsi" w:cstheme="minorHAnsi"/>
                <w:sz w:val="22"/>
                <w:szCs w:val="22"/>
              </w:rPr>
              <w:t>75,000</w:t>
            </w:r>
          </w:p>
        </w:tc>
      </w:tr>
      <w:tr w:rsidR="00A56038" w:rsidRPr="003C4453" w14:paraId="0F0ABE17" w14:textId="77777777" w:rsidTr="003625E6">
        <w:trPr>
          <w:cantSplit/>
          <w:trHeight w:val="60"/>
        </w:trPr>
        <w:tc>
          <w:tcPr>
            <w:tcW w:w="4518" w:type="dxa"/>
            <w:shd w:val="clear" w:color="auto" w:fill="auto"/>
          </w:tcPr>
          <w:p w14:paraId="3DA54A55" w14:textId="0EA320F6" w:rsidR="00A56038" w:rsidRPr="007278ED" w:rsidRDefault="00A56038" w:rsidP="00A56038">
            <w:pPr>
              <w:spacing w:line="240" w:lineRule="atLeast"/>
              <w:rPr>
                <w:rFonts w:asciiTheme="minorHAnsi" w:hAnsiTheme="minorHAnsi" w:cstheme="minorHAnsi"/>
                <w:sz w:val="22"/>
                <w:szCs w:val="22"/>
              </w:rPr>
            </w:pPr>
            <w:r w:rsidRPr="007278ED">
              <w:rPr>
                <w:rFonts w:asciiTheme="minorHAnsi" w:hAnsiTheme="minorHAnsi" w:cstheme="minorHAnsi"/>
                <w:sz w:val="22"/>
                <w:szCs w:val="22"/>
              </w:rPr>
              <w:t>C4 Properties 2 Co., Ltd.</w:t>
            </w:r>
            <w:r w:rsidRPr="003C4453">
              <w:rPr>
                <w:rFonts w:ascii="Calibri" w:hAnsi="Calibri" w:cs="Calibri"/>
                <w:sz w:val="22"/>
                <w:szCs w:val="22"/>
                <w:vertAlign w:val="superscript"/>
                <w:cs/>
              </w:rPr>
              <w:t xml:space="preserve"> (</w:t>
            </w:r>
            <w:r>
              <w:rPr>
                <w:rFonts w:ascii="Calibri" w:hAnsi="Calibri" w:cs="Calibri"/>
                <w:sz w:val="22"/>
                <w:szCs w:val="22"/>
                <w:vertAlign w:val="superscript"/>
              </w:rPr>
              <w:t>4</w:t>
            </w:r>
            <w:r w:rsidRPr="003C4453">
              <w:rPr>
                <w:rFonts w:ascii="Calibri" w:hAnsi="Calibri" w:cs="Calibri"/>
                <w:sz w:val="22"/>
                <w:szCs w:val="22"/>
                <w:vertAlign w:val="superscript"/>
                <w:cs/>
              </w:rPr>
              <w:t>)</w:t>
            </w:r>
          </w:p>
        </w:tc>
        <w:tc>
          <w:tcPr>
            <w:tcW w:w="1280" w:type="dxa"/>
            <w:shd w:val="clear" w:color="auto" w:fill="auto"/>
            <w:vAlign w:val="bottom"/>
          </w:tcPr>
          <w:p w14:paraId="09216E3B" w14:textId="77777777" w:rsidR="00A56038" w:rsidRPr="003C4453" w:rsidRDefault="00A56038" w:rsidP="00A56038">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433" w:type="dxa"/>
            <w:shd w:val="clear" w:color="auto" w:fill="auto"/>
          </w:tcPr>
          <w:p w14:paraId="628E8E9F" w14:textId="66D93633" w:rsidR="00A56038" w:rsidRPr="003C4453" w:rsidRDefault="00A56038" w:rsidP="00A56038">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81" w:type="dxa"/>
            <w:shd w:val="clear" w:color="auto" w:fill="auto"/>
          </w:tcPr>
          <w:p w14:paraId="120244A7" w14:textId="77777777" w:rsidR="00A56038" w:rsidRPr="003C4453" w:rsidRDefault="00A56038" w:rsidP="00A56038">
            <w:pPr>
              <w:tabs>
                <w:tab w:val="decimal" w:pos="461"/>
              </w:tabs>
              <w:spacing w:line="240" w:lineRule="atLeast"/>
              <w:rPr>
                <w:rFonts w:ascii="Calibri" w:hAnsi="Calibri" w:cs="Calibri"/>
                <w:sz w:val="22"/>
                <w:szCs w:val="22"/>
              </w:rPr>
            </w:pPr>
          </w:p>
        </w:tc>
        <w:tc>
          <w:tcPr>
            <w:tcW w:w="1438" w:type="dxa"/>
            <w:shd w:val="clear" w:color="auto" w:fill="auto"/>
          </w:tcPr>
          <w:p w14:paraId="7C107ACE" w14:textId="2C09BDE7" w:rsidR="00A56038" w:rsidRPr="003C4453" w:rsidRDefault="00A56038" w:rsidP="00A56038">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78" w:type="dxa"/>
            <w:shd w:val="clear" w:color="auto" w:fill="auto"/>
          </w:tcPr>
          <w:p w14:paraId="1F441D42" w14:textId="77777777" w:rsidR="00A56038" w:rsidRPr="003C4453" w:rsidRDefault="00A56038" w:rsidP="00A56038">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13234086" w14:textId="60272B60" w:rsidR="00A56038" w:rsidRPr="003C4453" w:rsidRDefault="00A56038" w:rsidP="00A56038">
            <w:pPr>
              <w:tabs>
                <w:tab w:val="decimal" w:pos="933"/>
              </w:tabs>
              <w:spacing w:line="240" w:lineRule="atLeast"/>
              <w:jc w:val="right"/>
              <w:rPr>
                <w:rFonts w:ascii="Calibri" w:hAnsi="Calibri" w:cs="Calibri"/>
                <w:sz w:val="22"/>
                <w:szCs w:val="22"/>
              </w:rPr>
            </w:pPr>
            <w:r w:rsidRPr="00C51DAD">
              <w:rPr>
                <w:rFonts w:asciiTheme="minorHAnsi" w:hAnsiTheme="minorHAnsi" w:cstheme="minorHAnsi"/>
                <w:sz w:val="22"/>
                <w:szCs w:val="22"/>
              </w:rPr>
              <w:t>12,500</w:t>
            </w:r>
          </w:p>
        </w:tc>
        <w:tc>
          <w:tcPr>
            <w:tcW w:w="184" w:type="dxa"/>
            <w:shd w:val="clear" w:color="auto" w:fill="auto"/>
          </w:tcPr>
          <w:p w14:paraId="4A6F1C76" w14:textId="77777777" w:rsidR="00A56038" w:rsidRPr="003C4453" w:rsidRDefault="00A56038" w:rsidP="00A56038">
            <w:pPr>
              <w:pStyle w:val="acctfourfigures"/>
              <w:tabs>
                <w:tab w:val="decimal" w:pos="461"/>
              </w:tabs>
              <w:spacing w:line="240" w:lineRule="atLeast"/>
              <w:rPr>
                <w:rFonts w:ascii="Calibri" w:hAnsi="Calibri" w:cs="Calibri"/>
                <w:szCs w:val="22"/>
              </w:rPr>
            </w:pPr>
          </w:p>
        </w:tc>
        <w:tc>
          <w:tcPr>
            <w:tcW w:w="1435" w:type="dxa"/>
            <w:shd w:val="clear" w:color="auto" w:fill="auto"/>
          </w:tcPr>
          <w:p w14:paraId="23A3B528" w14:textId="2B995A90" w:rsidR="00A56038" w:rsidRPr="00716C20" w:rsidRDefault="00A56038" w:rsidP="00A56038">
            <w:pPr>
              <w:spacing w:line="240" w:lineRule="atLeast"/>
              <w:jc w:val="right"/>
              <w:rPr>
                <w:rFonts w:asciiTheme="minorHAnsi" w:hAnsiTheme="minorHAnsi" w:cstheme="minorHAnsi"/>
                <w:sz w:val="22"/>
                <w:szCs w:val="22"/>
              </w:rPr>
            </w:pPr>
            <w:r w:rsidRPr="00C51DAD">
              <w:rPr>
                <w:rFonts w:asciiTheme="minorHAnsi" w:hAnsiTheme="minorHAnsi" w:cstheme="minorHAnsi"/>
                <w:sz w:val="22"/>
                <w:szCs w:val="22"/>
              </w:rPr>
              <w:t>12,500</w:t>
            </w:r>
          </w:p>
        </w:tc>
        <w:tc>
          <w:tcPr>
            <w:tcW w:w="181" w:type="dxa"/>
            <w:shd w:val="clear" w:color="auto" w:fill="auto"/>
            <w:vAlign w:val="bottom"/>
          </w:tcPr>
          <w:p w14:paraId="5A6994A6" w14:textId="77777777" w:rsidR="00A56038" w:rsidRPr="003C4453" w:rsidRDefault="00A56038" w:rsidP="00A56038">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1F788B55" w14:textId="633F6C65" w:rsidR="00A56038" w:rsidRPr="00114FCC" w:rsidRDefault="00A56038" w:rsidP="00A56038">
            <w:pPr>
              <w:tabs>
                <w:tab w:val="decimal" w:pos="1171"/>
              </w:tabs>
              <w:ind w:right="119"/>
              <w:jc w:val="thaiDistribute"/>
              <w:rPr>
                <w:rFonts w:ascii="Calibri" w:hAnsi="Calibri" w:cs="Calibri"/>
                <w:sz w:val="22"/>
                <w:szCs w:val="22"/>
              </w:rPr>
            </w:pPr>
            <w:r w:rsidRPr="00C51DAD">
              <w:rPr>
                <w:rFonts w:asciiTheme="minorHAnsi" w:hAnsiTheme="minorHAnsi" w:cstheme="minorHAnsi"/>
                <w:sz w:val="22"/>
                <w:szCs w:val="22"/>
              </w:rPr>
              <w:t>12,500</w:t>
            </w:r>
          </w:p>
        </w:tc>
        <w:tc>
          <w:tcPr>
            <w:tcW w:w="180" w:type="dxa"/>
            <w:shd w:val="clear" w:color="auto" w:fill="auto"/>
            <w:vAlign w:val="bottom"/>
          </w:tcPr>
          <w:p w14:paraId="6E860C59" w14:textId="77777777" w:rsidR="00A56038" w:rsidRPr="003C4453" w:rsidRDefault="00A56038" w:rsidP="00A56038">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2794B5AF" w14:textId="3DFEF509" w:rsidR="00A56038" w:rsidRPr="00716C20" w:rsidRDefault="00A56038" w:rsidP="00A56038">
            <w:pPr>
              <w:tabs>
                <w:tab w:val="decimal" w:pos="1171"/>
              </w:tabs>
              <w:spacing w:line="240" w:lineRule="atLeast"/>
              <w:ind w:right="119"/>
              <w:jc w:val="thaiDistribute"/>
              <w:rPr>
                <w:rFonts w:asciiTheme="minorHAnsi" w:hAnsiTheme="minorHAnsi" w:cstheme="minorHAnsi"/>
                <w:sz w:val="22"/>
                <w:szCs w:val="22"/>
              </w:rPr>
            </w:pPr>
            <w:r w:rsidRPr="00C51DAD">
              <w:rPr>
                <w:rFonts w:asciiTheme="minorHAnsi" w:hAnsiTheme="minorHAnsi" w:cstheme="minorHAnsi"/>
                <w:sz w:val="22"/>
                <w:szCs w:val="22"/>
              </w:rPr>
              <w:t>12,500</w:t>
            </w:r>
          </w:p>
        </w:tc>
      </w:tr>
      <w:tr w:rsidR="00A56038" w:rsidRPr="003C4453" w14:paraId="2ECFB267" w14:textId="77777777" w:rsidTr="003625E6">
        <w:trPr>
          <w:cantSplit/>
          <w:trHeight w:val="60"/>
        </w:trPr>
        <w:tc>
          <w:tcPr>
            <w:tcW w:w="4518" w:type="dxa"/>
            <w:shd w:val="clear" w:color="auto" w:fill="auto"/>
          </w:tcPr>
          <w:p w14:paraId="2A2B1EB8" w14:textId="2503377A" w:rsidR="00A56038" w:rsidRPr="007278ED" w:rsidRDefault="00A56038" w:rsidP="00A56038">
            <w:pPr>
              <w:spacing w:line="240" w:lineRule="atLeast"/>
              <w:rPr>
                <w:rFonts w:asciiTheme="minorHAnsi" w:hAnsiTheme="minorHAnsi" w:cstheme="minorHAnsi"/>
                <w:sz w:val="22"/>
                <w:szCs w:val="22"/>
              </w:rPr>
            </w:pPr>
            <w:r w:rsidRPr="007278ED">
              <w:rPr>
                <w:rFonts w:asciiTheme="minorHAnsi" w:hAnsiTheme="minorHAnsi" w:cstheme="minorHAnsi"/>
                <w:sz w:val="22"/>
                <w:szCs w:val="22"/>
              </w:rPr>
              <w:t>C4 Properties 3 Co., Ltd.</w:t>
            </w:r>
            <w:r w:rsidRPr="003C4453">
              <w:rPr>
                <w:rFonts w:ascii="Calibri" w:hAnsi="Calibri" w:cs="Calibri"/>
                <w:sz w:val="22"/>
                <w:szCs w:val="22"/>
                <w:vertAlign w:val="superscript"/>
                <w:cs/>
              </w:rPr>
              <w:t xml:space="preserve"> (</w:t>
            </w:r>
            <w:r>
              <w:rPr>
                <w:rFonts w:ascii="Calibri" w:hAnsi="Calibri" w:cs="Calibri"/>
                <w:sz w:val="22"/>
                <w:szCs w:val="22"/>
                <w:vertAlign w:val="superscript"/>
              </w:rPr>
              <w:t>5</w:t>
            </w:r>
            <w:r w:rsidRPr="003C4453">
              <w:rPr>
                <w:rFonts w:ascii="Calibri" w:hAnsi="Calibri" w:cs="Calibri"/>
                <w:sz w:val="22"/>
                <w:szCs w:val="22"/>
                <w:vertAlign w:val="superscript"/>
                <w:cs/>
              </w:rPr>
              <w:t>)</w:t>
            </w:r>
          </w:p>
        </w:tc>
        <w:tc>
          <w:tcPr>
            <w:tcW w:w="1280" w:type="dxa"/>
            <w:shd w:val="clear" w:color="auto" w:fill="auto"/>
            <w:vAlign w:val="bottom"/>
          </w:tcPr>
          <w:p w14:paraId="534652AF" w14:textId="77777777" w:rsidR="00A56038" w:rsidRPr="003C4453" w:rsidRDefault="00A56038" w:rsidP="00A56038">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433" w:type="dxa"/>
            <w:shd w:val="clear" w:color="auto" w:fill="auto"/>
          </w:tcPr>
          <w:p w14:paraId="4BDED53F" w14:textId="3601413B" w:rsidR="00A56038" w:rsidRPr="003C4453" w:rsidRDefault="00A56038" w:rsidP="00A56038">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81" w:type="dxa"/>
            <w:shd w:val="clear" w:color="auto" w:fill="auto"/>
          </w:tcPr>
          <w:p w14:paraId="3EA7AB47" w14:textId="77777777" w:rsidR="00A56038" w:rsidRPr="003C4453" w:rsidRDefault="00A56038" w:rsidP="00A56038">
            <w:pPr>
              <w:tabs>
                <w:tab w:val="decimal" w:pos="461"/>
              </w:tabs>
              <w:spacing w:line="240" w:lineRule="atLeast"/>
              <w:rPr>
                <w:rFonts w:ascii="Calibri" w:hAnsi="Calibri" w:cs="Calibri"/>
                <w:sz w:val="22"/>
                <w:szCs w:val="22"/>
              </w:rPr>
            </w:pPr>
          </w:p>
        </w:tc>
        <w:tc>
          <w:tcPr>
            <w:tcW w:w="1438" w:type="dxa"/>
            <w:shd w:val="clear" w:color="auto" w:fill="auto"/>
          </w:tcPr>
          <w:p w14:paraId="41629105" w14:textId="4C7498D7" w:rsidR="00A56038" w:rsidRPr="003C4453" w:rsidRDefault="00A56038" w:rsidP="00A56038">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100.00</w:t>
            </w:r>
          </w:p>
        </w:tc>
        <w:tc>
          <w:tcPr>
            <w:tcW w:w="178" w:type="dxa"/>
            <w:shd w:val="clear" w:color="auto" w:fill="auto"/>
          </w:tcPr>
          <w:p w14:paraId="7D623891" w14:textId="77777777" w:rsidR="00A56038" w:rsidRPr="003C4453" w:rsidRDefault="00A56038" w:rsidP="00A56038">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3C210504" w14:textId="59B7E7B4" w:rsidR="00A56038" w:rsidRPr="003C4453" w:rsidRDefault="00A56038" w:rsidP="00A56038">
            <w:pPr>
              <w:tabs>
                <w:tab w:val="decimal" w:pos="933"/>
              </w:tabs>
              <w:spacing w:line="240" w:lineRule="atLeast"/>
              <w:jc w:val="right"/>
              <w:rPr>
                <w:rFonts w:ascii="Calibri" w:hAnsi="Calibri" w:cs="Calibri"/>
                <w:sz w:val="22"/>
                <w:szCs w:val="22"/>
              </w:rPr>
            </w:pPr>
            <w:r w:rsidRPr="00C51DAD">
              <w:rPr>
                <w:rFonts w:asciiTheme="minorHAnsi" w:hAnsiTheme="minorHAnsi" w:cstheme="minorHAnsi"/>
                <w:sz w:val="22"/>
                <w:szCs w:val="22"/>
              </w:rPr>
              <w:t>12,500</w:t>
            </w:r>
          </w:p>
        </w:tc>
        <w:tc>
          <w:tcPr>
            <w:tcW w:w="184" w:type="dxa"/>
            <w:shd w:val="clear" w:color="auto" w:fill="auto"/>
          </w:tcPr>
          <w:p w14:paraId="59CA4B7C" w14:textId="77777777" w:rsidR="00A56038" w:rsidRPr="003C4453" w:rsidRDefault="00A56038" w:rsidP="00A56038">
            <w:pPr>
              <w:pStyle w:val="acctfourfigures"/>
              <w:tabs>
                <w:tab w:val="decimal" w:pos="461"/>
              </w:tabs>
              <w:spacing w:line="240" w:lineRule="atLeast"/>
              <w:rPr>
                <w:rFonts w:ascii="Calibri" w:hAnsi="Calibri" w:cs="Calibri"/>
                <w:szCs w:val="22"/>
              </w:rPr>
            </w:pPr>
          </w:p>
        </w:tc>
        <w:tc>
          <w:tcPr>
            <w:tcW w:w="1435" w:type="dxa"/>
            <w:shd w:val="clear" w:color="auto" w:fill="auto"/>
          </w:tcPr>
          <w:p w14:paraId="40BEB681" w14:textId="24F39DD6" w:rsidR="00A56038" w:rsidRPr="00716C20" w:rsidRDefault="00A56038" w:rsidP="00A56038">
            <w:pPr>
              <w:spacing w:line="240" w:lineRule="atLeast"/>
              <w:jc w:val="right"/>
              <w:rPr>
                <w:rFonts w:asciiTheme="minorHAnsi" w:hAnsiTheme="minorHAnsi" w:cstheme="minorHAnsi"/>
                <w:sz w:val="22"/>
                <w:szCs w:val="22"/>
              </w:rPr>
            </w:pPr>
            <w:r w:rsidRPr="00C51DAD">
              <w:rPr>
                <w:rFonts w:asciiTheme="minorHAnsi" w:hAnsiTheme="minorHAnsi" w:cstheme="minorHAnsi"/>
                <w:sz w:val="22"/>
                <w:szCs w:val="22"/>
              </w:rPr>
              <w:t>12,500</w:t>
            </w:r>
          </w:p>
        </w:tc>
        <w:tc>
          <w:tcPr>
            <w:tcW w:w="181" w:type="dxa"/>
            <w:shd w:val="clear" w:color="auto" w:fill="auto"/>
            <w:vAlign w:val="bottom"/>
          </w:tcPr>
          <w:p w14:paraId="6F6C4043" w14:textId="77777777" w:rsidR="00A56038" w:rsidRPr="003C4453" w:rsidRDefault="00A56038" w:rsidP="00A56038">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26EA3C88" w14:textId="132E4F03" w:rsidR="00A56038" w:rsidRPr="00114FCC" w:rsidRDefault="00A56038" w:rsidP="00A56038">
            <w:pPr>
              <w:tabs>
                <w:tab w:val="decimal" w:pos="1171"/>
              </w:tabs>
              <w:ind w:right="119"/>
              <w:jc w:val="thaiDistribute"/>
              <w:rPr>
                <w:rFonts w:ascii="Calibri" w:hAnsi="Calibri" w:cs="Calibri"/>
                <w:sz w:val="22"/>
                <w:szCs w:val="22"/>
              </w:rPr>
            </w:pPr>
            <w:r w:rsidRPr="00C51DAD">
              <w:rPr>
                <w:rFonts w:asciiTheme="minorHAnsi" w:hAnsiTheme="minorHAnsi" w:cstheme="minorHAnsi"/>
                <w:sz w:val="22"/>
                <w:szCs w:val="22"/>
              </w:rPr>
              <w:t>12,500</w:t>
            </w:r>
          </w:p>
        </w:tc>
        <w:tc>
          <w:tcPr>
            <w:tcW w:w="180" w:type="dxa"/>
            <w:shd w:val="clear" w:color="auto" w:fill="auto"/>
            <w:vAlign w:val="bottom"/>
          </w:tcPr>
          <w:p w14:paraId="0321005B" w14:textId="77777777" w:rsidR="00A56038" w:rsidRPr="003C4453" w:rsidRDefault="00A56038" w:rsidP="00A56038">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24175975" w14:textId="3DD2483B" w:rsidR="00A56038" w:rsidRPr="00716C20" w:rsidRDefault="00A56038" w:rsidP="00A56038">
            <w:pPr>
              <w:tabs>
                <w:tab w:val="decimal" w:pos="1171"/>
              </w:tabs>
              <w:spacing w:line="240" w:lineRule="atLeast"/>
              <w:ind w:right="119"/>
              <w:jc w:val="thaiDistribute"/>
              <w:rPr>
                <w:rFonts w:asciiTheme="minorHAnsi" w:hAnsiTheme="minorHAnsi" w:cstheme="minorHAnsi"/>
                <w:sz w:val="22"/>
                <w:szCs w:val="22"/>
              </w:rPr>
            </w:pPr>
            <w:r w:rsidRPr="00C51DAD">
              <w:rPr>
                <w:rFonts w:asciiTheme="minorHAnsi" w:hAnsiTheme="minorHAnsi" w:cstheme="minorHAnsi"/>
                <w:sz w:val="22"/>
                <w:szCs w:val="22"/>
              </w:rPr>
              <w:t>12,500</w:t>
            </w:r>
          </w:p>
        </w:tc>
      </w:tr>
      <w:tr w:rsidR="00A56038" w:rsidRPr="003C4453" w14:paraId="3095F8F6" w14:textId="77777777" w:rsidTr="003625E6">
        <w:trPr>
          <w:cantSplit/>
          <w:trHeight w:val="60"/>
        </w:trPr>
        <w:tc>
          <w:tcPr>
            <w:tcW w:w="4518" w:type="dxa"/>
            <w:shd w:val="clear" w:color="auto" w:fill="auto"/>
          </w:tcPr>
          <w:p w14:paraId="70FBDC2D" w14:textId="0B5BED68" w:rsidR="00A56038" w:rsidRPr="007278ED" w:rsidRDefault="00A56038" w:rsidP="00A56038">
            <w:pPr>
              <w:spacing w:line="240" w:lineRule="atLeast"/>
              <w:rPr>
                <w:rFonts w:asciiTheme="minorHAnsi" w:hAnsiTheme="minorHAnsi" w:cstheme="minorHAnsi"/>
                <w:sz w:val="22"/>
                <w:szCs w:val="22"/>
              </w:rPr>
            </w:pPr>
            <w:r w:rsidRPr="007278ED">
              <w:rPr>
                <w:rFonts w:asciiTheme="minorHAnsi" w:hAnsiTheme="minorHAnsi" w:cstheme="minorHAnsi"/>
                <w:sz w:val="22"/>
                <w:szCs w:val="22"/>
              </w:rPr>
              <w:t>C4 Corporation Co., Ltd.</w:t>
            </w:r>
            <w:r w:rsidRPr="003C4453">
              <w:rPr>
                <w:rFonts w:ascii="Calibri" w:hAnsi="Calibri" w:cs="Calibri"/>
                <w:sz w:val="22"/>
                <w:szCs w:val="22"/>
                <w:vertAlign w:val="superscript"/>
                <w:cs/>
              </w:rPr>
              <w:t xml:space="preserve"> (</w:t>
            </w:r>
            <w:r>
              <w:rPr>
                <w:rFonts w:ascii="Calibri" w:hAnsi="Calibri" w:cs="Calibri"/>
                <w:sz w:val="22"/>
                <w:szCs w:val="22"/>
                <w:vertAlign w:val="superscript"/>
              </w:rPr>
              <w:t>6</w:t>
            </w:r>
            <w:r w:rsidRPr="003C4453">
              <w:rPr>
                <w:rFonts w:ascii="Calibri" w:hAnsi="Calibri" w:cs="Calibri"/>
                <w:sz w:val="22"/>
                <w:szCs w:val="22"/>
                <w:vertAlign w:val="superscript"/>
                <w:cs/>
              </w:rPr>
              <w:t>)</w:t>
            </w:r>
          </w:p>
        </w:tc>
        <w:tc>
          <w:tcPr>
            <w:tcW w:w="1280" w:type="dxa"/>
            <w:shd w:val="clear" w:color="auto" w:fill="auto"/>
            <w:vAlign w:val="bottom"/>
          </w:tcPr>
          <w:p w14:paraId="093AA47C" w14:textId="77777777" w:rsidR="00A56038" w:rsidRPr="003C4453" w:rsidRDefault="00A56038" w:rsidP="00A56038">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433" w:type="dxa"/>
            <w:shd w:val="clear" w:color="auto" w:fill="auto"/>
          </w:tcPr>
          <w:p w14:paraId="29C4DF85" w14:textId="69305431" w:rsidR="00A56038" w:rsidRPr="003C4453" w:rsidRDefault="00A56038" w:rsidP="00A56038">
            <w:pPr>
              <w:tabs>
                <w:tab w:val="decimal" w:pos="1003"/>
              </w:tabs>
              <w:spacing w:line="240" w:lineRule="atLeast"/>
              <w:jc w:val="thaiDistribute"/>
              <w:rPr>
                <w:rFonts w:ascii="Calibri" w:hAnsi="Calibri" w:cs="Calibri"/>
                <w:sz w:val="22"/>
                <w:szCs w:val="22"/>
                <w:cs/>
              </w:rPr>
            </w:pPr>
            <w:r w:rsidRPr="0089458A">
              <w:rPr>
                <w:rFonts w:ascii="Calibri" w:hAnsi="Calibri" w:cs="Calibri"/>
                <w:sz w:val="22"/>
                <w:szCs w:val="22"/>
              </w:rPr>
              <w:t>100.00</w:t>
            </w:r>
          </w:p>
        </w:tc>
        <w:tc>
          <w:tcPr>
            <w:tcW w:w="181" w:type="dxa"/>
            <w:shd w:val="clear" w:color="auto" w:fill="auto"/>
          </w:tcPr>
          <w:p w14:paraId="00BFCD2F" w14:textId="77777777" w:rsidR="00A56038" w:rsidRPr="003C4453" w:rsidRDefault="00A56038" w:rsidP="00A56038">
            <w:pPr>
              <w:tabs>
                <w:tab w:val="decimal" w:pos="461"/>
              </w:tabs>
              <w:spacing w:line="240" w:lineRule="atLeast"/>
              <w:rPr>
                <w:rFonts w:ascii="Calibri" w:hAnsi="Calibri" w:cs="Calibri"/>
                <w:sz w:val="22"/>
                <w:szCs w:val="22"/>
              </w:rPr>
            </w:pPr>
          </w:p>
        </w:tc>
        <w:tc>
          <w:tcPr>
            <w:tcW w:w="1438" w:type="dxa"/>
            <w:shd w:val="clear" w:color="auto" w:fill="auto"/>
          </w:tcPr>
          <w:p w14:paraId="592F2BB6" w14:textId="2FDC4EF3" w:rsidR="00A56038" w:rsidRPr="003C4453" w:rsidRDefault="00A56038" w:rsidP="00A56038">
            <w:pPr>
              <w:tabs>
                <w:tab w:val="decimal" w:pos="1003"/>
              </w:tabs>
              <w:spacing w:line="240" w:lineRule="atLeast"/>
              <w:jc w:val="thaiDistribute"/>
              <w:rPr>
                <w:rFonts w:ascii="Calibri" w:hAnsi="Calibri" w:cs="Calibri"/>
                <w:sz w:val="22"/>
                <w:szCs w:val="22"/>
                <w:cs/>
              </w:rPr>
            </w:pPr>
            <w:r w:rsidRPr="0089458A">
              <w:rPr>
                <w:rFonts w:ascii="Calibri" w:hAnsi="Calibri" w:cs="Calibri"/>
                <w:sz w:val="22"/>
                <w:szCs w:val="22"/>
              </w:rPr>
              <w:t>100.00</w:t>
            </w:r>
          </w:p>
        </w:tc>
        <w:tc>
          <w:tcPr>
            <w:tcW w:w="178" w:type="dxa"/>
            <w:shd w:val="clear" w:color="auto" w:fill="auto"/>
          </w:tcPr>
          <w:p w14:paraId="01ACC255" w14:textId="77777777" w:rsidR="00A56038" w:rsidRPr="003C4453" w:rsidRDefault="00A56038" w:rsidP="00A56038">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5BA7F452" w14:textId="7F40B875" w:rsidR="00A56038" w:rsidRPr="003C4453" w:rsidRDefault="00A56038" w:rsidP="00A56038">
            <w:pPr>
              <w:tabs>
                <w:tab w:val="decimal" w:pos="933"/>
              </w:tabs>
              <w:spacing w:line="240" w:lineRule="atLeast"/>
              <w:jc w:val="right"/>
              <w:rPr>
                <w:rFonts w:ascii="Calibri" w:hAnsi="Calibri" w:cs="Calibri"/>
                <w:sz w:val="22"/>
                <w:szCs w:val="22"/>
              </w:rPr>
            </w:pPr>
            <w:r w:rsidRPr="00716C20">
              <w:rPr>
                <w:rFonts w:asciiTheme="minorHAnsi" w:hAnsiTheme="minorHAnsi" w:cstheme="minorHAnsi"/>
                <w:sz w:val="22"/>
                <w:szCs w:val="22"/>
              </w:rPr>
              <w:t>5,000</w:t>
            </w:r>
          </w:p>
        </w:tc>
        <w:tc>
          <w:tcPr>
            <w:tcW w:w="184" w:type="dxa"/>
            <w:shd w:val="clear" w:color="auto" w:fill="auto"/>
          </w:tcPr>
          <w:p w14:paraId="5554C588" w14:textId="77777777" w:rsidR="00A56038" w:rsidRPr="003C4453" w:rsidRDefault="00A56038" w:rsidP="00A56038">
            <w:pPr>
              <w:pStyle w:val="acctfourfigures"/>
              <w:tabs>
                <w:tab w:val="decimal" w:pos="461"/>
              </w:tabs>
              <w:spacing w:line="240" w:lineRule="atLeast"/>
              <w:rPr>
                <w:rFonts w:ascii="Calibri" w:hAnsi="Calibri" w:cs="Calibri"/>
                <w:szCs w:val="22"/>
              </w:rPr>
            </w:pPr>
          </w:p>
        </w:tc>
        <w:tc>
          <w:tcPr>
            <w:tcW w:w="1435" w:type="dxa"/>
            <w:shd w:val="clear" w:color="auto" w:fill="auto"/>
          </w:tcPr>
          <w:p w14:paraId="302AD7C9" w14:textId="50CECA50" w:rsidR="00A56038" w:rsidRPr="00716C20" w:rsidRDefault="00A56038" w:rsidP="00A56038">
            <w:pPr>
              <w:spacing w:line="240" w:lineRule="atLeast"/>
              <w:jc w:val="right"/>
              <w:rPr>
                <w:rFonts w:asciiTheme="minorHAnsi" w:hAnsiTheme="minorHAnsi" w:cstheme="minorHAnsi"/>
                <w:sz w:val="22"/>
                <w:szCs w:val="22"/>
              </w:rPr>
            </w:pPr>
            <w:r w:rsidRPr="00716C20">
              <w:rPr>
                <w:rFonts w:asciiTheme="minorHAnsi" w:hAnsiTheme="minorHAnsi" w:cstheme="minorHAnsi"/>
                <w:sz w:val="22"/>
                <w:szCs w:val="22"/>
              </w:rPr>
              <w:t>5,000</w:t>
            </w:r>
          </w:p>
        </w:tc>
        <w:tc>
          <w:tcPr>
            <w:tcW w:w="181" w:type="dxa"/>
            <w:shd w:val="clear" w:color="auto" w:fill="auto"/>
            <w:vAlign w:val="bottom"/>
          </w:tcPr>
          <w:p w14:paraId="76A50AA4" w14:textId="77777777" w:rsidR="00A56038" w:rsidRPr="003C4453" w:rsidRDefault="00A56038" w:rsidP="00A56038">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34962080" w14:textId="7299E447" w:rsidR="00A56038" w:rsidRPr="00114FCC" w:rsidRDefault="00A56038" w:rsidP="00A56038">
            <w:pPr>
              <w:tabs>
                <w:tab w:val="decimal" w:pos="1171"/>
              </w:tabs>
              <w:ind w:right="119"/>
              <w:jc w:val="thaiDistribute"/>
              <w:rPr>
                <w:rFonts w:ascii="Calibri" w:hAnsi="Calibri" w:cs="Calibri"/>
                <w:sz w:val="22"/>
                <w:szCs w:val="22"/>
                <w:cs/>
              </w:rPr>
            </w:pPr>
            <w:r w:rsidRPr="00716C20">
              <w:rPr>
                <w:rFonts w:asciiTheme="minorHAnsi" w:hAnsiTheme="minorHAnsi" w:cstheme="minorHAnsi"/>
                <w:sz w:val="22"/>
                <w:szCs w:val="22"/>
              </w:rPr>
              <w:t>5,000</w:t>
            </w:r>
          </w:p>
        </w:tc>
        <w:tc>
          <w:tcPr>
            <w:tcW w:w="180" w:type="dxa"/>
            <w:shd w:val="clear" w:color="auto" w:fill="auto"/>
            <w:vAlign w:val="bottom"/>
          </w:tcPr>
          <w:p w14:paraId="7E69B021" w14:textId="77777777" w:rsidR="00A56038" w:rsidRPr="003C4453" w:rsidRDefault="00A56038" w:rsidP="00A56038">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3796D5D4" w14:textId="5AA09C59" w:rsidR="00A56038" w:rsidRPr="00716C20" w:rsidRDefault="00A56038" w:rsidP="00A56038">
            <w:pPr>
              <w:tabs>
                <w:tab w:val="decimal" w:pos="1171"/>
              </w:tabs>
              <w:spacing w:line="240" w:lineRule="atLeast"/>
              <w:ind w:right="119"/>
              <w:jc w:val="thaiDistribute"/>
              <w:rPr>
                <w:rFonts w:asciiTheme="minorHAnsi" w:hAnsiTheme="minorHAnsi" w:cstheme="minorHAnsi"/>
                <w:sz w:val="22"/>
                <w:szCs w:val="22"/>
                <w:cs/>
              </w:rPr>
            </w:pPr>
            <w:r w:rsidRPr="00716C20">
              <w:rPr>
                <w:rFonts w:asciiTheme="minorHAnsi" w:hAnsiTheme="minorHAnsi" w:cstheme="minorHAnsi"/>
                <w:sz w:val="22"/>
                <w:szCs w:val="22"/>
              </w:rPr>
              <w:t>5,000</w:t>
            </w:r>
          </w:p>
        </w:tc>
      </w:tr>
      <w:tr w:rsidR="00A56038" w:rsidRPr="003C4453" w14:paraId="36F4BEE8" w14:textId="77777777" w:rsidTr="003625E6">
        <w:trPr>
          <w:cantSplit/>
          <w:trHeight w:val="60"/>
        </w:trPr>
        <w:tc>
          <w:tcPr>
            <w:tcW w:w="4518" w:type="dxa"/>
            <w:shd w:val="clear" w:color="auto" w:fill="auto"/>
          </w:tcPr>
          <w:p w14:paraId="2837CDE8" w14:textId="461F4FB4" w:rsidR="00A56038" w:rsidRPr="007278ED" w:rsidRDefault="00A56038" w:rsidP="00A56038">
            <w:pPr>
              <w:spacing w:line="240" w:lineRule="atLeast"/>
              <w:rPr>
                <w:rFonts w:asciiTheme="minorHAnsi" w:hAnsiTheme="minorHAnsi" w:cstheme="minorHAnsi"/>
                <w:sz w:val="22"/>
                <w:szCs w:val="22"/>
              </w:rPr>
            </w:pPr>
            <w:r w:rsidRPr="007278ED">
              <w:rPr>
                <w:rFonts w:asciiTheme="minorHAnsi" w:hAnsiTheme="minorHAnsi" w:cstheme="minorHAnsi"/>
                <w:sz w:val="22"/>
                <w:szCs w:val="22"/>
              </w:rPr>
              <w:t>C4 Assets AB</w:t>
            </w:r>
            <w:r w:rsidRPr="003C4453">
              <w:rPr>
                <w:rFonts w:ascii="Calibri" w:hAnsi="Calibri" w:cs="Calibri"/>
                <w:sz w:val="22"/>
                <w:szCs w:val="22"/>
                <w:vertAlign w:val="superscript"/>
                <w:cs/>
              </w:rPr>
              <w:t>(</w:t>
            </w:r>
            <w:r>
              <w:rPr>
                <w:rFonts w:ascii="Calibri" w:hAnsi="Calibri" w:cs="Calibri"/>
                <w:sz w:val="22"/>
                <w:szCs w:val="22"/>
                <w:vertAlign w:val="superscript"/>
              </w:rPr>
              <w:t>7</w:t>
            </w:r>
            <w:r w:rsidRPr="003C4453">
              <w:rPr>
                <w:rFonts w:ascii="Calibri" w:hAnsi="Calibri" w:cs="Calibri"/>
                <w:sz w:val="22"/>
                <w:szCs w:val="22"/>
                <w:vertAlign w:val="superscript"/>
                <w:cs/>
              </w:rPr>
              <w:t>)</w:t>
            </w:r>
          </w:p>
        </w:tc>
        <w:tc>
          <w:tcPr>
            <w:tcW w:w="1280" w:type="dxa"/>
            <w:shd w:val="clear" w:color="auto" w:fill="auto"/>
            <w:vAlign w:val="bottom"/>
          </w:tcPr>
          <w:p w14:paraId="7FE2F4A6" w14:textId="1ED97CC7" w:rsidR="00A56038" w:rsidRPr="003C4453" w:rsidRDefault="00A56038" w:rsidP="00A56038">
            <w:pPr>
              <w:pStyle w:val="acctfourfigures"/>
              <w:spacing w:line="240" w:lineRule="atLeast"/>
              <w:jc w:val="center"/>
              <w:rPr>
                <w:rFonts w:ascii="Calibri" w:hAnsi="Calibri" w:cs="Calibri"/>
                <w:szCs w:val="22"/>
              </w:rPr>
            </w:pPr>
            <w:r>
              <w:rPr>
                <w:rFonts w:ascii="Calibri" w:hAnsi="Calibri" w:cs="Calibri"/>
                <w:szCs w:val="22"/>
              </w:rPr>
              <w:t>Sweden</w:t>
            </w:r>
          </w:p>
        </w:tc>
        <w:tc>
          <w:tcPr>
            <w:tcW w:w="1433" w:type="dxa"/>
            <w:shd w:val="clear" w:color="auto" w:fill="auto"/>
          </w:tcPr>
          <w:p w14:paraId="40D08D6C" w14:textId="7E1ABAE2" w:rsidR="00A56038" w:rsidRPr="003C4453" w:rsidRDefault="00A56038" w:rsidP="00A56038">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99.82</w:t>
            </w:r>
          </w:p>
        </w:tc>
        <w:tc>
          <w:tcPr>
            <w:tcW w:w="181" w:type="dxa"/>
            <w:shd w:val="clear" w:color="auto" w:fill="auto"/>
          </w:tcPr>
          <w:p w14:paraId="1BCE51A9" w14:textId="77777777" w:rsidR="00A56038" w:rsidRPr="003C4453" w:rsidRDefault="00A56038" w:rsidP="00A56038">
            <w:pPr>
              <w:tabs>
                <w:tab w:val="decimal" w:pos="461"/>
              </w:tabs>
              <w:spacing w:line="240" w:lineRule="atLeast"/>
              <w:rPr>
                <w:rFonts w:ascii="Calibri" w:hAnsi="Calibri" w:cs="Calibri"/>
                <w:sz w:val="22"/>
                <w:szCs w:val="22"/>
              </w:rPr>
            </w:pPr>
          </w:p>
        </w:tc>
        <w:tc>
          <w:tcPr>
            <w:tcW w:w="1438" w:type="dxa"/>
            <w:shd w:val="clear" w:color="auto" w:fill="auto"/>
          </w:tcPr>
          <w:p w14:paraId="551F89AC" w14:textId="31CD800B" w:rsidR="00A56038" w:rsidRPr="003C4453" w:rsidRDefault="00A56038" w:rsidP="00A56038">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99.82</w:t>
            </w:r>
          </w:p>
        </w:tc>
        <w:tc>
          <w:tcPr>
            <w:tcW w:w="178" w:type="dxa"/>
            <w:shd w:val="clear" w:color="auto" w:fill="auto"/>
          </w:tcPr>
          <w:p w14:paraId="35F17E0D" w14:textId="77777777" w:rsidR="00A56038" w:rsidRPr="003C4453" w:rsidRDefault="00A56038" w:rsidP="00A56038">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0C7D8826" w14:textId="70F15910" w:rsidR="00A56038" w:rsidRPr="003C4453" w:rsidRDefault="00A56038" w:rsidP="00A56038">
            <w:pPr>
              <w:tabs>
                <w:tab w:val="decimal" w:pos="933"/>
              </w:tabs>
              <w:spacing w:line="240" w:lineRule="atLeast"/>
              <w:jc w:val="right"/>
              <w:rPr>
                <w:rFonts w:ascii="Calibri" w:hAnsi="Calibri" w:cs="Calibri"/>
                <w:sz w:val="22"/>
                <w:szCs w:val="22"/>
              </w:rPr>
            </w:pPr>
            <w:r w:rsidRPr="00716C20">
              <w:rPr>
                <w:rFonts w:asciiTheme="minorHAnsi" w:hAnsiTheme="minorHAnsi" w:cstheme="minorHAnsi"/>
                <w:sz w:val="22"/>
                <w:szCs w:val="22"/>
              </w:rPr>
              <w:t>113,368</w:t>
            </w:r>
          </w:p>
        </w:tc>
        <w:tc>
          <w:tcPr>
            <w:tcW w:w="184" w:type="dxa"/>
            <w:shd w:val="clear" w:color="auto" w:fill="auto"/>
          </w:tcPr>
          <w:p w14:paraId="46DCE1F6" w14:textId="77777777" w:rsidR="00A56038" w:rsidRPr="003C4453" w:rsidRDefault="00A56038" w:rsidP="00A56038">
            <w:pPr>
              <w:pStyle w:val="acctfourfigures"/>
              <w:tabs>
                <w:tab w:val="decimal" w:pos="461"/>
              </w:tabs>
              <w:spacing w:line="240" w:lineRule="atLeast"/>
              <w:rPr>
                <w:rFonts w:ascii="Calibri" w:hAnsi="Calibri" w:cs="Calibri"/>
                <w:szCs w:val="22"/>
              </w:rPr>
            </w:pPr>
          </w:p>
        </w:tc>
        <w:tc>
          <w:tcPr>
            <w:tcW w:w="1435" w:type="dxa"/>
            <w:shd w:val="clear" w:color="auto" w:fill="auto"/>
          </w:tcPr>
          <w:p w14:paraId="22D57123" w14:textId="28342EB7" w:rsidR="00A56038" w:rsidRPr="00716C20" w:rsidRDefault="00A56038" w:rsidP="00A56038">
            <w:pPr>
              <w:spacing w:line="240" w:lineRule="atLeast"/>
              <w:jc w:val="right"/>
              <w:rPr>
                <w:rFonts w:asciiTheme="minorHAnsi" w:hAnsiTheme="minorHAnsi" w:cstheme="minorHAnsi"/>
                <w:sz w:val="22"/>
                <w:szCs w:val="22"/>
              </w:rPr>
            </w:pPr>
            <w:r w:rsidRPr="00716C20">
              <w:rPr>
                <w:rFonts w:asciiTheme="minorHAnsi" w:hAnsiTheme="minorHAnsi" w:cstheme="minorHAnsi"/>
                <w:sz w:val="22"/>
                <w:szCs w:val="22"/>
              </w:rPr>
              <w:t>113,368</w:t>
            </w:r>
          </w:p>
        </w:tc>
        <w:tc>
          <w:tcPr>
            <w:tcW w:w="181" w:type="dxa"/>
            <w:shd w:val="clear" w:color="auto" w:fill="auto"/>
            <w:vAlign w:val="bottom"/>
          </w:tcPr>
          <w:p w14:paraId="71620C3A" w14:textId="77777777" w:rsidR="00A56038" w:rsidRPr="003C4453" w:rsidRDefault="00A56038" w:rsidP="00A56038">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597BF5F8" w14:textId="14D76EDB" w:rsidR="00A56038" w:rsidRPr="00114FCC" w:rsidRDefault="00A56038" w:rsidP="00A56038">
            <w:pPr>
              <w:tabs>
                <w:tab w:val="decimal" w:pos="1171"/>
              </w:tabs>
              <w:ind w:right="119"/>
              <w:jc w:val="thaiDistribute"/>
              <w:rPr>
                <w:rFonts w:ascii="Calibri" w:hAnsi="Calibri" w:cs="Calibri"/>
                <w:sz w:val="22"/>
                <w:szCs w:val="22"/>
              </w:rPr>
            </w:pPr>
            <w:r w:rsidRPr="00716C20">
              <w:rPr>
                <w:rFonts w:asciiTheme="minorHAnsi" w:hAnsiTheme="minorHAnsi" w:cstheme="minorHAnsi"/>
                <w:sz w:val="22"/>
                <w:szCs w:val="22"/>
              </w:rPr>
              <w:t>113,</w:t>
            </w:r>
            <w:r>
              <w:rPr>
                <w:rFonts w:asciiTheme="minorHAnsi" w:hAnsiTheme="minorHAnsi" w:cstheme="minorHAnsi"/>
                <w:sz w:val="22"/>
                <w:szCs w:val="22"/>
              </w:rPr>
              <w:t>162</w:t>
            </w:r>
          </w:p>
        </w:tc>
        <w:tc>
          <w:tcPr>
            <w:tcW w:w="180" w:type="dxa"/>
            <w:shd w:val="clear" w:color="auto" w:fill="auto"/>
            <w:vAlign w:val="bottom"/>
          </w:tcPr>
          <w:p w14:paraId="03981053" w14:textId="77777777" w:rsidR="00A56038" w:rsidRPr="003C4453" w:rsidRDefault="00A56038" w:rsidP="00A56038">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7BB702D6" w14:textId="2F00921C" w:rsidR="00A56038" w:rsidRPr="00716C20" w:rsidRDefault="00A56038" w:rsidP="00A56038">
            <w:pPr>
              <w:tabs>
                <w:tab w:val="decimal" w:pos="1171"/>
              </w:tabs>
              <w:spacing w:line="240" w:lineRule="atLeast"/>
              <w:ind w:right="119"/>
              <w:jc w:val="thaiDistribute"/>
              <w:rPr>
                <w:rFonts w:asciiTheme="minorHAnsi" w:hAnsiTheme="minorHAnsi" w:cstheme="minorHAnsi"/>
                <w:sz w:val="22"/>
                <w:szCs w:val="22"/>
              </w:rPr>
            </w:pPr>
            <w:r w:rsidRPr="00716C20">
              <w:rPr>
                <w:rFonts w:asciiTheme="minorHAnsi" w:hAnsiTheme="minorHAnsi" w:cstheme="minorHAnsi"/>
                <w:sz w:val="22"/>
                <w:szCs w:val="22"/>
              </w:rPr>
              <w:t>113,</w:t>
            </w:r>
            <w:r>
              <w:rPr>
                <w:rFonts w:asciiTheme="minorHAnsi" w:hAnsiTheme="minorHAnsi" w:cstheme="minorHAnsi"/>
                <w:sz w:val="22"/>
                <w:szCs w:val="22"/>
              </w:rPr>
              <w:t>162</w:t>
            </w:r>
          </w:p>
        </w:tc>
      </w:tr>
      <w:tr w:rsidR="00A56038" w:rsidRPr="003C4453" w14:paraId="030B2755" w14:textId="77777777" w:rsidTr="003625E6">
        <w:trPr>
          <w:cantSplit/>
          <w:trHeight w:val="60"/>
        </w:trPr>
        <w:tc>
          <w:tcPr>
            <w:tcW w:w="4518" w:type="dxa"/>
            <w:shd w:val="clear" w:color="auto" w:fill="auto"/>
          </w:tcPr>
          <w:p w14:paraId="5542F58B" w14:textId="016518FA" w:rsidR="00A56038" w:rsidRPr="007278ED" w:rsidRDefault="00A56038" w:rsidP="00A56038">
            <w:pPr>
              <w:spacing w:line="240" w:lineRule="atLeast"/>
              <w:rPr>
                <w:rFonts w:asciiTheme="minorHAnsi" w:hAnsiTheme="minorHAnsi" w:cstheme="minorHAnsi"/>
                <w:sz w:val="22"/>
                <w:szCs w:val="22"/>
              </w:rPr>
            </w:pPr>
            <w:r w:rsidRPr="007278ED">
              <w:rPr>
                <w:rFonts w:asciiTheme="minorHAnsi" w:hAnsiTheme="minorHAnsi" w:cstheme="minorHAnsi"/>
                <w:sz w:val="22"/>
                <w:szCs w:val="22"/>
              </w:rPr>
              <w:t>C4 Hus AB</w:t>
            </w:r>
            <w:r w:rsidRPr="003C4453">
              <w:rPr>
                <w:rFonts w:ascii="Calibri" w:hAnsi="Calibri" w:cs="Calibri"/>
                <w:sz w:val="22"/>
                <w:szCs w:val="22"/>
                <w:vertAlign w:val="superscript"/>
                <w:cs/>
              </w:rPr>
              <w:t>(</w:t>
            </w:r>
            <w:r>
              <w:rPr>
                <w:rFonts w:ascii="Calibri" w:hAnsi="Calibri" w:cs="Calibri"/>
                <w:sz w:val="22"/>
                <w:szCs w:val="22"/>
                <w:vertAlign w:val="superscript"/>
              </w:rPr>
              <w:t>8</w:t>
            </w:r>
            <w:r w:rsidRPr="003C4453">
              <w:rPr>
                <w:rFonts w:ascii="Calibri" w:hAnsi="Calibri" w:cs="Calibri"/>
                <w:sz w:val="22"/>
                <w:szCs w:val="22"/>
                <w:vertAlign w:val="superscript"/>
                <w:cs/>
              </w:rPr>
              <w:t>)</w:t>
            </w:r>
          </w:p>
        </w:tc>
        <w:tc>
          <w:tcPr>
            <w:tcW w:w="1280" w:type="dxa"/>
            <w:shd w:val="clear" w:color="auto" w:fill="auto"/>
            <w:vAlign w:val="bottom"/>
          </w:tcPr>
          <w:p w14:paraId="04D2B290" w14:textId="7A37FFE4" w:rsidR="00A56038" w:rsidRPr="003C4453" w:rsidRDefault="00A56038" w:rsidP="00A56038">
            <w:pPr>
              <w:pStyle w:val="acctfourfigures"/>
              <w:spacing w:line="240" w:lineRule="atLeast"/>
              <w:jc w:val="center"/>
              <w:rPr>
                <w:rFonts w:ascii="Calibri" w:hAnsi="Calibri" w:cs="Calibri"/>
                <w:szCs w:val="22"/>
              </w:rPr>
            </w:pPr>
            <w:r>
              <w:rPr>
                <w:rFonts w:ascii="Calibri" w:hAnsi="Calibri" w:cs="Calibri"/>
                <w:szCs w:val="22"/>
              </w:rPr>
              <w:t>Sweden</w:t>
            </w:r>
          </w:p>
        </w:tc>
        <w:tc>
          <w:tcPr>
            <w:tcW w:w="1433" w:type="dxa"/>
            <w:shd w:val="clear" w:color="auto" w:fill="auto"/>
          </w:tcPr>
          <w:p w14:paraId="2218F95C" w14:textId="62805D32" w:rsidR="00A56038" w:rsidRPr="003C4453" w:rsidRDefault="00A56038" w:rsidP="00A56038">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75.25</w:t>
            </w:r>
          </w:p>
        </w:tc>
        <w:tc>
          <w:tcPr>
            <w:tcW w:w="181" w:type="dxa"/>
            <w:shd w:val="clear" w:color="auto" w:fill="auto"/>
          </w:tcPr>
          <w:p w14:paraId="3322F6FE" w14:textId="77777777" w:rsidR="00A56038" w:rsidRPr="003C4453" w:rsidRDefault="00A56038" w:rsidP="00A56038">
            <w:pPr>
              <w:tabs>
                <w:tab w:val="decimal" w:pos="461"/>
              </w:tabs>
              <w:spacing w:line="240" w:lineRule="atLeast"/>
              <w:rPr>
                <w:rFonts w:ascii="Calibri" w:hAnsi="Calibri" w:cs="Calibri"/>
                <w:sz w:val="22"/>
                <w:szCs w:val="22"/>
              </w:rPr>
            </w:pPr>
          </w:p>
        </w:tc>
        <w:tc>
          <w:tcPr>
            <w:tcW w:w="1438" w:type="dxa"/>
            <w:shd w:val="clear" w:color="auto" w:fill="auto"/>
          </w:tcPr>
          <w:p w14:paraId="5F6A4D6E" w14:textId="33B5EF94" w:rsidR="00A56038" w:rsidRPr="003C4453" w:rsidRDefault="00A56038" w:rsidP="00A56038">
            <w:pPr>
              <w:tabs>
                <w:tab w:val="decimal" w:pos="1003"/>
              </w:tabs>
              <w:spacing w:line="240" w:lineRule="atLeast"/>
              <w:jc w:val="thaiDistribute"/>
              <w:rPr>
                <w:rFonts w:ascii="Calibri" w:hAnsi="Calibri" w:cs="Calibri"/>
                <w:sz w:val="22"/>
                <w:szCs w:val="22"/>
              </w:rPr>
            </w:pPr>
            <w:r w:rsidRPr="0089458A">
              <w:rPr>
                <w:rFonts w:ascii="Calibri" w:hAnsi="Calibri" w:cs="Calibri"/>
                <w:sz w:val="22"/>
                <w:szCs w:val="22"/>
              </w:rPr>
              <w:t>75.25</w:t>
            </w:r>
          </w:p>
        </w:tc>
        <w:tc>
          <w:tcPr>
            <w:tcW w:w="178" w:type="dxa"/>
            <w:shd w:val="clear" w:color="auto" w:fill="auto"/>
          </w:tcPr>
          <w:p w14:paraId="0C296907" w14:textId="77777777" w:rsidR="00A56038" w:rsidRPr="003C4453" w:rsidRDefault="00A56038" w:rsidP="00A56038">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tcPr>
          <w:p w14:paraId="2BAEF2E2" w14:textId="75F29EB0" w:rsidR="00A56038" w:rsidRPr="003C4453" w:rsidRDefault="00A56038" w:rsidP="00A56038">
            <w:pPr>
              <w:tabs>
                <w:tab w:val="decimal" w:pos="933"/>
              </w:tabs>
              <w:spacing w:line="240" w:lineRule="atLeast"/>
              <w:jc w:val="right"/>
              <w:rPr>
                <w:rFonts w:ascii="Calibri" w:hAnsi="Calibri" w:cs="Calibri"/>
                <w:sz w:val="22"/>
                <w:szCs w:val="22"/>
              </w:rPr>
            </w:pPr>
            <w:r w:rsidRPr="00716C20">
              <w:rPr>
                <w:rFonts w:asciiTheme="minorHAnsi" w:hAnsiTheme="minorHAnsi" w:cstheme="minorHAnsi"/>
                <w:sz w:val="22"/>
                <w:szCs w:val="22"/>
              </w:rPr>
              <w:t>44,574</w:t>
            </w:r>
          </w:p>
        </w:tc>
        <w:tc>
          <w:tcPr>
            <w:tcW w:w="184" w:type="dxa"/>
            <w:shd w:val="clear" w:color="auto" w:fill="auto"/>
          </w:tcPr>
          <w:p w14:paraId="71A88A8F" w14:textId="77777777" w:rsidR="00A56038" w:rsidRPr="003C4453" w:rsidRDefault="00A56038" w:rsidP="00A56038">
            <w:pPr>
              <w:pStyle w:val="acctfourfigures"/>
              <w:tabs>
                <w:tab w:val="decimal" w:pos="461"/>
              </w:tabs>
              <w:spacing w:line="240" w:lineRule="atLeast"/>
              <w:rPr>
                <w:rFonts w:ascii="Calibri" w:hAnsi="Calibri" w:cs="Calibri"/>
                <w:szCs w:val="22"/>
              </w:rPr>
            </w:pPr>
          </w:p>
        </w:tc>
        <w:tc>
          <w:tcPr>
            <w:tcW w:w="1435" w:type="dxa"/>
            <w:shd w:val="clear" w:color="auto" w:fill="auto"/>
          </w:tcPr>
          <w:p w14:paraId="69D89492" w14:textId="74F0D92D" w:rsidR="00A56038" w:rsidRPr="00716C20" w:rsidRDefault="00A56038" w:rsidP="00A56038">
            <w:pPr>
              <w:spacing w:line="240" w:lineRule="atLeast"/>
              <w:jc w:val="right"/>
              <w:rPr>
                <w:rFonts w:asciiTheme="minorHAnsi" w:hAnsiTheme="minorHAnsi" w:cstheme="minorHAnsi"/>
                <w:sz w:val="22"/>
                <w:szCs w:val="22"/>
              </w:rPr>
            </w:pPr>
            <w:r w:rsidRPr="00716C20">
              <w:rPr>
                <w:rFonts w:asciiTheme="minorHAnsi" w:hAnsiTheme="minorHAnsi" w:cstheme="minorHAnsi"/>
                <w:sz w:val="22"/>
                <w:szCs w:val="22"/>
              </w:rPr>
              <w:t>44,574</w:t>
            </w:r>
          </w:p>
        </w:tc>
        <w:tc>
          <w:tcPr>
            <w:tcW w:w="181" w:type="dxa"/>
            <w:shd w:val="clear" w:color="auto" w:fill="auto"/>
            <w:vAlign w:val="bottom"/>
          </w:tcPr>
          <w:p w14:paraId="34C8925C" w14:textId="77777777" w:rsidR="00A56038" w:rsidRPr="003C4453" w:rsidRDefault="00A56038" w:rsidP="00A56038">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tcBorders>
              <w:bottom w:val="single" w:sz="4" w:space="0" w:color="auto"/>
            </w:tcBorders>
            <w:shd w:val="clear" w:color="auto" w:fill="auto"/>
          </w:tcPr>
          <w:p w14:paraId="0DA3ADCA" w14:textId="27C4932A" w:rsidR="00A56038" w:rsidRPr="00114FCC" w:rsidRDefault="00A56038" w:rsidP="00A56038">
            <w:pPr>
              <w:tabs>
                <w:tab w:val="decimal" w:pos="1171"/>
              </w:tabs>
              <w:ind w:right="119"/>
              <w:jc w:val="thaiDistribute"/>
              <w:rPr>
                <w:rFonts w:ascii="Calibri" w:hAnsi="Calibri" w:cs="Calibri"/>
                <w:sz w:val="22"/>
                <w:szCs w:val="22"/>
              </w:rPr>
            </w:pPr>
            <w:r w:rsidRPr="00C76937">
              <w:rPr>
                <w:rFonts w:asciiTheme="minorHAnsi" w:hAnsiTheme="minorHAnsi" w:cstheme="minorHAnsi"/>
                <w:sz w:val="22"/>
                <w:szCs w:val="22"/>
              </w:rPr>
              <w:t>68,728</w:t>
            </w:r>
          </w:p>
        </w:tc>
        <w:tc>
          <w:tcPr>
            <w:tcW w:w="180" w:type="dxa"/>
            <w:shd w:val="clear" w:color="auto" w:fill="auto"/>
            <w:vAlign w:val="bottom"/>
          </w:tcPr>
          <w:p w14:paraId="5B4ED41B" w14:textId="77777777" w:rsidR="00A56038" w:rsidRPr="003C4453" w:rsidRDefault="00A56038" w:rsidP="00A56038">
            <w:pPr>
              <w:tabs>
                <w:tab w:val="decimal" w:pos="645"/>
                <w:tab w:val="decimal" w:pos="707"/>
              </w:tabs>
              <w:spacing w:line="240" w:lineRule="atLeast"/>
              <w:jc w:val="center"/>
              <w:rPr>
                <w:rFonts w:ascii="Calibri" w:hAnsi="Calibri" w:cs="Calibri"/>
                <w:sz w:val="22"/>
                <w:szCs w:val="22"/>
              </w:rPr>
            </w:pPr>
          </w:p>
        </w:tc>
        <w:tc>
          <w:tcPr>
            <w:tcW w:w="1330" w:type="dxa"/>
            <w:gridSpan w:val="3"/>
            <w:tcBorders>
              <w:bottom w:val="single" w:sz="4" w:space="0" w:color="auto"/>
            </w:tcBorders>
            <w:shd w:val="clear" w:color="auto" w:fill="auto"/>
          </w:tcPr>
          <w:p w14:paraId="7A2BF2B6" w14:textId="6520030E" w:rsidR="00A56038" w:rsidRPr="00716C20" w:rsidRDefault="00A56038" w:rsidP="00A56038">
            <w:pPr>
              <w:tabs>
                <w:tab w:val="decimal" w:pos="1171"/>
              </w:tabs>
              <w:spacing w:line="240" w:lineRule="atLeast"/>
              <w:ind w:right="119"/>
              <w:jc w:val="thaiDistribute"/>
              <w:rPr>
                <w:rFonts w:asciiTheme="minorHAnsi" w:hAnsiTheme="minorHAnsi" w:cstheme="minorHAnsi"/>
                <w:sz w:val="22"/>
                <w:szCs w:val="22"/>
              </w:rPr>
            </w:pPr>
            <w:r w:rsidRPr="00C76937">
              <w:rPr>
                <w:rFonts w:asciiTheme="minorHAnsi" w:hAnsiTheme="minorHAnsi" w:cstheme="minorHAnsi"/>
                <w:sz w:val="22"/>
                <w:szCs w:val="22"/>
              </w:rPr>
              <w:t>68,728</w:t>
            </w:r>
          </w:p>
        </w:tc>
      </w:tr>
      <w:tr w:rsidR="00A56038" w:rsidRPr="003C4453" w14:paraId="096DA87E" w14:textId="77777777" w:rsidTr="003625E6">
        <w:trPr>
          <w:cantSplit/>
          <w:trHeight w:val="60"/>
        </w:trPr>
        <w:tc>
          <w:tcPr>
            <w:tcW w:w="4518" w:type="dxa"/>
            <w:shd w:val="clear" w:color="auto" w:fill="auto"/>
          </w:tcPr>
          <w:p w14:paraId="3A1D5C20" w14:textId="2D9BFF23" w:rsidR="00A56038" w:rsidRPr="007278ED" w:rsidRDefault="00A56038" w:rsidP="00A56038">
            <w:pPr>
              <w:spacing w:line="240" w:lineRule="atLeast"/>
              <w:rPr>
                <w:rFonts w:asciiTheme="minorHAnsi" w:hAnsiTheme="minorHAnsi" w:cstheme="minorHAnsi"/>
                <w:sz w:val="22"/>
                <w:szCs w:val="22"/>
              </w:rPr>
            </w:pPr>
            <w:r w:rsidRPr="007278ED">
              <w:rPr>
                <w:rFonts w:asciiTheme="minorHAnsi" w:hAnsiTheme="minorHAnsi" w:cstheme="minorHAnsi"/>
                <w:sz w:val="22"/>
                <w:szCs w:val="22"/>
              </w:rPr>
              <w:t>Total</w:t>
            </w:r>
          </w:p>
        </w:tc>
        <w:tc>
          <w:tcPr>
            <w:tcW w:w="1280" w:type="dxa"/>
            <w:shd w:val="clear" w:color="auto" w:fill="auto"/>
            <w:vAlign w:val="bottom"/>
          </w:tcPr>
          <w:p w14:paraId="13641AFC" w14:textId="77777777" w:rsidR="00A56038" w:rsidRPr="003C4453" w:rsidRDefault="00A56038" w:rsidP="00A56038">
            <w:pPr>
              <w:pStyle w:val="acctfourfigures"/>
              <w:spacing w:line="240" w:lineRule="atLeast"/>
              <w:jc w:val="center"/>
              <w:rPr>
                <w:rFonts w:ascii="Calibri" w:hAnsi="Calibri" w:cs="Calibri"/>
                <w:szCs w:val="22"/>
              </w:rPr>
            </w:pPr>
          </w:p>
        </w:tc>
        <w:tc>
          <w:tcPr>
            <w:tcW w:w="1433" w:type="dxa"/>
            <w:shd w:val="clear" w:color="auto" w:fill="auto"/>
            <w:vAlign w:val="bottom"/>
          </w:tcPr>
          <w:p w14:paraId="026BE37B" w14:textId="77777777" w:rsidR="00A56038" w:rsidRPr="003C4453" w:rsidRDefault="00A56038" w:rsidP="00A56038">
            <w:pPr>
              <w:tabs>
                <w:tab w:val="decimal" w:pos="1003"/>
              </w:tabs>
              <w:spacing w:line="240" w:lineRule="atLeast"/>
              <w:jc w:val="thaiDistribute"/>
              <w:rPr>
                <w:rFonts w:ascii="Calibri" w:hAnsi="Calibri" w:cs="Calibri"/>
                <w:sz w:val="22"/>
                <w:szCs w:val="22"/>
              </w:rPr>
            </w:pPr>
          </w:p>
        </w:tc>
        <w:tc>
          <w:tcPr>
            <w:tcW w:w="181" w:type="dxa"/>
            <w:shd w:val="clear" w:color="auto" w:fill="auto"/>
          </w:tcPr>
          <w:p w14:paraId="0002A66D" w14:textId="77777777" w:rsidR="00A56038" w:rsidRPr="003C4453" w:rsidRDefault="00A56038" w:rsidP="00A56038">
            <w:pPr>
              <w:tabs>
                <w:tab w:val="decimal" w:pos="461"/>
              </w:tabs>
              <w:spacing w:line="240" w:lineRule="atLeast"/>
              <w:rPr>
                <w:rFonts w:ascii="Calibri" w:hAnsi="Calibri" w:cs="Calibri"/>
                <w:sz w:val="22"/>
                <w:szCs w:val="22"/>
              </w:rPr>
            </w:pPr>
          </w:p>
        </w:tc>
        <w:tc>
          <w:tcPr>
            <w:tcW w:w="1438" w:type="dxa"/>
            <w:shd w:val="clear" w:color="auto" w:fill="auto"/>
            <w:vAlign w:val="bottom"/>
          </w:tcPr>
          <w:p w14:paraId="00B754AF" w14:textId="77777777" w:rsidR="00A56038" w:rsidRPr="003C4453" w:rsidRDefault="00A56038" w:rsidP="00A56038">
            <w:pPr>
              <w:tabs>
                <w:tab w:val="decimal" w:pos="840"/>
              </w:tabs>
              <w:spacing w:line="240" w:lineRule="atLeast"/>
              <w:jc w:val="thaiDistribute"/>
              <w:rPr>
                <w:rFonts w:ascii="Calibri" w:hAnsi="Calibri" w:cs="Calibri"/>
                <w:sz w:val="22"/>
                <w:szCs w:val="22"/>
              </w:rPr>
            </w:pPr>
          </w:p>
        </w:tc>
        <w:tc>
          <w:tcPr>
            <w:tcW w:w="178" w:type="dxa"/>
            <w:shd w:val="clear" w:color="auto" w:fill="auto"/>
          </w:tcPr>
          <w:p w14:paraId="143860B7" w14:textId="77777777" w:rsidR="00A56038" w:rsidRPr="003C4453" w:rsidRDefault="00A56038" w:rsidP="00A56038">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vAlign w:val="bottom"/>
          </w:tcPr>
          <w:p w14:paraId="51E2F66F" w14:textId="77777777" w:rsidR="00A56038" w:rsidRPr="003C4453" w:rsidRDefault="00A56038" w:rsidP="00A56038">
            <w:pPr>
              <w:tabs>
                <w:tab w:val="decimal" w:pos="933"/>
              </w:tabs>
              <w:spacing w:line="240" w:lineRule="atLeast"/>
              <w:jc w:val="right"/>
              <w:rPr>
                <w:rFonts w:ascii="Calibri" w:hAnsi="Calibri" w:cs="Calibri"/>
                <w:sz w:val="22"/>
                <w:szCs w:val="22"/>
              </w:rPr>
            </w:pPr>
          </w:p>
        </w:tc>
        <w:tc>
          <w:tcPr>
            <w:tcW w:w="184" w:type="dxa"/>
            <w:shd w:val="clear" w:color="auto" w:fill="auto"/>
          </w:tcPr>
          <w:p w14:paraId="0B14E29D" w14:textId="77777777" w:rsidR="00A56038" w:rsidRPr="003C4453" w:rsidRDefault="00A56038" w:rsidP="00A56038">
            <w:pPr>
              <w:pStyle w:val="acctfourfigures"/>
              <w:tabs>
                <w:tab w:val="decimal" w:pos="461"/>
              </w:tabs>
              <w:spacing w:line="240" w:lineRule="atLeast"/>
              <w:rPr>
                <w:rFonts w:ascii="Calibri" w:hAnsi="Calibri" w:cs="Calibri"/>
                <w:szCs w:val="22"/>
              </w:rPr>
            </w:pPr>
          </w:p>
        </w:tc>
        <w:tc>
          <w:tcPr>
            <w:tcW w:w="1435" w:type="dxa"/>
            <w:shd w:val="clear" w:color="auto" w:fill="auto"/>
            <w:vAlign w:val="bottom"/>
          </w:tcPr>
          <w:p w14:paraId="3B46685E" w14:textId="77777777" w:rsidR="00A56038" w:rsidRPr="003C4453" w:rsidRDefault="00A56038" w:rsidP="00A56038">
            <w:pPr>
              <w:spacing w:line="240" w:lineRule="atLeast"/>
              <w:jc w:val="right"/>
              <w:rPr>
                <w:rFonts w:ascii="Calibri" w:hAnsi="Calibri" w:cs="Calibri"/>
                <w:sz w:val="22"/>
                <w:szCs w:val="22"/>
              </w:rPr>
            </w:pPr>
          </w:p>
        </w:tc>
        <w:tc>
          <w:tcPr>
            <w:tcW w:w="181" w:type="dxa"/>
            <w:shd w:val="clear" w:color="auto" w:fill="auto"/>
            <w:vAlign w:val="bottom"/>
          </w:tcPr>
          <w:p w14:paraId="171EB4FE" w14:textId="77777777" w:rsidR="00A56038" w:rsidRPr="003C4453" w:rsidRDefault="00A56038" w:rsidP="00A56038">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tcBorders>
              <w:top w:val="single" w:sz="4" w:space="0" w:color="auto"/>
            </w:tcBorders>
            <w:shd w:val="clear" w:color="auto" w:fill="auto"/>
          </w:tcPr>
          <w:p w14:paraId="10123BC2" w14:textId="23E1463F" w:rsidR="00A56038" w:rsidRPr="00114FCC" w:rsidRDefault="00A56038" w:rsidP="00A56038">
            <w:pPr>
              <w:tabs>
                <w:tab w:val="decimal" w:pos="1171"/>
              </w:tabs>
              <w:ind w:right="119"/>
              <w:jc w:val="thaiDistribute"/>
              <w:rPr>
                <w:rFonts w:ascii="Calibri" w:hAnsi="Calibri" w:cs="Calibri"/>
                <w:sz w:val="22"/>
                <w:szCs w:val="22"/>
              </w:rPr>
            </w:pPr>
            <w:r w:rsidRPr="00A56038">
              <w:rPr>
                <w:rFonts w:ascii="Calibri" w:hAnsi="Calibri" w:cs="Calibri"/>
                <w:sz w:val="22"/>
                <w:szCs w:val="22"/>
              </w:rPr>
              <w:t>396,192</w:t>
            </w:r>
          </w:p>
        </w:tc>
        <w:tc>
          <w:tcPr>
            <w:tcW w:w="180" w:type="dxa"/>
            <w:shd w:val="clear" w:color="auto" w:fill="auto"/>
            <w:vAlign w:val="bottom"/>
          </w:tcPr>
          <w:p w14:paraId="268B3FE5" w14:textId="77777777" w:rsidR="00A56038" w:rsidRPr="003C4453" w:rsidRDefault="00A56038" w:rsidP="00A56038">
            <w:pPr>
              <w:tabs>
                <w:tab w:val="decimal" w:pos="645"/>
                <w:tab w:val="decimal" w:pos="707"/>
              </w:tabs>
              <w:spacing w:line="240" w:lineRule="atLeast"/>
              <w:jc w:val="center"/>
              <w:rPr>
                <w:rFonts w:ascii="Calibri" w:hAnsi="Calibri" w:cs="Calibri"/>
                <w:sz w:val="22"/>
                <w:szCs w:val="22"/>
              </w:rPr>
            </w:pPr>
          </w:p>
        </w:tc>
        <w:tc>
          <w:tcPr>
            <w:tcW w:w="1330" w:type="dxa"/>
            <w:gridSpan w:val="3"/>
            <w:tcBorders>
              <w:top w:val="single" w:sz="4" w:space="0" w:color="auto"/>
            </w:tcBorders>
            <w:shd w:val="clear" w:color="auto" w:fill="auto"/>
          </w:tcPr>
          <w:p w14:paraId="471EF36E" w14:textId="6E1FCC8B" w:rsidR="00A56038" w:rsidRPr="00716C20" w:rsidRDefault="00A56038" w:rsidP="00A56038">
            <w:pPr>
              <w:tabs>
                <w:tab w:val="decimal" w:pos="1171"/>
              </w:tabs>
              <w:spacing w:line="240" w:lineRule="atLeast"/>
              <w:ind w:right="119"/>
              <w:jc w:val="thaiDistribute"/>
              <w:rPr>
                <w:rFonts w:asciiTheme="minorHAnsi" w:hAnsiTheme="minorHAnsi" w:cstheme="minorHAnsi"/>
                <w:sz w:val="22"/>
                <w:szCs w:val="22"/>
              </w:rPr>
            </w:pPr>
            <w:r w:rsidRPr="00C76937">
              <w:rPr>
                <w:rFonts w:asciiTheme="minorHAnsi" w:hAnsiTheme="minorHAnsi" w:cstheme="minorHAnsi"/>
                <w:sz w:val="22"/>
                <w:szCs w:val="22"/>
              </w:rPr>
              <w:t>376,692</w:t>
            </w:r>
          </w:p>
        </w:tc>
      </w:tr>
      <w:tr w:rsidR="00A56038" w:rsidRPr="003C4453" w14:paraId="4777A1DD" w14:textId="77777777" w:rsidTr="003625E6">
        <w:trPr>
          <w:cantSplit/>
          <w:trHeight w:val="60"/>
        </w:trPr>
        <w:tc>
          <w:tcPr>
            <w:tcW w:w="4518" w:type="dxa"/>
            <w:shd w:val="clear" w:color="auto" w:fill="auto"/>
          </w:tcPr>
          <w:p w14:paraId="4315BCB1" w14:textId="5497B692" w:rsidR="00A56038" w:rsidRPr="004E473E" w:rsidRDefault="00A56038" w:rsidP="00A56038">
            <w:pPr>
              <w:spacing w:line="240" w:lineRule="atLeast"/>
              <w:rPr>
                <w:rFonts w:asciiTheme="minorHAnsi" w:hAnsiTheme="minorHAnsi" w:cstheme="minorHAnsi"/>
                <w:sz w:val="22"/>
                <w:szCs w:val="22"/>
              </w:rPr>
            </w:pPr>
            <w:r w:rsidRPr="004E473E">
              <w:rPr>
                <w:rFonts w:asciiTheme="minorHAnsi" w:hAnsiTheme="minorHAnsi" w:cstheme="minorHAnsi"/>
                <w:sz w:val="22"/>
                <w:szCs w:val="22"/>
              </w:rPr>
              <w:t>Contribution fund - C4 Assets AB</w:t>
            </w:r>
          </w:p>
        </w:tc>
        <w:tc>
          <w:tcPr>
            <w:tcW w:w="1280" w:type="dxa"/>
            <w:shd w:val="clear" w:color="auto" w:fill="auto"/>
            <w:vAlign w:val="bottom"/>
          </w:tcPr>
          <w:p w14:paraId="33F4A7B8" w14:textId="77777777" w:rsidR="00A56038" w:rsidRPr="003C4453" w:rsidRDefault="00A56038" w:rsidP="00A56038">
            <w:pPr>
              <w:pStyle w:val="acctfourfigures"/>
              <w:spacing w:line="240" w:lineRule="atLeast"/>
              <w:jc w:val="center"/>
              <w:rPr>
                <w:rFonts w:ascii="Calibri" w:hAnsi="Calibri" w:cs="Calibri"/>
                <w:szCs w:val="22"/>
              </w:rPr>
            </w:pPr>
          </w:p>
        </w:tc>
        <w:tc>
          <w:tcPr>
            <w:tcW w:w="1433" w:type="dxa"/>
            <w:shd w:val="clear" w:color="auto" w:fill="auto"/>
            <w:vAlign w:val="bottom"/>
          </w:tcPr>
          <w:p w14:paraId="4BD31A61" w14:textId="77777777" w:rsidR="00A56038" w:rsidRPr="003C4453" w:rsidRDefault="00A56038" w:rsidP="00A56038">
            <w:pPr>
              <w:tabs>
                <w:tab w:val="decimal" w:pos="1003"/>
              </w:tabs>
              <w:spacing w:line="240" w:lineRule="atLeast"/>
              <w:jc w:val="thaiDistribute"/>
              <w:rPr>
                <w:rFonts w:ascii="Calibri" w:hAnsi="Calibri" w:cs="Calibri"/>
                <w:sz w:val="22"/>
                <w:szCs w:val="22"/>
              </w:rPr>
            </w:pPr>
          </w:p>
        </w:tc>
        <w:tc>
          <w:tcPr>
            <w:tcW w:w="181" w:type="dxa"/>
            <w:shd w:val="clear" w:color="auto" w:fill="auto"/>
          </w:tcPr>
          <w:p w14:paraId="7CA7E196" w14:textId="77777777" w:rsidR="00A56038" w:rsidRPr="003C4453" w:rsidRDefault="00A56038" w:rsidP="00A56038">
            <w:pPr>
              <w:tabs>
                <w:tab w:val="decimal" w:pos="461"/>
              </w:tabs>
              <w:spacing w:line="240" w:lineRule="atLeast"/>
              <w:rPr>
                <w:rFonts w:ascii="Calibri" w:hAnsi="Calibri" w:cs="Calibri"/>
                <w:sz w:val="22"/>
                <w:szCs w:val="22"/>
              </w:rPr>
            </w:pPr>
          </w:p>
        </w:tc>
        <w:tc>
          <w:tcPr>
            <w:tcW w:w="1438" w:type="dxa"/>
            <w:shd w:val="clear" w:color="auto" w:fill="auto"/>
            <w:vAlign w:val="bottom"/>
          </w:tcPr>
          <w:p w14:paraId="4F863C57" w14:textId="77777777" w:rsidR="00A56038" w:rsidRPr="003C4453" w:rsidRDefault="00A56038" w:rsidP="00A56038">
            <w:pPr>
              <w:tabs>
                <w:tab w:val="decimal" w:pos="840"/>
              </w:tabs>
              <w:spacing w:line="240" w:lineRule="atLeast"/>
              <w:jc w:val="thaiDistribute"/>
              <w:rPr>
                <w:rFonts w:ascii="Calibri" w:hAnsi="Calibri" w:cs="Calibri"/>
                <w:sz w:val="22"/>
                <w:szCs w:val="22"/>
              </w:rPr>
            </w:pPr>
          </w:p>
        </w:tc>
        <w:tc>
          <w:tcPr>
            <w:tcW w:w="178" w:type="dxa"/>
            <w:shd w:val="clear" w:color="auto" w:fill="auto"/>
          </w:tcPr>
          <w:p w14:paraId="6BC5B164" w14:textId="77777777" w:rsidR="00A56038" w:rsidRPr="003C4453" w:rsidRDefault="00A56038" w:rsidP="00A56038">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vAlign w:val="bottom"/>
          </w:tcPr>
          <w:p w14:paraId="1A3336BA" w14:textId="77777777" w:rsidR="00A56038" w:rsidRPr="003C4453" w:rsidRDefault="00A56038" w:rsidP="00A56038">
            <w:pPr>
              <w:tabs>
                <w:tab w:val="decimal" w:pos="933"/>
              </w:tabs>
              <w:spacing w:line="240" w:lineRule="atLeast"/>
              <w:jc w:val="right"/>
              <w:rPr>
                <w:rFonts w:ascii="Calibri" w:hAnsi="Calibri" w:cs="Calibri"/>
                <w:sz w:val="22"/>
                <w:szCs w:val="22"/>
              </w:rPr>
            </w:pPr>
          </w:p>
        </w:tc>
        <w:tc>
          <w:tcPr>
            <w:tcW w:w="184" w:type="dxa"/>
            <w:shd w:val="clear" w:color="auto" w:fill="auto"/>
          </w:tcPr>
          <w:p w14:paraId="39C7388A" w14:textId="77777777" w:rsidR="00A56038" w:rsidRPr="003C4453" w:rsidRDefault="00A56038" w:rsidP="00A56038">
            <w:pPr>
              <w:pStyle w:val="acctfourfigures"/>
              <w:tabs>
                <w:tab w:val="decimal" w:pos="461"/>
              </w:tabs>
              <w:spacing w:line="240" w:lineRule="atLeast"/>
              <w:rPr>
                <w:rFonts w:ascii="Calibri" w:hAnsi="Calibri" w:cs="Calibri"/>
                <w:szCs w:val="22"/>
              </w:rPr>
            </w:pPr>
          </w:p>
        </w:tc>
        <w:tc>
          <w:tcPr>
            <w:tcW w:w="1435" w:type="dxa"/>
            <w:shd w:val="clear" w:color="auto" w:fill="auto"/>
            <w:vAlign w:val="bottom"/>
          </w:tcPr>
          <w:p w14:paraId="2AD0DE1A" w14:textId="77777777" w:rsidR="00A56038" w:rsidRPr="003C4453" w:rsidRDefault="00A56038" w:rsidP="00A56038">
            <w:pPr>
              <w:spacing w:line="240" w:lineRule="atLeast"/>
              <w:jc w:val="right"/>
              <w:rPr>
                <w:rFonts w:ascii="Calibri" w:hAnsi="Calibri" w:cs="Calibri"/>
                <w:sz w:val="22"/>
                <w:szCs w:val="22"/>
              </w:rPr>
            </w:pPr>
          </w:p>
        </w:tc>
        <w:tc>
          <w:tcPr>
            <w:tcW w:w="181" w:type="dxa"/>
            <w:shd w:val="clear" w:color="auto" w:fill="auto"/>
            <w:vAlign w:val="bottom"/>
          </w:tcPr>
          <w:p w14:paraId="29E5485D" w14:textId="77777777" w:rsidR="00A56038" w:rsidRPr="003C4453" w:rsidRDefault="00A56038" w:rsidP="00A56038">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5C15E51C" w14:textId="3DEBE4C9" w:rsidR="00A56038" w:rsidRPr="00830559" w:rsidRDefault="00117348" w:rsidP="00A56038">
            <w:pPr>
              <w:tabs>
                <w:tab w:val="decimal" w:pos="1171"/>
              </w:tabs>
              <w:ind w:right="119"/>
              <w:jc w:val="thaiDistribute"/>
              <w:rPr>
                <w:rFonts w:ascii="Calibri" w:hAnsi="Calibri" w:cs="Calibri"/>
                <w:sz w:val="22"/>
                <w:szCs w:val="22"/>
                <w:highlight w:val="yellow"/>
              </w:rPr>
            </w:pPr>
            <w:r w:rsidRPr="00117348">
              <w:rPr>
                <w:rFonts w:asciiTheme="minorHAnsi" w:hAnsiTheme="minorHAnsi" w:cstheme="minorHAnsi"/>
                <w:sz w:val="22"/>
                <w:szCs w:val="22"/>
              </w:rPr>
              <w:t>4,022</w:t>
            </w:r>
          </w:p>
        </w:tc>
        <w:tc>
          <w:tcPr>
            <w:tcW w:w="180" w:type="dxa"/>
            <w:shd w:val="clear" w:color="auto" w:fill="auto"/>
            <w:vAlign w:val="bottom"/>
          </w:tcPr>
          <w:p w14:paraId="4F034E65" w14:textId="77777777" w:rsidR="00A56038" w:rsidRPr="003C4453" w:rsidRDefault="00A56038" w:rsidP="00A56038">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4CE34FC2" w14:textId="1BBA0B9C" w:rsidR="00A56038" w:rsidRPr="00716C20" w:rsidRDefault="00A56038" w:rsidP="00A56038">
            <w:pPr>
              <w:tabs>
                <w:tab w:val="decimal" w:pos="1171"/>
              </w:tabs>
              <w:spacing w:line="240" w:lineRule="atLeast"/>
              <w:ind w:right="119"/>
              <w:jc w:val="thaiDistribute"/>
              <w:rPr>
                <w:rFonts w:asciiTheme="minorHAnsi" w:hAnsiTheme="minorHAnsi" w:cstheme="minorHAnsi"/>
                <w:sz w:val="22"/>
                <w:szCs w:val="22"/>
              </w:rPr>
            </w:pPr>
            <w:r w:rsidRPr="00C76937">
              <w:rPr>
                <w:rFonts w:asciiTheme="minorHAnsi" w:hAnsiTheme="minorHAnsi" w:cstheme="minorHAnsi"/>
                <w:sz w:val="22"/>
                <w:szCs w:val="22"/>
              </w:rPr>
              <w:t>2,255</w:t>
            </w:r>
          </w:p>
        </w:tc>
      </w:tr>
      <w:tr w:rsidR="00A56038" w:rsidRPr="003C4453" w14:paraId="4BE597E1" w14:textId="77777777" w:rsidTr="003625E6">
        <w:trPr>
          <w:cantSplit/>
          <w:trHeight w:val="60"/>
        </w:trPr>
        <w:tc>
          <w:tcPr>
            <w:tcW w:w="4518" w:type="dxa"/>
            <w:shd w:val="clear" w:color="auto" w:fill="auto"/>
          </w:tcPr>
          <w:p w14:paraId="28AD85DE" w14:textId="5B43E0DB" w:rsidR="00A56038" w:rsidRPr="004E473E" w:rsidRDefault="00A56038" w:rsidP="00A56038">
            <w:pPr>
              <w:spacing w:line="240" w:lineRule="atLeast"/>
              <w:rPr>
                <w:rFonts w:asciiTheme="minorHAnsi" w:hAnsiTheme="minorHAnsi" w:cstheme="minorHAnsi"/>
                <w:sz w:val="22"/>
                <w:szCs w:val="22"/>
              </w:rPr>
            </w:pPr>
            <w:r w:rsidRPr="004E473E">
              <w:rPr>
                <w:rFonts w:asciiTheme="minorHAnsi" w:hAnsiTheme="minorHAnsi" w:cstheme="minorHAnsi"/>
                <w:sz w:val="22"/>
                <w:szCs w:val="22"/>
              </w:rPr>
              <w:t>Contribution fund - C4 Hus AB</w:t>
            </w:r>
          </w:p>
        </w:tc>
        <w:tc>
          <w:tcPr>
            <w:tcW w:w="1280" w:type="dxa"/>
            <w:shd w:val="clear" w:color="auto" w:fill="auto"/>
            <w:vAlign w:val="bottom"/>
          </w:tcPr>
          <w:p w14:paraId="23F56AC5" w14:textId="77777777" w:rsidR="00A56038" w:rsidRPr="003C4453" w:rsidRDefault="00A56038" w:rsidP="00A56038">
            <w:pPr>
              <w:pStyle w:val="acctfourfigures"/>
              <w:spacing w:line="240" w:lineRule="atLeast"/>
              <w:jc w:val="center"/>
              <w:rPr>
                <w:rFonts w:ascii="Calibri" w:hAnsi="Calibri" w:cs="Calibri"/>
                <w:szCs w:val="22"/>
              </w:rPr>
            </w:pPr>
          </w:p>
        </w:tc>
        <w:tc>
          <w:tcPr>
            <w:tcW w:w="1433" w:type="dxa"/>
            <w:shd w:val="clear" w:color="auto" w:fill="auto"/>
            <w:vAlign w:val="bottom"/>
          </w:tcPr>
          <w:p w14:paraId="190DC83B" w14:textId="77777777" w:rsidR="00A56038" w:rsidRPr="003C4453" w:rsidRDefault="00A56038" w:rsidP="00A56038">
            <w:pPr>
              <w:tabs>
                <w:tab w:val="decimal" w:pos="1003"/>
              </w:tabs>
              <w:spacing w:line="240" w:lineRule="atLeast"/>
              <w:jc w:val="thaiDistribute"/>
              <w:rPr>
                <w:rFonts w:ascii="Calibri" w:hAnsi="Calibri" w:cs="Calibri"/>
                <w:sz w:val="22"/>
                <w:szCs w:val="22"/>
              </w:rPr>
            </w:pPr>
          </w:p>
        </w:tc>
        <w:tc>
          <w:tcPr>
            <w:tcW w:w="181" w:type="dxa"/>
            <w:shd w:val="clear" w:color="auto" w:fill="auto"/>
          </w:tcPr>
          <w:p w14:paraId="40C74FE8" w14:textId="77777777" w:rsidR="00A56038" w:rsidRPr="003C4453" w:rsidRDefault="00A56038" w:rsidP="00A56038">
            <w:pPr>
              <w:tabs>
                <w:tab w:val="decimal" w:pos="461"/>
              </w:tabs>
              <w:spacing w:line="240" w:lineRule="atLeast"/>
              <w:rPr>
                <w:rFonts w:ascii="Calibri" w:hAnsi="Calibri" w:cs="Calibri"/>
                <w:sz w:val="22"/>
                <w:szCs w:val="22"/>
              </w:rPr>
            </w:pPr>
          </w:p>
        </w:tc>
        <w:tc>
          <w:tcPr>
            <w:tcW w:w="1438" w:type="dxa"/>
            <w:shd w:val="clear" w:color="auto" w:fill="auto"/>
            <w:vAlign w:val="bottom"/>
          </w:tcPr>
          <w:p w14:paraId="39515445" w14:textId="77777777" w:rsidR="00A56038" w:rsidRPr="003C4453" w:rsidRDefault="00A56038" w:rsidP="00A56038">
            <w:pPr>
              <w:tabs>
                <w:tab w:val="decimal" w:pos="840"/>
              </w:tabs>
              <w:spacing w:line="240" w:lineRule="atLeast"/>
              <w:jc w:val="thaiDistribute"/>
              <w:rPr>
                <w:rFonts w:ascii="Calibri" w:hAnsi="Calibri" w:cs="Calibri"/>
                <w:sz w:val="22"/>
                <w:szCs w:val="22"/>
              </w:rPr>
            </w:pPr>
          </w:p>
        </w:tc>
        <w:tc>
          <w:tcPr>
            <w:tcW w:w="178" w:type="dxa"/>
            <w:shd w:val="clear" w:color="auto" w:fill="auto"/>
          </w:tcPr>
          <w:p w14:paraId="001A9E82" w14:textId="77777777" w:rsidR="00A56038" w:rsidRPr="003C4453" w:rsidRDefault="00A56038" w:rsidP="00A56038">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vAlign w:val="bottom"/>
          </w:tcPr>
          <w:p w14:paraId="183F80A0" w14:textId="77777777" w:rsidR="00A56038" w:rsidRPr="003C4453" w:rsidRDefault="00A56038" w:rsidP="00A56038">
            <w:pPr>
              <w:tabs>
                <w:tab w:val="decimal" w:pos="933"/>
              </w:tabs>
              <w:spacing w:line="240" w:lineRule="atLeast"/>
              <w:jc w:val="right"/>
              <w:rPr>
                <w:rFonts w:ascii="Calibri" w:hAnsi="Calibri" w:cs="Calibri"/>
                <w:sz w:val="22"/>
                <w:szCs w:val="22"/>
              </w:rPr>
            </w:pPr>
          </w:p>
        </w:tc>
        <w:tc>
          <w:tcPr>
            <w:tcW w:w="184" w:type="dxa"/>
            <w:shd w:val="clear" w:color="auto" w:fill="auto"/>
          </w:tcPr>
          <w:p w14:paraId="573631B9" w14:textId="77777777" w:rsidR="00A56038" w:rsidRPr="003C4453" w:rsidRDefault="00A56038" w:rsidP="00A56038">
            <w:pPr>
              <w:pStyle w:val="acctfourfigures"/>
              <w:tabs>
                <w:tab w:val="decimal" w:pos="461"/>
              </w:tabs>
              <w:spacing w:line="240" w:lineRule="atLeast"/>
              <w:rPr>
                <w:rFonts w:ascii="Calibri" w:hAnsi="Calibri" w:cs="Calibri"/>
                <w:szCs w:val="22"/>
              </w:rPr>
            </w:pPr>
          </w:p>
        </w:tc>
        <w:tc>
          <w:tcPr>
            <w:tcW w:w="1435" w:type="dxa"/>
            <w:shd w:val="clear" w:color="auto" w:fill="auto"/>
            <w:vAlign w:val="bottom"/>
          </w:tcPr>
          <w:p w14:paraId="551E65DF" w14:textId="77777777" w:rsidR="00A56038" w:rsidRPr="003C4453" w:rsidRDefault="00A56038" w:rsidP="00A56038">
            <w:pPr>
              <w:spacing w:line="240" w:lineRule="atLeast"/>
              <w:jc w:val="right"/>
              <w:rPr>
                <w:rFonts w:ascii="Calibri" w:hAnsi="Calibri" w:cs="Calibri"/>
                <w:sz w:val="22"/>
                <w:szCs w:val="22"/>
              </w:rPr>
            </w:pPr>
          </w:p>
        </w:tc>
        <w:tc>
          <w:tcPr>
            <w:tcW w:w="181" w:type="dxa"/>
            <w:shd w:val="clear" w:color="auto" w:fill="auto"/>
            <w:vAlign w:val="bottom"/>
          </w:tcPr>
          <w:p w14:paraId="0A36FC00" w14:textId="77777777" w:rsidR="00A56038" w:rsidRPr="003C4453" w:rsidRDefault="00A56038" w:rsidP="00A56038">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tcPr>
          <w:p w14:paraId="7A6E3342" w14:textId="1956CADF" w:rsidR="00A56038" w:rsidRPr="00830559" w:rsidRDefault="00543F06" w:rsidP="00A56038">
            <w:pPr>
              <w:tabs>
                <w:tab w:val="decimal" w:pos="1171"/>
              </w:tabs>
              <w:ind w:right="119"/>
              <w:jc w:val="thaiDistribute"/>
              <w:rPr>
                <w:rFonts w:ascii="Calibri" w:hAnsi="Calibri" w:cs="Calibri"/>
                <w:sz w:val="22"/>
                <w:szCs w:val="22"/>
                <w:highlight w:val="yellow"/>
              </w:rPr>
            </w:pPr>
            <w:r w:rsidRPr="00543F06">
              <w:rPr>
                <w:rFonts w:asciiTheme="minorHAnsi" w:hAnsiTheme="minorHAnsi" w:cstheme="minorHAnsi"/>
                <w:sz w:val="22"/>
                <w:szCs w:val="22"/>
              </w:rPr>
              <w:t>3,821</w:t>
            </w:r>
          </w:p>
        </w:tc>
        <w:tc>
          <w:tcPr>
            <w:tcW w:w="180" w:type="dxa"/>
            <w:shd w:val="clear" w:color="auto" w:fill="auto"/>
            <w:vAlign w:val="bottom"/>
          </w:tcPr>
          <w:p w14:paraId="70B17212" w14:textId="77777777" w:rsidR="00A56038" w:rsidRPr="003C4453" w:rsidRDefault="00A56038" w:rsidP="00A56038">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6272098F" w14:textId="2A765B04" w:rsidR="00A56038" w:rsidRPr="00716C20" w:rsidRDefault="00A56038" w:rsidP="00A56038">
            <w:pPr>
              <w:tabs>
                <w:tab w:val="decimal" w:pos="1171"/>
              </w:tabs>
              <w:spacing w:line="240" w:lineRule="atLeast"/>
              <w:ind w:right="119"/>
              <w:jc w:val="thaiDistribute"/>
              <w:rPr>
                <w:rFonts w:asciiTheme="minorHAnsi" w:hAnsiTheme="minorHAnsi" w:cstheme="minorHAnsi"/>
                <w:sz w:val="22"/>
                <w:szCs w:val="22"/>
              </w:rPr>
            </w:pPr>
            <w:r w:rsidRPr="00C76937">
              <w:rPr>
                <w:rFonts w:asciiTheme="minorHAnsi" w:hAnsiTheme="minorHAnsi" w:cstheme="minorHAnsi"/>
                <w:sz w:val="22"/>
                <w:szCs w:val="22"/>
              </w:rPr>
              <w:t>2,083</w:t>
            </w:r>
          </w:p>
        </w:tc>
      </w:tr>
      <w:tr w:rsidR="00A56038" w:rsidRPr="003C4453" w14:paraId="3507B65D" w14:textId="77777777" w:rsidTr="00571ED9">
        <w:trPr>
          <w:cantSplit/>
          <w:trHeight w:val="60"/>
        </w:trPr>
        <w:tc>
          <w:tcPr>
            <w:tcW w:w="4518" w:type="dxa"/>
            <w:shd w:val="clear" w:color="auto" w:fill="auto"/>
          </w:tcPr>
          <w:p w14:paraId="3E010C45" w14:textId="57D2441B" w:rsidR="00A56038" w:rsidRPr="003C4453" w:rsidRDefault="00A56038" w:rsidP="00A56038">
            <w:pPr>
              <w:spacing w:line="240" w:lineRule="atLeast"/>
              <w:rPr>
                <w:rFonts w:ascii="Calibri" w:hAnsi="Calibri" w:cs="Calibri"/>
                <w:sz w:val="22"/>
                <w:szCs w:val="22"/>
              </w:rPr>
            </w:pPr>
            <w:r>
              <w:rPr>
                <w:rFonts w:asciiTheme="minorHAnsi" w:hAnsiTheme="minorHAnsi" w:cstheme="minorHAnsi"/>
                <w:i/>
                <w:iCs/>
                <w:sz w:val="22"/>
                <w:szCs w:val="22"/>
              </w:rPr>
              <w:t xml:space="preserve">Less </w:t>
            </w:r>
            <w:r w:rsidRPr="00A925D5">
              <w:rPr>
                <w:rFonts w:asciiTheme="minorHAnsi" w:hAnsiTheme="minorHAnsi" w:cstheme="minorHAnsi"/>
                <w:sz w:val="22"/>
                <w:szCs w:val="22"/>
              </w:rPr>
              <w:t xml:space="preserve">Allowance for impairment on </w:t>
            </w:r>
            <w:r>
              <w:rPr>
                <w:rFonts w:asciiTheme="minorHAnsi" w:hAnsiTheme="minorHAnsi" w:cstheme="minorHAnsi"/>
                <w:sz w:val="22"/>
                <w:szCs w:val="22"/>
              </w:rPr>
              <w:br/>
              <w:t xml:space="preserve">           </w:t>
            </w:r>
            <w:r w:rsidRPr="00A925D5">
              <w:rPr>
                <w:rFonts w:asciiTheme="minorHAnsi" w:hAnsiTheme="minorHAnsi" w:cstheme="minorHAnsi"/>
                <w:sz w:val="22"/>
                <w:szCs w:val="22"/>
              </w:rPr>
              <w:t>investment in C4 Global Co., Ltd.</w:t>
            </w:r>
          </w:p>
        </w:tc>
        <w:tc>
          <w:tcPr>
            <w:tcW w:w="1280" w:type="dxa"/>
            <w:shd w:val="clear" w:color="auto" w:fill="auto"/>
            <w:vAlign w:val="bottom"/>
          </w:tcPr>
          <w:p w14:paraId="49407B5F" w14:textId="77777777" w:rsidR="00A56038" w:rsidRPr="003C4453" w:rsidRDefault="00A56038" w:rsidP="00A56038">
            <w:pPr>
              <w:pStyle w:val="acctfourfigures"/>
              <w:spacing w:line="240" w:lineRule="atLeast"/>
              <w:jc w:val="center"/>
              <w:rPr>
                <w:rFonts w:ascii="Calibri" w:hAnsi="Calibri" w:cs="Calibri"/>
                <w:szCs w:val="22"/>
              </w:rPr>
            </w:pPr>
          </w:p>
        </w:tc>
        <w:tc>
          <w:tcPr>
            <w:tcW w:w="1433" w:type="dxa"/>
            <w:shd w:val="clear" w:color="auto" w:fill="auto"/>
            <w:vAlign w:val="bottom"/>
          </w:tcPr>
          <w:p w14:paraId="49C9D037" w14:textId="77777777" w:rsidR="00A56038" w:rsidRPr="003C4453" w:rsidRDefault="00A56038" w:rsidP="00A56038">
            <w:pPr>
              <w:tabs>
                <w:tab w:val="decimal" w:pos="1003"/>
              </w:tabs>
              <w:spacing w:line="240" w:lineRule="atLeast"/>
              <w:jc w:val="thaiDistribute"/>
              <w:rPr>
                <w:rFonts w:ascii="Calibri" w:hAnsi="Calibri" w:cs="Calibri"/>
                <w:sz w:val="22"/>
                <w:szCs w:val="22"/>
              </w:rPr>
            </w:pPr>
          </w:p>
        </w:tc>
        <w:tc>
          <w:tcPr>
            <w:tcW w:w="181" w:type="dxa"/>
            <w:shd w:val="clear" w:color="auto" w:fill="auto"/>
          </w:tcPr>
          <w:p w14:paraId="5E45AC9D" w14:textId="77777777" w:rsidR="00A56038" w:rsidRPr="003C4453" w:rsidRDefault="00A56038" w:rsidP="00A56038">
            <w:pPr>
              <w:tabs>
                <w:tab w:val="decimal" w:pos="461"/>
              </w:tabs>
              <w:spacing w:line="240" w:lineRule="atLeast"/>
              <w:rPr>
                <w:rFonts w:ascii="Calibri" w:hAnsi="Calibri" w:cs="Calibri"/>
                <w:sz w:val="22"/>
                <w:szCs w:val="22"/>
              </w:rPr>
            </w:pPr>
          </w:p>
        </w:tc>
        <w:tc>
          <w:tcPr>
            <w:tcW w:w="1438" w:type="dxa"/>
            <w:shd w:val="clear" w:color="auto" w:fill="auto"/>
            <w:vAlign w:val="bottom"/>
          </w:tcPr>
          <w:p w14:paraId="31FBECAF" w14:textId="77777777" w:rsidR="00A56038" w:rsidRPr="003C4453" w:rsidRDefault="00A56038" w:rsidP="00A56038">
            <w:pPr>
              <w:tabs>
                <w:tab w:val="decimal" w:pos="840"/>
              </w:tabs>
              <w:spacing w:line="240" w:lineRule="atLeast"/>
              <w:jc w:val="thaiDistribute"/>
              <w:rPr>
                <w:rFonts w:ascii="Calibri" w:hAnsi="Calibri" w:cs="Calibri"/>
                <w:sz w:val="22"/>
                <w:szCs w:val="22"/>
              </w:rPr>
            </w:pPr>
          </w:p>
        </w:tc>
        <w:tc>
          <w:tcPr>
            <w:tcW w:w="178" w:type="dxa"/>
            <w:shd w:val="clear" w:color="auto" w:fill="auto"/>
          </w:tcPr>
          <w:p w14:paraId="28B3D3C3" w14:textId="77777777" w:rsidR="00A56038" w:rsidRPr="003C4453" w:rsidRDefault="00A56038" w:rsidP="00A56038">
            <w:pPr>
              <w:pStyle w:val="acctfourfigures"/>
              <w:tabs>
                <w:tab w:val="decimal" w:pos="551"/>
                <w:tab w:val="decimal" w:pos="645"/>
              </w:tabs>
              <w:spacing w:line="240" w:lineRule="atLeast"/>
              <w:rPr>
                <w:rFonts w:ascii="Calibri" w:hAnsi="Calibri" w:cs="Calibri"/>
                <w:szCs w:val="22"/>
                <w:lang w:val="en-US" w:bidi="th-TH"/>
              </w:rPr>
            </w:pPr>
          </w:p>
        </w:tc>
        <w:tc>
          <w:tcPr>
            <w:tcW w:w="1441" w:type="dxa"/>
            <w:shd w:val="clear" w:color="auto" w:fill="auto"/>
            <w:vAlign w:val="bottom"/>
          </w:tcPr>
          <w:p w14:paraId="15CF9FAF" w14:textId="77777777" w:rsidR="00A56038" w:rsidRPr="003C4453" w:rsidRDefault="00A56038" w:rsidP="00A56038">
            <w:pPr>
              <w:tabs>
                <w:tab w:val="decimal" w:pos="933"/>
              </w:tabs>
              <w:spacing w:line="240" w:lineRule="atLeast"/>
              <w:jc w:val="right"/>
              <w:rPr>
                <w:rFonts w:ascii="Calibri" w:hAnsi="Calibri" w:cs="Calibri"/>
                <w:sz w:val="22"/>
                <w:szCs w:val="22"/>
              </w:rPr>
            </w:pPr>
          </w:p>
        </w:tc>
        <w:tc>
          <w:tcPr>
            <w:tcW w:w="184" w:type="dxa"/>
            <w:shd w:val="clear" w:color="auto" w:fill="auto"/>
          </w:tcPr>
          <w:p w14:paraId="592DA6C2" w14:textId="77777777" w:rsidR="00A56038" w:rsidRPr="003C4453" w:rsidRDefault="00A56038" w:rsidP="00A56038">
            <w:pPr>
              <w:pStyle w:val="acctfourfigures"/>
              <w:tabs>
                <w:tab w:val="decimal" w:pos="461"/>
              </w:tabs>
              <w:spacing w:line="240" w:lineRule="atLeast"/>
              <w:rPr>
                <w:rFonts w:ascii="Calibri" w:hAnsi="Calibri" w:cs="Calibri"/>
                <w:szCs w:val="22"/>
              </w:rPr>
            </w:pPr>
          </w:p>
        </w:tc>
        <w:tc>
          <w:tcPr>
            <w:tcW w:w="1435" w:type="dxa"/>
            <w:shd w:val="clear" w:color="auto" w:fill="auto"/>
            <w:vAlign w:val="bottom"/>
          </w:tcPr>
          <w:p w14:paraId="4763446E" w14:textId="77777777" w:rsidR="00A56038" w:rsidRPr="003C4453" w:rsidRDefault="00A56038" w:rsidP="00A56038">
            <w:pPr>
              <w:spacing w:line="240" w:lineRule="atLeast"/>
              <w:jc w:val="right"/>
              <w:rPr>
                <w:rFonts w:ascii="Calibri" w:hAnsi="Calibri" w:cs="Calibri"/>
                <w:sz w:val="22"/>
                <w:szCs w:val="22"/>
              </w:rPr>
            </w:pPr>
          </w:p>
        </w:tc>
        <w:tc>
          <w:tcPr>
            <w:tcW w:w="181" w:type="dxa"/>
            <w:shd w:val="clear" w:color="auto" w:fill="auto"/>
            <w:vAlign w:val="bottom"/>
          </w:tcPr>
          <w:p w14:paraId="464515A3" w14:textId="77777777" w:rsidR="00A56038" w:rsidRPr="003C4453" w:rsidRDefault="00A56038" w:rsidP="00A56038">
            <w:pPr>
              <w:pStyle w:val="acctfourfigures"/>
              <w:tabs>
                <w:tab w:val="decimal" w:pos="551"/>
                <w:tab w:val="decimal" w:pos="645"/>
              </w:tabs>
              <w:spacing w:line="240" w:lineRule="atLeast"/>
              <w:jc w:val="center"/>
              <w:rPr>
                <w:rFonts w:ascii="Calibri" w:hAnsi="Calibri" w:cs="Calibri"/>
                <w:szCs w:val="22"/>
                <w:lang w:val="en-US" w:bidi="th-TH"/>
              </w:rPr>
            </w:pPr>
          </w:p>
        </w:tc>
        <w:tc>
          <w:tcPr>
            <w:tcW w:w="1335" w:type="dxa"/>
            <w:shd w:val="clear" w:color="auto" w:fill="auto"/>
            <w:vAlign w:val="bottom"/>
          </w:tcPr>
          <w:p w14:paraId="635BFAB6" w14:textId="07EB1739" w:rsidR="00A56038" w:rsidRPr="00114FCC" w:rsidRDefault="00A56038" w:rsidP="00A56038">
            <w:pPr>
              <w:tabs>
                <w:tab w:val="decimal" w:pos="1153"/>
              </w:tabs>
              <w:spacing w:line="240" w:lineRule="atLeast"/>
              <w:ind w:right="119"/>
              <w:jc w:val="right"/>
              <w:rPr>
                <w:rFonts w:asciiTheme="minorHAnsi" w:hAnsiTheme="minorHAnsi" w:cstheme="minorHAnsi"/>
                <w:sz w:val="22"/>
                <w:szCs w:val="22"/>
              </w:rPr>
            </w:pPr>
            <w:r w:rsidRPr="00A56038">
              <w:rPr>
                <w:rFonts w:asciiTheme="minorHAnsi" w:hAnsiTheme="minorHAnsi" w:cstheme="minorHAnsi"/>
                <w:sz w:val="22"/>
                <w:szCs w:val="22"/>
              </w:rPr>
              <w:t>(94,500)</w:t>
            </w:r>
          </w:p>
        </w:tc>
        <w:tc>
          <w:tcPr>
            <w:tcW w:w="180" w:type="dxa"/>
            <w:shd w:val="clear" w:color="auto" w:fill="auto"/>
            <w:vAlign w:val="bottom"/>
          </w:tcPr>
          <w:p w14:paraId="5AADF28E" w14:textId="77777777" w:rsidR="00A56038" w:rsidRPr="003C4453" w:rsidRDefault="00A56038" w:rsidP="00A56038">
            <w:pPr>
              <w:tabs>
                <w:tab w:val="decimal" w:pos="645"/>
                <w:tab w:val="decimal" w:pos="707"/>
              </w:tabs>
              <w:spacing w:line="240" w:lineRule="atLeast"/>
              <w:jc w:val="center"/>
              <w:rPr>
                <w:rFonts w:ascii="Calibri" w:hAnsi="Calibri" w:cs="Calibri"/>
                <w:sz w:val="22"/>
                <w:szCs w:val="22"/>
              </w:rPr>
            </w:pPr>
          </w:p>
        </w:tc>
        <w:tc>
          <w:tcPr>
            <w:tcW w:w="1330" w:type="dxa"/>
            <w:gridSpan w:val="3"/>
            <w:shd w:val="clear" w:color="auto" w:fill="auto"/>
          </w:tcPr>
          <w:p w14:paraId="5B903296" w14:textId="77777777" w:rsidR="00A56038" w:rsidRPr="00E53AE0" w:rsidRDefault="00A56038" w:rsidP="00A56038">
            <w:pPr>
              <w:tabs>
                <w:tab w:val="decimal" w:pos="1171"/>
              </w:tabs>
              <w:spacing w:line="240" w:lineRule="atLeast"/>
              <w:ind w:right="119"/>
              <w:jc w:val="thaiDistribute"/>
              <w:rPr>
                <w:rFonts w:asciiTheme="minorHAnsi" w:hAnsiTheme="minorHAnsi" w:cstheme="minorHAnsi"/>
                <w:sz w:val="22"/>
                <w:szCs w:val="22"/>
              </w:rPr>
            </w:pPr>
          </w:p>
          <w:p w14:paraId="5E3F14A4" w14:textId="45F187B2" w:rsidR="00A56038" w:rsidRPr="00716C20" w:rsidRDefault="00A56038" w:rsidP="00A56038">
            <w:pPr>
              <w:tabs>
                <w:tab w:val="decimal" w:pos="1171"/>
              </w:tabs>
              <w:ind w:right="-69"/>
              <w:jc w:val="thaiDistribute"/>
              <w:rPr>
                <w:rFonts w:asciiTheme="minorHAnsi" w:hAnsiTheme="minorHAnsi" w:cstheme="minorHAnsi"/>
                <w:sz w:val="22"/>
                <w:szCs w:val="22"/>
              </w:rPr>
            </w:pPr>
            <w:r w:rsidRPr="00E53AE0">
              <w:rPr>
                <w:rFonts w:asciiTheme="minorHAnsi" w:hAnsiTheme="minorHAnsi" w:cstheme="minorHAnsi"/>
                <w:sz w:val="22"/>
                <w:szCs w:val="22"/>
              </w:rPr>
              <w:t>(75,</w:t>
            </w:r>
            <w:r w:rsidRPr="005C3B41">
              <w:rPr>
                <w:rFonts w:ascii="Calibri" w:hAnsi="Calibri" w:cs="Calibri"/>
                <w:sz w:val="22"/>
                <w:szCs w:val="22"/>
              </w:rPr>
              <w:t>000</w:t>
            </w:r>
            <w:r w:rsidRPr="00E53AE0">
              <w:rPr>
                <w:rFonts w:asciiTheme="minorHAnsi" w:hAnsiTheme="minorHAnsi" w:cstheme="minorHAnsi"/>
                <w:sz w:val="22"/>
                <w:szCs w:val="22"/>
              </w:rPr>
              <w:t>)</w:t>
            </w:r>
          </w:p>
        </w:tc>
      </w:tr>
      <w:tr w:rsidR="00A56038" w:rsidRPr="003C4453" w14:paraId="283CBAFB" w14:textId="77777777" w:rsidTr="003625E6">
        <w:trPr>
          <w:cantSplit/>
          <w:trHeight w:val="288"/>
        </w:trPr>
        <w:tc>
          <w:tcPr>
            <w:tcW w:w="4518" w:type="dxa"/>
            <w:shd w:val="clear" w:color="auto" w:fill="auto"/>
            <w:vAlign w:val="center"/>
          </w:tcPr>
          <w:p w14:paraId="047CD222" w14:textId="77777777" w:rsidR="00A56038" w:rsidRPr="003C4453" w:rsidRDefault="00A56038" w:rsidP="00A56038">
            <w:pPr>
              <w:spacing w:line="240" w:lineRule="atLeast"/>
              <w:rPr>
                <w:rFonts w:ascii="Calibri" w:hAnsi="Calibri" w:cs="Calibri"/>
                <w:b/>
                <w:bCs/>
                <w:sz w:val="22"/>
                <w:szCs w:val="22"/>
              </w:rPr>
            </w:pPr>
            <w:r w:rsidRPr="003C4453">
              <w:rPr>
                <w:rFonts w:ascii="Calibri" w:hAnsi="Calibri" w:cs="Calibri"/>
                <w:b/>
                <w:bCs/>
                <w:sz w:val="22"/>
                <w:szCs w:val="22"/>
              </w:rPr>
              <w:t>Total</w:t>
            </w:r>
          </w:p>
        </w:tc>
        <w:tc>
          <w:tcPr>
            <w:tcW w:w="1280" w:type="dxa"/>
            <w:shd w:val="clear" w:color="auto" w:fill="auto"/>
            <w:vAlign w:val="center"/>
          </w:tcPr>
          <w:p w14:paraId="439610E2" w14:textId="77777777" w:rsidR="00A56038" w:rsidRPr="003C4453" w:rsidRDefault="00A56038" w:rsidP="00A56038">
            <w:pPr>
              <w:pStyle w:val="acctfourfigures"/>
              <w:spacing w:line="240" w:lineRule="atLeast"/>
              <w:rPr>
                <w:rFonts w:ascii="Calibri" w:hAnsi="Calibri" w:cs="Calibri"/>
                <w:szCs w:val="22"/>
              </w:rPr>
            </w:pPr>
          </w:p>
        </w:tc>
        <w:tc>
          <w:tcPr>
            <w:tcW w:w="1433" w:type="dxa"/>
            <w:shd w:val="clear" w:color="auto" w:fill="auto"/>
          </w:tcPr>
          <w:p w14:paraId="6F128038" w14:textId="77777777" w:rsidR="00A56038" w:rsidRPr="003C4453" w:rsidRDefault="00A56038" w:rsidP="00A56038">
            <w:pPr>
              <w:tabs>
                <w:tab w:val="decimal" w:pos="1224"/>
              </w:tabs>
              <w:spacing w:line="240" w:lineRule="atLeast"/>
              <w:jc w:val="thaiDistribute"/>
              <w:rPr>
                <w:rFonts w:ascii="Calibri" w:hAnsi="Calibri" w:cs="Calibri"/>
                <w:sz w:val="22"/>
                <w:szCs w:val="22"/>
              </w:rPr>
            </w:pPr>
          </w:p>
        </w:tc>
        <w:tc>
          <w:tcPr>
            <w:tcW w:w="181" w:type="dxa"/>
            <w:shd w:val="clear" w:color="auto" w:fill="auto"/>
          </w:tcPr>
          <w:p w14:paraId="33CDE78B" w14:textId="77777777" w:rsidR="00A56038" w:rsidRPr="003C4453" w:rsidRDefault="00A56038" w:rsidP="00A56038">
            <w:pPr>
              <w:pStyle w:val="acctfourfigures"/>
              <w:tabs>
                <w:tab w:val="decimal" w:pos="551"/>
              </w:tabs>
              <w:spacing w:line="240" w:lineRule="atLeast"/>
              <w:rPr>
                <w:rFonts w:ascii="Calibri" w:hAnsi="Calibri" w:cs="Calibri"/>
                <w:szCs w:val="22"/>
              </w:rPr>
            </w:pPr>
          </w:p>
        </w:tc>
        <w:tc>
          <w:tcPr>
            <w:tcW w:w="1438" w:type="dxa"/>
            <w:shd w:val="clear" w:color="auto" w:fill="auto"/>
          </w:tcPr>
          <w:p w14:paraId="7D389B6E" w14:textId="77777777" w:rsidR="00A56038" w:rsidRPr="003C4453" w:rsidRDefault="00A56038" w:rsidP="00A56038">
            <w:pPr>
              <w:pStyle w:val="acctfourfigures"/>
              <w:tabs>
                <w:tab w:val="clear" w:pos="765"/>
                <w:tab w:val="left" w:pos="691"/>
                <w:tab w:val="decimal" w:pos="961"/>
              </w:tabs>
              <w:spacing w:line="240" w:lineRule="atLeast"/>
              <w:ind w:right="11"/>
              <w:jc w:val="center"/>
              <w:rPr>
                <w:rFonts w:ascii="Calibri" w:hAnsi="Calibri" w:cs="Calibri"/>
                <w:b/>
                <w:bCs/>
                <w:szCs w:val="22"/>
              </w:rPr>
            </w:pPr>
          </w:p>
        </w:tc>
        <w:tc>
          <w:tcPr>
            <w:tcW w:w="178" w:type="dxa"/>
            <w:shd w:val="clear" w:color="auto" w:fill="auto"/>
          </w:tcPr>
          <w:p w14:paraId="7FAFC64A" w14:textId="77777777" w:rsidR="00A56038" w:rsidRPr="003C4453" w:rsidRDefault="00A56038" w:rsidP="00A56038">
            <w:pPr>
              <w:pStyle w:val="acctfourfigures"/>
              <w:tabs>
                <w:tab w:val="decimal" w:pos="551"/>
              </w:tabs>
              <w:spacing w:line="240" w:lineRule="atLeast"/>
              <w:rPr>
                <w:rFonts w:ascii="Calibri" w:hAnsi="Calibri" w:cs="Calibri"/>
                <w:szCs w:val="22"/>
              </w:rPr>
            </w:pPr>
          </w:p>
        </w:tc>
        <w:tc>
          <w:tcPr>
            <w:tcW w:w="1441" w:type="dxa"/>
            <w:shd w:val="clear" w:color="auto" w:fill="auto"/>
          </w:tcPr>
          <w:p w14:paraId="1557047D" w14:textId="77777777" w:rsidR="00A56038" w:rsidRPr="003C4453" w:rsidRDefault="00A56038" w:rsidP="00A56038">
            <w:pPr>
              <w:pStyle w:val="acctfourfigures"/>
              <w:tabs>
                <w:tab w:val="clear" w:pos="765"/>
                <w:tab w:val="decimal" w:pos="629"/>
              </w:tabs>
              <w:spacing w:line="240" w:lineRule="atLeast"/>
              <w:ind w:right="11"/>
              <w:rPr>
                <w:rFonts w:ascii="Calibri" w:hAnsi="Calibri" w:cs="Calibri"/>
                <w:b/>
                <w:bCs/>
                <w:szCs w:val="22"/>
              </w:rPr>
            </w:pPr>
          </w:p>
        </w:tc>
        <w:tc>
          <w:tcPr>
            <w:tcW w:w="184" w:type="dxa"/>
            <w:shd w:val="clear" w:color="auto" w:fill="auto"/>
          </w:tcPr>
          <w:p w14:paraId="4653EFC6" w14:textId="77777777" w:rsidR="00A56038" w:rsidRPr="003C4453" w:rsidRDefault="00A56038" w:rsidP="00A56038">
            <w:pPr>
              <w:pStyle w:val="acctfourfigures"/>
              <w:tabs>
                <w:tab w:val="decimal" w:pos="551"/>
              </w:tabs>
              <w:spacing w:line="240" w:lineRule="atLeast"/>
              <w:rPr>
                <w:rFonts w:ascii="Calibri" w:hAnsi="Calibri" w:cs="Calibri"/>
                <w:szCs w:val="22"/>
              </w:rPr>
            </w:pPr>
          </w:p>
        </w:tc>
        <w:tc>
          <w:tcPr>
            <w:tcW w:w="1435" w:type="dxa"/>
            <w:shd w:val="clear" w:color="auto" w:fill="auto"/>
            <w:vAlign w:val="bottom"/>
          </w:tcPr>
          <w:p w14:paraId="1D2259E5" w14:textId="77777777" w:rsidR="00A56038" w:rsidRPr="003C4453" w:rsidRDefault="00A56038" w:rsidP="00A56038">
            <w:pPr>
              <w:pStyle w:val="acctfourfigures"/>
              <w:tabs>
                <w:tab w:val="clear" w:pos="765"/>
                <w:tab w:val="decimal" w:pos="551"/>
              </w:tabs>
              <w:spacing w:line="240" w:lineRule="atLeast"/>
              <w:ind w:right="11"/>
              <w:jc w:val="center"/>
              <w:rPr>
                <w:rFonts w:ascii="Calibri" w:hAnsi="Calibri" w:cs="Calibri"/>
                <w:b/>
                <w:bCs/>
                <w:szCs w:val="22"/>
              </w:rPr>
            </w:pPr>
          </w:p>
        </w:tc>
        <w:tc>
          <w:tcPr>
            <w:tcW w:w="181" w:type="dxa"/>
            <w:shd w:val="clear" w:color="auto" w:fill="auto"/>
            <w:vAlign w:val="bottom"/>
          </w:tcPr>
          <w:p w14:paraId="49DF6D4C" w14:textId="77777777" w:rsidR="00A56038" w:rsidRPr="003C4453" w:rsidRDefault="00A56038" w:rsidP="00A56038">
            <w:pPr>
              <w:pStyle w:val="acctfourfigures"/>
              <w:tabs>
                <w:tab w:val="decimal" w:pos="551"/>
              </w:tabs>
              <w:spacing w:line="240" w:lineRule="atLeast"/>
              <w:jc w:val="center"/>
              <w:rPr>
                <w:rFonts w:ascii="Calibri" w:hAnsi="Calibri" w:cs="Calibri"/>
                <w:szCs w:val="22"/>
              </w:rPr>
            </w:pPr>
          </w:p>
        </w:tc>
        <w:tc>
          <w:tcPr>
            <w:tcW w:w="1335" w:type="dxa"/>
            <w:tcBorders>
              <w:top w:val="single" w:sz="4" w:space="0" w:color="auto"/>
              <w:bottom w:val="double" w:sz="4" w:space="0" w:color="auto"/>
            </w:tcBorders>
            <w:shd w:val="clear" w:color="auto" w:fill="auto"/>
          </w:tcPr>
          <w:p w14:paraId="1B70E4EA" w14:textId="5FD65E2C" w:rsidR="00A56038" w:rsidRPr="00114FCC" w:rsidRDefault="00A56038" w:rsidP="00A56038">
            <w:pPr>
              <w:tabs>
                <w:tab w:val="decimal" w:pos="1171"/>
              </w:tabs>
              <w:ind w:right="119"/>
              <w:jc w:val="thaiDistribute"/>
              <w:rPr>
                <w:rFonts w:ascii="Calibri" w:hAnsi="Calibri" w:cs="Browallia New"/>
                <w:b/>
                <w:bCs/>
                <w:sz w:val="22"/>
                <w:szCs w:val="28"/>
              </w:rPr>
            </w:pPr>
            <w:r w:rsidRPr="0088534D">
              <w:rPr>
                <w:rFonts w:asciiTheme="minorHAnsi" w:hAnsiTheme="minorHAnsi" w:cstheme="minorHAnsi"/>
                <w:b/>
                <w:bCs/>
                <w:sz w:val="22"/>
                <w:szCs w:val="22"/>
              </w:rPr>
              <w:t>30</w:t>
            </w:r>
            <w:r w:rsidR="00543F06">
              <w:rPr>
                <w:rFonts w:asciiTheme="minorHAnsi" w:hAnsiTheme="minorHAnsi" w:cstheme="minorHAnsi"/>
                <w:b/>
                <w:bCs/>
                <w:sz w:val="22"/>
                <w:szCs w:val="22"/>
              </w:rPr>
              <w:t>9</w:t>
            </w:r>
            <w:r w:rsidRPr="0088534D">
              <w:rPr>
                <w:rFonts w:asciiTheme="minorHAnsi" w:hAnsiTheme="minorHAnsi" w:cstheme="minorHAnsi"/>
                <w:b/>
                <w:bCs/>
                <w:sz w:val="22"/>
                <w:szCs w:val="22"/>
              </w:rPr>
              <w:t>,</w:t>
            </w:r>
            <w:r w:rsidR="00543F06">
              <w:rPr>
                <w:rFonts w:asciiTheme="minorHAnsi" w:hAnsiTheme="minorHAnsi" w:cstheme="minorHAnsi"/>
                <w:b/>
                <w:bCs/>
                <w:sz w:val="22"/>
                <w:szCs w:val="22"/>
              </w:rPr>
              <w:t>535</w:t>
            </w:r>
          </w:p>
        </w:tc>
        <w:tc>
          <w:tcPr>
            <w:tcW w:w="180" w:type="dxa"/>
            <w:tcBorders>
              <w:bottom w:val="nil"/>
            </w:tcBorders>
            <w:shd w:val="clear" w:color="auto" w:fill="auto"/>
            <w:vAlign w:val="bottom"/>
          </w:tcPr>
          <w:p w14:paraId="550A927D" w14:textId="77777777" w:rsidR="00A56038" w:rsidRPr="0088534D" w:rsidRDefault="00A56038" w:rsidP="00A56038">
            <w:pPr>
              <w:pStyle w:val="acctfourfigures"/>
              <w:tabs>
                <w:tab w:val="clear" w:pos="765"/>
                <w:tab w:val="decimal" w:pos="960"/>
              </w:tabs>
              <w:spacing w:line="240" w:lineRule="atLeast"/>
              <w:ind w:right="11"/>
              <w:jc w:val="center"/>
              <w:rPr>
                <w:rFonts w:ascii="Calibri" w:hAnsi="Calibri" w:cs="Calibri"/>
                <w:b/>
                <w:bCs/>
                <w:szCs w:val="22"/>
              </w:rPr>
            </w:pPr>
          </w:p>
        </w:tc>
        <w:tc>
          <w:tcPr>
            <w:tcW w:w="1330" w:type="dxa"/>
            <w:gridSpan w:val="3"/>
            <w:tcBorders>
              <w:top w:val="single" w:sz="4" w:space="0" w:color="auto"/>
              <w:bottom w:val="double" w:sz="4" w:space="0" w:color="auto"/>
            </w:tcBorders>
            <w:shd w:val="clear" w:color="auto" w:fill="auto"/>
          </w:tcPr>
          <w:p w14:paraId="11A2A911" w14:textId="4D8232F2" w:rsidR="00A56038" w:rsidRPr="0088534D" w:rsidRDefault="00A56038" w:rsidP="00A56038">
            <w:pPr>
              <w:tabs>
                <w:tab w:val="decimal" w:pos="1171"/>
              </w:tabs>
              <w:spacing w:line="240" w:lineRule="atLeast"/>
              <w:ind w:right="119"/>
              <w:jc w:val="thaiDistribute"/>
              <w:rPr>
                <w:rFonts w:asciiTheme="minorHAnsi" w:hAnsiTheme="minorHAnsi" w:cstheme="minorHAnsi"/>
                <w:b/>
                <w:bCs/>
                <w:sz w:val="22"/>
                <w:szCs w:val="22"/>
              </w:rPr>
            </w:pPr>
            <w:r w:rsidRPr="0088534D">
              <w:rPr>
                <w:rFonts w:asciiTheme="minorHAnsi" w:hAnsiTheme="minorHAnsi" w:cstheme="minorHAnsi"/>
                <w:b/>
                <w:bCs/>
                <w:sz w:val="22"/>
                <w:szCs w:val="22"/>
              </w:rPr>
              <w:t>306,030</w:t>
            </w:r>
          </w:p>
        </w:tc>
      </w:tr>
    </w:tbl>
    <w:p w14:paraId="4A122286" w14:textId="77777777" w:rsidR="00780E2C" w:rsidRDefault="00780E2C" w:rsidP="00780E2C">
      <w:pPr>
        <w:rPr>
          <w:rFonts w:ascii="Calibri" w:hAnsi="Calibri" w:cs="Calibri"/>
          <w:sz w:val="18"/>
          <w:szCs w:val="18"/>
        </w:rPr>
      </w:pPr>
    </w:p>
    <w:p w14:paraId="7E2915D8" w14:textId="646D9EA9" w:rsidR="00BE0C24" w:rsidRPr="00645332" w:rsidRDefault="00BE0C24" w:rsidP="00780E2C">
      <w:pPr>
        <w:numPr>
          <w:ilvl w:val="0"/>
          <w:numId w:val="30"/>
        </w:numPr>
        <w:ind w:left="918" w:hanging="450"/>
        <w:rPr>
          <w:rFonts w:ascii="Calibri" w:hAnsi="Calibri" w:cs="Calibri"/>
          <w:sz w:val="18"/>
          <w:szCs w:val="18"/>
        </w:rPr>
      </w:pPr>
      <w:r w:rsidRPr="00645332">
        <w:rPr>
          <w:rFonts w:ascii="Calibri" w:hAnsi="Calibri" w:cs="Calibri"/>
          <w:sz w:val="18"/>
          <w:szCs w:val="18"/>
        </w:rPr>
        <w:t>Subsidiar</w:t>
      </w:r>
      <w:r w:rsidR="00852878">
        <w:rPr>
          <w:rFonts w:ascii="Calibri" w:hAnsi="Calibri" w:cs="Calibri"/>
          <w:sz w:val="18"/>
          <w:szCs w:val="18"/>
        </w:rPr>
        <w:t>y</w:t>
      </w:r>
      <w:r w:rsidRPr="00645332">
        <w:rPr>
          <w:rFonts w:ascii="Calibri" w:hAnsi="Calibri" w:cs="Calibri"/>
          <w:sz w:val="18"/>
          <w:szCs w:val="18"/>
        </w:rPr>
        <w:t xml:space="preserve"> operate</w:t>
      </w:r>
      <w:r w:rsidR="00852878">
        <w:rPr>
          <w:rFonts w:ascii="Calibri" w:hAnsi="Calibri" w:cs="Calibri"/>
          <w:sz w:val="18"/>
          <w:szCs w:val="18"/>
        </w:rPr>
        <w:t>s</w:t>
      </w:r>
      <w:r w:rsidRPr="00645332">
        <w:rPr>
          <w:rFonts w:ascii="Calibri" w:hAnsi="Calibri" w:cs="Calibri"/>
          <w:sz w:val="18"/>
          <w:szCs w:val="18"/>
        </w:rPr>
        <w:t xml:space="preserve"> the business of </w:t>
      </w:r>
      <w:r w:rsidR="00882669" w:rsidRPr="00645332">
        <w:rPr>
          <w:rFonts w:ascii="Calibri" w:hAnsi="Calibri" w:cs="Calibri"/>
          <w:sz w:val="18"/>
          <w:szCs w:val="18"/>
        </w:rPr>
        <w:t>m</w:t>
      </w:r>
      <w:r w:rsidRPr="00645332">
        <w:rPr>
          <w:rFonts w:ascii="Calibri" w:hAnsi="Calibri" w:cs="Calibri"/>
          <w:sz w:val="18"/>
          <w:szCs w:val="18"/>
        </w:rPr>
        <w:t>anufacture</w:t>
      </w:r>
      <w:r w:rsidR="003F7B73" w:rsidRPr="00645332">
        <w:rPr>
          <w:rFonts w:ascii="Calibri" w:hAnsi="Calibri" w:cs="Calibri"/>
          <w:sz w:val="18"/>
          <w:szCs w:val="18"/>
        </w:rPr>
        <w:t xml:space="preserve"> repair</w:t>
      </w:r>
      <w:r w:rsidRPr="00645332">
        <w:rPr>
          <w:rFonts w:ascii="Calibri" w:hAnsi="Calibri" w:cs="Calibri"/>
          <w:sz w:val="18"/>
          <w:szCs w:val="18"/>
        </w:rPr>
        <w:t xml:space="preserve"> and </w:t>
      </w:r>
      <w:r w:rsidR="003F7B73" w:rsidRPr="00645332">
        <w:rPr>
          <w:rFonts w:ascii="Calibri" w:hAnsi="Calibri" w:cs="Calibri"/>
          <w:sz w:val="18"/>
          <w:szCs w:val="18"/>
        </w:rPr>
        <w:t>mainte</w:t>
      </w:r>
      <w:r w:rsidR="00DC77CD" w:rsidRPr="00645332">
        <w:rPr>
          <w:rFonts w:ascii="Calibri" w:hAnsi="Calibri" w:cs="Calibri"/>
          <w:sz w:val="18"/>
          <w:szCs w:val="18"/>
        </w:rPr>
        <w:t>nance of molds</w:t>
      </w:r>
      <w:r w:rsidRPr="00645332">
        <w:rPr>
          <w:rFonts w:ascii="Calibri" w:hAnsi="Calibri" w:cs="Calibri"/>
          <w:sz w:val="18"/>
          <w:szCs w:val="18"/>
        </w:rPr>
        <w:t>.</w:t>
      </w:r>
    </w:p>
    <w:p w14:paraId="0937EA2C" w14:textId="6EAD9AB8" w:rsidR="00B85616" w:rsidRPr="00645332" w:rsidRDefault="00B85616" w:rsidP="00B85616">
      <w:pPr>
        <w:numPr>
          <w:ilvl w:val="0"/>
          <w:numId w:val="30"/>
        </w:numPr>
        <w:ind w:left="918" w:hanging="450"/>
        <w:rPr>
          <w:rFonts w:ascii="Calibri" w:hAnsi="Calibri" w:cs="Calibri"/>
          <w:sz w:val="18"/>
          <w:szCs w:val="18"/>
        </w:rPr>
      </w:pPr>
      <w:r w:rsidRPr="00645332">
        <w:rPr>
          <w:rFonts w:ascii="Calibri" w:hAnsi="Calibri" w:cs="Calibri"/>
          <w:sz w:val="18"/>
          <w:szCs w:val="18"/>
        </w:rPr>
        <w:t>Subsidiar</w:t>
      </w:r>
      <w:r w:rsidR="00852878">
        <w:rPr>
          <w:rFonts w:ascii="Calibri" w:hAnsi="Calibri" w:cs="Calibri"/>
          <w:sz w:val="18"/>
          <w:szCs w:val="18"/>
        </w:rPr>
        <w:t>y</w:t>
      </w:r>
      <w:r w:rsidRPr="00645332">
        <w:rPr>
          <w:rFonts w:ascii="Calibri" w:hAnsi="Calibri" w:cs="Calibri"/>
          <w:sz w:val="18"/>
          <w:szCs w:val="18"/>
        </w:rPr>
        <w:t xml:space="preserve"> operate</w:t>
      </w:r>
      <w:r w:rsidR="00852878">
        <w:rPr>
          <w:rFonts w:ascii="Calibri" w:hAnsi="Calibri" w:cs="Calibri"/>
          <w:sz w:val="18"/>
          <w:szCs w:val="18"/>
        </w:rPr>
        <w:t>s</w:t>
      </w:r>
      <w:r w:rsidRPr="00645332">
        <w:rPr>
          <w:rFonts w:ascii="Calibri" w:hAnsi="Calibri" w:cs="Calibri"/>
          <w:sz w:val="18"/>
          <w:szCs w:val="18"/>
        </w:rPr>
        <w:t xml:space="preserve"> the business</w:t>
      </w:r>
      <w:bookmarkStart w:id="8" w:name="_Hlk101953372"/>
      <w:r w:rsidR="004C09A6" w:rsidRPr="00645332">
        <w:rPr>
          <w:rFonts w:ascii="Calibri" w:hAnsi="Calibri" w:cs="Calibri"/>
          <w:sz w:val="18"/>
          <w:szCs w:val="18"/>
        </w:rPr>
        <w:t xml:space="preserve"> of real estate development</w:t>
      </w:r>
      <w:bookmarkEnd w:id="8"/>
      <w:r w:rsidRPr="00645332">
        <w:rPr>
          <w:rFonts w:ascii="Calibri" w:hAnsi="Calibri" w:cs="Calibri"/>
          <w:sz w:val="18"/>
          <w:szCs w:val="18"/>
        </w:rPr>
        <w:t>.</w:t>
      </w:r>
    </w:p>
    <w:p w14:paraId="411F4046" w14:textId="791CC672" w:rsidR="004E7E10" w:rsidRPr="00645332" w:rsidRDefault="004E7E10" w:rsidP="00B85616">
      <w:pPr>
        <w:numPr>
          <w:ilvl w:val="0"/>
          <w:numId w:val="30"/>
        </w:numPr>
        <w:ind w:left="918" w:hanging="450"/>
        <w:rPr>
          <w:rFonts w:ascii="Calibri" w:hAnsi="Calibri" w:cs="Calibri"/>
          <w:sz w:val="18"/>
          <w:szCs w:val="18"/>
        </w:rPr>
      </w:pPr>
      <w:r w:rsidRPr="00645332">
        <w:rPr>
          <w:rFonts w:ascii="Calibri" w:hAnsi="Calibri" w:cs="Calibri"/>
          <w:sz w:val="18"/>
          <w:szCs w:val="18"/>
        </w:rPr>
        <w:t xml:space="preserve">Subsidiary operates the business of </w:t>
      </w:r>
      <w:r w:rsidR="009D4EEC" w:rsidRPr="00645332">
        <w:rPr>
          <w:rFonts w:ascii="Calibri" w:hAnsi="Calibri" w:cs="Calibri"/>
          <w:sz w:val="18"/>
          <w:szCs w:val="18"/>
        </w:rPr>
        <w:t>cosmetic retailer</w:t>
      </w:r>
      <w:r w:rsidR="00C52668" w:rsidRPr="00645332">
        <w:rPr>
          <w:rFonts w:ascii="Calibri" w:hAnsi="Calibri" w:cs="Calibri"/>
          <w:sz w:val="18"/>
          <w:szCs w:val="18"/>
        </w:rPr>
        <w:t>.</w:t>
      </w:r>
    </w:p>
    <w:p w14:paraId="66F1904C" w14:textId="42E700BB" w:rsidR="00ED3165" w:rsidRPr="00645332" w:rsidRDefault="00ED3165" w:rsidP="00B85616">
      <w:pPr>
        <w:numPr>
          <w:ilvl w:val="0"/>
          <w:numId w:val="30"/>
        </w:numPr>
        <w:ind w:left="918" w:hanging="450"/>
        <w:rPr>
          <w:rFonts w:ascii="Calibri" w:hAnsi="Calibri" w:cs="Calibri"/>
          <w:sz w:val="18"/>
          <w:szCs w:val="18"/>
        </w:rPr>
      </w:pPr>
      <w:r w:rsidRPr="00645332">
        <w:rPr>
          <w:rFonts w:ascii="Calibri" w:hAnsi="Calibri" w:cs="Calibri"/>
          <w:sz w:val="18"/>
          <w:szCs w:val="18"/>
        </w:rPr>
        <w:t xml:space="preserve">Subsidiary operates the business </w:t>
      </w:r>
      <w:r w:rsidR="00852878">
        <w:rPr>
          <w:rFonts w:ascii="Calibri" w:hAnsi="Calibri" w:cs="Calibri"/>
          <w:sz w:val="18"/>
          <w:szCs w:val="18"/>
        </w:rPr>
        <w:t xml:space="preserve">of </w:t>
      </w:r>
      <w:r w:rsidR="009D4EEC" w:rsidRPr="00645332">
        <w:rPr>
          <w:rFonts w:ascii="Calibri" w:hAnsi="Calibri" w:cs="Calibri"/>
          <w:sz w:val="18"/>
          <w:szCs w:val="18"/>
        </w:rPr>
        <w:t>real estate development</w:t>
      </w:r>
      <w:r w:rsidRPr="00645332">
        <w:rPr>
          <w:rFonts w:ascii="Calibri" w:hAnsi="Calibri" w:cs="Calibri"/>
          <w:sz w:val="18"/>
          <w:szCs w:val="18"/>
        </w:rPr>
        <w:t>.</w:t>
      </w:r>
    </w:p>
    <w:p w14:paraId="5C39AFC4" w14:textId="15156880" w:rsidR="00B21D15" w:rsidRPr="00645332" w:rsidRDefault="00B21D15" w:rsidP="00B85616">
      <w:pPr>
        <w:numPr>
          <w:ilvl w:val="0"/>
          <w:numId w:val="30"/>
        </w:numPr>
        <w:ind w:left="918" w:hanging="450"/>
        <w:rPr>
          <w:rFonts w:ascii="Calibri" w:hAnsi="Calibri" w:cs="Calibri"/>
          <w:sz w:val="18"/>
          <w:szCs w:val="18"/>
        </w:rPr>
      </w:pPr>
      <w:r w:rsidRPr="00645332">
        <w:rPr>
          <w:rFonts w:ascii="Calibri" w:hAnsi="Calibri" w:cs="Calibri"/>
          <w:sz w:val="18"/>
          <w:szCs w:val="18"/>
        </w:rPr>
        <w:t>Subsidiary operates the business</w:t>
      </w:r>
      <w:r w:rsidR="009D4EEC" w:rsidRPr="00645332">
        <w:rPr>
          <w:rFonts w:ascii="Calibri" w:hAnsi="Calibri" w:cs="Calibri"/>
          <w:sz w:val="18"/>
          <w:szCs w:val="18"/>
        </w:rPr>
        <w:t xml:space="preserve"> of real estate development</w:t>
      </w:r>
      <w:r w:rsidRPr="00645332">
        <w:rPr>
          <w:rFonts w:ascii="Calibri" w:hAnsi="Calibri" w:cs="Calibri"/>
          <w:sz w:val="18"/>
          <w:szCs w:val="18"/>
        </w:rPr>
        <w:t>.</w:t>
      </w:r>
    </w:p>
    <w:p w14:paraId="2C18CB38" w14:textId="7477C091" w:rsidR="00B21D15" w:rsidRPr="00645332" w:rsidRDefault="00B21D15" w:rsidP="00B85616">
      <w:pPr>
        <w:numPr>
          <w:ilvl w:val="0"/>
          <w:numId w:val="30"/>
        </w:numPr>
        <w:ind w:left="918" w:hanging="450"/>
        <w:rPr>
          <w:rFonts w:ascii="Calibri" w:hAnsi="Calibri" w:cs="Calibri"/>
          <w:sz w:val="18"/>
          <w:szCs w:val="18"/>
        </w:rPr>
      </w:pPr>
      <w:r w:rsidRPr="00645332">
        <w:rPr>
          <w:rFonts w:ascii="Calibri" w:hAnsi="Calibri" w:cs="Calibri"/>
          <w:sz w:val="18"/>
          <w:szCs w:val="18"/>
        </w:rPr>
        <w:t xml:space="preserve">Subsidiary operates the business of </w:t>
      </w:r>
      <w:r w:rsidR="003B347C" w:rsidRPr="00645332">
        <w:rPr>
          <w:rFonts w:ascii="Calibri" w:hAnsi="Calibri" w:cs="Calibri"/>
          <w:sz w:val="18"/>
          <w:szCs w:val="18"/>
        </w:rPr>
        <w:t>investment in other companies</w:t>
      </w:r>
      <w:r w:rsidR="00400CF7" w:rsidRPr="00645332">
        <w:rPr>
          <w:rFonts w:ascii="Calibri" w:hAnsi="Calibri" w:cs="Browallia New"/>
          <w:sz w:val="18"/>
          <w:szCs w:val="22"/>
        </w:rPr>
        <w:t>.</w:t>
      </w:r>
    </w:p>
    <w:p w14:paraId="4E38F517" w14:textId="1F11A2DC" w:rsidR="00526CD2" w:rsidRPr="00645332" w:rsidRDefault="00526CD2" w:rsidP="00B85616">
      <w:pPr>
        <w:numPr>
          <w:ilvl w:val="0"/>
          <w:numId w:val="30"/>
        </w:numPr>
        <w:ind w:left="918" w:hanging="450"/>
        <w:rPr>
          <w:rFonts w:ascii="Calibri" w:hAnsi="Calibri" w:cs="Calibri"/>
          <w:sz w:val="18"/>
          <w:szCs w:val="18"/>
        </w:rPr>
      </w:pPr>
      <w:r w:rsidRPr="00645332">
        <w:rPr>
          <w:rFonts w:ascii="Calibri" w:hAnsi="Calibri" w:cs="Calibri"/>
          <w:sz w:val="18"/>
          <w:szCs w:val="18"/>
        </w:rPr>
        <w:t>Subsidiar</w:t>
      </w:r>
      <w:r w:rsidR="00DC77CD" w:rsidRPr="00645332">
        <w:rPr>
          <w:rFonts w:ascii="Calibri" w:hAnsi="Calibri" w:cs="Calibri"/>
          <w:sz w:val="18"/>
          <w:szCs w:val="18"/>
        </w:rPr>
        <w:t>y</w:t>
      </w:r>
      <w:r w:rsidRPr="00645332">
        <w:rPr>
          <w:rFonts w:ascii="Calibri" w:hAnsi="Calibri" w:cs="Calibri"/>
          <w:sz w:val="18"/>
          <w:szCs w:val="18"/>
        </w:rPr>
        <w:t xml:space="preserve"> operate</w:t>
      </w:r>
      <w:r w:rsidR="00852878">
        <w:rPr>
          <w:rFonts w:ascii="Calibri" w:hAnsi="Calibri" w:cs="Calibri"/>
          <w:sz w:val="18"/>
          <w:szCs w:val="18"/>
        </w:rPr>
        <w:t>s</w:t>
      </w:r>
      <w:r w:rsidRPr="00645332">
        <w:rPr>
          <w:rFonts w:ascii="Calibri" w:hAnsi="Calibri" w:cs="Calibri"/>
          <w:sz w:val="18"/>
          <w:szCs w:val="18"/>
        </w:rPr>
        <w:t xml:space="preserve"> the business of </w:t>
      </w:r>
      <w:r w:rsidR="009E1774" w:rsidRPr="00645332">
        <w:rPr>
          <w:rFonts w:ascii="Calibri" w:hAnsi="Calibri" w:cs="Calibri"/>
          <w:sz w:val="18"/>
          <w:szCs w:val="18"/>
        </w:rPr>
        <w:t>investment in property</w:t>
      </w:r>
      <w:r w:rsidR="00365ED6" w:rsidRPr="00645332">
        <w:rPr>
          <w:rFonts w:ascii="Calibri" w:hAnsi="Calibri" w:cs="Calibri"/>
          <w:sz w:val="18"/>
          <w:szCs w:val="18"/>
        </w:rPr>
        <w:t>.</w:t>
      </w:r>
    </w:p>
    <w:p w14:paraId="7A1F53B6" w14:textId="02A19031" w:rsidR="00526CD2" w:rsidRPr="00645332" w:rsidRDefault="00526CD2" w:rsidP="00B85616">
      <w:pPr>
        <w:numPr>
          <w:ilvl w:val="0"/>
          <w:numId w:val="30"/>
        </w:numPr>
        <w:ind w:left="918" w:hanging="450"/>
        <w:rPr>
          <w:rFonts w:ascii="Calibri" w:hAnsi="Calibri" w:cs="Calibri"/>
          <w:sz w:val="18"/>
          <w:szCs w:val="18"/>
        </w:rPr>
      </w:pPr>
      <w:r w:rsidRPr="00645332">
        <w:rPr>
          <w:rFonts w:ascii="Calibri" w:hAnsi="Calibri" w:cs="Calibri"/>
          <w:sz w:val="18"/>
          <w:szCs w:val="18"/>
        </w:rPr>
        <w:t>Subsidiar</w:t>
      </w:r>
      <w:r w:rsidR="00DC77CD" w:rsidRPr="00645332">
        <w:rPr>
          <w:rFonts w:ascii="Calibri" w:hAnsi="Calibri" w:cs="Calibri"/>
          <w:sz w:val="18"/>
          <w:szCs w:val="18"/>
        </w:rPr>
        <w:t>y</w:t>
      </w:r>
      <w:r w:rsidRPr="00645332">
        <w:rPr>
          <w:rFonts w:ascii="Calibri" w:hAnsi="Calibri" w:cs="Calibri"/>
          <w:sz w:val="18"/>
          <w:szCs w:val="18"/>
        </w:rPr>
        <w:t xml:space="preserve"> operate</w:t>
      </w:r>
      <w:r w:rsidR="00852878">
        <w:rPr>
          <w:rFonts w:ascii="Calibri" w:hAnsi="Calibri" w:cs="Calibri"/>
          <w:sz w:val="18"/>
          <w:szCs w:val="18"/>
        </w:rPr>
        <w:t>s</w:t>
      </w:r>
      <w:r w:rsidRPr="00645332">
        <w:rPr>
          <w:rFonts w:ascii="Calibri" w:hAnsi="Calibri" w:cs="Calibri"/>
          <w:sz w:val="18"/>
          <w:szCs w:val="18"/>
        </w:rPr>
        <w:t xml:space="preserve"> the business of </w:t>
      </w:r>
      <w:r w:rsidR="00520813" w:rsidRPr="00645332">
        <w:rPr>
          <w:rFonts w:ascii="Calibri" w:hAnsi="Calibri" w:cs="Calibri"/>
          <w:sz w:val="18"/>
          <w:szCs w:val="18"/>
        </w:rPr>
        <w:t>residential construction and investment</w:t>
      </w:r>
      <w:r w:rsidR="00845789" w:rsidRPr="00645332">
        <w:rPr>
          <w:rFonts w:ascii="Calibri" w:hAnsi="Calibri" w:cs="Calibri"/>
          <w:sz w:val="18"/>
          <w:szCs w:val="18"/>
        </w:rPr>
        <w:t xml:space="preserve"> in real estate development</w:t>
      </w:r>
      <w:r w:rsidRPr="00645332">
        <w:rPr>
          <w:rFonts w:ascii="Calibri" w:hAnsi="Calibri" w:cs="Calibri"/>
          <w:sz w:val="18"/>
          <w:szCs w:val="18"/>
        </w:rPr>
        <w:t>.</w:t>
      </w:r>
    </w:p>
    <w:p w14:paraId="0859705C" w14:textId="77777777" w:rsidR="00D143A5" w:rsidRDefault="00D143A5" w:rsidP="009756D4">
      <w:pPr>
        <w:pStyle w:val="block"/>
        <w:spacing w:after="0"/>
        <w:ind w:left="0"/>
        <w:rPr>
          <w:rFonts w:ascii="Calibri" w:eastAsia="Arial Unicode MS" w:hAnsi="Calibri" w:cs="Calibri"/>
          <w:b/>
          <w:bCs/>
          <w:szCs w:val="22"/>
          <w:lang w:val="en-US"/>
        </w:rPr>
        <w:sectPr w:rsidR="00D143A5" w:rsidSect="00276CD7">
          <w:pgSz w:w="16834" w:h="11909" w:orient="landscape" w:code="9"/>
          <w:pgMar w:top="1152" w:right="691" w:bottom="1152" w:left="576" w:header="720" w:footer="720" w:gutter="0"/>
          <w:cols w:space="720"/>
          <w:docGrid w:linePitch="272"/>
        </w:sectPr>
      </w:pPr>
    </w:p>
    <w:p w14:paraId="48D7606F" w14:textId="2F9FC7C1" w:rsidR="0017796F" w:rsidRPr="00351271" w:rsidRDefault="0017796F" w:rsidP="0017796F">
      <w:pPr>
        <w:pStyle w:val="BodyText"/>
        <w:ind w:left="540"/>
        <w:jc w:val="thaiDistribute"/>
        <w:rPr>
          <w:rFonts w:asciiTheme="minorHAnsi" w:hAnsiTheme="minorHAnsi" w:cstheme="minorBidi"/>
          <w:b/>
          <w:bCs/>
          <w:szCs w:val="28"/>
        </w:rPr>
      </w:pPr>
      <w:bookmarkStart w:id="9" w:name="_Hlk103171534"/>
      <w:r w:rsidRPr="00351271">
        <w:rPr>
          <w:rFonts w:asciiTheme="minorHAnsi" w:hAnsiTheme="minorHAnsi" w:cstheme="minorBidi"/>
          <w:b/>
          <w:bCs/>
          <w:szCs w:val="28"/>
        </w:rPr>
        <w:t>Increase of paid-up share capital</w:t>
      </w:r>
      <w:r w:rsidR="00F371E6" w:rsidRPr="00351271">
        <w:rPr>
          <w:rFonts w:asciiTheme="minorHAnsi" w:hAnsiTheme="minorHAnsi" w:cstheme="minorBidi"/>
          <w:b/>
          <w:bCs/>
          <w:szCs w:val="28"/>
        </w:rPr>
        <w:t xml:space="preserve"> in C4 Global Co., Ltd.</w:t>
      </w:r>
    </w:p>
    <w:p w14:paraId="099B5DF7" w14:textId="77777777" w:rsidR="0017796F" w:rsidRPr="00351271" w:rsidRDefault="0017796F" w:rsidP="0017796F">
      <w:pPr>
        <w:pStyle w:val="BodyText"/>
        <w:ind w:left="540"/>
        <w:jc w:val="thaiDistribute"/>
        <w:rPr>
          <w:rFonts w:asciiTheme="minorHAnsi" w:hAnsiTheme="minorHAnsi" w:cstheme="minorBidi"/>
          <w:szCs w:val="28"/>
        </w:rPr>
      </w:pPr>
    </w:p>
    <w:p w14:paraId="2870914B" w14:textId="5CE56904" w:rsidR="0017796F" w:rsidRPr="00801B50" w:rsidRDefault="00E5117C" w:rsidP="0017796F">
      <w:pPr>
        <w:pStyle w:val="BodyText"/>
        <w:ind w:left="540"/>
        <w:jc w:val="thaiDistribute"/>
        <w:rPr>
          <w:rFonts w:asciiTheme="minorHAnsi" w:hAnsiTheme="minorHAnsi" w:cstheme="minorHAnsi"/>
          <w:szCs w:val="22"/>
        </w:rPr>
      </w:pPr>
      <w:r w:rsidRPr="00351271">
        <w:rPr>
          <w:rFonts w:asciiTheme="minorHAnsi" w:hAnsiTheme="minorHAnsi" w:cstheme="minorBidi"/>
          <w:szCs w:val="28"/>
        </w:rPr>
        <w:t>During 2022</w:t>
      </w:r>
      <w:r w:rsidR="0017796F" w:rsidRPr="00351271">
        <w:rPr>
          <w:rFonts w:asciiTheme="minorHAnsi" w:hAnsiTheme="minorHAnsi" w:cstheme="minorBidi"/>
          <w:szCs w:val="28"/>
        </w:rPr>
        <w:t xml:space="preserve">, the Company </w:t>
      </w:r>
      <w:r w:rsidR="00F371E6" w:rsidRPr="00351271">
        <w:rPr>
          <w:rFonts w:asciiTheme="minorHAnsi" w:hAnsiTheme="minorHAnsi" w:cstheme="minorBidi"/>
          <w:szCs w:val="28"/>
        </w:rPr>
        <w:t>paid</w:t>
      </w:r>
      <w:r w:rsidR="0017796F" w:rsidRPr="00351271">
        <w:rPr>
          <w:rFonts w:asciiTheme="minorHAnsi" w:hAnsiTheme="minorHAnsi" w:cstheme="minorBidi"/>
          <w:szCs w:val="28"/>
        </w:rPr>
        <w:t xml:space="preserve"> the additional paid-up share capital </w:t>
      </w:r>
      <w:r w:rsidR="00BE23D7" w:rsidRPr="00351271">
        <w:rPr>
          <w:rFonts w:asciiTheme="minorHAnsi" w:hAnsiTheme="minorHAnsi" w:cstheme="minorBidi"/>
          <w:szCs w:val="28"/>
        </w:rPr>
        <w:t>C4 Global Co., Ltd.</w:t>
      </w:r>
      <w:r w:rsidR="00F43011" w:rsidRPr="00351271">
        <w:rPr>
          <w:rFonts w:asciiTheme="minorHAnsi" w:hAnsiTheme="minorHAnsi" w:cstheme="minorBidi"/>
          <w:szCs w:val="28"/>
        </w:rPr>
        <w:t xml:space="preserve">, </w:t>
      </w:r>
      <w:r w:rsidR="000E64E0" w:rsidRPr="00351271">
        <w:rPr>
          <w:rFonts w:asciiTheme="minorHAnsi" w:hAnsiTheme="minorHAnsi" w:cstheme="minorBidi"/>
          <w:szCs w:val="28"/>
        </w:rPr>
        <w:br/>
      </w:r>
      <w:r w:rsidR="00F43011" w:rsidRPr="00351271">
        <w:rPr>
          <w:rFonts w:asciiTheme="minorHAnsi" w:hAnsiTheme="minorHAnsi" w:cstheme="minorBidi"/>
          <w:szCs w:val="28"/>
        </w:rPr>
        <w:t>a subsidiary,</w:t>
      </w:r>
      <w:r w:rsidR="00BE23D7" w:rsidRPr="00351271">
        <w:rPr>
          <w:rFonts w:asciiTheme="minorHAnsi" w:hAnsiTheme="minorHAnsi" w:cstheme="minorBidi"/>
          <w:b/>
          <w:bCs/>
          <w:szCs w:val="28"/>
        </w:rPr>
        <w:t xml:space="preserve"> </w:t>
      </w:r>
      <w:r w:rsidR="0017796F" w:rsidRPr="00351271">
        <w:rPr>
          <w:rFonts w:asciiTheme="minorHAnsi" w:hAnsiTheme="minorHAnsi" w:cstheme="minorBidi"/>
          <w:szCs w:val="28"/>
        </w:rPr>
        <w:t xml:space="preserve">of Baht </w:t>
      </w:r>
      <w:r w:rsidR="000E64E0" w:rsidRPr="00351271">
        <w:rPr>
          <w:rFonts w:asciiTheme="minorHAnsi" w:hAnsiTheme="minorHAnsi" w:cstheme="minorBidi"/>
          <w:szCs w:val="28"/>
        </w:rPr>
        <w:t>19.5</w:t>
      </w:r>
      <w:r w:rsidR="000510D4" w:rsidRPr="00351271">
        <w:rPr>
          <w:rFonts w:asciiTheme="minorHAnsi" w:hAnsiTheme="minorHAnsi" w:cstheme="minorBidi"/>
          <w:szCs w:val="28"/>
        </w:rPr>
        <w:t xml:space="preserve"> million</w:t>
      </w:r>
      <w:r w:rsidR="0017796F" w:rsidRPr="00351271">
        <w:rPr>
          <w:rFonts w:asciiTheme="minorHAnsi" w:hAnsiTheme="minorHAnsi" w:cstheme="minorBidi"/>
          <w:szCs w:val="28"/>
        </w:rPr>
        <w:t xml:space="preserve"> from the additional paid-up capital of </w:t>
      </w:r>
      <w:r w:rsidR="000E64E0" w:rsidRPr="00351271">
        <w:rPr>
          <w:rFonts w:asciiTheme="minorHAnsi" w:hAnsiTheme="minorHAnsi" w:cstheme="minorBidi"/>
          <w:szCs w:val="28"/>
        </w:rPr>
        <w:t>499,997</w:t>
      </w:r>
      <w:r w:rsidR="0017796F" w:rsidRPr="00351271">
        <w:rPr>
          <w:rFonts w:asciiTheme="minorHAnsi" w:hAnsiTheme="minorHAnsi" w:cstheme="minorBidi"/>
          <w:szCs w:val="28"/>
        </w:rPr>
        <w:t xml:space="preserve"> shares from Baht </w:t>
      </w:r>
      <w:r w:rsidR="000E64E0" w:rsidRPr="00351271">
        <w:rPr>
          <w:rFonts w:asciiTheme="minorHAnsi" w:hAnsiTheme="minorHAnsi" w:cstheme="minorBidi"/>
          <w:szCs w:val="28"/>
        </w:rPr>
        <w:t>50</w:t>
      </w:r>
      <w:r w:rsidR="0017796F" w:rsidRPr="00351271">
        <w:rPr>
          <w:rFonts w:asciiTheme="minorHAnsi" w:hAnsiTheme="minorHAnsi" w:cstheme="minorBidi"/>
          <w:szCs w:val="28"/>
        </w:rPr>
        <w:t xml:space="preserve"> to Baht </w:t>
      </w:r>
      <w:r w:rsidR="000E64E0" w:rsidRPr="00351271">
        <w:rPr>
          <w:rFonts w:asciiTheme="minorHAnsi" w:hAnsiTheme="minorHAnsi" w:cstheme="minorBidi"/>
          <w:szCs w:val="28"/>
        </w:rPr>
        <w:t>89</w:t>
      </w:r>
      <w:r w:rsidR="0017796F" w:rsidRPr="00351271">
        <w:rPr>
          <w:rFonts w:asciiTheme="minorHAnsi" w:hAnsiTheme="minorHAnsi" w:cstheme="minorBidi"/>
          <w:szCs w:val="28"/>
        </w:rPr>
        <w:t xml:space="preserve"> per share</w:t>
      </w:r>
      <w:r w:rsidR="0017796F" w:rsidRPr="00351271">
        <w:rPr>
          <w:rFonts w:asciiTheme="minorHAnsi" w:hAnsiTheme="minorHAnsi" w:cstheme="minorHAnsi"/>
          <w:szCs w:val="22"/>
        </w:rPr>
        <w:t xml:space="preserve">. </w:t>
      </w:r>
      <w:r w:rsidR="00F43011" w:rsidRPr="00351271">
        <w:rPr>
          <w:rFonts w:asciiTheme="minorHAnsi" w:hAnsiTheme="minorHAnsi" w:cstheme="minorHAnsi"/>
          <w:szCs w:val="22"/>
        </w:rPr>
        <w:t>C4 Global Co., Ltd.</w:t>
      </w:r>
      <w:r w:rsidR="0017796F" w:rsidRPr="00351271">
        <w:rPr>
          <w:rFonts w:asciiTheme="minorHAnsi" w:hAnsiTheme="minorHAnsi" w:cstheme="minorHAnsi"/>
          <w:szCs w:val="22"/>
        </w:rPr>
        <w:t xml:space="preserve"> registered </w:t>
      </w:r>
      <w:r w:rsidRPr="00351271">
        <w:rPr>
          <w:rFonts w:asciiTheme="minorHAnsi" w:hAnsiTheme="minorHAnsi" w:cstheme="minorHAnsi"/>
          <w:szCs w:val="22"/>
        </w:rPr>
        <w:t>all</w:t>
      </w:r>
      <w:r w:rsidR="0017796F" w:rsidRPr="00351271">
        <w:rPr>
          <w:rFonts w:asciiTheme="minorHAnsi" w:hAnsiTheme="minorHAnsi" w:cstheme="minorHAnsi"/>
          <w:szCs w:val="22"/>
        </w:rPr>
        <w:t xml:space="preserve"> additional paid-up capital with Ministry of Commerce </w:t>
      </w:r>
      <w:r w:rsidR="00594BB9" w:rsidRPr="00351271">
        <w:rPr>
          <w:rFonts w:asciiTheme="minorHAnsi" w:hAnsiTheme="minorHAnsi" w:cstheme="minorHAnsi"/>
          <w:szCs w:val="22"/>
        </w:rPr>
        <w:t>in</w:t>
      </w:r>
      <w:r w:rsidR="0017796F" w:rsidRPr="00351271">
        <w:rPr>
          <w:rFonts w:asciiTheme="minorHAnsi" w:hAnsiTheme="minorHAnsi" w:cstheme="minorHAnsi"/>
          <w:szCs w:val="22"/>
        </w:rPr>
        <w:t xml:space="preserve"> </w:t>
      </w:r>
      <w:r w:rsidRPr="00351271">
        <w:rPr>
          <w:rFonts w:asciiTheme="minorHAnsi" w:hAnsiTheme="minorHAnsi" w:cstheme="minorHAnsi"/>
          <w:szCs w:val="22"/>
        </w:rPr>
        <w:t>October</w:t>
      </w:r>
      <w:r w:rsidR="0017796F" w:rsidRPr="00351271">
        <w:rPr>
          <w:rFonts w:asciiTheme="minorHAnsi" w:hAnsiTheme="minorHAnsi" w:cstheme="minorHAnsi"/>
          <w:szCs w:val="22"/>
        </w:rPr>
        <w:t xml:space="preserve"> 2022.</w:t>
      </w:r>
    </w:p>
    <w:p w14:paraId="0C093B8F" w14:textId="77777777" w:rsidR="0017796F" w:rsidRDefault="0017796F" w:rsidP="0017796F">
      <w:pPr>
        <w:spacing w:line="240" w:lineRule="atLeast"/>
        <w:ind w:left="547"/>
        <w:jc w:val="both"/>
        <w:rPr>
          <w:rFonts w:ascii="Calibri" w:eastAsia="Arial Unicode MS" w:hAnsi="Calibri" w:cstheme="minorBidi"/>
          <w:b/>
          <w:bCs/>
          <w:sz w:val="22"/>
          <w:szCs w:val="22"/>
        </w:rPr>
      </w:pPr>
    </w:p>
    <w:p w14:paraId="07A23D5C" w14:textId="3F413E70" w:rsidR="0086144B" w:rsidRDefault="0086144B" w:rsidP="008B2BDB">
      <w:pPr>
        <w:numPr>
          <w:ilvl w:val="0"/>
          <w:numId w:val="18"/>
        </w:numPr>
        <w:spacing w:line="240" w:lineRule="atLeast"/>
        <w:ind w:left="547" w:hanging="547"/>
        <w:jc w:val="both"/>
        <w:rPr>
          <w:rFonts w:ascii="Calibri" w:eastAsia="Arial Unicode MS" w:hAnsi="Calibri" w:cs="Calibri"/>
          <w:b/>
          <w:bCs/>
          <w:sz w:val="22"/>
          <w:szCs w:val="22"/>
        </w:rPr>
      </w:pPr>
      <w:r>
        <w:rPr>
          <w:rFonts w:ascii="Calibri" w:eastAsia="Arial Unicode MS" w:hAnsi="Calibri" w:cs="Calibri"/>
          <w:b/>
          <w:bCs/>
          <w:sz w:val="22"/>
          <w:szCs w:val="22"/>
        </w:rPr>
        <w:t>Long-</w:t>
      </w:r>
      <w:r w:rsidR="00F42BF6">
        <w:rPr>
          <w:rFonts w:ascii="Calibri" w:eastAsia="Arial Unicode MS" w:hAnsi="Calibri" w:cs="Calibri"/>
          <w:b/>
          <w:bCs/>
          <w:sz w:val="22"/>
          <w:szCs w:val="22"/>
        </w:rPr>
        <w:t>term</w:t>
      </w:r>
      <w:r>
        <w:rPr>
          <w:rFonts w:ascii="Calibri" w:eastAsia="Arial Unicode MS" w:hAnsi="Calibri" w:cs="Calibri"/>
          <w:b/>
          <w:bCs/>
          <w:sz w:val="22"/>
          <w:szCs w:val="22"/>
        </w:rPr>
        <w:t xml:space="preserve"> note </w:t>
      </w:r>
      <w:r w:rsidR="00F42BF6">
        <w:rPr>
          <w:rFonts w:ascii="Calibri" w:eastAsia="Arial Unicode MS" w:hAnsi="Calibri" w:cs="Calibri"/>
          <w:b/>
          <w:bCs/>
          <w:sz w:val="22"/>
          <w:szCs w:val="22"/>
        </w:rPr>
        <w:t>receivable</w:t>
      </w:r>
    </w:p>
    <w:p w14:paraId="042FD7BF" w14:textId="77777777" w:rsidR="008B2BDB" w:rsidRPr="008B2BDB" w:rsidRDefault="008B2BDB" w:rsidP="008B2BDB">
      <w:pPr>
        <w:spacing w:line="240" w:lineRule="atLeast"/>
        <w:ind w:left="547"/>
        <w:jc w:val="both"/>
        <w:rPr>
          <w:rFonts w:ascii="Calibri" w:eastAsia="Arial Unicode MS" w:hAnsi="Calibri" w:cs="Calibri"/>
          <w:b/>
          <w:bCs/>
          <w:sz w:val="16"/>
          <w:szCs w:val="16"/>
        </w:rPr>
      </w:pPr>
    </w:p>
    <w:tbl>
      <w:tblPr>
        <w:tblW w:w="9171" w:type="dxa"/>
        <w:tblInd w:w="450" w:type="dxa"/>
        <w:tblLayout w:type="fixed"/>
        <w:tblLook w:val="0000" w:firstRow="0" w:lastRow="0" w:firstColumn="0" w:lastColumn="0" w:noHBand="0" w:noVBand="0"/>
      </w:tblPr>
      <w:tblGrid>
        <w:gridCol w:w="6624"/>
        <w:gridCol w:w="270"/>
        <w:gridCol w:w="270"/>
        <w:gridCol w:w="2007"/>
      </w:tblGrid>
      <w:tr w:rsidR="008064BB" w:rsidRPr="003C4453" w14:paraId="34E8B47D" w14:textId="77777777" w:rsidTr="00E101B3">
        <w:tc>
          <w:tcPr>
            <w:tcW w:w="6624" w:type="dxa"/>
          </w:tcPr>
          <w:p w14:paraId="34DC8B3F"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70" w:type="dxa"/>
          </w:tcPr>
          <w:p w14:paraId="0BD6B6D9" w14:textId="77777777" w:rsidR="008064BB" w:rsidRPr="003C4453" w:rsidRDefault="008064BB" w:rsidP="005B012C">
            <w:pPr>
              <w:spacing w:line="240" w:lineRule="atLeast"/>
              <w:jc w:val="center"/>
              <w:rPr>
                <w:rFonts w:ascii="Calibri" w:eastAsia="Arial Unicode MS" w:hAnsi="Calibri" w:cs="Calibri"/>
                <w:sz w:val="22"/>
                <w:szCs w:val="22"/>
                <w:lang w:val="en-GB" w:bidi="ar-SA"/>
              </w:rPr>
            </w:pPr>
          </w:p>
        </w:tc>
        <w:tc>
          <w:tcPr>
            <w:tcW w:w="270" w:type="dxa"/>
            <w:vAlign w:val="bottom"/>
          </w:tcPr>
          <w:p w14:paraId="1C278923" w14:textId="77777777" w:rsidR="008064BB" w:rsidRPr="003C4453" w:rsidRDefault="008064BB" w:rsidP="005B012C">
            <w:pPr>
              <w:pStyle w:val="acctmergecolhdg"/>
              <w:spacing w:line="240" w:lineRule="atLeast"/>
              <w:ind w:left="-74" w:right="-79"/>
              <w:rPr>
                <w:rFonts w:ascii="Calibri" w:hAnsi="Calibri" w:cs="Calibri"/>
                <w:b w:val="0"/>
                <w:bCs/>
                <w:szCs w:val="22"/>
              </w:rPr>
            </w:pPr>
          </w:p>
        </w:tc>
        <w:tc>
          <w:tcPr>
            <w:tcW w:w="2007" w:type="dxa"/>
            <w:vAlign w:val="bottom"/>
          </w:tcPr>
          <w:p w14:paraId="6A8E7C72" w14:textId="77777777" w:rsidR="008064BB" w:rsidRPr="006E221C" w:rsidRDefault="008064BB" w:rsidP="00F42BF6">
            <w:pPr>
              <w:pStyle w:val="acctmergecolhdg"/>
              <w:spacing w:line="240" w:lineRule="atLeast"/>
              <w:ind w:left="-74" w:right="-79"/>
              <w:rPr>
                <w:rFonts w:ascii="Calibri" w:hAnsi="Calibri" w:cs="Calibri"/>
                <w:szCs w:val="22"/>
              </w:rPr>
            </w:pPr>
            <w:r w:rsidRPr="006E221C">
              <w:rPr>
                <w:rFonts w:ascii="Calibri" w:hAnsi="Calibri" w:cs="Calibri"/>
                <w:szCs w:val="22"/>
              </w:rPr>
              <w:t>Consolidated</w:t>
            </w:r>
          </w:p>
          <w:p w14:paraId="211B71C7" w14:textId="77492236" w:rsidR="008064BB" w:rsidRPr="006E221C" w:rsidRDefault="008064BB" w:rsidP="00F42BF6">
            <w:pPr>
              <w:pStyle w:val="acctmergecolhdg"/>
              <w:spacing w:line="240" w:lineRule="atLeast"/>
              <w:ind w:left="-74" w:right="-79"/>
              <w:rPr>
                <w:rFonts w:ascii="Calibri" w:hAnsi="Calibri" w:cs="Calibri"/>
                <w:bCs/>
                <w:szCs w:val="22"/>
              </w:rPr>
            </w:pPr>
            <w:r w:rsidRPr="006E221C">
              <w:rPr>
                <w:rFonts w:ascii="Calibri" w:hAnsi="Calibri" w:cs="Calibri"/>
                <w:szCs w:val="22"/>
              </w:rPr>
              <w:t>financial statements</w:t>
            </w:r>
          </w:p>
        </w:tc>
      </w:tr>
      <w:tr w:rsidR="008064BB" w:rsidRPr="003C4453" w14:paraId="32FC9B39" w14:textId="77777777" w:rsidTr="00E101B3">
        <w:tc>
          <w:tcPr>
            <w:tcW w:w="6624" w:type="dxa"/>
            <w:vAlign w:val="center"/>
          </w:tcPr>
          <w:p w14:paraId="3392F167" w14:textId="35AEB802" w:rsidR="008064BB" w:rsidRPr="000A1380" w:rsidRDefault="008064BB" w:rsidP="005B012C">
            <w:pPr>
              <w:tabs>
                <w:tab w:val="left" w:pos="360"/>
              </w:tabs>
              <w:spacing w:line="240" w:lineRule="atLeast"/>
              <w:ind w:left="162" w:hanging="162"/>
              <w:rPr>
                <w:rFonts w:asciiTheme="minorHAnsi" w:hAnsiTheme="minorHAnsi" w:cstheme="minorHAnsi"/>
                <w:sz w:val="22"/>
                <w:szCs w:val="22"/>
              </w:rPr>
            </w:pPr>
          </w:p>
        </w:tc>
        <w:tc>
          <w:tcPr>
            <w:tcW w:w="270" w:type="dxa"/>
          </w:tcPr>
          <w:p w14:paraId="2743C999"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70" w:type="dxa"/>
          </w:tcPr>
          <w:p w14:paraId="1808992D"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007" w:type="dxa"/>
          </w:tcPr>
          <w:p w14:paraId="1CE908A0" w14:textId="5B7E4656" w:rsidR="008064BB" w:rsidRDefault="008064BB" w:rsidP="008064BB">
            <w:pPr>
              <w:spacing w:line="240" w:lineRule="atLeast"/>
              <w:jc w:val="center"/>
              <w:rPr>
                <w:rFonts w:ascii="Calibri" w:hAnsi="Calibri" w:cs="Calibri"/>
                <w:sz w:val="22"/>
                <w:szCs w:val="22"/>
              </w:rPr>
            </w:pPr>
            <w:r>
              <w:rPr>
                <w:rFonts w:ascii="Calibri" w:hAnsi="Calibri" w:cs="Calibri"/>
                <w:sz w:val="22"/>
                <w:szCs w:val="22"/>
              </w:rPr>
              <w:t>2022</w:t>
            </w:r>
          </w:p>
        </w:tc>
      </w:tr>
      <w:tr w:rsidR="008064BB" w:rsidRPr="003C4453" w14:paraId="68E01D1C" w14:textId="77777777" w:rsidTr="00E101B3">
        <w:trPr>
          <w:trHeight w:val="317"/>
        </w:trPr>
        <w:tc>
          <w:tcPr>
            <w:tcW w:w="6624" w:type="dxa"/>
            <w:vAlign w:val="center"/>
          </w:tcPr>
          <w:p w14:paraId="471FBA96" w14:textId="4FBBE507" w:rsidR="008064BB" w:rsidRPr="00027499" w:rsidRDefault="008064BB" w:rsidP="005B012C">
            <w:pPr>
              <w:tabs>
                <w:tab w:val="left" w:pos="360"/>
              </w:tabs>
              <w:spacing w:line="240" w:lineRule="atLeast"/>
              <w:ind w:left="162" w:hanging="162"/>
              <w:rPr>
                <w:rFonts w:asciiTheme="minorHAnsi" w:hAnsiTheme="minorHAnsi" w:cstheme="minorHAnsi"/>
                <w:sz w:val="22"/>
                <w:szCs w:val="22"/>
              </w:rPr>
            </w:pPr>
          </w:p>
        </w:tc>
        <w:tc>
          <w:tcPr>
            <w:tcW w:w="270" w:type="dxa"/>
          </w:tcPr>
          <w:p w14:paraId="2745F6D1"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70" w:type="dxa"/>
          </w:tcPr>
          <w:p w14:paraId="0DB12690"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007" w:type="dxa"/>
          </w:tcPr>
          <w:p w14:paraId="6F6AA245" w14:textId="17A79B5B" w:rsidR="008064BB" w:rsidRPr="00D03AD4" w:rsidRDefault="008064BB" w:rsidP="008064BB">
            <w:pPr>
              <w:tabs>
                <w:tab w:val="left" w:pos="1869"/>
              </w:tabs>
              <w:spacing w:line="240" w:lineRule="atLeast"/>
              <w:ind w:right="-62"/>
              <w:jc w:val="center"/>
              <w:rPr>
                <w:rFonts w:ascii="Calibri" w:hAnsi="Calibri" w:cs="Calibri"/>
                <w:sz w:val="22"/>
                <w:szCs w:val="22"/>
              </w:rPr>
            </w:pPr>
            <w:r w:rsidRPr="003C4453">
              <w:rPr>
                <w:rFonts w:ascii="Calibri" w:hAnsi="Calibri" w:cs="Calibri"/>
                <w:bCs/>
                <w:i/>
                <w:iCs/>
                <w:szCs w:val="22"/>
              </w:rPr>
              <w:t>(in thousand Baht)</w:t>
            </w:r>
          </w:p>
        </w:tc>
      </w:tr>
      <w:tr w:rsidR="008064BB" w:rsidRPr="003C4453" w14:paraId="1C8B181B" w14:textId="77777777" w:rsidTr="00F13222">
        <w:tc>
          <w:tcPr>
            <w:tcW w:w="6624" w:type="dxa"/>
            <w:shd w:val="clear" w:color="auto" w:fill="auto"/>
            <w:vAlign w:val="center"/>
          </w:tcPr>
          <w:p w14:paraId="6DBEA833" w14:textId="5275B77A" w:rsidR="008064BB" w:rsidRPr="0035179E" w:rsidRDefault="000D6188" w:rsidP="000D6188">
            <w:pPr>
              <w:tabs>
                <w:tab w:val="left" w:pos="360"/>
              </w:tabs>
              <w:spacing w:line="240" w:lineRule="atLeast"/>
              <w:rPr>
                <w:rFonts w:asciiTheme="minorHAnsi" w:hAnsiTheme="minorHAnsi" w:cstheme="minorHAnsi"/>
                <w:sz w:val="22"/>
                <w:szCs w:val="22"/>
              </w:rPr>
            </w:pPr>
            <w:r>
              <w:rPr>
                <w:rFonts w:asciiTheme="minorHAnsi" w:hAnsiTheme="minorHAnsi" w:cstheme="minorHAnsi"/>
                <w:sz w:val="22"/>
                <w:szCs w:val="22"/>
              </w:rPr>
              <w:t>At 1 November 2021</w:t>
            </w:r>
          </w:p>
        </w:tc>
        <w:tc>
          <w:tcPr>
            <w:tcW w:w="270" w:type="dxa"/>
            <w:shd w:val="clear" w:color="auto" w:fill="auto"/>
          </w:tcPr>
          <w:p w14:paraId="4647A756"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70" w:type="dxa"/>
            <w:shd w:val="clear" w:color="auto" w:fill="auto"/>
          </w:tcPr>
          <w:p w14:paraId="715B5270"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007" w:type="dxa"/>
            <w:shd w:val="clear" w:color="auto" w:fill="auto"/>
          </w:tcPr>
          <w:p w14:paraId="7A474E13" w14:textId="76A3FD31" w:rsidR="008064BB" w:rsidRPr="007169FD" w:rsidRDefault="000A4EC1" w:rsidP="00BB7EDF">
            <w:pPr>
              <w:spacing w:line="240" w:lineRule="atLeast"/>
              <w:ind w:right="-485" w:firstLine="1363"/>
              <w:rPr>
                <w:rFonts w:ascii="Calibri" w:hAnsi="Calibri" w:cs="Calibri"/>
                <w:sz w:val="22"/>
                <w:szCs w:val="22"/>
              </w:rPr>
            </w:pPr>
            <w:r w:rsidRPr="007169FD">
              <w:rPr>
                <w:rFonts w:ascii="Calibri" w:hAnsi="Calibri" w:cs="Calibri"/>
                <w:sz w:val="22"/>
                <w:szCs w:val="22"/>
              </w:rPr>
              <w:t>-</w:t>
            </w:r>
          </w:p>
        </w:tc>
      </w:tr>
      <w:tr w:rsidR="008064BB" w:rsidRPr="003C4453" w14:paraId="5D1B8C5A" w14:textId="77777777" w:rsidTr="00F13222">
        <w:tc>
          <w:tcPr>
            <w:tcW w:w="6624" w:type="dxa"/>
            <w:shd w:val="clear" w:color="auto" w:fill="auto"/>
            <w:vAlign w:val="center"/>
          </w:tcPr>
          <w:p w14:paraId="1F287830" w14:textId="2200DC66" w:rsidR="008064BB" w:rsidRPr="0035179E" w:rsidRDefault="00714F20" w:rsidP="005B012C">
            <w:pPr>
              <w:tabs>
                <w:tab w:val="left" w:pos="360"/>
              </w:tabs>
              <w:spacing w:line="240" w:lineRule="atLeast"/>
              <w:ind w:left="162" w:hanging="162"/>
              <w:rPr>
                <w:rFonts w:asciiTheme="minorHAnsi" w:hAnsiTheme="minorHAnsi" w:cstheme="minorHAnsi"/>
                <w:sz w:val="22"/>
                <w:szCs w:val="22"/>
              </w:rPr>
            </w:pPr>
            <w:r w:rsidRPr="0035179E">
              <w:rPr>
                <w:rFonts w:asciiTheme="minorHAnsi" w:hAnsiTheme="minorHAnsi" w:cstheme="minorHAnsi"/>
                <w:sz w:val="22"/>
                <w:szCs w:val="22"/>
              </w:rPr>
              <w:t xml:space="preserve">Addition during the </w:t>
            </w:r>
            <w:r w:rsidR="00964DA0">
              <w:rPr>
                <w:rFonts w:asciiTheme="minorHAnsi" w:hAnsiTheme="minorHAnsi" w:cstheme="minorHAnsi"/>
                <w:sz w:val="22"/>
                <w:szCs w:val="22"/>
              </w:rPr>
              <w:t>year</w:t>
            </w:r>
            <w:r w:rsidRPr="0035179E">
              <w:rPr>
                <w:rFonts w:asciiTheme="minorHAnsi" w:hAnsiTheme="minorHAnsi" w:cstheme="minorHAnsi"/>
                <w:sz w:val="22"/>
                <w:szCs w:val="22"/>
              </w:rPr>
              <w:t xml:space="preserve"> </w:t>
            </w:r>
          </w:p>
        </w:tc>
        <w:tc>
          <w:tcPr>
            <w:tcW w:w="270" w:type="dxa"/>
            <w:shd w:val="clear" w:color="auto" w:fill="auto"/>
          </w:tcPr>
          <w:p w14:paraId="6E977BA3"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70" w:type="dxa"/>
            <w:shd w:val="clear" w:color="auto" w:fill="auto"/>
          </w:tcPr>
          <w:p w14:paraId="73E75A88" w14:textId="77777777" w:rsidR="008064BB" w:rsidRPr="003C4453" w:rsidRDefault="008064BB" w:rsidP="005B012C">
            <w:pPr>
              <w:spacing w:line="240" w:lineRule="atLeast"/>
              <w:rPr>
                <w:rFonts w:ascii="Calibri" w:eastAsia="Arial Unicode MS" w:hAnsi="Calibri" w:cs="Calibri"/>
                <w:sz w:val="22"/>
                <w:szCs w:val="22"/>
                <w:lang w:val="en-GB" w:bidi="ar-SA"/>
              </w:rPr>
            </w:pPr>
          </w:p>
        </w:tc>
        <w:tc>
          <w:tcPr>
            <w:tcW w:w="2007" w:type="dxa"/>
            <w:shd w:val="clear" w:color="auto" w:fill="auto"/>
          </w:tcPr>
          <w:p w14:paraId="0D890899" w14:textId="56913D46" w:rsidR="008064BB" w:rsidRPr="007169FD" w:rsidRDefault="007169FD" w:rsidP="000A4EC1">
            <w:pPr>
              <w:spacing w:line="240" w:lineRule="atLeast"/>
              <w:ind w:right="145"/>
              <w:jc w:val="right"/>
              <w:rPr>
                <w:rFonts w:ascii="Calibri" w:hAnsi="Calibri" w:cs="Calibri"/>
                <w:sz w:val="22"/>
                <w:szCs w:val="22"/>
              </w:rPr>
            </w:pPr>
            <w:r w:rsidRPr="007169FD">
              <w:rPr>
                <w:rFonts w:ascii="Calibri" w:hAnsi="Calibri" w:cs="Calibri"/>
                <w:sz w:val="22"/>
                <w:szCs w:val="22"/>
              </w:rPr>
              <w:t>10,229</w:t>
            </w:r>
          </w:p>
        </w:tc>
      </w:tr>
      <w:tr w:rsidR="008064BB" w:rsidRPr="003C4453" w14:paraId="1F90E128" w14:textId="77777777" w:rsidTr="00F13222">
        <w:tc>
          <w:tcPr>
            <w:tcW w:w="6624" w:type="dxa"/>
            <w:shd w:val="clear" w:color="auto" w:fill="auto"/>
            <w:vAlign w:val="center"/>
          </w:tcPr>
          <w:p w14:paraId="3BBBF1E5" w14:textId="77777777" w:rsidR="008064BB" w:rsidRPr="000A1380" w:rsidRDefault="008064BB" w:rsidP="005B012C">
            <w:pPr>
              <w:tabs>
                <w:tab w:val="left" w:pos="360"/>
              </w:tabs>
              <w:spacing w:line="240" w:lineRule="atLeast"/>
              <w:rPr>
                <w:rFonts w:asciiTheme="minorHAnsi" w:hAnsiTheme="minorHAnsi" w:cstheme="minorHAnsi"/>
                <w:sz w:val="22"/>
                <w:szCs w:val="22"/>
                <w:cs/>
              </w:rPr>
            </w:pPr>
            <w:r w:rsidRPr="00D53CE9">
              <w:rPr>
                <w:rFonts w:asciiTheme="minorHAnsi" w:hAnsiTheme="minorHAnsi" w:cstheme="minorHAnsi"/>
                <w:sz w:val="22"/>
                <w:szCs w:val="22"/>
              </w:rPr>
              <w:t>Translation adjustment on foreign currency</w:t>
            </w:r>
          </w:p>
        </w:tc>
        <w:tc>
          <w:tcPr>
            <w:tcW w:w="270" w:type="dxa"/>
            <w:shd w:val="clear" w:color="auto" w:fill="auto"/>
          </w:tcPr>
          <w:p w14:paraId="343BAE11" w14:textId="77777777" w:rsidR="008064BB" w:rsidRPr="003C4453" w:rsidRDefault="008064BB" w:rsidP="005B012C">
            <w:pPr>
              <w:tabs>
                <w:tab w:val="decimal" w:pos="654"/>
              </w:tabs>
              <w:spacing w:line="240" w:lineRule="atLeast"/>
              <w:rPr>
                <w:rFonts w:ascii="Calibri" w:eastAsia="Arial Unicode MS" w:hAnsi="Calibri" w:cs="Calibri"/>
                <w:sz w:val="22"/>
                <w:szCs w:val="22"/>
                <w:lang w:val="en-GB" w:bidi="ar-SA"/>
              </w:rPr>
            </w:pPr>
          </w:p>
        </w:tc>
        <w:tc>
          <w:tcPr>
            <w:tcW w:w="270" w:type="dxa"/>
            <w:shd w:val="clear" w:color="auto" w:fill="auto"/>
          </w:tcPr>
          <w:p w14:paraId="1AF8EFB3" w14:textId="77777777" w:rsidR="008064BB" w:rsidRPr="003C4453" w:rsidRDefault="008064BB" w:rsidP="005B012C">
            <w:pPr>
              <w:tabs>
                <w:tab w:val="decimal" w:pos="654"/>
              </w:tabs>
              <w:spacing w:line="240" w:lineRule="atLeast"/>
              <w:rPr>
                <w:rFonts w:ascii="Calibri" w:eastAsia="Arial Unicode MS" w:hAnsi="Calibri" w:cs="Calibri"/>
                <w:sz w:val="22"/>
                <w:szCs w:val="22"/>
                <w:lang w:val="en-GB" w:bidi="ar-SA"/>
              </w:rPr>
            </w:pPr>
          </w:p>
        </w:tc>
        <w:tc>
          <w:tcPr>
            <w:tcW w:w="2007" w:type="dxa"/>
            <w:tcBorders>
              <w:bottom w:val="single" w:sz="4" w:space="0" w:color="auto"/>
            </w:tcBorders>
            <w:shd w:val="clear" w:color="auto" w:fill="auto"/>
          </w:tcPr>
          <w:p w14:paraId="5B1068CA" w14:textId="21C88364" w:rsidR="008064BB" w:rsidRPr="007169FD" w:rsidRDefault="007169FD" w:rsidP="00BB7EDF">
            <w:pPr>
              <w:spacing w:line="240" w:lineRule="atLeast"/>
              <w:ind w:right="-485" w:firstLine="1363"/>
              <w:rPr>
                <w:rFonts w:ascii="Calibri" w:hAnsi="Calibri" w:cs="Calibri"/>
                <w:sz w:val="22"/>
                <w:szCs w:val="22"/>
              </w:rPr>
            </w:pPr>
            <w:r w:rsidRPr="007169FD">
              <w:rPr>
                <w:rFonts w:ascii="Calibri" w:hAnsi="Calibri" w:cs="Calibri"/>
                <w:sz w:val="22"/>
                <w:szCs w:val="22"/>
              </w:rPr>
              <w:t>-</w:t>
            </w:r>
          </w:p>
        </w:tc>
      </w:tr>
      <w:tr w:rsidR="008064BB" w:rsidRPr="003C4453" w14:paraId="17E42061" w14:textId="77777777" w:rsidTr="00F13222">
        <w:tc>
          <w:tcPr>
            <w:tcW w:w="6624" w:type="dxa"/>
            <w:shd w:val="clear" w:color="auto" w:fill="auto"/>
            <w:vAlign w:val="center"/>
          </w:tcPr>
          <w:p w14:paraId="141A71DB" w14:textId="0D005706" w:rsidR="008064BB" w:rsidRPr="000A1380" w:rsidRDefault="000D6188" w:rsidP="005B012C">
            <w:pPr>
              <w:tabs>
                <w:tab w:val="left" w:pos="360"/>
              </w:tabs>
              <w:spacing w:line="240" w:lineRule="atLeast"/>
              <w:ind w:left="162" w:hanging="162"/>
              <w:rPr>
                <w:rFonts w:asciiTheme="minorHAnsi" w:hAnsiTheme="minorHAnsi" w:cstheme="minorHAnsi"/>
                <w:b/>
                <w:bCs/>
                <w:sz w:val="22"/>
                <w:szCs w:val="22"/>
                <w:cs/>
              </w:rPr>
            </w:pPr>
            <w:r>
              <w:rPr>
                <w:rFonts w:asciiTheme="minorHAnsi" w:hAnsiTheme="minorHAnsi" w:cstheme="minorHAnsi"/>
                <w:b/>
                <w:bCs/>
                <w:sz w:val="22"/>
                <w:szCs w:val="22"/>
              </w:rPr>
              <w:t xml:space="preserve">At </w:t>
            </w:r>
            <w:r w:rsidR="003A1A1A">
              <w:rPr>
                <w:rFonts w:asciiTheme="minorHAnsi" w:hAnsiTheme="minorHAnsi" w:cstheme="minorHAnsi"/>
                <w:b/>
                <w:bCs/>
                <w:sz w:val="22"/>
                <w:szCs w:val="22"/>
              </w:rPr>
              <w:t>31 October</w:t>
            </w:r>
            <w:r>
              <w:rPr>
                <w:rFonts w:asciiTheme="minorHAnsi" w:hAnsiTheme="minorHAnsi" w:cstheme="minorHAnsi"/>
                <w:b/>
                <w:bCs/>
                <w:sz w:val="22"/>
                <w:szCs w:val="22"/>
              </w:rPr>
              <w:t xml:space="preserve"> </w:t>
            </w:r>
          </w:p>
        </w:tc>
        <w:tc>
          <w:tcPr>
            <w:tcW w:w="270" w:type="dxa"/>
            <w:shd w:val="clear" w:color="auto" w:fill="auto"/>
          </w:tcPr>
          <w:p w14:paraId="558EAC7C" w14:textId="77777777" w:rsidR="008064BB" w:rsidRPr="000A1380" w:rsidRDefault="008064BB" w:rsidP="005B012C">
            <w:pPr>
              <w:tabs>
                <w:tab w:val="decimal" w:pos="774"/>
              </w:tabs>
              <w:spacing w:line="240" w:lineRule="atLeast"/>
              <w:rPr>
                <w:rFonts w:ascii="Calibri" w:eastAsia="Arial Unicode MS" w:hAnsi="Calibri" w:cs="Calibri"/>
                <w:b/>
                <w:bCs/>
                <w:sz w:val="22"/>
                <w:szCs w:val="22"/>
                <w:lang w:val="en-GB" w:bidi="ar-SA"/>
              </w:rPr>
            </w:pPr>
          </w:p>
        </w:tc>
        <w:tc>
          <w:tcPr>
            <w:tcW w:w="270" w:type="dxa"/>
            <w:shd w:val="clear" w:color="auto" w:fill="auto"/>
          </w:tcPr>
          <w:p w14:paraId="7564DE57" w14:textId="77777777" w:rsidR="008064BB" w:rsidRPr="000A1380" w:rsidRDefault="008064BB" w:rsidP="005B012C">
            <w:pPr>
              <w:pStyle w:val="acctfourfigures"/>
              <w:tabs>
                <w:tab w:val="clear" w:pos="765"/>
                <w:tab w:val="decimal" w:pos="911"/>
              </w:tabs>
              <w:spacing w:line="240" w:lineRule="atLeast"/>
              <w:ind w:right="11"/>
              <w:rPr>
                <w:rFonts w:ascii="Calibri" w:eastAsia="Arial Unicode MS" w:hAnsi="Calibri" w:cs="Calibri"/>
                <w:b/>
                <w:bCs/>
                <w:szCs w:val="22"/>
              </w:rPr>
            </w:pPr>
          </w:p>
        </w:tc>
        <w:tc>
          <w:tcPr>
            <w:tcW w:w="2007" w:type="dxa"/>
            <w:tcBorders>
              <w:top w:val="single" w:sz="4" w:space="0" w:color="auto"/>
              <w:bottom w:val="double" w:sz="4" w:space="0" w:color="auto"/>
            </w:tcBorders>
            <w:shd w:val="clear" w:color="auto" w:fill="auto"/>
          </w:tcPr>
          <w:p w14:paraId="39B2B55A" w14:textId="084B0994" w:rsidR="008064BB" w:rsidRPr="007169FD" w:rsidRDefault="007169FD" w:rsidP="00BB7EDF">
            <w:pPr>
              <w:spacing w:line="240" w:lineRule="atLeast"/>
              <w:ind w:right="154"/>
              <w:jc w:val="right"/>
              <w:rPr>
                <w:rFonts w:ascii="Calibri" w:hAnsi="Calibri" w:cs="Calibri"/>
                <w:b/>
                <w:bCs/>
                <w:sz w:val="22"/>
                <w:szCs w:val="22"/>
              </w:rPr>
            </w:pPr>
            <w:r w:rsidRPr="007169FD">
              <w:rPr>
                <w:rFonts w:ascii="Calibri" w:hAnsi="Calibri" w:cs="Calibri"/>
                <w:b/>
                <w:bCs/>
                <w:sz w:val="22"/>
                <w:szCs w:val="22"/>
              </w:rPr>
              <w:t>10,229</w:t>
            </w:r>
          </w:p>
        </w:tc>
      </w:tr>
    </w:tbl>
    <w:p w14:paraId="34DD15DE" w14:textId="77777777" w:rsidR="008B2BDB" w:rsidRPr="008B2BDB" w:rsidRDefault="008B2BDB" w:rsidP="008B2BDB">
      <w:pPr>
        <w:spacing w:line="240" w:lineRule="atLeast"/>
        <w:ind w:left="547"/>
        <w:jc w:val="both"/>
        <w:rPr>
          <w:rFonts w:ascii="Calibri" w:eastAsia="Arial Unicode MS" w:hAnsi="Calibri" w:cstheme="minorBidi"/>
          <w:sz w:val="16"/>
          <w:szCs w:val="16"/>
        </w:rPr>
      </w:pPr>
    </w:p>
    <w:p w14:paraId="7BCC3EC4" w14:textId="2CD0BFCC" w:rsidR="002E41F6" w:rsidRDefault="00660388" w:rsidP="008B2BDB">
      <w:pPr>
        <w:spacing w:line="240" w:lineRule="atLeast"/>
        <w:ind w:left="547"/>
        <w:jc w:val="both"/>
        <w:rPr>
          <w:rFonts w:ascii="Calibri" w:eastAsia="Arial Unicode MS" w:hAnsi="Calibri" w:cstheme="minorBidi"/>
          <w:sz w:val="22"/>
          <w:szCs w:val="22"/>
        </w:rPr>
      </w:pPr>
      <w:r w:rsidRPr="009B4983">
        <w:rPr>
          <w:rFonts w:ascii="Calibri" w:eastAsia="Arial Unicode MS" w:hAnsi="Calibri" w:cstheme="minorBidi"/>
          <w:sz w:val="22"/>
          <w:szCs w:val="22"/>
        </w:rPr>
        <w:t xml:space="preserve">As at </w:t>
      </w:r>
      <w:r w:rsidR="003A1A1A">
        <w:rPr>
          <w:rFonts w:ascii="Calibri" w:eastAsia="Arial Unicode MS" w:hAnsi="Calibri" w:cstheme="minorBidi"/>
          <w:sz w:val="22"/>
          <w:szCs w:val="22"/>
        </w:rPr>
        <w:t>31 October</w:t>
      </w:r>
      <w:r w:rsidRPr="009B4983">
        <w:rPr>
          <w:rFonts w:ascii="Calibri" w:eastAsia="Arial Unicode MS" w:hAnsi="Calibri" w:cstheme="minorBidi"/>
          <w:sz w:val="22"/>
          <w:szCs w:val="22"/>
        </w:rPr>
        <w:t xml:space="preserve"> 2022</w:t>
      </w:r>
      <w:r w:rsidR="00DC5E9C" w:rsidRPr="009B4983">
        <w:rPr>
          <w:rFonts w:ascii="Calibri" w:eastAsia="Arial Unicode MS" w:hAnsi="Calibri" w:cstheme="minorBidi"/>
          <w:sz w:val="22"/>
          <w:szCs w:val="22"/>
        </w:rPr>
        <w:t>, the Company’s subsidiary</w:t>
      </w:r>
      <w:r w:rsidR="00873208" w:rsidRPr="009B4983">
        <w:rPr>
          <w:rFonts w:ascii="Calibri" w:eastAsia="Arial Unicode MS" w:hAnsi="Calibri" w:cstheme="minorBidi"/>
          <w:sz w:val="22"/>
          <w:szCs w:val="22"/>
        </w:rPr>
        <w:t xml:space="preserve"> rec</w:t>
      </w:r>
      <w:r w:rsidR="000C6BFF">
        <w:rPr>
          <w:rFonts w:ascii="Calibri" w:eastAsia="Arial Unicode MS" w:hAnsi="Calibri" w:cstheme="minorBidi"/>
          <w:sz w:val="22"/>
          <w:szCs w:val="22"/>
        </w:rPr>
        <w:t>orded</w:t>
      </w:r>
      <w:r w:rsidR="00873208" w:rsidRPr="009B4983">
        <w:rPr>
          <w:rFonts w:ascii="Calibri" w:eastAsia="Arial Unicode MS" w:hAnsi="Calibri" w:cstheme="minorBidi"/>
          <w:sz w:val="22"/>
          <w:szCs w:val="22"/>
        </w:rPr>
        <w:t xml:space="preserve"> long-term note receivable from </w:t>
      </w:r>
      <w:r w:rsidR="00D27B94" w:rsidRPr="009B4983">
        <w:rPr>
          <w:rFonts w:ascii="Calibri" w:eastAsia="Arial Unicode MS" w:hAnsi="Calibri" w:cstheme="minorBidi"/>
          <w:sz w:val="22"/>
          <w:szCs w:val="22"/>
        </w:rPr>
        <w:t>disposal</w:t>
      </w:r>
      <w:r w:rsidR="002B0500" w:rsidRPr="009B4983">
        <w:rPr>
          <w:rFonts w:ascii="Calibri" w:eastAsia="Arial Unicode MS" w:hAnsi="Calibri" w:cstheme="minorBidi"/>
          <w:sz w:val="22"/>
          <w:szCs w:val="22"/>
        </w:rPr>
        <w:t xml:space="preserve"> of land</w:t>
      </w:r>
      <w:r w:rsidR="00882936" w:rsidRPr="009B4983">
        <w:rPr>
          <w:rFonts w:ascii="Calibri" w:eastAsia="Arial Unicode MS" w:hAnsi="Calibri" w:cstheme="minorBidi"/>
          <w:sz w:val="22"/>
          <w:szCs w:val="22"/>
        </w:rPr>
        <w:t>,</w:t>
      </w:r>
      <w:r w:rsidR="005D4D23" w:rsidRPr="009B4983">
        <w:rPr>
          <w:rFonts w:ascii="Calibri" w:eastAsia="Arial Unicode MS" w:hAnsi="Calibri" w:cstheme="minorBidi"/>
          <w:sz w:val="22"/>
          <w:szCs w:val="22"/>
        </w:rPr>
        <w:t xml:space="preserve"> </w:t>
      </w:r>
      <w:r w:rsidR="00272236" w:rsidRPr="009B4983">
        <w:rPr>
          <w:rFonts w:ascii="Calibri" w:eastAsia="Arial Unicode MS" w:hAnsi="Calibri" w:cstheme="minorBidi"/>
          <w:sz w:val="22"/>
          <w:szCs w:val="22"/>
        </w:rPr>
        <w:t>which</w:t>
      </w:r>
      <w:r w:rsidR="00607751" w:rsidRPr="009B4983">
        <w:rPr>
          <w:rFonts w:ascii="Calibri" w:eastAsia="Arial Unicode MS" w:hAnsi="Calibri" w:cstheme="minorBidi"/>
          <w:sz w:val="22"/>
          <w:szCs w:val="22"/>
        </w:rPr>
        <w:t xml:space="preserve"> the subsidiary </w:t>
      </w:r>
      <w:r w:rsidR="008B38FA" w:rsidRPr="009B4983">
        <w:rPr>
          <w:rFonts w:ascii="Calibri" w:eastAsia="Arial Unicode MS" w:hAnsi="Calibri" w:cstheme="minorBidi"/>
          <w:sz w:val="22"/>
          <w:szCs w:val="22"/>
        </w:rPr>
        <w:t>has completed</w:t>
      </w:r>
      <w:r w:rsidR="00151C23" w:rsidRPr="009B4983">
        <w:rPr>
          <w:rFonts w:ascii="Calibri" w:eastAsia="Arial Unicode MS" w:hAnsi="Calibri" w:cstheme="minorBidi"/>
          <w:sz w:val="22"/>
          <w:szCs w:val="22"/>
        </w:rPr>
        <w:t xml:space="preserve"> </w:t>
      </w:r>
      <w:r w:rsidR="00675A5E" w:rsidRPr="009B4983">
        <w:rPr>
          <w:rFonts w:ascii="Calibri" w:eastAsia="Arial Unicode MS" w:hAnsi="Calibri" w:cstheme="minorBidi"/>
          <w:sz w:val="22"/>
          <w:szCs w:val="22"/>
        </w:rPr>
        <w:t xml:space="preserve">their </w:t>
      </w:r>
      <w:r w:rsidR="00151C23" w:rsidRPr="009B4983">
        <w:rPr>
          <w:rFonts w:ascii="Calibri" w:eastAsia="Arial Unicode MS" w:hAnsi="Calibri" w:cstheme="minorBidi"/>
          <w:sz w:val="22"/>
          <w:szCs w:val="22"/>
        </w:rPr>
        <w:t>performance obligations</w:t>
      </w:r>
      <w:r w:rsidR="007C330E" w:rsidRPr="009B4983">
        <w:rPr>
          <w:rFonts w:ascii="Calibri" w:eastAsia="Arial Unicode MS" w:hAnsi="Calibri" w:cstheme="minorBidi"/>
          <w:sz w:val="22"/>
          <w:szCs w:val="22"/>
        </w:rPr>
        <w:t>.</w:t>
      </w:r>
      <w:r w:rsidR="007C330E" w:rsidRPr="00FD0301">
        <w:rPr>
          <w:rFonts w:eastAsia="Arial Unicode MS"/>
        </w:rPr>
        <w:t xml:space="preserve"> </w:t>
      </w:r>
      <w:r w:rsidR="003E5AE6">
        <w:rPr>
          <w:rFonts w:ascii="Calibri" w:eastAsia="Arial Unicode MS" w:hAnsi="Calibri" w:cstheme="minorBidi"/>
          <w:sz w:val="22"/>
          <w:szCs w:val="22"/>
        </w:rPr>
        <w:t>T</w:t>
      </w:r>
      <w:r w:rsidR="00FD0301" w:rsidRPr="00FD0301">
        <w:rPr>
          <w:rFonts w:ascii="Calibri" w:eastAsia="Arial Unicode MS" w:hAnsi="Calibri" w:cstheme="minorBidi"/>
          <w:sz w:val="22"/>
          <w:szCs w:val="22"/>
        </w:rPr>
        <w:t xml:space="preserve">he collection will be </w:t>
      </w:r>
      <w:r w:rsidR="007A041A">
        <w:rPr>
          <w:rFonts w:ascii="Calibri" w:eastAsia="Arial Unicode MS" w:hAnsi="Calibri" w:cstheme="minorBidi"/>
          <w:sz w:val="22"/>
          <w:szCs w:val="22"/>
        </w:rPr>
        <w:t xml:space="preserve">stipulated </w:t>
      </w:r>
      <w:r w:rsidR="000151DF">
        <w:rPr>
          <w:rFonts w:ascii="Calibri" w:eastAsia="Arial Unicode MS" w:hAnsi="Calibri" w:cstheme="minorBidi"/>
          <w:sz w:val="22"/>
          <w:szCs w:val="22"/>
        </w:rPr>
        <w:t xml:space="preserve">upon the </w:t>
      </w:r>
      <w:r w:rsidR="007A041A">
        <w:rPr>
          <w:rFonts w:ascii="Calibri" w:eastAsia="Arial Unicode MS" w:hAnsi="Calibri" w:cstheme="minorBidi"/>
          <w:sz w:val="22"/>
          <w:szCs w:val="22"/>
        </w:rPr>
        <w:t>contract</w:t>
      </w:r>
      <w:r w:rsidR="002E41F6">
        <w:rPr>
          <w:rFonts w:ascii="Calibri" w:eastAsia="Arial Unicode MS" w:hAnsi="Calibri" w:cstheme="minorBidi"/>
          <w:sz w:val="22"/>
          <w:szCs w:val="22"/>
        </w:rPr>
        <w:t>s</w:t>
      </w:r>
      <w:r w:rsidR="007A041A">
        <w:rPr>
          <w:rFonts w:ascii="Calibri" w:eastAsia="Arial Unicode MS" w:hAnsi="Calibri" w:cstheme="minorBidi"/>
          <w:sz w:val="22"/>
          <w:szCs w:val="22"/>
        </w:rPr>
        <w:t xml:space="preserve"> and </w:t>
      </w:r>
      <w:r w:rsidR="00FD0301" w:rsidRPr="00FD0301">
        <w:rPr>
          <w:rFonts w:ascii="Calibri" w:eastAsia="Arial Unicode MS" w:hAnsi="Calibri" w:cstheme="minorBidi"/>
          <w:sz w:val="22"/>
          <w:szCs w:val="22"/>
        </w:rPr>
        <w:t>after the completion of construction projects</w:t>
      </w:r>
      <w:r w:rsidR="003138D0">
        <w:rPr>
          <w:rFonts w:ascii="Calibri" w:eastAsia="Arial Unicode MS" w:hAnsi="Calibri" w:cstheme="minorBidi"/>
          <w:sz w:val="22"/>
          <w:szCs w:val="22"/>
        </w:rPr>
        <w:t xml:space="preserve"> on the land disposed</w:t>
      </w:r>
      <w:r w:rsidR="007A041A">
        <w:rPr>
          <w:rFonts w:ascii="Calibri" w:eastAsia="Arial Unicode MS" w:hAnsi="Calibri" w:cstheme="minorBidi"/>
          <w:sz w:val="22"/>
          <w:szCs w:val="22"/>
        </w:rPr>
        <w:t>.</w:t>
      </w:r>
    </w:p>
    <w:p w14:paraId="3437E073" w14:textId="77777777" w:rsidR="008B2BDB" w:rsidRPr="008B2BDB" w:rsidRDefault="008B2BDB" w:rsidP="008B2BDB">
      <w:pPr>
        <w:spacing w:line="240" w:lineRule="atLeast"/>
        <w:ind w:left="547"/>
        <w:jc w:val="both"/>
        <w:rPr>
          <w:rFonts w:ascii="Calibri" w:eastAsia="Arial Unicode MS" w:hAnsi="Calibri" w:cstheme="minorBidi"/>
          <w:sz w:val="16"/>
          <w:szCs w:val="16"/>
        </w:rPr>
      </w:pPr>
    </w:p>
    <w:p w14:paraId="2A69566B" w14:textId="25A2E4B3" w:rsidR="00552AC3" w:rsidRPr="00BE1A1D" w:rsidRDefault="004B6B1A" w:rsidP="008B2BDB">
      <w:pPr>
        <w:numPr>
          <w:ilvl w:val="0"/>
          <w:numId w:val="18"/>
        </w:numPr>
        <w:spacing w:line="240" w:lineRule="atLeast"/>
        <w:ind w:left="547" w:hanging="547"/>
        <w:jc w:val="both"/>
        <w:rPr>
          <w:rFonts w:ascii="Calibri" w:eastAsia="Arial Unicode MS" w:hAnsi="Calibri" w:cs="Calibri"/>
          <w:b/>
          <w:bCs/>
          <w:sz w:val="22"/>
          <w:szCs w:val="22"/>
        </w:rPr>
      </w:pPr>
      <w:r w:rsidRPr="00645332">
        <w:rPr>
          <w:rFonts w:ascii="Calibri" w:eastAsia="Arial Unicode MS" w:hAnsi="Calibri" w:cs="Calibri"/>
          <w:b/>
          <w:bCs/>
          <w:sz w:val="22"/>
          <w:szCs w:val="22"/>
        </w:rPr>
        <w:t>Investment properties</w:t>
      </w:r>
    </w:p>
    <w:p w14:paraId="228C0BA1" w14:textId="77777777" w:rsidR="008B2BDB" w:rsidRPr="008D3EA4" w:rsidRDefault="008B2BDB" w:rsidP="008B2BDB">
      <w:pPr>
        <w:spacing w:line="240" w:lineRule="atLeast"/>
        <w:ind w:left="547"/>
        <w:jc w:val="both"/>
        <w:rPr>
          <w:rFonts w:ascii="Calibri" w:eastAsia="Arial Unicode MS" w:hAnsi="Calibri" w:cstheme="minorBidi"/>
          <w:sz w:val="14"/>
          <w:szCs w:val="14"/>
        </w:rPr>
      </w:pPr>
    </w:p>
    <w:p w14:paraId="50C49118" w14:textId="008429BE" w:rsidR="00341B51" w:rsidRDefault="00341B51" w:rsidP="008B2BDB">
      <w:pPr>
        <w:spacing w:line="240" w:lineRule="atLeast"/>
        <w:ind w:left="547"/>
        <w:jc w:val="thaiDistribute"/>
        <w:rPr>
          <w:rFonts w:ascii="Calibri" w:eastAsia="Arial Unicode MS" w:hAnsi="Calibri" w:cs="Calibri"/>
          <w:sz w:val="22"/>
          <w:szCs w:val="22"/>
        </w:rPr>
      </w:pPr>
      <w:r w:rsidRPr="00645332">
        <w:rPr>
          <w:rFonts w:ascii="Calibri" w:eastAsia="Arial Unicode MS" w:hAnsi="Calibri" w:cs="Calibri"/>
          <w:sz w:val="22"/>
          <w:szCs w:val="22"/>
        </w:rPr>
        <w:t xml:space="preserve">Movement of the </w:t>
      </w:r>
      <w:r w:rsidR="004B6B1A" w:rsidRPr="004B6B1A">
        <w:rPr>
          <w:rFonts w:ascii="Calibri" w:eastAsia="Arial Unicode MS" w:hAnsi="Calibri" w:cs="Calibri"/>
          <w:sz w:val="22"/>
          <w:szCs w:val="22"/>
        </w:rPr>
        <w:t>Investment properties</w:t>
      </w:r>
      <w:r w:rsidR="00020444">
        <w:rPr>
          <w:rFonts w:ascii="Calibri" w:eastAsia="Arial Unicode MS" w:hAnsi="Calibri" w:cs="Browallia New"/>
          <w:sz w:val="22"/>
          <w:szCs w:val="28"/>
        </w:rPr>
        <w:t xml:space="preserve"> </w:t>
      </w:r>
      <w:r w:rsidR="009F07F9">
        <w:rPr>
          <w:rFonts w:ascii="Calibri" w:eastAsia="Arial Unicode MS" w:hAnsi="Calibri" w:cs="Calibri"/>
          <w:sz w:val="22"/>
          <w:szCs w:val="22"/>
        </w:rPr>
        <w:t>for</w:t>
      </w:r>
      <w:r w:rsidRPr="00645332">
        <w:rPr>
          <w:rFonts w:ascii="Calibri" w:eastAsia="Arial Unicode MS" w:hAnsi="Calibri" w:cs="Calibri"/>
          <w:sz w:val="22"/>
          <w:szCs w:val="22"/>
        </w:rPr>
        <w:t xml:space="preserve"> the </w:t>
      </w:r>
      <w:r w:rsidR="00964DA0">
        <w:rPr>
          <w:rFonts w:ascii="Calibri" w:eastAsia="Arial Unicode MS" w:hAnsi="Calibri" w:cs="Calibri"/>
          <w:sz w:val="22"/>
          <w:szCs w:val="22"/>
        </w:rPr>
        <w:t>year</w:t>
      </w:r>
      <w:r w:rsidR="00051D4A">
        <w:rPr>
          <w:rFonts w:ascii="Calibri" w:eastAsia="Arial Unicode MS" w:hAnsi="Calibri" w:cs="Calibri"/>
          <w:sz w:val="22"/>
          <w:szCs w:val="22"/>
        </w:rPr>
        <w:t>s</w:t>
      </w:r>
      <w:r w:rsidRPr="00645332">
        <w:rPr>
          <w:rFonts w:ascii="Calibri" w:eastAsia="Arial Unicode MS" w:hAnsi="Calibri" w:cs="Calibri"/>
          <w:sz w:val="22"/>
          <w:szCs w:val="22"/>
        </w:rPr>
        <w:t xml:space="preserve"> ended</w:t>
      </w:r>
      <w:r w:rsidR="004B6B1A">
        <w:rPr>
          <w:rFonts w:ascii="Calibri" w:eastAsia="Arial Unicode MS" w:hAnsi="Calibri" w:cs="Calibri"/>
          <w:sz w:val="22"/>
          <w:szCs w:val="22"/>
        </w:rPr>
        <w:t xml:space="preserve"> </w:t>
      </w:r>
      <w:r w:rsidR="003A1A1A">
        <w:rPr>
          <w:rFonts w:ascii="Calibri" w:eastAsia="Arial Unicode MS" w:hAnsi="Calibri" w:cs="Calibri"/>
          <w:sz w:val="22"/>
          <w:szCs w:val="22"/>
        </w:rPr>
        <w:t>31 October</w:t>
      </w:r>
      <w:r w:rsidRPr="00645332">
        <w:rPr>
          <w:rFonts w:ascii="Calibri" w:eastAsia="Arial Unicode MS" w:hAnsi="Calibri" w:cs="Calibri"/>
          <w:sz w:val="22"/>
          <w:szCs w:val="22"/>
        </w:rPr>
        <w:t xml:space="preserve"> 2022 </w:t>
      </w:r>
      <w:r w:rsidR="00C8390B">
        <w:rPr>
          <w:rFonts w:ascii="Calibri" w:eastAsia="Arial Unicode MS" w:hAnsi="Calibri" w:cs="Calibri"/>
          <w:sz w:val="22"/>
          <w:szCs w:val="22"/>
        </w:rPr>
        <w:t>and</w:t>
      </w:r>
      <w:r w:rsidR="00333EC5">
        <w:rPr>
          <w:rFonts w:ascii="Calibri" w:eastAsia="Arial Unicode MS" w:hAnsi="Calibri" w:cs="Calibri"/>
          <w:sz w:val="22"/>
          <w:szCs w:val="22"/>
        </w:rPr>
        <w:t xml:space="preserve"> </w:t>
      </w:r>
      <w:r w:rsidR="00E905A6">
        <w:rPr>
          <w:rFonts w:ascii="Calibri" w:eastAsia="Arial Unicode MS" w:hAnsi="Calibri" w:cs="Calibri"/>
          <w:sz w:val="22"/>
          <w:szCs w:val="22"/>
        </w:rPr>
        <w:t xml:space="preserve">2021 </w:t>
      </w:r>
      <w:r w:rsidR="00CD3ABD">
        <w:rPr>
          <w:rFonts w:ascii="Calibri" w:eastAsia="Arial Unicode MS" w:hAnsi="Calibri" w:cs="Calibri"/>
          <w:sz w:val="22"/>
          <w:szCs w:val="22"/>
        </w:rPr>
        <w:t>are</w:t>
      </w:r>
      <w:r w:rsidRPr="00645332">
        <w:rPr>
          <w:rFonts w:ascii="Calibri" w:eastAsia="Arial Unicode MS" w:hAnsi="Calibri" w:cs="Calibri"/>
          <w:sz w:val="22"/>
          <w:szCs w:val="22"/>
        </w:rPr>
        <w:t xml:space="preserve"> </w:t>
      </w:r>
      <w:r w:rsidR="009F07F9" w:rsidRPr="00645332">
        <w:rPr>
          <w:rFonts w:ascii="Calibri" w:eastAsia="Arial Unicode MS" w:hAnsi="Calibri" w:cs="Calibri"/>
          <w:sz w:val="22"/>
          <w:szCs w:val="22"/>
        </w:rPr>
        <w:t>summarized</w:t>
      </w:r>
      <w:r w:rsidRPr="00645332">
        <w:rPr>
          <w:rFonts w:ascii="Calibri" w:eastAsia="Arial Unicode MS" w:hAnsi="Calibri" w:cs="Calibri"/>
          <w:sz w:val="22"/>
          <w:szCs w:val="22"/>
        </w:rPr>
        <w:t xml:space="preserve"> below.</w:t>
      </w:r>
    </w:p>
    <w:p w14:paraId="2A3425AB" w14:textId="77777777" w:rsidR="008B2BDB" w:rsidRPr="008D3EA4" w:rsidRDefault="008B2BDB" w:rsidP="008B2BDB">
      <w:pPr>
        <w:spacing w:line="240" w:lineRule="atLeast"/>
        <w:ind w:left="547"/>
        <w:jc w:val="both"/>
        <w:rPr>
          <w:rFonts w:ascii="Calibri" w:eastAsia="Arial Unicode MS" w:hAnsi="Calibri" w:cstheme="minorBidi"/>
          <w:sz w:val="14"/>
          <w:szCs w:val="14"/>
        </w:rPr>
      </w:pPr>
    </w:p>
    <w:tbl>
      <w:tblPr>
        <w:tblW w:w="9285" w:type="dxa"/>
        <w:tblInd w:w="420" w:type="dxa"/>
        <w:tblLayout w:type="fixed"/>
        <w:tblLook w:val="01E0" w:firstRow="1" w:lastRow="1" w:firstColumn="1" w:lastColumn="1" w:noHBand="0" w:noVBand="0"/>
      </w:tblPr>
      <w:tblGrid>
        <w:gridCol w:w="7518"/>
        <w:gridCol w:w="1767"/>
      </w:tblGrid>
      <w:tr w:rsidR="00624621" w:rsidRPr="00306E96" w14:paraId="46B96DF5" w14:textId="77777777" w:rsidTr="00E925FF">
        <w:trPr>
          <w:trHeight w:val="399"/>
          <w:tblHeader/>
        </w:trPr>
        <w:tc>
          <w:tcPr>
            <w:tcW w:w="7518" w:type="dxa"/>
            <w:vAlign w:val="bottom"/>
          </w:tcPr>
          <w:p w14:paraId="75171CF6" w14:textId="77777777" w:rsidR="00624621" w:rsidRPr="00624621" w:rsidRDefault="00624621" w:rsidP="00E925FF">
            <w:pPr>
              <w:pStyle w:val="BodyText"/>
              <w:spacing w:before="240" w:line="240" w:lineRule="auto"/>
              <w:ind w:right="-108"/>
              <w:jc w:val="thaiDistribute"/>
              <w:rPr>
                <w:rFonts w:asciiTheme="minorHAnsi" w:hAnsiTheme="minorHAnsi" w:cstheme="minorHAnsi"/>
                <w:bCs/>
                <w:color w:val="0000FF"/>
                <w:sz w:val="22"/>
                <w:szCs w:val="22"/>
              </w:rPr>
            </w:pPr>
          </w:p>
        </w:tc>
        <w:tc>
          <w:tcPr>
            <w:tcW w:w="1767" w:type="dxa"/>
            <w:vAlign w:val="bottom"/>
            <w:hideMark/>
          </w:tcPr>
          <w:p w14:paraId="12BF0F44" w14:textId="77777777" w:rsidR="00624621" w:rsidRPr="00624621" w:rsidRDefault="00624621" w:rsidP="00E925FF">
            <w:pPr>
              <w:pStyle w:val="acctmergecolhdg"/>
              <w:spacing w:line="240" w:lineRule="atLeast"/>
              <w:ind w:left="-109" w:right="-100"/>
              <w:rPr>
                <w:rFonts w:asciiTheme="minorHAnsi" w:hAnsiTheme="minorHAnsi" w:cstheme="minorHAnsi"/>
                <w:b w:val="0"/>
                <w:szCs w:val="22"/>
              </w:rPr>
            </w:pPr>
            <w:r w:rsidRPr="00624621">
              <w:rPr>
                <w:rFonts w:asciiTheme="minorHAnsi" w:hAnsiTheme="minorHAnsi" w:cstheme="minorHAnsi"/>
                <w:szCs w:val="22"/>
              </w:rPr>
              <w:t xml:space="preserve">Consolidated </w:t>
            </w:r>
            <w:r w:rsidRPr="00624621">
              <w:rPr>
                <w:rFonts w:asciiTheme="minorHAnsi" w:hAnsiTheme="minorHAnsi" w:cstheme="minorHAnsi"/>
                <w:szCs w:val="22"/>
              </w:rPr>
              <w:br/>
              <w:t xml:space="preserve">financial </w:t>
            </w:r>
            <w:r w:rsidRPr="00624621">
              <w:rPr>
                <w:rFonts w:asciiTheme="minorHAnsi" w:hAnsiTheme="minorHAnsi" w:cstheme="minorHAnsi"/>
                <w:szCs w:val="22"/>
              </w:rPr>
              <w:br/>
              <w:t>statements</w:t>
            </w:r>
          </w:p>
        </w:tc>
      </w:tr>
      <w:tr w:rsidR="00624621" w:rsidRPr="00306E96" w14:paraId="71711D23" w14:textId="77777777" w:rsidTr="00E925FF">
        <w:trPr>
          <w:trHeight w:val="144"/>
          <w:tblHeader/>
        </w:trPr>
        <w:tc>
          <w:tcPr>
            <w:tcW w:w="7518" w:type="dxa"/>
            <w:vAlign w:val="bottom"/>
          </w:tcPr>
          <w:p w14:paraId="52BC2A11" w14:textId="77777777" w:rsidR="00624621" w:rsidRPr="00624621" w:rsidRDefault="00624621" w:rsidP="00E925FF">
            <w:pPr>
              <w:pStyle w:val="BodyText"/>
              <w:spacing w:line="240" w:lineRule="auto"/>
              <w:ind w:right="-108"/>
              <w:jc w:val="thaiDistribute"/>
              <w:rPr>
                <w:rFonts w:asciiTheme="minorHAnsi" w:hAnsiTheme="minorHAnsi" w:cstheme="minorHAnsi"/>
                <w:bCs/>
                <w:color w:val="0000FF"/>
                <w:sz w:val="22"/>
                <w:szCs w:val="22"/>
              </w:rPr>
            </w:pPr>
          </w:p>
        </w:tc>
        <w:tc>
          <w:tcPr>
            <w:tcW w:w="1767" w:type="dxa"/>
            <w:vAlign w:val="center"/>
          </w:tcPr>
          <w:p w14:paraId="17A6B4C1" w14:textId="77777777" w:rsidR="00624621" w:rsidRPr="00F77A2D" w:rsidRDefault="00624621" w:rsidP="00E925FF">
            <w:pPr>
              <w:pStyle w:val="acctmergecolhdg"/>
              <w:spacing w:line="240" w:lineRule="atLeast"/>
              <w:ind w:left="-109" w:right="-100"/>
              <w:rPr>
                <w:rFonts w:asciiTheme="minorHAnsi" w:hAnsiTheme="minorHAnsi" w:cstheme="minorHAnsi"/>
                <w:szCs w:val="22"/>
              </w:rPr>
            </w:pPr>
            <w:r w:rsidRPr="00F77A2D">
              <w:rPr>
                <w:rFonts w:asciiTheme="minorHAnsi" w:hAnsiTheme="minorHAnsi" w:cstheme="minorHAnsi"/>
                <w:szCs w:val="22"/>
              </w:rPr>
              <w:t>Land</w:t>
            </w:r>
          </w:p>
        </w:tc>
      </w:tr>
      <w:tr w:rsidR="00624621" w:rsidRPr="00306E96" w14:paraId="464EFA90" w14:textId="77777777" w:rsidTr="00E925FF">
        <w:trPr>
          <w:trHeight w:val="261"/>
          <w:tblHeader/>
        </w:trPr>
        <w:tc>
          <w:tcPr>
            <w:tcW w:w="7518" w:type="dxa"/>
            <w:vAlign w:val="bottom"/>
          </w:tcPr>
          <w:p w14:paraId="1B77BD6E" w14:textId="77777777" w:rsidR="00624621" w:rsidRPr="00624621" w:rsidRDefault="00624621" w:rsidP="00E925FF">
            <w:pPr>
              <w:pStyle w:val="BodyText"/>
              <w:spacing w:line="240" w:lineRule="auto"/>
              <w:ind w:right="-108"/>
              <w:jc w:val="thaiDistribute"/>
              <w:rPr>
                <w:rFonts w:asciiTheme="minorHAnsi" w:hAnsiTheme="minorHAnsi" w:cstheme="minorHAnsi"/>
                <w:bCs/>
                <w:sz w:val="22"/>
                <w:szCs w:val="22"/>
              </w:rPr>
            </w:pPr>
          </w:p>
        </w:tc>
        <w:tc>
          <w:tcPr>
            <w:tcW w:w="1767" w:type="dxa"/>
          </w:tcPr>
          <w:p w14:paraId="5BAAE639" w14:textId="77777777" w:rsidR="00624621" w:rsidRPr="00624621" w:rsidRDefault="00624621" w:rsidP="00E925FF">
            <w:pPr>
              <w:ind w:left="-438" w:right="-118" w:firstLine="331"/>
              <w:jc w:val="center"/>
              <w:rPr>
                <w:rFonts w:asciiTheme="minorHAnsi" w:hAnsiTheme="minorHAnsi" w:cstheme="minorHAnsi"/>
                <w:bCs/>
                <w:sz w:val="22"/>
                <w:szCs w:val="22"/>
              </w:rPr>
            </w:pPr>
            <w:r w:rsidRPr="00624621">
              <w:rPr>
                <w:rFonts w:asciiTheme="minorHAnsi" w:hAnsiTheme="minorHAnsi" w:cstheme="minorHAnsi"/>
                <w:bCs/>
                <w:i/>
                <w:iCs/>
                <w:sz w:val="22"/>
                <w:szCs w:val="22"/>
              </w:rPr>
              <w:t>(in thousand Baht)</w:t>
            </w:r>
          </w:p>
        </w:tc>
      </w:tr>
      <w:tr w:rsidR="00624621" w:rsidRPr="00306E96" w14:paraId="3D7EDE08" w14:textId="77777777" w:rsidTr="00E925FF">
        <w:trPr>
          <w:trHeight w:val="180"/>
        </w:trPr>
        <w:tc>
          <w:tcPr>
            <w:tcW w:w="7518" w:type="dxa"/>
            <w:vAlign w:val="bottom"/>
          </w:tcPr>
          <w:p w14:paraId="5EEF48B1" w14:textId="77777777" w:rsidR="00624621" w:rsidRPr="00624621" w:rsidRDefault="00624621" w:rsidP="00E925FF">
            <w:pPr>
              <w:ind w:left="-17" w:right="-42"/>
              <w:rPr>
                <w:rFonts w:asciiTheme="minorHAnsi" w:hAnsiTheme="minorHAnsi" w:cstheme="minorHAnsi"/>
                <w:sz w:val="22"/>
                <w:szCs w:val="22"/>
                <w:cs/>
              </w:rPr>
            </w:pPr>
            <w:r w:rsidRPr="00624621">
              <w:rPr>
                <w:rFonts w:asciiTheme="minorHAnsi" w:hAnsiTheme="minorHAnsi" w:cstheme="minorHAnsi"/>
                <w:b/>
                <w:bCs/>
                <w:i/>
                <w:iCs/>
                <w:sz w:val="22"/>
                <w:szCs w:val="22"/>
              </w:rPr>
              <w:t xml:space="preserve">Cost </w:t>
            </w:r>
          </w:p>
        </w:tc>
        <w:tc>
          <w:tcPr>
            <w:tcW w:w="1767" w:type="dxa"/>
            <w:vAlign w:val="bottom"/>
          </w:tcPr>
          <w:p w14:paraId="1CC49B19" w14:textId="77777777" w:rsidR="00624621" w:rsidRPr="00624621" w:rsidRDefault="00624621" w:rsidP="00E925FF">
            <w:pPr>
              <w:pStyle w:val="BodyText"/>
              <w:tabs>
                <w:tab w:val="decimal" w:pos="960"/>
              </w:tabs>
              <w:spacing w:line="240" w:lineRule="auto"/>
              <w:ind w:left="-90" w:right="-108"/>
              <w:rPr>
                <w:rFonts w:asciiTheme="minorHAnsi" w:hAnsiTheme="minorHAnsi" w:cstheme="minorHAnsi"/>
                <w:sz w:val="22"/>
                <w:szCs w:val="22"/>
              </w:rPr>
            </w:pPr>
          </w:p>
        </w:tc>
      </w:tr>
      <w:tr w:rsidR="00624621" w:rsidRPr="00306E96" w14:paraId="3302C872" w14:textId="77777777" w:rsidTr="00E925FF">
        <w:trPr>
          <w:trHeight w:val="180"/>
        </w:trPr>
        <w:tc>
          <w:tcPr>
            <w:tcW w:w="7518" w:type="dxa"/>
            <w:vAlign w:val="bottom"/>
          </w:tcPr>
          <w:p w14:paraId="4718AB7A" w14:textId="1843E6ED" w:rsidR="00624621" w:rsidRPr="00624621" w:rsidRDefault="00624621" w:rsidP="00E925FF">
            <w:pPr>
              <w:ind w:left="-17" w:right="-42"/>
              <w:rPr>
                <w:rFonts w:asciiTheme="minorHAnsi" w:hAnsiTheme="minorHAnsi" w:cstheme="minorHAnsi"/>
                <w:sz w:val="22"/>
                <w:szCs w:val="22"/>
                <w:cs/>
              </w:rPr>
            </w:pPr>
            <w:r w:rsidRPr="00624621">
              <w:rPr>
                <w:rFonts w:asciiTheme="minorHAnsi" w:hAnsiTheme="minorHAnsi" w:cstheme="minorHAnsi"/>
                <w:sz w:val="22"/>
                <w:szCs w:val="22"/>
              </w:rPr>
              <w:t xml:space="preserve">At 1 </w:t>
            </w:r>
            <w:r>
              <w:rPr>
                <w:rFonts w:asciiTheme="minorHAnsi" w:hAnsiTheme="minorHAnsi" w:cstheme="minorHAnsi"/>
                <w:sz w:val="22"/>
                <w:szCs w:val="22"/>
              </w:rPr>
              <w:t>November 2021</w:t>
            </w:r>
          </w:p>
        </w:tc>
        <w:tc>
          <w:tcPr>
            <w:tcW w:w="1767" w:type="dxa"/>
            <w:vAlign w:val="bottom"/>
          </w:tcPr>
          <w:p w14:paraId="1877479B" w14:textId="0125D429" w:rsidR="00624621" w:rsidRPr="00624621" w:rsidRDefault="00624621" w:rsidP="00E925FF">
            <w:pPr>
              <w:pStyle w:val="BodyText"/>
              <w:tabs>
                <w:tab w:val="decimal" w:pos="1409"/>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287,956</w:t>
            </w:r>
          </w:p>
        </w:tc>
      </w:tr>
      <w:tr w:rsidR="00624621" w:rsidRPr="00306E96" w14:paraId="609059E7" w14:textId="77777777" w:rsidTr="00E925FF">
        <w:trPr>
          <w:trHeight w:val="60"/>
        </w:trPr>
        <w:tc>
          <w:tcPr>
            <w:tcW w:w="7518" w:type="dxa"/>
            <w:shd w:val="clear" w:color="auto" w:fill="auto"/>
            <w:vAlign w:val="bottom"/>
          </w:tcPr>
          <w:p w14:paraId="0CD08DAA" w14:textId="2E86610E" w:rsidR="00624621" w:rsidRPr="00624621" w:rsidRDefault="00624621" w:rsidP="00E925FF">
            <w:pPr>
              <w:ind w:left="-17" w:right="-42"/>
              <w:rPr>
                <w:rFonts w:asciiTheme="minorHAnsi" w:hAnsiTheme="minorHAnsi" w:cstheme="minorHAnsi"/>
                <w:sz w:val="22"/>
                <w:szCs w:val="22"/>
              </w:rPr>
            </w:pPr>
            <w:r>
              <w:rPr>
                <w:rFonts w:asciiTheme="minorHAnsi" w:hAnsiTheme="minorHAnsi" w:cstheme="minorHAnsi"/>
                <w:sz w:val="22"/>
                <w:szCs w:val="22"/>
              </w:rPr>
              <w:t>Disposal</w:t>
            </w:r>
          </w:p>
        </w:tc>
        <w:tc>
          <w:tcPr>
            <w:tcW w:w="1767" w:type="dxa"/>
            <w:tcBorders>
              <w:bottom w:val="single" w:sz="4" w:space="0" w:color="auto"/>
            </w:tcBorders>
            <w:shd w:val="clear" w:color="auto" w:fill="auto"/>
            <w:vAlign w:val="bottom"/>
          </w:tcPr>
          <w:p w14:paraId="37D77AD7" w14:textId="0696DB2C" w:rsidR="00624621" w:rsidRPr="00624621" w:rsidRDefault="00624621" w:rsidP="00E925FF">
            <w:pPr>
              <w:pStyle w:val="BodyText"/>
              <w:tabs>
                <w:tab w:val="decimal" w:pos="1409"/>
              </w:tabs>
              <w:spacing w:line="240" w:lineRule="auto"/>
              <w:ind w:left="-90" w:right="-108"/>
              <w:rPr>
                <w:rFonts w:asciiTheme="minorHAnsi" w:hAnsiTheme="minorHAnsi" w:cstheme="minorHAnsi"/>
                <w:sz w:val="22"/>
                <w:szCs w:val="22"/>
              </w:rPr>
            </w:pPr>
            <w:r>
              <w:rPr>
                <w:rFonts w:asciiTheme="minorHAnsi" w:hAnsiTheme="minorHAnsi" w:cstheme="minorHAnsi"/>
                <w:sz w:val="22"/>
                <w:szCs w:val="22"/>
              </w:rPr>
              <w:t>(36,216)</w:t>
            </w:r>
          </w:p>
        </w:tc>
      </w:tr>
      <w:tr w:rsidR="00624621" w:rsidRPr="00306E96" w14:paraId="05984429" w14:textId="77777777" w:rsidTr="00E925FF">
        <w:trPr>
          <w:trHeight w:val="180"/>
        </w:trPr>
        <w:tc>
          <w:tcPr>
            <w:tcW w:w="7518" w:type="dxa"/>
            <w:vAlign w:val="bottom"/>
          </w:tcPr>
          <w:p w14:paraId="1CD5DDEB" w14:textId="3FAF0AAB" w:rsidR="00624621" w:rsidRPr="00624621" w:rsidRDefault="00624621" w:rsidP="00E925FF">
            <w:pPr>
              <w:ind w:left="-17" w:right="-42"/>
              <w:rPr>
                <w:rFonts w:asciiTheme="minorHAnsi" w:hAnsiTheme="minorHAnsi" w:cstheme="minorHAnsi"/>
                <w:sz w:val="22"/>
                <w:szCs w:val="22"/>
                <w:cs/>
              </w:rPr>
            </w:pPr>
            <w:r w:rsidRPr="00624621">
              <w:rPr>
                <w:rFonts w:asciiTheme="minorHAnsi" w:hAnsiTheme="minorHAnsi" w:cstheme="minorHAnsi"/>
                <w:b/>
                <w:bCs/>
                <w:color w:val="000000"/>
                <w:sz w:val="22"/>
                <w:szCs w:val="22"/>
              </w:rPr>
              <w:t>At 31</w:t>
            </w:r>
            <w:r w:rsidRPr="00624621">
              <w:rPr>
                <w:rFonts w:asciiTheme="minorHAnsi" w:hAnsiTheme="minorHAnsi" w:cstheme="minorHAnsi"/>
                <w:b/>
                <w:bCs/>
                <w:color w:val="000000"/>
                <w:sz w:val="22"/>
                <w:szCs w:val="22"/>
                <w:cs/>
              </w:rPr>
              <w:t xml:space="preserve"> </w:t>
            </w:r>
            <w:r>
              <w:rPr>
                <w:rFonts w:asciiTheme="minorHAnsi" w:hAnsiTheme="minorHAnsi" w:cstheme="minorHAnsi"/>
                <w:b/>
                <w:bCs/>
                <w:color w:val="000000"/>
                <w:sz w:val="22"/>
                <w:szCs w:val="22"/>
              </w:rPr>
              <w:t>October 2021</w:t>
            </w:r>
            <w:r w:rsidRPr="00624621">
              <w:rPr>
                <w:rFonts w:asciiTheme="minorHAnsi" w:hAnsiTheme="minorHAnsi" w:cstheme="minorHAnsi"/>
                <w:b/>
                <w:bCs/>
                <w:color w:val="000000"/>
                <w:sz w:val="22"/>
                <w:szCs w:val="22"/>
                <w:cs/>
              </w:rPr>
              <w:t xml:space="preserve"> </w:t>
            </w:r>
            <w:r w:rsidRPr="00624621">
              <w:rPr>
                <w:rFonts w:asciiTheme="minorHAnsi" w:hAnsiTheme="minorHAnsi" w:cstheme="minorHAnsi"/>
                <w:b/>
                <w:bCs/>
                <w:color w:val="000000"/>
                <w:sz w:val="22"/>
                <w:szCs w:val="22"/>
              </w:rPr>
              <w:t>and 1</w:t>
            </w:r>
            <w:r w:rsidRPr="00624621">
              <w:rPr>
                <w:rFonts w:asciiTheme="minorHAnsi" w:hAnsiTheme="minorHAnsi" w:cstheme="minorHAnsi"/>
                <w:b/>
                <w:bCs/>
                <w:color w:val="000000"/>
                <w:sz w:val="22"/>
                <w:szCs w:val="22"/>
                <w:cs/>
              </w:rPr>
              <w:t xml:space="preserve"> </w:t>
            </w:r>
            <w:r>
              <w:rPr>
                <w:rFonts w:asciiTheme="minorHAnsi" w:hAnsiTheme="minorHAnsi" w:cstheme="minorHAnsi"/>
                <w:b/>
                <w:bCs/>
                <w:color w:val="000000"/>
                <w:sz w:val="22"/>
                <w:szCs w:val="22"/>
              </w:rPr>
              <w:t>November 2021</w:t>
            </w:r>
          </w:p>
        </w:tc>
        <w:tc>
          <w:tcPr>
            <w:tcW w:w="1767" w:type="dxa"/>
            <w:tcBorders>
              <w:top w:val="single" w:sz="4" w:space="0" w:color="auto"/>
            </w:tcBorders>
            <w:vAlign w:val="bottom"/>
          </w:tcPr>
          <w:p w14:paraId="53AF4288" w14:textId="194A354E" w:rsidR="00624621" w:rsidRPr="00624621" w:rsidRDefault="00624621" w:rsidP="00E925FF">
            <w:pPr>
              <w:pStyle w:val="BodyText"/>
              <w:tabs>
                <w:tab w:val="decimal" w:pos="1409"/>
              </w:tabs>
              <w:spacing w:line="240" w:lineRule="auto"/>
              <w:ind w:left="-90" w:right="-108"/>
              <w:rPr>
                <w:rFonts w:asciiTheme="minorHAnsi" w:hAnsiTheme="minorHAnsi" w:cstheme="minorHAnsi"/>
                <w:b/>
                <w:bCs/>
                <w:sz w:val="22"/>
                <w:szCs w:val="22"/>
              </w:rPr>
            </w:pPr>
            <w:r>
              <w:rPr>
                <w:rFonts w:asciiTheme="minorHAnsi" w:hAnsiTheme="minorHAnsi" w:cstheme="minorHAnsi"/>
                <w:b/>
                <w:bCs/>
                <w:sz w:val="22"/>
                <w:szCs w:val="22"/>
              </w:rPr>
              <w:t>251,740</w:t>
            </w:r>
          </w:p>
        </w:tc>
      </w:tr>
      <w:tr w:rsidR="00624621" w:rsidRPr="00306E96" w14:paraId="42FED62E" w14:textId="77777777" w:rsidTr="00624621">
        <w:trPr>
          <w:trHeight w:val="60"/>
        </w:trPr>
        <w:tc>
          <w:tcPr>
            <w:tcW w:w="7518" w:type="dxa"/>
            <w:shd w:val="clear" w:color="auto" w:fill="auto"/>
            <w:vAlign w:val="bottom"/>
          </w:tcPr>
          <w:p w14:paraId="3D7B89D3" w14:textId="43647AFD" w:rsidR="00624621" w:rsidRPr="00624621" w:rsidRDefault="00624621" w:rsidP="00E925FF">
            <w:pPr>
              <w:ind w:left="-17" w:right="-42"/>
              <w:rPr>
                <w:rFonts w:asciiTheme="minorHAnsi" w:hAnsiTheme="minorHAnsi" w:cstheme="minorHAnsi"/>
                <w:sz w:val="22"/>
                <w:szCs w:val="22"/>
              </w:rPr>
            </w:pPr>
            <w:r w:rsidRPr="00624621">
              <w:rPr>
                <w:rFonts w:asciiTheme="minorHAnsi" w:hAnsiTheme="minorHAnsi" w:cstheme="minorHAnsi"/>
                <w:b/>
                <w:bCs/>
                <w:color w:val="000000"/>
                <w:sz w:val="22"/>
                <w:szCs w:val="22"/>
              </w:rPr>
              <w:t xml:space="preserve">At 31 </w:t>
            </w:r>
            <w:r>
              <w:rPr>
                <w:rFonts w:asciiTheme="minorHAnsi" w:hAnsiTheme="minorHAnsi" w:cstheme="minorHAnsi"/>
                <w:b/>
                <w:bCs/>
                <w:color w:val="000000"/>
                <w:sz w:val="22"/>
                <w:szCs w:val="22"/>
              </w:rPr>
              <w:t>October 2022</w:t>
            </w:r>
          </w:p>
        </w:tc>
        <w:tc>
          <w:tcPr>
            <w:tcW w:w="1767" w:type="dxa"/>
            <w:tcBorders>
              <w:top w:val="single" w:sz="4" w:space="0" w:color="auto"/>
              <w:bottom w:val="double" w:sz="4" w:space="0" w:color="auto"/>
            </w:tcBorders>
            <w:shd w:val="clear" w:color="auto" w:fill="auto"/>
            <w:vAlign w:val="bottom"/>
          </w:tcPr>
          <w:p w14:paraId="47632E95" w14:textId="5DD97325" w:rsidR="00624621" w:rsidRPr="00624621" w:rsidRDefault="00624621" w:rsidP="00E925FF">
            <w:pPr>
              <w:pStyle w:val="BodyText"/>
              <w:tabs>
                <w:tab w:val="decimal" w:pos="1409"/>
              </w:tabs>
              <w:spacing w:line="240" w:lineRule="auto"/>
              <w:ind w:left="-90" w:right="-108"/>
              <w:rPr>
                <w:rFonts w:asciiTheme="minorHAnsi" w:hAnsiTheme="minorHAnsi" w:cstheme="minorHAnsi"/>
                <w:b/>
                <w:bCs/>
                <w:sz w:val="22"/>
                <w:szCs w:val="22"/>
              </w:rPr>
            </w:pPr>
            <w:r>
              <w:rPr>
                <w:rFonts w:asciiTheme="minorHAnsi" w:hAnsiTheme="minorHAnsi" w:cstheme="minorHAnsi"/>
                <w:b/>
                <w:bCs/>
                <w:sz w:val="22"/>
                <w:szCs w:val="22"/>
              </w:rPr>
              <w:t>251,740</w:t>
            </w:r>
          </w:p>
        </w:tc>
      </w:tr>
      <w:tr w:rsidR="00624621" w:rsidRPr="000E0BC2" w14:paraId="20A399E8" w14:textId="77777777" w:rsidTr="008D3EA4">
        <w:trPr>
          <w:trHeight w:val="168"/>
        </w:trPr>
        <w:tc>
          <w:tcPr>
            <w:tcW w:w="7518" w:type="dxa"/>
            <w:shd w:val="clear" w:color="auto" w:fill="auto"/>
            <w:vAlign w:val="bottom"/>
          </w:tcPr>
          <w:p w14:paraId="07F84ECA" w14:textId="77777777" w:rsidR="00624621" w:rsidRPr="000E0BC2" w:rsidRDefault="00624621" w:rsidP="00E925FF">
            <w:pPr>
              <w:ind w:left="-17" w:right="-42"/>
              <w:rPr>
                <w:rFonts w:asciiTheme="minorHAnsi" w:hAnsiTheme="minorHAnsi" w:cstheme="minorHAnsi"/>
                <w:b/>
                <w:bCs/>
                <w:color w:val="000000"/>
                <w:sz w:val="16"/>
                <w:szCs w:val="16"/>
              </w:rPr>
            </w:pPr>
          </w:p>
        </w:tc>
        <w:tc>
          <w:tcPr>
            <w:tcW w:w="1767" w:type="dxa"/>
            <w:tcBorders>
              <w:top w:val="double" w:sz="4" w:space="0" w:color="auto"/>
            </w:tcBorders>
            <w:shd w:val="clear" w:color="auto" w:fill="auto"/>
            <w:vAlign w:val="bottom"/>
          </w:tcPr>
          <w:p w14:paraId="5BF35227" w14:textId="77777777" w:rsidR="00624621" w:rsidRPr="000E0BC2" w:rsidRDefault="00624621" w:rsidP="00701D0C">
            <w:pPr>
              <w:ind w:left="-17" w:right="-42"/>
              <w:rPr>
                <w:rFonts w:asciiTheme="minorHAnsi" w:hAnsiTheme="minorHAnsi" w:cstheme="minorHAnsi"/>
                <w:b/>
                <w:bCs/>
                <w:color w:val="000000"/>
                <w:sz w:val="16"/>
                <w:szCs w:val="16"/>
              </w:rPr>
            </w:pPr>
          </w:p>
        </w:tc>
      </w:tr>
      <w:tr w:rsidR="00624621" w:rsidRPr="00306E96" w14:paraId="6545C32B" w14:textId="77777777" w:rsidTr="00624621">
        <w:trPr>
          <w:trHeight w:val="60"/>
        </w:trPr>
        <w:tc>
          <w:tcPr>
            <w:tcW w:w="7518" w:type="dxa"/>
            <w:shd w:val="clear" w:color="auto" w:fill="auto"/>
            <w:vAlign w:val="bottom"/>
          </w:tcPr>
          <w:p w14:paraId="603AB3FA" w14:textId="6FCBE0D9" w:rsidR="00624621" w:rsidRPr="00624621" w:rsidRDefault="00624621" w:rsidP="00E925FF">
            <w:pPr>
              <w:ind w:left="-17" w:right="-42"/>
              <w:rPr>
                <w:rFonts w:asciiTheme="minorHAnsi" w:hAnsiTheme="minorHAnsi" w:cstheme="minorHAnsi"/>
                <w:b/>
                <w:bCs/>
                <w:color w:val="000000"/>
                <w:sz w:val="22"/>
                <w:szCs w:val="22"/>
              </w:rPr>
            </w:pPr>
            <w:r>
              <w:rPr>
                <w:rFonts w:asciiTheme="minorHAnsi" w:hAnsiTheme="minorHAnsi" w:cstheme="minorHAnsi"/>
                <w:b/>
                <w:bCs/>
                <w:color w:val="000000"/>
                <w:sz w:val="22"/>
                <w:szCs w:val="22"/>
              </w:rPr>
              <w:t>Allowance for impairment</w:t>
            </w:r>
          </w:p>
        </w:tc>
        <w:tc>
          <w:tcPr>
            <w:tcW w:w="1767" w:type="dxa"/>
            <w:shd w:val="clear" w:color="auto" w:fill="auto"/>
            <w:vAlign w:val="bottom"/>
          </w:tcPr>
          <w:p w14:paraId="471755DC" w14:textId="77777777" w:rsidR="00624621" w:rsidRDefault="00624621" w:rsidP="00E925FF">
            <w:pPr>
              <w:pStyle w:val="BodyText"/>
              <w:tabs>
                <w:tab w:val="decimal" w:pos="1409"/>
              </w:tabs>
              <w:spacing w:line="240" w:lineRule="auto"/>
              <w:ind w:left="-90" w:right="-108"/>
              <w:rPr>
                <w:rFonts w:asciiTheme="minorHAnsi" w:hAnsiTheme="minorHAnsi" w:cstheme="minorHAnsi"/>
                <w:b/>
                <w:bCs/>
                <w:sz w:val="22"/>
                <w:szCs w:val="22"/>
              </w:rPr>
            </w:pPr>
          </w:p>
        </w:tc>
      </w:tr>
      <w:tr w:rsidR="00624621" w:rsidRPr="00306E96" w14:paraId="76B604FA" w14:textId="77777777" w:rsidTr="00624621">
        <w:trPr>
          <w:trHeight w:val="60"/>
        </w:trPr>
        <w:tc>
          <w:tcPr>
            <w:tcW w:w="7518" w:type="dxa"/>
            <w:shd w:val="clear" w:color="auto" w:fill="auto"/>
            <w:vAlign w:val="bottom"/>
          </w:tcPr>
          <w:p w14:paraId="20501CA6" w14:textId="4E5EF21E" w:rsidR="00624621" w:rsidRPr="00624621" w:rsidRDefault="00624621" w:rsidP="00624621">
            <w:pPr>
              <w:ind w:left="-17" w:right="-42"/>
              <w:rPr>
                <w:rFonts w:asciiTheme="minorHAnsi" w:hAnsiTheme="minorHAnsi" w:cstheme="minorHAnsi"/>
                <w:b/>
                <w:bCs/>
                <w:color w:val="000000"/>
                <w:sz w:val="22"/>
                <w:szCs w:val="22"/>
              </w:rPr>
            </w:pPr>
            <w:r w:rsidRPr="00624621">
              <w:rPr>
                <w:rFonts w:asciiTheme="minorHAnsi" w:hAnsiTheme="minorHAnsi" w:cstheme="minorHAnsi"/>
                <w:sz w:val="22"/>
                <w:szCs w:val="22"/>
              </w:rPr>
              <w:t xml:space="preserve">At 1 </w:t>
            </w:r>
            <w:r>
              <w:rPr>
                <w:rFonts w:asciiTheme="minorHAnsi" w:hAnsiTheme="minorHAnsi" w:cstheme="minorHAnsi"/>
                <w:sz w:val="22"/>
                <w:szCs w:val="22"/>
              </w:rPr>
              <w:t>November 2021</w:t>
            </w:r>
          </w:p>
        </w:tc>
        <w:tc>
          <w:tcPr>
            <w:tcW w:w="1767" w:type="dxa"/>
            <w:shd w:val="clear" w:color="auto" w:fill="auto"/>
            <w:vAlign w:val="bottom"/>
          </w:tcPr>
          <w:p w14:paraId="3C67D729" w14:textId="7B7DCF14" w:rsidR="00624621" w:rsidRPr="00955959" w:rsidRDefault="00624621" w:rsidP="00734422">
            <w:pPr>
              <w:spacing w:line="240" w:lineRule="atLeast"/>
              <w:ind w:right="323"/>
              <w:jc w:val="right"/>
              <w:rPr>
                <w:rFonts w:asciiTheme="minorHAnsi" w:hAnsiTheme="minorHAnsi" w:cstheme="minorHAnsi"/>
                <w:sz w:val="22"/>
                <w:szCs w:val="22"/>
              </w:rPr>
            </w:pPr>
            <w:r w:rsidRPr="00955959">
              <w:rPr>
                <w:rFonts w:asciiTheme="minorHAnsi" w:hAnsiTheme="minorHAnsi" w:cstheme="minorHAnsi"/>
                <w:sz w:val="22"/>
                <w:szCs w:val="22"/>
              </w:rPr>
              <w:t>-</w:t>
            </w:r>
          </w:p>
        </w:tc>
      </w:tr>
      <w:tr w:rsidR="00624621" w:rsidRPr="00306E96" w14:paraId="1F1DDC00" w14:textId="77777777" w:rsidTr="00E14C5C">
        <w:trPr>
          <w:trHeight w:val="60"/>
        </w:trPr>
        <w:tc>
          <w:tcPr>
            <w:tcW w:w="7518" w:type="dxa"/>
            <w:shd w:val="clear" w:color="auto" w:fill="auto"/>
            <w:vAlign w:val="bottom"/>
          </w:tcPr>
          <w:p w14:paraId="4383A715" w14:textId="1A3FC98C" w:rsidR="00624621" w:rsidRPr="00624621" w:rsidRDefault="00624621" w:rsidP="00624621">
            <w:pPr>
              <w:ind w:left="-17" w:right="-42"/>
              <w:rPr>
                <w:rFonts w:asciiTheme="minorHAnsi" w:hAnsiTheme="minorHAnsi" w:cstheme="minorHAnsi"/>
                <w:color w:val="000000"/>
                <w:sz w:val="22"/>
                <w:szCs w:val="22"/>
              </w:rPr>
            </w:pPr>
            <w:r w:rsidRPr="00624621">
              <w:rPr>
                <w:rFonts w:asciiTheme="minorHAnsi" w:hAnsiTheme="minorHAnsi" w:cstheme="minorHAnsi"/>
                <w:color w:val="000000"/>
                <w:sz w:val="22"/>
                <w:szCs w:val="22"/>
              </w:rPr>
              <w:t>Addition</w:t>
            </w:r>
          </w:p>
        </w:tc>
        <w:tc>
          <w:tcPr>
            <w:tcW w:w="1767" w:type="dxa"/>
            <w:tcBorders>
              <w:bottom w:val="single" w:sz="4" w:space="0" w:color="auto"/>
            </w:tcBorders>
            <w:shd w:val="clear" w:color="auto" w:fill="auto"/>
            <w:vAlign w:val="bottom"/>
          </w:tcPr>
          <w:p w14:paraId="2CADB5A2" w14:textId="4DBD05B1" w:rsidR="00624621" w:rsidRPr="00E14C5C" w:rsidRDefault="00624621" w:rsidP="00624621">
            <w:pPr>
              <w:pStyle w:val="BodyText"/>
              <w:tabs>
                <w:tab w:val="decimal" w:pos="1409"/>
              </w:tabs>
              <w:spacing w:line="240" w:lineRule="auto"/>
              <w:ind w:left="-90" w:right="-108"/>
              <w:rPr>
                <w:rFonts w:asciiTheme="minorHAnsi" w:hAnsiTheme="minorHAnsi" w:cstheme="minorHAnsi"/>
                <w:sz w:val="22"/>
                <w:szCs w:val="22"/>
              </w:rPr>
            </w:pPr>
            <w:r w:rsidRPr="00E14C5C">
              <w:rPr>
                <w:rFonts w:asciiTheme="minorHAnsi" w:hAnsiTheme="minorHAnsi" w:cstheme="minorHAnsi"/>
                <w:sz w:val="22"/>
                <w:szCs w:val="22"/>
              </w:rPr>
              <w:t>3,220</w:t>
            </w:r>
          </w:p>
        </w:tc>
      </w:tr>
      <w:tr w:rsidR="00624621" w:rsidRPr="00306E96" w14:paraId="64CEFA11" w14:textId="77777777" w:rsidTr="00E14C5C">
        <w:trPr>
          <w:trHeight w:val="60"/>
        </w:trPr>
        <w:tc>
          <w:tcPr>
            <w:tcW w:w="7518" w:type="dxa"/>
            <w:shd w:val="clear" w:color="auto" w:fill="auto"/>
            <w:vAlign w:val="bottom"/>
          </w:tcPr>
          <w:p w14:paraId="6B54EBD3" w14:textId="60840DA3" w:rsidR="00624621" w:rsidRPr="00624621" w:rsidRDefault="00624621" w:rsidP="00624621">
            <w:pPr>
              <w:ind w:left="-17" w:right="-42"/>
              <w:rPr>
                <w:rFonts w:asciiTheme="minorHAnsi" w:hAnsiTheme="minorHAnsi" w:cstheme="minorHAnsi"/>
                <w:b/>
                <w:bCs/>
                <w:color w:val="000000"/>
                <w:sz w:val="22"/>
                <w:szCs w:val="22"/>
              </w:rPr>
            </w:pPr>
            <w:r w:rsidRPr="00624621">
              <w:rPr>
                <w:rFonts w:asciiTheme="minorHAnsi" w:hAnsiTheme="minorHAnsi" w:cstheme="minorHAnsi"/>
                <w:b/>
                <w:bCs/>
                <w:color w:val="000000"/>
                <w:sz w:val="22"/>
                <w:szCs w:val="22"/>
              </w:rPr>
              <w:t>At 31</w:t>
            </w:r>
            <w:r w:rsidRPr="00624621">
              <w:rPr>
                <w:rFonts w:asciiTheme="minorHAnsi" w:hAnsiTheme="minorHAnsi" w:cstheme="minorHAnsi"/>
                <w:b/>
                <w:bCs/>
                <w:color w:val="000000"/>
                <w:sz w:val="22"/>
                <w:szCs w:val="22"/>
                <w:cs/>
              </w:rPr>
              <w:t xml:space="preserve"> </w:t>
            </w:r>
            <w:r>
              <w:rPr>
                <w:rFonts w:asciiTheme="minorHAnsi" w:hAnsiTheme="minorHAnsi" w:cstheme="minorHAnsi"/>
                <w:b/>
                <w:bCs/>
                <w:color w:val="000000"/>
                <w:sz w:val="22"/>
                <w:szCs w:val="22"/>
              </w:rPr>
              <w:t>October 2021</w:t>
            </w:r>
            <w:r w:rsidRPr="00624621">
              <w:rPr>
                <w:rFonts w:asciiTheme="minorHAnsi" w:hAnsiTheme="minorHAnsi" w:cstheme="minorHAnsi"/>
                <w:b/>
                <w:bCs/>
                <w:color w:val="000000"/>
                <w:sz w:val="22"/>
                <w:szCs w:val="22"/>
                <w:cs/>
              </w:rPr>
              <w:t xml:space="preserve"> </w:t>
            </w:r>
            <w:r w:rsidRPr="00624621">
              <w:rPr>
                <w:rFonts w:asciiTheme="minorHAnsi" w:hAnsiTheme="minorHAnsi" w:cstheme="minorHAnsi"/>
                <w:b/>
                <w:bCs/>
                <w:color w:val="000000"/>
                <w:sz w:val="22"/>
                <w:szCs w:val="22"/>
              </w:rPr>
              <w:t>and 1</w:t>
            </w:r>
            <w:r w:rsidRPr="00624621">
              <w:rPr>
                <w:rFonts w:asciiTheme="minorHAnsi" w:hAnsiTheme="minorHAnsi" w:cstheme="minorHAnsi"/>
                <w:b/>
                <w:bCs/>
                <w:color w:val="000000"/>
                <w:sz w:val="22"/>
                <w:szCs w:val="22"/>
                <w:cs/>
              </w:rPr>
              <w:t xml:space="preserve"> </w:t>
            </w:r>
            <w:r>
              <w:rPr>
                <w:rFonts w:asciiTheme="minorHAnsi" w:hAnsiTheme="minorHAnsi" w:cstheme="minorHAnsi"/>
                <w:b/>
                <w:bCs/>
                <w:color w:val="000000"/>
                <w:sz w:val="22"/>
                <w:szCs w:val="22"/>
              </w:rPr>
              <w:t>November 2021</w:t>
            </w:r>
          </w:p>
        </w:tc>
        <w:tc>
          <w:tcPr>
            <w:tcW w:w="1767" w:type="dxa"/>
            <w:tcBorders>
              <w:top w:val="single" w:sz="4" w:space="0" w:color="auto"/>
              <w:bottom w:val="single" w:sz="4" w:space="0" w:color="auto"/>
            </w:tcBorders>
            <w:shd w:val="clear" w:color="auto" w:fill="auto"/>
            <w:vAlign w:val="bottom"/>
          </w:tcPr>
          <w:p w14:paraId="33E7F5D7" w14:textId="72556679" w:rsidR="00624621" w:rsidRDefault="00624621" w:rsidP="00624621">
            <w:pPr>
              <w:pStyle w:val="BodyText"/>
              <w:tabs>
                <w:tab w:val="decimal" w:pos="1409"/>
              </w:tabs>
              <w:spacing w:line="240" w:lineRule="auto"/>
              <w:ind w:left="-90" w:right="-108"/>
              <w:rPr>
                <w:rFonts w:asciiTheme="minorHAnsi" w:hAnsiTheme="minorHAnsi" w:cstheme="minorHAnsi"/>
                <w:b/>
                <w:bCs/>
                <w:sz w:val="22"/>
                <w:szCs w:val="22"/>
              </w:rPr>
            </w:pPr>
            <w:r>
              <w:rPr>
                <w:rFonts w:asciiTheme="minorHAnsi" w:hAnsiTheme="minorHAnsi" w:cstheme="minorHAnsi"/>
                <w:b/>
                <w:bCs/>
                <w:sz w:val="22"/>
                <w:szCs w:val="22"/>
              </w:rPr>
              <w:t>3,220</w:t>
            </w:r>
          </w:p>
        </w:tc>
      </w:tr>
      <w:tr w:rsidR="00624621" w:rsidRPr="00306E96" w14:paraId="42C6EE14" w14:textId="77777777" w:rsidTr="00E14C5C">
        <w:trPr>
          <w:trHeight w:val="60"/>
        </w:trPr>
        <w:tc>
          <w:tcPr>
            <w:tcW w:w="7518" w:type="dxa"/>
            <w:shd w:val="clear" w:color="auto" w:fill="auto"/>
            <w:vAlign w:val="bottom"/>
          </w:tcPr>
          <w:p w14:paraId="6FBAED7F" w14:textId="450C18C8" w:rsidR="00624621" w:rsidRPr="00624621" w:rsidRDefault="00624621" w:rsidP="00624621">
            <w:pPr>
              <w:ind w:left="-17" w:right="-42"/>
              <w:rPr>
                <w:rFonts w:asciiTheme="minorHAnsi" w:hAnsiTheme="minorHAnsi" w:cstheme="minorHAnsi"/>
                <w:b/>
                <w:bCs/>
                <w:color w:val="000000"/>
                <w:sz w:val="22"/>
                <w:szCs w:val="22"/>
              </w:rPr>
            </w:pPr>
            <w:r w:rsidRPr="00624621">
              <w:rPr>
                <w:rFonts w:asciiTheme="minorHAnsi" w:hAnsiTheme="minorHAnsi" w:cstheme="minorHAnsi"/>
                <w:b/>
                <w:bCs/>
                <w:color w:val="000000"/>
                <w:sz w:val="22"/>
                <w:szCs w:val="22"/>
              </w:rPr>
              <w:t xml:space="preserve">At 31 </w:t>
            </w:r>
            <w:r>
              <w:rPr>
                <w:rFonts w:asciiTheme="minorHAnsi" w:hAnsiTheme="minorHAnsi" w:cstheme="minorHAnsi"/>
                <w:b/>
                <w:bCs/>
                <w:color w:val="000000"/>
                <w:sz w:val="22"/>
                <w:szCs w:val="22"/>
              </w:rPr>
              <w:t>October 2022</w:t>
            </w:r>
          </w:p>
        </w:tc>
        <w:tc>
          <w:tcPr>
            <w:tcW w:w="1767" w:type="dxa"/>
            <w:tcBorders>
              <w:top w:val="single" w:sz="4" w:space="0" w:color="auto"/>
              <w:bottom w:val="double" w:sz="4" w:space="0" w:color="auto"/>
            </w:tcBorders>
            <w:shd w:val="clear" w:color="auto" w:fill="auto"/>
            <w:vAlign w:val="bottom"/>
          </w:tcPr>
          <w:p w14:paraId="713614C0" w14:textId="23C628C4" w:rsidR="00624621" w:rsidRDefault="00624621" w:rsidP="00624621">
            <w:pPr>
              <w:pStyle w:val="BodyText"/>
              <w:tabs>
                <w:tab w:val="decimal" w:pos="1409"/>
              </w:tabs>
              <w:spacing w:line="240" w:lineRule="auto"/>
              <w:ind w:left="-90" w:right="-108"/>
              <w:rPr>
                <w:rFonts w:asciiTheme="minorHAnsi" w:hAnsiTheme="minorHAnsi" w:cstheme="minorHAnsi"/>
                <w:b/>
                <w:bCs/>
                <w:sz w:val="22"/>
                <w:szCs w:val="22"/>
              </w:rPr>
            </w:pPr>
            <w:r>
              <w:rPr>
                <w:rFonts w:asciiTheme="minorHAnsi" w:hAnsiTheme="minorHAnsi" w:cstheme="minorHAnsi"/>
                <w:b/>
                <w:bCs/>
                <w:sz w:val="22"/>
                <w:szCs w:val="22"/>
              </w:rPr>
              <w:t>3,220</w:t>
            </w:r>
          </w:p>
        </w:tc>
      </w:tr>
      <w:tr w:rsidR="00624621" w:rsidRPr="000E0BC2" w14:paraId="1CAC1EDE" w14:textId="77777777" w:rsidTr="00E14C5C">
        <w:trPr>
          <w:trHeight w:val="60"/>
        </w:trPr>
        <w:tc>
          <w:tcPr>
            <w:tcW w:w="7518" w:type="dxa"/>
            <w:shd w:val="clear" w:color="auto" w:fill="auto"/>
            <w:vAlign w:val="bottom"/>
          </w:tcPr>
          <w:p w14:paraId="7963E847" w14:textId="77777777" w:rsidR="00624621" w:rsidRPr="000E0BC2" w:rsidRDefault="00624621" w:rsidP="00624621">
            <w:pPr>
              <w:ind w:left="-17" w:right="-42"/>
              <w:rPr>
                <w:rFonts w:asciiTheme="minorHAnsi" w:hAnsiTheme="minorHAnsi" w:cstheme="minorHAnsi"/>
                <w:b/>
                <w:bCs/>
                <w:color w:val="000000"/>
                <w:sz w:val="16"/>
                <w:szCs w:val="16"/>
              </w:rPr>
            </w:pPr>
          </w:p>
        </w:tc>
        <w:tc>
          <w:tcPr>
            <w:tcW w:w="1767" w:type="dxa"/>
            <w:tcBorders>
              <w:top w:val="double" w:sz="4" w:space="0" w:color="auto"/>
            </w:tcBorders>
            <w:shd w:val="clear" w:color="auto" w:fill="auto"/>
            <w:vAlign w:val="bottom"/>
          </w:tcPr>
          <w:p w14:paraId="08D2DE70" w14:textId="77777777" w:rsidR="00624621" w:rsidRPr="000E0BC2" w:rsidRDefault="00624621" w:rsidP="000E0BC2">
            <w:pPr>
              <w:ind w:left="-17" w:right="-42"/>
              <w:rPr>
                <w:rFonts w:asciiTheme="minorHAnsi" w:hAnsiTheme="minorHAnsi" w:cstheme="minorHAnsi"/>
                <w:b/>
                <w:bCs/>
                <w:color w:val="000000"/>
                <w:sz w:val="16"/>
                <w:szCs w:val="16"/>
              </w:rPr>
            </w:pPr>
          </w:p>
        </w:tc>
      </w:tr>
      <w:tr w:rsidR="00624621" w:rsidRPr="00306E96" w14:paraId="6CB5BB30" w14:textId="77777777" w:rsidTr="00624621">
        <w:trPr>
          <w:trHeight w:val="60"/>
        </w:trPr>
        <w:tc>
          <w:tcPr>
            <w:tcW w:w="7518" w:type="dxa"/>
            <w:shd w:val="clear" w:color="auto" w:fill="auto"/>
            <w:vAlign w:val="bottom"/>
          </w:tcPr>
          <w:p w14:paraId="4E14E9B2" w14:textId="2DD2A107" w:rsidR="00624621" w:rsidRPr="00624621" w:rsidRDefault="00624621" w:rsidP="00624621">
            <w:pPr>
              <w:ind w:left="-17" w:right="-42"/>
              <w:rPr>
                <w:rFonts w:asciiTheme="minorHAnsi" w:hAnsiTheme="minorHAnsi" w:cstheme="minorHAnsi"/>
                <w:b/>
                <w:bCs/>
                <w:color w:val="000000"/>
                <w:sz w:val="22"/>
                <w:szCs w:val="24"/>
              </w:rPr>
            </w:pPr>
            <w:r w:rsidRPr="00624621">
              <w:rPr>
                <w:rFonts w:asciiTheme="minorHAnsi" w:hAnsiTheme="minorHAnsi" w:cstheme="minorHAnsi"/>
                <w:b/>
                <w:bCs/>
                <w:i/>
                <w:iCs/>
                <w:sz w:val="22"/>
                <w:szCs w:val="24"/>
              </w:rPr>
              <w:t>Net book value</w:t>
            </w:r>
          </w:p>
        </w:tc>
        <w:tc>
          <w:tcPr>
            <w:tcW w:w="1767" w:type="dxa"/>
            <w:shd w:val="clear" w:color="auto" w:fill="auto"/>
            <w:vAlign w:val="bottom"/>
          </w:tcPr>
          <w:p w14:paraId="13563180" w14:textId="77777777" w:rsidR="00624621" w:rsidRDefault="00624621" w:rsidP="00624621">
            <w:pPr>
              <w:pStyle w:val="BodyText"/>
              <w:tabs>
                <w:tab w:val="decimal" w:pos="1409"/>
              </w:tabs>
              <w:spacing w:line="240" w:lineRule="auto"/>
              <w:ind w:left="-90" w:right="-108"/>
              <w:rPr>
                <w:rFonts w:asciiTheme="minorHAnsi" w:hAnsiTheme="minorHAnsi" w:cstheme="minorHAnsi"/>
                <w:b/>
                <w:bCs/>
                <w:sz w:val="22"/>
                <w:szCs w:val="22"/>
              </w:rPr>
            </w:pPr>
          </w:p>
        </w:tc>
      </w:tr>
      <w:tr w:rsidR="00624621" w:rsidRPr="00306E96" w14:paraId="702D0387" w14:textId="77777777" w:rsidTr="00A65DEC">
        <w:trPr>
          <w:trHeight w:val="60"/>
        </w:trPr>
        <w:tc>
          <w:tcPr>
            <w:tcW w:w="7518" w:type="dxa"/>
            <w:shd w:val="clear" w:color="auto" w:fill="auto"/>
            <w:vAlign w:val="bottom"/>
          </w:tcPr>
          <w:p w14:paraId="61A7196B" w14:textId="37F8119A" w:rsidR="00624621" w:rsidRPr="00624621" w:rsidRDefault="00624621" w:rsidP="00624621">
            <w:pPr>
              <w:ind w:left="-17" w:right="-42"/>
              <w:rPr>
                <w:rFonts w:asciiTheme="minorHAnsi" w:hAnsiTheme="minorHAnsi" w:cstheme="minorHAnsi"/>
                <w:b/>
                <w:bCs/>
                <w:color w:val="000000"/>
                <w:sz w:val="22"/>
                <w:szCs w:val="24"/>
              </w:rPr>
            </w:pPr>
            <w:r w:rsidRPr="00624621">
              <w:rPr>
                <w:rFonts w:asciiTheme="minorHAnsi" w:hAnsiTheme="minorHAnsi" w:cstheme="minorHAnsi"/>
                <w:b/>
                <w:bCs/>
                <w:color w:val="000000"/>
                <w:sz w:val="22"/>
                <w:szCs w:val="24"/>
              </w:rPr>
              <w:t xml:space="preserve">At 31 </w:t>
            </w:r>
            <w:r>
              <w:rPr>
                <w:rFonts w:asciiTheme="minorHAnsi" w:hAnsiTheme="minorHAnsi" w:cstheme="minorHAnsi"/>
                <w:b/>
                <w:bCs/>
                <w:color w:val="000000"/>
                <w:sz w:val="22"/>
                <w:szCs w:val="22"/>
              </w:rPr>
              <w:t>October 2021</w:t>
            </w:r>
          </w:p>
        </w:tc>
        <w:tc>
          <w:tcPr>
            <w:tcW w:w="1767" w:type="dxa"/>
            <w:tcBorders>
              <w:bottom w:val="double" w:sz="4" w:space="0" w:color="auto"/>
            </w:tcBorders>
            <w:shd w:val="clear" w:color="auto" w:fill="auto"/>
            <w:vAlign w:val="bottom"/>
          </w:tcPr>
          <w:p w14:paraId="6287008D" w14:textId="5889878B" w:rsidR="00624621" w:rsidRDefault="00E14C5C" w:rsidP="00624621">
            <w:pPr>
              <w:pStyle w:val="BodyText"/>
              <w:tabs>
                <w:tab w:val="decimal" w:pos="1409"/>
              </w:tabs>
              <w:spacing w:line="240" w:lineRule="auto"/>
              <w:ind w:left="-90" w:right="-108"/>
              <w:rPr>
                <w:rFonts w:asciiTheme="minorHAnsi" w:hAnsiTheme="minorHAnsi" w:cstheme="minorHAnsi"/>
                <w:b/>
                <w:bCs/>
                <w:sz w:val="22"/>
                <w:szCs w:val="22"/>
              </w:rPr>
            </w:pPr>
            <w:r>
              <w:rPr>
                <w:rFonts w:asciiTheme="minorHAnsi" w:hAnsiTheme="minorHAnsi" w:cstheme="minorHAnsi"/>
                <w:b/>
                <w:bCs/>
                <w:sz w:val="22"/>
                <w:szCs w:val="22"/>
              </w:rPr>
              <w:t>248,520</w:t>
            </w:r>
          </w:p>
        </w:tc>
      </w:tr>
      <w:tr w:rsidR="00624621" w:rsidRPr="00306E96" w14:paraId="731EF2FB" w14:textId="77777777" w:rsidTr="00A65DEC">
        <w:trPr>
          <w:trHeight w:val="60"/>
        </w:trPr>
        <w:tc>
          <w:tcPr>
            <w:tcW w:w="7518" w:type="dxa"/>
            <w:shd w:val="clear" w:color="auto" w:fill="auto"/>
            <w:vAlign w:val="bottom"/>
          </w:tcPr>
          <w:p w14:paraId="035D8EDE" w14:textId="3662B7B6" w:rsidR="00624621" w:rsidRPr="00624621" w:rsidRDefault="00624621" w:rsidP="00624621">
            <w:pPr>
              <w:ind w:left="-17" w:right="-42"/>
              <w:rPr>
                <w:rFonts w:asciiTheme="minorHAnsi" w:hAnsiTheme="minorHAnsi" w:cstheme="minorHAnsi"/>
                <w:b/>
                <w:bCs/>
                <w:color w:val="000000"/>
                <w:sz w:val="22"/>
                <w:szCs w:val="24"/>
              </w:rPr>
            </w:pPr>
            <w:r w:rsidRPr="00624621">
              <w:rPr>
                <w:rFonts w:asciiTheme="minorHAnsi" w:hAnsiTheme="minorHAnsi" w:cstheme="minorHAnsi"/>
                <w:b/>
                <w:bCs/>
                <w:color w:val="000000"/>
                <w:sz w:val="22"/>
                <w:szCs w:val="24"/>
              </w:rPr>
              <w:t xml:space="preserve">At 31 </w:t>
            </w:r>
            <w:r>
              <w:rPr>
                <w:rFonts w:asciiTheme="minorHAnsi" w:hAnsiTheme="minorHAnsi" w:cstheme="minorHAnsi"/>
                <w:b/>
                <w:bCs/>
                <w:color w:val="000000"/>
                <w:sz w:val="22"/>
                <w:szCs w:val="22"/>
              </w:rPr>
              <w:t>October 2022</w:t>
            </w:r>
          </w:p>
        </w:tc>
        <w:tc>
          <w:tcPr>
            <w:tcW w:w="1767" w:type="dxa"/>
            <w:tcBorders>
              <w:top w:val="double" w:sz="4" w:space="0" w:color="auto"/>
              <w:bottom w:val="double" w:sz="4" w:space="0" w:color="auto"/>
            </w:tcBorders>
            <w:shd w:val="clear" w:color="auto" w:fill="auto"/>
            <w:vAlign w:val="bottom"/>
          </w:tcPr>
          <w:p w14:paraId="373E7BC5" w14:textId="066DC680" w:rsidR="00624621" w:rsidRDefault="001C3C54" w:rsidP="00624621">
            <w:pPr>
              <w:pStyle w:val="BodyText"/>
              <w:tabs>
                <w:tab w:val="decimal" w:pos="1409"/>
              </w:tabs>
              <w:spacing w:line="240" w:lineRule="auto"/>
              <w:ind w:left="-90" w:right="-108"/>
              <w:rPr>
                <w:rFonts w:asciiTheme="minorHAnsi" w:hAnsiTheme="minorHAnsi" w:cstheme="minorHAnsi"/>
                <w:b/>
                <w:bCs/>
                <w:sz w:val="22"/>
                <w:szCs w:val="22"/>
              </w:rPr>
            </w:pPr>
            <w:r>
              <w:rPr>
                <w:rFonts w:asciiTheme="minorHAnsi" w:hAnsiTheme="minorHAnsi" w:cstheme="minorHAnsi"/>
                <w:b/>
                <w:bCs/>
                <w:sz w:val="22"/>
                <w:szCs w:val="22"/>
              </w:rPr>
              <w:t>248,520</w:t>
            </w:r>
          </w:p>
        </w:tc>
      </w:tr>
    </w:tbl>
    <w:p w14:paraId="3D487CA4" w14:textId="77777777" w:rsidR="008B2BDB" w:rsidRPr="00701D0C" w:rsidRDefault="008B2BDB" w:rsidP="008B2BDB">
      <w:pPr>
        <w:spacing w:line="240" w:lineRule="atLeast"/>
        <w:ind w:left="547"/>
        <w:jc w:val="both"/>
        <w:rPr>
          <w:rFonts w:ascii="Calibri" w:eastAsia="Arial Unicode MS" w:hAnsi="Calibri" w:cstheme="minorBidi"/>
          <w:sz w:val="12"/>
          <w:szCs w:val="12"/>
        </w:rPr>
      </w:pPr>
    </w:p>
    <w:p w14:paraId="0A27D7B7" w14:textId="77777777" w:rsidR="00C82D23" w:rsidRDefault="00C82D23">
      <w:pPr>
        <w:rPr>
          <w:rFonts w:ascii="Calibri" w:eastAsia="Arial Unicode MS" w:hAnsi="Calibri" w:cstheme="minorBidi"/>
          <w:sz w:val="22"/>
          <w:szCs w:val="22"/>
        </w:rPr>
      </w:pPr>
      <w:r>
        <w:rPr>
          <w:rFonts w:ascii="Calibri" w:eastAsia="Arial Unicode MS" w:hAnsi="Calibri" w:cstheme="minorBidi"/>
          <w:sz w:val="22"/>
          <w:szCs w:val="22"/>
        </w:rPr>
        <w:br w:type="page"/>
      </w:r>
    </w:p>
    <w:p w14:paraId="168EABC1" w14:textId="00209599" w:rsidR="00FA4786" w:rsidRPr="00FA4786" w:rsidRDefault="00FA4786" w:rsidP="00FA4786">
      <w:pPr>
        <w:spacing w:line="240" w:lineRule="atLeast"/>
        <w:ind w:left="547"/>
        <w:jc w:val="thaiDistribute"/>
        <w:rPr>
          <w:rFonts w:ascii="Calibri" w:eastAsia="Arial Unicode MS" w:hAnsi="Calibri" w:cstheme="minorBidi"/>
          <w:sz w:val="22"/>
          <w:szCs w:val="22"/>
        </w:rPr>
      </w:pPr>
      <w:r w:rsidRPr="00FA4786">
        <w:rPr>
          <w:rFonts w:ascii="Calibri" w:eastAsia="Arial Unicode MS" w:hAnsi="Calibri" w:cstheme="minorBidi"/>
          <w:sz w:val="22"/>
          <w:szCs w:val="22"/>
        </w:rPr>
        <w:t xml:space="preserve">During the year ended 31 October 2021, a subsidiary sold land of cost of 36.22 million Baht for a sales price of 44.00 million Baht to a third party (the “buyer”). However, based on the agreement for sale, the buyer for the land agreed to pay 17 million Baht, part of the selling price, directly to a </w:t>
      </w:r>
      <w:r w:rsidR="004E643C" w:rsidRPr="00FA4786">
        <w:rPr>
          <w:rFonts w:ascii="Calibri" w:eastAsia="Arial Unicode MS" w:hAnsi="Calibri" w:cstheme="minorBidi"/>
          <w:sz w:val="22"/>
          <w:szCs w:val="22"/>
        </w:rPr>
        <w:t>third-party</w:t>
      </w:r>
      <w:r w:rsidRPr="00FA4786">
        <w:rPr>
          <w:rFonts w:ascii="Calibri" w:eastAsia="Arial Unicode MS" w:hAnsi="Calibri" w:cstheme="minorBidi"/>
          <w:sz w:val="22"/>
          <w:szCs w:val="22"/>
        </w:rPr>
        <w:t xml:space="preserve"> lender to the subsidiary that is recognized under loan from other company (see note 19).</w:t>
      </w:r>
    </w:p>
    <w:p w14:paraId="7A5FC508" w14:textId="77777777" w:rsidR="00FA4786" w:rsidRPr="00FA4786" w:rsidRDefault="00FA4786" w:rsidP="00FA4786">
      <w:pPr>
        <w:spacing w:line="240" w:lineRule="atLeast"/>
        <w:ind w:left="547"/>
        <w:jc w:val="thaiDistribute"/>
        <w:rPr>
          <w:rFonts w:ascii="Calibri" w:eastAsia="Arial Unicode MS" w:hAnsi="Calibri" w:cstheme="minorBidi"/>
          <w:sz w:val="22"/>
          <w:szCs w:val="22"/>
        </w:rPr>
      </w:pPr>
    </w:p>
    <w:p w14:paraId="6BFA9CBC" w14:textId="4D796AC8" w:rsidR="00E14C5C" w:rsidRPr="008B2BDB" w:rsidRDefault="00FA4786" w:rsidP="00FA4786">
      <w:pPr>
        <w:spacing w:line="240" w:lineRule="atLeast"/>
        <w:ind w:left="547"/>
        <w:jc w:val="thaiDistribute"/>
        <w:rPr>
          <w:rFonts w:ascii="Calibri" w:eastAsia="Arial Unicode MS" w:hAnsi="Calibri" w:cstheme="minorBidi"/>
          <w:color w:val="FF0000"/>
          <w:sz w:val="16"/>
          <w:szCs w:val="16"/>
          <w:u w:val="single"/>
        </w:rPr>
      </w:pPr>
      <w:r w:rsidRPr="00FA4786">
        <w:rPr>
          <w:rFonts w:ascii="Calibri" w:eastAsia="Arial Unicode MS" w:hAnsi="Calibri" w:cstheme="minorBidi"/>
          <w:sz w:val="22"/>
          <w:szCs w:val="22"/>
        </w:rPr>
        <w:t>For the year ended 31 October 2022, the Group has no revenues and expenses related to investment properties. The company has obtained an appraisal of the land value, which is held by C4 Properties (Thailand) Co., Ltd. as of November 12, 2021 by the market price comparison method. The independent property appraiser, approved by the Securities and Exchange Commission, appraised the land at value of Baht 248.5 million which indicated that there was an impairment loss of 3.22 million Baht, which was recognized as an expense in the consolidated financial statements for the year ended 31 October 2021.</w:t>
      </w:r>
    </w:p>
    <w:p w14:paraId="2224C053" w14:textId="1D128EBD" w:rsidR="00432FE7" w:rsidRPr="008B2BDB" w:rsidRDefault="00432FE7" w:rsidP="00611BC1">
      <w:pPr>
        <w:spacing w:line="240" w:lineRule="atLeast"/>
        <w:ind w:left="547"/>
        <w:jc w:val="thaiDistribute"/>
        <w:rPr>
          <w:rFonts w:ascii="Calibri" w:eastAsia="Arial Unicode MS" w:hAnsi="Calibri" w:cstheme="minorBidi"/>
          <w:color w:val="FF0000"/>
          <w:sz w:val="16"/>
          <w:szCs w:val="16"/>
          <w:u w:val="single"/>
        </w:rPr>
        <w:sectPr w:rsidR="00432FE7" w:rsidRPr="008B2BDB" w:rsidSect="00276CD7">
          <w:footerReference w:type="default" r:id="rId24"/>
          <w:pgSz w:w="11909" w:h="16834" w:code="9"/>
          <w:pgMar w:top="691" w:right="1152" w:bottom="576" w:left="1152" w:header="720" w:footer="720" w:gutter="0"/>
          <w:cols w:space="720"/>
          <w:docGrid w:linePitch="272"/>
        </w:sectPr>
      </w:pPr>
    </w:p>
    <w:bookmarkEnd w:id="9"/>
    <w:p w14:paraId="368081DA" w14:textId="1EE3F057" w:rsidR="00573855" w:rsidRDefault="00B30EA5" w:rsidP="00733BBC">
      <w:pPr>
        <w:numPr>
          <w:ilvl w:val="0"/>
          <w:numId w:val="18"/>
        </w:numPr>
        <w:spacing w:before="240" w:after="240" w:line="240" w:lineRule="atLeast"/>
        <w:ind w:left="547" w:hanging="547"/>
        <w:jc w:val="both"/>
        <w:rPr>
          <w:rFonts w:ascii="Calibri" w:eastAsia="Arial Unicode MS" w:hAnsi="Calibri" w:cs="Calibri"/>
          <w:b/>
          <w:bCs/>
          <w:sz w:val="22"/>
          <w:szCs w:val="22"/>
        </w:rPr>
      </w:pPr>
      <w:r>
        <w:rPr>
          <w:rFonts w:ascii="Calibri" w:eastAsia="Arial Unicode MS" w:hAnsi="Calibri" w:cs="Calibri"/>
          <w:b/>
          <w:bCs/>
          <w:sz w:val="22"/>
          <w:szCs w:val="22"/>
        </w:rPr>
        <w:t>Property,</w:t>
      </w:r>
      <w:r w:rsidR="009605CB">
        <w:rPr>
          <w:rFonts w:ascii="Calibri" w:eastAsia="Arial Unicode MS" w:hAnsi="Calibri" w:cs="Calibri"/>
          <w:b/>
          <w:bCs/>
          <w:sz w:val="22"/>
          <w:szCs w:val="22"/>
        </w:rPr>
        <w:t xml:space="preserve"> plant and equipment</w:t>
      </w:r>
    </w:p>
    <w:tbl>
      <w:tblPr>
        <w:tblW w:w="14850" w:type="dxa"/>
        <w:tblInd w:w="450" w:type="dxa"/>
        <w:tblLayout w:type="fixed"/>
        <w:tblLook w:val="04A0" w:firstRow="1" w:lastRow="0" w:firstColumn="1" w:lastColumn="0" w:noHBand="0" w:noVBand="1"/>
      </w:tblPr>
      <w:tblGrid>
        <w:gridCol w:w="2700"/>
        <w:gridCol w:w="270"/>
        <w:gridCol w:w="1260"/>
        <w:gridCol w:w="270"/>
        <w:gridCol w:w="1530"/>
        <w:gridCol w:w="270"/>
        <w:gridCol w:w="1440"/>
        <w:gridCol w:w="236"/>
        <w:gridCol w:w="1564"/>
        <w:gridCol w:w="270"/>
        <w:gridCol w:w="1440"/>
        <w:gridCol w:w="270"/>
        <w:gridCol w:w="1530"/>
        <w:gridCol w:w="270"/>
        <w:gridCol w:w="1530"/>
      </w:tblGrid>
      <w:tr w:rsidR="00E14C5C" w:rsidRPr="00D26559" w14:paraId="5C0EF322" w14:textId="77777777" w:rsidTr="00E925FF">
        <w:trPr>
          <w:trHeight w:val="101"/>
        </w:trPr>
        <w:tc>
          <w:tcPr>
            <w:tcW w:w="2700" w:type="dxa"/>
            <w:tcBorders>
              <w:top w:val="nil"/>
              <w:left w:val="nil"/>
              <w:bottom w:val="nil"/>
              <w:right w:val="nil"/>
            </w:tcBorders>
            <w:shd w:val="clear" w:color="auto" w:fill="auto"/>
            <w:hideMark/>
          </w:tcPr>
          <w:p w14:paraId="313D2A80" w14:textId="77777777" w:rsidR="00E14C5C" w:rsidRPr="00E14C5C" w:rsidRDefault="00E14C5C" w:rsidP="00E925FF">
            <w:pPr>
              <w:rPr>
                <w:rFonts w:asciiTheme="minorHAnsi" w:hAnsiTheme="minorHAnsi" w:cstheme="minorHAnsi"/>
                <w:color w:val="000000"/>
                <w:sz w:val="22"/>
                <w:szCs w:val="22"/>
              </w:rPr>
            </w:pPr>
            <w:r w:rsidRPr="00E14C5C">
              <w:rPr>
                <w:rFonts w:asciiTheme="minorHAnsi" w:hAnsiTheme="minorHAnsi" w:cstheme="minorHAnsi"/>
                <w:sz w:val="22"/>
                <w:szCs w:val="22"/>
              </w:rPr>
              <w:br w:type="page"/>
            </w:r>
          </w:p>
        </w:tc>
        <w:tc>
          <w:tcPr>
            <w:tcW w:w="12150" w:type="dxa"/>
            <w:gridSpan w:val="14"/>
            <w:tcBorders>
              <w:top w:val="nil"/>
              <w:left w:val="nil"/>
              <w:bottom w:val="nil"/>
              <w:right w:val="nil"/>
            </w:tcBorders>
          </w:tcPr>
          <w:p w14:paraId="12943DAE" w14:textId="175D0E06" w:rsidR="00E14C5C" w:rsidRPr="00E14C5C" w:rsidRDefault="00E14C5C" w:rsidP="00E14C5C">
            <w:pPr>
              <w:ind w:left="-108" w:right="-108"/>
              <w:jc w:val="center"/>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rPr>
              <w:t>Consolidated financial statements</w:t>
            </w:r>
          </w:p>
        </w:tc>
      </w:tr>
      <w:tr w:rsidR="00E14C5C" w:rsidRPr="00D26559" w14:paraId="7271959C" w14:textId="77777777" w:rsidTr="00F77A2D">
        <w:trPr>
          <w:trHeight w:val="101"/>
        </w:trPr>
        <w:tc>
          <w:tcPr>
            <w:tcW w:w="2700" w:type="dxa"/>
            <w:tcBorders>
              <w:top w:val="nil"/>
              <w:left w:val="nil"/>
              <w:bottom w:val="nil"/>
              <w:right w:val="nil"/>
            </w:tcBorders>
            <w:shd w:val="clear" w:color="auto" w:fill="auto"/>
            <w:hideMark/>
          </w:tcPr>
          <w:p w14:paraId="44923EA9" w14:textId="77777777" w:rsidR="00E14C5C" w:rsidRPr="00E14C5C" w:rsidRDefault="00E14C5C"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397AB508" w14:textId="77777777" w:rsidR="00E14C5C" w:rsidRPr="00E14C5C" w:rsidRDefault="00E14C5C" w:rsidP="00E925FF">
            <w:pPr>
              <w:ind w:left="-108" w:right="-108"/>
              <w:jc w:val="center"/>
              <w:rPr>
                <w:rFonts w:asciiTheme="minorHAnsi" w:hAnsiTheme="minorHAnsi" w:cstheme="minorHAnsi"/>
                <w:color w:val="000000"/>
                <w:sz w:val="22"/>
                <w:szCs w:val="22"/>
                <w:cs/>
              </w:rPr>
            </w:pPr>
          </w:p>
        </w:tc>
        <w:tc>
          <w:tcPr>
            <w:tcW w:w="1260" w:type="dxa"/>
            <w:tcBorders>
              <w:top w:val="nil"/>
              <w:left w:val="nil"/>
              <w:bottom w:val="nil"/>
              <w:right w:val="nil"/>
            </w:tcBorders>
            <w:shd w:val="clear" w:color="auto" w:fill="auto"/>
            <w:vAlign w:val="center"/>
          </w:tcPr>
          <w:p w14:paraId="337FD35E" w14:textId="77777777" w:rsidR="00E14C5C" w:rsidRPr="00E14C5C" w:rsidRDefault="00E14C5C" w:rsidP="00E925FF">
            <w:pPr>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tcPr>
          <w:p w14:paraId="49DC805C" w14:textId="77777777" w:rsidR="00E14C5C" w:rsidRPr="00E14C5C" w:rsidRDefault="00E14C5C" w:rsidP="00E925FF">
            <w:pPr>
              <w:ind w:left="-115" w:right="-115"/>
              <w:jc w:val="center"/>
              <w:rPr>
                <w:rFonts w:asciiTheme="minorHAnsi" w:hAnsiTheme="minorHAnsi" w:cstheme="minorHAnsi"/>
                <w:color w:val="000000"/>
                <w:sz w:val="22"/>
                <w:szCs w:val="22"/>
              </w:rPr>
            </w:pPr>
          </w:p>
        </w:tc>
        <w:tc>
          <w:tcPr>
            <w:tcW w:w="1530" w:type="dxa"/>
            <w:tcBorders>
              <w:top w:val="nil"/>
              <w:left w:val="nil"/>
              <w:bottom w:val="nil"/>
              <w:right w:val="nil"/>
            </w:tcBorders>
            <w:vAlign w:val="bottom"/>
          </w:tcPr>
          <w:p w14:paraId="2B3520A4" w14:textId="2387384C" w:rsidR="00E14C5C" w:rsidRPr="00E14C5C" w:rsidRDefault="00E14C5C" w:rsidP="00E925FF">
            <w:pPr>
              <w:ind w:left="-115" w:right="-115"/>
              <w:jc w:val="center"/>
              <w:rPr>
                <w:rFonts w:asciiTheme="minorHAnsi" w:hAnsiTheme="minorHAnsi" w:cs="Browallia New"/>
                <w:color w:val="000000"/>
                <w:sz w:val="22"/>
                <w:szCs w:val="28"/>
              </w:rPr>
            </w:pPr>
            <w:r>
              <w:rPr>
                <w:rFonts w:asciiTheme="minorHAnsi" w:hAnsiTheme="minorHAnsi" w:cs="Browallia New"/>
                <w:color w:val="000000"/>
                <w:sz w:val="22"/>
                <w:szCs w:val="28"/>
              </w:rPr>
              <w:t>Buildings and</w:t>
            </w:r>
          </w:p>
        </w:tc>
        <w:tc>
          <w:tcPr>
            <w:tcW w:w="270" w:type="dxa"/>
            <w:tcBorders>
              <w:top w:val="nil"/>
              <w:left w:val="nil"/>
              <w:bottom w:val="nil"/>
              <w:right w:val="nil"/>
            </w:tcBorders>
            <w:shd w:val="clear" w:color="auto" w:fill="auto"/>
            <w:vAlign w:val="center"/>
          </w:tcPr>
          <w:p w14:paraId="3031F78A" w14:textId="77777777" w:rsidR="00E14C5C" w:rsidRPr="00E14C5C" w:rsidRDefault="00E14C5C" w:rsidP="00E925FF">
            <w:pPr>
              <w:ind w:left="-115" w:right="-115"/>
              <w:jc w:val="center"/>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vAlign w:val="bottom"/>
          </w:tcPr>
          <w:p w14:paraId="07F2394F" w14:textId="43D0A576" w:rsidR="00E14C5C" w:rsidRPr="00E14C5C" w:rsidRDefault="00E14C5C" w:rsidP="00E925FF">
            <w:pPr>
              <w:ind w:left="-101" w:right="-109"/>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Machinery and</w:t>
            </w:r>
          </w:p>
        </w:tc>
        <w:tc>
          <w:tcPr>
            <w:tcW w:w="236" w:type="dxa"/>
            <w:tcBorders>
              <w:top w:val="nil"/>
              <w:left w:val="nil"/>
              <w:bottom w:val="nil"/>
              <w:right w:val="nil"/>
            </w:tcBorders>
            <w:shd w:val="clear" w:color="auto" w:fill="auto"/>
            <w:vAlign w:val="center"/>
          </w:tcPr>
          <w:p w14:paraId="728D4CCF" w14:textId="77777777" w:rsidR="00E14C5C" w:rsidRPr="00E14C5C" w:rsidRDefault="00E14C5C" w:rsidP="00E925FF">
            <w:pPr>
              <w:ind w:left="-115" w:right="-115"/>
              <w:jc w:val="center"/>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vAlign w:val="center"/>
          </w:tcPr>
          <w:p w14:paraId="31C89B7C" w14:textId="220DC54B" w:rsidR="00E14C5C" w:rsidRPr="00E14C5C" w:rsidRDefault="00E14C5C" w:rsidP="00E925FF">
            <w:pPr>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Furniture, fixture and</w:t>
            </w:r>
          </w:p>
        </w:tc>
        <w:tc>
          <w:tcPr>
            <w:tcW w:w="270" w:type="dxa"/>
            <w:tcBorders>
              <w:top w:val="nil"/>
              <w:left w:val="nil"/>
              <w:bottom w:val="nil"/>
              <w:right w:val="nil"/>
            </w:tcBorders>
            <w:shd w:val="clear" w:color="auto" w:fill="auto"/>
            <w:vAlign w:val="center"/>
          </w:tcPr>
          <w:p w14:paraId="7801A84E" w14:textId="77777777" w:rsidR="00E14C5C" w:rsidRPr="00E14C5C" w:rsidRDefault="00E14C5C" w:rsidP="00E925FF">
            <w:pPr>
              <w:ind w:left="-108" w:right="-108"/>
              <w:jc w:val="center"/>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vAlign w:val="center"/>
          </w:tcPr>
          <w:p w14:paraId="72A2A461" w14:textId="77777777" w:rsidR="00E14C5C" w:rsidRPr="00E14C5C" w:rsidRDefault="00E14C5C" w:rsidP="00E925FF">
            <w:pPr>
              <w:ind w:left="-109" w:right="-108"/>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shd w:val="clear" w:color="auto" w:fill="auto"/>
            <w:vAlign w:val="center"/>
          </w:tcPr>
          <w:p w14:paraId="64891ABE" w14:textId="77777777" w:rsidR="00E14C5C" w:rsidRPr="00E14C5C" w:rsidRDefault="00E14C5C" w:rsidP="00E925FF">
            <w:pPr>
              <w:ind w:left="-108" w:right="-108"/>
              <w:jc w:val="center"/>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vAlign w:val="bottom"/>
          </w:tcPr>
          <w:p w14:paraId="7AD3CE73" w14:textId="6370C63B"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Assets under</w:t>
            </w:r>
          </w:p>
        </w:tc>
        <w:tc>
          <w:tcPr>
            <w:tcW w:w="270" w:type="dxa"/>
            <w:tcBorders>
              <w:top w:val="nil"/>
              <w:left w:val="nil"/>
              <w:bottom w:val="nil"/>
              <w:right w:val="nil"/>
            </w:tcBorders>
            <w:shd w:val="clear" w:color="auto" w:fill="auto"/>
            <w:vAlign w:val="center"/>
          </w:tcPr>
          <w:p w14:paraId="2AA41368" w14:textId="77777777" w:rsidR="00E14C5C" w:rsidRPr="00E14C5C" w:rsidRDefault="00E14C5C" w:rsidP="00E925FF">
            <w:pPr>
              <w:ind w:left="-108" w:right="-108"/>
              <w:jc w:val="center"/>
              <w:rPr>
                <w:rFonts w:asciiTheme="minorHAnsi" w:hAnsiTheme="minorHAnsi" w:cstheme="minorHAnsi"/>
                <w:color w:val="000000"/>
                <w:sz w:val="22"/>
                <w:szCs w:val="22"/>
                <w:cs/>
              </w:rPr>
            </w:pPr>
          </w:p>
        </w:tc>
        <w:tc>
          <w:tcPr>
            <w:tcW w:w="1530" w:type="dxa"/>
            <w:tcBorders>
              <w:top w:val="nil"/>
              <w:left w:val="nil"/>
              <w:bottom w:val="nil"/>
              <w:right w:val="nil"/>
            </w:tcBorders>
            <w:shd w:val="clear" w:color="auto" w:fill="auto"/>
            <w:vAlign w:val="center"/>
          </w:tcPr>
          <w:p w14:paraId="7389398C" w14:textId="77777777" w:rsidR="00E14C5C" w:rsidRPr="00E14C5C" w:rsidRDefault="00E14C5C" w:rsidP="00E925FF">
            <w:pPr>
              <w:ind w:left="-108" w:right="-108"/>
              <w:jc w:val="center"/>
              <w:rPr>
                <w:rFonts w:asciiTheme="minorHAnsi" w:hAnsiTheme="minorHAnsi" w:cstheme="minorHAnsi"/>
                <w:color w:val="000000"/>
                <w:sz w:val="22"/>
                <w:szCs w:val="22"/>
              </w:rPr>
            </w:pPr>
          </w:p>
        </w:tc>
      </w:tr>
      <w:tr w:rsidR="00E14C5C" w:rsidRPr="00D26559" w14:paraId="5A8E5E60" w14:textId="77777777" w:rsidTr="00F77A2D">
        <w:trPr>
          <w:trHeight w:val="101"/>
        </w:trPr>
        <w:tc>
          <w:tcPr>
            <w:tcW w:w="2700" w:type="dxa"/>
            <w:tcBorders>
              <w:top w:val="nil"/>
              <w:left w:val="nil"/>
              <w:bottom w:val="nil"/>
              <w:right w:val="nil"/>
            </w:tcBorders>
            <w:shd w:val="clear" w:color="auto" w:fill="auto"/>
            <w:hideMark/>
          </w:tcPr>
          <w:p w14:paraId="0A85754A" w14:textId="77777777" w:rsidR="00E14C5C" w:rsidRPr="00E14C5C" w:rsidRDefault="00E14C5C"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3CF155D9"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p>
        </w:tc>
        <w:tc>
          <w:tcPr>
            <w:tcW w:w="1260" w:type="dxa"/>
            <w:tcBorders>
              <w:top w:val="nil"/>
              <w:left w:val="nil"/>
              <w:bottom w:val="nil"/>
              <w:right w:val="nil"/>
            </w:tcBorders>
            <w:shd w:val="clear" w:color="auto" w:fill="auto"/>
          </w:tcPr>
          <w:p w14:paraId="117747FE" w14:textId="720F347F" w:rsidR="00E14C5C" w:rsidRPr="00E14C5C" w:rsidRDefault="00E14C5C" w:rsidP="00D84252">
            <w:pPr>
              <w:ind w:left="-100" w:right="-112"/>
              <w:jc w:val="center"/>
              <w:rPr>
                <w:rFonts w:asciiTheme="minorHAnsi" w:eastAsia="Cordia New" w:hAnsiTheme="minorHAnsi" w:cstheme="minorBid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Land</w:t>
            </w:r>
          </w:p>
        </w:tc>
        <w:tc>
          <w:tcPr>
            <w:tcW w:w="270" w:type="dxa"/>
            <w:tcBorders>
              <w:top w:val="nil"/>
              <w:left w:val="nil"/>
              <w:bottom w:val="nil"/>
              <w:right w:val="nil"/>
            </w:tcBorders>
          </w:tcPr>
          <w:p w14:paraId="28118CCE"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tcPr>
          <w:p w14:paraId="445370C9" w14:textId="2ACE608E"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r>
              <w:rPr>
                <w:rFonts w:asciiTheme="minorHAnsi" w:eastAsia="Cordia New" w:hAnsiTheme="minorHAnsi" w:cstheme="minorHAnsi"/>
                <w:snapToGrid w:val="0"/>
                <w:color w:val="000000"/>
                <w:sz w:val="22"/>
                <w:szCs w:val="22"/>
                <w:lang w:eastAsia="th-TH"/>
              </w:rPr>
              <w:t>improvement</w:t>
            </w:r>
          </w:p>
        </w:tc>
        <w:tc>
          <w:tcPr>
            <w:tcW w:w="270" w:type="dxa"/>
            <w:tcBorders>
              <w:top w:val="nil"/>
              <w:left w:val="nil"/>
              <w:bottom w:val="nil"/>
              <w:right w:val="nil"/>
            </w:tcBorders>
            <w:shd w:val="clear" w:color="auto" w:fill="auto"/>
            <w:vAlign w:val="center"/>
          </w:tcPr>
          <w:p w14:paraId="501AA077"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shd w:val="clear" w:color="auto" w:fill="auto"/>
          </w:tcPr>
          <w:p w14:paraId="288AE014" w14:textId="6D0302E3"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equipment</w:t>
            </w:r>
          </w:p>
        </w:tc>
        <w:tc>
          <w:tcPr>
            <w:tcW w:w="236" w:type="dxa"/>
            <w:tcBorders>
              <w:top w:val="nil"/>
              <w:left w:val="nil"/>
              <w:bottom w:val="nil"/>
              <w:right w:val="nil"/>
            </w:tcBorders>
            <w:shd w:val="clear" w:color="auto" w:fill="auto"/>
          </w:tcPr>
          <w:p w14:paraId="72C339DA"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p>
        </w:tc>
        <w:tc>
          <w:tcPr>
            <w:tcW w:w="1564" w:type="dxa"/>
            <w:tcBorders>
              <w:top w:val="nil"/>
              <w:left w:val="nil"/>
              <w:bottom w:val="nil"/>
              <w:right w:val="nil"/>
            </w:tcBorders>
            <w:shd w:val="clear" w:color="auto" w:fill="auto"/>
          </w:tcPr>
          <w:p w14:paraId="468F5130" w14:textId="63A43D19"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Office equipment</w:t>
            </w:r>
          </w:p>
        </w:tc>
        <w:tc>
          <w:tcPr>
            <w:tcW w:w="270" w:type="dxa"/>
            <w:tcBorders>
              <w:top w:val="nil"/>
              <w:left w:val="nil"/>
              <w:bottom w:val="nil"/>
              <w:right w:val="nil"/>
            </w:tcBorders>
            <w:shd w:val="clear" w:color="auto" w:fill="auto"/>
          </w:tcPr>
          <w:p w14:paraId="032A74FC"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shd w:val="clear" w:color="auto" w:fill="auto"/>
          </w:tcPr>
          <w:p w14:paraId="0ED69329" w14:textId="39F94E1D"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Vehicle</w:t>
            </w:r>
          </w:p>
        </w:tc>
        <w:tc>
          <w:tcPr>
            <w:tcW w:w="270" w:type="dxa"/>
            <w:tcBorders>
              <w:top w:val="nil"/>
              <w:left w:val="nil"/>
              <w:bottom w:val="nil"/>
              <w:right w:val="nil"/>
            </w:tcBorders>
            <w:shd w:val="clear" w:color="auto" w:fill="auto"/>
          </w:tcPr>
          <w:p w14:paraId="58D8346F"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shd w:val="clear" w:color="auto" w:fill="auto"/>
          </w:tcPr>
          <w:p w14:paraId="79605B11" w14:textId="248BDD59"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installation</w:t>
            </w:r>
          </w:p>
        </w:tc>
        <w:tc>
          <w:tcPr>
            <w:tcW w:w="270" w:type="dxa"/>
            <w:tcBorders>
              <w:top w:val="nil"/>
              <w:left w:val="nil"/>
              <w:bottom w:val="nil"/>
              <w:right w:val="nil"/>
            </w:tcBorders>
            <w:shd w:val="clear" w:color="auto" w:fill="auto"/>
          </w:tcPr>
          <w:p w14:paraId="009285BA"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p>
        </w:tc>
        <w:tc>
          <w:tcPr>
            <w:tcW w:w="1530" w:type="dxa"/>
            <w:tcBorders>
              <w:top w:val="nil"/>
              <w:left w:val="nil"/>
              <w:bottom w:val="nil"/>
              <w:right w:val="nil"/>
            </w:tcBorders>
            <w:shd w:val="clear" w:color="auto" w:fill="auto"/>
          </w:tcPr>
          <w:p w14:paraId="1020EF70" w14:textId="27D9F35D"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r>
              <w:rPr>
                <w:rFonts w:asciiTheme="minorHAnsi" w:eastAsia="Cordia New" w:hAnsiTheme="minorHAnsi" w:cstheme="minorHAnsi"/>
                <w:snapToGrid w:val="0"/>
                <w:color w:val="000000"/>
                <w:sz w:val="22"/>
                <w:szCs w:val="22"/>
                <w:lang w:eastAsia="th-TH"/>
              </w:rPr>
              <w:t>Total</w:t>
            </w:r>
          </w:p>
        </w:tc>
      </w:tr>
      <w:tr w:rsidR="00E14C5C" w:rsidRPr="00D26559" w14:paraId="6D8CE9F6" w14:textId="77777777" w:rsidTr="00E925FF">
        <w:trPr>
          <w:trHeight w:val="101"/>
        </w:trPr>
        <w:tc>
          <w:tcPr>
            <w:tcW w:w="2700" w:type="dxa"/>
            <w:tcBorders>
              <w:top w:val="nil"/>
              <w:left w:val="nil"/>
              <w:bottom w:val="nil"/>
              <w:right w:val="nil"/>
            </w:tcBorders>
            <w:shd w:val="clear" w:color="auto" w:fill="auto"/>
          </w:tcPr>
          <w:p w14:paraId="22C7612E" w14:textId="77777777" w:rsidR="00E14C5C" w:rsidRPr="00E14C5C" w:rsidRDefault="00E14C5C"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55E7EAD7"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p>
        </w:tc>
        <w:tc>
          <w:tcPr>
            <w:tcW w:w="11880" w:type="dxa"/>
            <w:gridSpan w:val="13"/>
            <w:tcBorders>
              <w:top w:val="nil"/>
              <w:left w:val="nil"/>
              <w:bottom w:val="nil"/>
              <w:right w:val="nil"/>
            </w:tcBorders>
            <w:shd w:val="clear" w:color="auto" w:fill="auto"/>
            <w:vAlign w:val="center"/>
          </w:tcPr>
          <w:p w14:paraId="3D291EBC" w14:textId="4D6230C5" w:rsidR="00E14C5C" w:rsidRPr="00F77A2D" w:rsidRDefault="00900252" w:rsidP="00E925FF">
            <w:pPr>
              <w:ind w:left="-100" w:right="-112"/>
              <w:jc w:val="center"/>
              <w:rPr>
                <w:rFonts w:asciiTheme="minorHAnsi" w:eastAsia="Cordia New" w:hAnsiTheme="minorHAnsi" w:cstheme="minorHAnsi"/>
                <w:i/>
                <w:iCs/>
                <w:snapToGrid w:val="0"/>
                <w:color w:val="000000"/>
                <w:sz w:val="22"/>
                <w:szCs w:val="22"/>
                <w:cs/>
                <w:lang w:eastAsia="th-TH"/>
              </w:rPr>
            </w:pPr>
            <w:r w:rsidRPr="00F77A2D">
              <w:rPr>
                <w:rFonts w:asciiTheme="minorHAnsi" w:eastAsia="Cordia New" w:hAnsiTheme="minorHAnsi" w:cstheme="minorHAnsi"/>
                <w:i/>
                <w:iCs/>
                <w:snapToGrid w:val="0"/>
                <w:color w:val="000000"/>
                <w:sz w:val="22"/>
                <w:szCs w:val="22"/>
                <w:lang w:eastAsia="th-TH"/>
              </w:rPr>
              <w:t>(in thousand Baht)</w:t>
            </w:r>
          </w:p>
        </w:tc>
      </w:tr>
      <w:tr w:rsidR="00E14C5C" w:rsidRPr="00D26559" w14:paraId="6459E180" w14:textId="77777777" w:rsidTr="00E14C5C">
        <w:trPr>
          <w:trHeight w:val="101"/>
        </w:trPr>
        <w:tc>
          <w:tcPr>
            <w:tcW w:w="2700" w:type="dxa"/>
            <w:tcBorders>
              <w:top w:val="nil"/>
              <w:left w:val="nil"/>
              <w:bottom w:val="nil"/>
              <w:right w:val="nil"/>
            </w:tcBorders>
            <w:shd w:val="clear" w:color="auto" w:fill="auto"/>
            <w:hideMark/>
          </w:tcPr>
          <w:p w14:paraId="51F87023" w14:textId="10A2BA80" w:rsidR="00E14C5C" w:rsidRPr="00E14C5C" w:rsidRDefault="00E14C5C" w:rsidP="00E925FF">
            <w:pPr>
              <w:rPr>
                <w:rFonts w:asciiTheme="minorHAnsi" w:hAnsiTheme="minorHAnsi" w:cstheme="minorHAnsi"/>
                <w:b/>
                <w:bCs/>
                <w:i/>
                <w:iCs/>
                <w:color w:val="000000"/>
                <w:sz w:val="22"/>
                <w:szCs w:val="22"/>
              </w:rPr>
            </w:pPr>
            <w:r w:rsidRPr="00E14C5C">
              <w:rPr>
                <w:rFonts w:asciiTheme="minorHAnsi" w:hAnsiTheme="minorHAnsi" w:cstheme="minorHAnsi"/>
                <w:b/>
                <w:bCs/>
                <w:i/>
                <w:iCs/>
                <w:color w:val="000000"/>
                <w:sz w:val="22"/>
                <w:szCs w:val="22"/>
              </w:rPr>
              <w:t>Cost</w:t>
            </w:r>
          </w:p>
        </w:tc>
        <w:tc>
          <w:tcPr>
            <w:tcW w:w="270" w:type="dxa"/>
            <w:tcBorders>
              <w:top w:val="nil"/>
              <w:left w:val="nil"/>
              <w:bottom w:val="nil"/>
              <w:right w:val="nil"/>
            </w:tcBorders>
          </w:tcPr>
          <w:p w14:paraId="42F2CC9A" w14:textId="77777777" w:rsidR="00E14C5C" w:rsidRPr="00E14C5C" w:rsidRDefault="00E14C5C" w:rsidP="00E925FF">
            <w:pPr>
              <w:tabs>
                <w:tab w:val="decimal" w:pos="882"/>
              </w:tabs>
              <w:ind w:left="-108" w:right="-108"/>
              <w:rPr>
                <w:rFonts w:asciiTheme="minorHAnsi" w:hAnsiTheme="minorHAnsi" w:cstheme="minorHAnsi"/>
                <w:color w:val="000000"/>
                <w:sz w:val="22"/>
                <w:szCs w:val="22"/>
              </w:rPr>
            </w:pPr>
          </w:p>
        </w:tc>
        <w:tc>
          <w:tcPr>
            <w:tcW w:w="1260" w:type="dxa"/>
            <w:tcBorders>
              <w:top w:val="nil"/>
              <w:left w:val="nil"/>
              <w:bottom w:val="nil"/>
              <w:right w:val="nil"/>
            </w:tcBorders>
            <w:shd w:val="clear" w:color="auto" w:fill="auto"/>
          </w:tcPr>
          <w:p w14:paraId="779FFA45"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tcPr>
          <w:p w14:paraId="4F513076" w14:textId="77777777" w:rsidR="00E14C5C" w:rsidRPr="00E14C5C" w:rsidRDefault="00E14C5C" w:rsidP="00E925FF">
            <w:pPr>
              <w:ind w:left="-115" w:right="-115"/>
              <w:rPr>
                <w:rFonts w:asciiTheme="minorHAnsi" w:hAnsiTheme="minorHAnsi" w:cstheme="minorHAnsi"/>
                <w:color w:val="000000"/>
                <w:sz w:val="22"/>
                <w:szCs w:val="22"/>
              </w:rPr>
            </w:pPr>
          </w:p>
        </w:tc>
        <w:tc>
          <w:tcPr>
            <w:tcW w:w="1530" w:type="dxa"/>
            <w:tcBorders>
              <w:top w:val="nil"/>
              <w:left w:val="nil"/>
              <w:bottom w:val="nil"/>
              <w:right w:val="nil"/>
            </w:tcBorders>
          </w:tcPr>
          <w:p w14:paraId="78BD0165" w14:textId="77777777" w:rsidR="00E14C5C" w:rsidRPr="00E14C5C" w:rsidRDefault="00E14C5C" w:rsidP="00E925FF">
            <w:pPr>
              <w:ind w:left="-115" w:right="-115"/>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05EB7A6E" w14:textId="77777777" w:rsidR="00E14C5C" w:rsidRPr="00E14C5C" w:rsidRDefault="00E14C5C" w:rsidP="00E925FF">
            <w:pPr>
              <w:ind w:left="-115" w:right="-115"/>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35C46F74"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c>
          <w:tcPr>
            <w:tcW w:w="236" w:type="dxa"/>
            <w:tcBorders>
              <w:top w:val="nil"/>
              <w:left w:val="nil"/>
              <w:bottom w:val="nil"/>
              <w:right w:val="nil"/>
            </w:tcBorders>
            <w:shd w:val="clear" w:color="auto" w:fill="auto"/>
          </w:tcPr>
          <w:p w14:paraId="4BF49666" w14:textId="77777777" w:rsidR="00E14C5C" w:rsidRPr="00E14C5C" w:rsidRDefault="00E14C5C" w:rsidP="00E925FF">
            <w:pPr>
              <w:ind w:left="-115" w:right="-115"/>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tcPr>
          <w:p w14:paraId="013A980E"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3FE81220" w14:textId="77777777" w:rsidR="00E14C5C" w:rsidRPr="00E14C5C" w:rsidRDefault="00E14C5C" w:rsidP="00E925FF">
            <w:pPr>
              <w:ind w:left="-108" w:right="-108"/>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450C2294"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7D975B9B" w14:textId="77777777" w:rsidR="00E14C5C" w:rsidRPr="00E14C5C" w:rsidRDefault="00E14C5C" w:rsidP="00E925FF">
            <w:pPr>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hideMark/>
          </w:tcPr>
          <w:p w14:paraId="32A25354"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18638779"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tcPr>
          <w:p w14:paraId="3D50EB26"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r>
      <w:tr w:rsidR="00561CE1" w:rsidRPr="00D26559" w14:paraId="573EA3B3" w14:textId="77777777" w:rsidTr="00E14C5C">
        <w:trPr>
          <w:trHeight w:val="101"/>
        </w:trPr>
        <w:tc>
          <w:tcPr>
            <w:tcW w:w="2700" w:type="dxa"/>
            <w:tcBorders>
              <w:top w:val="nil"/>
              <w:left w:val="nil"/>
              <w:bottom w:val="nil"/>
              <w:right w:val="nil"/>
            </w:tcBorders>
            <w:shd w:val="clear" w:color="auto" w:fill="auto"/>
            <w:hideMark/>
          </w:tcPr>
          <w:p w14:paraId="672CDD64" w14:textId="1EE4D2EE" w:rsidR="00561CE1" w:rsidRPr="00E14C5C" w:rsidRDefault="00561CE1" w:rsidP="00561CE1">
            <w:pPr>
              <w:rPr>
                <w:rFonts w:asciiTheme="minorHAnsi" w:hAnsiTheme="minorHAnsi" w:cstheme="minorHAnsi"/>
                <w:color w:val="000000"/>
                <w:sz w:val="22"/>
                <w:szCs w:val="22"/>
              </w:rPr>
            </w:pPr>
            <w:r w:rsidRPr="00E14C5C">
              <w:rPr>
                <w:rFonts w:asciiTheme="minorHAnsi" w:hAnsiTheme="minorHAnsi" w:cstheme="minorHAnsi"/>
                <w:color w:val="000000"/>
                <w:sz w:val="22"/>
                <w:szCs w:val="22"/>
              </w:rPr>
              <w:t>At 1 November 2021</w:t>
            </w:r>
          </w:p>
        </w:tc>
        <w:tc>
          <w:tcPr>
            <w:tcW w:w="270" w:type="dxa"/>
            <w:tcBorders>
              <w:top w:val="nil"/>
              <w:left w:val="nil"/>
              <w:bottom w:val="nil"/>
              <w:right w:val="nil"/>
            </w:tcBorders>
          </w:tcPr>
          <w:p w14:paraId="3F3622C4" w14:textId="77777777" w:rsidR="00561CE1" w:rsidRPr="00E14C5C" w:rsidRDefault="00561CE1" w:rsidP="00561CE1">
            <w:pPr>
              <w:ind w:left="-108" w:right="-2"/>
              <w:jc w:val="right"/>
              <w:rPr>
                <w:rFonts w:asciiTheme="minorHAnsi" w:hAnsiTheme="minorHAnsi" w:cstheme="minorHAnsi"/>
                <w:color w:val="000000"/>
                <w:sz w:val="22"/>
                <w:szCs w:val="22"/>
              </w:rPr>
            </w:pPr>
          </w:p>
        </w:tc>
        <w:tc>
          <w:tcPr>
            <w:tcW w:w="1260" w:type="dxa"/>
            <w:tcBorders>
              <w:top w:val="nil"/>
              <w:left w:val="nil"/>
              <w:bottom w:val="nil"/>
              <w:right w:val="nil"/>
            </w:tcBorders>
            <w:shd w:val="clear" w:color="auto" w:fill="auto"/>
          </w:tcPr>
          <w:p w14:paraId="1AE08016" w14:textId="7AC130BC" w:rsidR="00561CE1" w:rsidRPr="00561CE1" w:rsidRDefault="00561CE1" w:rsidP="00561CE1">
            <w:pPr>
              <w:tabs>
                <w:tab w:val="decimal" w:pos="969"/>
              </w:tabs>
              <w:ind w:left="-108" w:right="-108"/>
              <w:rPr>
                <w:rFonts w:asciiTheme="minorHAnsi" w:hAnsiTheme="minorHAnsi" w:cstheme="minorHAnsi"/>
                <w:color w:val="000000"/>
                <w:sz w:val="22"/>
                <w:szCs w:val="22"/>
              </w:rPr>
            </w:pPr>
            <w:r w:rsidRPr="00561CE1">
              <w:rPr>
                <w:rFonts w:asciiTheme="minorHAnsi" w:hAnsiTheme="minorHAnsi" w:cstheme="minorHAnsi"/>
                <w:sz w:val="22"/>
                <w:szCs w:val="22"/>
              </w:rPr>
              <w:t>95,887</w:t>
            </w:r>
          </w:p>
        </w:tc>
        <w:tc>
          <w:tcPr>
            <w:tcW w:w="270" w:type="dxa"/>
            <w:tcBorders>
              <w:top w:val="nil"/>
              <w:left w:val="nil"/>
              <w:bottom w:val="nil"/>
              <w:right w:val="nil"/>
            </w:tcBorders>
          </w:tcPr>
          <w:p w14:paraId="319E9F63" w14:textId="77777777" w:rsidR="00561CE1" w:rsidRPr="00561CE1" w:rsidRDefault="00561CE1" w:rsidP="00561CE1">
            <w:pPr>
              <w:ind w:left="-115" w:right="-115"/>
              <w:rPr>
                <w:rFonts w:asciiTheme="minorHAnsi" w:hAnsiTheme="minorHAnsi" w:cstheme="minorHAnsi"/>
                <w:color w:val="000000"/>
                <w:sz w:val="22"/>
                <w:szCs w:val="22"/>
              </w:rPr>
            </w:pPr>
          </w:p>
        </w:tc>
        <w:tc>
          <w:tcPr>
            <w:tcW w:w="1530" w:type="dxa"/>
            <w:tcBorders>
              <w:top w:val="nil"/>
              <w:left w:val="nil"/>
              <w:bottom w:val="nil"/>
              <w:right w:val="nil"/>
            </w:tcBorders>
          </w:tcPr>
          <w:p w14:paraId="2D55792D" w14:textId="6077A0FE" w:rsidR="00561CE1" w:rsidRPr="00561CE1" w:rsidRDefault="00561CE1" w:rsidP="00561CE1">
            <w:pPr>
              <w:tabs>
                <w:tab w:val="decimal" w:pos="1245"/>
              </w:tabs>
              <w:ind w:left="-108" w:right="-108"/>
              <w:rPr>
                <w:rFonts w:asciiTheme="minorHAnsi" w:hAnsiTheme="minorHAnsi" w:cstheme="minorHAnsi"/>
                <w:color w:val="000000"/>
                <w:sz w:val="22"/>
                <w:szCs w:val="22"/>
              </w:rPr>
            </w:pPr>
            <w:r w:rsidRPr="00561CE1">
              <w:rPr>
                <w:rFonts w:asciiTheme="minorHAnsi" w:hAnsiTheme="minorHAnsi" w:cstheme="minorHAnsi"/>
                <w:sz w:val="22"/>
                <w:szCs w:val="22"/>
              </w:rPr>
              <w:t>439,996</w:t>
            </w:r>
          </w:p>
        </w:tc>
        <w:tc>
          <w:tcPr>
            <w:tcW w:w="270" w:type="dxa"/>
            <w:tcBorders>
              <w:top w:val="nil"/>
              <w:left w:val="nil"/>
              <w:bottom w:val="nil"/>
              <w:right w:val="nil"/>
            </w:tcBorders>
            <w:shd w:val="clear" w:color="auto" w:fill="auto"/>
          </w:tcPr>
          <w:p w14:paraId="43166F84" w14:textId="77777777" w:rsidR="00561CE1" w:rsidRPr="00561CE1" w:rsidRDefault="00561CE1" w:rsidP="00561CE1">
            <w:pPr>
              <w:ind w:left="-115" w:right="-115"/>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4EC0EF52" w14:textId="6868247C" w:rsidR="00561CE1" w:rsidRPr="00561CE1" w:rsidRDefault="00561CE1" w:rsidP="00561CE1">
            <w:pPr>
              <w:tabs>
                <w:tab w:val="decimal" w:pos="1245"/>
              </w:tabs>
              <w:ind w:left="-108" w:right="-108"/>
              <w:rPr>
                <w:rFonts w:asciiTheme="minorHAnsi" w:hAnsiTheme="minorHAnsi" w:cstheme="minorHAnsi"/>
                <w:color w:val="000000"/>
                <w:sz w:val="22"/>
                <w:szCs w:val="22"/>
              </w:rPr>
            </w:pPr>
            <w:r w:rsidRPr="00561CE1">
              <w:rPr>
                <w:rFonts w:asciiTheme="minorHAnsi" w:hAnsiTheme="minorHAnsi" w:cstheme="minorHAnsi"/>
                <w:sz w:val="22"/>
                <w:szCs w:val="22"/>
              </w:rPr>
              <w:t>808,169</w:t>
            </w:r>
          </w:p>
        </w:tc>
        <w:tc>
          <w:tcPr>
            <w:tcW w:w="236" w:type="dxa"/>
            <w:tcBorders>
              <w:top w:val="nil"/>
              <w:left w:val="nil"/>
              <w:bottom w:val="nil"/>
              <w:right w:val="nil"/>
            </w:tcBorders>
            <w:shd w:val="clear" w:color="auto" w:fill="auto"/>
          </w:tcPr>
          <w:p w14:paraId="5AAA0ADB" w14:textId="77777777" w:rsidR="00561CE1" w:rsidRPr="00561CE1" w:rsidRDefault="00561CE1" w:rsidP="00561CE1">
            <w:pPr>
              <w:ind w:left="-115" w:right="-115"/>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tcPr>
          <w:p w14:paraId="486F6D3E" w14:textId="7E4C9EAE" w:rsidR="00561CE1" w:rsidRPr="00561CE1" w:rsidRDefault="00561CE1" w:rsidP="00561CE1">
            <w:pPr>
              <w:tabs>
                <w:tab w:val="decimal" w:pos="1245"/>
              </w:tabs>
              <w:ind w:left="-108" w:right="-108"/>
              <w:rPr>
                <w:rFonts w:asciiTheme="minorHAnsi" w:hAnsiTheme="minorHAnsi" w:cstheme="minorHAnsi"/>
                <w:color w:val="000000"/>
                <w:sz w:val="22"/>
                <w:szCs w:val="22"/>
              </w:rPr>
            </w:pPr>
            <w:r w:rsidRPr="00561CE1">
              <w:rPr>
                <w:rFonts w:asciiTheme="minorHAnsi" w:hAnsiTheme="minorHAnsi" w:cstheme="minorHAnsi"/>
                <w:sz w:val="22"/>
                <w:szCs w:val="22"/>
              </w:rPr>
              <w:t>40,080</w:t>
            </w:r>
          </w:p>
        </w:tc>
        <w:tc>
          <w:tcPr>
            <w:tcW w:w="270" w:type="dxa"/>
            <w:tcBorders>
              <w:top w:val="nil"/>
              <w:left w:val="nil"/>
              <w:bottom w:val="nil"/>
              <w:right w:val="nil"/>
            </w:tcBorders>
            <w:shd w:val="clear" w:color="auto" w:fill="auto"/>
          </w:tcPr>
          <w:p w14:paraId="75BEBCC3" w14:textId="77777777" w:rsidR="00561CE1" w:rsidRPr="00561CE1" w:rsidRDefault="00561CE1" w:rsidP="00561CE1">
            <w:pPr>
              <w:ind w:left="-108" w:right="-108"/>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315C6B7E" w14:textId="5C708028" w:rsidR="00561CE1" w:rsidRPr="00561CE1" w:rsidRDefault="00561CE1" w:rsidP="00561CE1">
            <w:pPr>
              <w:pStyle w:val="BodyText"/>
              <w:tabs>
                <w:tab w:val="decimal" w:pos="1152"/>
              </w:tabs>
              <w:spacing w:line="240" w:lineRule="auto"/>
              <w:ind w:left="-109" w:right="-169"/>
              <w:rPr>
                <w:rFonts w:asciiTheme="minorHAnsi" w:hAnsiTheme="minorHAnsi" w:cstheme="minorHAnsi"/>
                <w:sz w:val="22"/>
                <w:szCs w:val="22"/>
              </w:rPr>
            </w:pPr>
            <w:r w:rsidRPr="00561CE1">
              <w:rPr>
                <w:rFonts w:asciiTheme="minorHAnsi" w:hAnsiTheme="minorHAnsi" w:cstheme="minorHAnsi"/>
                <w:sz w:val="22"/>
                <w:szCs w:val="22"/>
              </w:rPr>
              <w:t>32,871</w:t>
            </w:r>
          </w:p>
        </w:tc>
        <w:tc>
          <w:tcPr>
            <w:tcW w:w="270" w:type="dxa"/>
            <w:tcBorders>
              <w:top w:val="nil"/>
              <w:left w:val="nil"/>
              <w:bottom w:val="nil"/>
              <w:right w:val="nil"/>
            </w:tcBorders>
            <w:shd w:val="clear" w:color="auto" w:fill="auto"/>
          </w:tcPr>
          <w:p w14:paraId="419494EB" w14:textId="77777777" w:rsidR="00561CE1" w:rsidRPr="00561CE1" w:rsidRDefault="00561CE1" w:rsidP="00561CE1">
            <w:pPr>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tcPr>
          <w:p w14:paraId="7C21D488" w14:textId="62F15D9D" w:rsidR="00561CE1" w:rsidRPr="00561CE1" w:rsidRDefault="00561CE1" w:rsidP="00561CE1">
            <w:pPr>
              <w:tabs>
                <w:tab w:val="decimal" w:pos="1236"/>
              </w:tabs>
              <w:ind w:left="-108" w:right="-108"/>
              <w:rPr>
                <w:rFonts w:asciiTheme="minorHAnsi" w:hAnsiTheme="minorHAnsi" w:cstheme="minorHAnsi"/>
                <w:color w:val="000000"/>
                <w:sz w:val="22"/>
                <w:szCs w:val="22"/>
              </w:rPr>
            </w:pPr>
            <w:r w:rsidRPr="00561CE1">
              <w:rPr>
                <w:rFonts w:asciiTheme="minorHAnsi" w:hAnsiTheme="minorHAnsi" w:cstheme="minorHAnsi"/>
                <w:sz w:val="22"/>
                <w:szCs w:val="22"/>
              </w:rPr>
              <w:t>637</w:t>
            </w:r>
          </w:p>
        </w:tc>
        <w:tc>
          <w:tcPr>
            <w:tcW w:w="270" w:type="dxa"/>
            <w:tcBorders>
              <w:top w:val="nil"/>
              <w:left w:val="nil"/>
              <w:bottom w:val="nil"/>
              <w:right w:val="nil"/>
            </w:tcBorders>
            <w:shd w:val="clear" w:color="auto" w:fill="auto"/>
          </w:tcPr>
          <w:p w14:paraId="38E36B74" w14:textId="77777777" w:rsidR="00561CE1" w:rsidRPr="00561CE1" w:rsidRDefault="00561CE1" w:rsidP="00561CE1">
            <w:pPr>
              <w:tabs>
                <w:tab w:val="decimal" w:pos="863"/>
              </w:tabs>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tcPr>
          <w:p w14:paraId="079E1956" w14:textId="60A13D21" w:rsidR="00561CE1" w:rsidRPr="00561CE1" w:rsidRDefault="00561CE1" w:rsidP="00561CE1">
            <w:pPr>
              <w:tabs>
                <w:tab w:val="decimal" w:pos="1246"/>
              </w:tabs>
              <w:ind w:left="-108" w:right="-108"/>
              <w:rPr>
                <w:rFonts w:asciiTheme="minorHAnsi" w:hAnsiTheme="minorHAnsi" w:cstheme="minorHAnsi"/>
                <w:color w:val="000000"/>
                <w:sz w:val="22"/>
                <w:szCs w:val="22"/>
              </w:rPr>
            </w:pPr>
            <w:r w:rsidRPr="00561CE1">
              <w:rPr>
                <w:rFonts w:asciiTheme="minorHAnsi" w:hAnsiTheme="minorHAnsi" w:cstheme="minorHAnsi"/>
                <w:sz w:val="22"/>
                <w:szCs w:val="22"/>
              </w:rPr>
              <w:t>1,417,640</w:t>
            </w:r>
          </w:p>
        </w:tc>
      </w:tr>
      <w:tr w:rsidR="00561CE1" w:rsidRPr="00D26559" w14:paraId="6787396C" w14:textId="77777777" w:rsidTr="00E925FF">
        <w:trPr>
          <w:trHeight w:val="101"/>
        </w:trPr>
        <w:tc>
          <w:tcPr>
            <w:tcW w:w="2700" w:type="dxa"/>
            <w:tcBorders>
              <w:top w:val="nil"/>
              <w:left w:val="nil"/>
              <w:bottom w:val="nil"/>
              <w:right w:val="nil"/>
            </w:tcBorders>
            <w:shd w:val="clear" w:color="auto" w:fill="auto"/>
            <w:vAlign w:val="bottom"/>
            <w:hideMark/>
          </w:tcPr>
          <w:p w14:paraId="191AF15B" w14:textId="120C293C" w:rsidR="00561CE1" w:rsidRPr="00E14C5C" w:rsidRDefault="00561CE1" w:rsidP="00561CE1">
            <w:pPr>
              <w:rPr>
                <w:rFonts w:asciiTheme="minorHAnsi" w:hAnsiTheme="minorHAnsi" w:cstheme="minorHAnsi"/>
                <w:color w:val="000000"/>
                <w:sz w:val="22"/>
                <w:szCs w:val="22"/>
              </w:rPr>
            </w:pPr>
            <w:r w:rsidRPr="00E14C5C">
              <w:rPr>
                <w:rFonts w:asciiTheme="minorHAnsi" w:hAnsiTheme="minorHAnsi" w:cstheme="minorHAnsi"/>
                <w:color w:val="000000"/>
                <w:sz w:val="22"/>
                <w:szCs w:val="22"/>
              </w:rPr>
              <w:t>Addition</w:t>
            </w:r>
          </w:p>
        </w:tc>
        <w:tc>
          <w:tcPr>
            <w:tcW w:w="270" w:type="dxa"/>
            <w:tcBorders>
              <w:top w:val="nil"/>
              <w:left w:val="nil"/>
              <w:right w:val="nil"/>
            </w:tcBorders>
            <w:shd w:val="clear" w:color="auto" w:fill="auto"/>
            <w:vAlign w:val="bottom"/>
          </w:tcPr>
          <w:p w14:paraId="39A9F60B" w14:textId="77777777" w:rsidR="00561CE1" w:rsidRPr="00E14C5C" w:rsidRDefault="00561CE1" w:rsidP="00561CE1">
            <w:pPr>
              <w:ind w:left="-108" w:right="-41"/>
              <w:jc w:val="right"/>
              <w:rPr>
                <w:rFonts w:asciiTheme="minorHAnsi" w:hAnsiTheme="minorHAnsi" w:cstheme="minorHAnsi"/>
                <w:color w:val="000000"/>
                <w:sz w:val="22"/>
                <w:szCs w:val="22"/>
              </w:rPr>
            </w:pPr>
          </w:p>
        </w:tc>
        <w:tc>
          <w:tcPr>
            <w:tcW w:w="1260" w:type="dxa"/>
            <w:tcBorders>
              <w:top w:val="nil"/>
              <w:left w:val="nil"/>
              <w:right w:val="nil"/>
            </w:tcBorders>
            <w:shd w:val="clear" w:color="auto" w:fill="auto"/>
          </w:tcPr>
          <w:p w14:paraId="4850D07F" w14:textId="24B306D0" w:rsidR="00561CE1" w:rsidRPr="00561CE1" w:rsidRDefault="00561CE1" w:rsidP="00561CE1">
            <w:pPr>
              <w:spacing w:line="240" w:lineRule="atLeast"/>
              <w:ind w:right="323"/>
              <w:jc w:val="right"/>
              <w:rPr>
                <w:rFonts w:asciiTheme="minorHAnsi" w:hAnsiTheme="minorHAnsi" w:cstheme="minorHAnsi"/>
                <w:color w:val="000000"/>
                <w:sz w:val="22"/>
                <w:szCs w:val="22"/>
              </w:rPr>
            </w:pPr>
            <w:r w:rsidRPr="00561CE1">
              <w:rPr>
                <w:rFonts w:asciiTheme="minorHAnsi" w:hAnsiTheme="minorHAnsi" w:cstheme="minorHAnsi"/>
                <w:sz w:val="22"/>
                <w:szCs w:val="22"/>
              </w:rPr>
              <w:t>-</w:t>
            </w:r>
          </w:p>
        </w:tc>
        <w:tc>
          <w:tcPr>
            <w:tcW w:w="270" w:type="dxa"/>
            <w:tcBorders>
              <w:top w:val="nil"/>
              <w:left w:val="nil"/>
              <w:right w:val="nil"/>
            </w:tcBorders>
            <w:shd w:val="clear" w:color="auto" w:fill="auto"/>
          </w:tcPr>
          <w:p w14:paraId="5F5B836F" w14:textId="77777777" w:rsidR="00561CE1" w:rsidRPr="00561CE1" w:rsidRDefault="00561CE1" w:rsidP="00561CE1">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54CE175C" w14:textId="03191BA7" w:rsidR="00561CE1" w:rsidRPr="00561CE1" w:rsidRDefault="00561CE1" w:rsidP="00561CE1">
            <w:pPr>
              <w:tabs>
                <w:tab w:val="decimal" w:pos="1245"/>
              </w:tabs>
              <w:ind w:left="-108" w:right="-108"/>
              <w:rPr>
                <w:rFonts w:asciiTheme="minorHAnsi" w:hAnsiTheme="minorHAnsi" w:cstheme="minorHAnsi"/>
                <w:color w:val="000000"/>
                <w:sz w:val="22"/>
                <w:szCs w:val="22"/>
              </w:rPr>
            </w:pPr>
            <w:r w:rsidRPr="00561CE1">
              <w:rPr>
                <w:rFonts w:asciiTheme="minorHAnsi" w:hAnsiTheme="minorHAnsi" w:cstheme="minorHAnsi"/>
                <w:sz w:val="22"/>
                <w:szCs w:val="22"/>
              </w:rPr>
              <w:t xml:space="preserve"> 250 </w:t>
            </w:r>
          </w:p>
        </w:tc>
        <w:tc>
          <w:tcPr>
            <w:tcW w:w="270" w:type="dxa"/>
            <w:tcBorders>
              <w:top w:val="nil"/>
              <w:left w:val="nil"/>
              <w:right w:val="nil"/>
            </w:tcBorders>
            <w:shd w:val="clear" w:color="auto" w:fill="auto"/>
          </w:tcPr>
          <w:p w14:paraId="0162FCB1" w14:textId="77777777" w:rsidR="00561CE1" w:rsidRPr="00561CE1" w:rsidRDefault="00561CE1" w:rsidP="00561CE1">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4D84C4BA" w14:textId="75469115" w:rsidR="00561CE1" w:rsidRPr="00561CE1" w:rsidRDefault="00561CE1" w:rsidP="00561CE1">
            <w:pPr>
              <w:tabs>
                <w:tab w:val="decimal" w:pos="1245"/>
              </w:tabs>
              <w:ind w:left="-108" w:right="-108"/>
              <w:rPr>
                <w:rFonts w:asciiTheme="minorHAnsi" w:hAnsiTheme="minorHAnsi" w:cstheme="minorHAnsi"/>
                <w:color w:val="000000"/>
                <w:sz w:val="22"/>
                <w:szCs w:val="22"/>
              </w:rPr>
            </w:pPr>
            <w:r w:rsidRPr="00561CE1">
              <w:rPr>
                <w:rFonts w:asciiTheme="minorHAnsi" w:hAnsiTheme="minorHAnsi" w:cstheme="minorHAnsi"/>
                <w:sz w:val="22"/>
                <w:szCs w:val="22"/>
              </w:rPr>
              <w:t xml:space="preserve"> 10,092 </w:t>
            </w:r>
          </w:p>
        </w:tc>
        <w:tc>
          <w:tcPr>
            <w:tcW w:w="236" w:type="dxa"/>
            <w:tcBorders>
              <w:top w:val="nil"/>
              <w:left w:val="nil"/>
              <w:right w:val="nil"/>
            </w:tcBorders>
            <w:shd w:val="clear" w:color="auto" w:fill="auto"/>
          </w:tcPr>
          <w:p w14:paraId="797BF6C6" w14:textId="77777777" w:rsidR="00561CE1" w:rsidRPr="00561CE1" w:rsidRDefault="00561CE1" w:rsidP="00561CE1">
            <w:pPr>
              <w:ind w:left="-115" w:right="-115"/>
              <w:rPr>
                <w:rFonts w:asciiTheme="minorHAnsi" w:hAnsiTheme="minorHAnsi" w:cstheme="minorHAnsi"/>
                <w:color w:val="000000"/>
                <w:sz w:val="22"/>
                <w:szCs w:val="22"/>
              </w:rPr>
            </w:pPr>
          </w:p>
        </w:tc>
        <w:tc>
          <w:tcPr>
            <w:tcW w:w="1564" w:type="dxa"/>
            <w:tcBorders>
              <w:top w:val="nil"/>
              <w:left w:val="nil"/>
              <w:right w:val="nil"/>
            </w:tcBorders>
            <w:shd w:val="clear" w:color="auto" w:fill="auto"/>
          </w:tcPr>
          <w:p w14:paraId="23B7021E" w14:textId="2F38D469" w:rsidR="00561CE1" w:rsidRPr="00561CE1" w:rsidRDefault="00561CE1" w:rsidP="00561CE1">
            <w:pPr>
              <w:tabs>
                <w:tab w:val="decimal" w:pos="1245"/>
              </w:tabs>
              <w:ind w:left="-108" w:right="-108"/>
              <w:rPr>
                <w:rFonts w:asciiTheme="minorHAnsi" w:hAnsiTheme="minorHAnsi" w:cstheme="minorHAnsi"/>
                <w:color w:val="000000"/>
                <w:sz w:val="22"/>
                <w:szCs w:val="22"/>
              </w:rPr>
            </w:pPr>
            <w:r w:rsidRPr="00561CE1">
              <w:rPr>
                <w:rFonts w:asciiTheme="minorHAnsi" w:hAnsiTheme="minorHAnsi" w:cstheme="minorHAnsi"/>
                <w:sz w:val="22"/>
                <w:szCs w:val="22"/>
              </w:rPr>
              <w:t xml:space="preserve"> 604 </w:t>
            </w:r>
          </w:p>
        </w:tc>
        <w:tc>
          <w:tcPr>
            <w:tcW w:w="270" w:type="dxa"/>
            <w:tcBorders>
              <w:top w:val="nil"/>
              <w:left w:val="nil"/>
              <w:right w:val="nil"/>
            </w:tcBorders>
            <w:shd w:val="clear" w:color="auto" w:fill="auto"/>
          </w:tcPr>
          <w:p w14:paraId="3ED8F9DD" w14:textId="77777777" w:rsidR="00561CE1" w:rsidRPr="00561CE1" w:rsidRDefault="00561CE1" w:rsidP="00561CE1">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24F65945" w14:textId="32397B6A" w:rsidR="00561CE1" w:rsidRPr="00561CE1" w:rsidRDefault="00561CE1" w:rsidP="00561CE1">
            <w:pPr>
              <w:tabs>
                <w:tab w:val="decimal" w:pos="1152"/>
              </w:tabs>
              <w:ind w:left="-108" w:right="-108"/>
              <w:rPr>
                <w:rFonts w:asciiTheme="minorHAnsi" w:hAnsiTheme="minorHAnsi" w:cstheme="minorHAnsi"/>
                <w:color w:val="000000"/>
                <w:sz w:val="22"/>
                <w:szCs w:val="22"/>
              </w:rPr>
            </w:pPr>
            <w:r w:rsidRPr="00561CE1">
              <w:rPr>
                <w:rFonts w:asciiTheme="minorHAnsi" w:hAnsiTheme="minorHAnsi" w:cstheme="minorHAnsi"/>
                <w:sz w:val="22"/>
                <w:szCs w:val="22"/>
              </w:rPr>
              <w:t xml:space="preserve"> 6 </w:t>
            </w:r>
          </w:p>
        </w:tc>
        <w:tc>
          <w:tcPr>
            <w:tcW w:w="270" w:type="dxa"/>
            <w:tcBorders>
              <w:top w:val="nil"/>
              <w:left w:val="nil"/>
              <w:right w:val="nil"/>
            </w:tcBorders>
            <w:shd w:val="clear" w:color="auto" w:fill="auto"/>
          </w:tcPr>
          <w:p w14:paraId="19CB7892" w14:textId="77777777" w:rsidR="00561CE1" w:rsidRPr="00561CE1" w:rsidRDefault="00561CE1" w:rsidP="00561CE1">
            <w:pPr>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2DDD3DF9" w14:textId="62405EFB" w:rsidR="00561CE1" w:rsidRPr="00561CE1" w:rsidRDefault="00561CE1" w:rsidP="00561CE1">
            <w:pPr>
              <w:tabs>
                <w:tab w:val="decimal" w:pos="1236"/>
              </w:tabs>
              <w:ind w:left="-108" w:right="-108"/>
              <w:rPr>
                <w:rFonts w:asciiTheme="minorHAnsi" w:hAnsiTheme="minorHAnsi" w:cstheme="minorHAnsi"/>
                <w:color w:val="000000"/>
                <w:sz w:val="22"/>
                <w:szCs w:val="22"/>
              </w:rPr>
            </w:pPr>
            <w:r w:rsidRPr="00561CE1">
              <w:rPr>
                <w:rFonts w:asciiTheme="minorHAnsi" w:hAnsiTheme="minorHAnsi" w:cstheme="minorHAnsi"/>
                <w:sz w:val="22"/>
                <w:szCs w:val="22"/>
              </w:rPr>
              <w:t xml:space="preserve"> 21,692 </w:t>
            </w:r>
          </w:p>
        </w:tc>
        <w:tc>
          <w:tcPr>
            <w:tcW w:w="270" w:type="dxa"/>
            <w:tcBorders>
              <w:top w:val="nil"/>
              <w:left w:val="nil"/>
              <w:right w:val="nil"/>
            </w:tcBorders>
            <w:shd w:val="clear" w:color="auto" w:fill="auto"/>
          </w:tcPr>
          <w:p w14:paraId="1B9F577F" w14:textId="77777777" w:rsidR="00561CE1" w:rsidRPr="00561CE1" w:rsidRDefault="00561CE1" w:rsidP="00561CE1">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4AEC550A" w14:textId="5A88BC57" w:rsidR="00561CE1" w:rsidRPr="00561CE1" w:rsidRDefault="00561CE1" w:rsidP="00561CE1">
            <w:pPr>
              <w:tabs>
                <w:tab w:val="decimal" w:pos="1246"/>
              </w:tabs>
              <w:ind w:left="-108" w:right="-108"/>
              <w:rPr>
                <w:rFonts w:asciiTheme="minorHAnsi" w:hAnsiTheme="minorHAnsi" w:cstheme="minorHAnsi"/>
                <w:color w:val="000000"/>
                <w:sz w:val="22"/>
                <w:szCs w:val="22"/>
              </w:rPr>
            </w:pPr>
            <w:r w:rsidRPr="00561CE1">
              <w:rPr>
                <w:rFonts w:asciiTheme="minorHAnsi" w:hAnsiTheme="minorHAnsi" w:cstheme="minorHAnsi"/>
                <w:sz w:val="22"/>
                <w:szCs w:val="22"/>
              </w:rPr>
              <w:t xml:space="preserve"> 32,644 </w:t>
            </w:r>
          </w:p>
        </w:tc>
      </w:tr>
      <w:tr w:rsidR="00561CE1" w:rsidRPr="00D26559" w14:paraId="40E877E1" w14:textId="77777777" w:rsidTr="00E925FF">
        <w:trPr>
          <w:trHeight w:val="101"/>
        </w:trPr>
        <w:tc>
          <w:tcPr>
            <w:tcW w:w="2700" w:type="dxa"/>
            <w:tcBorders>
              <w:top w:val="nil"/>
              <w:left w:val="nil"/>
              <w:bottom w:val="nil"/>
              <w:right w:val="nil"/>
            </w:tcBorders>
            <w:shd w:val="clear" w:color="auto" w:fill="auto"/>
            <w:vAlign w:val="bottom"/>
          </w:tcPr>
          <w:p w14:paraId="49B2C770" w14:textId="71F78876" w:rsidR="00561CE1" w:rsidRPr="00E14C5C" w:rsidRDefault="00561CE1" w:rsidP="00561CE1">
            <w:pPr>
              <w:rPr>
                <w:rFonts w:asciiTheme="minorHAnsi" w:hAnsiTheme="minorHAnsi" w:cstheme="minorHAnsi"/>
                <w:color w:val="000000"/>
                <w:sz w:val="22"/>
                <w:szCs w:val="22"/>
                <w:cs/>
              </w:rPr>
            </w:pPr>
            <w:r w:rsidRPr="00E14C5C">
              <w:rPr>
                <w:rFonts w:asciiTheme="minorHAnsi" w:hAnsiTheme="minorHAnsi" w:cstheme="minorHAnsi"/>
                <w:color w:val="000000"/>
                <w:sz w:val="22"/>
                <w:szCs w:val="22"/>
              </w:rPr>
              <w:t>Transfer</w:t>
            </w:r>
          </w:p>
        </w:tc>
        <w:tc>
          <w:tcPr>
            <w:tcW w:w="270" w:type="dxa"/>
            <w:tcBorders>
              <w:top w:val="nil"/>
              <w:left w:val="nil"/>
              <w:right w:val="nil"/>
            </w:tcBorders>
            <w:shd w:val="clear" w:color="auto" w:fill="auto"/>
            <w:vAlign w:val="bottom"/>
          </w:tcPr>
          <w:p w14:paraId="6A9A0068" w14:textId="77777777" w:rsidR="00561CE1" w:rsidRPr="00E14C5C" w:rsidRDefault="00561CE1" w:rsidP="00561CE1">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tcPr>
          <w:p w14:paraId="310E8520" w14:textId="4AAE4ACB" w:rsidR="00561CE1" w:rsidRPr="00561CE1" w:rsidRDefault="00561CE1" w:rsidP="00561CE1">
            <w:pPr>
              <w:spacing w:line="240" w:lineRule="atLeast"/>
              <w:ind w:right="323"/>
              <w:jc w:val="right"/>
              <w:rPr>
                <w:rFonts w:asciiTheme="minorHAnsi" w:hAnsiTheme="minorHAnsi" w:cstheme="minorHAnsi"/>
                <w:color w:val="000000"/>
                <w:sz w:val="22"/>
                <w:szCs w:val="22"/>
              </w:rPr>
            </w:pPr>
            <w:r w:rsidRPr="00561CE1">
              <w:rPr>
                <w:rFonts w:asciiTheme="minorHAnsi" w:hAnsiTheme="minorHAnsi" w:cstheme="minorHAnsi"/>
                <w:sz w:val="22"/>
                <w:szCs w:val="22"/>
              </w:rPr>
              <w:t xml:space="preserve"> -</w:t>
            </w:r>
          </w:p>
        </w:tc>
        <w:tc>
          <w:tcPr>
            <w:tcW w:w="270" w:type="dxa"/>
            <w:tcBorders>
              <w:top w:val="nil"/>
              <w:left w:val="nil"/>
              <w:right w:val="nil"/>
            </w:tcBorders>
            <w:shd w:val="clear" w:color="auto" w:fill="auto"/>
          </w:tcPr>
          <w:p w14:paraId="1515F352" w14:textId="77777777" w:rsidR="00561CE1" w:rsidRPr="00561CE1" w:rsidRDefault="00561CE1" w:rsidP="00561CE1">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06244A56" w14:textId="1B782AE2" w:rsidR="00561CE1" w:rsidRPr="00561CE1" w:rsidRDefault="00561CE1" w:rsidP="00561CE1">
            <w:pPr>
              <w:tabs>
                <w:tab w:val="decimal" w:pos="1245"/>
              </w:tabs>
              <w:ind w:left="-108" w:right="-108"/>
              <w:rPr>
                <w:rFonts w:asciiTheme="minorHAnsi" w:hAnsiTheme="minorHAnsi" w:cstheme="minorHAnsi"/>
                <w:color w:val="000000"/>
                <w:sz w:val="22"/>
                <w:szCs w:val="22"/>
              </w:rPr>
            </w:pPr>
            <w:r w:rsidRPr="00561CE1">
              <w:rPr>
                <w:rFonts w:asciiTheme="minorHAnsi" w:hAnsiTheme="minorHAnsi" w:cstheme="minorHAnsi"/>
                <w:sz w:val="22"/>
                <w:szCs w:val="22"/>
              </w:rPr>
              <w:t xml:space="preserve"> 994 </w:t>
            </w:r>
          </w:p>
        </w:tc>
        <w:tc>
          <w:tcPr>
            <w:tcW w:w="270" w:type="dxa"/>
            <w:tcBorders>
              <w:top w:val="nil"/>
              <w:left w:val="nil"/>
              <w:right w:val="nil"/>
            </w:tcBorders>
            <w:shd w:val="clear" w:color="auto" w:fill="auto"/>
          </w:tcPr>
          <w:p w14:paraId="39448BE6" w14:textId="77777777" w:rsidR="00561CE1" w:rsidRPr="00561CE1" w:rsidRDefault="00561CE1" w:rsidP="00561CE1">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15B7DB69" w14:textId="6C11F179" w:rsidR="00561CE1" w:rsidRPr="00561CE1" w:rsidRDefault="00561CE1" w:rsidP="00561CE1">
            <w:pPr>
              <w:tabs>
                <w:tab w:val="decimal" w:pos="1245"/>
              </w:tabs>
              <w:ind w:left="-108" w:right="-108"/>
              <w:rPr>
                <w:rFonts w:asciiTheme="minorHAnsi" w:hAnsiTheme="minorHAnsi" w:cstheme="minorHAnsi"/>
                <w:color w:val="000000"/>
                <w:sz w:val="22"/>
                <w:szCs w:val="22"/>
              </w:rPr>
            </w:pPr>
            <w:r w:rsidRPr="00561CE1">
              <w:rPr>
                <w:rFonts w:asciiTheme="minorHAnsi" w:hAnsiTheme="minorHAnsi" w:cstheme="minorHAnsi"/>
                <w:sz w:val="22"/>
                <w:szCs w:val="22"/>
              </w:rPr>
              <w:t xml:space="preserve"> 21,266 </w:t>
            </w:r>
          </w:p>
        </w:tc>
        <w:tc>
          <w:tcPr>
            <w:tcW w:w="236" w:type="dxa"/>
            <w:tcBorders>
              <w:top w:val="nil"/>
              <w:left w:val="nil"/>
              <w:right w:val="nil"/>
            </w:tcBorders>
            <w:shd w:val="clear" w:color="auto" w:fill="auto"/>
          </w:tcPr>
          <w:p w14:paraId="4969115A" w14:textId="77777777" w:rsidR="00561CE1" w:rsidRPr="00561CE1" w:rsidRDefault="00561CE1" w:rsidP="00561CE1">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top w:val="nil"/>
              <w:left w:val="nil"/>
              <w:right w:val="nil"/>
            </w:tcBorders>
            <w:shd w:val="clear" w:color="auto" w:fill="auto"/>
          </w:tcPr>
          <w:p w14:paraId="5ECB8B1A" w14:textId="076992D7" w:rsidR="00561CE1" w:rsidRPr="00561CE1" w:rsidRDefault="00561CE1" w:rsidP="00561CE1">
            <w:pPr>
              <w:spacing w:line="240" w:lineRule="atLeast"/>
              <w:ind w:right="323"/>
              <w:jc w:val="right"/>
              <w:rPr>
                <w:rFonts w:asciiTheme="minorHAnsi" w:hAnsiTheme="minorHAnsi" w:cstheme="minorHAnsi"/>
                <w:sz w:val="22"/>
                <w:szCs w:val="22"/>
              </w:rPr>
            </w:pPr>
            <w:r w:rsidRPr="00561CE1">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41A44361" w14:textId="77777777" w:rsidR="00561CE1" w:rsidRPr="00561CE1" w:rsidRDefault="00561CE1" w:rsidP="00561CE1">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55B9BF65" w14:textId="7832FA86" w:rsidR="00561CE1" w:rsidRPr="00561CE1" w:rsidRDefault="00561CE1" w:rsidP="00561CE1">
            <w:pPr>
              <w:spacing w:line="240" w:lineRule="atLeast"/>
              <w:ind w:right="323"/>
              <w:jc w:val="right"/>
              <w:rPr>
                <w:rFonts w:asciiTheme="minorHAnsi" w:hAnsiTheme="minorHAnsi" w:cstheme="minorHAnsi"/>
                <w:sz w:val="22"/>
                <w:szCs w:val="22"/>
              </w:rPr>
            </w:pPr>
            <w:r w:rsidRPr="00561CE1">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51F079C1" w14:textId="77777777" w:rsidR="00561CE1" w:rsidRPr="00561CE1" w:rsidRDefault="00561CE1" w:rsidP="00561CE1">
            <w:pPr>
              <w:pStyle w:val="BodyText"/>
              <w:tabs>
                <w:tab w:val="decimal" w:pos="798"/>
              </w:tabs>
              <w:spacing w:line="240" w:lineRule="auto"/>
              <w:ind w:left="-109" w:right="-169"/>
              <w:rPr>
                <w:rFonts w:asciiTheme="minorHAnsi" w:hAnsiTheme="minorHAnsi" w:cstheme="minorHAnsi"/>
                <w:sz w:val="22"/>
                <w:szCs w:val="22"/>
              </w:rPr>
            </w:pPr>
          </w:p>
        </w:tc>
        <w:tc>
          <w:tcPr>
            <w:tcW w:w="1530" w:type="dxa"/>
            <w:tcBorders>
              <w:top w:val="nil"/>
              <w:left w:val="nil"/>
              <w:right w:val="nil"/>
            </w:tcBorders>
            <w:shd w:val="clear" w:color="auto" w:fill="auto"/>
          </w:tcPr>
          <w:p w14:paraId="117BC8D1" w14:textId="56C1DE44" w:rsidR="00561CE1" w:rsidRPr="00561CE1" w:rsidRDefault="00561CE1" w:rsidP="00561CE1">
            <w:pPr>
              <w:tabs>
                <w:tab w:val="decimal" w:pos="1236"/>
              </w:tabs>
              <w:ind w:left="-108" w:right="-108"/>
              <w:rPr>
                <w:rFonts w:asciiTheme="minorHAnsi" w:hAnsiTheme="minorHAnsi" w:cstheme="minorHAnsi"/>
                <w:color w:val="000000"/>
                <w:sz w:val="22"/>
                <w:szCs w:val="22"/>
              </w:rPr>
            </w:pPr>
            <w:r w:rsidRPr="00561CE1">
              <w:rPr>
                <w:rFonts w:asciiTheme="minorHAnsi" w:hAnsiTheme="minorHAnsi" w:cstheme="minorHAnsi"/>
                <w:sz w:val="22"/>
                <w:szCs w:val="22"/>
              </w:rPr>
              <w:t xml:space="preserve"> (22,260)</w:t>
            </w:r>
          </w:p>
        </w:tc>
        <w:tc>
          <w:tcPr>
            <w:tcW w:w="270" w:type="dxa"/>
            <w:tcBorders>
              <w:top w:val="nil"/>
              <w:left w:val="nil"/>
              <w:right w:val="nil"/>
            </w:tcBorders>
            <w:shd w:val="clear" w:color="auto" w:fill="auto"/>
          </w:tcPr>
          <w:p w14:paraId="54D3BC63" w14:textId="77777777" w:rsidR="00561CE1" w:rsidRPr="00561CE1" w:rsidRDefault="00561CE1" w:rsidP="00561CE1">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59EF0039" w14:textId="6678ACA5" w:rsidR="00561CE1" w:rsidRPr="00561CE1" w:rsidRDefault="00561CE1" w:rsidP="00561CE1">
            <w:pPr>
              <w:spacing w:line="240" w:lineRule="atLeast"/>
              <w:ind w:right="323"/>
              <w:jc w:val="right"/>
              <w:rPr>
                <w:rFonts w:asciiTheme="minorHAnsi" w:hAnsiTheme="minorHAnsi" w:cstheme="minorHAnsi"/>
                <w:color w:val="000000"/>
                <w:sz w:val="22"/>
                <w:szCs w:val="22"/>
              </w:rPr>
            </w:pPr>
            <w:r w:rsidRPr="00561CE1">
              <w:rPr>
                <w:rFonts w:asciiTheme="minorHAnsi" w:hAnsiTheme="minorHAnsi" w:cstheme="minorHAnsi"/>
                <w:sz w:val="22"/>
                <w:szCs w:val="22"/>
              </w:rPr>
              <w:t xml:space="preserve"> -   </w:t>
            </w:r>
          </w:p>
        </w:tc>
      </w:tr>
      <w:tr w:rsidR="00561CE1" w:rsidRPr="00351271" w14:paraId="02214149" w14:textId="77777777" w:rsidTr="00E925FF">
        <w:trPr>
          <w:trHeight w:val="101"/>
        </w:trPr>
        <w:tc>
          <w:tcPr>
            <w:tcW w:w="2700" w:type="dxa"/>
            <w:tcBorders>
              <w:top w:val="nil"/>
              <w:left w:val="nil"/>
              <w:bottom w:val="nil"/>
              <w:right w:val="nil"/>
            </w:tcBorders>
            <w:shd w:val="clear" w:color="auto" w:fill="auto"/>
            <w:vAlign w:val="bottom"/>
          </w:tcPr>
          <w:p w14:paraId="314BBF2B" w14:textId="120A1D09" w:rsidR="00561CE1" w:rsidRPr="00351271" w:rsidRDefault="00561CE1" w:rsidP="00F77A2D">
            <w:pPr>
              <w:ind w:left="250" w:hanging="270"/>
              <w:rPr>
                <w:rFonts w:asciiTheme="minorHAnsi" w:hAnsiTheme="minorHAnsi" w:cstheme="minorHAnsi"/>
                <w:color w:val="000000"/>
                <w:sz w:val="22"/>
                <w:szCs w:val="22"/>
                <w:cs/>
              </w:rPr>
            </w:pPr>
            <w:r w:rsidRPr="00351271">
              <w:rPr>
                <w:rFonts w:asciiTheme="minorHAnsi" w:hAnsiTheme="minorHAnsi" w:cstheme="minorHAnsi"/>
                <w:color w:val="000000"/>
                <w:sz w:val="22"/>
                <w:szCs w:val="22"/>
              </w:rPr>
              <w:t xml:space="preserve">Reclassify to Right-of-use assets </w:t>
            </w:r>
          </w:p>
        </w:tc>
        <w:tc>
          <w:tcPr>
            <w:tcW w:w="270" w:type="dxa"/>
            <w:tcBorders>
              <w:top w:val="nil"/>
              <w:left w:val="nil"/>
              <w:right w:val="nil"/>
            </w:tcBorders>
            <w:shd w:val="clear" w:color="auto" w:fill="auto"/>
            <w:vAlign w:val="bottom"/>
          </w:tcPr>
          <w:p w14:paraId="41F19296" w14:textId="77777777" w:rsidR="00561CE1" w:rsidRPr="00351271" w:rsidRDefault="00561CE1" w:rsidP="00561CE1">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tcPr>
          <w:p w14:paraId="2AEAEB07" w14:textId="77777777" w:rsidR="00561CE1" w:rsidRPr="00351271" w:rsidRDefault="00561CE1" w:rsidP="00561CE1">
            <w:pPr>
              <w:spacing w:line="240" w:lineRule="atLeast"/>
              <w:ind w:right="323"/>
              <w:jc w:val="right"/>
              <w:rPr>
                <w:rFonts w:asciiTheme="minorHAnsi" w:hAnsiTheme="minorHAnsi" w:cstheme="minorHAnsi"/>
                <w:sz w:val="22"/>
                <w:szCs w:val="22"/>
              </w:rPr>
            </w:pPr>
          </w:p>
          <w:p w14:paraId="6B9166A5" w14:textId="64123E3F" w:rsidR="00561CE1" w:rsidRPr="00351271" w:rsidRDefault="00561CE1" w:rsidP="00561CE1">
            <w:pPr>
              <w:spacing w:line="240" w:lineRule="atLeast"/>
              <w:ind w:right="323"/>
              <w:jc w:val="right"/>
              <w:rPr>
                <w:rFonts w:asciiTheme="minorHAnsi" w:hAnsiTheme="minorHAnsi" w:cstheme="minorHAnsi"/>
                <w:sz w:val="22"/>
                <w:szCs w:val="22"/>
              </w:rPr>
            </w:pPr>
            <w:r w:rsidRPr="00351271">
              <w:rPr>
                <w:rFonts w:asciiTheme="minorHAnsi" w:hAnsiTheme="minorHAnsi" w:cstheme="minorHAnsi"/>
                <w:sz w:val="22"/>
                <w:szCs w:val="22"/>
              </w:rPr>
              <w:t xml:space="preserve"> -</w:t>
            </w:r>
          </w:p>
        </w:tc>
        <w:tc>
          <w:tcPr>
            <w:tcW w:w="270" w:type="dxa"/>
            <w:tcBorders>
              <w:top w:val="nil"/>
              <w:left w:val="nil"/>
              <w:right w:val="nil"/>
            </w:tcBorders>
            <w:shd w:val="clear" w:color="auto" w:fill="auto"/>
          </w:tcPr>
          <w:p w14:paraId="441BC632" w14:textId="77777777" w:rsidR="00561CE1" w:rsidRPr="00351271" w:rsidRDefault="00561CE1" w:rsidP="00561CE1">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1FC5ECB5" w14:textId="77777777" w:rsidR="00561CE1" w:rsidRPr="00351271" w:rsidRDefault="00561CE1" w:rsidP="00561CE1">
            <w:pPr>
              <w:spacing w:line="240" w:lineRule="atLeast"/>
              <w:ind w:right="323"/>
              <w:jc w:val="right"/>
              <w:rPr>
                <w:rFonts w:asciiTheme="minorHAnsi" w:hAnsiTheme="minorHAnsi" w:cstheme="minorHAnsi"/>
                <w:sz w:val="22"/>
                <w:szCs w:val="22"/>
              </w:rPr>
            </w:pPr>
          </w:p>
          <w:p w14:paraId="788F488C" w14:textId="24605C69" w:rsidR="00561CE1" w:rsidRPr="00351271" w:rsidRDefault="00561CE1" w:rsidP="00561CE1">
            <w:pPr>
              <w:spacing w:line="240" w:lineRule="atLeast"/>
              <w:ind w:right="323"/>
              <w:jc w:val="right"/>
              <w:rPr>
                <w:rFonts w:asciiTheme="minorHAnsi" w:hAnsiTheme="minorHAnsi" w:cstheme="minorHAnsi"/>
                <w:color w:val="000000"/>
                <w:sz w:val="22"/>
                <w:szCs w:val="22"/>
              </w:rPr>
            </w:pPr>
            <w:r w:rsidRPr="00351271">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2BDF21A4" w14:textId="77777777" w:rsidR="00561CE1" w:rsidRPr="00351271" w:rsidRDefault="00561CE1" w:rsidP="00561CE1">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70205B6D" w14:textId="77777777" w:rsidR="00561CE1" w:rsidRPr="00351271" w:rsidRDefault="00561CE1" w:rsidP="00561CE1">
            <w:pPr>
              <w:tabs>
                <w:tab w:val="decimal" w:pos="1245"/>
              </w:tabs>
              <w:ind w:left="-108" w:right="-108"/>
              <w:rPr>
                <w:rFonts w:asciiTheme="minorHAnsi" w:hAnsiTheme="minorHAnsi" w:cstheme="minorHAnsi"/>
                <w:sz w:val="22"/>
                <w:szCs w:val="22"/>
              </w:rPr>
            </w:pPr>
          </w:p>
          <w:p w14:paraId="2A1A50F1" w14:textId="33C38DB6" w:rsidR="00561CE1" w:rsidRPr="00351271" w:rsidRDefault="00561CE1" w:rsidP="00561CE1">
            <w:pPr>
              <w:tabs>
                <w:tab w:val="decimal" w:pos="1225"/>
              </w:tabs>
              <w:ind w:left="-108" w:right="-108"/>
              <w:rPr>
                <w:rFonts w:asciiTheme="minorHAnsi" w:hAnsiTheme="minorHAnsi" w:cstheme="minorHAnsi"/>
                <w:color w:val="000000"/>
                <w:sz w:val="22"/>
                <w:szCs w:val="22"/>
              </w:rPr>
            </w:pPr>
            <w:r w:rsidRPr="00351271">
              <w:rPr>
                <w:rFonts w:asciiTheme="minorHAnsi" w:hAnsiTheme="minorHAnsi" w:cstheme="minorHAnsi"/>
                <w:sz w:val="22"/>
                <w:szCs w:val="22"/>
              </w:rPr>
              <w:t xml:space="preserve"> -   </w:t>
            </w:r>
          </w:p>
        </w:tc>
        <w:tc>
          <w:tcPr>
            <w:tcW w:w="236" w:type="dxa"/>
            <w:tcBorders>
              <w:top w:val="nil"/>
              <w:left w:val="nil"/>
              <w:right w:val="nil"/>
            </w:tcBorders>
            <w:shd w:val="clear" w:color="auto" w:fill="auto"/>
          </w:tcPr>
          <w:p w14:paraId="4EA00883" w14:textId="77777777" w:rsidR="00561CE1" w:rsidRPr="00351271" w:rsidRDefault="00561CE1" w:rsidP="00561CE1">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top w:val="nil"/>
              <w:left w:val="nil"/>
              <w:right w:val="nil"/>
            </w:tcBorders>
            <w:shd w:val="clear" w:color="auto" w:fill="auto"/>
          </w:tcPr>
          <w:p w14:paraId="45644BFA" w14:textId="77777777" w:rsidR="00561CE1" w:rsidRPr="00351271" w:rsidRDefault="00561CE1" w:rsidP="00561CE1">
            <w:pPr>
              <w:spacing w:line="240" w:lineRule="atLeast"/>
              <w:ind w:right="323"/>
              <w:jc w:val="right"/>
              <w:rPr>
                <w:rFonts w:asciiTheme="minorHAnsi" w:hAnsiTheme="minorHAnsi" w:cstheme="minorHAnsi"/>
                <w:sz w:val="22"/>
                <w:szCs w:val="22"/>
              </w:rPr>
            </w:pPr>
            <w:r w:rsidRPr="00351271">
              <w:rPr>
                <w:rFonts w:asciiTheme="minorHAnsi" w:hAnsiTheme="minorHAnsi" w:cstheme="minorHAnsi"/>
                <w:sz w:val="22"/>
                <w:szCs w:val="22"/>
              </w:rPr>
              <w:t xml:space="preserve"> </w:t>
            </w:r>
          </w:p>
          <w:p w14:paraId="6C73770F" w14:textId="13948FFB" w:rsidR="00561CE1" w:rsidRPr="00351271" w:rsidRDefault="00561CE1" w:rsidP="00561CE1">
            <w:pPr>
              <w:spacing w:line="240" w:lineRule="atLeast"/>
              <w:ind w:right="323"/>
              <w:jc w:val="right"/>
              <w:rPr>
                <w:rFonts w:asciiTheme="minorHAnsi" w:hAnsiTheme="minorHAnsi" w:cstheme="minorHAnsi"/>
                <w:sz w:val="22"/>
                <w:szCs w:val="22"/>
              </w:rPr>
            </w:pPr>
            <w:r w:rsidRPr="00351271">
              <w:rPr>
                <w:rFonts w:asciiTheme="minorHAnsi" w:hAnsiTheme="minorHAnsi" w:cstheme="minorHAnsi"/>
                <w:sz w:val="22"/>
                <w:szCs w:val="22"/>
              </w:rPr>
              <w:t xml:space="preserve">-   </w:t>
            </w:r>
          </w:p>
        </w:tc>
        <w:tc>
          <w:tcPr>
            <w:tcW w:w="270" w:type="dxa"/>
            <w:tcBorders>
              <w:top w:val="nil"/>
              <w:left w:val="nil"/>
              <w:right w:val="nil"/>
            </w:tcBorders>
            <w:shd w:val="clear" w:color="auto" w:fill="auto"/>
          </w:tcPr>
          <w:p w14:paraId="24AB62C0" w14:textId="77777777" w:rsidR="00561CE1" w:rsidRPr="00351271" w:rsidRDefault="00561CE1" w:rsidP="00561CE1">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27EB93DF" w14:textId="77777777" w:rsidR="00561CE1" w:rsidRPr="00351271" w:rsidRDefault="00561CE1" w:rsidP="00561CE1">
            <w:pPr>
              <w:tabs>
                <w:tab w:val="decimal" w:pos="1152"/>
              </w:tabs>
              <w:ind w:left="-108" w:right="-108"/>
              <w:rPr>
                <w:rFonts w:asciiTheme="minorHAnsi" w:hAnsiTheme="minorHAnsi" w:cstheme="minorHAnsi"/>
                <w:sz w:val="22"/>
                <w:szCs w:val="22"/>
              </w:rPr>
            </w:pPr>
            <w:r w:rsidRPr="00351271">
              <w:rPr>
                <w:rFonts w:asciiTheme="minorHAnsi" w:hAnsiTheme="minorHAnsi" w:cstheme="minorHAnsi"/>
                <w:sz w:val="22"/>
                <w:szCs w:val="22"/>
              </w:rPr>
              <w:t xml:space="preserve"> </w:t>
            </w:r>
          </w:p>
          <w:p w14:paraId="5DF83398" w14:textId="10B26C25" w:rsidR="00561CE1" w:rsidRPr="00351271" w:rsidRDefault="00561CE1" w:rsidP="00561CE1">
            <w:pPr>
              <w:tabs>
                <w:tab w:val="decimal" w:pos="1152"/>
              </w:tabs>
              <w:ind w:left="-108" w:right="-108"/>
              <w:rPr>
                <w:rFonts w:asciiTheme="minorHAnsi" w:hAnsiTheme="minorHAnsi" w:cstheme="minorHAnsi"/>
                <w:sz w:val="22"/>
                <w:szCs w:val="22"/>
              </w:rPr>
            </w:pPr>
            <w:r w:rsidRPr="00351271">
              <w:rPr>
                <w:rFonts w:asciiTheme="minorHAnsi" w:hAnsiTheme="minorHAnsi" w:cstheme="minorHAnsi"/>
                <w:sz w:val="22"/>
                <w:szCs w:val="22"/>
              </w:rPr>
              <w:t>(31,442)</w:t>
            </w:r>
          </w:p>
        </w:tc>
        <w:tc>
          <w:tcPr>
            <w:tcW w:w="270" w:type="dxa"/>
            <w:tcBorders>
              <w:top w:val="nil"/>
              <w:left w:val="nil"/>
              <w:right w:val="nil"/>
            </w:tcBorders>
            <w:shd w:val="clear" w:color="auto" w:fill="auto"/>
          </w:tcPr>
          <w:p w14:paraId="15E031E0" w14:textId="77777777" w:rsidR="00561CE1" w:rsidRPr="00351271" w:rsidRDefault="00561CE1" w:rsidP="00561CE1">
            <w:pPr>
              <w:pStyle w:val="BodyText"/>
              <w:tabs>
                <w:tab w:val="decimal" w:pos="798"/>
              </w:tabs>
              <w:spacing w:line="240" w:lineRule="auto"/>
              <w:ind w:left="-109" w:right="-169"/>
              <w:rPr>
                <w:rFonts w:asciiTheme="minorHAnsi" w:hAnsiTheme="minorHAnsi" w:cstheme="minorHAnsi"/>
                <w:sz w:val="22"/>
                <w:szCs w:val="22"/>
              </w:rPr>
            </w:pPr>
          </w:p>
        </w:tc>
        <w:tc>
          <w:tcPr>
            <w:tcW w:w="1530" w:type="dxa"/>
            <w:tcBorders>
              <w:top w:val="nil"/>
              <w:left w:val="nil"/>
              <w:right w:val="nil"/>
            </w:tcBorders>
            <w:shd w:val="clear" w:color="auto" w:fill="auto"/>
          </w:tcPr>
          <w:p w14:paraId="49D8794D" w14:textId="77777777" w:rsidR="00561CE1" w:rsidRPr="00351271" w:rsidRDefault="00561CE1" w:rsidP="00561CE1">
            <w:pPr>
              <w:spacing w:line="240" w:lineRule="atLeast"/>
              <w:ind w:right="323"/>
              <w:jc w:val="right"/>
              <w:rPr>
                <w:rFonts w:asciiTheme="minorHAnsi" w:hAnsiTheme="minorHAnsi" w:cstheme="minorHAnsi"/>
                <w:sz w:val="22"/>
                <w:szCs w:val="22"/>
              </w:rPr>
            </w:pPr>
            <w:r w:rsidRPr="00351271">
              <w:rPr>
                <w:rFonts w:asciiTheme="minorHAnsi" w:hAnsiTheme="minorHAnsi" w:cstheme="minorHAnsi"/>
                <w:sz w:val="22"/>
                <w:szCs w:val="22"/>
              </w:rPr>
              <w:t xml:space="preserve"> </w:t>
            </w:r>
          </w:p>
          <w:p w14:paraId="54E6282E" w14:textId="635EE087" w:rsidR="00561CE1" w:rsidRPr="00351271" w:rsidRDefault="00561CE1" w:rsidP="00561CE1">
            <w:pPr>
              <w:spacing w:line="240" w:lineRule="atLeast"/>
              <w:ind w:right="323"/>
              <w:jc w:val="right"/>
              <w:rPr>
                <w:rFonts w:asciiTheme="minorHAnsi" w:hAnsiTheme="minorHAnsi" w:cstheme="minorHAnsi"/>
                <w:sz w:val="22"/>
                <w:szCs w:val="22"/>
              </w:rPr>
            </w:pPr>
            <w:r w:rsidRPr="00351271">
              <w:rPr>
                <w:rFonts w:asciiTheme="minorHAnsi" w:hAnsiTheme="minorHAnsi" w:cstheme="minorHAnsi"/>
                <w:sz w:val="22"/>
                <w:szCs w:val="22"/>
              </w:rPr>
              <w:t xml:space="preserve">-   </w:t>
            </w:r>
          </w:p>
        </w:tc>
        <w:tc>
          <w:tcPr>
            <w:tcW w:w="270" w:type="dxa"/>
            <w:tcBorders>
              <w:top w:val="nil"/>
              <w:left w:val="nil"/>
              <w:right w:val="nil"/>
            </w:tcBorders>
            <w:shd w:val="clear" w:color="auto" w:fill="auto"/>
          </w:tcPr>
          <w:p w14:paraId="1CA04355" w14:textId="77777777" w:rsidR="00561CE1" w:rsidRPr="00351271" w:rsidRDefault="00561CE1" w:rsidP="00561CE1">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0A7C7345" w14:textId="77777777" w:rsidR="00561CE1" w:rsidRPr="00351271" w:rsidRDefault="00561CE1" w:rsidP="00561CE1">
            <w:pPr>
              <w:tabs>
                <w:tab w:val="decimal" w:pos="1246"/>
              </w:tabs>
              <w:ind w:left="-108" w:right="-108"/>
              <w:rPr>
                <w:rFonts w:asciiTheme="minorHAnsi" w:hAnsiTheme="minorHAnsi" w:cstheme="minorHAnsi"/>
                <w:sz w:val="22"/>
                <w:szCs w:val="22"/>
              </w:rPr>
            </w:pPr>
            <w:r w:rsidRPr="00351271">
              <w:rPr>
                <w:rFonts w:asciiTheme="minorHAnsi" w:hAnsiTheme="minorHAnsi" w:cstheme="minorHAnsi"/>
                <w:sz w:val="22"/>
                <w:szCs w:val="22"/>
              </w:rPr>
              <w:t xml:space="preserve"> </w:t>
            </w:r>
          </w:p>
          <w:p w14:paraId="4B43C675" w14:textId="7B83CDD6" w:rsidR="00561CE1" w:rsidRPr="00351271" w:rsidRDefault="00561CE1" w:rsidP="00561CE1">
            <w:pPr>
              <w:tabs>
                <w:tab w:val="decimal" w:pos="1246"/>
              </w:tabs>
              <w:ind w:left="-108" w:right="-108"/>
              <w:rPr>
                <w:rFonts w:asciiTheme="minorHAnsi" w:hAnsiTheme="minorHAnsi" w:cstheme="minorHAnsi"/>
                <w:color w:val="000000"/>
                <w:sz w:val="22"/>
                <w:szCs w:val="22"/>
              </w:rPr>
            </w:pPr>
            <w:r w:rsidRPr="00351271">
              <w:rPr>
                <w:rFonts w:asciiTheme="minorHAnsi" w:hAnsiTheme="minorHAnsi" w:cstheme="minorHAnsi"/>
                <w:sz w:val="22"/>
                <w:szCs w:val="22"/>
              </w:rPr>
              <w:t>(31,442)</w:t>
            </w:r>
          </w:p>
        </w:tc>
      </w:tr>
      <w:tr w:rsidR="00561CE1" w:rsidRPr="00D26559" w14:paraId="4A8D5E93" w14:textId="77777777" w:rsidTr="00E925FF">
        <w:trPr>
          <w:trHeight w:val="101"/>
        </w:trPr>
        <w:tc>
          <w:tcPr>
            <w:tcW w:w="2700" w:type="dxa"/>
            <w:tcBorders>
              <w:top w:val="nil"/>
              <w:left w:val="nil"/>
              <w:bottom w:val="nil"/>
              <w:right w:val="nil"/>
            </w:tcBorders>
            <w:shd w:val="clear" w:color="auto" w:fill="auto"/>
            <w:vAlign w:val="bottom"/>
          </w:tcPr>
          <w:p w14:paraId="50D24BA2" w14:textId="27E18218" w:rsidR="00561CE1" w:rsidRPr="00351271" w:rsidRDefault="00561CE1" w:rsidP="00561CE1">
            <w:pPr>
              <w:rPr>
                <w:rFonts w:asciiTheme="minorHAnsi" w:hAnsiTheme="minorHAnsi" w:cstheme="minorBidi"/>
                <w:color w:val="000000"/>
                <w:sz w:val="22"/>
                <w:szCs w:val="22"/>
              </w:rPr>
            </w:pPr>
            <w:r w:rsidRPr="00351271">
              <w:rPr>
                <w:rFonts w:asciiTheme="minorHAnsi" w:hAnsiTheme="minorHAnsi" w:cstheme="minorHAnsi"/>
                <w:color w:val="000000"/>
                <w:sz w:val="22"/>
                <w:szCs w:val="22"/>
              </w:rPr>
              <w:t>Disposal</w:t>
            </w:r>
            <w:r w:rsidRPr="00351271">
              <w:rPr>
                <w:rFonts w:asciiTheme="minorHAnsi" w:hAnsiTheme="minorHAnsi" w:cstheme="minorBidi" w:hint="cs"/>
                <w:color w:val="000000"/>
                <w:sz w:val="22"/>
                <w:szCs w:val="22"/>
                <w:cs/>
              </w:rPr>
              <w:t xml:space="preserve"> </w:t>
            </w:r>
            <w:r w:rsidRPr="00351271">
              <w:rPr>
                <w:rFonts w:asciiTheme="minorHAnsi" w:hAnsiTheme="minorHAnsi" w:cstheme="minorBidi"/>
                <w:color w:val="000000"/>
                <w:sz w:val="22"/>
                <w:szCs w:val="22"/>
              </w:rPr>
              <w:t>and Write-off</w:t>
            </w:r>
          </w:p>
        </w:tc>
        <w:tc>
          <w:tcPr>
            <w:tcW w:w="270" w:type="dxa"/>
            <w:tcBorders>
              <w:left w:val="nil"/>
              <w:right w:val="nil"/>
            </w:tcBorders>
            <w:shd w:val="clear" w:color="auto" w:fill="auto"/>
            <w:vAlign w:val="bottom"/>
          </w:tcPr>
          <w:p w14:paraId="2EAC75F3" w14:textId="77777777" w:rsidR="00561CE1" w:rsidRPr="00351271" w:rsidRDefault="00561CE1" w:rsidP="00561CE1">
            <w:pPr>
              <w:ind w:left="-108" w:right="-87"/>
              <w:jc w:val="right"/>
              <w:rPr>
                <w:rFonts w:asciiTheme="minorHAnsi" w:hAnsiTheme="minorHAnsi" w:cstheme="minorHAnsi"/>
                <w:color w:val="000000"/>
                <w:sz w:val="22"/>
                <w:szCs w:val="22"/>
              </w:rPr>
            </w:pPr>
          </w:p>
        </w:tc>
        <w:tc>
          <w:tcPr>
            <w:tcW w:w="1260" w:type="dxa"/>
            <w:tcBorders>
              <w:left w:val="nil"/>
              <w:right w:val="nil"/>
            </w:tcBorders>
            <w:shd w:val="clear" w:color="auto" w:fill="auto"/>
          </w:tcPr>
          <w:p w14:paraId="2935AB91" w14:textId="7AAD764C" w:rsidR="00561CE1" w:rsidRPr="00351271" w:rsidRDefault="00561CE1" w:rsidP="00561CE1">
            <w:pPr>
              <w:spacing w:line="240" w:lineRule="atLeast"/>
              <w:ind w:right="323"/>
              <w:jc w:val="right"/>
              <w:rPr>
                <w:rFonts w:asciiTheme="minorHAnsi" w:hAnsiTheme="minorHAnsi" w:cstheme="minorHAnsi"/>
                <w:sz w:val="22"/>
                <w:szCs w:val="22"/>
              </w:rPr>
            </w:pPr>
            <w:r w:rsidRPr="00351271">
              <w:rPr>
                <w:rFonts w:asciiTheme="minorHAnsi" w:hAnsiTheme="minorHAnsi" w:cstheme="minorHAnsi"/>
                <w:sz w:val="22"/>
                <w:szCs w:val="22"/>
              </w:rPr>
              <w:t xml:space="preserve"> -</w:t>
            </w:r>
          </w:p>
        </w:tc>
        <w:tc>
          <w:tcPr>
            <w:tcW w:w="270" w:type="dxa"/>
            <w:tcBorders>
              <w:left w:val="nil"/>
              <w:right w:val="nil"/>
            </w:tcBorders>
            <w:shd w:val="clear" w:color="auto" w:fill="auto"/>
          </w:tcPr>
          <w:p w14:paraId="0B03ADAD" w14:textId="77777777" w:rsidR="00561CE1" w:rsidRPr="00351271" w:rsidRDefault="00561CE1" w:rsidP="00561CE1">
            <w:pPr>
              <w:ind w:left="-115" w:right="-115"/>
              <w:rPr>
                <w:rFonts w:asciiTheme="minorHAnsi" w:hAnsiTheme="minorHAnsi" w:cstheme="minorHAnsi"/>
                <w:color w:val="000000"/>
                <w:sz w:val="22"/>
                <w:szCs w:val="22"/>
              </w:rPr>
            </w:pPr>
          </w:p>
        </w:tc>
        <w:tc>
          <w:tcPr>
            <w:tcW w:w="1530" w:type="dxa"/>
            <w:tcBorders>
              <w:left w:val="nil"/>
              <w:right w:val="nil"/>
            </w:tcBorders>
            <w:shd w:val="clear" w:color="auto" w:fill="auto"/>
          </w:tcPr>
          <w:p w14:paraId="272A6AB7" w14:textId="6BA032F9" w:rsidR="00561CE1" w:rsidRPr="00351271" w:rsidRDefault="00561CE1" w:rsidP="00561CE1">
            <w:pPr>
              <w:tabs>
                <w:tab w:val="decimal" w:pos="1245"/>
              </w:tabs>
              <w:ind w:left="-108" w:right="-108"/>
              <w:rPr>
                <w:rFonts w:asciiTheme="minorHAnsi" w:hAnsiTheme="minorHAnsi" w:cstheme="minorHAnsi"/>
                <w:color w:val="000000"/>
                <w:sz w:val="22"/>
                <w:szCs w:val="22"/>
              </w:rPr>
            </w:pPr>
            <w:r w:rsidRPr="00351271">
              <w:rPr>
                <w:rFonts w:asciiTheme="minorHAnsi" w:hAnsiTheme="minorHAnsi" w:cstheme="minorHAnsi"/>
                <w:sz w:val="22"/>
                <w:szCs w:val="22"/>
              </w:rPr>
              <w:t xml:space="preserve"> (3,817)</w:t>
            </w:r>
          </w:p>
        </w:tc>
        <w:tc>
          <w:tcPr>
            <w:tcW w:w="270" w:type="dxa"/>
            <w:tcBorders>
              <w:top w:val="nil"/>
              <w:left w:val="nil"/>
              <w:right w:val="nil"/>
            </w:tcBorders>
            <w:shd w:val="clear" w:color="auto" w:fill="auto"/>
          </w:tcPr>
          <w:p w14:paraId="214CB00C" w14:textId="77777777" w:rsidR="00561CE1" w:rsidRPr="00351271" w:rsidRDefault="00561CE1" w:rsidP="00561CE1">
            <w:pPr>
              <w:ind w:left="-115" w:right="-115"/>
              <w:rPr>
                <w:rFonts w:asciiTheme="minorHAnsi" w:hAnsiTheme="minorHAnsi" w:cstheme="minorHAnsi"/>
                <w:color w:val="000000"/>
                <w:sz w:val="22"/>
                <w:szCs w:val="22"/>
              </w:rPr>
            </w:pPr>
          </w:p>
        </w:tc>
        <w:tc>
          <w:tcPr>
            <w:tcW w:w="1440" w:type="dxa"/>
            <w:tcBorders>
              <w:left w:val="nil"/>
              <w:right w:val="nil"/>
            </w:tcBorders>
            <w:shd w:val="clear" w:color="auto" w:fill="auto"/>
          </w:tcPr>
          <w:p w14:paraId="160A6D5E" w14:textId="7BD073EA" w:rsidR="00561CE1" w:rsidRPr="00351271" w:rsidRDefault="00561CE1" w:rsidP="00561CE1">
            <w:pPr>
              <w:tabs>
                <w:tab w:val="decimal" w:pos="1245"/>
              </w:tabs>
              <w:ind w:left="-108" w:right="-108"/>
              <w:rPr>
                <w:rFonts w:asciiTheme="minorHAnsi" w:hAnsiTheme="minorHAnsi" w:cstheme="minorHAnsi"/>
                <w:color w:val="000000"/>
                <w:sz w:val="22"/>
                <w:szCs w:val="22"/>
              </w:rPr>
            </w:pPr>
            <w:r w:rsidRPr="00351271">
              <w:rPr>
                <w:rFonts w:asciiTheme="minorHAnsi" w:hAnsiTheme="minorHAnsi" w:cstheme="minorHAnsi"/>
                <w:sz w:val="22"/>
                <w:szCs w:val="22"/>
              </w:rPr>
              <w:t xml:space="preserve"> (411)</w:t>
            </w:r>
          </w:p>
        </w:tc>
        <w:tc>
          <w:tcPr>
            <w:tcW w:w="236" w:type="dxa"/>
            <w:tcBorders>
              <w:top w:val="nil"/>
              <w:left w:val="nil"/>
              <w:right w:val="nil"/>
            </w:tcBorders>
            <w:shd w:val="clear" w:color="auto" w:fill="auto"/>
          </w:tcPr>
          <w:p w14:paraId="29125AAF" w14:textId="77777777" w:rsidR="00561CE1" w:rsidRPr="00351271" w:rsidRDefault="00561CE1" w:rsidP="00561CE1">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shd w:val="clear" w:color="auto" w:fill="auto"/>
          </w:tcPr>
          <w:p w14:paraId="402DB381" w14:textId="06FBC2C9" w:rsidR="00561CE1" w:rsidRPr="00351271" w:rsidRDefault="00561CE1" w:rsidP="00561CE1">
            <w:pPr>
              <w:spacing w:line="240" w:lineRule="atLeast"/>
              <w:ind w:right="323"/>
              <w:jc w:val="right"/>
              <w:rPr>
                <w:rFonts w:asciiTheme="minorHAnsi" w:hAnsiTheme="minorHAnsi" w:cstheme="minorHAnsi"/>
                <w:sz w:val="22"/>
                <w:szCs w:val="22"/>
              </w:rPr>
            </w:pPr>
            <w:r w:rsidRPr="00351271">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344C4417" w14:textId="77777777" w:rsidR="00561CE1" w:rsidRPr="00351271" w:rsidRDefault="00561CE1" w:rsidP="00561CE1">
            <w:pPr>
              <w:ind w:left="-108" w:right="-108"/>
              <w:rPr>
                <w:rFonts w:asciiTheme="minorHAnsi" w:hAnsiTheme="minorHAnsi" w:cstheme="minorHAnsi"/>
                <w:color w:val="000000"/>
                <w:sz w:val="22"/>
                <w:szCs w:val="22"/>
              </w:rPr>
            </w:pPr>
          </w:p>
        </w:tc>
        <w:tc>
          <w:tcPr>
            <w:tcW w:w="1440" w:type="dxa"/>
            <w:tcBorders>
              <w:left w:val="nil"/>
              <w:right w:val="nil"/>
            </w:tcBorders>
            <w:shd w:val="clear" w:color="auto" w:fill="auto"/>
          </w:tcPr>
          <w:p w14:paraId="6CDCF33B" w14:textId="036C465B" w:rsidR="00561CE1" w:rsidRPr="00351271" w:rsidRDefault="00561CE1" w:rsidP="00561CE1">
            <w:pPr>
              <w:spacing w:line="240" w:lineRule="atLeast"/>
              <w:ind w:right="323"/>
              <w:jc w:val="right"/>
              <w:rPr>
                <w:rFonts w:asciiTheme="minorHAnsi" w:hAnsiTheme="minorHAnsi" w:cstheme="minorHAnsi"/>
                <w:sz w:val="22"/>
                <w:szCs w:val="22"/>
              </w:rPr>
            </w:pPr>
            <w:r w:rsidRPr="00351271">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736C0635" w14:textId="77777777" w:rsidR="00561CE1" w:rsidRPr="00351271" w:rsidRDefault="00561CE1" w:rsidP="00561CE1">
            <w:pPr>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12370F20" w14:textId="6BD3C069" w:rsidR="00561CE1" w:rsidRPr="00351271" w:rsidRDefault="00561CE1" w:rsidP="00561CE1">
            <w:pPr>
              <w:spacing w:line="240" w:lineRule="atLeast"/>
              <w:ind w:right="323"/>
              <w:jc w:val="right"/>
              <w:rPr>
                <w:rFonts w:asciiTheme="minorHAnsi" w:hAnsiTheme="minorHAnsi" w:cstheme="minorHAnsi"/>
                <w:sz w:val="22"/>
                <w:szCs w:val="22"/>
              </w:rPr>
            </w:pPr>
            <w:r w:rsidRPr="00351271">
              <w:rPr>
                <w:rFonts w:asciiTheme="minorHAnsi" w:hAnsiTheme="minorHAnsi" w:cstheme="minorHAnsi"/>
                <w:sz w:val="22"/>
                <w:szCs w:val="22"/>
              </w:rPr>
              <w:t xml:space="preserve"> -   </w:t>
            </w:r>
          </w:p>
        </w:tc>
        <w:tc>
          <w:tcPr>
            <w:tcW w:w="270" w:type="dxa"/>
            <w:tcBorders>
              <w:left w:val="nil"/>
              <w:right w:val="nil"/>
            </w:tcBorders>
            <w:shd w:val="clear" w:color="auto" w:fill="auto"/>
          </w:tcPr>
          <w:p w14:paraId="654BF971" w14:textId="77777777" w:rsidR="00561CE1" w:rsidRPr="00351271" w:rsidRDefault="00561CE1" w:rsidP="00561CE1">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2EAD5472" w14:textId="3589748E" w:rsidR="00561CE1" w:rsidRPr="00351271" w:rsidRDefault="00561CE1" w:rsidP="00561CE1">
            <w:pPr>
              <w:tabs>
                <w:tab w:val="decimal" w:pos="1246"/>
              </w:tabs>
              <w:ind w:right="-108"/>
              <w:rPr>
                <w:rFonts w:asciiTheme="minorHAnsi" w:hAnsiTheme="minorHAnsi" w:cstheme="minorHAnsi"/>
                <w:color w:val="000000"/>
                <w:sz w:val="22"/>
                <w:szCs w:val="22"/>
              </w:rPr>
            </w:pPr>
            <w:r w:rsidRPr="00351271">
              <w:rPr>
                <w:rFonts w:asciiTheme="minorHAnsi" w:hAnsiTheme="minorHAnsi" w:cstheme="minorHAnsi"/>
                <w:sz w:val="22"/>
                <w:szCs w:val="22"/>
              </w:rPr>
              <w:t xml:space="preserve"> (4,228)</w:t>
            </w:r>
          </w:p>
        </w:tc>
      </w:tr>
      <w:tr w:rsidR="00561CE1" w:rsidRPr="00D26559" w14:paraId="5E48363F" w14:textId="77777777" w:rsidTr="00E925FF">
        <w:trPr>
          <w:trHeight w:val="101"/>
        </w:trPr>
        <w:tc>
          <w:tcPr>
            <w:tcW w:w="2700" w:type="dxa"/>
            <w:tcBorders>
              <w:top w:val="nil"/>
              <w:left w:val="nil"/>
              <w:bottom w:val="nil"/>
              <w:right w:val="nil"/>
            </w:tcBorders>
            <w:shd w:val="clear" w:color="auto" w:fill="auto"/>
            <w:vAlign w:val="bottom"/>
          </w:tcPr>
          <w:p w14:paraId="3B07B7D5" w14:textId="77777777" w:rsidR="00561CE1" w:rsidRDefault="00561CE1" w:rsidP="00561CE1">
            <w:pPr>
              <w:rPr>
                <w:rFonts w:asciiTheme="minorHAnsi" w:hAnsiTheme="minorHAnsi" w:cstheme="minorBidi"/>
                <w:color w:val="000000"/>
                <w:sz w:val="22"/>
                <w:szCs w:val="22"/>
              </w:rPr>
            </w:pPr>
            <w:r w:rsidRPr="00E14C5C">
              <w:rPr>
                <w:rFonts w:asciiTheme="minorHAnsi" w:hAnsiTheme="minorHAnsi" w:cstheme="minorHAnsi"/>
                <w:color w:val="000000"/>
                <w:sz w:val="22"/>
                <w:szCs w:val="22"/>
              </w:rPr>
              <w:t>Translation adjustment</w:t>
            </w:r>
            <w:r>
              <w:rPr>
                <w:rFonts w:asciiTheme="minorHAnsi" w:hAnsiTheme="minorHAnsi" w:cstheme="minorBidi" w:hint="cs"/>
                <w:color w:val="000000"/>
                <w:sz w:val="22"/>
                <w:szCs w:val="22"/>
                <w:cs/>
              </w:rPr>
              <w:t xml:space="preserve"> </w:t>
            </w:r>
            <w:r w:rsidRPr="00D22E49">
              <w:rPr>
                <w:rFonts w:asciiTheme="minorHAnsi" w:hAnsiTheme="minorHAnsi" w:cstheme="minorHAnsi"/>
                <w:color w:val="000000"/>
                <w:sz w:val="22"/>
                <w:szCs w:val="22"/>
              </w:rPr>
              <w:t xml:space="preserve">on </w:t>
            </w:r>
          </w:p>
          <w:p w14:paraId="2C71F9FB" w14:textId="08E4C202" w:rsidR="00561CE1" w:rsidRPr="00FD7379" w:rsidRDefault="00561CE1" w:rsidP="00561CE1">
            <w:pPr>
              <w:rPr>
                <w:rFonts w:asciiTheme="minorHAnsi" w:hAnsiTheme="minorHAnsi" w:cstheme="minorBidi"/>
                <w:color w:val="000000"/>
                <w:sz w:val="22"/>
                <w:szCs w:val="22"/>
                <w:cs/>
              </w:rPr>
            </w:pPr>
            <w:r>
              <w:rPr>
                <w:rFonts w:asciiTheme="minorHAnsi" w:hAnsiTheme="minorHAnsi" w:cstheme="minorBidi" w:hint="cs"/>
                <w:color w:val="000000"/>
                <w:sz w:val="22"/>
                <w:szCs w:val="22"/>
                <w:cs/>
              </w:rPr>
              <w:t xml:space="preserve">      </w:t>
            </w:r>
            <w:r w:rsidRPr="00D22E49">
              <w:rPr>
                <w:rFonts w:asciiTheme="minorHAnsi" w:hAnsiTheme="minorHAnsi" w:cstheme="minorHAnsi"/>
                <w:color w:val="000000"/>
                <w:sz w:val="22"/>
                <w:szCs w:val="22"/>
              </w:rPr>
              <w:t>foreign currency</w:t>
            </w:r>
          </w:p>
        </w:tc>
        <w:tc>
          <w:tcPr>
            <w:tcW w:w="270" w:type="dxa"/>
            <w:tcBorders>
              <w:left w:val="nil"/>
              <w:right w:val="nil"/>
            </w:tcBorders>
            <w:shd w:val="clear" w:color="auto" w:fill="auto"/>
            <w:vAlign w:val="bottom"/>
          </w:tcPr>
          <w:p w14:paraId="2B8FDE16" w14:textId="77777777" w:rsidR="00561CE1" w:rsidRPr="00E14C5C" w:rsidRDefault="00561CE1" w:rsidP="00561CE1">
            <w:pPr>
              <w:ind w:left="-108" w:right="-87"/>
              <w:jc w:val="right"/>
              <w:rPr>
                <w:rFonts w:asciiTheme="minorHAnsi" w:hAnsiTheme="minorHAnsi" w:cstheme="minorHAnsi"/>
                <w:color w:val="000000"/>
                <w:sz w:val="22"/>
                <w:szCs w:val="22"/>
              </w:rPr>
            </w:pPr>
          </w:p>
        </w:tc>
        <w:tc>
          <w:tcPr>
            <w:tcW w:w="1260" w:type="dxa"/>
            <w:tcBorders>
              <w:left w:val="nil"/>
              <w:right w:val="nil"/>
            </w:tcBorders>
            <w:shd w:val="clear" w:color="auto" w:fill="auto"/>
          </w:tcPr>
          <w:p w14:paraId="4E7CBB50" w14:textId="77777777" w:rsidR="00561CE1" w:rsidRDefault="00561CE1" w:rsidP="00561CE1">
            <w:pPr>
              <w:spacing w:line="240" w:lineRule="atLeast"/>
              <w:ind w:right="323"/>
              <w:jc w:val="right"/>
              <w:rPr>
                <w:rFonts w:asciiTheme="minorHAnsi" w:hAnsiTheme="minorHAnsi" w:cstheme="minorHAnsi"/>
                <w:sz w:val="22"/>
                <w:szCs w:val="22"/>
              </w:rPr>
            </w:pPr>
            <w:r w:rsidRPr="00561CE1">
              <w:rPr>
                <w:rFonts w:asciiTheme="minorHAnsi" w:hAnsiTheme="minorHAnsi" w:cstheme="minorHAnsi"/>
                <w:sz w:val="22"/>
                <w:szCs w:val="22"/>
              </w:rPr>
              <w:t xml:space="preserve"> </w:t>
            </w:r>
          </w:p>
          <w:p w14:paraId="4947CBE8" w14:textId="1E3410FF" w:rsidR="00561CE1" w:rsidRPr="00561CE1" w:rsidRDefault="00561CE1" w:rsidP="00561CE1">
            <w:pPr>
              <w:tabs>
                <w:tab w:val="decimal" w:pos="969"/>
              </w:tabs>
              <w:ind w:left="-108" w:right="-108"/>
              <w:rPr>
                <w:rFonts w:asciiTheme="minorHAnsi" w:hAnsiTheme="minorHAnsi" w:cstheme="minorHAnsi"/>
                <w:b/>
                <w:bCs/>
                <w:color w:val="000000"/>
                <w:sz w:val="22"/>
                <w:szCs w:val="22"/>
              </w:rPr>
            </w:pPr>
            <w:r w:rsidRPr="00561CE1">
              <w:rPr>
                <w:rFonts w:asciiTheme="minorHAnsi" w:hAnsiTheme="minorHAnsi" w:cstheme="minorHAnsi"/>
                <w:sz w:val="22"/>
                <w:szCs w:val="22"/>
              </w:rPr>
              <w:t xml:space="preserve">625 </w:t>
            </w:r>
          </w:p>
        </w:tc>
        <w:tc>
          <w:tcPr>
            <w:tcW w:w="270" w:type="dxa"/>
            <w:tcBorders>
              <w:left w:val="nil"/>
              <w:right w:val="nil"/>
            </w:tcBorders>
            <w:shd w:val="clear" w:color="auto" w:fill="auto"/>
          </w:tcPr>
          <w:p w14:paraId="62665BEB" w14:textId="77777777" w:rsidR="00561CE1" w:rsidRPr="00561CE1" w:rsidRDefault="00561CE1" w:rsidP="00561CE1">
            <w:pPr>
              <w:ind w:left="-115" w:right="-115"/>
              <w:rPr>
                <w:rFonts w:asciiTheme="minorHAnsi" w:hAnsiTheme="minorHAnsi" w:cstheme="minorHAnsi"/>
                <w:color w:val="000000"/>
                <w:sz w:val="22"/>
                <w:szCs w:val="22"/>
              </w:rPr>
            </w:pPr>
          </w:p>
        </w:tc>
        <w:tc>
          <w:tcPr>
            <w:tcW w:w="1530" w:type="dxa"/>
            <w:tcBorders>
              <w:left w:val="nil"/>
              <w:bottom w:val="single" w:sz="4" w:space="0" w:color="auto"/>
              <w:right w:val="nil"/>
            </w:tcBorders>
            <w:shd w:val="clear" w:color="auto" w:fill="auto"/>
          </w:tcPr>
          <w:p w14:paraId="48D1ED86" w14:textId="77777777" w:rsidR="00561CE1" w:rsidRDefault="00561CE1" w:rsidP="00561CE1">
            <w:pPr>
              <w:spacing w:line="240" w:lineRule="atLeast"/>
              <w:ind w:right="323"/>
              <w:jc w:val="right"/>
              <w:rPr>
                <w:rFonts w:asciiTheme="minorHAnsi" w:hAnsiTheme="minorHAnsi" w:cstheme="minorHAnsi"/>
                <w:sz w:val="22"/>
                <w:szCs w:val="22"/>
              </w:rPr>
            </w:pPr>
            <w:r w:rsidRPr="00561CE1">
              <w:rPr>
                <w:rFonts w:asciiTheme="minorHAnsi" w:hAnsiTheme="minorHAnsi" w:cstheme="minorHAnsi"/>
                <w:sz w:val="22"/>
                <w:szCs w:val="22"/>
              </w:rPr>
              <w:t xml:space="preserve"> </w:t>
            </w:r>
          </w:p>
          <w:p w14:paraId="0BE14202" w14:textId="1996CA0C" w:rsidR="00561CE1" w:rsidRPr="00561CE1" w:rsidRDefault="00561CE1" w:rsidP="00561CE1">
            <w:pPr>
              <w:tabs>
                <w:tab w:val="decimal" w:pos="1245"/>
              </w:tabs>
              <w:ind w:left="-108" w:right="-108"/>
              <w:rPr>
                <w:rFonts w:asciiTheme="minorHAnsi" w:hAnsiTheme="minorHAnsi" w:cstheme="minorHAnsi"/>
                <w:b/>
                <w:bCs/>
                <w:color w:val="000000"/>
                <w:sz w:val="22"/>
                <w:szCs w:val="22"/>
              </w:rPr>
            </w:pPr>
            <w:r w:rsidRPr="00561CE1">
              <w:rPr>
                <w:rFonts w:asciiTheme="minorHAnsi" w:hAnsiTheme="minorHAnsi" w:cstheme="minorHAnsi"/>
                <w:sz w:val="22"/>
                <w:szCs w:val="22"/>
              </w:rPr>
              <w:t xml:space="preserve">2,311 </w:t>
            </w:r>
          </w:p>
        </w:tc>
        <w:tc>
          <w:tcPr>
            <w:tcW w:w="270" w:type="dxa"/>
            <w:tcBorders>
              <w:top w:val="nil"/>
              <w:left w:val="nil"/>
              <w:right w:val="nil"/>
            </w:tcBorders>
            <w:shd w:val="clear" w:color="auto" w:fill="auto"/>
          </w:tcPr>
          <w:p w14:paraId="5BADEEF6" w14:textId="77777777" w:rsidR="00561CE1" w:rsidRPr="00561CE1" w:rsidRDefault="00561CE1" w:rsidP="00561CE1">
            <w:pPr>
              <w:ind w:left="-115" w:right="-115"/>
              <w:rPr>
                <w:rFonts w:asciiTheme="minorHAnsi" w:hAnsiTheme="minorHAnsi" w:cstheme="minorHAnsi"/>
                <w:color w:val="000000"/>
                <w:sz w:val="22"/>
                <w:szCs w:val="22"/>
              </w:rPr>
            </w:pPr>
          </w:p>
        </w:tc>
        <w:tc>
          <w:tcPr>
            <w:tcW w:w="1440" w:type="dxa"/>
            <w:tcBorders>
              <w:left w:val="nil"/>
              <w:right w:val="nil"/>
            </w:tcBorders>
            <w:shd w:val="clear" w:color="auto" w:fill="auto"/>
          </w:tcPr>
          <w:p w14:paraId="4DB8A239" w14:textId="77777777" w:rsidR="00561CE1" w:rsidRDefault="00561CE1" w:rsidP="00561CE1">
            <w:pPr>
              <w:tabs>
                <w:tab w:val="decimal" w:pos="1245"/>
              </w:tabs>
              <w:ind w:left="-108" w:right="-108"/>
              <w:rPr>
                <w:rFonts w:asciiTheme="minorHAnsi" w:hAnsiTheme="minorHAnsi" w:cstheme="minorHAnsi"/>
                <w:sz w:val="22"/>
                <w:szCs w:val="22"/>
              </w:rPr>
            </w:pPr>
            <w:r w:rsidRPr="00561CE1">
              <w:rPr>
                <w:rFonts w:asciiTheme="minorHAnsi" w:hAnsiTheme="minorHAnsi" w:cstheme="minorHAnsi"/>
                <w:sz w:val="22"/>
                <w:szCs w:val="22"/>
              </w:rPr>
              <w:t xml:space="preserve"> </w:t>
            </w:r>
          </w:p>
          <w:p w14:paraId="3AB541F6" w14:textId="4BE5E615" w:rsidR="00561CE1" w:rsidRPr="00561CE1" w:rsidRDefault="00561CE1" w:rsidP="00561CE1">
            <w:pPr>
              <w:tabs>
                <w:tab w:val="decimal" w:pos="1245"/>
              </w:tabs>
              <w:ind w:left="-108" w:right="-108"/>
              <w:rPr>
                <w:rFonts w:asciiTheme="minorHAnsi" w:hAnsiTheme="minorHAnsi" w:cstheme="minorHAnsi"/>
                <w:color w:val="000000"/>
                <w:sz w:val="22"/>
                <w:szCs w:val="22"/>
              </w:rPr>
            </w:pPr>
            <w:r w:rsidRPr="00561CE1">
              <w:rPr>
                <w:rFonts w:asciiTheme="minorHAnsi" w:hAnsiTheme="minorHAnsi" w:cstheme="minorHAnsi"/>
                <w:sz w:val="22"/>
                <w:szCs w:val="22"/>
              </w:rPr>
              <w:t xml:space="preserve">2,357 </w:t>
            </w:r>
          </w:p>
        </w:tc>
        <w:tc>
          <w:tcPr>
            <w:tcW w:w="236" w:type="dxa"/>
            <w:tcBorders>
              <w:top w:val="nil"/>
              <w:left w:val="nil"/>
              <w:right w:val="nil"/>
            </w:tcBorders>
            <w:shd w:val="clear" w:color="auto" w:fill="auto"/>
          </w:tcPr>
          <w:p w14:paraId="56B0581A" w14:textId="77777777" w:rsidR="00561CE1" w:rsidRPr="00561CE1" w:rsidRDefault="00561CE1" w:rsidP="00561CE1">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shd w:val="clear" w:color="auto" w:fill="auto"/>
          </w:tcPr>
          <w:p w14:paraId="549D9805" w14:textId="77777777" w:rsidR="00561CE1" w:rsidRDefault="00561CE1" w:rsidP="00561CE1">
            <w:pPr>
              <w:spacing w:line="240" w:lineRule="atLeast"/>
              <w:ind w:right="323"/>
              <w:jc w:val="right"/>
              <w:rPr>
                <w:rFonts w:asciiTheme="minorHAnsi" w:hAnsiTheme="minorHAnsi" w:cstheme="minorHAnsi"/>
                <w:sz w:val="22"/>
                <w:szCs w:val="22"/>
              </w:rPr>
            </w:pPr>
          </w:p>
          <w:p w14:paraId="4630C033" w14:textId="3F344DE8" w:rsidR="00561CE1" w:rsidRPr="00561CE1" w:rsidRDefault="00561CE1" w:rsidP="00561CE1">
            <w:pPr>
              <w:spacing w:line="240" w:lineRule="atLeast"/>
              <w:ind w:right="323"/>
              <w:jc w:val="right"/>
              <w:rPr>
                <w:rFonts w:asciiTheme="minorHAnsi" w:hAnsiTheme="minorHAnsi" w:cstheme="minorHAnsi"/>
                <w:sz w:val="22"/>
                <w:szCs w:val="22"/>
              </w:rPr>
            </w:pPr>
            <w:r w:rsidRPr="00561CE1">
              <w:rPr>
                <w:rFonts w:asciiTheme="minorHAnsi" w:hAnsiTheme="minorHAnsi" w:cstheme="minorHAnsi"/>
                <w:sz w:val="22"/>
                <w:szCs w:val="22"/>
              </w:rPr>
              <w:t xml:space="preserve">-   </w:t>
            </w:r>
          </w:p>
        </w:tc>
        <w:tc>
          <w:tcPr>
            <w:tcW w:w="270" w:type="dxa"/>
            <w:tcBorders>
              <w:top w:val="nil"/>
              <w:left w:val="nil"/>
              <w:right w:val="nil"/>
            </w:tcBorders>
            <w:shd w:val="clear" w:color="auto" w:fill="auto"/>
          </w:tcPr>
          <w:p w14:paraId="574A4DCD" w14:textId="77777777" w:rsidR="00561CE1" w:rsidRPr="00561CE1" w:rsidRDefault="00561CE1" w:rsidP="00561CE1">
            <w:pPr>
              <w:ind w:left="-108" w:right="-108"/>
              <w:rPr>
                <w:rFonts w:asciiTheme="minorHAnsi" w:hAnsiTheme="minorHAnsi" w:cstheme="minorHAnsi"/>
                <w:color w:val="000000"/>
                <w:sz w:val="22"/>
                <w:szCs w:val="22"/>
              </w:rPr>
            </w:pPr>
          </w:p>
        </w:tc>
        <w:tc>
          <w:tcPr>
            <w:tcW w:w="1440" w:type="dxa"/>
            <w:tcBorders>
              <w:left w:val="nil"/>
              <w:right w:val="nil"/>
            </w:tcBorders>
            <w:shd w:val="clear" w:color="auto" w:fill="auto"/>
          </w:tcPr>
          <w:p w14:paraId="24900DE7" w14:textId="77777777" w:rsidR="00561CE1" w:rsidRDefault="00561CE1" w:rsidP="00561CE1">
            <w:pPr>
              <w:spacing w:line="240" w:lineRule="atLeast"/>
              <w:ind w:right="323"/>
              <w:jc w:val="right"/>
              <w:rPr>
                <w:rFonts w:asciiTheme="minorHAnsi" w:hAnsiTheme="minorHAnsi" w:cstheme="minorHAnsi"/>
                <w:sz w:val="22"/>
                <w:szCs w:val="22"/>
              </w:rPr>
            </w:pPr>
          </w:p>
          <w:p w14:paraId="5897932E" w14:textId="3CDDD062" w:rsidR="00561CE1" w:rsidRPr="00561CE1" w:rsidRDefault="00561CE1" w:rsidP="00561CE1">
            <w:pPr>
              <w:tabs>
                <w:tab w:val="decimal" w:pos="1152"/>
              </w:tabs>
              <w:ind w:left="-108" w:right="-108"/>
              <w:rPr>
                <w:rFonts w:asciiTheme="minorHAnsi" w:hAnsiTheme="minorHAnsi" w:cstheme="minorHAnsi"/>
                <w:sz w:val="22"/>
                <w:szCs w:val="22"/>
              </w:rPr>
            </w:pPr>
            <w:r w:rsidRPr="00561CE1">
              <w:rPr>
                <w:rFonts w:asciiTheme="minorHAnsi" w:hAnsiTheme="minorHAnsi" w:cstheme="minorHAnsi"/>
                <w:sz w:val="22"/>
                <w:szCs w:val="22"/>
              </w:rPr>
              <w:t xml:space="preserve"> 66 </w:t>
            </w:r>
          </w:p>
        </w:tc>
        <w:tc>
          <w:tcPr>
            <w:tcW w:w="270" w:type="dxa"/>
            <w:tcBorders>
              <w:top w:val="nil"/>
              <w:left w:val="nil"/>
              <w:right w:val="nil"/>
            </w:tcBorders>
            <w:shd w:val="clear" w:color="auto" w:fill="auto"/>
          </w:tcPr>
          <w:p w14:paraId="49F62028" w14:textId="77777777" w:rsidR="00561CE1" w:rsidRPr="00561CE1" w:rsidRDefault="00561CE1" w:rsidP="00561CE1">
            <w:pPr>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44B65DA6" w14:textId="77777777" w:rsidR="00561CE1" w:rsidRDefault="00561CE1" w:rsidP="00561CE1">
            <w:pPr>
              <w:spacing w:line="240" w:lineRule="atLeast"/>
              <w:ind w:right="323"/>
              <w:jc w:val="right"/>
              <w:rPr>
                <w:rFonts w:asciiTheme="minorHAnsi" w:hAnsiTheme="minorHAnsi" w:cstheme="minorHAnsi"/>
                <w:sz w:val="22"/>
                <w:szCs w:val="22"/>
              </w:rPr>
            </w:pPr>
          </w:p>
          <w:p w14:paraId="023C6D36" w14:textId="16FB609E" w:rsidR="00561CE1" w:rsidRPr="00561CE1" w:rsidRDefault="00561CE1" w:rsidP="00561CE1">
            <w:pPr>
              <w:spacing w:line="240" w:lineRule="atLeast"/>
              <w:ind w:right="323"/>
              <w:jc w:val="right"/>
              <w:rPr>
                <w:rFonts w:asciiTheme="minorHAnsi" w:hAnsiTheme="minorHAnsi" w:cstheme="minorHAnsi"/>
                <w:sz w:val="22"/>
                <w:szCs w:val="22"/>
              </w:rPr>
            </w:pPr>
            <w:r w:rsidRPr="00561CE1">
              <w:rPr>
                <w:rFonts w:asciiTheme="minorHAnsi" w:hAnsiTheme="minorHAnsi" w:cstheme="minorHAnsi"/>
                <w:sz w:val="22"/>
                <w:szCs w:val="22"/>
              </w:rPr>
              <w:t xml:space="preserve">-  </w:t>
            </w:r>
          </w:p>
        </w:tc>
        <w:tc>
          <w:tcPr>
            <w:tcW w:w="270" w:type="dxa"/>
            <w:tcBorders>
              <w:left w:val="nil"/>
              <w:right w:val="nil"/>
            </w:tcBorders>
            <w:shd w:val="clear" w:color="auto" w:fill="auto"/>
          </w:tcPr>
          <w:p w14:paraId="63365974" w14:textId="77777777" w:rsidR="00561CE1" w:rsidRPr="00561CE1" w:rsidRDefault="00561CE1" w:rsidP="00561CE1">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0791B2C4" w14:textId="77777777" w:rsidR="00561CE1" w:rsidRDefault="00561CE1" w:rsidP="00561CE1">
            <w:pPr>
              <w:tabs>
                <w:tab w:val="decimal" w:pos="1246"/>
              </w:tabs>
              <w:ind w:right="-108"/>
              <w:rPr>
                <w:rFonts w:asciiTheme="minorHAnsi" w:hAnsiTheme="minorHAnsi" w:cstheme="minorHAnsi"/>
                <w:sz w:val="22"/>
                <w:szCs w:val="22"/>
              </w:rPr>
            </w:pPr>
            <w:r w:rsidRPr="00561CE1">
              <w:rPr>
                <w:rFonts w:asciiTheme="minorHAnsi" w:hAnsiTheme="minorHAnsi" w:cstheme="minorHAnsi"/>
                <w:sz w:val="22"/>
                <w:szCs w:val="22"/>
              </w:rPr>
              <w:t xml:space="preserve"> </w:t>
            </w:r>
          </w:p>
          <w:p w14:paraId="371290C2" w14:textId="23337163" w:rsidR="00561CE1" w:rsidRPr="00561CE1" w:rsidRDefault="00561CE1" w:rsidP="00561CE1">
            <w:pPr>
              <w:tabs>
                <w:tab w:val="decimal" w:pos="1246"/>
              </w:tabs>
              <w:ind w:right="-108"/>
              <w:rPr>
                <w:rFonts w:asciiTheme="minorHAnsi" w:hAnsiTheme="minorHAnsi" w:cstheme="minorHAnsi"/>
                <w:color w:val="000000"/>
                <w:sz w:val="22"/>
                <w:szCs w:val="22"/>
              </w:rPr>
            </w:pPr>
            <w:r w:rsidRPr="00561CE1">
              <w:rPr>
                <w:rFonts w:asciiTheme="minorHAnsi" w:hAnsiTheme="minorHAnsi" w:cstheme="minorHAnsi"/>
                <w:sz w:val="22"/>
                <w:szCs w:val="22"/>
              </w:rPr>
              <w:t xml:space="preserve">5,359 </w:t>
            </w:r>
          </w:p>
        </w:tc>
      </w:tr>
      <w:tr w:rsidR="00B06F28" w:rsidRPr="00D26559" w14:paraId="4AAA1FC1" w14:textId="77777777" w:rsidTr="00E14C5C">
        <w:trPr>
          <w:trHeight w:val="101"/>
        </w:trPr>
        <w:tc>
          <w:tcPr>
            <w:tcW w:w="2700" w:type="dxa"/>
            <w:tcBorders>
              <w:top w:val="nil"/>
              <w:left w:val="nil"/>
              <w:bottom w:val="nil"/>
              <w:right w:val="nil"/>
            </w:tcBorders>
            <w:shd w:val="clear" w:color="auto" w:fill="auto"/>
            <w:hideMark/>
          </w:tcPr>
          <w:p w14:paraId="1355EB93" w14:textId="5A24BD7F" w:rsidR="00B06F28" w:rsidRPr="00E14C5C" w:rsidRDefault="00B06F28" w:rsidP="00B06F28">
            <w:pPr>
              <w:ind w:right="-109"/>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rPr>
              <w:t>At 31 October 2021</w:t>
            </w:r>
          </w:p>
        </w:tc>
        <w:tc>
          <w:tcPr>
            <w:tcW w:w="270" w:type="dxa"/>
            <w:tcBorders>
              <w:left w:val="nil"/>
              <w:bottom w:val="nil"/>
              <w:right w:val="nil"/>
            </w:tcBorders>
          </w:tcPr>
          <w:p w14:paraId="623B3453" w14:textId="77777777" w:rsidR="00B06F28" w:rsidRPr="00E14C5C" w:rsidRDefault="00B06F28" w:rsidP="00B06F28">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nil"/>
              <w:right w:val="nil"/>
            </w:tcBorders>
            <w:shd w:val="clear" w:color="auto" w:fill="auto"/>
          </w:tcPr>
          <w:p w14:paraId="145350C3" w14:textId="537C36EA" w:rsidR="00B06F28" w:rsidRPr="00E14C5C" w:rsidRDefault="00B06F28" w:rsidP="00B06F28">
            <w:pPr>
              <w:tabs>
                <w:tab w:val="decimal" w:pos="969"/>
              </w:tabs>
              <w:ind w:left="-108" w:right="-108"/>
              <w:rPr>
                <w:rFonts w:asciiTheme="minorHAnsi" w:hAnsiTheme="minorHAnsi" w:cstheme="minorHAnsi"/>
                <w:b/>
                <w:bCs/>
                <w:color w:val="000000"/>
                <w:sz w:val="22"/>
                <w:szCs w:val="22"/>
              </w:rPr>
            </w:pPr>
          </w:p>
        </w:tc>
        <w:tc>
          <w:tcPr>
            <w:tcW w:w="270" w:type="dxa"/>
            <w:tcBorders>
              <w:top w:val="nil"/>
              <w:left w:val="nil"/>
              <w:bottom w:val="nil"/>
              <w:right w:val="nil"/>
            </w:tcBorders>
          </w:tcPr>
          <w:p w14:paraId="5B4DFEF0" w14:textId="77777777" w:rsidR="00B06F28" w:rsidRPr="00E14C5C" w:rsidRDefault="00B06F28" w:rsidP="00B06F28">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tcPr>
          <w:p w14:paraId="5A3A1C92" w14:textId="1DE41EBF" w:rsidR="00B06F28" w:rsidRPr="00E14C5C" w:rsidRDefault="00B06F28" w:rsidP="00B06F28">
            <w:pPr>
              <w:tabs>
                <w:tab w:val="decimal" w:pos="1245"/>
              </w:tabs>
              <w:ind w:left="-108" w:right="-108"/>
              <w:rPr>
                <w:rFonts w:asciiTheme="minorHAnsi" w:hAnsiTheme="minorHAnsi" w:cstheme="minorHAnsi"/>
                <w:b/>
                <w:bCs/>
                <w:color w:val="000000"/>
                <w:sz w:val="22"/>
                <w:szCs w:val="22"/>
              </w:rPr>
            </w:pPr>
          </w:p>
        </w:tc>
        <w:tc>
          <w:tcPr>
            <w:tcW w:w="270" w:type="dxa"/>
            <w:tcBorders>
              <w:top w:val="nil"/>
              <w:left w:val="nil"/>
              <w:bottom w:val="nil"/>
              <w:right w:val="nil"/>
            </w:tcBorders>
            <w:shd w:val="clear" w:color="auto" w:fill="auto"/>
          </w:tcPr>
          <w:p w14:paraId="0266EFA6" w14:textId="77777777" w:rsidR="00B06F28" w:rsidRPr="00E14C5C" w:rsidRDefault="00B06F28" w:rsidP="00B06F28">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shd w:val="clear" w:color="auto" w:fill="auto"/>
          </w:tcPr>
          <w:p w14:paraId="42046847" w14:textId="6920798E" w:rsidR="00B06F28" w:rsidRPr="00E14C5C" w:rsidRDefault="00B06F28" w:rsidP="00B06F28">
            <w:pPr>
              <w:tabs>
                <w:tab w:val="decimal" w:pos="1245"/>
              </w:tabs>
              <w:ind w:left="-108" w:right="-108"/>
              <w:rPr>
                <w:rFonts w:asciiTheme="minorHAnsi" w:hAnsiTheme="minorHAnsi" w:cstheme="minorHAnsi"/>
                <w:b/>
                <w:bCs/>
                <w:color w:val="000000"/>
                <w:sz w:val="22"/>
                <w:szCs w:val="22"/>
              </w:rPr>
            </w:pPr>
          </w:p>
        </w:tc>
        <w:tc>
          <w:tcPr>
            <w:tcW w:w="236" w:type="dxa"/>
            <w:tcBorders>
              <w:top w:val="nil"/>
              <w:left w:val="nil"/>
              <w:bottom w:val="nil"/>
              <w:right w:val="nil"/>
            </w:tcBorders>
            <w:shd w:val="clear" w:color="auto" w:fill="auto"/>
          </w:tcPr>
          <w:p w14:paraId="3E2155BF" w14:textId="77777777" w:rsidR="00B06F28" w:rsidRPr="00E14C5C" w:rsidRDefault="00B06F28" w:rsidP="00B06F28">
            <w:pPr>
              <w:ind w:left="-115" w:right="-115"/>
              <w:rPr>
                <w:rFonts w:asciiTheme="minorHAnsi" w:hAnsiTheme="minorHAnsi" w:cstheme="minorHAnsi"/>
                <w:b/>
                <w:bCs/>
                <w:color w:val="000000"/>
                <w:sz w:val="22"/>
                <w:szCs w:val="22"/>
              </w:rPr>
            </w:pPr>
          </w:p>
        </w:tc>
        <w:tc>
          <w:tcPr>
            <w:tcW w:w="1564" w:type="dxa"/>
            <w:tcBorders>
              <w:top w:val="single" w:sz="4" w:space="0" w:color="auto"/>
              <w:left w:val="nil"/>
              <w:bottom w:val="nil"/>
              <w:right w:val="nil"/>
            </w:tcBorders>
            <w:shd w:val="clear" w:color="auto" w:fill="auto"/>
          </w:tcPr>
          <w:p w14:paraId="1FE344B9" w14:textId="168AE283" w:rsidR="00B06F28" w:rsidRPr="00E14C5C" w:rsidRDefault="00B06F28" w:rsidP="00B06F28">
            <w:pPr>
              <w:tabs>
                <w:tab w:val="decimal" w:pos="1245"/>
              </w:tabs>
              <w:ind w:left="-108" w:right="-108"/>
              <w:rPr>
                <w:rFonts w:asciiTheme="minorHAnsi" w:hAnsiTheme="minorHAnsi" w:cstheme="minorHAnsi"/>
                <w:b/>
                <w:bCs/>
                <w:color w:val="000000"/>
                <w:sz w:val="22"/>
                <w:szCs w:val="22"/>
              </w:rPr>
            </w:pPr>
          </w:p>
        </w:tc>
        <w:tc>
          <w:tcPr>
            <w:tcW w:w="270" w:type="dxa"/>
            <w:tcBorders>
              <w:top w:val="nil"/>
              <w:left w:val="nil"/>
              <w:bottom w:val="nil"/>
              <w:right w:val="nil"/>
            </w:tcBorders>
            <w:shd w:val="clear" w:color="auto" w:fill="auto"/>
          </w:tcPr>
          <w:p w14:paraId="6CD039DB" w14:textId="77777777" w:rsidR="00B06F28" w:rsidRPr="00E14C5C" w:rsidRDefault="00B06F28" w:rsidP="00B06F28">
            <w:pPr>
              <w:ind w:left="-108" w:right="-108"/>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shd w:val="clear" w:color="auto" w:fill="auto"/>
          </w:tcPr>
          <w:p w14:paraId="0B487FCC" w14:textId="40304319" w:rsidR="00B06F28" w:rsidRPr="00E14C5C" w:rsidRDefault="00B06F28" w:rsidP="00B06F28">
            <w:pPr>
              <w:pStyle w:val="BodyText"/>
              <w:tabs>
                <w:tab w:val="decimal" w:pos="1152"/>
              </w:tabs>
              <w:spacing w:line="240" w:lineRule="auto"/>
              <w:ind w:left="-109" w:right="-169"/>
              <w:rPr>
                <w:rFonts w:asciiTheme="minorHAnsi" w:hAnsiTheme="minorHAnsi" w:cstheme="minorHAnsi"/>
                <w:b/>
                <w:bCs/>
                <w:sz w:val="22"/>
                <w:szCs w:val="22"/>
              </w:rPr>
            </w:pPr>
          </w:p>
        </w:tc>
        <w:tc>
          <w:tcPr>
            <w:tcW w:w="270" w:type="dxa"/>
            <w:tcBorders>
              <w:top w:val="nil"/>
              <w:left w:val="nil"/>
              <w:bottom w:val="nil"/>
              <w:right w:val="nil"/>
            </w:tcBorders>
            <w:shd w:val="clear" w:color="auto" w:fill="auto"/>
          </w:tcPr>
          <w:p w14:paraId="775B64B0" w14:textId="77777777" w:rsidR="00B06F28" w:rsidRPr="00E14C5C" w:rsidRDefault="00B06F28" w:rsidP="00B06F28">
            <w:pPr>
              <w:ind w:left="-108" w:right="-108"/>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shd w:val="clear" w:color="auto" w:fill="auto"/>
          </w:tcPr>
          <w:p w14:paraId="08329AE5" w14:textId="684BD4D1" w:rsidR="00B06F28" w:rsidRPr="00E14C5C" w:rsidRDefault="00B06F28" w:rsidP="00B06F28">
            <w:pPr>
              <w:tabs>
                <w:tab w:val="decimal" w:pos="1236"/>
              </w:tabs>
              <w:ind w:left="-108" w:right="-108"/>
              <w:rPr>
                <w:rFonts w:asciiTheme="minorHAnsi" w:hAnsiTheme="minorHAnsi" w:cstheme="minorHAnsi"/>
                <w:b/>
                <w:bCs/>
                <w:color w:val="000000"/>
                <w:sz w:val="22"/>
                <w:szCs w:val="22"/>
              </w:rPr>
            </w:pPr>
          </w:p>
        </w:tc>
        <w:tc>
          <w:tcPr>
            <w:tcW w:w="270" w:type="dxa"/>
            <w:tcBorders>
              <w:left w:val="nil"/>
              <w:bottom w:val="nil"/>
              <w:right w:val="nil"/>
            </w:tcBorders>
            <w:shd w:val="clear" w:color="auto" w:fill="auto"/>
          </w:tcPr>
          <w:p w14:paraId="186CE67C" w14:textId="77777777" w:rsidR="00B06F28" w:rsidRPr="00E14C5C" w:rsidRDefault="00B06F28" w:rsidP="00B06F28">
            <w:pPr>
              <w:tabs>
                <w:tab w:val="decimal" w:pos="863"/>
              </w:tabs>
              <w:ind w:left="-108" w:right="-108"/>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shd w:val="clear" w:color="auto" w:fill="auto"/>
          </w:tcPr>
          <w:p w14:paraId="24D2EBBB" w14:textId="58CA69DB" w:rsidR="00B06F28" w:rsidRPr="00E14C5C" w:rsidRDefault="00B06F28" w:rsidP="00B06F28">
            <w:pPr>
              <w:tabs>
                <w:tab w:val="decimal" w:pos="1246"/>
              </w:tabs>
              <w:ind w:left="-108" w:right="-108"/>
              <w:rPr>
                <w:rFonts w:asciiTheme="minorHAnsi" w:hAnsiTheme="minorHAnsi" w:cstheme="minorHAnsi"/>
                <w:b/>
                <w:bCs/>
                <w:color w:val="000000"/>
                <w:sz w:val="22"/>
                <w:szCs w:val="22"/>
              </w:rPr>
            </w:pPr>
          </w:p>
        </w:tc>
      </w:tr>
      <w:tr w:rsidR="00D96E3D" w:rsidRPr="00D26559" w14:paraId="2E4F6822" w14:textId="77777777" w:rsidTr="00E925FF">
        <w:trPr>
          <w:trHeight w:val="101"/>
        </w:trPr>
        <w:tc>
          <w:tcPr>
            <w:tcW w:w="2700" w:type="dxa"/>
            <w:tcBorders>
              <w:top w:val="nil"/>
              <w:left w:val="nil"/>
              <w:bottom w:val="nil"/>
              <w:right w:val="nil"/>
            </w:tcBorders>
            <w:shd w:val="clear" w:color="auto" w:fill="auto"/>
            <w:hideMark/>
          </w:tcPr>
          <w:p w14:paraId="7B90F924" w14:textId="351BEE4D" w:rsidR="00D96E3D" w:rsidRPr="00E14C5C" w:rsidRDefault="00D96E3D" w:rsidP="00D96E3D">
            <w:pPr>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cs/>
              </w:rPr>
              <w:t xml:space="preserve">    </w:t>
            </w:r>
            <w:r w:rsidRPr="00E14C5C">
              <w:rPr>
                <w:rFonts w:asciiTheme="minorHAnsi" w:hAnsiTheme="minorHAnsi" w:cstheme="minorHAnsi"/>
                <w:b/>
                <w:bCs/>
                <w:color w:val="000000"/>
                <w:sz w:val="22"/>
                <w:szCs w:val="22"/>
              </w:rPr>
              <w:t>And 1 November 202</w:t>
            </w:r>
            <w:r>
              <w:rPr>
                <w:rFonts w:asciiTheme="minorHAnsi" w:hAnsiTheme="minorHAnsi" w:cstheme="minorHAnsi"/>
                <w:b/>
                <w:bCs/>
                <w:color w:val="000000"/>
                <w:sz w:val="22"/>
                <w:szCs w:val="22"/>
              </w:rPr>
              <w:t>2</w:t>
            </w:r>
          </w:p>
        </w:tc>
        <w:tc>
          <w:tcPr>
            <w:tcW w:w="270" w:type="dxa"/>
            <w:tcBorders>
              <w:top w:val="nil"/>
              <w:left w:val="nil"/>
              <w:bottom w:val="nil"/>
              <w:right w:val="nil"/>
            </w:tcBorders>
            <w:shd w:val="clear" w:color="auto" w:fill="auto"/>
            <w:vAlign w:val="bottom"/>
          </w:tcPr>
          <w:p w14:paraId="03B2C59B" w14:textId="77777777" w:rsidR="00D96E3D" w:rsidRPr="00E14C5C" w:rsidRDefault="00D96E3D" w:rsidP="00D96E3D">
            <w:pPr>
              <w:ind w:left="-108" w:right="-2"/>
              <w:jc w:val="right"/>
              <w:rPr>
                <w:rFonts w:asciiTheme="minorHAnsi" w:hAnsiTheme="minorHAnsi" w:cstheme="minorHAnsi"/>
                <w:b/>
                <w:bCs/>
                <w:color w:val="000000"/>
                <w:sz w:val="22"/>
                <w:szCs w:val="22"/>
              </w:rPr>
            </w:pPr>
          </w:p>
        </w:tc>
        <w:tc>
          <w:tcPr>
            <w:tcW w:w="1260" w:type="dxa"/>
            <w:tcBorders>
              <w:top w:val="nil"/>
              <w:left w:val="nil"/>
              <w:bottom w:val="nil"/>
              <w:right w:val="nil"/>
            </w:tcBorders>
            <w:shd w:val="clear" w:color="auto" w:fill="auto"/>
          </w:tcPr>
          <w:p w14:paraId="7C537198" w14:textId="3C21F2E7" w:rsidR="00D96E3D" w:rsidRPr="00D96E3D" w:rsidRDefault="00D96E3D" w:rsidP="00D96E3D">
            <w:pPr>
              <w:tabs>
                <w:tab w:val="decimal" w:pos="969"/>
              </w:tabs>
              <w:ind w:left="-108" w:right="-108"/>
              <w:rPr>
                <w:rFonts w:asciiTheme="minorHAnsi" w:hAnsiTheme="minorHAnsi" w:cstheme="minorHAnsi"/>
                <w:b/>
                <w:bCs/>
                <w:sz w:val="22"/>
                <w:szCs w:val="22"/>
              </w:rPr>
            </w:pPr>
            <w:r w:rsidRPr="00D96E3D">
              <w:rPr>
                <w:rFonts w:asciiTheme="minorHAnsi" w:hAnsiTheme="minorHAnsi" w:cstheme="minorHAnsi"/>
                <w:b/>
                <w:bCs/>
                <w:sz w:val="22"/>
                <w:szCs w:val="22"/>
              </w:rPr>
              <w:t xml:space="preserve"> 96,512 </w:t>
            </w:r>
          </w:p>
        </w:tc>
        <w:tc>
          <w:tcPr>
            <w:tcW w:w="270" w:type="dxa"/>
            <w:tcBorders>
              <w:top w:val="nil"/>
              <w:left w:val="nil"/>
              <w:bottom w:val="nil"/>
              <w:right w:val="nil"/>
            </w:tcBorders>
            <w:shd w:val="clear" w:color="auto" w:fill="auto"/>
          </w:tcPr>
          <w:p w14:paraId="2839CD74" w14:textId="77777777" w:rsidR="00D96E3D" w:rsidRPr="00D96E3D" w:rsidRDefault="00D96E3D" w:rsidP="00D96E3D">
            <w:pPr>
              <w:ind w:left="-115" w:right="-115"/>
              <w:rPr>
                <w:rFonts w:asciiTheme="minorHAnsi" w:hAnsiTheme="minorHAnsi" w:cstheme="minorHAnsi"/>
                <w:b/>
                <w:bCs/>
                <w:sz w:val="22"/>
                <w:szCs w:val="22"/>
              </w:rPr>
            </w:pPr>
          </w:p>
        </w:tc>
        <w:tc>
          <w:tcPr>
            <w:tcW w:w="1530" w:type="dxa"/>
            <w:tcBorders>
              <w:top w:val="nil"/>
              <w:left w:val="nil"/>
              <w:bottom w:val="nil"/>
              <w:right w:val="nil"/>
            </w:tcBorders>
            <w:shd w:val="clear" w:color="auto" w:fill="auto"/>
          </w:tcPr>
          <w:p w14:paraId="4C8BB115" w14:textId="7D704D99" w:rsidR="00D96E3D" w:rsidRPr="00D96E3D" w:rsidRDefault="00D96E3D" w:rsidP="00D96E3D">
            <w:pPr>
              <w:tabs>
                <w:tab w:val="decimal" w:pos="1245"/>
              </w:tabs>
              <w:ind w:left="-108" w:right="-108"/>
              <w:rPr>
                <w:rFonts w:asciiTheme="minorHAnsi" w:hAnsiTheme="minorHAnsi" w:cstheme="minorHAnsi"/>
                <w:b/>
                <w:bCs/>
                <w:sz w:val="22"/>
                <w:szCs w:val="22"/>
              </w:rPr>
            </w:pPr>
            <w:r w:rsidRPr="00D96E3D">
              <w:rPr>
                <w:rFonts w:asciiTheme="minorHAnsi" w:hAnsiTheme="minorHAnsi" w:cstheme="minorHAnsi"/>
                <w:b/>
                <w:bCs/>
                <w:sz w:val="22"/>
                <w:szCs w:val="22"/>
              </w:rPr>
              <w:t xml:space="preserve"> 439,734 </w:t>
            </w:r>
          </w:p>
        </w:tc>
        <w:tc>
          <w:tcPr>
            <w:tcW w:w="270" w:type="dxa"/>
            <w:tcBorders>
              <w:top w:val="nil"/>
              <w:left w:val="nil"/>
              <w:bottom w:val="nil"/>
              <w:right w:val="nil"/>
            </w:tcBorders>
            <w:shd w:val="clear" w:color="auto" w:fill="auto"/>
          </w:tcPr>
          <w:p w14:paraId="26155995" w14:textId="77777777" w:rsidR="00D96E3D" w:rsidRPr="00D96E3D" w:rsidRDefault="00D96E3D" w:rsidP="00D96E3D">
            <w:pPr>
              <w:ind w:left="-115" w:right="-115"/>
              <w:rPr>
                <w:rFonts w:asciiTheme="minorHAnsi" w:hAnsiTheme="minorHAnsi" w:cstheme="minorHAnsi"/>
                <w:b/>
                <w:bCs/>
                <w:sz w:val="22"/>
                <w:szCs w:val="22"/>
              </w:rPr>
            </w:pPr>
          </w:p>
        </w:tc>
        <w:tc>
          <w:tcPr>
            <w:tcW w:w="1440" w:type="dxa"/>
            <w:tcBorders>
              <w:top w:val="nil"/>
              <w:left w:val="nil"/>
              <w:bottom w:val="nil"/>
              <w:right w:val="nil"/>
            </w:tcBorders>
            <w:shd w:val="clear" w:color="auto" w:fill="auto"/>
          </w:tcPr>
          <w:p w14:paraId="1C1A72A3" w14:textId="585DE3F0" w:rsidR="00D96E3D" w:rsidRPr="00D96E3D" w:rsidRDefault="00D96E3D" w:rsidP="00D96E3D">
            <w:pPr>
              <w:tabs>
                <w:tab w:val="decimal" w:pos="1245"/>
              </w:tabs>
              <w:ind w:left="-108" w:right="-108"/>
              <w:rPr>
                <w:rFonts w:asciiTheme="minorHAnsi" w:hAnsiTheme="minorHAnsi" w:cstheme="minorHAnsi"/>
                <w:b/>
                <w:bCs/>
                <w:sz w:val="22"/>
                <w:szCs w:val="22"/>
              </w:rPr>
            </w:pPr>
            <w:r w:rsidRPr="00D96E3D">
              <w:rPr>
                <w:rFonts w:asciiTheme="minorHAnsi" w:hAnsiTheme="minorHAnsi" w:cstheme="minorHAnsi"/>
                <w:b/>
                <w:bCs/>
                <w:sz w:val="22"/>
                <w:szCs w:val="22"/>
              </w:rPr>
              <w:t xml:space="preserve"> 841,473 </w:t>
            </w:r>
          </w:p>
        </w:tc>
        <w:tc>
          <w:tcPr>
            <w:tcW w:w="236" w:type="dxa"/>
            <w:tcBorders>
              <w:top w:val="nil"/>
              <w:left w:val="nil"/>
              <w:bottom w:val="nil"/>
              <w:right w:val="nil"/>
            </w:tcBorders>
            <w:shd w:val="clear" w:color="auto" w:fill="auto"/>
          </w:tcPr>
          <w:p w14:paraId="3DAC91F6" w14:textId="77777777" w:rsidR="00D96E3D" w:rsidRPr="00D96E3D" w:rsidRDefault="00D96E3D" w:rsidP="00D96E3D">
            <w:pPr>
              <w:ind w:left="-115" w:right="-115"/>
              <w:rPr>
                <w:rFonts w:asciiTheme="minorHAnsi" w:hAnsiTheme="minorHAnsi" w:cstheme="minorHAnsi"/>
                <w:b/>
                <w:bCs/>
                <w:sz w:val="22"/>
                <w:szCs w:val="22"/>
              </w:rPr>
            </w:pPr>
          </w:p>
        </w:tc>
        <w:tc>
          <w:tcPr>
            <w:tcW w:w="1564" w:type="dxa"/>
            <w:tcBorders>
              <w:top w:val="nil"/>
              <w:left w:val="nil"/>
              <w:bottom w:val="nil"/>
              <w:right w:val="nil"/>
            </w:tcBorders>
            <w:shd w:val="clear" w:color="auto" w:fill="auto"/>
          </w:tcPr>
          <w:p w14:paraId="20684D6E" w14:textId="24FE43AF" w:rsidR="00D96E3D" w:rsidRPr="00D96E3D" w:rsidRDefault="00D96E3D" w:rsidP="00D96E3D">
            <w:pPr>
              <w:tabs>
                <w:tab w:val="decimal" w:pos="1245"/>
              </w:tabs>
              <w:ind w:left="-108" w:right="-108"/>
              <w:rPr>
                <w:rFonts w:asciiTheme="minorHAnsi" w:hAnsiTheme="minorHAnsi" w:cstheme="minorHAnsi"/>
                <w:b/>
                <w:bCs/>
                <w:sz w:val="22"/>
                <w:szCs w:val="22"/>
              </w:rPr>
            </w:pPr>
            <w:r w:rsidRPr="00D96E3D">
              <w:rPr>
                <w:rFonts w:asciiTheme="minorHAnsi" w:hAnsiTheme="minorHAnsi" w:cstheme="minorHAnsi"/>
                <w:b/>
                <w:bCs/>
                <w:sz w:val="22"/>
                <w:szCs w:val="22"/>
              </w:rPr>
              <w:t xml:space="preserve"> 40,684 </w:t>
            </w:r>
          </w:p>
        </w:tc>
        <w:tc>
          <w:tcPr>
            <w:tcW w:w="270" w:type="dxa"/>
            <w:tcBorders>
              <w:top w:val="nil"/>
              <w:left w:val="nil"/>
              <w:bottom w:val="nil"/>
              <w:right w:val="nil"/>
            </w:tcBorders>
            <w:shd w:val="clear" w:color="auto" w:fill="auto"/>
          </w:tcPr>
          <w:p w14:paraId="5C6F3E3D" w14:textId="77777777" w:rsidR="00D96E3D" w:rsidRPr="00D96E3D" w:rsidRDefault="00D96E3D" w:rsidP="00D96E3D">
            <w:pPr>
              <w:ind w:left="-108" w:right="-108"/>
              <w:rPr>
                <w:rFonts w:asciiTheme="minorHAnsi" w:hAnsiTheme="minorHAnsi" w:cstheme="minorHAnsi"/>
                <w:b/>
                <w:bCs/>
                <w:sz w:val="22"/>
                <w:szCs w:val="22"/>
              </w:rPr>
            </w:pPr>
          </w:p>
        </w:tc>
        <w:tc>
          <w:tcPr>
            <w:tcW w:w="1440" w:type="dxa"/>
            <w:tcBorders>
              <w:top w:val="nil"/>
              <w:left w:val="nil"/>
              <w:bottom w:val="nil"/>
              <w:right w:val="nil"/>
            </w:tcBorders>
            <w:shd w:val="clear" w:color="auto" w:fill="auto"/>
          </w:tcPr>
          <w:p w14:paraId="32B39CBA" w14:textId="49774DB7" w:rsidR="00D96E3D" w:rsidRPr="00D96E3D" w:rsidRDefault="00D96E3D" w:rsidP="00D96E3D">
            <w:pPr>
              <w:pStyle w:val="BodyText"/>
              <w:tabs>
                <w:tab w:val="decimal" w:pos="1152"/>
              </w:tabs>
              <w:spacing w:line="240" w:lineRule="auto"/>
              <w:ind w:left="-109" w:right="-169"/>
              <w:rPr>
                <w:rFonts w:asciiTheme="minorHAnsi" w:hAnsiTheme="minorHAnsi" w:cstheme="minorHAnsi"/>
                <w:b/>
                <w:bCs/>
                <w:color w:val="auto"/>
                <w:sz w:val="22"/>
                <w:szCs w:val="22"/>
              </w:rPr>
            </w:pPr>
            <w:r w:rsidRPr="00D96E3D">
              <w:rPr>
                <w:rFonts w:asciiTheme="minorHAnsi" w:hAnsiTheme="minorHAnsi" w:cstheme="minorHAnsi"/>
                <w:b/>
                <w:bCs/>
                <w:color w:val="auto"/>
                <w:sz w:val="22"/>
                <w:szCs w:val="22"/>
              </w:rPr>
              <w:t xml:space="preserve"> 1,501 </w:t>
            </w:r>
          </w:p>
        </w:tc>
        <w:tc>
          <w:tcPr>
            <w:tcW w:w="270" w:type="dxa"/>
            <w:tcBorders>
              <w:top w:val="nil"/>
              <w:left w:val="nil"/>
              <w:bottom w:val="nil"/>
              <w:right w:val="nil"/>
            </w:tcBorders>
            <w:shd w:val="clear" w:color="auto" w:fill="auto"/>
          </w:tcPr>
          <w:p w14:paraId="2F905AFF" w14:textId="77777777" w:rsidR="00D96E3D" w:rsidRPr="00D96E3D" w:rsidRDefault="00D96E3D" w:rsidP="00D96E3D">
            <w:pPr>
              <w:ind w:left="-108" w:right="-108"/>
              <w:rPr>
                <w:rFonts w:asciiTheme="minorHAnsi" w:hAnsiTheme="minorHAnsi" w:cstheme="minorHAnsi"/>
                <w:b/>
                <w:bCs/>
                <w:sz w:val="22"/>
                <w:szCs w:val="22"/>
              </w:rPr>
            </w:pPr>
          </w:p>
        </w:tc>
        <w:tc>
          <w:tcPr>
            <w:tcW w:w="1530" w:type="dxa"/>
            <w:tcBorders>
              <w:top w:val="nil"/>
              <w:left w:val="nil"/>
              <w:bottom w:val="nil"/>
              <w:right w:val="nil"/>
            </w:tcBorders>
            <w:shd w:val="clear" w:color="auto" w:fill="auto"/>
          </w:tcPr>
          <w:p w14:paraId="4FFFB0CB" w14:textId="00ED47B7" w:rsidR="00D96E3D" w:rsidRPr="00D96E3D" w:rsidRDefault="00D96E3D" w:rsidP="00D96E3D">
            <w:pPr>
              <w:tabs>
                <w:tab w:val="decimal" w:pos="1236"/>
              </w:tabs>
              <w:ind w:left="-108" w:right="-108"/>
              <w:rPr>
                <w:rFonts w:asciiTheme="minorHAnsi" w:hAnsiTheme="minorHAnsi" w:cstheme="minorHAnsi"/>
                <w:b/>
                <w:bCs/>
                <w:sz w:val="22"/>
                <w:szCs w:val="22"/>
              </w:rPr>
            </w:pPr>
            <w:r w:rsidRPr="00D96E3D">
              <w:rPr>
                <w:rFonts w:asciiTheme="minorHAnsi" w:hAnsiTheme="minorHAnsi" w:cstheme="minorHAnsi"/>
                <w:b/>
                <w:bCs/>
                <w:sz w:val="22"/>
                <w:szCs w:val="22"/>
              </w:rPr>
              <w:t xml:space="preserve"> 69 </w:t>
            </w:r>
          </w:p>
        </w:tc>
        <w:tc>
          <w:tcPr>
            <w:tcW w:w="270" w:type="dxa"/>
            <w:tcBorders>
              <w:top w:val="nil"/>
              <w:left w:val="nil"/>
              <w:bottom w:val="nil"/>
              <w:right w:val="nil"/>
            </w:tcBorders>
            <w:shd w:val="clear" w:color="auto" w:fill="auto"/>
          </w:tcPr>
          <w:p w14:paraId="1F2E3284" w14:textId="77777777" w:rsidR="00D96E3D" w:rsidRPr="00D96E3D" w:rsidRDefault="00D96E3D" w:rsidP="00D96E3D">
            <w:pPr>
              <w:tabs>
                <w:tab w:val="decimal" w:pos="863"/>
              </w:tabs>
              <w:ind w:left="-108" w:right="-108"/>
              <w:rPr>
                <w:rFonts w:asciiTheme="minorHAnsi" w:hAnsiTheme="minorHAnsi" w:cstheme="minorHAnsi"/>
                <w:b/>
                <w:bCs/>
                <w:sz w:val="22"/>
                <w:szCs w:val="22"/>
              </w:rPr>
            </w:pPr>
          </w:p>
        </w:tc>
        <w:tc>
          <w:tcPr>
            <w:tcW w:w="1530" w:type="dxa"/>
            <w:tcBorders>
              <w:top w:val="nil"/>
              <w:left w:val="nil"/>
              <w:bottom w:val="nil"/>
              <w:right w:val="nil"/>
            </w:tcBorders>
            <w:shd w:val="clear" w:color="auto" w:fill="auto"/>
          </w:tcPr>
          <w:p w14:paraId="4A54B277" w14:textId="29E4EFFA" w:rsidR="00D96E3D" w:rsidRPr="00D96E3D" w:rsidRDefault="00D96E3D" w:rsidP="00D96E3D">
            <w:pPr>
              <w:tabs>
                <w:tab w:val="decimal" w:pos="1246"/>
              </w:tabs>
              <w:ind w:left="-108" w:right="-108"/>
              <w:rPr>
                <w:rFonts w:asciiTheme="minorHAnsi" w:hAnsiTheme="minorHAnsi" w:cstheme="minorHAnsi"/>
                <w:b/>
                <w:bCs/>
                <w:sz w:val="22"/>
                <w:szCs w:val="22"/>
                <w:cs/>
              </w:rPr>
            </w:pPr>
            <w:r w:rsidRPr="00D96E3D">
              <w:rPr>
                <w:rFonts w:asciiTheme="minorHAnsi" w:hAnsiTheme="minorHAnsi" w:cstheme="minorHAnsi"/>
                <w:b/>
                <w:bCs/>
                <w:sz w:val="22"/>
                <w:szCs w:val="22"/>
              </w:rPr>
              <w:t xml:space="preserve"> 1,419,973 </w:t>
            </w:r>
          </w:p>
        </w:tc>
      </w:tr>
      <w:tr w:rsidR="00466439" w:rsidRPr="00D26559" w14:paraId="00B5F82A" w14:textId="77777777" w:rsidTr="00E925FF">
        <w:trPr>
          <w:trHeight w:val="101"/>
        </w:trPr>
        <w:tc>
          <w:tcPr>
            <w:tcW w:w="2700" w:type="dxa"/>
            <w:tcBorders>
              <w:top w:val="nil"/>
              <w:left w:val="nil"/>
              <w:bottom w:val="nil"/>
              <w:right w:val="nil"/>
            </w:tcBorders>
            <w:shd w:val="clear" w:color="auto" w:fill="auto"/>
            <w:vAlign w:val="bottom"/>
            <w:hideMark/>
          </w:tcPr>
          <w:p w14:paraId="375A9F38" w14:textId="476B1F93" w:rsidR="00466439" w:rsidRPr="00E14C5C" w:rsidRDefault="00466439" w:rsidP="00466439">
            <w:pPr>
              <w:rPr>
                <w:rFonts w:asciiTheme="minorHAnsi" w:hAnsiTheme="minorHAnsi" w:cstheme="minorHAnsi"/>
                <w:color w:val="000000"/>
                <w:sz w:val="22"/>
                <w:szCs w:val="22"/>
              </w:rPr>
            </w:pPr>
            <w:r w:rsidRPr="00E14C5C">
              <w:rPr>
                <w:rFonts w:asciiTheme="minorHAnsi" w:hAnsiTheme="minorHAnsi" w:cstheme="minorHAnsi"/>
                <w:color w:val="000000"/>
                <w:sz w:val="22"/>
                <w:szCs w:val="22"/>
              </w:rPr>
              <w:t>Addition</w:t>
            </w:r>
          </w:p>
        </w:tc>
        <w:tc>
          <w:tcPr>
            <w:tcW w:w="270" w:type="dxa"/>
            <w:tcBorders>
              <w:top w:val="nil"/>
              <w:left w:val="nil"/>
              <w:right w:val="nil"/>
            </w:tcBorders>
            <w:shd w:val="clear" w:color="auto" w:fill="auto"/>
            <w:vAlign w:val="bottom"/>
          </w:tcPr>
          <w:p w14:paraId="2A9AEA08" w14:textId="77777777" w:rsidR="00466439" w:rsidRPr="00E14C5C" w:rsidRDefault="00466439" w:rsidP="00466439">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tcPr>
          <w:p w14:paraId="141101B6" w14:textId="7222F2D7" w:rsidR="00466439" w:rsidRPr="00466439" w:rsidRDefault="00466439" w:rsidP="00466439">
            <w:pPr>
              <w:spacing w:line="240" w:lineRule="atLeast"/>
              <w:ind w:right="323"/>
              <w:jc w:val="right"/>
              <w:rPr>
                <w:rFonts w:asciiTheme="minorHAnsi" w:hAnsiTheme="minorHAnsi" w:cstheme="minorHAnsi"/>
                <w:sz w:val="22"/>
                <w:szCs w:val="22"/>
              </w:rPr>
            </w:pPr>
            <w:r w:rsidRPr="00466439">
              <w:rPr>
                <w:rFonts w:asciiTheme="minorHAnsi" w:hAnsiTheme="minorHAnsi" w:cstheme="minorHAnsi"/>
                <w:sz w:val="22"/>
                <w:szCs w:val="22"/>
              </w:rPr>
              <w:t xml:space="preserve"> -</w:t>
            </w:r>
          </w:p>
        </w:tc>
        <w:tc>
          <w:tcPr>
            <w:tcW w:w="270" w:type="dxa"/>
            <w:tcBorders>
              <w:top w:val="nil"/>
              <w:left w:val="nil"/>
              <w:right w:val="nil"/>
            </w:tcBorders>
            <w:shd w:val="clear" w:color="auto" w:fill="auto"/>
          </w:tcPr>
          <w:p w14:paraId="6B7B5D8F" w14:textId="77777777" w:rsidR="00466439" w:rsidRPr="00466439" w:rsidRDefault="00466439" w:rsidP="00466439">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76C12ADC" w14:textId="41CB17AB" w:rsidR="00466439" w:rsidRPr="00466439" w:rsidRDefault="00466439" w:rsidP="00466439">
            <w:pPr>
              <w:tabs>
                <w:tab w:val="decimal" w:pos="1245"/>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6B963A1F" w14:textId="77777777" w:rsidR="00466439" w:rsidRPr="00466439" w:rsidRDefault="00466439" w:rsidP="00466439">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7D40AF5E" w14:textId="2757D4D0" w:rsidR="00466439" w:rsidRPr="00466439" w:rsidRDefault="00466439" w:rsidP="00466439">
            <w:pPr>
              <w:tabs>
                <w:tab w:val="decimal" w:pos="1245"/>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 xml:space="preserve"> 7,307 </w:t>
            </w:r>
          </w:p>
        </w:tc>
        <w:tc>
          <w:tcPr>
            <w:tcW w:w="236" w:type="dxa"/>
            <w:tcBorders>
              <w:top w:val="nil"/>
              <w:left w:val="nil"/>
              <w:right w:val="nil"/>
            </w:tcBorders>
            <w:shd w:val="clear" w:color="auto" w:fill="auto"/>
          </w:tcPr>
          <w:p w14:paraId="3594AFF2" w14:textId="77777777" w:rsidR="00466439" w:rsidRPr="00466439" w:rsidRDefault="00466439" w:rsidP="00466439">
            <w:pPr>
              <w:ind w:left="-115" w:right="-115"/>
              <w:rPr>
                <w:rFonts w:asciiTheme="minorHAnsi" w:hAnsiTheme="minorHAnsi" w:cstheme="minorHAnsi"/>
                <w:color w:val="000000"/>
                <w:sz w:val="22"/>
                <w:szCs w:val="22"/>
              </w:rPr>
            </w:pPr>
          </w:p>
        </w:tc>
        <w:tc>
          <w:tcPr>
            <w:tcW w:w="1564" w:type="dxa"/>
            <w:tcBorders>
              <w:top w:val="nil"/>
              <w:left w:val="nil"/>
              <w:right w:val="nil"/>
            </w:tcBorders>
            <w:shd w:val="clear" w:color="auto" w:fill="auto"/>
          </w:tcPr>
          <w:p w14:paraId="242EA810" w14:textId="6F8BF34C" w:rsidR="00466439" w:rsidRPr="00466439" w:rsidRDefault="00466439" w:rsidP="00466439">
            <w:pPr>
              <w:tabs>
                <w:tab w:val="decimal" w:pos="1245"/>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 xml:space="preserve"> 918 </w:t>
            </w:r>
          </w:p>
        </w:tc>
        <w:tc>
          <w:tcPr>
            <w:tcW w:w="270" w:type="dxa"/>
            <w:tcBorders>
              <w:top w:val="nil"/>
              <w:left w:val="nil"/>
              <w:right w:val="nil"/>
            </w:tcBorders>
            <w:shd w:val="clear" w:color="auto" w:fill="auto"/>
          </w:tcPr>
          <w:p w14:paraId="2CF23CCA" w14:textId="77777777" w:rsidR="00466439" w:rsidRPr="00466439" w:rsidRDefault="00466439" w:rsidP="00466439">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6412D617" w14:textId="67018C3D" w:rsidR="00466439" w:rsidRPr="00466439" w:rsidRDefault="00466439" w:rsidP="00466439">
            <w:pPr>
              <w:tabs>
                <w:tab w:val="decimal" w:pos="1152"/>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41AC1FD9" w14:textId="77777777" w:rsidR="00466439" w:rsidRPr="00466439" w:rsidRDefault="00466439" w:rsidP="00466439">
            <w:pPr>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034EAC77" w14:textId="416DF413" w:rsidR="00466439" w:rsidRPr="00466439" w:rsidRDefault="00466439" w:rsidP="00466439">
            <w:pPr>
              <w:tabs>
                <w:tab w:val="decimal" w:pos="1236"/>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 xml:space="preserve"> 19,611 </w:t>
            </w:r>
          </w:p>
        </w:tc>
        <w:tc>
          <w:tcPr>
            <w:tcW w:w="270" w:type="dxa"/>
            <w:tcBorders>
              <w:top w:val="nil"/>
              <w:left w:val="nil"/>
              <w:right w:val="nil"/>
            </w:tcBorders>
            <w:shd w:val="clear" w:color="auto" w:fill="auto"/>
          </w:tcPr>
          <w:p w14:paraId="7C3B0288" w14:textId="77777777" w:rsidR="00466439" w:rsidRPr="00466439" w:rsidRDefault="00466439" w:rsidP="00466439">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7EDD092D" w14:textId="323956AB" w:rsidR="00466439" w:rsidRPr="00466439" w:rsidRDefault="00466439" w:rsidP="00466439">
            <w:pPr>
              <w:tabs>
                <w:tab w:val="decimal" w:pos="1246"/>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 xml:space="preserve"> 27,836 </w:t>
            </w:r>
          </w:p>
        </w:tc>
      </w:tr>
      <w:tr w:rsidR="00466439" w:rsidRPr="00D26559" w14:paraId="332E5A42" w14:textId="77777777" w:rsidTr="00E925FF">
        <w:trPr>
          <w:trHeight w:val="101"/>
        </w:trPr>
        <w:tc>
          <w:tcPr>
            <w:tcW w:w="2700" w:type="dxa"/>
            <w:tcBorders>
              <w:top w:val="nil"/>
              <w:left w:val="nil"/>
              <w:bottom w:val="nil"/>
              <w:right w:val="nil"/>
            </w:tcBorders>
            <w:shd w:val="clear" w:color="auto" w:fill="auto"/>
            <w:vAlign w:val="bottom"/>
          </w:tcPr>
          <w:p w14:paraId="5FFE1DA0" w14:textId="0EFBFDBB" w:rsidR="00466439" w:rsidRPr="00E14C5C" w:rsidRDefault="00466439" w:rsidP="00466439">
            <w:pPr>
              <w:rPr>
                <w:rFonts w:asciiTheme="minorHAnsi" w:hAnsiTheme="minorHAnsi" w:cstheme="minorHAnsi"/>
                <w:color w:val="000000"/>
                <w:sz w:val="22"/>
                <w:szCs w:val="22"/>
                <w:cs/>
              </w:rPr>
            </w:pPr>
            <w:r w:rsidRPr="00E14C5C">
              <w:rPr>
                <w:rFonts w:asciiTheme="minorHAnsi" w:hAnsiTheme="minorHAnsi" w:cstheme="minorHAnsi"/>
                <w:color w:val="000000"/>
                <w:sz w:val="22"/>
                <w:szCs w:val="22"/>
              </w:rPr>
              <w:t>Transfer</w:t>
            </w:r>
          </w:p>
        </w:tc>
        <w:tc>
          <w:tcPr>
            <w:tcW w:w="270" w:type="dxa"/>
            <w:tcBorders>
              <w:top w:val="nil"/>
              <w:left w:val="nil"/>
              <w:right w:val="nil"/>
            </w:tcBorders>
            <w:shd w:val="clear" w:color="auto" w:fill="auto"/>
            <w:vAlign w:val="bottom"/>
          </w:tcPr>
          <w:p w14:paraId="32C37013" w14:textId="77777777" w:rsidR="00466439" w:rsidRPr="00E14C5C" w:rsidRDefault="00466439" w:rsidP="00466439">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tcPr>
          <w:p w14:paraId="0EAF4BE4" w14:textId="5CBEA8D3" w:rsidR="00466439" w:rsidRPr="00466439" w:rsidRDefault="00466439" w:rsidP="00466439">
            <w:pPr>
              <w:spacing w:line="240" w:lineRule="atLeast"/>
              <w:ind w:right="323"/>
              <w:jc w:val="right"/>
              <w:rPr>
                <w:rFonts w:asciiTheme="minorHAnsi" w:hAnsiTheme="minorHAnsi" w:cstheme="minorHAnsi"/>
                <w:sz w:val="22"/>
                <w:szCs w:val="22"/>
              </w:rPr>
            </w:pPr>
            <w:r w:rsidRPr="00466439">
              <w:rPr>
                <w:rFonts w:asciiTheme="minorHAnsi" w:hAnsiTheme="minorHAnsi" w:cstheme="minorHAnsi"/>
                <w:sz w:val="22"/>
                <w:szCs w:val="22"/>
              </w:rPr>
              <w:t xml:space="preserve"> -</w:t>
            </w:r>
          </w:p>
        </w:tc>
        <w:tc>
          <w:tcPr>
            <w:tcW w:w="270" w:type="dxa"/>
            <w:tcBorders>
              <w:top w:val="nil"/>
              <w:left w:val="nil"/>
              <w:right w:val="nil"/>
            </w:tcBorders>
            <w:shd w:val="clear" w:color="auto" w:fill="auto"/>
          </w:tcPr>
          <w:p w14:paraId="75FF2C23" w14:textId="77777777" w:rsidR="00466439" w:rsidRPr="00466439" w:rsidRDefault="00466439" w:rsidP="00466439">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594D3166" w14:textId="195F842A" w:rsidR="00466439" w:rsidRPr="00466439" w:rsidRDefault="00466439" w:rsidP="00466439">
            <w:pPr>
              <w:tabs>
                <w:tab w:val="decimal" w:pos="1245"/>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 xml:space="preserve"> 70 </w:t>
            </w:r>
          </w:p>
        </w:tc>
        <w:tc>
          <w:tcPr>
            <w:tcW w:w="270" w:type="dxa"/>
            <w:tcBorders>
              <w:top w:val="nil"/>
              <w:left w:val="nil"/>
              <w:right w:val="nil"/>
            </w:tcBorders>
            <w:shd w:val="clear" w:color="auto" w:fill="auto"/>
          </w:tcPr>
          <w:p w14:paraId="016D0B79" w14:textId="77777777" w:rsidR="00466439" w:rsidRPr="00466439" w:rsidRDefault="00466439" w:rsidP="00466439">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4F5DC645" w14:textId="005E0D1D" w:rsidR="00466439" w:rsidRPr="00466439" w:rsidRDefault="00466439" w:rsidP="00466439">
            <w:pPr>
              <w:tabs>
                <w:tab w:val="decimal" w:pos="1245"/>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 xml:space="preserve"> -   </w:t>
            </w:r>
          </w:p>
        </w:tc>
        <w:tc>
          <w:tcPr>
            <w:tcW w:w="236" w:type="dxa"/>
            <w:tcBorders>
              <w:top w:val="nil"/>
              <w:left w:val="nil"/>
              <w:right w:val="nil"/>
            </w:tcBorders>
            <w:shd w:val="clear" w:color="auto" w:fill="auto"/>
          </w:tcPr>
          <w:p w14:paraId="5B8C3070" w14:textId="77777777" w:rsidR="00466439" w:rsidRPr="00466439" w:rsidRDefault="00466439" w:rsidP="00466439">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top w:val="nil"/>
              <w:left w:val="nil"/>
              <w:right w:val="nil"/>
            </w:tcBorders>
            <w:shd w:val="clear" w:color="auto" w:fill="auto"/>
          </w:tcPr>
          <w:p w14:paraId="2C2B2928" w14:textId="3329BA72" w:rsidR="00466439" w:rsidRPr="00466439" w:rsidRDefault="00466439" w:rsidP="00466439">
            <w:pPr>
              <w:pStyle w:val="BodyText"/>
              <w:tabs>
                <w:tab w:val="decimal" w:pos="1245"/>
              </w:tabs>
              <w:spacing w:line="240" w:lineRule="auto"/>
              <w:ind w:left="-109" w:right="-169"/>
              <w:rPr>
                <w:rFonts w:asciiTheme="minorHAnsi" w:hAnsiTheme="minorHAnsi" w:cstheme="minorHAnsi"/>
                <w:sz w:val="22"/>
                <w:szCs w:val="22"/>
              </w:rPr>
            </w:pPr>
            <w:r w:rsidRPr="00466439">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0ED6AFA9" w14:textId="77777777" w:rsidR="00466439" w:rsidRPr="00466439" w:rsidRDefault="00466439" w:rsidP="00466439">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5D1DAED9" w14:textId="62E287FF" w:rsidR="00466439" w:rsidRPr="00466439" w:rsidRDefault="00466439" w:rsidP="00466439">
            <w:pPr>
              <w:tabs>
                <w:tab w:val="decimal" w:pos="1152"/>
              </w:tabs>
              <w:ind w:left="-108" w:right="-108"/>
              <w:rPr>
                <w:rFonts w:asciiTheme="minorHAnsi" w:hAnsiTheme="minorHAnsi" w:cstheme="minorHAnsi"/>
                <w:sz w:val="22"/>
                <w:szCs w:val="22"/>
              </w:rPr>
            </w:pPr>
            <w:r w:rsidRPr="00466439">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56C9AD79" w14:textId="77777777" w:rsidR="00466439" w:rsidRPr="00466439" w:rsidRDefault="00466439" w:rsidP="00466439">
            <w:pPr>
              <w:pStyle w:val="BodyText"/>
              <w:tabs>
                <w:tab w:val="decimal" w:pos="798"/>
              </w:tabs>
              <w:spacing w:line="240" w:lineRule="auto"/>
              <w:ind w:left="-109" w:right="-169"/>
              <w:rPr>
                <w:rFonts w:asciiTheme="minorHAnsi" w:hAnsiTheme="minorHAnsi" w:cstheme="minorHAnsi"/>
                <w:sz w:val="22"/>
                <w:szCs w:val="22"/>
              </w:rPr>
            </w:pPr>
          </w:p>
        </w:tc>
        <w:tc>
          <w:tcPr>
            <w:tcW w:w="1530" w:type="dxa"/>
            <w:tcBorders>
              <w:top w:val="nil"/>
              <w:left w:val="nil"/>
              <w:right w:val="nil"/>
            </w:tcBorders>
            <w:shd w:val="clear" w:color="auto" w:fill="auto"/>
          </w:tcPr>
          <w:p w14:paraId="1210D15A" w14:textId="27882F09" w:rsidR="00466439" w:rsidRPr="00466439" w:rsidRDefault="00466439" w:rsidP="00466439">
            <w:pPr>
              <w:tabs>
                <w:tab w:val="decimal" w:pos="1236"/>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 xml:space="preserve"> (70)</w:t>
            </w:r>
          </w:p>
        </w:tc>
        <w:tc>
          <w:tcPr>
            <w:tcW w:w="270" w:type="dxa"/>
            <w:tcBorders>
              <w:top w:val="nil"/>
              <w:left w:val="nil"/>
              <w:right w:val="nil"/>
            </w:tcBorders>
            <w:shd w:val="clear" w:color="auto" w:fill="auto"/>
          </w:tcPr>
          <w:p w14:paraId="2A3C2DBB" w14:textId="77777777" w:rsidR="00466439" w:rsidRPr="00466439" w:rsidRDefault="00466439" w:rsidP="00466439">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61B33613" w14:textId="2E81273D" w:rsidR="00466439" w:rsidRPr="00466439" w:rsidRDefault="00466439" w:rsidP="00466439">
            <w:pPr>
              <w:tabs>
                <w:tab w:val="decimal" w:pos="1246"/>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 xml:space="preserve"> -   </w:t>
            </w:r>
          </w:p>
        </w:tc>
      </w:tr>
      <w:tr w:rsidR="00466439" w:rsidRPr="00D26559" w14:paraId="1EEBB64B" w14:textId="77777777" w:rsidTr="00E925FF">
        <w:trPr>
          <w:trHeight w:val="101"/>
        </w:trPr>
        <w:tc>
          <w:tcPr>
            <w:tcW w:w="2700" w:type="dxa"/>
            <w:tcBorders>
              <w:top w:val="nil"/>
              <w:left w:val="nil"/>
              <w:bottom w:val="nil"/>
              <w:right w:val="nil"/>
            </w:tcBorders>
            <w:shd w:val="clear" w:color="auto" w:fill="auto"/>
            <w:vAlign w:val="bottom"/>
          </w:tcPr>
          <w:p w14:paraId="3EBB8815" w14:textId="5A35DB14" w:rsidR="00466439" w:rsidRPr="00E14C5C" w:rsidRDefault="00466439" w:rsidP="00466439">
            <w:pPr>
              <w:rPr>
                <w:rFonts w:asciiTheme="minorHAnsi" w:hAnsiTheme="minorHAnsi" w:cstheme="minorHAnsi"/>
                <w:color w:val="000000"/>
                <w:sz w:val="22"/>
                <w:szCs w:val="22"/>
              </w:rPr>
            </w:pPr>
            <w:r>
              <w:rPr>
                <w:rFonts w:asciiTheme="minorHAnsi" w:hAnsiTheme="minorHAnsi" w:cstheme="minorHAnsi"/>
                <w:color w:val="000000"/>
                <w:sz w:val="22"/>
                <w:szCs w:val="22"/>
              </w:rPr>
              <w:t>Adjustment</w:t>
            </w:r>
          </w:p>
        </w:tc>
        <w:tc>
          <w:tcPr>
            <w:tcW w:w="270" w:type="dxa"/>
            <w:tcBorders>
              <w:top w:val="nil"/>
              <w:left w:val="nil"/>
              <w:right w:val="nil"/>
            </w:tcBorders>
            <w:shd w:val="clear" w:color="auto" w:fill="auto"/>
            <w:vAlign w:val="bottom"/>
          </w:tcPr>
          <w:p w14:paraId="3B606E83" w14:textId="77777777" w:rsidR="00466439" w:rsidRPr="00E14C5C" w:rsidRDefault="00466439" w:rsidP="00466439">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tcPr>
          <w:p w14:paraId="7D7C6C1B" w14:textId="2BCB2721" w:rsidR="00466439" w:rsidRPr="00466439" w:rsidRDefault="00466439" w:rsidP="00466439">
            <w:pPr>
              <w:spacing w:line="240" w:lineRule="atLeast"/>
              <w:ind w:right="323"/>
              <w:jc w:val="right"/>
              <w:rPr>
                <w:rFonts w:asciiTheme="minorHAnsi" w:hAnsiTheme="minorHAnsi" w:cstheme="minorHAnsi"/>
                <w:sz w:val="22"/>
                <w:szCs w:val="22"/>
              </w:rPr>
            </w:pPr>
            <w:r w:rsidRPr="00466439">
              <w:rPr>
                <w:rFonts w:asciiTheme="minorHAnsi" w:hAnsiTheme="minorHAnsi" w:cstheme="minorHAnsi"/>
                <w:sz w:val="22"/>
                <w:szCs w:val="22"/>
              </w:rPr>
              <w:t xml:space="preserve"> -</w:t>
            </w:r>
          </w:p>
        </w:tc>
        <w:tc>
          <w:tcPr>
            <w:tcW w:w="270" w:type="dxa"/>
            <w:tcBorders>
              <w:top w:val="nil"/>
              <w:left w:val="nil"/>
              <w:right w:val="nil"/>
            </w:tcBorders>
            <w:shd w:val="clear" w:color="auto" w:fill="auto"/>
          </w:tcPr>
          <w:p w14:paraId="294C43D1" w14:textId="77777777" w:rsidR="00466439" w:rsidRPr="00466439" w:rsidRDefault="00466439" w:rsidP="00466439">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6DD27414" w14:textId="2BA8D9E8" w:rsidR="00466439" w:rsidRPr="00466439" w:rsidRDefault="00466439" w:rsidP="00466439">
            <w:pPr>
              <w:tabs>
                <w:tab w:val="decimal" w:pos="1245"/>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 xml:space="preserve">-   </w:t>
            </w:r>
          </w:p>
        </w:tc>
        <w:tc>
          <w:tcPr>
            <w:tcW w:w="270" w:type="dxa"/>
            <w:tcBorders>
              <w:top w:val="nil"/>
              <w:left w:val="nil"/>
              <w:right w:val="nil"/>
            </w:tcBorders>
            <w:shd w:val="clear" w:color="auto" w:fill="auto"/>
          </w:tcPr>
          <w:p w14:paraId="3DBC0439" w14:textId="77777777" w:rsidR="00466439" w:rsidRPr="00466439" w:rsidRDefault="00466439" w:rsidP="00466439">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70FADA57" w14:textId="07BC669C" w:rsidR="00466439" w:rsidRPr="00466439" w:rsidRDefault="00466439" w:rsidP="00466439">
            <w:pPr>
              <w:tabs>
                <w:tab w:val="decimal" w:pos="1245"/>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 xml:space="preserve"> (2)</w:t>
            </w:r>
          </w:p>
        </w:tc>
        <w:tc>
          <w:tcPr>
            <w:tcW w:w="236" w:type="dxa"/>
            <w:tcBorders>
              <w:top w:val="nil"/>
              <w:left w:val="nil"/>
              <w:right w:val="nil"/>
            </w:tcBorders>
            <w:shd w:val="clear" w:color="auto" w:fill="auto"/>
          </w:tcPr>
          <w:p w14:paraId="6297416D" w14:textId="77777777" w:rsidR="00466439" w:rsidRPr="00466439" w:rsidRDefault="00466439" w:rsidP="00466439">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top w:val="nil"/>
              <w:left w:val="nil"/>
              <w:right w:val="nil"/>
            </w:tcBorders>
            <w:shd w:val="clear" w:color="auto" w:fill="auto"/>
          </w:tcPr>
          <w:p w14:paraId="5FB5DC52" w14:textId="61B93387" w:rsidR="00466439" w:rsidRPr="00466439" w:rsidRDefault="00466439" w:rsidP="00466439">
            <w:pPr>
              <w:pStyle w:val="BodyText"/>
              <w:tabs>
                <w:tab w:val="decimal" w:pos="1245"/>
              </w:tabs>
              <w:spacing w:line="240" w:lineRule="auto"/>
              <w:ind w:left="-109" w:right="-169"/>
              <w:rPr>
                <w:rFonts w:asciiTheme="minorHAnsi" w:hAnsiTheme="minorHAnsi" w:cstheme="minorHAnsi"/>
                <w:sz w:val="22"/>
                <w:szCs w:val="22"/>
              </w:rPr>
            </w:pPr>
            <w:r w:rsidRPr="00466439">
              <w:rPr>
                <w:rFonts w:asciiTheme="minorHAnsi" w:hAnsiTheme="minorHAnsi" w:cstheme="minorHAnsi"/>
                <w:sz w:val="22"/>
                <w:szCs w:val="22"/>
              </w:rPr>
              <w:t xml:space="preserve"> 6 </w:t>
            </w:r>
          </w:p>
        </w:tc>
        <w:tc>
          <w:tcPr>
            <w:tcW w:w="270" w:type="dxa"/>
            <w:tcBorders>
              <w:top w:val="nil"/>
              <w:left w:val="nil"/>
              <w:right w:val="nil"/>
            </w:tcBorders>
            <w:shd w:val="clear" w:color="auto" w:fill="auto"/>
          </w:tcPr>
          <w:p w14:paraId="5ED21AF1" w14:textId="77777777" w:rsidR="00466439" w:rsidRPr="00466439" w:rsidRDefault="00466439" w:rsidP="00466439">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3D6071A2" w14:textId="18FABF7A" w:rsidR="00466439" w:rsidRPr="00466439" w:rsidRDefault="00466439" w:rsidP="00466439">
            <w:pPr>
              <w:tabs>
                <w:tab w:val="decimal" w:pos="1152"/>
              </w:tabs>
              <w:ind w:left="-108" w:right="-108"/>
              <w:rPr>
                <w:rFonts w:asciiTheme="minorHAnsi" w:hAnsiTheme="minorHAnsi" w:cstheme="minorHAnsi"/>
                <w:sz w:val="22"/>
                <w:szCs w:val="22"/>
              </w:rPr>
            </w:pPr>
            <w:r w:rsidRPr="00466439">
              <w:rPr>
                <w:rFonts w:asciiTheme="minorHAnsi" w:hAnsiTheme="minorHAnsi" w:cstheme="minorHAnsi"/>
                <w:sz w:val="22"/>
                <w:szCs w:val="22"/>
              </w:rPr>
              <w:t xml:space="preserve"> (6)</w:t>
            </w:r>
          </w:p>
        </w:tc>
        <w:tc>
          <w:tcPr>
            <w:tcW w:w="270" w:type="dxa"/>
            <w:tcBorders>
              <w:top w:val="nil"/>
              <w:left w:val="nil"/>
              <w:right w:val="nil"/>
            </w:tcBorders>
            <w:shd w:val="clear" w:color="auto" w:fill="auto"/>
          </w:tcPr>
          <w:p w14:paraId="37F424C6" w14:textId="77777777" w:rsidR="00466439" w:rsidRPr="00466439" w:rsidRDefault="00466439" w:rsidP="00466439">
            <w:pPr>
              <w:pStyle w:val="BodyText"/>
              <w:tabs>
                <w:tab w:val="decimal" w:pos="798"/>
              </w:tabs>
              <w:spacing w:line="240" w:lineRule="auto"/>
              <w:ind w:left="-109" w:right="-169"/>
              <w:rPr>
                <w:rFonts w:asciiTheme="minorHAnsi" w:hAnsiTheme="minorHAnsi" w:cstheme="minorHAnsi"/>
                <w:sz w:val="22"/>
                <w:szCs w:val="22"/>
              </w:rPr>
            </w:pPr>
          </w:p>
        </w:tc>
        <w:tc>
          <w:tcPr>
            <w:tcW w:w="1530" w:type="dxa"/>
            <w:tcBorders>
              <w:top w:val="nil"/>
              <w:left w:val="nil"/>
              <w:right w:val="nil"/>
            </w:tcBorders>
            <w:shd w:val="clear" w:color="auto" w:fill="auto"/>
          </w:tcPr>
          <w:p w14:paraId="2C33A05D" w14:textId="66906157" w:rsidR="00466439" w:rsidRPr="00466439" w:rsidRDefault="00466439" w:rsidP="00466439">
            <w:pPr>
              <w:tabs>
                <w:tab w:val="decimal" w:pos="1236"/>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539BE0DB" w14:textId="77777777" w:rsidR="00466439" w:rsidRPr="00466439" w:rsidRDefault="00466439" w:rsidP="00466439">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1E0E1FEE" w14:textId="4BF34562" w:rsidR="00466439" w:rsidRPr="00466439" w:rsidRDefault="00466439" w:rsidP="00466439">
            <w:pPr>
              <w:tabs>
                <w:tab w:val="decimal" w:pos="1246"/>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 xml:space="preserve"> (2)</w:t>
            </w:r>
          </w:p>
        </w:tc>
      </w:tr>
      <w:tr w:rsidR="00466439" w:rsidRPr="00D26559" w14:paraId="07D896D9" w14:textId="77777777" w:rsidTr="00E925FF">
        <w:trPr>
          <w:trHeight w:val="101"/>
        </w:trPr>
        <w:tc>
          <w:tcPr>
            <w:tcW w:w="2700" w:type="dxa"/>
            <w:tcBorders>
              <w:top w:val="nil"/>
              <w:left w:val="nil"/>
              <w:bottom w:val="nil"/>
              <w:right w:val="nil"/>
            </w:tcBorders>
            <w:shd w:val="clear" w:color="auto" w:fill="auto"/>
            <w:vAlign w:val="bottom"/>
          </w:tcPr>
          <w:p w14:paraId="14496A46" w14:textId="2AFE5613" w:rsidR="00466439" w:rsidRPr="00E14C5C" w:rsidRDefault="00466439" w:rsidP="00466439">
            <w:pPr>
              <w:rPr>
                <w:rFonts w:asciiTheme="minorHAnsi" w:hAnsiTheme="minorHAnsi" w:cstheme="minorHAnsi"/>
                <w:color w:val="000000"/>
                <w:sz w:val="22"/>
                <w:szCs w:val="22"/>
              </w:rPr>
            </w:pPr>
            <w:r w:rsidRPr="00E14C5C">
              <w:rPr>
                <w:rFonts w:asciiTheme="minorHAnsi" w:hAnsiTheme="minorHAnsi" w:cstheme="minorHAnsi"/>
                <w:color w:val="000000"/>
                <w:sz w:val="22"/>
                <w:szCs w:val="22"/>
              </w:rPr>
              <w:t>Disposal</w:t>
            </w:r>
            <w:r>
              <w:rPr>
                <w:rFonts w:asciiTheme="minorHAnsi" w:hAnsiTheme="minorHAnsi" w:cstheme="minorBidi" w:hint="cs"/>
                <w:color w:val="000000"/>
                <w:sz w:val="22"/>
                <w:szCs w:val="22"/>
                <w:cs/>
              </w:rPr>
              <w:t xml:space="preserve"> </w:t>
            </w:r>
            <w:r>
              <w:rPr>
                <w:rFonts w:asciiTheme="minorHAnsi" w:hAnsiTheme="minorHAnsi" w:cstheme="minorBidi"/>
                <w:color w:val="000000"/>
                <w:sz w:val="22"/>
                <w:szCs w:val="22"/>
              </w:rPr>
              <w:t>and Write-off</w:t>
            </w:r>
          </w:p>
        </w:tc>
        <w:tc>
          <w:tcPr>
            <w:tcW w:w="270" w:type="dxa"/>
            <w:tcBorders>
              <w:left w:val="nil"/>
              <w:right w:val="nil"/>
            </w:tcBorders>
            <w:shd w:val="clear" w:color="auto" w:fill="auto"/>
            <w:vAlign w:val="bottom"/>
          </w:tcPr>
          <w:p w14:paraId="5F7EC02B" w14:textId="77777777" w:rsidR="00466439" w:rsidRPr="00E14C5C" w:rsidRDefault="00466439" w:rsidP="00466439">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left w:val="nil"/>
              <w:right w:val="nil"/>
            </w:tcBorders>
            <w:shd w:val="clear" w:color="auto" w:fill="auto"/>
          </w:tcPr>
          <w:p w14:paraId="1C9F0911" w14:textId="4EB9A754" w:rsidR="00466439" w:rsidRPr="00466439" w:rsidRDefault="00466439" w:rsidP="00466439">
            <w:pPr>
              <w:spacing w:line="240" w:lineRule="atLeast"/>
              <w:ind w:right="323"/>
              <w:jc w:val="right"/>
              <w:rPr>
                <w:rFonts w:asciiTheme="minorHAnsi" w:hAnsiTheme="minorHAnsi" w:cstheme="minorHAnsi"/>
                <w:sz w:val="22"/>
                <w:szCs w:val="22"/>
              </w:rPr>
            </w:pPr>
            <w:r w:rsidRPr="00466439">
              <w:rPr>
                <w:rFonts w:asciiTheme="minorHAnsi" w:hAnsiTheme="minorHAnsi" w:cstheme="minorHAnsi"/>
                <w:sz w:val="22"/>
                <w:szCs w:val="22"/>
              </w:rPr>
              <w:t xml:space="preserve"> -</w:t>
            </w:r>
          </w:p>
        </w:tc>
        <w:tc>
          <w:tcPr>
            <w:tcW w:w="270" w:type="dxa"/>
            <w:tcBorders>
              <w:left w:val="nil"/>
              <w:right w:val="nil"/>
            </w:tcBorders>
            <w:shd w:val="clear" w:color="auto" w:fill="auto"/>
          </w:tcPr>
          <w:p w14:paraId="1C2B83AE" w14:textId="77777777" w:rsidR="00466439" w:rsidRPr="00466439" w:rsidRDefault="00466439" w:rsidP="00466439">
            <w:pPr>
              <w:ind w:left="-115" w:right="-115"/>
              <w:rPr>
                <w:rFonts w:asciiTheme="minorHAnsi" w:hAnsiTheme="minorHAnsi" w:cstheme="minorHAnsi"/>
                <w:color w:val="000000"/>
                <w:sz w:val="22"/>
                <w:szCs w:val="22"/>
              </w:rPr>
            </w:pPr>
          </w:p>
        </w:tc>
        <w:tc>
          <w:tcPr>
            <w:tcW w:w="1530" w:type="dxa"/>
            <w:tcBorders>
              <w:left w:val="nil"/>
              <w:right w:val="nil"/>
            </w:tcBorders>
            <w:shd w:val="clear" w:color="auto" w:fill="auto"/>
          </w:tcPr>
          <w:p w14:paraId="4C676E05" w14:textId="43551C7B" w:rsidR="00466439" w:rsidRPr="00466439" w:rsidRDefault="00466439" w:rsidP="00466439">
            <w:pPr>
              <w:tabs>
                <w:tab w:val="decimal" w:pos="1245"/>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 xml:space="preserve"> (12,298)</w:t>
            </w:r>
          </w:p>
        </w:tc>
        <w:tc>
          <w:tcPr>
            <w:tcW w:w="270" w:type="dxa"/>
            <w:tcBorders>
              <w:top w:val="nil"/>
              <w:left w:val="nil"/>
              <w:right w:val="nil"/>
            </w:tcBorders>
            <w:shd w:val="clear" w:color="auto" w:fill="auto"/>
          </w:tcPr>
          <w:p w14:paraId="36F49E6B" w14:textId="77777777" w:rsidR="00466439" w:rsidRPr="00466439" w:rsidRDefault="00466439" w:rsidP="00466439">
            <w:pPr>
              <w:ind w:left="-115" w:right="-115"/>
              <w:rPr>
                <w:rFonts w:asciiTheme="minorHAnsi" w:hAnsiTheme="minorHAnsi" w:cstheme="minorHAnsi"/>
                <w:color w:val="000000"/>
                <w:sz w:val="22"/>
                <w:szCs w:val="22"/>
              </w:rPr>
            </w:pPr>
          </w:p>
        </w:tc>
        <w:tc>
          <w:tcPr>
            <w:tcW w:w="1440" w:type="dxa"/>
            <w:tcBorders>
              <w:left w:val="nil"/>
              <w:right w:val="nil"/>
            </w:tcBorders>
            <w:shd w:val="clear" w:color="auto" w:fill="auto"/>
          </w:tcPr>
          <w:p w14:paraId="616E3839" w14:textId="333261CB" w:rsidR="00466439" w:rsidRPr="00466439" w:rsidRDefault="00466439" w:rsidP="00466439">
            <w:pPr>
              <w:tabs>
                <w:tab w:val="decimal" w:pos="1245"/>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 xml:space="preserve"> (142)</w:t>
            </w:r>
          </w:p>
        </w:tc>
        <w:tc>
          <w:tcPr>
            <w:tcW w:w="236" w:type="dxa"/>
            <w:tcBorders>
              <w:top w:val="nil"/>
              <w:left w:val="nil"/>
              <w:right w:val="nil"/>
            </w:tcBorders>
            <w:shd w:val="clear" w:color="auto" w:fill="auto"/>
          </w:tcPr>
          <w:p w14:paraId="5C6FDC3D" w14:textId="77777777" w:rsidR="00466439" w:rsidRPr="00466439" w:rsidRDefault="00466439" w:rsidP="00466439">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shd w:val="clear" w:color="auto" w:fill="auto"/>
          </w:tcPr>
          <w:p w14:paraId="4A6101D3" w14:textId="2EDE6AAF" w:rsidR="00466439" w:rsidRPr="00466439" w:rsidRDefault="00466439" w:rsidP="00466439">
            <w:pPr>
              <w:pStyle w:val="BodyText"/>
              <w:tabs>
                <w:tab w:val="decimal" w:pos="1245"/>
              </w:tabs>
              <w:spacing w:line="240" w:lineRule="auto"/>
              <w:ind w:left="-109" w:right="-169"/>
              <w:rPr>
                <w:rFonts w:asciiTheme="minorHAnsi" w:hAnsiTheme="minorHAnsi" w:cstheme="minorHAnsi"/>
                <w:sz w:val="22"/>
                <w:szCs w:val="22"/>
              </w:rPr>
            </w:pPr>
            <w:r w:rsidRPr="00466439">
              <w:rPr>
                <w:rFonts w:asciiTheme="minorHAnsi" w:hAnsiTheme="minorHAnsi" w:cstheme="minorHAnsi"/>
                <w:sz w:val="22"/>
                <w:szCs w:val="22"/>
              </w:rPr>
              <w:t xml:space="preserve"> (7,307)</w:t>
            </w:r>
          </w:p>
        </w:tc>
        <w:tc>
          <w:tcPr>
            <w:tcW w:w="270" w:type="dxa"/>
            <w:tcBorders>
              <w:top w:val="nil"/>
              <w:left w:val="nil"/>
              <w:right w:val="nil"/>
            </w:tcBorders>
            <w:shd w:val="clear" w:color="auto" w:fill="auto"/>
          </w:tcPr>
          <w:p w14:paraId="068FEA8D" w14:textId="77777777" w:rsidR="00466439" w:rsidRPr="00466439" w:rsidRDefault="00466439" w:rsidP="00466439">
            <w:pPr>
              <w:ind w:left="-108" w:right="-108"/>
              <w:rPr>
                <w:rFonts w:asciiTheme="minorHAnsi" w:hAnsiTheme="minorHAnsi" w:cstheme="minorHAnsi"/>
                <w:color w:val="000000"/>
                <w:sz w:val="22"/>
                <w:szCs w:val="22"/>
              </w:rPr>
            </w:pPr>
          </w:p>
        </w:tc>
        <w:tc>
          <w:tcPr>
            <w:tcW w:w="1440" w:type="dxa"/>
            <w:tcBorders>
              <w:left w:val="nil"/>
              <w:right w:val="nil"/>
            </w:tcBorders>
            <w:shd w:val="clear" w:color="auto" w:fill="auto"/>
          </w:tcPr>
          <w:p w14:paraId="5A25D01A" w14:textId="25AF8F6C" w:rsidR="00466439" w:rsidRPr="00466439" w:rsidRDefault="00466439" w:rsidP="00466439">
            <w:pPr>
              <w:tabs>
                <w:tab w:val="decimal" w:pos="1152"/>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77AD6E14" w14:textId="77777777" w:rsidR="00466439" w:rsidRPr="00466439" w:rsidRDefault="00466439" w:rsidP="00466439">
            <w:pPr>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5364E00A" w14:textId="5B1DDF86" w:rsidR="00466439" w:rsidRPr="00466439" w:rsidRDefault="00466439" w:rsidP="00466439">
            <w:pPr>
              <w:pStyle w:val="BodyText"/>
              <w:tabs>
                <w:tab w:val="decimal" w:pos="1236"/>
              </w:tabs>
              <w:spacing w:line="240" w:lineRule="auto"/>
              <w:ind w:left="-109" w:right="-169"/>
              <w:rPr>
                <w:rFonts w:asciiTheme="minorHAnsi" w:hAnsiTheme="minorHAnsi" w:cstheme="minorHAnsi"/>
                <w:sz w:val="22"/>
                <w:szCs w:val="22"/>
              </w:rPr>
            </w:pPr>
            <w:r w:rsidRPr="00466439">
              <w:rPr>
                <w:rFonts w:asciiTheme="minorHAnsi" w:hAnsiTheme="minorHAnsi" w:cstheme="minorHAnsi"/>
                <w:sz w:val="22"/>
                <w:szCs w:val="22"/>
              </w:rPr>
              <w:t xml:space="preserve"> -   </w:t>
            </w:r>
          </w:p>
        </w:tc>
        <w:tc>
          <w:tcPr>
            <w:tcW w:w="270" w:type="dxa"/>
            <w:tcBorders>
              <w:left w:val="nil"/>
              <w:right w:val="nil"/>
            </w:tcBorders>
            <w:shd w:val="clear" w:color="auto" w:fill="auto"/>
          </w:tcPr>
          <w:p w14:paraId="5FF3B353" w14:textId="77777777" w:rsidR="00466439" w:rsidRPr="00466439" w:rsidRDefault="00466439" w:rsidP="00466439">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2333733C" w14:textId="241507D9" w:rsidR="00466439" w:rsidRPr="00466439" w:rsidRDefault="00466439" w:rsidP="00466439">
            <w:pPr>
              <w:tabs>
                <w:tab w:val="decimal" w:pos="1246"/>
              </w:tabs>
              <w:ind w:right="-108"/>
              <w:rPr>
                <w:rFonts w:asciiTheme="minorHAnsi" w:hAnsiTheme="minorHAnsi" w:cstheme="minorHAnsi"/>
                <w:color w:val="000000"/>
                <w:sz w:val="22"/>
                <w:szCs w:val="22"/>
              </w:rPr>
            </w:pPr>
            <w:r w:rsidRPr="00466439">
              <w:rPr>
                <w:rFonts w:asciiTheme="minorHAnsi" w:hAnsiTheme="minorHAnsi" w:cstheme="minorHAnsi"/>
                <w:sz w:val="22"/>
                <w:szCs w:val="22"/>
              </w:rPr>
              <w:t xml:space="preserve"> (19,747)</w:t>
            </w:r>
          </w:p>
        </w:tc>
      </w:tr>
      <w:tr w:rsidR="00466439" w:rsidRPr="00D26559" w14:paraId="5C6FDC25" w14:textId="77777777" w:rsidTr="00E925FF">
        <w:trPr>
          <w:trHeight w:val="101"/>
        </w:trPr>
        <w:tc>
          <w:tcPr>
            <w:tcW w:w="2700" w:type="dxa"/>
            <w:tcBorders>
              <w:top w:val="nil"/>
              <w:left w:val="nil"/>
              <w:bottom w:val="nil"/>
              <w:right w:val="nil"/>
            </w:tcBorders>
            <w:shd w:val="clear" w:color="auto" w:fill="auto"/>
            <w:vAlign w:val="bottom"/>
          </w:tcPr>
          <w:p w14:paraId="13AC2DB8" w14:textId="154A812E" w:rsidR="00466439" w:rsidRDefault="00466439" w:rsidP="00466439">
            <w:pPr>
              <w:rPr>
                <w:rFonts w:asciiTheme="minorHAnsi" w:hAnsiTheme="minorHAnsi" w:cstheme="minorBidi"/>
                <w:color w:val="000000"/>
                <w:sz w:val="22"/>
                <w:szCs w:val="22"/>
              </w:rPr>
            </w:pPr>
            <w:r w:rsidRPr="00E14C5C">
              <w:rPr>
                <w:rFonts w:asciiTheme="minorHAnsi" w:hAnsiTheme="minorHAnsi" w:cstheme="minorHAnsi"/>
                <w:color w:val="000000"/>
                <w:sz w:val="22"/>
                <w:szCs w:val="22"/>
              </w:rPr>
              <w:t>Translation adjustment</w:t>
            </w:r>
            <w:r w:rsidRPr="00D22E49">
              <w:rPr>
                <w:rFonts w:asciiTheme="minorHAnsi" w:hAnsiTheme="minorHAnsi" w:cstheme="minorHAnsi"/>
                <w:color w:val="000000"/>
                <w:sz w:val="22"/>
                <w:szCs w:val="22"/>
              </w:rPr>
              <w:t xml:space="preserve"> on </w:t>
            </w:r>
          </w:p>
          <w:p w14:paraId="1B1FB257" w14:textId="4F629DBF" w:rsidR="00466439" w:rsidRPr="00E14C5C" w:rsidRDefault="00466439" w:rsidP="00466439">
            <w:pPr>
              <w:rPr>
                <w:rFonts w:asciiTheme="minorHAnsi" w:hAnsiTheme="minorHAnsi" w:cstheme="minorHAnsi"/>
                <w:color w:val="000000"/>
                <w:sz w:val="22"/>
                <w:szCs w:val="22"/>
                <w:cs/>
              </w:rPr>
            </w:pPr>
            <w:r>
              <w:rPr>
                <w:rFonts w:asciiTheme="minorHAnsi" w:hAnsiTheme="minorHAnsi" w:cstheme="minorBidi" w:hint="cs"/>
                <w:color w:val="000000"/>
                <w:sz w:val="22"/>
                <w:szCs w:val="22"/>
                <w:cs/>
              </w:rPr>
              <w:t xml:space="preserve">      </w:t>
            </w:r>
            <w:r w:rsidRPr="00D22E49">
              <w:rPr>
                <w:rFonts w:asciiTheme="minorHAnsi" w:hAnsiTheme="minorHAnsi" w:cstheme="minorHAnsi"/>
                <w:color w:val="000000"/>
                <w:sz w:val="22"/>
                <w:szCs w:val="22"/>
              </w:rPr>
              <w:t>foreign currency</w:t>
            </w:r>
          </w:p>
        </w:tc>
        <w:tc>
          <w:tcPr>
            <w:tcW w:w="270" w:type="dxa"/>
            <w:tcBorders>
              <w:left w:val="nil"/>
              <w:right w:val="nil"/>
            </w:tcBorders>
            <w:shd w:val="clear" w:color="auto" w:fill="auto"/>
            <w:vAlign w:val="bottom"/>
          </w:tcPr>
          <w:p w14:paraId="2A096D3A" w14:textId="77777777" w:rsidR="00466439" w:rsidRPr="00E14C5C" w:rsidRDefault="00466439" w:rsidP="00466439">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left w:val="nil"/>
              <w:right w:val="nil"/>
            </w:tcBorders>
            <w:shd w:val="clear" w:color="auto" w:fill="auto"/>
          </w:tcPr>
          <w:p w14:paraId="025D4C92" w14:textId="77777777" w:rsidR="00466439" w:rsidRDefault="00466439" w:rsidP="00466439">
            <w:pPr>
              <w:tabs>
                <w:tab w:val="decimal" w:pos="969"/>
              </w:tabs>
              <w:ind w:left="-108" w:right="-108"/>
              <w:rPr>
                <w:rFonts w:asciiTheme="minorHAnsi" w:hAnsiTheme="minorHAnsi" w:cstheme="minorHAnsi"/>
                <w:sz w:val="22"/>
                <w:szCs w:val="22"/>
              </w:rPr>
            </w:pPr>
            <w:r w:rsidRPr="00466439">
              <w:rPr>
                <w:rFonts w:asciiTheme="minorHAnsi" w:hAnsiTheme="minorHAnsi" w:cstheme="minorHAnsi"/>
                <w:sz w:val="22"/>
                <w:szCs w:val="22"/>
              </w:rPr>
              <w:t xml:space="preserve"> </w:t>
            </w:r>
          </w:p>
          <w:p w14:paraId="46B017B2" w14:textId="77DD5D9D" w:rsidR="00466439" w:rsidRPr="00466439" w:rsidRDefault="00466439" w:rsidP="00466439">
            <w:pPr>
              <w:tabs>
                <w:tab w:val="decimal" w:pos="969"/>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(673)</w:t>
            </w:r>
          </w:p>
        </w:tc>
        <w:tc>
          <w:tcPr>
            <w:tcW w:w="270" w:type="dxa"/>
            <w:tcBorders>
              <w:left w:val="nil"/>
              <w:right w:val="nil"/>
            </w:tcBorders>
            <w:shd w:val="clear" w:color="auto" w:fill="auto"/>
          </w:tcPr>
          <w:p w14:paraId="6C89E865" w14:textId="77777777" w:rsidR="00466439" w:rsidRPr="00466439" w:rsidRDefault="00466439" w:rsidP="00466439">
            <w:pPr>
              <w:ind w:left="-115" w:right="-115"/>
              <w:rPr>
                <w:rFonts w:asciiTheme="minorHAnsi" w:hAnsiTheme="minorHAnsi" w:cstheme="minorHAnsi"/>
                <w:color w:val="000000"/>
                <w:sz w:val="22"/>
                <w:szCs w:val="22"/>
              </w:rPr>
            </w:pPr>
          </w:p>
        </w:tc>
        <w:tc>
          <w:tcPr>
            <w:tcW w:w="1530" w:type="dxa"/>
            <w:tcBorders>
              <w:left w:val="nil"/>
              <w:bottom w:val="single" w:sz="4" w:space="0" w:color="auto"/>
              <w:right w:val="nil"/>
            </w:tcBorders>
            <w:shd w:val="clear" w:color="auto" w:fill="auto"/>
          </w:tcPr>
          <w:p w14:paraId="086410E0" w14:textId="77777777" w:rsidR="00466439" w:rsidRDefault="00466439" w:rsidP="00466439">
            <w:pPr>
              <w:tabs>
                <w:tab w:val="decimal" w:pos="1245"/>
              </w:tabs>
              <w:ind w:left="-108" w:right="-108"/>
              <w:rPr>
                <w:rFonts w:asciiTheme="minorHAnsi" w:hAnsiTheme="minorHAnsi" w:cstheme="minorHAnsi"/>
                <w:sz w:val="22"/>
                <w:szCs w:val="22"/>
              </w:rPr>
            </w:pPr>
          </w:p>
          <w:p w14:paraId="01A557A4" w14:textId="504F2C51" w:rsidR="00466439" w:rsidRPr="00466439" w:rsidRDefault="00466439" w:rsidP="00466439">
            <w:pPr>
              <w:tabs>
                <w:tab w:val="decimal" w:pos="1245"/>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 xml:space="preserve"> (2,489)</w:t>
            </w:r>
          </w:p>
        </w:tc>
        <w:tc>
          <w:tcPr>
            <w:tcW w:w="270" w:type="dxa"/>
            <w:tcBorders>
              <w:left w:val="nil"/>
              <w:right w:val="nil"/>
            </w:tcBorders>
            <w:shd w:val="clear" w:color="auto" w:fill="auto"/>
          </w:tcPr>
          <w:p w14:paraId="3F1FE640" w14:textId="77777777" w:rsidR="00466439" w:rsidRPr="00466439" w:rsidRDefault="00466439" w:rsidP="00466439">
            <w:pPr>
              <w:ind w:left="-115" w:right="-115"/>
              <w:rPr>
                <w:rFonts w:asciiTheme="minorHAnsi" w:hAnsiTheme="minorHAnsi" w:cstheme="minorHAnsi"/>
                <w:color w:val="000000"/>
                <w:sz w:val="22"/>
                <w:szCs w:val="22"/>
              </w:rPr>
            </w:pPr>
          </w:p>
        </w:tc>
        <w:tc>
          <w:tcPr>
            <w:tcW w:w="1440" w:type="dxa"/>
            <w:tcBorders>
              <w:left w:val="nil"/>
              <w:right w:val="nil"/>
            </w:tcBorders>
            <w:shd w:val="clear" w:color="auto" w:fill="auto"/>
          </w:tcPr>
          <w:p w14:paraId="3D2D3B1F" w14:textId="77777777" w:rsidR="00466439" w:rsidRDefault="00466439" w:rsidP="00466439">
            <w:pPr>
              <w:tabs>
                <w:tab w:val="decimal" w:pos="1245"/>
              </w:tabs>
              <w:ind w:left="-108" w:right="-108"/>
              <w:rPr>
                <w:rFonts w:asciiTheme="minorHAnsi" w:hAnsiTheme="minorHAnsi" w:cstheme="minorHAnsi"/>
                <w:sz w:val="22"/>
                <w:szCs w:val="22"/>
              </w:rPr>
            </w:pPr>
            <w:r w:rsidRPr="00466439">
              <w:rPr>
                <w:rFonts w:asciiTheme="minorHAnsi" w:hAnsiTheme="minorHAnsi" w:cstheme="minorHAnsi"/>
                <w:sz w:val="22"/>
                <w:szCs w:val="22"/>
              </w:rPr>
              <w:t xml:space="preserve"> </w:t>
            </w:r>
          </w:p>
          <w:p w14:paraId="45D0FD84" w14:textId="01E805A5" w:rsidR="00466439" w:rsidRPr="00466439" w:rsidRDefault="00466439" w:rsidP="00466439">
            <w:pPr>
              <w:tabs>
                <w:tab w:val="decimal" w:pos="1245"/>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(2,539)</w:t>
            </w:r>
          </w:p>
        </w:tc>
        <w:tc>
          <w:tcPr>
            <w:tcW w:w="236" w:type="dxa"/>
            <w:tcBorders>
              <w:top w:val="nil"/>
              <w:left w:val="nil"/>
              <w:right w:val="nil"/>
            </w:tcBorders>
            <w:shd w:val="clear" w:color="auto" w:fill="auto"/>
          </w:tcPr>
          <w:p w14:paraId="7D9A9534" w14:textId="77777777" w:rsidR="00466439" w:rsidRPr="00466439" w:rsidRDefault="00466439" w:rsidP="00466439">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shd w:val="clear" w:color="auto" w:fill="auto"/>
          </w:tcPr>
          <w:p w14:paraId="6A0C6075" w14:textId="77777777" w:rsidR="00466439" w:rsidRDefault="00466439" w:rsidP="00466439">
            <w:pPr>
              <w:pStyle w:val="BodyText"/>
              <w:tabs>
                <w:tab w:val="decimal" w:pos="1245"/>
              </w:tabs>
              <w:spacing w:line="240" w:lineRule="auto"/>
              <w:ind w:left="-109" w:right="-169"/>
              <w:rPr>
                <w:rFonts w:asciiTheme="minorHAnsi" w:hAnsiTheme="minorHAnsi" w:cstheme="minorHAnsi"/>
                <w:sz w:val="22"/>
                <w:szCs w:val="22"/>
              </w:rPr>
            </w:pPr>
          </w:p>
          <w:p w14:paraId="2E5AED71" w14:textId="6ECA82E4" w:rsidR="00466439" w:rsidRPr="00466439" w:rsidRDefault="00466439" w:rsidP="00466439">
            <w:pPr>
              <w:pStyle w:val="BodyText"/>
              <w:tabs>
                <w:tab w:val="decimal" w:pos="1245"/>
              </w:tabs>
              <w:spacing w:line="240" w:lineRule="auto"/>
              <w:ind w:left="-109" w:right="-169"/>
              <w:rPr>
                <w:rFonts w:asciiTheme="minorHAnsi" w:hAnsiTheme="minorHAnsi" w:cstheme="minorHAnsi"/>
                <w:sz w:val="22"/>
                <w:szCs w:val="22"/>
              </w:rPr>
            </w:pPr>
            <w:r w:rsidRPr="00466439">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7153E423" w14:textId="77777777" w:rsidR="00466439" w:rsidRPr="00466439" w:rsidRDefault="00466439" w:rsidP="00466439">
            <w:pPr>
              <w:ind w:left="-108" w:right="-108"/>
              <w:rPr>
                <w:rFonts w:asciiTheme="minorHAnsi" w:hAnsiTheme="minorHAnsi" w:cstheme="minorHAnsi"/>
                <w:color w:val="000000"/>
                <w:sz w:val="22"/>
                <w:szCs w:val="22"/>
              </w:rPr>
            </w:pPr>
          </w:p>
        </w:tc>
        <w:tc>
          <w:tcPr>
            <w:tcW w:w="1440" w:type="dxa"/>
            <w:tcBorders>
              <w:left w:val="nil"/>
              <w:right w:val="nil"/>
            </w:tcBorders>
            <w:shd w:val="clear" w:color="auto" w:fill="auto"/>
          </w:tcPr>
          <w:p w14:paraId="7A2A71B2" w14:textId="77777777" w:rsidR="00466439" w:rsidRDefault="00466439" w:rsidP="00466439">
            <w:pPr>
              <w:tabs>
                <w:tab w:val="decimal" w:pos="1152"/>
              </w:tabs>
              <w:ind w:left="-108" w:right="-108"/>
              <w:rPr>
                <w:rFonts w:asciiTheme="minorHAnsi" w:hAnsiTheme="minorHAnsi" w:cstheme="minorHAnsi"/>
                <w:sz w:val="22"/>
                <w:szCs w:val="22"/>
              </w:rPr>
            </w:pPr>
          </w:p>
          <w:p w14:paraId="3A63F59F" w14:textId="0B41E63D" w:rsidR="00466439" w:rsidRPr="00466439" w:rsidRDefault="00466439" w:rsidP="00466439">
            <w:pPr>
              <w:tabs>
                <w:tab w:val="decimal" w:pos="1152"/>
              </w:tabs>
              <w:ind w:left="-108" w:right="-108"/>
              <w:rPr>
                <w:rFonts w:asciiTheme="minorHAnsi" w:hAnsiTheme="minorHAnsi" w:cstheme="minorHAnsi"/>
                <w:color w:val="000000"/>
                <w:sz w:val="22"/>
                <w:szCs w:val="22"/>
              </w:rPr>
            </w:pPr>
            <w:r w:rsidRPr="00466439">
              <w:rPr>
                <w:rFonts w:asciiTheme="minorHAnsi" w:hAnsiTheme="minorHAnsi" w:cstheme="minorHAnsi"/>
                <w:sz w:val="22"/>
                <w:szCs w:val="22"/>
              </w:rPr>
              <w:t xml:space="preserve"> (71)</w:t>
            </w:r>
          </w:p>
        </w:tc>
        <w:tc>
          <w:tcPr>
            <w:tcW w:w="270" w:type="dxa"/>
            <w:tcBorders>
              <w:top w:val="nil"/>
              <w:left w:val="nil"/>
              <w:right w:val="nil"/>
            </w:tcBorders>
            <w:shd w:val="clear" w:color="auto" w:fill="auto"/>
          </w:tcPr>
          <w:p w14:paraId="27D2A59C" w14:textId="77777777" w:rsidR="00466439" w:rsidRPr="00466439" w:rsidRDefault="00466439" w:rsidP="00466439">
            <w:pPr>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6C0D4953" w14:textId="77777777" w:rsidR="00466439" w:rsidRDefault="00466439" w:rsidP="00466439">
            <w:pPr>
              <w:pStyle w:val="BodyText"/>
              <w:tabs>
                <w:tab w:val="decimal" w:pos="1236"/>
              </w:tabs>
              <w:spacing w:line="240" w:lineRule="auto"/>
              <w:ind w:left="-109" w:right="-169"/>
              <w:rPr>
                <w:rFonts w:asciiTheme="minorHAnsi" w:hAnsiTheme="minorHAnsi" w:cstheme="minorHAnsi"/>
                <w:sz w:val="22"/>
                <w:szCs w:val="22"/>
              </w:rPr>
            </w:pPr>
          </w:p>
          <w:p w14:paraId="57282B23" w14:textId="4958BB11" w:rsidR="00466439" w:rsidRPr="00466439" w:rsidRDefault="00466439" w:rsidP="00466439">
            <w:pPr>
              <w:pStyle w:val="BodyText"/>
              <w:tabs>
                <w:tab w:val="decimal" w:pos="1236"/>
              </w:tabs>
              <w:spacing w:line="240" w:lineRule="auto"/>
              <w:ind w:left="-109" w:right="-169"/>
              <w:rPr>
                <w:rFonts w:asciiTheme="minorHAnsi" w:hAnsiTheme="minorHAnsi" w:cstheme="minorHAnsi"/>
                <w:sz w:val="22"/>
                <w:szCs w:val="22"/>
              </w:rPr>
            </w:pPr>
            <w:r w:rsidRPr="00466439">
              <w:rPr>
                <w:rFonts w:asciiTheme="minorHAnsi" w:hAnsiTheme="minorHAnsi" w:cstheme="minorHAnsi"/>
                <w:sz w:val="22"/>
                <w:szCs w:val="22"/>
              </w:rPr>
              <w:t xml:space="preserve"> -   </w:t>
            </w:r>
          </w:p>
        </w:tc>
        <w:tc>
          <w:tcPr>
            <w:tcW w:w="270" w:type="dxa"/>
            <w:tcBorders>
              <w:left w:val="nil"/>
              <w:right w:val="nil"/>
            </w:tcBorders>
            <w:shd w:val="clear" w:color="auto" w:fill="auto"/>
          </w:tcPr>
          <w:p w14:paraId="3B0BB2E9" w14:textId="77777777" w:rsidR="00466439" w:rsidRPr="00466439" w:rsidRDefault="00466439" w:rsidP="00466439">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5323BA38" w14:textId="77777777" w:rsidR="00466439" w:rsidRDefault="00466439" w:rsidP="00466439">
            <w:pPr>
              <w:tabs>
                <w:tab w:val="decimal" w:pos="1246"/>
              </w:tabs>
              <w:ind w:right="-108"/>
              <w:rPr>
                <w:rFonts w:asciiTheme="minorHAnsi" w:hAnsiTheme="minorHAnsi" w:cstheme="minorHAnsi"/>
                <w:sz w:val="22"/>
                <w:szCs w:val="22"/>
              </w:rPr>
            </w:pPr>
            <w:r w:rsidRPr="00466439">
              <w:rPr>
                <w:rFonts w:asciiTheme="minorHAnsi" w:hAnsiTheme="minorHAnsi" w:cstheme="minorHAnsi"/>
                <w:sz w:val="22"/>
                <w:szCs w:val="22"/>
              </w:rPr>
              <w:t xml:space="preserve"> </w:t>
            </w:r>
          </w:p>
          <w:p w14:paraId="4ADB5C47" w14:textId="54C2E04D" w:rsidR="00466439" w:rsidRPr="00466439" w:rsidRDefault="00466439" w:rsidP="00466439">
            <w:pPr>
              <w:tabs>
                <w:tab w:val="decimal" w:pos="1246"/>
              </w:tabs>
              <w:ind w:right="-108"/>
              <w:rPr>
                <w:rFonts w:asciiTheme="minorHAnsi" w:hAnsiTheme="minorHAnsi" w:cstheme="minorHAnsi"/>
                <w:color w:val="000000"/>
                <w:sz w:val="22"/>
                <w:szCs w:val="22"/>
              </w:rPr>
            </w:pPr>
            <w:r w:rsidRPr="00466439">
              <w:rPr>
                <w:rFonts w:asciiTheme="minorHAnsi" w:hAnsiTheme="minorHAnsi" w:cstheme="minorHAnsi"/>
                <w:sz w:val="22"/>
                <w:szCs w:val="22"/>
              </w:rPr>
              <w:t>(5,772)</w:t>
            </w:r>
          </w:p>
        </w:tc>
      </w:tr>
      <w:tr w:rsidR="00466439" w:rsidRPr="00D26559" w14:paraId="1DB868E8" w14:textId="77777777" w:rsidTr="00E925FF">
        <w:trPr>
          <w:trHeight w:val="101"/>
        </w:trPr>
        <w:tc>
          <w:tcPr>
            <w:tcW w:w="2700" w:type="dxa"/>
            <w:tcBorders>
              <w:top w:val="nil"/>
              <w:left w:val="nil"/>
              <w:bottom w:val="nil"/>
              <w:right w:val="nil"/>
            </w:tcBorders>
            <w:shd w:val="clear" w:color="auto" w:fill="auto"/>
          </w:tcPr>
          <w:p w14:paraId="4A5D54CD" w14:textId="34904B96" w:rsidR="00466439" w:rsidRPr="00E14C5C" w:rsidRDefault="00466439" w:rsidP="00466439">
            <w:pPr>
              <w:ind w:right="-100"/>
              <w:rPr>
                <w:rFonts w:asciiTheme="minorHAnsi" w:hAnsiTheme="minorHAnsi" w:cstheme="minorHAnsi"/>
                <w:b/>
                <w:bCs/>
                <w:color w:val="000000"/>
                <w:sz w:val="22"/>
                <w:szCs w:val="22"/>
                <w:cs/>
              </w:rPr>
            </w:pPr>
            <w:r w:rsidRPr="00E14C5C">
              <w:rPr>
                <w:rFonts w:asciiTheme="minorHAnsi" w:hAnsiTheme="minorHAnsi" w:cstheme="minorHAnsi"/>
                <w:b/>
                <w:bCs/>
                <w:color w:val="000000"/>
                <w:sz w:val="22"/>
                <w:szCs w:val="22"/>
              </w:rPr>
              <w:t>At 31 October 2022</w:t>
            </w:r>
          </w:p>
        </w:tc>
        <w:tc>
          <w:tcPr>
            <w:tcW w:w="270" w:type="dxa"/>
            <w:tcBorders>
              <w:left w:val="nil"/>
              <w:right w:val="nil"/>
            </w:tcBorders>
            <w:shd w:val="clear" w:color="auto" w:fill="auto"/>
            <w:vAlign w:val="bottom"/>
          </w:tcPr>
          <w:p w14:paraId="798B22BF" w14:textId="77777777" w:rsidR="00466439" w:rsidRPr="00E14C5C" w:rsidRDefault="00466439" w:rsidP="00466439">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single" w:sz="4" w:space="0" w:color="auto"/>
              <w:right w:val="nil"/>
            </w:tcBorders>
            <w:shd w:val="clear" w:color="auto" w:fill="auto"/>
          </w:tcPr>
          <w:p w14:paraId="69C0F744" w14:textId="395F60F9" w:rsidR="00466439" w:rsidRPr="00466439" w:rsidRDefault="00466439" w:rsidP="00466439">
            <w:pPr>
              <w:tabs>
                <w:tab w:val="decimal" w:pos="969"/>
              </w:tabs>
              <w:ind w:left="-108" w:right="-108"/>
              <w:rPr>
                <w:rFonts w:asciiTheme="minorHAnsi" w:hAnsiTheme="minorHAnsi" w:cstheme="minorHAnsi"/>
                <w:b/>
                <w:bCs/>
                <w:sz w:val="22"/>
                <w:szCs w:val="22"/>
              </w:rPr>
            </w:pPr>
            <w:r w:rsidRPr="00466439">
              <w:rPr>
                <w:rFonts w:asciiTheme="minorHAnsi" w:hAnsiTheme="minorHAnsi" w:cstheme="minorHAnsi"/>
                <w:b/>
                <w:bCs/>
                <w:sz w:val="22"/>
                <w:szCs w:val="22"/>
              </w:rPr>
              <w:t xml:space="preserve"> 95,839 </w:t>
            </w:r>
          </w:p>
        </w:tc>
        <w:tc>
          <w:tcPr>
            <w:tcW w:w="270" w:type="dxa"/>
            <w:tcBorders>
              <w:left w:val="nil"/>
              <w:bottom w:val="nil"/>
              <w:right w:val="nil"/>
            </w:tcBorders>
            <w:shd w:val="clear" w:color="auto" w:fill="auto"/>
          </w:tcPr>
          <w:p w14:paraId="2ADACB8A" w14:textId="77777777" w:rsidR="00466439" w:rsidRPr="00466439" w:rsidRDefault="00466439" w:rsidP="00466439">
            <w:pPr>
              <w:ind w:left="-115" w:right="-115"/>
              <w:rPr>
                <w:rFonts w:asciiTheme="minorHAnsi" w:hAnsiTheme="minorHAnsi" w:cstheme="minorHAnsi"/>
                <w:b/>
                <w:bCs/>
                <w:sz w:val="22"/>
                <w:szCs w:val="22"/>
              </w:rPr>
            </w:pPr>
          </w:p>
        </w:tc>
        <w:tc>
          <w:tcPr>
            <w:tcW w:w="1530" w:type="dxa"/>
            <w:tcBorders>
              <w:top w:val="single" w:sz="4" w:space="0" w:color="auto"/>
              <w:left w:val="nil"/>
              <w:bottom w:val="single" w:sz="4" w:space="0" w:color="auto"/>
              <w:right w:val="nil"/>
            </w:tcBorders>
            <w:shd w:val="clear" w:color="auto" w:fill="auto"/>
          </w:tcPr>
          <w:p w14:paraId="26BF2CD3" w14:textId="1B180009" w:rsidR="00466439" w:rsidRPr="00466439" w:rsidRDefault="00466439" w:rsidP="00466439">
            <w:pPr>
              <w:tabs>
                <w:tab w:val="decimal" w:pos="1245"/>
              </w:tabs>
              <w:ind w:left="-108" w:right="-108"/>
              <w:rPr>
                <w:rFonts w:asciiTheme="minorHAnsi" w:hAnsiTheme="minorHAnsi" w:cstheme="minorHAnsi"/>
                <w:b/>
                <w:bCs/>
                <w:sz w:val="22"/>
                <w:szCs w:val="22"/>
              </w:rPr>
            </w:pPr>
            <w:r w:rsidRPr="00466439">
              <w:rPr>
                <w:rFonts w:asciiTheme="minorHAnsi" w:hAnsiTheme="minorHAnsi" w:cstheme="minorHAnsi"/>
                <w:b/>
                <w:bCs/>
                <w:sz w:val="22"/>
                <w:szCs w:val="22"/>
              </w:rPr>
              <w:t xml:space="preserve"> 425,017 </w:t>
            </w:r>
          </w:p>
        </w:tc>
        <w:tc>
          <w:tcPr>
            <w:tcW w:w="270" w:type="dxa"/>
            <w:tcBorders>
              <w:left w:val="nil"/>
              <w:bottom w:val="nil"/>
              <w:right w:val="nil"/>
            </w:tcBorders>
            <w:shd w:val="clear" w:color="auto" w:fill="auto"/>
          </w:tcPr>
          <w:p w14:paraId="0F275D44" w14:textId="77777777" w:rsidR="00466439" w:rsidRPr="00466439" w:rsidRDefault="00466439" w:rsidP="00466439">
            <w:pPr>
              <w:ind w:left="-115" w:right="-115"/>
              <w:rPr>
                <w:rFonts w:asciiTheme="minorHAnsi" w:hAnsiTheme="minorHAnsi" w:cstheme="minorHAnsi"/>
                <w:b/>
                <w:bCs/>
                <w:sz w:val="22"/>
                <w:szCs w:val="22"/>
              </w:rPr>
            </w:pPr>
          </w:p>
        </w:tc>
        <w:tc>
          <w:tcPr>
            <w:tcW w:w="1440" w:type="dxa"/>
            <w:tcBorders>
              <w:top w:val="single" w:sz="4" w:space="0" w:color="auto"/>
              <w:left w:val="nil"/>
              <w:bottom w:val="single" w:sz="4" w:space="0" w:color="auto"/>
              <w:right w:val="nil"/>
            </w:tcBorders>
            <w:shd w:val="clear" w:color="auto" w:fill="auto"/>
          </w:tcPr>
          <w:p w14:paraId="7431BF89" w14:textId="02C60901" w:rsidR="00466439" w:rsidRPr="00466439" w:rsidRDefault="00466439" w:rsidP="00466439">
            <w:pPr>
              <w:tabs>
                <w:tab w:val="decimal" w:pos="1245"/>
              </w:tabs>
              <w:ind w:left="-108" w:right="-108"/>
              <w:rPr>
                <w:rFonts w:asciiTheme="minorHAnsi" w:hAnsiTheme="minorHAnsi" w:cstheme="minorHAnsi"/>
                <w:b/>
                <w:bCs/>
                <w:sz w:val="22"/>
                <w:szCs w:val="22"/>
              </w:rPr>
            </w:pPr>
            <w:r w:rsidRPr="00466439">
              <w:rPr>
                <w:rFonts w:asciiTheme="minorHAnsi" w:hAnsiTheme="minorHAnsi" w:cstheme="minorHAnsi"/>
                <w:b/>
                <w:bCs/>
                <w:sz w:val="22"/>
                <w:szCs w:val="22"/>
              </w:rPr>
              <w:t xml:space="preserve"> 846,097 </w:t>
            </w:r>
          </w:p>
        </w:tc>
        <w:tc>
          <w:tcPr>
            <w:tcW w:w="236" w:type="dxa"/>
            <w:tcBorders>
              <w:left w:val="nil"/>
              <w:bottom w:val="nil"/>
              <w:right w:val="nil"/>
            </w:tcBorders>
            <w:shd w:val="clear" w:color="auto" w:fill="auto"/>
          </w:tcPr>
          <w:p w14:paraId="338DCFB3" w14:textId="77777777" w:rsidR="00466439" w:rsidRPr="00466439" w:rsidRDefault="00466439" w:rsidP="00466439">
            <w:pPr>
              <w:ind w:left="-115" w:right="-115"/>
              <w:rPr>
                <w:rFonts w:asciiTheme="minorHAnsi" w:hAnsiTheme="minorHAnsi" w:cstheme="minorHAnsi"/>
                <w:b/>
                <w:bCs/>
                <w:sz w:val="22"/>
                <w:szCs w:val="22"/>
              </w:rPr>
            </w:pPr>
          </w:p>
        </w:tc>
        <w:tc>
          <w:tcPr>
            <w:tcW w:w="1564" w:type="dxa"/>
            <w:tcBorders>
              <w:top w:val="single" w:sz="4" w:space="0" w:color="auto"/>
              <w:left w:val="nil"/>
              <w:bottom w:val="single" w:sz="4" w:space="0" w:color="auto"/>
              <w:right w:val="nil"/>
            </w:tcBorders>
            <w:shd w:val="clear" w:color="auto" w:fill="auto"/>
          </w:tcPr>
          <w:p w14:paraId="6265D347" w14:textId="02541387" w:rsidR="00466439" w:rsidRPr="00466439" w:rsidRDefault="00466439" w:rsidP="00466439">
            <w:pPr>
              <w:tabs>
                <w:tab w:val="decimal" w:pos="1245"/>
              </w:tabs>
              <w:ind w:left="-108" w:right="-108"/>
              <w:rPr>
                <w:rFonts w:asciiTheme="minorHAnsi" w:hAnsiTheme="minorHAnsi" w:cstheme="minorHAnsi"/>
                <w:b/>
                <w:bCs/>
                <w:sz w:val="22"/>
                <w:szCs w:val="22"/>
              </w:rPr>
            </w:pPr>
            <w:r w:rsidRPr="00466439">
              <w:rPr>
                <w:rFonts w:asciiTheme="minorHAnsi" w:hAnsiTheme="minorHAnsi" w:cstheme="minorHAnsi"/>
                <w:b/>
                <w:bCs/>
                <w:sz w:val="22"/>
                <w:szCs w:val="22"/>
              </w:rPr>
              <w:t xml:space="preserve"> 34,301 </w:t>
            </w:r>
          </w:p>
        </w:tc>
        <w:tc>
          <w:tcPr>
            <w:tcW w:w="270" w:type="dxa"/>
            <w:tcBorders>
              <w:left w:val="nil"/>
              <w:bottom w:val="nil"/>
              <w:right w:val="nil"/>
            </w:tcBorders>
            <w:shd w:val="clear" w:color="auto" w:fill="auto"/>
          </w:tcPr>
          <w:p w14:paraId="77672F0B" w14:textId="77777777" w:rsidR="00466439" w:rsidRPr="00466439" w:rsidRDefault="00466439" w:rsidP="00466439">
            <w:pPr>
              <w:ind w:left="-108" w:right="-108"/>
              <w:rPr>
                <w:rFonts w:asciiTheme="minorHAnsi" w:hAnsiTheme="minorHAnsi" w:cstheme="minorHAnsi"/>
                <w:b/>
                <w:bCs/>
                <w:sz w:val="22"/>
                <w:szCs w:val="22"/>
              </w:rPr>
            </w:pPr>
          </w:p>
        </w:tc>
        <w:tc>
          <w:tcPr>
            <w:tcW w:w="1440" w:type="dxa"/>
            <w:tcBorders>
              <w:top w:val="single" w:sz="4" w:space="0" w:color="auto"/>
              <w:left w:val="nil"/>
              <w:bottom w:val="single" w:sz="4" w:space="0" w:color="auto"/>
              <w:right w:val="nil"/>
            </w:tcBorders>
            <w:shd w:val="clear" w:color="auto" w:fill="auto"/>
          </w:tcPr>
          <w:p w14:paraId="4C84BA8C" w14:textId="6E7DE34E" w:rsidR="00466439" w:rsidRPr="00466439" w:rsidRDefault="00466439" w:rsidP="00466439">
            <w:pPr>
              <w:pStyle w:val="BodyText"/>
              <w:tabs>
                <w:tab w:val="decimal" w:pos="1152"/>
              </w:tabs>
              <w:spacing w:line="240" w:lineRule="auto"/>
              <w:ind w:left="-109" w:right="-169"/>
              <w:rPr>
                <w:rFonts w:asciiTheme="minorHAnsi" w:hAnsiTheme="minorHAnsi" w:cstheme="minorHAnsi"/>
                <w:b/>
                <w:bCs/>
                <w:color w:val="auto"/>
                <w:sz w:val="22"/>
                <w:szCs w:val="22"/>
              </w:rPr>
            </w:pPr>
            <w:r w:rsidRPr="00466439">
              <w:rPr>
                <w:rFonts w:asciiTheme="minorHAnsi" w:hAnsiTheme="minorHAnsi" w:cstheme="minorHAnsi"/>
                <w:b/>
                <w:bCs/>
                <w:color w:val="auto"/>
                <w:sz w:val="22"/>
                <w:szCs w:val="22"/>
              </w:rPr>
              <w:t xml:space="preserve"> 1,424 </w:t>
            </w:r>
          </w:p>
        </w:tc>
        <w:tc>
          <w:tcPr>
            <w:tcW w:w="270" w:type="dxa"/>
            <w:tcBorders>
              <w:left w:val="nil"/>
              <w:bottom w:val="nil"/>
              <w:right w:val="nil"/>
            </w:tcBorders>
            <w:shd w:val="clear" w:color="auto" w:fill="auto"/>
          </w:tcPr>
          <w:p w14:paraId="1AF568F3" w14:textId="77777777" w:rsidR="00466439" w:rsidRPr="00466439" w:rsidRDefault="00466439" w:rsidP="00466439">
            <w:pPr>
              <w:ind w:left="-108" w:right="-108"/>
              <w:rPr>
                <w:rFonts w:asciiTheme="minorHAnsi" w:hAnsiTheme="minorHAnsi" w:cstheme="minorHAnsi"/>
                <w:b/>
                <w:bCs/>
                <w:sz w:val="22"/>
                <w:szCs w:val="22"/>
              </w:rPr>
            </w:pPr>
          </w:p>
        </w:tc>
        <w:tc>
          <w:tcPr>
            <w:tcW w:w="1530" w:type="dxa"/>
            <w:tcBorders>
              <w:top w:val="single" w:sz="4" w:space="0" w:color="auto"/>
              <w:left w:val="nil"/>
              <w:bottom w:val="single" w:sz="4" w:space="0" w:color="auto"/>
              <w:right w:val="nil"/>
            </w:tcBorders>
            <w:shd w:val="clear" w:color="auto" w:fill="auto"/>
          </w:tcPr>
          <w:p w14:paraId="53C7EED2" w14:textId="6E862030" w:rsidR="00466439" w:rsidRPr="00466439" w:rsidRDefault="00466439" w:rsidP="00466439">
            <w:pPr>
              <w:tabs>
                <w:tab w:val="decimal" w:pos="1236"/>
              </w:tabs>
              <w:ind w:left="-108" w:right="-108"/>
              <w:rPr>
                <w:rFonts w:asciiTheme="minorHAnsi" w:hAnsiTheme="minorHAnsi" w:cstheme="minorHAnsi"/>
                <w:b/>
                <w:bCs/>
                <w:sz w:val="22"/>
                <w:szCs w:val="22"/>
              </w:rPr>
            </w:pPr>
            <w:r w:rsidRPr="00466439">
              <w:rPr>
                <w:rFonts w:asciiTheme="minorHAnsi" w:hAnsiTheme="minorHAnsi" w:cstheme="minorHAnsi"/>
                <w:b/>
                <w:bCs/>
                <w:sz w:val="22"/>
                <w:szCs w:val="22"/>
              </w:rPr>
              <w:t xml:space="preserve"> 19,610 </w:t>
            </w:r>
          </w:p>
        </w:tc>
        <w:tc>
          <w:tcPr>
            <w:tcW w:w="270" w:type="dxa"/>
            <w:tcBorders>
              <w:left w:val="nil"/>
              <w:right w:val="nil"/>
            </w:tcBorders>
            <w:shd w:val="clear" w:color="auto" w:fill="auto"/>
          </w:tcPr>
          <w:p w14:paraId="3821BF23" w14:textId="77777777" w:rsidR="00466439" w:rsidRPr="00466439" w:rsidRDefault="00466439" w:rsidP="00466439">
            <w:pPr>
              <w:tabs>
                <w:tab w:val="decimal" w:pos="863"/>
              </w:tabs>
              <w:ind w:left="-108" w:right="-108"/>
              <w:rPr>
                <w:rFonts w:asciiTheme="minorHAnsi" w:hAnsiTheme="minorHAnsi" w:cstheme="minorHAnsi"/>
                <w:b/>
                <w:bCs/>
                <w:sz w:val="22"/>
                <w:szCs w:val="22"/>
              </w:rPr>
            </w:pPr>
          </w:p>
        </w:tc>
        <w:tc>
          <w:tcPr>
            <w:tcW w:w="1530" w:type="dxa"/>
            <w:tcBorders>
              <w:top w:val="single" w:sz="4" w:space="0" w:color="auto"/>
              <w:left w:val="nil"/>
              <w:bottom w:val="single" w:sz="4" w:space="0" w:color="auto"/>
              <w:right w:val="nil"/>
            </w:tcBorders>
            <w:shd w:val="clear" w:color="auto" w:fill="auto"/>
          </w:tcPr>
          <w:p w14:paraId="01AE7B2F" w14:textId="2A8DC98D" w:rsidR="00466439" w:rsidRPr="00466439" w:rsidRDefault="00466439" w:rsidP="00466439">
            <w:pPr>
              <w:tabs>
                <w:tab w:val="decimal" w:pos="1246"/>
              </w:tabs>
              <w:ind w:left="-108" w:right="-108"/>
              <w:rPr>
                <w:rFonts w:asciiTheme="minorHAnsi" w:hAnsiTheme="minorHAnsi" w:cstheme="minorHAnsi"/>
                <w:b/>
                <w:bCs/>
                <w:sz w:val="22"/>
                <w:szCs w:val="22"/>
              </w:rPr>
            </w:pPr>
            <w:r w:rsidRPr="00466439">
              <w:rPr>
                <w:rFonts w:asciiTheme="minorHAnsi" w:hAnsiTheme="minorHAnsi" w:cstheme="minorHAnsi"/>
                <w:b/>
                <w:bCs/>
                <w:sz w:val="22"/>
                <w:szCs w:val="22"/>
              </w:rPr>
              <w:t xml:space="preserve"> 1,422,288 </w:t>
            </w:r>
          </w:p>
        </w:tc>
      </w:tr>
    </w:tbl>
    <w:p w14:paraId="05FBFB9F" w14:textId="76F2E486" w:rsidR="00292046" w:rsidRPr="00C00543" w:rsidRDefault="00292046" w:rsidP="00113938">
      <w:pPr>
        <w:spacing w:before="240" w:after="240"/>
        <w:ind w:left="547"/>
        <w:jc w:val="thaiDistribute"/>
        <w:rPr>
          <w:rFonts w:asciiTheme="minorHAnsi" w:hAnsiTheme="minorHAnsi" w:cstheme="minorHAnsi"/>
          <w:sz w:val="22"/>
          <w:szCs w:val="22"/>
        </w:rPr>
      </w:pPr>
    </w:p>
    <w:p w14:paraId="63939EBA" w14:textId="0D48FB37" w:rsidR="00E14C5C" w:rsidRDefault="00E14C5C" w:rsidP="00FA7DA6">
      <w:pPr>
        <w:spacing w:before="240" w:line="240" w:lineRule="atLeast"/>
        <w:ind w:left="547"/>
        <w:jc w:val="both"/>
        <w:rPr>
          <w:rFonts w:asciiTheme="minorHAnsi" w:hAnsiTheme="minorHAnsi" w:cstheme="minorHAnsi"/>
          <w:spacing w:val="-2"/>
          <w:sz w:val="22"/>
          <w:szCs w:val="22"/>
        </w:rPr>
      </w:pPr>
    </w:p>
    <w:p w14:paraId="43DA2E3E" w14:textId="0FDF4036" w:rsidR="00725AED" w:rsidRDefault="00725AED">
      <w:pPr>
        <w:rPr>
          <w:rFonts w:asciiTheme="minorHAnsi" w:hAnsiTheme="minorHAnsi" w:cstheme="minorHAnsi"/>
          <w:spacing w:val="-2"/>
          <w:sz w:val="22"/>
          <w:szCs w:val="22"/>
        </w:rPr>
      </w:pPr>
      <w:r>
        <w:rPr>
          <w:rFonts w:asciiTheme="minorHAnsi" w:hAnsiTheme="minorHAnsi" w:cstheme="minorHAnsi"/>
          <w:spacing w:val="-2"/>
          <w:sz w:val="22"/>
          <w:szCs w:val="22"/>
        </w:rPr>
        <w:br w:type="page"/>
      </w:r>
    </w:p>
    <w:tbl>
      <w:tblPr>
        <w:tblW w:w="14850" w:type="dxa"/>
        <w:tblInd w:w="450" w:type="dxa"/>
        <w:tblLayout w:type="fixed"/>
        <w:tblLook w:val="04A0" w:firstRow="1" w:lastRow="0" w:firstColumn="1" w:lastColumn="0" w:noHBand="0" w:noVBand="1"/>
      </w:tblPr>
      <w:tblGrid>
        <w:gridCol w:w="2700"/>
        <w:gridCol w:w="270"/>
        <w:gridCol w:w="1260"/>
        <w:gridCol w:w="270"/>
        <w:gridCol w:w="1530"/>
        <w:gridCol w:w="270"/>
        <w:gridCol w:w="1440"/>
        <w:gridCol w:w="236"/>
        <w:gridCol w:w="1564"/>
        <w:gridCol w:w="270"/>
        <w:gridCol w:w="1440"/>
        <w:gridCol w:w="270"/>
        <w:gridCol w:w="1530"/>
        <w:gridCol w:w="270"/>
        <w:gridCol w:w="1530"/>
      </w:tblGrid>
      <w:tr w:rsidR="00E14C5C" w:rsidRPr="00D26559" w14:paraId="6C04C1F4" w14:textId="77777777" w:rsidTr="00E925FF">
        <w:trPr>
          <w:trHeight w:val="101"/>
        </w:trPr>
        <w:tc>
          <w:tcPr>
            <w:tcW w:w="2700" w:type="dxa"/>
            <w:tcBorders>
              <w:top w:val="nil"/>
              <w:left w:val="nil"/>
              <w:bottom w:val="nil"/>
              <w:right w:val="nil"/>
            </w:tcBorders>
            <w:shd w:val="clear" w:color="auto" w:fill="auto"/>
            <w:hideMark/>
          </w:tcPr>
          <w:p w14:paraId="0B4CAA93" w14:textId="77777777" w:rsidR="00E14C5C" w:rsidRPr="00E14C5C" w:rsidRDefault="00E14C5C" w:rsidP="00E925FF">
            <w:pPr>
              <w:rPr>
                <w:rFonts w:asciiTheme="minorHAnsi" w:hAnsiTheme="minorHAnsi" w:cstheme="minorHAnsi"/>
                <w:color w:val="000000"/>
                <w:sz w:val="22"/>
                <w:szCs w:val="22"/>
              </w:rPr>
            </w:pPr>
            <w:r w:rsidRPr="00E14C5C">
              <w:rPr>
                <w:rFonts w:asciiTheme="minorHAnsi" w:hAnsiTheme="minorHAnsi" w:cstheme="minorHAnsi"/>
                <w:sz w:val="22"/>
                <w:szCs w:val="22"/>
              </w:rPr>
              <w:br w:type="page"/>
            </w:r>
          </w:p>
        </w:tc>
        <w:tc>
          <w:tcPr>
            <w:tcW w:w="12150" w:type="dxa"/>
            <w:gridSpan w:val="14"/>
            <w:tcBorders>
              <w:top w:val="nil"/>
              <w:left w:val="nil"/>
              <w:bottom w:val="nil"/>
              <w:right w:val="nil"/>
            </w:tcBorders>
          </w:tcPr>
          <w:p w14:paraId="1738759D" w14:textId="77777777" w:rsidR="00E14C5C" w:rsidRPr="00E14C5C" w:rsidRDefault="00E14C5C" w:rsidP="00E925FF">
            <w:pPr>
              <w:ind w:left="-108" w:right="-108"/>
              <w:jc w:val="center"/>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rPr>
              <w:t>Consolidated financial statements</w:t>
            </w:r>
          </w:p>
        </w:tc>
      </w:tr>
      <w:tr w:rsidR="00E14C5C" w:rsidRPr="00D26559" w14:paraId="08A5E001" w14:textId="77777777" w:rsidTr="00F77A2D">
        <w:trPr>
          <w:trHeight w:val="101"/>
        </w:trPr>
        <w:tc>
          <w:tcPr>
            <w:tcW w:w="2700" w:type="dxa"/>
            <w:tcBorders>
              <w:top w:val="nil"/>
              <w:left w:val="nil"/>
              <w:bottom w:val="nil"/>
              <w:right w:val="nil"/>
            </w:tcBorders>
            <w:shd w:val="clear" w:color="auto" w:fill="auto"/>
            <w:hideMark/>
          </w:tcPr>
          <w:p w14:paraId="0D919725" w14:textId="77777777" w:rsidR="00E14C5C" w:rsidRPr="00E14C5C" w:rsidRDefault="00E14C5C"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25601054" w14:textId="77777777" w:rsidR="00E14C5C" w:rsidRPr="00E14C5C" w:rsidRDefault="00E14C5C" w:rsidP="00E925FF">
            <w:pPr>
              <w:ind w:left="-108" w:right="-108"/>
              <w:jc w:val="center"/>
              <w:rPr>
                <w:rFonts w:asciiTheme="minorHAnsi" w:hAnsiTheme="minorHAnsi" w:cstheme="minorHAnsi"/>
                <w:color w:val="000000"/>
                <w:sz w:val="22"/>
                <w:szCs w:val="22"/>
                <w:cs/>
              </w:rPr>
            </w:pPr>
          </w:p>
        </w:tc>
        <w:tc>
          <w:tcPr>
            <w:tcW w:w="1260" w:type="dxa"/>
            <w:tcBorders>
              <w:top w:val="nil"/>
              <w:left w:val="nil"/>
              <w:bottom w:val="nil"/>
              <w:right w:val="nil"/>
            </w:tcBorders>
            <w:shd w:val="clear" w:color="auto" w:fill="auto"/>
            <w:vAlign w:val="center"/>
          </w:tcPr>
          <w:p w14:paraId="715F2E98" w14:textId="77777777" w:rsidR="00E14C5C" w:rsidRPr="00E14C5C" w:rsidRDefault="00E14C5C" w:rsidP="00E925FF">
            <w:pPr>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tcPr>
          <w:p w14:paraId="6B8B7361" w14:textId="77777777" w:rsidR="00E14C5C" w:rsidRPr="00E14C5C" w:rsidRDefault="00E14C5C" w:rsidP="00E925FF">
            <w:pPr>
              <w:ind w:left="-115" w:right="-115"/>
              <w:jc w:val="center"/>
              <w:rPr>
                <w:rFonts w:asciiTheme="minorHAnsi" w:hAnsiTheme="minorHAnsi" w:cstheme="minorHAnsi"/>
                <w:color w:val="000000"/>
                <w:sz w:val="22"/>
                <w:szCs w:val="22"/>
              </w:rPr>
            </w:pPr>
          </w:p>
        </w:tc>
        <w:tc>
          <w:tcPr>
            <w:tcW w:w="1530" w:type="dxa"/>
            <w:tcBorders>
              <w:top w:val="nil"/>
              <w:left w:val="nil"/>
              <w:bottom w:val="nil"/>
              <w:right w:val="nil"/>
            </w:tcBorders>
            <w:vAlign w:val="bottom"/>
          </w:tcPr>
          <w:p w14:paraId="5FD63B4F" w14:textId="77777777" w:rsidR="00E14C5C" w:rsidRPr="00E14C5C" w:rsidRDefault="00E14C5C" w:rsidP="00E925FF">
            <w:pPr>
              <w:ind w:left="-115" w:right="-115"/>
              <w:jc w:val="center"/>
              <w:rPr>
                <w:rFonts w:asciiTheme="minorHAnsi" w:hAnsiTheme="minorHAnsi" w:cs="Browallia New"/>
                <w:color w:val="000000"/>
                <w:sz w:val="22"/>
                <w:szCs w:val="28"/>
              </w:rPr>
            </w:pPr>
            <w:r>
              <w:rPr>
                <w:rFonts w:asciiTheme="minorHAnsi" w:hAnsiTheme="minorHAnsi" w:cs="Browallia New"/>
                <w:color w:val="000000"/>
                <w:sz w:val="22"/>
                <w:szCs w:val="28"/>
              </w:rPr>
              <w:t>Buildings and</w:t>
            </w:r>
          </w:p>
        </w:tc>
        <w:tc>
          <w:tcPr>
            <w:tcW w:w="270" w:type="dxa"/>
            <w:tcBorders>
              <w:top w:val="nil"/>
              <w:left w:val="nil"/>
              <w:bottom w:val="nil"/>
              <w:right w:val="nil"/>
            </w:tcBorders>
            <w:shd w:val="clear" w:color="auto" w:fill="auto"/>
            <w:vAlign w:val="bottom"/>
          </w:tcPr>
          <w:p w14:paraId="38AE3545" w14:textId="77777777" w:rsidR="00E14C5C" w:rsidRPr="00E14C5C" w:rsidRDefault="00E14C5C" w:rsidP="00E925FF">
            <w:pPr>
              <w:ind w:left="-115" w:right="-115"/>
              <w:jc w:val="center"/>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vAlign w:val="bottom"/>
          </w:tcPr>
          <w:p w14:paraId="0E3E5D4E" w14:textId="77777777" w:rsidR="00E14C5C" w:rsidRPr="00E14C5C" w:rsidRDefault="00E14C5C" w:rsidP="00E925FF">
            <w:pPr>
              <w:ind w:left="-101" w:right="-109"/>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Machinery and</w:t>
            </w:r>
          </w:p>
        </w:tc>
        <w:tc>
          <w:tcPr>
            <w:tcW w:w="236" w:type="dxa"/>
            <w:tcBorders>
              <w:top w:val="nil"/>
              <w:left w:val="nil"/>
              <w:bottom w:val="nil"/>
              <w:right w:val="nil"/>
            </w:tcBorders>
            <w:shd w:val="clear" w:color="auto" w:fill="auto"/>
            <w:vAlign w:val="bottom"/>
          </w:tcPr>
          <w:p w14:paraId="098E2685" w14:textId="77777777" w:rsidR="00E14C5C" w:rsidRPr="00E14C5C" w:rsidRDefault="00E14C5C" w:rsidP="00E925FF">
            <w:pPr>
              <w:ind w:left="-115" w:right="-115"/>
              <w:jc w:val="center"/>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vAlign w:val="bottom"/>
          </w:tcPr>
          <w:p w14:paraId="2D688419" w14:textId="77777777" w:rsidR="00E14C5C" w:rsidRPr="00E14C5C" w:rsidRDefault="00E14C5C" w:rsidP="00E925FF">
            <w:pPr>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Furniture, fixture and</w:t>
            </w:r>
          </w:p>
        </w:tc>
        <w:tc>
          <w:tcPr>
            <w:tcW w:w="270" w:type="dxa"/>
            <w:tcBorders>
              <w:top w:val="nil"/>
              <w:left w:val="nil"/>
              <w:bottom w:val="nil"/>
              <w:right w:val="nil"/>
            </w:tcBorders>
            <w:shd w:val="clear" w:color="auto" w:fill="auto"/>
            <w:vAlign w:val="bottom"/>
          </w:tcPr>
          <w:p w14:paraId="1DA08D5F" w14:textId="77777777" w:rsidR="00E14C5C" w:rsidRPr="00E14C5C" w:rsidRDefault="00E14C5C" w:rsidP="00E925FF">
            <w:pPr>
              <w:ind w:left="-108" w:right="-108"/>
              <w:jc w:val="center"/>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vAlign w:val="bottom"/>
          </w:tcPr>
          <w:p w14:paraId="335C4AA2" w14:textId="77777777" w:rsidR="00E14C5C" w:rsidRPr="00E14C5C" w:rsidRDefault="00E14C5C" w:rsidP="00E925FF">
            <w:pPr>
              <w:ind w:left="-109" w:right="-108"/>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shd w:val="clear" w:color="auto" w:fill="auto"/>
            <w:vAlign w:val="bottom"/>
          </w:tcPr>
          <w:p w14:paraId="76A7E983" w14:textId="77777777" w:rsidR="00E14C5C" w:rsidRPr="00E14C5C" w:rsidRDefault="00E14C5C" w:rsidP="00E925FF">
            <w:pPr>
              <w:ind w:left="-108" w:right="-108"/>
              <w:jc w:val="center"/>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vAlign w:val="bottom"/>
          </w:tcPr>
          <w:p w14:paraId="22B63D6E"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Assets under</w:t>
            </w:r>
          </w:p>
        </w:tc>
        <w:tc>
          <w:tcPr>
            <w:tcW w:w="270" w:type="dxa"/>
            <w:tcBorders>
              <w:top w:val="nil"/>
              <w:left w:val="nil"/>
              <w:bottom w:val="nil"/>
              <w:right w:val="nil"/>
            </w:tcBorders>
            <w:shd w:val="clear" w:color="auto" w:fill="auto"/>
            <w:vAlign w:val="bottom"/>
          </w:tcPr>
          <w:p w14:paraId="445F5BBC" w14:textId="77777777" w:rsidR="00E14C5C" w:rsidRPr="00E14C5C" w:rsidRDefault="00E14C5C" w:rsidP="00E925FF">
            <w:pPr>
              <w:ind w:left="-108" w:right="-108"/>
              <w:jc w:val="center"/>
              <w:rPr>
                <w:rFonts w:asciiTheme="minorHAnsi" w:hAnsiTheme="minorHAnsi" w:cstheme="minorHAnsi"/>
                <w:color w:val="000000"/>
                <w:sz w:val="22"/>
                <w:szCs w:val="22"/>
                <w:cs/>
              </w:rPr>
            </w:pPr>
          </w:p>
        </w:tc>
        <w:tc>
          <w:tcPr>
            <w:tcW w:w="1530" w:type="dxa"/>
            <w:tcBorders>
              <w:top w:val="nil"/>
              <w:left w:val="nil"/>
              <w:bottom w:val="nil"/>
              <w:right w:val="nil"/>
            </w:tcBorders>
            <w:shd w:val="clear" w:color="auto" w:fill="auto"/>
            <w:vAlign w:val="bottom"/>
          </w:tcPr>
          <w:p w14:paraId="194F0CAC" w14:textId="77777777" w:rsidR="00E14C5C" w:rsidRPr="00E14C5C" w:rsidRDefault="00E14C5C" w:rsidP="00E925FF">
            <w:pPr>
              <w:ind w:left="-108" w:right="-108"/>
              <w:jc w:val="center"/>
              <w:rPr>
                <w:rFonts w:asciiTheme="minorHAnsi" w:hAnsiTheme="minorHAnsi" w:cstheme="minorHAnsi"/>
                <w:color w:val="000000"/>
                <w:sz w:val="22"/>
                <w:szCs w:val="22"/>
              </w:rPr>
            </w:pPr>
          </w:p>
        </w:tc>
      </w:tr>
      <w:tr w:rsidR="00E14C5C" w:rsidRPr="00D26559" w14:paraId="4981ACE5" w14:textId="77777777" w:rsidTr="00F77A2D">
        <w:trPr>
          <w:trHeight w:val="101"/>
        </w:trPr>
        <w:tc>
          <w:tcPr>
            <w:tcW w:w="2700" w:type="dxa"/>
            <w:tcBorders>
              <w:top w:val="nil"/>
              <w:left w:val="nil"/>
              <w:bottom w:val="nil"/>
              <w:right w:val="nil"/>
            </w:tcBorders>
            <w:shd w:val="clear" w:color="auto" w:fill="auto"/>
            <w:hideMark/>
          </w:tcPr>
          <w:p w14:paraId="5E8F3EB5" w14:textId="77777777" w:rsidR="00E14C5C" w:rsidRPr="00E14C5C" w:rsidRDefault="00E14C5C"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3865965F"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p>
        </w:tc>
        <w:tc>
          <w:tcPr>
            <w:tcW w:w="1260" w:type="dxa"/>
            <w:tcBorders>
              <w:top w:val="nil"/>
              <w:left w:val="nil"/>
              <w:bottom w:val="nil"/>
              <w:right w:val="nil"/>
            </w:tcBorders>
            <w:shd w:val="clear" w:color="auto" w:fill="auto"/>
          </w:tcPr>
          <w:p w14:paraId="2C469494" w14:textId="77777777" w:rsidR="00E14C5C" w:rsidRPr="00E14C5C" w:rsidRDefault="00E14C5C" w:rsidP="00E925FF">
            <w:pPr>
              <w:ind w:left="-100" w:right="-112"/>
              <w:jc w:val="center"/>
              <w:rPr>
                <w:rFonts w:asciiTheme="minorHAnsi" w:eastAsia="Cordia New" w:hAnsiTheme="minorHAnsi" w:cstheme="minorBid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Land</w:t>
            </w:r>
          </w:p>
        </w:tc>
        <w:tc>
          <w:tcPr>
            <w:tcW w:w="270" w:type="dxa"/>
            <w:tcBorders>
              <w:top w:val="nil"/>
              <w:left w:val="nil"/>
              <w:bottom w:val="nil"/>
              <w:right w:val="nil"/>
            </w:tcBorders>
          </w:tcPr>
          <w:p w14:paraId="2ABEB1FB"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tcPr>
          <w:p w14:paraId="70BEB735"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r>
              <w:rPr>
                <w:rFonts w:asciiTheme="minorHAnsi" w:eastAsia="Cordia New" w:hAnsiTheme="minorHAnsi" w:cstheme="minorHAnsi"/>
                <w:snapToGrid w:val="0"/>
                <w:color w:val="000000"/>
                <w:sz w:val="22"/>
                <w:szCs w:val="22"/>
                <w:lang w:eastAsia="th-TH"/>
              </w:rPr>
              <w:t>improvement</w:t>
            </w:r>
          </w:p>
        </w:tc>
        <w:tc>
          <w:tcPr>
            <w:tcW w:w="270" w:type="dxa"/>
            <w:tcBorders>
              <w:top w:val="nil"/>
              <w:left w:val="nil"/>
              <w:bottom w:val="nil"/>
              <w:right w:val="nil"/>
            </w:tcBorders>
            <w:shd w:val="clear" w:color="auto" w:fill="auto"/>
          </w:tcPr>
          <w:p w14:paraId="5F8761F7"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shd w:val="clear" w:color="auto" w:fill="auto"/>
          </w:tcPr>
          <w:p w14:paraId="67C6285B"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equipment</w:t>
            </w:r>
          </w:p>
        </w:tc>
        <w:tc>
          <w:tcPr>
            <w:tcW w:w="236" w:type="dxa"/>
            <w:tcBorders>
              <w:top w:val="nil"/>
              <w:left w:val="nil"/>
              <w:bottom w:val="nil"/>
              <w:right w:val="nil"/>
            </w:tcBorders>
            <w:shd w:val="clear" w:color="auto" w:fill="auto"/>
          </w:tcPr>
          <w:p w14:paraId="38070CEA"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p>
        </w:tc>
        <w:tc>
          <w:tcPr>
            <w:tcW w:w="1564" w:type="dxa"/>
            <w:tcBorders>
              <w:top w:val="nil"/>
              <w:left w:val="nil"/>
              <w:bottom w:val="nil"/>
              <w:right w:val="nil"/>
            </w:tcBorders>
            <w:shd w:val="clear" w:color="auto" w:fill="auto"/>
          </w:tcPr>
          <w:p w14:paraId="01874F65"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Office equipment</w:t>
            </w:r>
          </w:p>
        </w:tc>
        <w:tc>
          <w:tcPr>
            <w:tcW w:w="270" w:type="dxa"/>
            <w:tcBorders>
              <w:top w:val="nil"/>
              <w:left w:val="nil"/>
              <w:bottom w:val="nil"/>
              <w:right w:val="nil"/>
            </w:tcBorders>
            <w:shd w:val="clear" w:color="auto" w:fill="auto"/>
          </w:tcPr>
          <w:p w14:paraId="3EFD75C3"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shd w:val="clear" w:color="auto" w:fill="auto"/>
          </w:tcPr>
          <w:p w14:paraId="1C9B89CB"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Vehicle</w:t>
            </w:r>
          </w:p>
        </w:tc>
        <w:tc>
          <w:tcPr>
            <w:tcW w:w="270" w:type="dxa"/>
            <w:tcBorders>
              <w:top w:val="nil"/>
              <w:left w:val="nil"/>
              <w:bottom w:val="nil"/>
              <w:right w:val="nil"/>
            </w:tcBorders>
            <w:shd w:val="clear" w:color="auto" w:fill="auto"/>
          </w:tcPr>
          <w:p w14:paraId="1601E86C"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shd w:val="clear" w:color="auto" w:fill="auto"/>
          </w:tcPr>
          <w:p w14:paraId="623E2923"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installation</w:t>
            </w:r>
          </w:p>
        </w:tc>
        <w:tc>
          <w:tcPr>
            <w:tcW w:w="270" w:type="dxa"/>
            <w:tcBorders>
              <w:top w:val="nil"/>
              <w:left w:val="nil"/>
              <w:bottom w:val="nil"/>
              <w:right w:val="nil"/>
            </w:tcBorders>
            <w:shd w:val="clear" w:color="auto" w:fill="auto"/>
          </w:tcPr>
          <w:p w14:paraId="05BCFC82"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p>
        </w:tc>
        <w:tc>
          <w:tcPr>
            <w:tcW w:w="1530" w:type="dxa"/>
            <w:tcBorders>
              <w:top w:val="nil"/>
              <w:left w:val="nil"/>
              <w:bottom w:val="nil"/>
              <w:right w:val="nil"/>
            </w:tcBorders>
            <w:shd w:val="clear" w:color="auto" w:fill="auto"/>
          </w:tcPr>
          <w:p w14:paraId="3E2FC412"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lang w:eastAsia="th-TH"/>
              </w:rPr>
            </w:pPr>
            <w:r>
              <w:rPr>
                <w:rFonts w:asciiTheme="minorHAnsi" w:eastAsia="Cordia New" w:hAnsiTheme="minorHAnsi" w:cstheme="minorHAnsi"/>
                <w:snapToGrid w:val="0"/>
                <w:color w:val="000000"/>
                <w:sz w:val="22"/>
                <w:szCs w:val="22"/>
                <w:lang w:eastAsia="th-TH"/>
              </w:rPr>
              <w:t>Total</w:t>
            </w:r>
          </w:p>
        </w:tc>
      </w:tr>
      <w:tr w:rsidR="00E14C5C" w:rsidRPr="00D26559" w14:paraId="70EEA8F3" w14:textId="77777777" w:rsidTr="00E925FF">
        <w:trPr>
          <w:trHeight w:val="101"/>
        </w:trPr>
        <w:tc>
          <w:tcPr>
            <w:tcW w:w="2700" w:type="dxa"/>
            <w:tcBorders>
              <w:top w:val="nil"/>
              <w:left w:val="nil"/>
              <w:bottom w:val="nil"/>
              <w:right w:val="nil"/>
            </w:tcBorders>
            <w:shd w:val="clear" w:color="auto" w:fill="auto"/>
          </w:tcPr>
          <w:p w14:paraId="0ED2BC8A" w14:textId="77777777" w:rsidR="00E14C5C" w:rsidRPr="00E14C5C" w:rsidRDefault="00E14C5C"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4597AA76" w14:textId="77777777" w:rsidR="00E14C5C" w:rsidRPr="00E14C5C" w:rsidRDefault="00E14C5C" w:rsidP="00E925FF">
            <w:pPr>
              <w:ind w:left="-100" w:right="-112"/>
              <w:jc w:val="center"/>
              <w:rPr>
                <w:rFonts w:asciiTheme="minorHAnsi" w:eastAsia="Cordia New" w:hAnsiTheme="minorHAnsi" w:cstheme="minorHAnsi"/>
                <w:snapToGrid w:val="0"/>
                <w:color w:val="000000"/>
                <w:sz w:val="22"/>
                <w:szCs w:val="22"/>
                <w:cs/>
                <w:lang w:eastAsia="th-TH"/>
              </w:rPr>
            </w:pPr>
          </w:p>
        </w:tc>
        <w:tc>
          <w:tcPr>
            <w:tcW w:w="11880" w:type="dxa"/>
            <w:gridSpan w:val="13"/>
            <w:tcBorders>
              <w:top w:val="nil"/>
              <w:left w:val="nil"/>
              <w:bottom w:val="nil"/>
              <w:right w:val="nil"/>
            </w:tcBorders>
            <w:shd w:val="clear" w:color="auto" w:fill="auto"/>
            <w:vAlign w:val="center"/>
          </w:tcPr>
          <w:p w14:paraId="667350C6" w14:textId="1B5E7151" w:rsidR="00E14C5C" w:rsidRPr="00F77A2D" w:rsidRDefault="00851BE5" w:rsidP="00E925FF">
            <w:pPr>
              <w:ind w:left="-100" w:right="-112"/>
              <w:jc w:val="center"/>
              <w:rPr>
                <w:rFonts w:asciiTheme="minorHAnsi" w:eastAsia="Cordia New" w:hAnsiTheme="minorHAnsi" w:cs="Browallia New"/>
                <w:i/>
                <w:iCs/>
                <w:snapToGrid w:val="0"/>
                <w:color w:val="000000"/>
                <w:sz w:val="22"/>
                <w:szCs w:val="28"/>
                <w:cs/>
                <w:lang w:eastAsia="th-TH"/>
              </w:rPr>
            </w:pPr>
            <w:r w:rsidRPr="00F77A2D">
              <w:rPr>
                <w:rFonts w:asciiTheme="minorHAnsi" w:eastAsia="Cordia New" w:hAnsiTheme="minorHAnsi" w:cs="Browallia New"/>
                <w:i/>
                <w:iCs/>
                <w:snapToGrid w:val="0"/>
                <w:color w:val="000000"/>
                <w:sz w:val="22"/>
                <w:szCs w:val="28"/>
                <w:lang w:eastAsia="th-TH"/>
              </w:rPr>
              <w:t>(in thousand Baht)</w:t>
            </w:r>
          </w:p>
        </w:tc>
      </w:tr>
      <w:tr w:rsidR="00E14C5C" w:rsidRPr="00D26559" w14:paraId="70EB3714" w14:textId="77777777" w:rsidTr="00E925FF">
        <w:trPr>
          <w:trHeight w:val="101"/>
        </w:trPr>
        <w:tc>
          <w:tcPr>
            <w:tcW w:w="2700" w:type="dxa"/>
            <w:tcBorders>
              <w:top w:val="nil"/>
              <w:left w:val="nil"/>
              <w:bottom w:val="nil"/>
              <w:right w:val="nil"/>
            </w:tcBorders>
            <w:shd w:val="clear" w:color="auto" w:fill="auto"/>
            <w:hideMark/>
          </w:tcPr>
          <w:p w14:paraId="0ED45722" w14:textId="1EA8E641" w:rsidR="00E14C5C" w:rsidRPr="00E14C5C" w:rsidRDefault="00E14C5C" w:rsidP="00E925FF">
            <w:pPr>
              <w:rPr>
                <w:rFonts w:asciiTheme="minorHAnsi" w:hAnsiTheme="minorHAnsi" w:cstheme="minorHAnsi"/>
                <w:b/>
                <w:bCs/>
                <w:i/>
                <w:iCs/>
                <w:color w:val="000000"/>
                <w:sz w:val="22"/>
                <w:szCs w:val="22"/>
              </w:rPr>
            </w:pPr>
            <w:r>
              <w:rPr>
                <w:rFonts w:asciiTheme="minorHAnsi" w:hAnsiTheme="minorHAnsi" w:cstheme="minorHAnsi"/>
                <w:b/>
                <w:bCs/>
                <w:i/>
                <w:iCs/>
                <w:color w:val="000000"/>
                <w:sz w:val="22"/>
                <w:szCs w:val="22"/>
              </w:rPr>
              <w:t>Accumulated Depreciation</w:t>
            </w:r>
          </w:p>
        </w:tc>
        <w:tc>
          <w:tcPr>
            <w:tcW w:w="270" w:type="dxa"/>
            <w:tcBorders>
              <w:top w:val="nil"/>
              <w:left w:val="nil"/>
              <w:bottom w:val="nil"/>
              <w:right w:val="nil"/>
            </w:tcBorders>
          </w:tcPr>
          <w:p w14:paraId="031F79B7" w14:textId="77777777" w:rsidR="00E14C5C" w:rsidRPr="00E14C5C" w:rsidRDefault="00E14C5C" w:rsidP="00E925FF">
            <w:pPr>
              <w:tabs>
                <w:tab w:val="decimal" w:pos="882"/>
              </w:tabs>
              <w:ind w:left="-108" w:right="-108"/>
              <w:rPr>
                <w:rFonts w:asciiTheme="minorHAnsi" w:hAnsiTheme="minorHAnsi" w:cstheme="minorHAnsi"/>
                <w:color w:val="000000"/>
                <w:sz w:val="22"/>
                <w:szCs w:val="22"/>
              </w:rPr>
            </w:pPr>
          </w:p>
        </w:tc>
        <w:tc>
          <w:tcPr>
            <w:tcW w:w="1260" w:type="dxa"/>
            <w:tcBorders>
              <w:top w:val="nil"/>
              <w:left w:val="nil"/>
              <w:bottom w:val="nil"/>
              <w:right w:val="nil"/>
            </w:tcBorders>
            <w:shd w:val="clear" w:color="auto" w:fill="auto"/>
          </w:tcPr>
          <w:p w14:paraId="698D0418"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tcPr>
          <w:p w14:paraId="61E309C6" w14:textId="77777777" w:rsidR="00E14C5C" w:rsidRPr="00E14C5C" w:rsidRDefault="00E14C5C" w:rsidP="00E925FF">
            <w:pPr>
              <w:ind w:left="-115" w:right="-115"/>
              <w:rPr>
                <w:rFonts w:asciiTheme="minorHAnsi" w:hAnsiTheme="minorHAnsi" w:cstheme="minorHAnsi"/>
                <w:color w:val="000000"/>
                <w:sz w:val="22"/>
                <w:szCs w:val="22"/>
              </w:rPr>
            </w:pPr>
          </w:p>
        </w:tc>
        <w:tc>
          <w:tcPr>
            <w:tcW w:w="1530" w:type="dxa"/>
            <w:tcBorders>
              <w:top w:val="nil"/>
              <w:left w:val="nil"/>
              <w:bottom w:val="nil"/>
              <w:right w:val="nil"/>
            </w:tcBorders>
          </w:tcPr>
          <w:p w14:paraId="5DFAE7D7" w14:textId="77777777" w:rsidR="00E14C5C" w:rsidRPr="00E14C5C" w:rsidRDefault="00E14C5C" w:rsidP="00E925FF">
            <w:pPr>
              <w:ind w:left="-115" w:right="-115"/>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7D9D070E" w14:textId="77777777" w:rsidR="00E14C5C" w:rsidRPr="00E14C5C" w:rsidRDefault="00E14C5C" w:rsidP="00E925FF">
            <w:pPr>
              <w:ind w:left="-115" w:right="-115"/>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0C24B021"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c>
          <w:tcPr>
            <w:tcW w:w="236" w:type="dxa"/>
            <w:tcBorders>
              <w:top w:val="nil"/>
              <w:left w:val="nil"/>
              <w:bottom w:val="nil"/>
              <w:right w:val="nil"/>
            </w:tcBorders>
            <w:shd w:val="clear" w:color="auto" w:fill="auto"/>
          </w:tcPr>
          <w:p w14:paraId="7685A831" w14:textId="77777777" w:rsidR="00E14C5C" w:rsidRPr="00E14C5C" w:rsidRDefault="00E14C5C" w:rsidP="00E925FF">
            <w:pPr>
              <w:ind w:left="-115" w:right="-115"/>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tcPr>
          <w:p w14:paraId="00926793"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0B9C2AFA" w14:textId="77777777" w:rsidR="00E14C5C" w:rsidRPr="00E14C5C" w:rsidRDefault="00E14C5C" w:rsidP="00E925FF">
            <w:pPr>
              <w:ind w:left="-108" w:right="-108"/>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0129719F"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2DF8939A" w14:textId="77777777" w:rsidR="00E14C5C" w:rsidRPr="00E14C5C" w:rsidRDefault="00E14C5C" w:rsidP="00E925FF">
            <w:pPr>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hideMark/>
          </w:tcPr>
          <w:p w14:paraId="34434AEF"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149E8134"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tcPr>
          <w:p w14:paraId="1FCF5B38" w14:textId="77777777" w:rsidR="00E14C5C" w:rsidRPr="00E14C5C" w:rsidRDefault="00E14C5C" w:rsidP="00E925FF">
            <w:pPr>
              <w:tabs>
                <w:tab w:val="decimal" w:pos="863"/>
              </w:tabs>
              <w:ind w:left="-108" w:right="-108"/>
              <w:rPr>
                <w:rFonts w:asciiTheme="minorHAnsi" w:hAnsiTheme="minorHAnsi" w:cstheme="minorHAnsi"/>
                <w:color w:val="000000"/>
                <w:sz w:val="22"/>
                <w:szCs w:val="22"/>
              </w:rPr>
            </w:pPr>
          </w:p>
        </w:tc>
      </w:tr>
      <w:tr w:rsidR="00212004" w:rsidRPr="00D26559" w14:paraId="261E64E5" w14:textId="77777777" w:rsidTr="00E925FF">
        <w:trPr>
          <w:trHeight w:val="101"/>
        </w:trPr>
        <w:tc>
          <w:tcPr>
            <w:tcW w:w="2700" w:type="dxa"/>
            <w:tcBorders>
              <w:top w:val="nil"/>
              <w:left w:val="nil"/>
              <w:bottom w:val="nil"/>
              <w:right w:val="nil"/>
            </w:tcBorders>
            <w:shd w:val="clear" w:color="auto" w:fill="auto"/>
            <w:hideMark/>
          </w:tcPr>
          <w:p w14:paraId="0AACDBE7" w14:textId="77777777" w:rsidR="00212004" w:rsidRPr="00A43B1B" w:rsidRDefault="00212004" w:rsidP="00212004">
            <w:pPr>
              <w:rPr>
                <w:rFonts w:asciiTheme="minorHAnsi" w:hAnsiTheme="minorHAnsi" w:cstheme="minorHAnsi"/>
                <w:color w:val="000000"/>
                <w:sz w:val="22"/>
                <w:szCs w:val="22"/>
              </w:rPr>
            </w:pPr>
            <w:r w:rsidRPr="00A43B1B">
              <w:rPr>
                <w:rFonts w:asciiTheme="minorHAnsi" w:hAnsiTheme="minorHAnsi" w:cstheme="minorHAnsi"/>
                <w:color w:val="000000"/>
                <w:sz w:val="22"/>
                <w:szCs w:val="22"/>
              </w:rPr>
              <w:t>At 1 November 2021</w:t>
            </w:r>
          </w:p>
        </w:tc>
        <w:tc>
          <w:tcPr>
            <w:tcW w:w="270" w:type="dxa"/>
            <w:tcBorders>
              <w:top w:val="nil"/>
              <w:left w:val="nil"/>
              <w:bottom w:val="nil"/>
              <w:right w:val="nil"/>
            </w:tcBorders>
          </w:tcPr>
          <w:p w14:paraId="247CD41C" w14:textId="77777777" w:rsidR="00212004" w:rsidRPr="00A43B1B" w:rsidRDefault="00212004" w:rsidP="00212004">
            <w:pPr>
              <w:ind w:left="-108" w:right="-2"/>
              <w:jc w:val="right"/>
              <w:rPr>
                <w:rFonts w:asciiTheme="minorHAnsi" w:hAnsiTheme="minorHAnsi" w:cstheme="minorHAnsi"/>
                <w:color w:val="000000"/>
                <w:sz w:val="22"/>
                <w:szCs w:val="22"/>
              </w:rPr>
            </w:pPr>
          </w:p>
        </w:tc>
        <w:tc>
          <w:tcPr>
            <w:tcW w:w="1260" w:type="dxa"/>
            <w:tcBorders>
              <w:top w:val="nil"/>
              <w:left w:val="nil"/>
              <w:bottom w:val="nil"/>
              <w:right w:val="nil"/>
            </w:tcBorders>
            <w:shd w:val="clear" w:color="auto" w:fill="auto"/>
          </w:tcPr>
          <w:p w14:paraId="63E1E992" w14:textId="41DB8B33" w:rsidR="00212004" w:rsidRPr="00A43B1B" w:rsidRDefault="00212004" w:rsidP="00212004">
            <w:pPr>
              <w:spacing w:line="240" w:lineRule="atLeast"/>
              <w:ind w:right="323"/>
              <w:jc w:val="right"/>
              <w:rPr>
                <w:rFonts w:asciiTheme="minorHAnsi" w:hAnsiTheme="minorHAnsi" w:cstheme="minorHAnsi"/>
                <w:color w:val="000000"/>
                <w:sz w:val="22"/>
                <w:szCs w:val="22"/>
              </w:rPr>
            </w:pPr>
            <w:r w:rsidRPr="00A43B1B">
              <w:rPr>
                <w:rFonts w:asciiTheme="minorHAnsi" w:hAnsiTheme="minorHAnsi" w:cstheme="minorHAnsi"/>
                <w:sz w:val="22"/>
                <w:szCs w:val="22"/>
              </w:rPr>
              <w:t xml:space="preserve"> -   </w:t>
            </w:r>
          </w:p>
        </w:tc>
        <w:tc>
          <w:tcPr>
            <w:tcW w:w="270" w:type="dxa"/>
            <w:tcBorders>
              <w:top w:val="nil"/>
              <w:left w:val="nil"/>
              <w:bottom w:val="nil"/>
              <w:right w:val="nil"/>
            </w:tcBorders>
          </w:tcPr>
          <w:p w14:paraId="6CCA771A" w14:textId="77777777" w:rsidR="00212004" w:rsidRPr="00A43B1B" w:rsidRDefault="00212004" w:rsidP="00212004">
            <w:pPr>
              <w:ind w:left="-115" w:right="-115"/>
              <w:rPr>
                <w:rFonts w:asciiTheme="minorHAnsi" w:hAnsiTheme="minorHAnsi" w:cstheme="minorHAnsi"/>
                <w:color w:val="000000"/>
                <w:sz w:val="22"/>
                <w:szCs w:val="22"/>
              </w:rPr>
            </w:pPr>
          </w:p>
        </w:tc>
        <w:tc>
          <w:tcPr>
            <w:tcW w:w="1530" w:type="dxa"/>
            <w:tcBorders>
              <w:top w:val="nil"/>
              <w:left w:val="nil"/>
              <w:bottom w:val="nil"/>
              <w:right w:val="nil"/>
            </w:tcBorders>
          </w:tcPr>
          <w:p w14:paraId="2E482452" w14:textId="1E77F6DA" w:rsidR="00212004" w:rsidRPr="00A43B1B" w:rsidRDefault="00212004" w:rsidP="00212004">
            <w:pPr>
              <w:tabs>
                <w:tab w:val="decimal" w:pos="1245"/>
              </w:tabs>
              <w:ind w:left="-108" w:right="-108"/>
              <w:rPr>
                <w:rFonts w:asciiTheme="minorHAnsi" w:hAnsiTheme="minorHAnsi" w:cstheme="minorHAnsi"/>
                <w:color w:val="000000"/>
                <w:sz w:val="22"/>
                <w:szCs w:val="22"/>
              </w:rPr>
            </w:pPr>
            <w:r w:rsidRPr="00A43B1B">
              <w:rPr>
                <w:rFonts w:asciiTheme="minorHAnsi" w:hAnsiTheme="minorHAnsi" w:cstheme="minorHAnsi"/>
                <w:sz w:val="22"/>
                <w:szCs w:val="22"/>
              </w:rPr>
              <w:t xml:space="preserve"> 169,768 </w:t>
            </w:r>
          </w:p>
        </w:tc>
        <w:tc>
          <w:tcPr>
            <w:tcW w:w="270" w:type="dxa"/>
            <w:tcBorders>
              <w:top w:val="nil"/>
              <w:left w:val="nil"/>
              <w:bottom w:val="nil"/>
              <w:right w:val="nil"/>
            </w:tcBorders>
            <w:shd w:val="clear" w:color="auto" w:fill="auto"/>
          </w:tcPr>
          <w:p w14:paraId="20A62BA4" w14:textId="77777777" w:rsidR="00212004" w:rsidRPr="00A43B1B" w:rsidRDefault="00212004" w:rsidP="00212004">
            <w:pPr>
              <w:ind w:left="-115" w:right="-115"/>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21E501DB" w14:textId="7B45BC11" w:rsidR="00212004" w:rsidRPr="00A43B1B" w:rsidRDefault="00212004" w:rsidP="00212004">
            <w:pPr>
              <w:tabs>
                <w:tab w:val="decimal" w:pos="1245"/>
              </w:tabs>
              <w:ind w:left="-108" w:right="-108"/>
              <w:rPr>
                <w:rFonts w:asciiTheme="minorHAnsi" w:hAnsiTheme="minorHAnsi" w:cstheme="minorHAnsi"/>
                <w:color w:val="000000"/>
                <w:sz w:val="22"/>
                <w:szCs w:val="22"/>
              </w:rPr>
            </w:pPr>
            <w:r w:rsidRPr="00A43B1B">
              <w:rPr>
                <w:rFonts w:asciiTheme="minorHAnsi" w:hAnsiTheme="minorHAnsi" w:cstheme="minorHAnsi"/>
                <w:sz w:val="22"/>
                <w:szCs w:val="22"/>
              </w:rPr>
              <w:t xml:space="preserve"> 542,022 </w:t>
            </w:r>
          </w:p>
        </w:tc>
        <w:tc>
          <w:tcPr>
            <w:tcW w:w="236" w:type="dxa"/>
            <w:tcBorders>
              <w:top w:val="nil"/>
              <w:left w:val="nil"/>
              <w:bottom w:val="nil"/>
              <w:right w:val="nil"/>
            </w:tcBorders>
            <w:shd w:val="clear" w:color="auto" w:fill="auto"/>
          </w:tcPr>
          <w:p w14:paraId="6984E8C7" w14:textId="77777777" w:rsidR="00212004" w:rsidRPr="00A43B1B" w:rsidRDefault="00212004" w:rsidP="00212004">
            <w:pPr>
              <w:ind w:left="-115" w:right="-115"/>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tcPr>
          <w:p w14:paraId="2AE2F94E" w14:textId="3D4CE531" w:rsidR="00212004" w:rsidRPr="00A43B1B" w:rsidRDefault="00212004" w:rsidP="00212004">
            <w:pPr>
              <w:tabs>
                <w:tab w:val="decimal" w:pos="1245"/>
              </w:tabs>
              <w:ind w:left="-108" w:right="-108"/>
              <w:rPr>
                <w:rFonts w:asciiTheme="minorHAnsi" w:hAnsiTheme="minorHAnsi" w:cstheme="minorHAnsi"/>
                <w:color w:val="000000"/>
                <w:sz w:val="22"/>
                <w:szCs w:val="22"/>
              </w:rPr>
            </w:pPr>
            <w:r w:rsidRPr="00A43B1B">
              <w:rPr>
                <w:rFonts w:asciiTheme="minorHAnsi" w:hAnsiTheme="minorHAnsi" w:cstheme="minorHAnsi"/>
                <w:sz w:val="22"/>
                <w:szCs w:val="22"/>
              </w:rPr>
              <w:t xml:space="preserve"> 24,882 </w:t>
            </w:r>
          </w:p>
        </w:tc>
        <w:tc>
          <w:tcPr>
            <w:tcW w:w="270" w:type="dxa"/>
            <w:tcBorders>
              <w:top w:val="nil"/>
              <w:left w:val="nil"/>
              <w:bottom w:val="nil"/>
              <w:right w:val="nil"/>
            </w:tcBorders>
            <w:shd w:val="clear" w:color="auto" w:fill="auto"/>
          </w:tcPr>
          <w:p w14:paraId="6082E519" w14:textId="77777777" w:rsidR="00212004" w:rsidRPr="00A43B1B" w:rsidRDefault="00212004" w:rsidP="00212004">
            <w:pPr>
              <w:ind w:left="-108" w:right="-108"/>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189BE007" w14:textId="4A015CF2" w:rsidR="00212004" w:rsidRPr="00A43B1B" w:rsidRDefault="00212004" w:rsidP="00212004">
            <w:pPr>
              <w:pStyle w:val="BodyText"/>
              <w:tabs>
                <w:tab w:val="decimal" w:pos="1152"/>
              </w:tabs>
              <w:spacing w:line="240" w:lineRule="auto"/>
              <w:ind w:left="-109" w:right="-169"/>
              <w:rPr>
                <w:rFonts w:asciiTheme="minorHAnsi" w:hAnsiTheme="minorHAnsi" w:cstheme="minorHAnsi"/>
                <w:sz w:val="22"/>
                <w:szCs w:val="22"/>
              </w:rPr>
            </w:pPr>
            <w:r w:rsidRPr="00A43B1B">
              <w:rPr>
                <w:rFonts w:asciiTheme="minorHAnsi" w:hAnsiTheme="minorHAnsi" w:cstheme="minorHAnsi"/>
                <w:sz w:val="22"/>
                <w:szCs w:val="22"/>
              </w:rPr>
              <w:t xml:space="preserve"> 15,366 </w:t>
            </w:r>
          </w:p>
        </w:tc>
        <w:tc>
          <w:tcPr>
            <w:tcW w:w="270" w:type="dxa"/>
            <w:tcBorders>
              <w:top w:val="nil"/>
              <w:left w:val="nil"/>
              <w:bottom w:val="nil"/>
              <w:right w:val="nil"/>
            </w:tcBorders>
            <w:shd w:val="clear" w:color="auto" w:fill="auto"/>
          </w:tcPr>
          <w:p w14:paraId="2EEE2E42" w14:textId="77777777" w:rsidR="00212004" w:rsidRPr="00A43B1B" w:rsidRDefault="00212004" w:rsidP="00212004">
            <w:pPr>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tcPr>
          <w:p w14:paraId="027158EC" w14:textId="31578914" w:rsidR="00212004" w:rsidRPr="00A43B1B" w:rsidRDefault="00212004" w:rsidP="00212004">
            <w:pPr>
              <w:spacing w:line="240" w:lineRule="atLeast"/>
              <w:ind w:right="323"/>
              <w:jc w:val="right"/>
              <w:rPr>
                <w:rFonts w:asciiTheme="minorHAnsi" w:hAnsiTheme="minorHAnsi" w:cstheme="minorHAnsi"/>
                <w:sz w:val="22"/>
                <w:szCs w:val="22"/>
              </w:rPr>
            </w:pPr>
            <w:r w:rsidRPr="00A43B1B">
              <w:rPr>
                <w:rFonts w:asciiTheme="minorHAnsi" w:hAnsiTheme="minorHAnsi" w:cstheme="minorHAnsi"/>
                <w:sz w:val="22"/>
                <w:szCs w:val="22"/>
              </w:rPr>
              <w:t xml:space="preserve"> -   </w:t>
            </w:r>
          </w:p>
        </w:tc>
        <w:tc>
          <w:tcPr>
            <w:tcW w:w="270" w:type="dxa"/>
            <w:tcBorders>
              <w:top w:val="nil"/>
              <w:left w:val="nil"/>
              <w:bottom w:val="nil"/>
              <w:right w:val="nil"/>
            </w:tcBorders>
            <w:shd w:val="clear" w:color="auto" w:fill="auto"/>
          </w:tcPr>
          <w:p w14:paraId="516CF906" w14:textId="77777777" w:rsidR="00212004" w:rsidRPr="00A43B1B" w:rsidRDefault="00212004" w:rsidP="00212004">
            <w:pPr>
              <w:tabs>
                <w:tab w:val="decimal" w:pos="863"/>
              </w:tabs>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tcPr>
          <w:p w14:paraId="5C9A4A39" w14:textId="0632A3F4" w:rsidR="00212004" w:rsidRPr="00A43B1B" w:rsidRDefault="00212004" w:rsidP="00212004">
            <w:pPr>
              <w:tabs>
                <w:tab w:val="decimal" w:pos="1246"/>
              </w:tabs>
              <w:ind w:left="-108" w:right="-108"/>
              <w:rPr>
                <w:rFonts w:asciiTheme="minorHAnsi" w:hAnsiTheme="minorHAnsi" w:cstheme="minorHAnsi"/>
                <w:color w:val="000000"/>
                <w:sz w:val="22"/>
                <w:szCs w:val="22"/>
              </w:rPr>
            </w:pPr>
            <w:r w:rsidRPr="00A43B1B">
              <w:rPr>
                <w:rFonts w:asciiTheme="minorHAnsi" w:hAnsiTheme="minorHAnsi" w:cstheme="minorHAnsi"/>
                <w:sz w:val="22"/>
                <w:szCs w:val="22"/>
              </w:rPr>
              <w:t xml:space="preserve"> 752,038 </w:t>
            </w:r>
          </w:p>
        </w:tc>
      </w:tr>
      <w:tr w:rsidR="00212004" w:rsidRPr="00D26559" w14:paraId="206B397E" w14:textId="77777777" w:rsidTr="00E925FF">
        <w:trPr>
          <w:trHeight w:val="101"/>
        </w:trPr>
        <w:tc>
          <w:tcPr>
            <w:tcW w:w="2700" w:type="dxa"/>
            <w:tcBorders>
              <w:top w:val="nil"/>
              <w:left w:val="nil"/>
              <w:bottom w:val="nil"/>
              <w:right w:val="nil"/>
            </w:tcBorders>
            <w:shd w:val="clear" w:color="auto" w:fill="auto"/>
            <w:vAlign w:val="bottom"/>
            <w:hideMark/>
          </w:tcPr>
          <w:p w14:paraId="77116627" w14:textId="7A63F9A8" w:rsidR="00212004" w:rsidRPr="00E14C5C" w:rsidRDefault="00212004" w:rsidP="00F77A2D">
            <w:pPr>
              <w:ind w:left="250" w:hanging="250"/>
              <w:rPr>
                <w:rFonts w:asciiTheme="minorHAnsi" w:hAnsiTheme="minorHAnsi" w:cstheme="minorHAnsi"/>
                <w:color w:val="000000"/>
                <w:sz w:val="22"/>
                <w:szCs w:val="22"/>
              </w:rPr>
            </w:pPr>
            <w:r w:rsidRPr="00E14C5C">
              <w:rPr>
                <w:rFonts w:asciiTheme="minorHAnsi" w:hAnsiTheme="minorHAnsi" w:cstheme="minorHAnsi"/>
                <w:color w:val="000000"/>
                <w:sz w:val="22"/>
                <w:szCs w:val="22"/>
              </w:rPr>
              <w:t>Depreciation charge for the year</w:t>
            </w:r>
          </w:p>
        </w:tc>
        <w:tc>
          <w:tcPr>
            <w:tcW w:w="270" w:type="dxa"/>
            <w:tcBorders>
              <w:top w:val="nil"/>
              <w:left w:val="nil"/>
              <w:right w:val="nil"/>
            </w:tcBorders>
            <w:shd w:val="clear" w:color="auto" w:fill="auto"/>
            <w:vAlign w:val="bottom"/>
          </w:tcPr>
          <w:p w14:paraId="7188D283" w14:textId="77777777" w:rsidR="00212004" w:rsidRPr="00E14C5C" w:rsidRDefault="00212004" w:rsidP="00212004">
            <w:pPr>
              <w:ind w:left="-108" w:right="-41"/>
              <w:jc w:val="right"/>
              <w:rPr>
                <w:rFonts w:asciiTheme="minorHAnsi" w:hAnsiTheme="minorHAnsi" w:cstheme="minorHAnsi"/>
                <w:color w:val="000000"/>
                <w:sz w:val="22"/>
                <w:szCs w:val="22"/>
              </w:rPr>
            </w:pPr>
          </w:p>
        </w:tc>
        <w:tc>
          <w:tcPr>
            <w:tcW w:w="1260" w:type="dxa"/>
            <w:tcBorders>
              <w:top w:val="nil"/>
              <w:left w:val="nil"/>
              <w:right w:val="nil"/>
            </w:tcBorders>
            <w:shd w:val="clear" w:color="auto" w:fill="auto"/>
          </w:tcPr>
          <w:p w14:paraId="75E5A3E5" w14:textId="77777777" w:rsidR="00554849" w:rsidRDefault="00554849" w:rsidP="00212004">
            <w:pPr>
              <w:spacing w:line="240" w:lineRule="atLeast"/>
              <w:ind w:right="323"/>
              <w:jc w:val="right"/>
              <w:rPr>
                <w:rFonts w:asciiTheme="minorHAnsi" w:hAnsiTheme="minorHAnsi" w:cstheme="minorHAnsi"/>
                <w:sz w:val="22"/>
                <w:szCs w:val="22"/>
              </w:rPr>
            </w:pPr>
          </w:p>
          <w:p w14:paraId="2900DE9B" w14:textId="06AB54EC" w:rsidR="00212004" w:rsidRPr="00212004" w:rsidRDefault="00212004" w:rsidP="00212004">
            <w:pPr>
              <w:spacing w:line="240" w:lineRule="atLeast"/>
              <w:ind w:right="323"/>
              <w:jc w:val="right"/>
              <w:rPr>
                <w:rFonts w:asciiTheme="minorHAnsi" w:hAnsiTheme="minorHAnsi" w:cstheme="minorHAnsi"/>
                <w:color w:val="000000"/>
                <w:sz w:val="22"/>
                <w:szCs w:val="22"/>
              </w:rPr>
            </w:pPr>
            <w:r w:rsidRPr="00212004">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2168B342" w14:textId="77777777" w:rsidR="00212004" w:rsidRPr="00212004" w:rsidRDefault="00212004" w:rsidP="00212004">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3572A4FE" w14:textId="77777777" w:rsidR="00554849" w:rsidRDefault="00554849" w:rsidP="00212004">
            <w:pPr>
              <w:tabs>
                <w:tab w:val="decimal" w:pos="1245"/>
              </w:tabs>
              <w:ind w:left="-108" w:right="-108"/>
              <w:rPr>
                <w:rFonts w:asciiTheme="minorHAnsi" w:hAnsiTheme="minorHAnsi" w:cstheme="minorHAnsi"/>
                <w:sz w:val="22"/>
                <w:szCs w:val="22"/>
              </w:rPr>
            </w:pPr>
          </w:p>
          <w:p w14:paraId="48B1A160" w14:textId="05CD70F2" w:rsidR="00212004" w:rsidRPr="00212004" w:rsidRDefault="00212004" w:rsidP="00212004">
            <w:pPr>
              <w:tabs>
                <w:tab w:val="decimal" w:pos="1245"/>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 xml:space="preserve"> 21,663 </w:t>
            </w:r>
          </w:p>
        </w:tc>
        <w:tc>
          <w:tcPr>
            <w:tcW w:w="270" w:type="dxa"/>
            <w:tcBorders>
              <w:top w:val="nil"/>
              <w:left w:val="nil"/>
              <w:right w:val="nil"/>
            </w:tcBorders>
            <w:shd w:val="clear" w:color="auto" w:fill="auto"/>
          </w:tcPr>
          <w:p w14:paraId="6188B4C4" w14:textId="77777777" w:rsidR="00212004" w:rsidRPr="00212004" w:rsidRDefault="00212004" w:rsidP="00212004">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013D91E4" w14:textId="77777777" w:rsidR="00554849" w:rsidRDefault="00212004" w:rsidP="00212004">
            <w:pPr>
              <w:tabs>
                <w:tab w:val="decimal" w:pos="1245"/>
              </w:tabs>
              <w:ind w:left="-108" w:right="-108"/>
              <w:rPr>
                <w:rFonts w:asciiTheme="minorHAnsi" w:hAnsiTheme="minorHAnsi" w:cstheme="minorHAnsi"/>
                <w:sz w:val="22"/>
                <w:szCs w:val="22"/>
              </w:rPr>
            </w:pPr>
            <w:r w:rsidRPr="00212004">
              <w:rPr>
                <w:rFonts w:asciiTheme="minorHAnsi" w:hAnsiTheme="minorHAnsi" w:cstheme="minorHAnsi"/>
                <w:sz w:val="22"/>
                <w:szCs w:val="22"/>
              </w:rPr>
              <w:t xml:space="preserve"> </w:t>
            </w:r>
          </w:p>
          <w:p w14:paraId="548BBBB0" w14:textId="0A307D24" w:rsidR="00212004" w:rsidRPr="00212004" w:rsidRDefault="00212004" w:rsidP="00212004">
            <w:pPr>
              <w:tabs>
                <w:tab w:val="decimal" w:pos="1245"/>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 xml:space="preserve">76,934 </w:t>
            </w:r>
          </w:p>
        </w:tc>
        <w:tc>
          <w:tcPr>
            <w:tcW w:w="236" w:type="dxa"/>
            <w:tcBorders>
              <w:top w:val="nil"/>
              <w:left w:val="nil"/>
              <w:right w:val="nil"/>
            </w:tcBorders>
            <w:shd w:val="clear" w:color="auto" w:fill="auto"/>
          </w:tcPr>
          <w:p w14:paraId="0FAC2BC7" w14:textId="77777777" w:rsidR="00212004" w:rsidRPr="00212004" w:rsidRDefault="00212004" w:rsidP="00212004">
            <w:pPr>
              <w:ind w:left="-115" w:right="-115"/>
              <w:rPr>
                <w:rFonts w:asciiTheme="minorHAnsi" w:hAnsiTheme="minorHAnsi" w:cstheme="minorHAnsi"/>
                <w:color w:val="000000"/>
                <w:sz w:val="22"/>
                <w:szCs w:val="22"/>
              </w:rPr>
            </w:pPr>
          </w:p>
        </w:tc>
        <w:tc>
          <w:tcPr>
            <w:tcW w:w="1564" w:type="dxa"/>
            <w:tcBorders>
              <w:top w:val="nil"/>
              <w:left w:val="nil"/>
              <w:right w:val="nil"/>
            </w:tcBorders>
            <w:shd w:val="clear" w:color="auto" w:fill="auto"/>
          </w:tcPr>
          <w:p w14:paraId="0EAD4789" w14:textId="77777777" w:rsidR="00554849" w:rsidRDefault="00212004" w:rsidP="00212004">
            <w:pPr>
              <w:tabs>
                <w:tab w:val="decimal" w:pos="1245"/>
              </w:tabs>
              <w:ind w:left="-108" w:right="-108"/>
              <w:rPr>
                <w:rFonts w:asciiTheme="minorHAnsi" w:hAnsiTheme="minorHAnsi" w:cstheme="minorHAnsi"/>
                <w:sz w:val="22"/>
                <w:szCs w:val="22"/>
              </w:rPr>
            </w:pPr>
            <w:r w:rsidRPr="00212004">
              <w:rPr>
                <w:rFonts w:asciiTheme="minorHAnsi" w:hAnsiTheme="minorHAnsi" w:cstheme="minorHAnsi"/>
                <w:sz w:val="22"/>
                <w:szCs w:val="22"/>
              </w:rPr>
              <w:t xml:space="preserve"> </w:t>
            </w:r>
          </w:p>
          <w:p w14:paraId="5B1826CA" w14:textId="32129A11" w:rsidR="00212004" w:rsidRPr="00212004" w:rsidRDefault="00212004" w:rsidP="00212004">
            <w:pPr>
              <w:tabs>
                <w:tab w:val="decimal" w:pos="1245"/>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 xml:space="preserve">5,251 </w:t>
            </w:r>
          </w:p>
        </w:tc>
        <w:tc>
          <w:tcPr>
            <w:tcW w:w="270" w:type="dxa"/>
            <w:tcBorders>
              <w:top w:val="nil"/>
              <w:left w:val="nil"/>
              <w:right w:val="nil"/>
            </w:tcBorders>
            <w:shd w:val="clear" w:color="auto" w:fill="auto"/>
          </w:tcPr>
          <w:p w14:paraId="489507BF" w14:textId="77777777" w:rsidR="00212004" w:rsidRPr="00212004" w:rsidRDefault="00212004" w:rsidP="00212004">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521BD837" w14:textId="77777777" w:rsidR="00554849" w:rsidRDefault="00212004" w:rsidP="00212004">
            <w:pPr>
              <w:tabs>
                <w:tab w:val="decimal" w:pos="1152"/>
              </w:tabs>
              <w:ind w:left="-108" w:right="-108"/>
              <w:rPr>
                <w:rFonts w:asciiTheme="minorHAnsi" w:hAnsiTheme="minorHAnsi" w:cstheme="minorHAnsi"/>
                <w:sz w:val="22"/>
                <w:szCs w:val="22"/>
              </w:rPr>
            </w:pPr>
            <w:r w:rsidRPr="00212004">
              <w:rPr>
                <w:rFonts w:asciiTheme="minorHAnsi" w:hAnsiTheme="minorHAnsi" w:cstheme="minorHAnsi"/>
                <w:sz w:val="22"/>
                <w:szCs w:val="22"/>
              </w:rPr>
              <w:t xml:space="preserve"> </w:t>
            </w:r>
          </w:p>
          <w:p w14:paraId="1857079A" w14:textId="289E0B14" w:rsidR="00212004" w:rsidRPr="00212004" w:rsidRDefault="00212004" w:rsidP="00212004">
            <w:pPr>
              <w:tabs>
                <w:tab w:val="decimal" w:pos="1152"/>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 xml:space="preserve">170 </w:t>
            </w:r>
          </w:p>
        </w:tc>
        <w:tc>
          <w:tcPr>
            <w:tcW w:w="270" w:type="dxa"/>
            <w:tcBorders>
              <w:top w:val="nil"/>
              <w:left w:val="nil"/>
              <w:right w:val="nil"/>
            </w:tcBorders>
            <w:shd w:val="clear" w:color="auto" w:fill="auto"/>
          </w:tcPr>
          <w:p w14:paraId="5DCB50EC" w14:textId="77777777" w:rsidR="00212004" w:rsidRPr="00212004" w:rsidRDefault="00212004" w:rsidP="00212004">
            <w:pPr>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44CBC7DF" w14:textId="77777777" w:rsidR="00554849" w:rsidRDefault="00554849" w:rsidP="00212004">
            <w:pPr>
              <w:spacing w:line="240" w:lineRule="atLeast"/>
              <w:ind w:right="323"/>
              <w:jc w:val="right"/>
              <w:rPr>
                <w:rFonts w:asciiTheme="minorHAnsi" w:hAnsiTheme="minorHAnsi" w:cstheme="minorHAnsi"/>
                <w:sz w:val="22"/>
                <w:szCs w:val="22"/>
              </w:rPr>
            </w:pPr>
          </w:p>
          <w:p w14:paraId="5BEC4D7E" w14:textId="1142A54A" w:rsidR="00212004" w:rsidRPr="00212004" w:rsidRDefault="00212004" w:rsidP="00212004">
            <w:pPr>
              <w:spacing w:line="240" w:lineRule="atLeast"/>
              <w:ind w:right="323"/>
              <w:jc w:val="right"/>
              <w:rPr>
                <w:rFonts w:asciiTheme="minorHAnsi" w:hAnsiTheme="minorHAnsi" w:cstheme="minorHAnsi"/>
                <w:sz w:val="22"/>
                <w:szCs w:val="22"/>
              </w:rPr>
            </w:pPr>
            <w:r w:rsidRPr="00212004">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1365B9DC" w14:textId="77777777" w:rsidR="00212004" w:rsidRPr="00212004" w:rsidRDefault="00212004" w:rsidP="00212004">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48B0A7D9" w14:textId="77777777" w:rsidR="00554849" w:rsidRDefault="00212004" w:rsidP="00212004">
            <w:pPr>
              <w:tabs>
                <w:tab w:val="decimal" w:pos="1246"/>
              </w:tabs>
              <w:ind w:left="-108" w:right="-108"/>
              <w:rPr>
                <w:rFonts w:asciiTheme="minorHAnsi" w:hAnsiTheme="minorHAnsi" w:cstheme="minorHAnsi"/>
                <w:sz w:val="22"/>
                <w:szCs w:val="22"/>
              </w:rPr>
            </w:pPr>
            <w:r w:rsidRPr="00212004">
              <w:rPr>
                <w:rFonts w:asciiTheme="minorHAnsi" w:hAnsiTheme="minorHAnsi" w:cstheme="minorHAnsi"/>
                <w:sz w:val="22"/>
                <w:szCs w:val="22"/>
              </w:rPr>
              <w:t xml:space="preserve"> </w:t>
            </w:r>
          </w:p>
          <w:p w14:paraId="4097F3A8" w14:textId="58BF947F" w:rsidR="00212004" w:rsidRPr="00212004" w:rsidRDefault="00212004" w:rsidP="00212004">
            <w:pPr>
              <w:tabs>
                <w:tab w:val="decimal" w:pos="1246"/>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 xml:space="preserve">104,018 </w:t>
            </w:r>
          </w:p>
        </w:tc>
      </w:tr>
      <w:tr w:rsidR="00212004" w:rsidRPr="00351271" w14:paraId="221AAC3A" w14:textId="77777777" w:rsidTr="00E925FF">
        <w:trPr>
          <w:trHeight w:val="101"/>
        </w:trPr>
        <w:tc>
          <w:tcPr>
            <w:tcW w:w="2700" w:type="dxa"/>
            <w:tcBorders>
              <w:top w:val="nil"/>
              <w:left w:val="nil"/>
              <w:bottom w:val="nil"/>
              <w:right w:val="nil"/>
            </w:tcBorders>
            <w:shd w:val="clear" w:color="auto" w:fill="auto"/>
            <w:vAlign w:val="bottom"/>
          </w:tcPr>
          <w:p w14:paraId="013EA7FC" w14:textId="77777777" w:rsidR="00212004" w:rsidRPr="00351271" w:rsidRDefault="00212004" w:rsidP="00212004">
            <w:pPr>
              <w:rPr>
                <w:rFonts w:asciiTheme="minorHAnsi" w:hAnsiTheme="minorHAnsi" w:cstheme="minorHAnsi"/>
                <w:color w:val="000000"/>
                <w:sz w:val="22"/>
                <w:szCs w:val="22"/>
              </w:rPr>
            </w:pPr>
            <w:r w:rsidRPr="00351271">
              <w:rPr>
                <w:rFonts w:asciiTheme="minorHAnsi" w:hAnsiTheme="minorHAnsi" w:cstheme="minorHAnsi"/>
                <w:color w:val="000000"/>
                <w:sz w:val="22"/>
                <w:szCs w:val="22"/>
              </w:rPr>
              <w:t xml:space="preserve">Reclassify to Right-of-use     </w:t>
            </w:r>
          </w:p>
          <w:p w14:paraId="7EDC3C24" w14:textId="042FC0A6" w:rsidR="00212004" w:rsidRPr="00351271" w:rsidRDefault="00212004" w:rsidP="00212004">
            <w:pPr>
              <w:rPr>
                <w:rFonts w:asciiTheme="minorHAnsi" w:hAnsiTheme="minorHAnsi" w:cstheme="minorHAnsi"/>
                <w:color w:val="000000"/>
                <w:sz w:val="22"/>
                <w:szCs w:val="22"/>
                <w:cs/>
              </w:rPr>
            </w:pPr>
            <w:r w:rsidRPr="00351271">
              <w:rPr>
                <w:rFonts w:asciiTheme="minorHAnsi" w:hAnsiTheme="minorHAnsi" w:cstheme="minorHAnsi"/>
                <w:color w:val="000000"/>
                <w:sz w:val="22"/>
                <w:szCs w:val="22"/>
              </w:rPr>
              <w:t xml:space="preserve">     assets </w:t>
            </w:r>
          </w:p>
        </w:tc>
        <w:tc>
          <w:tcPr>
            <w:tcW w:w="270" w:type="dxa"/>
            <w:tcBorders>
              <w:top w:val="nil"/>
              <w:left w:val="nil"/>
              <w:right w:val="nil"/>
            </w:tcBorders>
            <w:shd w:val="clear" w:color="auto" w:fill="auto"/>
            <w:vAlign w:val="bottom"/>
          </w:tcPr>
          <w:p w14:paraId="61FC3EFE" w14:textId="77777777" w:rsidR="00212004" w:rsidRPr="00351271" w:rsidRDefault="00212004" w:rsidP="00212004">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tcPr>
          <w:p w14:paraId="29F56159" w14:textId="77777777" w:rsidR="00212004" w:rsidRPr="00351271" w:rsidRDefault="00212004" w:rsidP="00212004">
            <w:pPr>
              <w:spacing w:line="240" w:lineRule="atLeast"/>
              <w:ind w:right="323"/>
              <w:jc w:val="right"/>
              <w:rPr>
                <w:rFonts w:asciiTheme="minorHAnsi" w:hAnsiTheme="minorHAnsi" w:cstheme="minorHAnsi"/>
                <w:sz w:val="22"/>
                <w:szCs w:val="22"/>
              </w:rPr>
            </w:pPr>
          </w:p>
          <w:p w14:paraId="25097150" w14:textId="5228FC81" w:rsidR="00FD57BD" w:rsidRPr="00351271" w:rsidRDefault="00FD57BD" w:rsidP="00212004">
            <w:pPr>
              <w:spacing w:line="240" w:lineRule="atLeast"/>
              <w:ind w:right="323"/>
              <w:jc w:val="right"/>
              <w:rPr>
                <w:rFonts w:asciiTheme="minorHAnsi" w:hAnsiTheme="minorHAnsi" w:cstheme="minorHAnsi"/>
                <w:sz w:val="22"/>
                <w:szCs w:val="22"/>
              </w:rPr>
            </w:pPr>
            <w:r w:rsidRPr="00351271">
              <w:rPr>
                <w:rFonts w:asciiTheme="minorHAnsi" w:hAnsiTheme="minorHAnsi" w:cstheme="minorHAnsi"/>
                <w:sz w:val="22"/>
                <w:szCs w:val="22"/>
              </w:rPr>
              <w:t xml:space="preserve">-   </w:t>
            </w:r>
          </w:p>
        </w:tc>
        <w:tc>
          <w:tcPr>
            <w:tcW w:w="270" w:type="dxa"/>
            <w:tcBorders>
              <w:top w:val="nil"/>
              <w:left w:val="nil"/>
              <w:right w:val="nil"/>
            </w:tcBorders>
            <w:shd w:val="clear" w:color="auto" w:fill="auto"/>
          </w:tcPr>
          <w:p w14:paraId="764CD823" w14:textId="77777777" w:rsidR="00212004" w:rsidRPr="00351271" w:rsidRDefault="00212004" w:rsidP="00212004">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65A7205E" w14:textId="77777777" w:rsidR="00212004" w:rsidRPr="00351271" w:rsidRDefault="00212004" w:rsidP="00212004">
            <w:pPr>
              <w:tabs>
                <w:tab w:val="decimal" w:pos="1245"/>
              </w:tabs>
              <w:ind w:left="-108" w:right="-108"/>
              <w:rPr>
                <w:rFonts w:asciiTheme="minorHAnsi" w:hAnsiTheme="minorHAnsi" w:cstheme="minorHAnsi"/>
                <w:color w:val="000000"/>
                <w:sz w:val="22"/>
                <w:szCs w:val="22"/>
              </w:rPr>
            </w:pPr>
          </w:p>
          <w:p w14:paraId="7D0C9AE4" w14:textId="5BFBCED3" w:rsidR="00FD57BD" w:rsidRPr="00351271" w:rsidRDefault="00FD57BD" w:rsidP="00212004">
            <w:pPr>
              <w:tabs>
                <w:tab w:val="decimal" w:pos="1245"/>
              </w:tabs>
              <w:ind w:left="-108" w:right="-108"/>
              <w:rPr>
                <w:rFonts w:asciiTheme="minorHAnsi" w:hAnsiTheme="minorHAnsi" w:cstheme="minorHAnsi"/>
                <w:color w:val="000000"/>
                <w:sz w:val="22"/>
                <w:szCs w:val="22"/>
              </w:rPr>
            </w:pPr>
            <w:r w:rsidRPr="00351271">
              <w:rPr>
                <w:rFonts w:asciiTheme="minorHAnsi" w:hAnsiTheme="minorHAnsi" w:cstheme="minorHAnsi"/>
                <w:sz w:val="22"/>
                <w:szCs w:val="22"/>
              </w:rPr>
              <w:t xml:space="preserve">-   </w:t>
            </w:r>
          </w:p>
        </w:tc>
        <w:tc>
          <w:tcPr>
            <w:tcW w:w="270" w:type="dxa"/>
            <w:tcBorders>
              <w:top w:val="nil"/>
              <w:left w:val="nil"/>
              <w:right w:val="nil"/>
            </w:tcBorders>
            <w:shd w:val="clear" w:color="auto" w:fill="auto"/>
          </w:tcPr>
          <w:p w14:paraId="679F177C" w14:textId="77777777" w:rsidR="00212004" w:rsidRPr="00351271" w:rsidRDefault="00212004" w:rsidP="00212004">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52B505FE" w14:textId="77777777" w:rsidR="00212004" w:rsidRPr="00351271" w:rsidRDefault="00212004" w:rsidP="00212004">
            <w:pPr>
              <w:tabs>
                <w:tab w:val="decimal" w:pos="1245"/>
              </w:tabs>
              <w:ind w:left="-108" w:right="-108"/>
              <w:rPr>
                <w:rFonts w:asciiTheme="minorHAnsi" w:hAnsiTheme="minorHAnsi" w:cstheme="minorHAnsi"/>
                <w:color w:val="000000"/>
                <w:sz w:val="22"/>
                <w:szCs w:val="22"/>
              </w:rPr>
            </w:pPr>
          </w:p>
          <w:p w14:paraId="5D54D739" w14:textId="05B3CC20" w:rsidR="00FD57BD" w:rsidRPr="00351271" w:rsidRDefault="00FD57BD" w:rsidP="00212004">
            <w:pPr>
              <w:tabs>
                <w:tab w:val="decimal" w:pos="1245"/>
              </w:tabs>
              <w:ind w:left="-108" w:right="-108"/>
              <w:rPr>
                <w:rFonts w:asciiTheme="minorHAnsi" w:hAnsiTheme="minorHAnsi" w:cstheme="minorHAnsi"/>
                <w:color w:val="000000"/>
                <w:sz w:val="22"/>
                <w:szCs w:val="22"/>
              </w:rPr>
            </w:pPr>
            <w:r w:rsidRPr="00351271">
              <w:rPr>
                <w:rFonts w:asciiTheme="minorHAnsi" w:hAnsiTheme="minorHAnsi" w:cstheme="minorHAnsi"/>
                <w:sz w:val="22"/>
                <w:szCs w:val="22"/>
              </w:rPr>
              <w:t xml:space="preserve">-   </w:t>
            </w:r>
          </w:p>
        </w:tc>
        <w:tc>
          <w:tcPr>
            <w:tcW w:w="236" w:type="dxa"/>
            <w:tcBorders>
              <w:top w:val="nil"/>
              <w:left w:val="nil"/>
              <w:right w:val="nil"/>
            </w:tcBorders>
            <w:shd w:val="clear" w:color="auto" w:fill="auto"/>
          </w:tcPr>
          <w:p w14:paraId="1AD1841F" w14:textId="77777777" w:rsidR="00212004" w:rsidRPr="00351271" w:rsidRDefault="00212004" w:rsidP="00212004">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top w:val="nil"/>
              <w:left w:val="nil"/>
              <w:right w:val="nil"/>
            </w:tcBorders>
            <w:shd w:val="clear" w:color="auto" w:fill="auto"/>
          </w:tcPr>
          <w:p w14:paraId="0C2A879A" w14:textId="77777777" w:rsidR="00554849" w:rsidRPr="00351271" w:rsidRDefault="00554849" w:rsidP="00212004">
            <w:pPr>
              <w:spacing w:line="240" w:lineRule="atLeast"/>
              <w:ind w:right="323"/>
              <w:jc w:val="right"/>
              <w:rPr>
                <w:rFonts w:asciiTheme="minorHAnsi" w:hAnsiTheme="minorHAnsi" w:cstheme="minorHAnsi"/>
                <w:sz w:val="22"/>
                <w:szCs w:val="22"/>
              </w:rPr>
            </w:pPr>
          </w:p>
          <w:p w14:paraId="72C647A4" w14:textId="2F2DD3FE" w:rsidR="00212004" w:rsidRPr="00351271" w:rsidRDefault="00212004" w:rsidP="00212004">
            <w:pPr>
              <w:spacing w:line="240" w:lineRule="atLeast"/>
              <w:ind w:right="323"/>
              <w:jc w:val="right"/>
              <w:rPr>
                <w:rFonts w:asciiTheme="minorHAnsi" w:hAnsiTheme="minorHAnsi" w:cstheme="minorHAnsi"/>
                <w:sz w:val="22"/>
                <w:szCs w:val="22"/>
              </w:rPr>
            </w:pPr>
            <w:r w:rsidRPr="00351271">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3BB74920" w14:textId="77777777" w:rsidR="00212004" w:rsidRPr="00351271" w:rsidRDefault="00212004" w:rsidP="00212004">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43D72185" w14:textId="77777777" w:rsidR="00554849" w:rsidRPr="00351271" w:rsidRDefault="00554849" w:rsidP="00212004">
            <w:pPr>
              <w:tabs>
                <w:tab w:val="decimal" w:pos="1152"/>
              </w:tabs>
              <w:ind w:left="-108" w:right="-108"/>
              <w:rPr>
                <w:rFonts w:asciiTheme="minorHAnsi" w:hAnsiTheme="minorHAnsi" w:cstheme="minorHAnsi"/>
                <w:sz w:val="22"/>
                <w:szCs w:val="22"/>
              </w:rPr>
            </w:pPr>
          </w:p>
          <w:p w14:paraId="017D35DB" w14:textId="3701C2E8" w:rsidR="00212004" w:rsidRPr="00351271" w:rsidRDefault="008F419D" w:rsidP="00212004">
            <w:pPr>
              <w:tabs>
                <w:tab w:val="decimal" w:pos="1152"/>
              </w:tabs>
              <w:ind w:left="-108" w:right="-108"/>
              <w:rPr>
                <w:rFonts w:asciiTheme="minorHAnsi" w:hAnsiTheme="minorHAnsi" w:cstheme="minorHAnsi"/>
                <w:sz w:val="22"/>
                <w:szCs w:val="22"/>
              </w:rPr>
            </w:pPr>
            <w:r w:rsidRPr="00351271">
              <w:rPr>
                <w:rFonts w:asciiTheme="minorHAnsi" w:hAnsiTheme="minorHAnsi" w:cstheme="minorHAnsi"/>
                <w:sz w:val="22"/>
                <w:szCs w:val="22"/>
              </w:rPr>
              <w:t>(14,176)</w:t>
            </w:r>
          </w:p>
        </w:tc>
        <w:tc>
          <w:tcPr>
            <w:tcW w:w="270" w:type="dxa"/>
            <w:tcBorders>
              <w:top w:val="nil"/>
              <w:left w:val="nil"/>
              <w:right w:val="nil"/>
            </w:tcBorders>
            <w:shd w:val="clear" w:color="auto" w:fill="auto"/>
          </w:tcPr>
          <w:p w14:paraId="3B87D53F" w14:textId="77777777" w:rsidR="00212004" w:rsidRPr="00351271" w:rsidRDefault="00212004" w:rsidP="00212004">
            <w:pPr>
              <w:pStyle w:val="BodyText"/>
              <w:tabs>
                <w:tab w:val="decimal" w:pos="798"/>
              </w:tabs>
              <w:spacing w:line="240" w:lineRule="auto"/>
              <w:ind w:left="-109" w:right="-169"/>
              <w:rPr>
                <w:rFonts w:asciiTheme="minorHAnsi" w:hAnsiTheme="minorHAnsi" w:cstheme="minorHAnsi"/>
                <w:sz w:val="22"/>
                <w:szCs w:val="22"/>
              </w:rPr>
            </w:pPr>
          </w:p>
        </w:tc>
        <w:tc>
          <w:tcPr>
            <w:tcW w:w="1530" w:type="dxa"/>
            <w:tcBorders>
              <w:top w:val="nil"/>
              <w:left w:val="nil"/>
              <w:right w:val="nil"/>
            </w:tcBorders>
            <w:shd w:val="clear" w:color="auto" w:fill="auto"/>
          </w:tcPr>
          <w:p w14:paraId="5D486E06" w14:textId="77777777" w:rsidR="00554849" w:rsidRPr="00351271" w:rsidRDefault="00554849" w:rsidP="00212004">
            <w:pPr>
              <w:spacing w:line="240" w:lineRule="atLeast"/>
              <w:ind w:right="323"/>
              <w:jc w:val="right"/>
              <w:rPr>
                <w:rFonts w:asciiTheme="minorHAnsi" w:hAnsiTheme="minorHAnsi" w:cstheme="minorHAnsi"/>
                <w:sz w:val="22"/>
                <w:szCs w:val="22"/>
              </w:rPr>
            </w:pPr>
          </w:p>
          <w:p w14:paraId="650C9EB0" w14:textId="1ACD9E8E" w:rsidR="00212004" w:rsidRPr="00351271" w:rsidRDefault="00212004" w:rsidP="00212004">
            <w:pPr>
              <w:spacing w:line="240" w:lineRule="atLeast"/>
              <w:ind w:right="323"/>
              <w:jc w:val="right"/>
              <w:rPr>
                <w:rFonts w:asciiTheme="minorHAnsi" w:hAnsiTheme="minorHAnsi" w:cstheme="minorHAnsi"/>
                <w:sz w:val="22"/>
                <w:szCs w:val="22"/>
              </w:rPr>
            </w:pPr>
            <w:r w:rsidRPr="00351271">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3030B236" w14:textId="77777777" w:rsidR="00212004" w:rsidRPr="00351271" w:rsidRDefault="00212004" w:rsidP="00212004">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4F76C76E" w14:textId="77777777" w:rsidR="00554849" w:rsidRPr="00351271" w:rsidRDefault="00212004" w:rsidP="00212004">
            <w:pPr>
              <w:tabs>
                <w:tab w:val="decimal" w:pos="1246"/>
              </w:tabs>
              <w:ind w:left="-108" w:right="-108"/>
              <w:rPr>
                <w:rFonts w:asciiTheme="minorHAnsi" w:hAnsiTheme="minorHAnsi" w:cstheme="minorHAnsi"/>
                <w:sz w:val="22"/>
                <w:szCs w:val="22"/>
              </w:rPr>
            </w:pPr>
            <w:r w:rsidRPr="00351271">
              <w:rPr>
                <w:rFonts w:asciiTheme="minorHAnsi" w:hAnsiTheme="minorHAnsi" w:cstheme="minorHAnsi"/>
                <w:sz w:val="22"/>
                <w:szCs w:val="22"/>
              </w:rPr>
              <w:t xml:space="preserve"> </w:t>
            </w:r>
          </w:p>
          <w:p w14:paraId="57318726" w14:textId="6C2C261B" w:rsidR="00212004" w:rsidRPr="00351271" w:rsidRDefault="008F419D" w:rsidP="00212004">
            <w:pPr>
              <w:tabs>
                <w:tab w:val="decimal" w:pos="1246"/>
              </w:tabs>
              <w:ind w:left="-108" w:right="-108"/>
              <w:rPr>
                <w:rFonts w:asciiTheme="minorHAnsi" w:hAnsiTheme="minorHAnsi" w:cstheme="minorHAnsi"/>
                <w:color w:val="000000"/>
                <w:sz w:val="22"/>
                <w:szCs w:val="22"/>
              </w:rPr>
            </w:pPr>
            <w:r w:rsidRPr="00351271">
              <w:rPr>
                <w:rFonts w:asciiTheme="minorHAnsi" w:hAnsiTheme="minorHAnsi" w:cstheme="minorHAnsi"/>
                <w:sz w:val="22"/>
                <w:szCs w:val="22"/>
              </w:rPr>
              <w:t>(14,176)</w:t>
            </w:r>
          </w:p>
        </w:tc>
      </w:tr>
      <w:tr w:rsidR="0004498D" w:rsidRPr="00D26559" w14:paraId="07B4B4A5" w14:textId="77777777" w:rsidTr="00E925FF">
        <w:trPr>
          <w:trHeight w:val="101"/>
        </w:trPr>
        <w:tc>
          <w:tcPr>
            <w:tcW w:w="2700" w:type="dxa"/>
            <w:tcBorders>
              <w:top w:val="nil"/>
              <w:left w:val="nil"/>
              <w:bottom w:val="nil"/>
              <w:right w:val="nil"/>
            </w:tcBorders>
            <w:shd w:val="clear" w:color="auto" w:fill="auto"/>
            <w:vAlign w:val="bottom"/>
          </w:tcPr>
          <w:p w14:paraId="744DE45D" w14:textId="71C9A51D" w:rsidR="0004498D" w:rsidRPr="00351271" w:rsidRDefault="0004498D" w:rsidP="0004498D">
            <w:pPr>
              <w:rPr>
                <w:rFonts w:asciiTheme="minorHAnsi" w:hAnsiTheme="minorHAnsi" w:cstheme="minorHAnsi"/>
                <w:color w:val="000000"/>
                <w:sz w:val="22"/>
                <w:szCs w:val="22"/>
              </w:rPr>
            </w:pPr>
            <w:r w:rsidRPr="00351271">
              <w:rPr>
                <w:rFonts w:asciiTheme="minorHAnsi" w:hAnsiTheme="minorHAnsi" w:cstheme="minorHAnsi"/>
                <w:color w:val="000000"/>
                <w:sz w:val="22"/>
                <w:szCs w:val="22"/>
              </w:rPr>
              <w:t>Disposal</w:t>
            </w:r>
            <w:r w:rsidRPr="00351271">
              <w:rPr>
                <w:rFonts w:asciiTheme="minorHAnsi" w:hAnsiTheme="minorHAnsi" w:cstheme="minorBidi" w:hint="cs"/>
                <w:color w:val="000000"/>
                <w:sz w:val="22"/>
                <w:szCs w:val="22"/>
                <w:cs/>
              </w:rPr>
              <w:t xml:space="preserve"> </w:t>
            </w:r>
            <w:r w:rsidRPr="00351271">
              <w:rPr>
                <w:rFonts w:asciiTheme="minorHAnsi" w:hAnsiTheme="minorHAnsi" w:cstheme="minorBidi"/>
                <w:color w:val="000000"/>
                <w:sz w:val="22"/>
                <w:szCs w:val="22"/>
              </w:rPr>
              <w:t>and Write-off</w:t>
            </w:r>
          </w:p>
        </w:tc>
        <w:tc>
          <w:tcPr>
            <w:tcW w:w="270" w:type="dxa"/>
            <w:tcBorders>
              <w:left w:val="nil"/>
              <w:right w:val="nil"/>
            </w:tcBorders>
            <w:shd w:val="clear" w:color="auto" w:fill="auto"/>
            <w:vAlign w:val="bottom"/>
          </w:tcPr>
          <w:p w14:paraId="6B3EC5EF" w14:textId="77777777" w:rsidR="0004498D" w:rsidRPr="00351271" w:rsidRDefault="0004498D" w:rsidP="0004498D">
            <w:pPr>
              <w:ind w:left="-108" w:right="-87"/>
              <w:jc w:val="right"/>
              <w:rPr>
                <w:rFonts w:asciiTheme="minorHAnsi" w:hAnsiTheme="minorHAnsi" w:cstheme="minorHAnsi"/>
                <w:color w:val="000000"/>
                <w:sz w:val="22"/>
                <w:szCs w:val="22"/>
              </w:rPr>
            </w:pPr>
          </w:p>
        </w:tc>
        <w:tc>
          <w:tcPr>
            <w:tcW w:w="1260" w:type="dxa"/>
            <w:tcBorders>
              <w:left w:val="nil"/>
              <w:right w:val="nil"/>
            </w:tcBorders>
            <w:shd w:val="clear" w:color="auto" w:fill="auto"/>
          </w:tcPr>
          <w:p w14:paraId="623C4F4B" w14:textId="0B55757C" w:rsidR="0004498D" w:rsidRPr="00351271" w:rsidRDefault="0004498D" w:rsidP="0004498D">
            <w:pPr>
              <w:spacing w:line="240" w:lineRule="atLeast"/>
              <w:ind w:right="323"/>
              <w:jc w:val="right"/>
              <w:rPr>
                <w:rFonts w:asciiTheme="minorHAnsi" w:hAnsiTheme="minorHAnsi" w:cstheme="minorHAnsi"/>
                <w:sz w:val="22"/>
                <w:szCs w:val="22"/>
              </w:rPr>
            </w:pPr>
            <w:r w:rsidRPr="00351271">
              <w:rPr>
                <w:rFonts w:asciiTheme="minorHAnsi" w:hAnsiTheme="minorHAnsi" w:cstheme="minorHAnsi"/>
                <w:sz w:val="22"/>
                <w:szCs w:val="22"/>
              </w:rPr>
              <w:t xml:space="preserve"> -   </w:t>
            </w:r>
          </w:p>
        </w:tc>
        <w:tc>
          <w:tcPr>
            <w:tcW w:w="270" w:type="dxa"/>
            <w:tcBorders>
              <w:left w:val="nil"/>
              <w:right w:val="nil"/>
            </w:tcBorders>
            <w:shd w:val="clear" w:color="auto" w:fill="auto"/>
          </w:tcPr>
          <w:p w14:paraId="3EBAD89F" w14:textId="77777777" w:rsidR="0004498D" w:rsidRPr="00351271" w:rsidRDefault="0004498D" w:rsidP="0004498D">
            <w:pPr>
              <w:ind w:left="-115" w:right="-115"/>
              <w:rPr>
                <w:rFonts w:asciiTheme="minorHAnsi" w:hAnsiTheme="minorHAnsi" w:cstheme="minorHAnsi"/>
                <w:color w:val="000000"/>
                <w:sz w:val="22"/>
                <w:szCs w:val="22"/>
              </w:rPr>
            </w:pPr>
          </w:p>
        </w:tc>
        <w:tc>
          <w:tcPr>
            <w:tcW w:w="1530" w:type="dxa"/>
            <w:tcBorders>
              <w:left w:val="nil"/>
              <w:right w:val="nil"/>
            </w:tcBorders>
            <w:shd w:val="clear" w:color="auto" w:fill="auto"/>
          </w:tcPr>
          <w:p w14:paraId="21152694" w14:textId="1280CD91" w:rsidR="0004498D" w:rsidRPr="00351271" w:rsidRDefault="0004498D" w:rsidP="0004498D">
            <w:pPr>
              <w:tabs>
                <w:tab w:val="decimal" w:pos="1245"/>
              </w:tabs>
              <w:ind w:left="-108" w:right="-108"/>
              <w:rPr>
                <w:rFonts w:asciiTheme="minorHAnsi" w:hAnsiTheme="minorHAnsi" w:cstheme="minorHAnsi"/>
                <w:color w:val="000000"/>
                <w:sz w:val="22"/>
                <w:szCs w:val="22"/>
              </w:rPr>
            </w:pPr>
            <w:r w:rsidRPr="00351271">
              <w:rPr>
                <w:rFonts w:asciiTheme="minorHAnsi" w:hAnsiTheme="minorHAnsi" w:cstheme="minorHAnsi"/>
                <w:sz w:val="22"/>
                <w:szCs w:val="22"/>
              </w:rPr>
              <w:t xml:space="preserve"> (586)</w:t>
            </w:r>
          </w:p>
        </w:tc>
        <w:tc>
          <w:tcPr>
            <w:tcW w:w="270" w:type="dxa"/>
            <w:tcBorders>
              <w:top w:val="nil"/>
              <w:left w:val="nil"/>
              <w:right w:val="nil"/>
            </w:tcBorders>
            <w:shd w:val="clear" w:color="auto" w:fill="auto"/>
          </w:tcPr>
          <w:p w14:paraId="4375B4F0" w14:textId="77777777" w:rsidR="0004498D" w:rsidRPr="00351271" w:rsidRDefault="0004498D" w:rsidP="0004498D">
            <w:pPr>
              <w:ind w:left="-115" w:right="-115"/>
              <w:rPr>
                <w:rFonts w:asciiTheme="minorHAnsi" w:hAnsiTheme="minorHAnsi" w:cstheme="minorHAnsi"/>
                <w:color w:val="000000"/>
                <w:sz w:val="22"/>
                <w:szCs w:val="22"/>
              </w:rPr>
            </w:pPr>
          </w:p>
        </w:tc>
        <w:tc>
          <w:tcPr>
            <w:tcW w:w="1440" w:type="dxa"/>
            <w:tcBorders>
              <w:left w:val="nil"/>
              <w:right w:val="nil"/>
            </w:tcBorders>
            <w:shd w:val="clear" w:color="auto" w:fill="auto"/>
          </w:tcPr>
          <w:p w14:paraId="15AB255F" w14:textId="4B8EC305" w:rsidR="0004498D" w:rsidRPr="00351271" w:rsidRDefault="0004498D" w:rsidP="0004498D">
            <w:pPr>
              <w:tabs>
                <w:tab w:val="decimal" w:pos="1245"/>
              </w:tabs>
              <w:ind w:left="-108" w:right="-108"/>
              <w:rPr>
                <w:rFonts w:asciiTheme="minorHAnsi" w:hAnsiTheme="minorHAnsi" w:cstheme="minorHAnsi"/>
                <w:color w:val="000000"/>
                <w:sz w:val="22"/>
                <w:szCs w:val="22"/>
              </w:rPr>
            </w:pPr>
            <w:r w:rsidRPr="00351271">
              <w:rPr>
                <w:rFonts w:asciiTheme="minorHAnsi" w:hAnsiTheme="minorHAnsi" w:cstheme="minorHAnsi"/>
                <w:sz w:val="22"/>
                <w:szCs w:val="22"/>
              </w:rPr>
              <w:t>(337)</w:t>
            </w:r>
          </w:p>
        </w:tc>
        <w:tc>
          <w:tcPr>
            <w:tcW w:w="236" w:type="dxa"/>
            <w:tcBorders>
              <w:top w:val="nil"/>
              <w:left w:val="nil"/>
              <w:right w:val="nil"/>
            </w:tcBorders>
            <w:shd w:val="clear" w:color="auto" w:fill="auto"/>
          </w:tcPr>
          <w:p w14:paraId="61C55A3E" w14:textId="77777777" w:rsidR="0004498D" w:rsidRPr="00351271" w:rsidRDefault="0004498D" w:rsidP="0004498D">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shd w:val="clear" w:color="auto" w:fill="auto"/>
          </w:tcPr>
          <w:p w14:paraId="6B23E738" w14:textId="1A866939" w:rsidR="0004498D" w:rsidRPr="00351271" w:rsidRDefault="0004498D" w:rsidP="0004498D">
            <w:pPr>
              <w:spacing w:line="240" w:lineRule="atLeast"/>
              <w:ind w:right="323"/>
              <w:jc w:val="right"/>
              <w:rPr>
                <w:rFonts w:asciiTheme="minorHAnsi" w:hAnsiTheme="minorHAnsi" w:cstheme="minorHAnsi"/>
                <w:sz w:val="22"/>
                <w:szCs w:val="22"/>
              </w:rPr>
            </w:pPr>
            <w:r w:rsidRPr="00351271">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5B6A425B" w14:textId="77777777" w:rsidR="0004498D" w:rsidRPr="00351271" w:rsidRDefault="0004498D" w:rsidP="0004498D">
            <w:pPr>
              <w:ind w:left="-108" w:right="-108"/>
              <w:rPr>
                <w:rFonts w:asciiTheme="minorHAnsi" w:hAnsiTheme="minorHAnsi" w:cstheme="minorHAnsi"/>
                <w:color w:val="000000"/>
                <w:sz w:val="22"/>
                <w:szCs w:val="22"/>
              </w:rPr>
            </w:pPr>
          </w:p>
        </w:tc>
        <w:tc>
          <w:tcPr>
            <w:tcW w:w="1440" w:type="dxa"/>
            <w:tcBorders>
              <w:left w:val="nil"/>
              <w:right w:val="nil"/>
            </w:tcBorders>
            <w:shd w:val="clear" w:color="auto" w:fill="auto"/>
          </w:tcPr>
          <w:p w14:paraId="1680965F" w14:textId="209B4B32" w:rsidR="0004498D" w:rsidRPr="00351271" w:rsidRDefault="00E67417" w:rsidP="00E67417">
            <w:pPr>
              <w:tabs>
                <w:tab w:val="decimal" w:pos="969"/>
              </w:tabs>
              <w:ind w:left="-108" w:right="-108"/>
              <w:rPr>
                <w:rFonts w:asciiTheme="minorHAnsi" w:hAnsiTheme="minorHAnsi" w:cstheme="minorHAnsi"/>
                <w:sz w:val="22"/>
                <w:szCs w:val="22"/>
              </w:rPr>
            </w:pPr>
            <w:r w:rsidRPr="00351271">
              <w:rPr>
                <w:rFonts w:asciiTheme="minorHAnsi" w:hAnsiTheme="minorHAnsi" w:cstheme="minorHAnsi"/>
                <w:sz w:val="22"/>
                <w:szCs w:val="22"/>
              </w:rPr>
              <w:t>-</w:t>
            </w:r>
          </w:p>
        </w:tc>
        <w:tc>
          <w:tcPr>
            <w:tcW w:w="270" w:type="dxa"/>
            <w:tcBorders>
              <w:top w:val="nil"/>
              <w:left w:val="nil"/>
              <w:right w:val="nil"/>
            </w:tcBorders>
            <w:shd w:val="clear" w:color="auto" w:fill="auto"/>
          </w:tcPr>
          <w:p w14:paraId="5E1570E8" w14:textId="77777777" w:rsidR="0004498D" w:rsidRPr="00351271" w:rsidRDefault="0004498D" w:rsidP="0004498D">
            <w:pPr>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77996F89" w14:textId="02DE27C8" w:rsidR="0004498D" w:rsidRPr="00351271" w:rsidRDefault="0004498D" w:rsidP="0004498D">
            <w:pPr>
              <w:spacing w:line="240" w:lineRule="atLeast"/>
              <w:ind w:right="323"/>
              <w:jc w:val="right"/>
              <w:rPr>
                <w:rFonts w:asciiTheme="minorHAnsi" w:hAnsiTheme="minorHAnsi" w:cstheme="minorHAnsi"/>
                <w:sz w:val="22"/>
                <w:szCs w:val="22"/>
              </w:rPr>
            </w:pPr>
            <w:r w:rsidRPr="00351271">
              <w:rPr>
                <w:rFonts w:asciiTheme="minorHAnsi" w:hAnsiTheme="minorHAnsi" w:cstheme="minorHAnsi"/>
                <w:sz w:val="22"/>
                <w:szCs w:val="22"/>
              </w:rPr>
              <w:t xml:space="preserve"> -   </w:t>
            </w:r>
          </w:p>
        </w:tc>
        <w:tc>
          <w:tcPr>
            <w:tcW w:w="270" w:type="dxa"/>
            <w:tcBorders>
              <w:left w:val="nil"/>
              <w:right w:val="nil"/>
            </w:tcBorders>
            <w:shd w:val="clear" w:color="auto" w:fill="auto"/>
          </w:tcPr>
          <w:p w14:paraId="5458D341" w14:textId="77777777" w:rsidR="0004498D" w:rsidRPr="00351271" w:rsidRDefault="0004498D" w:rsidP="0004498D">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6EAD4172" w14:textId="18CB90F7" w:rsidR="0004498D" w:rsidRPr="00FD57BD" w:rsidRDefault="008F419D" w:rsidP="0004498D">
            <w:pPr>
              <w:tabs>
                <w:tab w:val="decimal" w:pos="1246"/>
              </w:tabs>
              <w:ind w:left="-108" w:right="-108"/>
              <w:rPr>
                <w:rFonts w:asciiTheme="minorHAnsi" w:hAnsiTheme="minorHAnsi" w:cstheme="minorHAnsi"/>
                <w:color w:val="000000"/>
                <w:sz w:val="22"/>
                <w:szCs w:val="22"/>
              </w:rPr>
            </w:pPr>
            <w:r w:rsidRPr="00351271">
              <w:rPr>
                <w:rFonts w:asciiTheme="minorHAnsi" w:hAnsiTheme="minorHAnsi" w:cstheme="minorHAnsi"/>
                <w:sz w:val="22"/>
                <w:szCs w:val="22"/>
              </w:rPr>
              <w:t xml:space="preserve"> (923)</w:t>
            </w:r>
          </w:p>
        </w:tc>
      </w:tr>
      <w:tr w:rsidR="00212004" w:rsidRPr="00D26559" w14:paraId="175ECA83" w14:textId="77777777" w:rsidTr="00E925FF">
        <w:trPr>
          <w:trHeight w:val="101"/>
        </w:trPr>
        <w:tc>
          <w:tcPr>
            <w:tcW w:w="2700" w:type="dxa"/>
            <w:tcBorders>
              <w:top w:val="nil"/>
              <w:left w:val="nil"/>
              <w:bottom w:val="nil"/>
              <w:right w:val="nil"/>
            </w:tcBorders>
            <w:shd w:val="clear" w:color="auto" w:fill="auto"/>
            <w:vAlign w:val="bottom"/>
          </w:tcPr>
          <w:p w14:paraId="62E8542F" w14:textId="77777777" w:rsidR="00212004" w:rsidRDefault="00212004" w:rsidP="00212004">
            <w:pPr>
              <w:rPr>
                <w:rFonts w:asciiTheme="minorHAnsi" w:hAnsiTheme="minorHAnsi" w:cstheme="minorBidi"/>
                <w:color w:val="000000"/>
                <w:sz w:val="22"/>
                <w:szCs w:val="22"/>
              </w:rPr>
            </w:pPr>
            <w:r w:rsidRPr="00E14C5C">
              <w:rPr>
                <w:rFonts w:asciiTheme="minorHAnsi" w:hAnsiTheme="minorHAnsi" w:cstheme="minorHAnsi"/>
                <w:color w:val="000000"/>
                <w:sz w:val="22"/>
                <w:szCs w:val="22"/>
              </w:rPr>
              <w:t>Translation adjustment</w:t>
            </w:r>
            <w:r>
              <w:rPr>
                <w:rFonts w:asciiTheme="minorHAnsi" w:hAnsiTheme="minorHAnsi" w:cstheme="minorBidi" w:hint="cs"/>
                <w:color w:val="000000"/>
                <w:sz w:val="22"/>
                <w:szCs w:val="22"/>
                <w:cs/>
              </w:rPr>
              <w:t xml:space="preserve"> </w:t>
            </w:r>
            <w:r w:rsidRPr="00D22E49">
              <w:rPr>
                <w:rFonts w:asciiTheme="minorHAnsi" w:hAnsiTheme="minorHAnsi" w:cstheme="minorHAnsi"/>
                <w:color w:val="000000"/>
                <w:sz w:val="22"/>
                <w:szCs w:val="22"/>
              </w:rPr>
              <w:t xml:space="preserve">on </w:t>
            </w:r>
          </w:p>
          <w:p w14:paraId="3A82C5BB" w14:textId="05F27F9F" w:rsidR="00212004" w:rsidRPr="00FD7379" w:rsidRDefault="00212004" w:rsidP="00212004">
            <w:pPr>
              <w:rPr>
                <w:rFonts w:asciiTheme="minorHAnsi" w:hAnsiTheme="minorHAnsi" w:cstheme="minorBidi"/>
                <w:color w:val="000000"/>
                <w:sz w:val="22"/>
                <w:szCs w:val="22"/>
                <w:cs/>
              </w:rPr>
            </w:pPr>
            <w:r>
              <w:rPr>
                <w:rFonts w:asciiTheme="minorHAnsi" w:hAnsiTheme="minorHAnsi" w:cstheme="minorBidi" w:hint="cs"/>
                <w:color w:val="000000"/>
                <w:sz w:val="22"/>
                <w:szCs w:val="22"/>
                <w:cs/>
              </w:rPr>
              <w:t xml:space="preserve">      </w:t>
            </w:r>
            <w:r w:rsidRPr="00D22E49">
              <w:rPr>
                <w:rFonts w:asciiTheme="minorHAnsi" w:hAnsiTheme="minorHAnsi" w:cstheme="minorHAnsi"/>
                <w:color w:val="000000"/>
                <w:sz w:val="22"/>
                <w:szCs w:val="22"/>
              </w:rPr>
              <w:t>foreign currency</w:t>
            </w:r>
          </w:p>
        </w:tc>
        <w:tc>
          <w:tcPr>
            <w:tcW w:w="270" w:type="dxa"/>
            <w:tcBorders>
              <w:left w:val="nil"/>
              <w:right w:val="nil"/>
            </w:tcBorders>
            <w:shd w:val="clear" w:color="auto" w:fill="auto"/>
            <w:vAlign w:val="bottom"/>
          </w:tcPr>
          <w:p w14:paraId="45E85BB8" w14:textId="77777777" w:rsidR="00212004" w:rsidRPr="00E14C5C" w:rsidRDefault="00212004" w:rsidP="00212004">
            <w:pPr>
              <w:ind w:left="-108" w:right="-87"/>
              <w:jc w:val="right"/>
              <w:rPr>
                <w:rFonts w:asciiTheme="minorHAnsi" w:hAnsiTheme="minorHAnsi" w:cstheme="minorHAnsi"/>
                <w:color w:val="000000"/>
                <w:sz w:val="22"/>
                <w:szCs w:val="22"/>
              </w:rPr>
            </w:pPr>
          </w:p>
        </w:tc>
        <w:tc>
          <w:tcPr>
            <w:tcW w:w="1260" w:type="dxa"/>
            <w:tcBorders>
              <w:left w:val="nil"/>
              <w:right w:val="nil"/>
            </w:tcBorders>
            <w:shd w:val="clear" w:color="auto" w:fill="auto"/>
          </w:tcPr>
          <w:p w14:paraId="318D5869" w14:textId="77777777" w:rsidR="00212004" w:rsidRDefault="00212004" w:rsidP="00212004">
            <w:pPr>
              <w:spacing w:line="240" w:lineRule="atLeast"/>
              <w:ind w:right="323"/>
              <w:jc w:val="right"/>
              <w:rPr>
                <w:rFonts w:asciiTheme="minorHAnsi" w:hAnsiTheme="minorHAnsi" w:cstheme="minorHAnsi"/>
                <w:sz w:val="22"/>
                <w:szCs w:val="22"/>
              </w:rPr>
            </w:pPr>
          </w:p>
          <w:p w14:paraId="7E1371F0" w14:textId="6A49F01C" w:rsidR="00212004" w:rsidRPr="00212004" w:rsidRDefault="00212004" w:rsidP="00212004">
            <w:pPr>
              <w:spacing w:line="240" w:lineRule="atLeast"/>
              <w:ind w:right="323"/>
              <w:jc w:val="right"/>
              <w:rPr>
                <w:rFonts w:asciiTheme="minorHAnsi" w:hAnsiTheme="minorHAnsi" w:cstheme="minorHAnsi"/>
                <w:sz w:val="22"/>
                <w:szCs w:val="22"/>
              </w:rPr>
            </w:pPr>
            <w:r w:rsidRPr="00212004">
              <w:rPr>
                <w:rFonts w:asciiTheme="minorHAnsi" w:hAnsiTheme="minorHAnsi" w:cstheme="minorHAnsi"/>
                <w:sz w:val="22"/>
                <w:szCs w:val="22"/>
              </w:rPr>
              <w:t xml:space="preserve"> -   </w:t>
            </w:r>
          </w:p>
        </w:tc>
        <w:tc>
          <w:tcPr>
            <w:tcW w:w="270" w:type="dxa"/>
            <w:tcBorders>
              <w:left w:val="nil"/>
              <w:right w:val="nil"/>
            </w:tcBorders>
            <w:shd w:val="clear" w:color="auto" w:fill="auto"/>
          </w:tcPr>
          <w:p w14:paraId="4B070B0F" w14:textId="77777777" w:rsidR="00212004" w:rsidRPr="00212004" w:rsidRDefault="00212004" w:rsidP="00212004">
            <w:pPr>
              <w:ind w:left="-115" w:right="-115"/>
              <w:rPr>
                <w:rFonts w:asciiTheme="minorHAnsi" w:hAnsiTheme="minorHAnsi" w:cstheme="minorHAnsi"/>
                <w:color w:val="000000"/>
                <w:sz w:val="22"/>
                <w:szCs w:val="22"/>
              </w:rPr>
            </w:pPr>
          </w:p>
        </w:tc>
        <w:tc>
          <w:tcPr>
            <w:tcW w:w="1530" w:type="dxa"/>
            <w:tcBorders>
              <w:left w:val="nil"/>
              <w:bottom w:val="single" w:sz="4" w:space="0" w:color="auto"/>
              <w:right w:val="nil"/>
            </w:tcBorders>
            <w:shd w:val="clear" w:color="auto" w:fill="auto"/>
          </w:tcPr>
          <w:p w14:paraId="43D31A27" w14:textId="77777777" w:rsidR="00554849" w:rsidRDefault="00554849" w:rsidP="00212004">
            <w:pPr>
              <w:tabs>
                <w:tab w:val="decimal" w:pos="1245"/>
              </w:tabs>
              <w:ind w:left="-108" w:right="-108"/>
              <w:rPr>
                <w:rFonts w:asciiTheme="minorHAnsi" w:hAnsiTheme="minorHAnsi" w:cstheme="minorHAnsi"/>
                <w:sz w:val="22"/>
                <w:szCs w:val="22"/>
              </w:rPr>
            </w:pPr>
          </w:p>
          <w:p w14:paraId="6840167D" w14:textId="78B49C0A" w:rsidR="00212004" w:rsidRPr="00212004" w:rsidRDefault="00212004" w:rsidP="00212004">
            <w:pPr>
              <w:tabs>
                <w:tab w:val="decimal" w:pos="1245"/>
              </w:tabs>
              <w:ind w:left="-108" w:right="-108"/>
              <w:rPr>
                <w:rFonts w:asciiTheme="minorHAnsi" w:hAnsiTheme="minorHAnsi" w:cstheme="minorHAnsi"/>
                <w:b/>
                <w:bCs/>
                <w:color w:val="000000"/>
                <w:sz w:val="22"/>
                <w:szCs w:val="22"/>
              </w:rPr>
            </w:pPr>
            <w:r w:rsidRPr="00212004">
              <w:rPr>
                <w:rFonts w:asciiTheme="minorHAnsi" w:hAnsiTheme="minorHAnsi" w:cstheme="minorHAnsi"/>
                <w:sz w:val="22"/>
                <w:szCs w:val="22"/>
              </w:rPr>
              <w:t xml:space="preserve"> (245)</w:t>
            </w:r>
          </w:p>
        </w:tc>
        <w:tc>
          <w:tcPr>
            <w:tcW w:w="270" w:type="dxa"/>
            <w:tcBorders>
              <w:top w:val="nil"/>
              <w:left w:val="nil"/>
              <w:right w:val="nil"/>
            </w:tcBorders>
            <w:shd w:val="clear" w:color="auto" w:fill="auto"/>
          </w:tcPr>
          <w:p w14:paraId="7DABA3A8" w14:textId="77777777" w:rsidR="00212004" w:rsidRPr="00212004" w:rsidRDefault="00212004" w:rsidP="00212004">
            <w:pPr>
              <w:ind w:left="-115" w:right="-115"/>
              <w:rPr>
                <w:rFonts w:asciiTheme="minorHAnsi" w:hAnsiTheme="minorHAnsi" w:cstheme="minorHAnsi"/>
                <w:color w:val="000000"/>
                <w:sz w:val="22"/>
                <w:szCs w:val="22"/>
              </w:rPr>
            </w:pPr>
          </w:p>
        </w:tc>
        <w:tc>
          <w:tcPr>
            <w:tcW w:w="1440" w:type="dxa"/>
            <w:tcBorders>
              <w:left w:val="nil"/>
              <w:right w:val="nil"/>
            </w:tcBorders>
            <w:shd w:val="clear" w:color="auto" w:fill="auto"/>
          </w:tcPr>
          <w:p w14:paraId="5DFCD4BF" w14:textId="77777777" w:rsidR="00554849" w:rsidRDefault="00212004" w:rsidP="00554849">
            <w:pPr>
              <w:tabs>
                <w:tab w:val="decimal" w:pos="1245"/>
              </w:tabs>
              <w:ind w:left="-108" w:right="-108"/>
              <w:rPr>
                <w:rFonts w:asciiTheme="minorHAnsi" w:hAnsiTheme="minorHAnsi" w:cstheme="minorHAnsi"/>
                <w:sz w:val="22"/>
                <w:szCs w:val="22"/>
              </w:rPr>
            </w:pPr>
            <w:r w:rsidRPr="00212004">
              <w:rPr>
                <w:rFonts w:asciiTheme="minorHAnsi" w:hAnsiTheme="minorHAnsi" w:cstheme="minorHAnsi"/>
                <w:sz w:val="22"/>
                <w:szCs w:val="22"/>
              </w:rPr>
              <w:t xml:space="preserve"> </w:t>
            </w:r>
          </w:p>
          <w:p w14:paraId="3CB2539A" w14:textId="47749173" w:rsidR="00212004" w:rsidRPr="00212004" w:rsidRDefault="00212004" w:rsidP="00554849">
            <w:pPr>
              <w:tabs>
                <w:tab w:val="decimal" w:pos="1245"/>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(1,595)</w:t>
            </w:r>
          </w:p>
        </w:tc>
        <w:tc>
          <w:tcPr>
            <w:tcW w:w="236" w:type="dxa"/>
            <w:tcBorders>
              <w:top w:val="nil"/>
              <w:left w:val="nil"/>
              <w:right w:val="nil"/>
            </w:tcBorders>
            <w:shd w:val="clear" w:color="auto" w:fill="auto"/>
          </w:tcPr>
          <w:p w14:paraId="203E0042" w14:textId="77777777" w:rsidR="00212004" w:rsidRPr="00212004" w:rsidRDefault="00212004" w:rsidP="00212004">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shd w:val="clear" w:color="auto" w:fill="auto"/>
          </w:tcPr>
          <w:p w14:paraId="2EFC910E" w14:textId="77777777" w:rsidR="00554849" w:rsidRDefault="00554849" w:rsidP="00554849">
            <w:pPr>
              <w:spacing w:line="240" w:lineRule="atLeast"/>
              <w:ind w:right="323"/>
              <w:jc w:val="right"/>
              <w:rPr>
                <w:rFonts w:asciiTheme="minorHAnsi" w:hAnsiTheme="minorHAnsi" w:cstheme="minorHAnsi"/>
                <w:sz w:val="22"/>
                <w:szCs w:val="22"/>
              </w:rPr>
            </w:pPr>
          </w:p>
          <w:p w14:paraId="059C9821" w14:textId="1D505C95" w:rsidR="00212004" w:rsidRPr="00212004" w:rsidRDefault="00212004" w:rsidP="00554849">
            <w:pPr>
              <w:spacing w:line="240" w:lineRule="atLeast"/>
              <w:ind w:right="323"/>
              <w:jc w:val="right"/>
              <w:rPr>
                <w:rFonts w:asciiTheme="minorHAnsi" w:hAnsiTheme="minorHAnsi" w:cstheme="minorHAnsi"/>
                <w:sz w:val="22"/>
                <w:szCs w:val="22"/>
              </w:rPr>
            </w:pPr>
            <w:r w:rsidRPr="00212004">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6384EDA6" w14:textId="77777777" w:rsidR="00212004" w:rsidRPr="00212004" w:rsidRDefault="00212004" w:rsidP="00212004">
            <w:pPr>
              <w:ind w:left="-108" w:right="-108"/>
              <w:rPr>
                <w:rFonts w:asciiTheme="minorHAnsi" w:hAnsiTheme="minorHAnsi" w:cstheme="minorHAnsi"/>
                <w:color w:val="000000"/>
                <w:sz w:val="22"/>
                <w:szCs w:val="22"/>
              </w:rPr>
            </w:pPr>
          </w:p>
        </w:tc>
        <w:tc>
          <w:tcPr>
            <w:tcW w:w="1440" w:type="dxa"/>
            <w:tcBorders>
              <w:left w:val="nil"/>
              <w:right w:val="nil"/>
            </w:tcBorders>
            <w:shd w:val="clear" w:color="auto" w:fill="auto"/>
          </w:tcPr>
          <w:p w14:paraId="71175D87" w14:textId="77777777" w:rsidR="00554849" w:rsidRDefault="00212004" w:rsidP="00554849">
            <w:pPr>
              <w:tabs>
                <w:tab w:val="decimal" w:pos="1152"/>
              </w:tabs>
              <w:ind w:left="-108" w:right="-108"/>
              <w:rPr>
                <w:rFonts w:asciiTheme="minorHAnsi" w:hAnsiTheme="minorHAnsi" w:cstheme="minorHAnsi"/>
                <w:sz w:val="22"/>
                <w:szCs w:val="22"/>
              </w:rPr>
            </w:pPr>
            <w:r w:rsidRPr="00212004">
              <w:rPr>
                <w:rFonts w:asciiTheme="minorHAnsi" w:hAnsiTheme="minorHAnsi" w:cstheme="minorHAnsi"/>
                <w:sz w:val="22"/>
                <w:szCs w:val="22"/>
              </w:rPr>
              <w:t xml:space="preserve"> </w:t>
            </w:r>
          </w:p>
          <w:p w14:paraId="7D9DD3F7" w14:textId="56A0C7A1" w:rsidR="00212004" w:rsidRPr="00212004" w:rsidRDefault="00212004" w:rsidP="00554849">
            <w:pPr>
              <w:tabs>
                <w:tab w:val="decimal" w:pos="1152"/>
              </w:tabs>
              <w:ind w:left="-108" w:right="-108"/>
              <w:rPr>
                <w:rFonts w:asciiTheme="minorHAnsi" w:hAnsiTheme="minorHAnsi" w:cstheme="minorHAnsi"/>
                <w:sz w:val="22"/>
                <w:szCs w:val="22"/>
              </w:rPr>
            </w:pPr>
            <w:r w:rsidRPr="00212004">
              <w:rPr>
                <w:rFonts w:asciiTheme="minorHAnsi" w:hAnsiTheme="minorHAnsi" w:cstheme="minorHAnsi"/>
                <w:sz w:val="22"/>
                <w:szCs w:val="22"/>
              </w:rPr>
              <w:t xml:space="preserve">66 </w:t>
            </w:r>
          </w:p>
        </w:tc>
        <w:tc>
          <w:tcPr>
            <w:tcW w:w="270" w:type="dxa"/>
            <w:tcBorders>
              <w:top w:val="nil"/>
              <w:left w:val="nil"/>
              <w:right w:val="nil"/>
            </w:tcBorders>
            <w:shd w:val="clear" w:color="auto" w:fill="auto"/>
          </w:tcPr>
          <w:p w14:paraId="2AD9A2B1" w14:textId="77777777" w:rsidR="00212004" w:rsidRPr="00212004" w:rsidRDefault="00212004" w:rsidP="00212004">
            <w:pPr>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7C8B2999" w14:textId="77777777" w:rsidR="00554849" w:rsidRDefault="00554849" w:rsidP="00212004">
            <w:pPr>
              <w:spacing w:line="240" w:lineRule="atLeast"/>
              <w:ind w:right="323"/>
              <w:jc w:val="right"/>
              <w:rPr>
                <w:rFonts w:asciiTheme="minorHAnsi" w:hAnsiTheme="minorHAnsi" w:cstheme="minorHAnsi"/>
                <w:sz w:val="22"/>
                <w:szCs w:val="22"/>
              </w:rPr>
            </w:pPr>
          </w:p>
          <w:p w14:paraId="7A4332CB" w14:textId="23CFF8DE" w:rsidR="00212004" w:rsidRPr="00212004" w:rsidRDefault="00212004" w:rsidP="00212004">
            <w:pPr>
              <w:spacing w:line="240" w:lineRule="atLeast"/>
              <w:ind w:right="323"/>
              <w:jc w:val="right"/>
              <w:rPr>
                <w:rFonts w:asciiTheme="minorHAnsi" w:hAnsiTheme="minorHAnsi" w:cstheme="minorHAnsi"/>
                <w:sz w:val="22"/>
                <w:szCs w:val="22"/>
              </w:rPr>
            </w:pPr>
            <w:r w:rsidRPr="00212004">
              <w:rPr>
                <w:rFonts w:asciiTheme="minorHAnsi" w:hAnsiTheme="minorHAnsi" w:cstheme="minorHAnsi"/>
                <w:sz w:val="22"/>
                <w:szCs w:val="22"/>
              </w:rPr>
              <w:t xml:space="preserve"> -   </w:t>
            </w:r>
          </w:p>
        </w:tc>
        <w:tc>
          <w:tcPr>
            <w:tcW w:w="270" w:type="dxa"/>
            <w:tcBorders>
              <w:left w:val="nil"/>
              <w:right w:val="nil"/>
            </w:tcBorders>
            <w:shd w:val="clear" w:color="auto" w:fill="auto"/>
          </w:tcPr>
          <w:p w14:paraId="7F00956C" w14:textId="77777777" w:rsidR="00212004" w:rsidRPr="00212004" w:rsidRDefault="00212004" w:rsidP="00212004">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675078F9" w14:textId="77777777" w:rsidR="00554849" w:rsidRDefault="00212004" w:rsidP="00212004">
            <w:pPr>
              <w:tabs>
                <w:tab w:val="decimal" w:pos="1246"/>
              </w:tabs>
              <w:ind w:left="-108" w:right="-108"/>
              <w:rPr>
                <w:rFonts w:asciiTheme="minorHAnsi" w:hAnsiTheme="minorHAnsi" w:cstheme="minorHAnsi"/>
                <w:sz w:val="22"/>
                <w:szCs w:val="22"/>
              </w:rPr>
            </w:pPr>
            <w:r w:rsidRPr="00212004">
              <w:rPr>
                <w:rFonts w:asciiTheme="minorHAnsi" w:hAnsiTheme="minorHAnsi" w:cstheme="minorHAnsi"/>
                <w:sz w:val="22"/>
                <w:szCs w:val="22"/>
              </w:rPr>
              <w:t xml:space="preserve"> </w:t>
            </w:r>
          </w:p>
          <w:p w14:paraId="54713DDB" w14:textId="01C7C155" w:rsidR="00212004" w:rsidRPr="00212004" w:rsidRDefault="00212004" w:rsidP="00212004">
            <w:pPr>
              <w:tabs>
                <w:tab w:val="decimal" w:pos="1246"/>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(1,774)</w:t>
            </w:r>
          </w:p>
        </w:tc>
      </w:tr>
      <w:tr w:rsidR="00212004" w:rsidRPr="00D26559" w14:paraId="04918532" w14:textId="77777777" w:rsidTr="00E925FF">
        <w:trPr>
          <w:trHeight w:val="101"/>
        </w:trPr>
        <w:tc>
          <w:tcPr>
            <w:tcW w:w="2700" w:type="dxa"/>
            <w:tcBorders>
              <w:top w:val="nil"/>
              <w:left w:val="nil"/>
              <w:bottom w:val="nil"/>
              <w:right w:val="nil"/>
            </w:tcBorders>
            <w:shd w:val="clear" w:color="auto" w:fill="auto"/>
            <w:hideMark/>
          </w:tcPr>
          <w:p w14:paraId="2A8BAFCD" w14:textId="77777777" w:rsidR="00212004" w:rsidRPr="00E14C5C" w:rsidRDefault="00212004" w:rsidP="00212004">
            <w:pPr>
              <w:ind w:right="-109"/>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rPr>
              <w:t>At 31 October 2021</w:t>
            </w:r>
          </w:p>
        </w:tc>
        <w:tc>
          <w:tcPr>
            <w:tcW w:w="270" w:type="dxa"/>
            <w:tcBorders>
              <w:left w:val="nil"/>
              <w:bottom w:val="nil"/>
              <w:right w:val="nil"/>
            </w:tcBorders>
          </w:tcPr>
          <w:p w14:paraId="4BE40564" w14:textId="77777777" w:rsidR="00212004" w:rsidRPr="00E14C5C" w:rsidRDefault="00212004" w:rsidP="00212004">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nil"/>
              <w:right w:val="nil"/>
            </w:tcBorders>
            <w:shd w:val="clear" w:color="auto" w:fill="auto"/>
          </w:tcPr>
          <w:p w14:paraId="05AFB6D5" w14:textId="5CC61483" w:rsidR="00212004" w:rsidRPr="00212004" w:rsidRDefault="00212004" w:rsidP="00212004">
            <w:pPr>
              <w:spacing w:line="240" w:lineRule="atLeast"/>
              <w:ind w:right="323"/>
              <w:jc w:val="right"/>
              <w:rPr>
                <w:rFonts w:asciiTheme="minorHAnsi" w:hAnsiTheme="minorHAnsi" w:cstheme="minorHAnsi"/>
                <w:b/>
                <w:bCs/>
                <w:color w:val="000000"/>
                <w:sz w:val="22"/>
                <w:szCs w:val="22"/>
              </w:rPr>
            </w:pPr>
          </w:p>
        </w:tc>
        <w:tc>
          <w:tcPr>
            <w:tcW w:w="270" w:type="dxa"/>
            <w:tcBorders>
              <w:top w:val="nil"/>
              <w:left w:val="nil"/>
              <w:bottom w:val="nil"/>
              <w:right w:val="nil"/>
            </w:tcBorders>
          </w:tcPr>
          <w:p w14:paraId="4105B344" w14:textId="77777777" w:rsidR="00212004" w:rsidRPr="00212004" w:rsidRDefault="00212004" w:rsidP="00212004">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tcPr>
          <w:p w14:paraId="12BAFFCA" w14:textId="61E9AE06" w:rsidR="00212004" w:rsidRPr="00212004" w:rsidRDefault="00212004" w:rsidP="00212004">
            <w:pPr>
              <w:tabs>
                <w:tab w:val="decimal" w:pos="1245"/>
              </w:tabs>
              <w:ind w:left="-108" w:right="-108"/>
              <w:rPr>
                <w:rFonts w:asciiTheme="minorHAnsi" w:hAnsiTheme="minorHAnsi" w:cstheme="minorHAnsi"/>
                <w:b/>
                <w:bCs/>
                <w:color w:val="000000"/>
                <w:sz w:val="22"/>
                <w:szCs w:val="22"/>
              </w:rPr>
            </w:pPr>
          </w:p>
        </w:tc>
        <w:tc>
          <w:tcPr>
            <w:tcW w:w="270" w:type="dxa"/>
            <w:tcBorders>
              <w:top w:val="nil"/>
              <w:left w:val="nil"/>
              <w:bottom w:val="nil"/>
              <w:right w:val="nil"/>
            </w:tcBorders>
            <w:shd w:val="clear" w:color="auto" w:fill="auto"/>
          </w:tcPr>
          <w:p w14:paraId="2AF391D2" w14:textId="77777777" w:rsidR="00212004" w:rsidRPr="00212004" w:rsidRDefault="00212004" w:rsidP="00212004">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shd w:val="clear" w:color="auto" w:fill="auto"/>
          </w:tcPr>
          <w:p w14:paraId="5D2DE9EC" w14:textId="0F5C45AD" w:rsidR="00212004" w:rsidRPr="00212004" w:rsidRDefault="00212004" w:rsidP="00212004">
            <w:pPr>
              <w:tabs>
                <w:tab w:val="decimal" w:pos="1245"/>
              </w:tabs>
              <w:ind w:left="-108" w:right="-108"/>
              <w:rPr>
                <w:rFonts w:asciiTheme="minorHAnsi" w:hAnsiTheme="minorHAnsi" w:cstheme="minorHAnsi"/>
                <w:b/>
                <w:bCs/>
                <w:color w:val="000000"/>
                <w:sz w:val="22"/>
                <w:szCs w:val="22"/>
              </w:rPr>
            </w:pPr>
          </w:p>
        </w:tc>
        <w:tc>
          <w:tcPr>
            <w:tcW w:w="236" w:type="dxa"/>
            <w:tcBorders>
              <w:top w:val="nil"/>
              <w:left w:val="nil"/>
              <w:bottom w:val="nil"/>
              <w:right w:val="nil"/>
            </w:tcBorders>
            <w:shd w:val="clear" w:color="auto" w:fill="auto"/>
          </w:tcPr>
          <w:p w14:paraId="4573EB42" w14:textId="77777777" w:rsidR="00212004" w:rsidRPr="00212004" w:rsidRDefault="00212004" w:rsidP="00212004">
            <w:pPr>
              <w:ind w:left="-115" w:right="-115"/>
              <w:rPr>
                <w:rFonts w:asciiTheme="minorHAnsi" w:hAnsiTheme="minorHAnsi" w:cstheme="minorHAnsi"/>
                <w:b/>
                <w:bCs/>
                <w:color w:val="000000"/>
                <w:sz w:val="22"/>
                <w:szCs w:val="22"/>
              </w:rPr>
            </w:pPr>
          </w:p>
        </w:tc>
        <w:tc>
          <w:tcPr>
            <w:tcW w:w="1564" w:type="dxa"/>
            <w:tcBorders>
              <w:top w:val="single" w:sz="4" w:space="0" w:color="auto"/>
              <w:left w:val="nil"/>
              <w:bottom w:val="nil"/>
              <w:right w:val="nil"/>
            </w:tcBorders>
            <w:shd w:val="clear" w:color="auto" w:fill="auto"/>
          </w:tcPr>
          <w:p w14:paraId="0B152BBB" w14:textId="22F44087" w:rsidR="00212004" w:rsidRPr="00212004" w:rsidRDefault="00212004" w:rsidP="00212004">
            <w:pPr>
              <w:tabs>
                <w:tab w:val="decimal" w:pos="1245"/>
              </w:tabs>
              <w:ind w:left="-108" w:right="-108"/>
              <w:rPr>
                <w:rFonts w:asciiTheme="minorHAnsi" w:hAnsiTheme="minorHAnsi" w:cstheme="minorHAnsi"/>
                <w:b/>
                <w:bCs/>
                <w:color w:val="000000"/>
                <w:sz w:val="22"/>
                <w:szCs w:val="22"/>
              </w:rPr>
            </w:pPr>
          </w:p>
        </w:tc>
        <w:tc>
          <w:tcPr>
            <w:tcW w:w="270" w:type="dxa"/>
            <w:tcBorders>
              <w:top w:val="nil"/>
              <w:left w:val="nil"/>
              <w:bottom w:val="nil"/>
              <w:right w:val="nil"/>
            </w:tcBorders>
            <w:shd w:val="clear" w:color="auto" w:fill="auto"/>
          </w:tcPr>
          <w:p w14:paraId="463B55DD" w14:textId="77777777" w:rsidR="00212004" w:rsidRPr="00212004" w:rsidRDefault="00212004" w:rsidP="00212004">
            <w:pPr>
              <w:ind w:left="-108" w:right="-108"/>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shd w:val="clear" w:color="auto" w:fill="auto"/>
          </w:tcPr>
          <w:p w14:paraId="6D59CA36" w14:textId="3B64BEB0" w:rsidR="00212004" w:rsidRPr="00212004" w:rsidRDefault="00212004" w:rsidP="00212004">
            <w:pPr>
              <w:pStyle w:val="BodyText"/>
              <w:tabs>
                <w:tab w:val="decimal" w:pos="1152"/>
              </w:tabs>
              <w:spacing w:line="240" w:lineRule="auto"/>
              <w:ind w:left="-109" w:right="-169"/>
              <w:rPr>
                <w:rFonts w:asciiTheme="minorHAnsi" w:hAnsiTheme="minorHAnsi" w:cstheme="minorHAnsi"/>
                <w:b/>
                <w:bCs/>
                <w:sz w:val="22"/>
                <w:szCs w:val="22"/>
              </w:rPr>
            </w:pPr>
          </w:p>
        </w:tc>
        <w:tc>
          <w:tcPr>
            <w:tcW w:w="270" w:type="dxa"/>
            <w:tcBorders>
              <w:top w:val="nil"/>
              <w:left w:val="nil"/>
              <w:bottom w:val="nil"/>
              <w:right w:val="nil"/>
            </w:tcBorders>
            <w:shd w:val="clear" w:color="auto" w:fill="auto"/>
          </w:tcPr>
          <w:p w14:paraId="28AF6C09" w14:textId="77777777" w:rsidR="00212004" w:rsidRPr="00212004" w:rsidRDefault="00212004" w:rsidP="00212004">
            <w:pPr>
              <w:ind w:left="-108" w:right="-108"/>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shd w:val="clear" w:color="auto" w:fill="auto"/>
          </w:tcPr>
          <w:p w14:paraId="6CD056D4" w14:textId="2AE557C4" w:rsidR="00212004" w:rsidRPr="00212004" w:rsidRDefault="00212004" w:rsidP="00212004">
            <w:pPr>
              <w:spacing w:line="240" w:lineRule="atLeast"/>
              <w:ind w:right="323"/>
              <w:jc w:val="right"/>
              <w:rPr>
                <w:rFonts w:asciiTheme="minorHAnsi" w:hAnsiTheme="minorHAnsi" w:cstheme="minorHAnsi"/>
                <w:b/>
                <w:bCs/>
                <w:color w:val="000000"/>
                <w:sz w:val="22"/>
                <w:szCs w:val="22"/>
              </w:rPr>
            </w:pPr>
          </w:p>
        </w:tc>
        <w:tc>
          <w:tcPr>
            <w:tcW w:w="270" w:type="dxa"/>
            <w:tcBorders>
              <w:left w:val="nil"/>
              <w:bottom w:val="nil"/>
              <w:right w:val="nil"/>
            </w:tcBorders>
            <w:shd w:val="clear" w:color="auto" w:fill="auto"/>
          </w:tcPr>
          <w:p w14:paraId="0FA000C0" w14:textId="77777777" w:rsidR="00212004" w:rsidRPr="00212004" w:rsidRDefault="00212004" w:rsidP="00212004">
            <w:pPr>
              <w:tabs>
                <w:tab w:val="decimal" w:pos="863"/>
              </w:tabs>
              <w:ind w:left="-108" w:right="-108"/>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shd w:val="clear" w:color="auto" w:fill="auto"/>
          </w:tcPr>
          <w:p w14:paraId="08497170" w14:textId="665D7884" w:rsidR="00212004" w:rsidRPr="00212004" w:rsidRDefault="00212004" w:rsidP="00212004">
            <w:pPr>
              <w:tabs>
                <w:tab w:val="decimal" w:pos="1246"/>
              </w:tabs>
              <w:ind w:left="-108" w:right="-108"/>
              <w:rPr>
                <w:rFonts w:asciiTheme="minorHAnsi" w:hAnsiTheme="minorHAnsi" w:cstheme="minorHAnsi"/>
                <w:b/>
                <w:bCs/>
                <w:color w:val="000000"/>
                <w:sz w:val="22"/>
                <w:szCs w:val="22"/>
              </w:rPr>
            </w:pPr>
          </w:p>
        </w:tc>
      </w:tr>
      <w:tr w:rsidR="00212004" w:rsidRPr="00D26559" w14:paraId="4098F3BF" w14:textId="77777777" w:rsidTr="00E925FF">
        <w:trPr>
          <w:trHeight w:val="101"/>
        </w:trPr>
        <w:tc>
          <w:tcPr>
            <w:tcW w:w="2700" w:type="dxa"/>
            <w:tcBorders>
              <w:top w:val="nil"/>
              <w:left w:val="nil"/>
              <w:bottom w:val="nil"/>
              <w:right w:val="nil"/>
            </w:tcBorders>
            <w:shd w:val="clear" w:color="auto" w:fill="auto"/>
            <w:hideMark/>
          </w:tcPr>
          <w:p w14:paraId="5DAF88C8" w14:textId="4E108560" w:rsidR="00212004" w:rsidRPr="00E14C5C" w:rsidRDefault="00212004" w:rsidP="00212004">
            <w:pPr>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cs/>
              </w:rPr>
              <w:t xml:space="preserve">    </w:t>
            </w:r>
            <w:r w:rsidRPr="00E14C5C">
              <w:rPr>
                <w:rFonts w:asciiTheme="minorHAnsi" w:hAnsiTheme="minorHAnsi" w:cstheme="minorHAnsi"/>
                <w:b/>
                <w:bCs/>
                <w:color w:val="000000"/>
                <w:sz w:val="22"/>
                <w:szCs w:val="22"/>
              </w:rPr>
              <w:t>And 1 November 202</w:t>
            </w:r>
            <w:r>
              <w:rPr>
                <w:rFonts w:asciiTheme="minorHAnsi" w:hAnsiTheme="minorHAnsi" w:cstheme="minorHAnsi"/>
                <w:b/>
                <w:bCs/>
                <w:color w:val="000000"/>
                <w:sz w:val="22"/>
                <w:szCs w:val="22"/>
              </w:rPr>
              <w:t>2</w:t>
            </w:r>
          </w:p>
        </w:tc>
        <w:tc>
          <w:tcPr>
            <w:tcW w:w="270" w:type="dxa"/>
            <w:tcBorders>
              <w:top w:val="nil"/>
              <w:left w:val="nil"/>
              <w:bottom w:val="nil"/>
              <w:right w:val="nil"/>
            </w:tcBorders>
            <w:shd w:val="clear" w:color="auto" w:fill="auto"/>
            <w:vAlign w:val="bottom"/>
          </w:tcPr>
          <w:p w14:paraId="321F54A5" w14:textId="77777777" w:rsidR="00212004" w:rsidRPr="00E14C5C" w:rsidRDefault="00212004" w:rsidP="00212004">
            <w:pPr>
              <w:ind w:left="-108" w:right="-2"/>
              <w:jc w:val="right"/>
              <w:rPr>
                <w:rFonts w:asciiTheme="minorHAnsi" w:hAnsiTheme="minorHAnsi" w:cstheme="minorHAnsi"/>
                <w:b/>
                <w:bCs/>
                <w:color w:val="000000"/>
                <w:sz w:val="22"/>
                <w:szCs w:val="22"/>
              </w:rPr>
            </w:pPr>
          </w:p>
        </w:tc>
        <w:tc>
          <w:tcPr>
            <w:tcW w:w="1260" w:type="dxa"/>
            <w:tcBorders>
              <w:top w:val="nil"/>
              <w:left w:val="nil"/>
              <w:bottom w:val="nil"/>
              <w:right w:val="nil"/>
            </w:tcBorders>
            <w:shd w:val="clear" w:color="auto" w:fill="auto"/>
          </w:tcPr>
          <w:p w14:paraId="76FF1EAC" w14:textId="42A8F2EF" w:rsidR="00212004" w:rsidRPr="00212004" w:rsidRDefault="00212004" w:rsidP="00212004">
            <w:pPr>
              <w:tabs>
                <w:tab w:val="decimal" w:pos="969"/>
              </w:tabs>
              <w:ind w:left="-108" w:right="-108"/>
              <w:rPr>
                <w:rFonts w:asciiTheme="minorHAnsi" w:hAnsiTheme="minorHAnsi" w:cstheme="minorHAnsi"/>
                <w:b/>
                <w:bCs/>
                <w:color w:val="000000"/>
                <w:sz w:val="22"/>
                <w:szCs w:val="22"/>
              </w:rPr>
            </w:pPr>
            <w:r w:rsidRPr="00212004">
              <w:rPr>
                <w:rFonts w:asciiTheme="minorHAnsi" w:hAnsiTheme="minorHAnsi" w:cstheme="minorHAnsi"/>
                <w:sz w:val="22"/>
                <w:szCs w:val="22"/>
              </w:rPr>
              <w:t xml:space="preserve"> -   </w:t>
            </w:r>
          </w:p>
        </w:tc>
        <w:tc>
          <w:tcPr>
            <w:tcW w:w="270" w:type="dxa"/>
            <w:tcBorders>
              <w:top w:val="nil"/>
              <w:left w:val="nil"/>
              <w:bottom w:val="nil"/>
              <w:right w:val="nil"/>
            </w:tcBorders>
            <w:shd w:val="clear" w:color="auto" w:fill="auto"/>
          </w:tcPr>
          <w:p w14:paraId="3448996E" w14:textId="77777777" w:rsidR="00212004" w:rsidRPr="00212004" w:rsidRDefault="00212004" w:rsidP="00212004">
            <w:pPr>
              <w:ind w:left="-115" w:right="-115"/>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tcPr>
          <w:p w14:paraId="6032EEFF" w14:textId="667CA213" w:rsidR="00212004" w:rsidRPr="00212004" w:rsidRDefault="00212004" w:rsidP="00212004">
            <w:pPr>
              <w:tabs>
                <w:tab w:val="decimal" w:pos="1245"/>
              </w:tabs>
              <w:ind w:left="-108" w:right="-108"/>
              <w:rPr>
                <w:rFonts w:asciiTheme="minorHAnsi" w:hAnsiTheme="minorHAnsi" w:cstheme="minorHAnsi"/>
                <w:b/>
                <w:bCs/>
                <w:color w:val="000000"/>
                <w:sz w:val="22"/>
                <w:szCs w:val="22"/>
              </w:rPr>
            </w:pPr>
            <w:r w:rsidRPr="00212004">
              <w:rPr>
                <w:rFonts w:asciiTheme="minorHAnsi" w:hAnsiTheme="minorHAnsi" w:cstheme="minorHAnsi"/>
                <w:sz w:val="22"/>
                <w:szCs w:val="22"/>
              </w:rPr>
              <w:t xml:space="preserve"> 190,600 </w:t>
            </w:r>
          </w:p>
        </w:tc>
        <w:tc>
          <w:tcPr>
            <w:tcW w:w="270" w:type="dxa"/>
            <w:tcBorders>
              <w:top w:val="nil"/>
              <w:left w:val="nil"/>
              <w:bottom w:val="nil"/>
              <w:right w:val="nil"/>
            </w:tcBorders>
            <w:shd w:val="clear" w:color="auto" w:fill="auto"/>
          </w:tcPr>
          <w:p w14:paraId="1D0784E8" w14:textId="77777777" w:rsidR="00212004" w:rsidRPr="00212004" w:rsidRDefault="00212004" w:rsidP="00212004">
            <w:pPr>
              <w:ind w:left="-115" w:right="-115"/>
              <w:rPr>
                <w:rFonts w:asciiTheme="minorHAnsi" w:hAnsiTheme="minorHAnsi" w:cstheme="minorHAnsi"/>
                <w:b/>
                <w:bCs/>
                <w:color w:val="000000"/>
                <w:sz w:val="22"/>
                <w:szCs w:val="22"/>
              </w:rPr>
            </w:pPr>
          </w:p>
        </w:tc>
        <w:tc>
          <w:tcPr>
            <w:tcW w:w="1440" w:type="dxa"/>
            <w:tcBorders>
              <w:top w:val="nil"/>
              <w:left w:val="nil"/>
              <w:bottom w:val="nil"/>
              <w:right w:val="nil"/>
            </w:tcBorders>
            <w:shd w:val="clear" w:color="auto" w:fill="auto"/>
          </w:tcPr>
          <w:p w14:paraId="44826AB5" w14:textId="56629847" w:rsidR="00212004" w:rsidRPr="00212004" w:rsidRDefault="00212004" w:rsidP="00212004">
            <w:pPr>
              <w:tabs>
                <w:tab w:val="decimal" w:pos="1245"/>
              </w:tabs>
              <w:ind w:left="-108" w:right="-108"/>
              <w:rPr>
                <w:rFonts w:asciiTheme="minorHAnsi" w:hAnsiTheme="minorHAnsi" w:cstheme="minorHAnsi"/>
                <w:b/>
                <w:bCs/>
                <w:color w:val="000000"/>
                <w:sz w:val="22"/>
                <w:szCs w:val="22"/>
              </w:rPr>
            </w:pPr>
            <w:r w:rsidRPr="00212004">
              <w:rPr>
                <w:rFonts w:asciiTheme="minorHAnsi" w:hAnsiTheme="minorHAnsi" w:cstheme="minorHAnsi"/>
                <w:sz w:val="22"/>
                <w:szCs w:val="22"/>
              </w:rPr>
              <w:t xml:space="preserve"> 617,024 </w:t>
            </w:r>
          </w:p>
        </w:tc>
        <w:tc>
          <w:tcPr>
            <w:tcW w:w="236" w:type="dxa"/>
            <w:tcBorders>
              <w:top w:val="nil"/>
              <w:left w:val="nil"/>
              <w:bottom w:val="nil"/>
              <w:right w:val="nil"/>
            </w:tcBorders>
            <w:shd w:val="clear" w:color="auto" w:fill="auto"/>
          </w:tcPr>
          <w:p w14:paraId="5A4484F5" w14:textId="77777777" w:rsidR="00212004" w:rsidRPr="00212004" w:rsidRDefault="00212004" w:rsidP="00212004">
            <w:pPr>
              <w:ind w:left="-115" w:right="-115"/>
              <w:rPr>
                <w:rFonts w:asciiTheme="minorHAnsi" w:hAnsiTheme="minorHAnsi" w:cstheme="minorHAnsi"/>
                <w:b/>
                <w:bCs/>
                <w:color w:val="000000"/>
                <w:sz w:val="22"/>
                <w:szCs w:val="22"/>
              </w:rPr>
            </w:pPr>
          </w:p>
        </w:tc>
        <w:tc>
          <w:tcPr>
            <w:tcW w:w="1564" w:type="dxa"/>
            <w:tcBorders>
              <w:top w:val="nil"/>
              <w:left w:val="nil"/>
              <w:bottom w:val="nil"/>
              <w:right w:val="nil"/>
            </w:tcBorders>
            <w:shd w:val="clear" w:color="auto" w:fill="auto"/>
          </w:tcPr>
          <w:p w14:paraId="11AD97BA" w14:textId="1F78D2C8" w:rsidR="00212004" w:rsidRPr="00212004" w:rsidRDefault="00212004" w:rsidP="00212004">
            <w:pPr>
              <w:tabs>
                <w:tab w:val="decimal" w:pos="1245"/>
              </w:tabs>
              <w:ind w:left="-108" w:right="-108"/>
              <w:rPr>
                <w:rFonts w:asciiTheme="minorHAnsi" w:hAnsiTheme="minorHAnsi" w:cstheme="minorHAnsi"/>
                <w:b/>
                <w:bCs/>
                <w:color w:val="000000"/>
                <w:sz w:val="22"/>
                <w:szCs w:val="22"/>
              </w:rPr>
            </w:pPr>
            <w:r w:rsidRPr="00212004">
              <w:rPr>
                <w:rFonts w:asciiTheme="minorHAnsi" w:hAnsiTheme="minorHAnsi" w:cstheme="minorHAnsi"/>
                <w:sz w:val="22"/>
                <w:szCs w:val="22"/>
              </w:rPr>
              <w:t xml:space="preserve"> 30,133 </w:t>
            </w:r>
          </w:p>
        </w:tc>
        <w:tc>
          <w:tcPr>
            <w:tcW w:w="270" w:type="dxa"/>
            <w:tcBorders>
              <w:top w:val="nil"/>
              <w:left w:val="nil"/>
              <w:bottom w:val="nil"/>
              <w:right w:val="nil"/>
            </w:tcBorders>
            <w:shd w:val="clear" w:color="auto" w:fill="auto"/>
          </w:tcPr>
          <w:p w14:paraId="4BA2838D" w14:textId="77777777" w:rsidR="00212004" w:rsidRPr="00212004" w:rsidRDefault="00212004" w:rsidP="00212004">
            <w:pPr>
              <w:ind w:left="-108" w:right="-108"/>
              <w:rPr>
                <w:rFonts w:asciiTheme="minorHAnsi" w:hAnsiTheme="minorHAnsi" w:cstheme="minorHAnsi"/>
                <w:b/>
                <w:bCs/>
                <w:color w:val="000000"/>
                <w:sz w:val="22"/>
                <w:szCs w:val="22"/>
              </w:rPr>
            </w:pPr>
          </w:p>
        </w:tc>
        <w:tc>
          <w:tcPr>
            <w:tcW w:w="1440" w:type="dxa"/>
            <w:tcBorders>
              <w:top w:val="nil"/>
              <w:left w:val="nil"/>
              <w:bottom w:val="nil"/>
              <w:right w:val="nil"/>
            </w:tcBorders>
            <w:shd w:val="clear" w:color="auto" w:fill="auto"/>
          </w:tcPr>
          <w:p w14:paraId="349D8EEA" w14:textId="793B0736" w:rsidR="00212004" w:rsidRPr="00212004" w:rsidRDefault="00212004" w:rsidP="00212004">
            <w:pPr>
              <w:pStyle w:val="BodyText"/>
              <w:tabs>
                <w:tab w:val="decimal" w:pos="1152"/>
              </w:tabs>
              <w:spacing w:line="240" w:lineRule="auto"/>
              <w:ind w:left="-109" w:right="-169"/>
              <w:rPr>
                <w:rFonts w:asciiTheme="minorHAnsi" w:hAnsiTheme="minorHAnsi" w:cstheme="minorHAnsi"/>
                <w:b/>
                <w:bCs/>
                <w:sz w:val="22"/>
                <w:szCs w:val="22"/>
              </w:rPr>
            </w:pPr>
            <w:r w:rsidRPr="00212004">
              <w:rPr>
                <w:rFonts w:asciiTheme="minorHAnsi" w:hAnsiTheme="minorHAnsi" w:cstheme="minorHAnsi"/>
                <w:sz w:val="22"/>
                <w:szCs w:val="22"/>
              </w:rPr>
              <w:t xml:space="preserve"> 1,426 </w:t>
            </w:r>
          </w:p>
        </w:tc>
        <w:tc>
          <w:tcPr>
            <w:tcW w:w="270" w:type="dxa"/>
            <w:tcBorders>
              <w:top w:val="nil"/>
              <w:left w:val="nil"/>
              <w:bottom w:val="nil"/>
              <w:right w:val="nil"/>
            </w:tcBorders>
            <w:shd w:val="clear" w:color="auto" w:fill="auto"/>
          </w:tcPr>
          <w:p w14:paraId="1B8086EB" w14:textId="77777777" w:rsidR="00212004" w:rsidRPr="00212004" w:rsidRDefault="00212004" w:rsidP="00212004">
            <w:pPr>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tcPr>
          <w:p w14:paraId="2CC4AC08" w14:textId="6890AA89" w:rsidR="00212004" w:rsidRPr="00212004" w:rsidRDefault="00212004" w:rsidP="00212004">
            <w:pPr>
              <w:tabs>
                <w:tab w:val="decimal" w:pos="1236"/>
              </w:tabs>
              <w:ind w:left="-108" w:right="-108"/>
              <w:rPr>
                <w:rFonts w:asciiTheme="minorHAnsi" w:hAnsiTheme="minorHAnsi" w:cstheme="minorHAnsi"/>
                <w:b/>
                <w:bCs/>
                <w:color w:val="000000"/>
                <w:sz w:val="22"/>
                <w:szCs w:val="22"/>
              </w:rPr>
            </w:pPr>
            <w:r w:rsidRPr="00212004">
              <w:rPr>
                <w:rFonts w:asciiTheme="minorHAnsi" w:hAnsiTheme="minorHAnsi" w:cstheme="minorHAnsi"/>
                <w:sz w:val="22"/>
                <w:szCs w:val="22"/>
              </w:rPr>
              <w:t xml:space="preserve"> -   </w:t>
            </w:r>
          </w:p>
        </w:tc>
        <w:tc>
          <w:tcPr>
            <w:tcW w:w="270" w:type="dxa"/>
            <w:tcBorders>
              <w:top w:val="nil"/>
              <w:left w:val="nil"/>
              <w:bottom w:val="nil"/>
              <w:right w:val="nil"/>
            </w:tcBorders>
            <w:shd w:val="clear" w:color="auto" w:fill="auto"/>
          </w:tcPr>
          <w:p w14:paraId="10086D66" w14:textId="77777777" w:rsidR="00212004" w:rsidRPr="00212004" w:rsidRDefault="00212004" w:rsidP="00212004">
            <w:pPr>
              <w:tabs>
                <w:tab w:val="decimal" w:pos="863"/>
              </w:tabs>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tcPr>
          <w:p w14:paraId="2E59A844" w14:textId="10EB36CB" w:rsidR="00212004" w:rsidRPr="00212004" w:rsidRDefault="00212004" w:rsidP="00212004">
            <w:pPr>
              <w:tabs>
                <w:tab w:val="decimal" w:pos="1246"/>
              </w:tabs>
              <w:ind w:left="-108" w:right="-108"/>
              <w:rPr>
                <w:rFonts w:asciiTheme="minorHAnsi" w:hAnsiTheme="minorHAnsi" w:cstheme="minorHAnsi"/>
                <w:b/>
                <w:bCs/>
                <w:color w:val="000000"/>
                <w:sz w:val="22"/>
                <w:szCs w:val="22"/>
                <w:cs/>
              </w:rPr>
            </w:pPr>
            <w:r w:rsidRPr="00212004">
              <w:rPr>
                <w:rFonts w:asciiTheme="minorHAnsi" w:hAnsiTheme="minorHAnsi" w:cstheme="minorHAnsi"/>
                <w:sz w:val="22"/>
                <w:szCs w:val="22"/>
              </w:rPr>
              <w:t xml:space="preserve"> 839,183 </w:t>
            </w:r>
          </w:p>
        </w:tc>
      </w:tr>
      <w:tr w:rsidR="00212004" w:rsidRPr="00D26559" w14:paraId="7F4D1397" w14:textId="77777777" w:rsidTr="00E925FF">
        <w:trPr>
          <w:trHeight w:val="101"/>
        </w:trPr>
        <w:tc>
          <w:tcPr>
            <w:tcW w:w="2700" w:type="dxa"/>
            <w:tcBorders>
              <w:top w:val="nil"/>
              <w:left w:val="nil"/>
              <w:bottom w:val="nil"/>
              <w:right w:val="nil"/>
            </w:tcBorders>
            <w:shd w:val="clear" w:color="auto" w:fill="auto"/>
            <w:vAlign w:val="bottom"/>
            <w:hideMark/>
          </w:tcPr>
          <w:p w14:paraId="46CBC552" w14:textId="37B20DB3" w:rsidR="00212004" w:rsidRPr="00E14C5C" w:rsidRDefault="00212004" w:rsidP="00F77A2D">
            <w:pPr>
              <w:tabs>
                <w:tab w:val="left" w:pos="0"/>
              </w:tabs>
              <w:ind w:left="250" w:hanging="250"/>
              <w:rPr>
                <w:rFonts w:asciiTheme="minorHAnsi" w:hAnsiTheme="minorHAnsi" w:cstheme="minorHAnsi"/>
                <w:color w:val="000000"/>
                <w:sz w:val="22"/>
                <w:szCs w:val="22"/>
              </w:rPr>
            </w:pPr>
            <w:r w:rsidRPr="00E14C5C">
              <w:rPr>
                <w:rFonts w:asciiTheme="minorHAnsi" w:hAnsiTheme="minorHAnsi" w:cstheme="minorHAnsi"/>
                <w:color w:val="000000"/>
                <w:sz w:val="22"/>
                <w:szCs w:val="22"/>
              </w:rPr>
              <w:t>Depreciation charge for the year</w:t>
            </w:r>
          </w:p>
        </w:tc>
        <w:tc>
          <w:tcPr>
            <w:tcW w:w="270" w:type="dxa"/>
            <w:tcBorders>
              <w:top w:val="nil"/>
              <w:left w:val="nil"/>
              <w:right w:val="nil"/>
            </w:tcBorders>
            <w:shd w:val="clear" w:color="auto" w:fill="auto"/>
            <w:vAlign w:val="bottom"/>
          </w:tcPr>
          <w:p w14:paraId="125DB9F3" w14:textId="77777777" w:rsidR="00212004" w:rsidRPr="00E14C5C" w:rsidRDefault="00212004" w:rsidP="00212004">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tcPr>
          <w:p w14:paraId="76637B21" w14:textId="77777777" w:rsidR="00554849" w:rsidRDefault="00554849" w:rsidP="00212004">
            <w:pPr>
              <w:tabs>
                <w:tab w:val="decimal" w:pos="969"/>
              </w:tabs>
              <w:ind w:left="-108" w:right="-108"/>
              <w:rPr>
                <w:rFonts w:asciiTheme="minorHAnsi" w:hAnsiTheme="minorHAnsi" w:cstheme="minorHAnsi"/>
                <w:sz w:val="22"/>
                <w:szCs w:val="22"/>
              </w:rPr>
            </w:pPr>
          </w:p>
          <w:p w14:paraId="30B36CFB" w14:textId="118D5786" w:rsidR="00212004" w:rsidRPr="00212004" w:rsidRDefault="00212004" w:rsidP="00212004">
            <w:pPr>
              <w:tabs>
                <w:tab w:val="decimal" w:pos="969"/>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6E689A85" w14:textId="77777777" w:rsidR="00212004" w:rsidRPr="00212004" w:rsidRDefault="00212004" w:rsidP="00212004">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7F844D10" w14:textId="77777777" w:rsidR="00554849" w:rsidRDefault="00554849" w:rsidP="00212004">
            <w:pPr>
              <w:tabs>
                <w:tab w:val="decimal" w:pos="1245"/>
              </w:tabs>
              <w:ind w:left="-108" w:right="-108"/>
              <w:rPr>
                <w:rFonts w:asciiTheme="minorHAnsi" w:hAnsiTheme="minorHAnsi" w:cstheme="minorHAnsi"/>
                <w:sz w:val="22"/>
                <w:szCs w:val="22"/>
              </w:rPr>
            </w:pPr>
          </w:p>
          <w:p w14:paraId="3DFCC924" w14:textId="153DD0EA" w:rsidR="00212004" w:rsidRPr="00212004" w:rsidRDefault="00212004" w:rsidP="00212004">
            <w:pPr>
              <w:tabs>
                <w:tab w:val="decimal" w:pos="1245"/>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 xml:space="preserve"> 20,592 </w:t>
            </w:r>
          </w:p>
        </w:tc>
        <w:tc>
          <w:tcPr>
            <w:tcW w:w="270" w:type="dxa"/>
            <w:tcBorders>
              <w:top w:val="nil"/>
              <w:left w:val="nil"/>
              <w:right w:val="nil"/>
            </w:tcBorders>
            <w:shd w:val="clear" w:color="auto" w:fill="auto"/>
          </w:tcPr>
          <w:p w14:paraId="25BD486A" w14:textId="77777777" w:rsidR="00212004" w:rsidRPr="00212004" w:rsidRDefault="00212004" w:rsidP="00212004">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44EE4C71" w14:textId="77777777" w:rsidR="00554849" w:rsidRDefault="00554849" w:rsidP="00212004">
            <w:pPr>
              <w:tabs>
                <w:tab w:val="decimal" w:pos="1245"/>
              </w:tabs>
              <w:ind w:left="-108" w:right="-108"/>
              <w:rPr>
                <w:rFonts w:asciiTheme="minorHAnsi" w:hAnsiTheme="minorHAnsi" w:cstheme="minorHAnsi"/>
                <w:sz w:val="22"/>
                <w:szCs w:val="22"/>
              </w:rPr>
            </w:pPr>
          </w:p>
          <w:p w14:paraId="698FD848" w14:textId="61779DD1" w:rsidR="00212004" w:rsidRPr="00212004" w:rsidRDefault="00212004" w:rsidP="00212004">
            <w:pPr>
              <w:tabs>
                <w:tab w:val="decimal" w:pos="1245"/>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 xml:space="preserve"> 75,138 </w:t>
            </w:r>
          </w:p>
        </w:tc>
        <w:tc>
          <w:tcPr>
            <w:tcW w:w="236" w:type="dxa"/>
            <w:tcBorders>
              <w:top w:val="nil"/>
              <w:left w:val="nil"/>
              <w:right w:val="nil"/>
            </w:tcBorders>
            <w:shd w:val="clear" w:color="auto" w:fill="auto"/>
          </w:tcPr>
          <w:p w14:paraId="4E6930D3" w14:textId="77777777" w:rsidR="00212004" w:rsidRPr="00212004" w:rsidRDefault="00212004" w:rsidP="00212004">
            <w:pPr>
              <w:ind w:left="-115" w:right="-115"/>
              <w:rPr>
                <w:rFonts w:asciiTheme="minorHAnsi" w:hAnsiTheme="minorHAnsi" w:cstheme="minorHAnsi"/>
                <w:color w:val="000000"/>
                <w:sz w:val="22"/>
                <w:szCs w:val="22"/>
              </w:rPr>
            </w:pPr>
          </w:p>
        </w:tc>
        <w:tc>
          <w:tcPr>
            <w:tcW w:w="1564" w:type="dxa"/>
            <w:tcBorders>
              <w:top w:val="nil"/>
              <w:left w:val="nil"/>
              <w:right w:val="nil"/>
            </w:tcBorders>
            <w:shd w:val="clear" w:color="auto" w:fill="auto"/>
          </w:tcPr>
          <w:p w14:paraId="03BEBB8B" w14:textId="77777777" w:rsidR="00554849" w:rsidRDefault="00212004" w:rsidP="00212004">
            <w:pPr>
              <w:tabs>
                <w:tab w:val="decimal" w:pos="1245"/>
              </w:tabs>
              <w:ind w:left="-108" w:right="-108"/>
              <w:rPr>
                <w:rFonts w:asciiTheme="minorHAnsi" w:hAnsiTheme="minorHAnsi" w:cstheme="minorHAnsi"/>
                <w:sz w:val="22"/>
                <w:szCs w:val="22"/>
              </w:rPr>
            </w:pPr>
            <w:r w:rsidRPr="00212004">
              <w:rPr>
                <w:rFonts w:asciiTheme="minorHAnsi" w:hAnsiTheme="minorHAnsi" w:cstheme="minorHAnsi"/>
                <w:sz w:val="22"/>
                <w:szCs w:val="22"/>
              </w:rPr>
              <w:t xml:space="preserve"> </w:t>
            </w:r>
          </w:p>
          <w:p w14:paraId="3482F35B" w14:textId="189769B3" w:rsidR="00212004" w:rsidRPr="00212004" w:rsidRDefault="00212004" w:rsidP="00212004">
            <w:pPr>
              <w:tabs>
                <w:tab w:val="decimal" w:pos="1245"/>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 xml:space="preserve">2,403 </w:t>
            </w:r>
          </w:p>
        </w:tc>
        <w:tc>
          <w:tcPr>
            <w:tcW w:w="270" w:type="dxa"/>
            <w:tcBorders>
              <w:top w:val="nil"/>
              <w:left w:val="nil"/>
              <w:right w:val="nil"/>
            </w:tcBorders>
            <w:shd w:val="clear" w:color="auto" w:fill="auto"/>
          </w:tcPr>
          <w:p w14:paraId="1EBEC8B2" w14:textId="77777777" w:rsidR="00212004" w:rsidRPr="00212004" w:rsidRDefault="00212004" w:rsidP="00212004">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3442F6C3" w14:textId="77777777" w:rsidR="00554849" w:rsidRDefault="00212004" w:rsidP="00212004">
            <w:pPr>
              <w:tabs>
                <w:tab w:val="decimal" w:pos="1152"/>
              </w:tabs>
              <w:ind w:left="-108" w:right="-108"/>
              <w:rPr>
                <w:rFonts w:asciiTheme="minorHAnsi" w:hAnsiTheme="minorHAnsi" w:cstheme="minorHAnsi"/>
                <w:sz w:val="22"/>
                <w:szCs w:val="22"/>
              </w:rPr>
            </w:pPr>
            <w:r w:rsidRPr="00212004">
              <w:rPr>
                <w:rFonts w:asciiTheme="minorHAnsi" w:hAnsiTheme="minorHAnsi" w:cstheme="minorHAnsi"/>
                <w:sz w:val="22"/>
                <w:szCs w:val="22"/>
              </w:rPr>
              <w:t xml:space="preserve"> </w:t>
            </w:r>
          </w:p>
          <w:p w14:paraId="182617F4" w14:textId="472D69DC" w:rsidR="00212004" w:rsidRPr="00212004" w:rsidRDefault="00212004" w:rsidP="00212004">
            <w:pPr>
              <w:tabs>
                <w:tab w:val="decimal" w:pos="1152"/>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 xml:space="preserve">69 </w:t>
            </w:r>
          </w:p>
        </w:tc>
        <w:tc>
          <w:tcPr>
            <w:tcW w:w="270" w:type="dxa"/>
            <w:tcBorders>
              <w:top w:val="nil"/>
              <w:left w:val="nil"/>
              <w:right w:val="nil"/>
            </w:tcBorders>
            <w:shd w:val="clear" w:color="auto" w:fill="auto"/>
          </w:tcPr>
          <w:p w14:paraId="0871A377" w14:textId="77777777" w:rsidR="00212004" w:rsidRPr="00212004" w:rsidRDefault="00212004" w:rsidP="00212004">
            <w:pPr>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3E2838E6" w14:textId="77777777" w:rsidR="00554849" w:rsidRDefault="00554849" w:rsidP="00212004">
            <w:pPr>
              <w:tabs>
                <w:tab w:val="decimal" w:pos="1236"/>
              </w:tabs>
              <w:ind w:left="-108" w:right="-108"/>
              <w:rPr>
                <w:rFonts w:asciiTheme="minorHAnsi" w:hAnsiTheme="minorHAnsi" w:cstheme="minorHAnsi"/>
                <w:sz w:val="22"/>
                <w:szCs w:val="22"/>
              </w:rPr>
            </w:pPr>
          </w:p>
          <w:p w14:paraId="0A98CC13" w14:textId="32FD6569" w:rsidR="00212004" w:rsidRPr="00212004" w:rsidRDefault="00212004" w:rsidP="00212004">
            <w:pPr>
              <w:tabs>
                <w:tab w:val="decimal" w:pos="1236"/>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22D99F17" w14:textId="77777777" w:rsidR="00212004" w:rsidRPr="00212004" w:rsidRDefault="00212004" w:rsidP="00212004">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462A914A" w14:textId="77777777" w:rsidR="00554849" w:rsidRDefault="00212004" w:rsidP="00212004">
            <w:pPr>
              <w:tabs>
                <w:tab w:val="decimal" w:pos="1246"/>
              </w:tabs>
              <w:ind w:left="-108" w:right="-108"/>
              <w:rPr>
                <w:rFonts w:asciiTheme="minorHAnsi" w:hAnsiTheme="minorHAnsi" w:cstheme="minorHAnsi"/>
                <w:sz w:val="22"/>
                <w:szCs w:val="22"/>
              </w:rPr>
            </w:pPr>
            <w:r w:rsidRPr="00212004">
              <w:rPr>
                <w:rFonts w:asciiTheme="minorHAnsi" w:hAnsiTheme="minorHAnsi" w:cstheme="minorHAnsi"/>
                <w:sz w:val="22"/>
                <w:szCs w:val="22"/>
              </w:rPr>
              <w:t xml:space="preserve"> </w:t>
            </w:r>
          </w:p>
          <w:p w14:paraId="11B8F2F3" w14:textId="281B9B89" w:rsidR="00212004" w:rsidRPr="00212004" w:rsidRDefault="00212004" w:rsidP="00212004">
            <w:pPr>
              <w:tabs>
                <w:tab w:val="decimal" w:pos="1246"/>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 xml:space="preserve">98,202 </w:t>
            </w:r>
          </w:p>
        </w:tc>
      </w:tr>
      <w:tr w:rsidR="00212004" w:rsidRPr="00D26559" w14:paraId="4D954C80" w14:textId="77777777" w:rsidTr="00E925FF">
        <w:trPr>
          <w:trHeight w:val="101"/>
        </w:trPr>
        <w:tc>
          <w:tcPr>
            <w:tcW w:w="2700" w:type="dxa"/>
            <w:tcBorders>
              <w:top w:val="nil"/>
              <w:left w:val="nil"/>
              <w:bottom w:val="nil"/>
              <w:right w:val="nil"/>
            </w:tcBorders>
            <w:shd w:val="clear" w:color="auto" w:fill="auto"/>
            <w:vAlign w:val="bottom"/>
          </w:tcPr>
          <w:p w14:paraId="5F06FFD1" w14:textId="58E3A0DD" w:rsidR="00212004" w:rsidRPr="00E14C5C" w:rsidRDefault="00212004" w:rsidP="00212004">
            <w:pPr>
              <w:rPr>
                <w:rFonts w:asciiTheme="minorHAnsi" w:hAnsiTheme="minorHAnsi" w:cstheme="minorHAnsi"/>
                <w:color w:val="000000"/>
                <w:sz w:val="22"/>
                <w:szCs w:val="22"/>
              </w:rPr>
            </w:pPr>
            <w:r w:rsidRPr="00E14C5C">
              <w:rPr>
                <w:rFonts w:asciiTheme="minorHAnsi" w:hAnsiTheme="minorHAnsi" w:cstheme="minorHAnsi"/>
                <w:color w:val="000000"/>
                <w:sz w:val="22"/>
                <w:szCs w:val="22"/>
              </w:rPr>
              <w:t>Disposal</w:t>
            </w:r>
            <w:r>
              <w:rPr>
                <w:rFonts w:asciiTheme="minorHAnsi" w:hAnsiTheme="minorHAnsi" w:cstheme="minorBidi" w:hint="cs"/>
                <w:color w:val="000000"/>
                <w:sz w:val="22"/>
                <w:szCs w:val="22"/>
                <w:cs/>
              </w:rPr>
              <w:t xml:space="preserve"> </w:t>
            </w:r>
            <w:r>
              <w:rPr>
                <w:rFonts w:asciiTheme="minorHAnsi" w:hAnsiTheme="minorHAnsi" w:cstheme="minorBidi"/>
                <w:color w:val="000000"/>
                <w:sz w:val="22"/>
                <w:szCs w:val="22"/>
              </w:rPr>
              <w:t>and Write-off</w:t>
            </w:r>
          </w:p>
        </w:tc>
        <w:tc>
          <w:tcPr>
            <w:tcW w:w="270" w:type="dxa"/>
            <w:tcBorders>
              <w:left w:val="nil"/>
              <w:right w:val="nil"/>
            </w:tcBorders>
            <w:shd w:val="clear" w:color="auto" w:fill="auto"/>
            <w:vAlign w:val="bottom"/>
          </w:tcPr>
          <w:p w14:paraId="2A90E326" w14:textId="77777777" w:rsidR="00212004" w:rsidRPr="00E14C5C" w:rsidRDefault="00212004" w:rsidP="00212004">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left w:val="nil"/>
              <w:right w:val="nil"/>
            </w:tcBorders>
            <w:shd w:val="clear" w:color="auto" w:fill="auto"/>
          </w:tcPr>
          <w:p w14:paraId="1366E3B4" w14:textId="1A1C75A7" w:rsidR="00212004" w:rsidRPr="00212004" w:rsidRDefault="00212004" w:rsidP="00212004">
            <w:pPr>
              <w:tabs>
                <w:tab w:val="decimal" w:pos="969"/>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 xml:space="preserve"> -   </w:t>
            </w:r>
          </w:p>
        </w:tc>
        <w:tc>
          <w:tcPr>
            <w:tcW w:w="270" w:type="dxa"/>
            <w:tcBorders>
              <w:left w:val="nil"/>
              <w:right w:val="nil"/>
            </w:tcBorders>
            <w:shd w:val="clear" w:color="auto" w:fill="auto"/>
          </w:tcPr>
          <w:p w14:paraId="6D3A1B06" w14:textId="77777777" w:rsidR="00212004" w:rsidRPr="00212004" w:rsidRDefault="00212004" w:rsidP="00212004">
            <w:pPr>
              <w:ind w:left="-115" w:right="-115"/>
              <w:rPr>
                <w:rFonts w:asciiTheme="minorHAnsi" w:hAnsiTheme="minorHAnsi" w:cstheme="minorHAnsi"/>
                <w:color w:val="000000"/>
                <w:sz w:val="22"/>
                <w:szCs w:val="22"/>
              </w:rPr>
            </w:pPr>
          </w:p>
        </w:tc>
        <w:tc>
          <w:tcPr>
            <w:tcW w:w="1530" w:type="dxa"/>
            <w:tcBorders>
              <w:left w:val="nil"/>
              <w:right w:val="nil"/>
            </w:tcBorders>
            <w:shd w:val="clear" w:color="auto" w:fill="auto"/>
          </w:tcPr>
          <w:p w14:paraId="692B9C94" w14:textId="50DA3B71" w:rsidR="00212004" w:rsidRPr="00212004" w:rsidRDefault="00212004" w:rsidP="00212004">
            <w:pPr>
              <w:tabs>
                <w:tab w:val="decimal" w:pos="1245"/>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 xml:space="preserve"> (1,940)</w:t>
            </w:r>
          </w:p>
        </w:tc>
        <w:tc>
          <w:tcPr>
            <w:tcW w:w="270" w:type="dxa"/>
            <w:tcBorders>
              <w:top w:val="nil"/>
              <w:left w:val="nil"/>
              <w:right w:val="nil"/>
            </w:tcBorders>
            <w:shd w:val="clear" w:color="auto" w:fill="auto"/>
          </w:tcPr>
          <w:p w14:paraId="4922CD14" w14:textId="77777777" w:rsidR="00212004" w:rsidRPr="00212004" w:rsidRDefault="00212004" w:rsidP="00212004">
            <w:pPr>
              <w:ind w:left="-115" w:right="-115"/>
              <w:rPr>
                <w:rFonts w:asciiTheme="minorHAnsi" w:hAnsiTheme="minorHAnsi" w:cstheme="minorHAnsi"/>
                <w:color w:val="000000"/>
                <w:sz w:val="22"/>
                <w:szCs w:val="22"/>
              </w:rPr>
            </w:pPr>
          </w:p>
        </w:tc>
        <w:tc>
          <w:tcPr>
            <w:tcW w:w="1440" w:type="dxa"/>
            <w:tcBorders>
              <w:left w:val="nil"/>
              <w:right w:val="nil"/>
            </w:tcBorders>
            <w:shd w:val="clear" w:color="auto" w:fill="auto"/>
          </w:tcPr>
          <w:p w14:paraId="57226702" w14:textId="5F274B98" w:rsidR="00212004" w:rsidRPr="00212004" w:rsidRDefault="00212004" w:rsidP="00212004">
            <w:pPr>
              <w:tabs>
                <w:tab w:val="decimal" w:pos="1245"/>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 xml:space="preserve"> (125)</w:t>
            </w:r>
          </w:p>
        </w:tc>
        <w:tc>
          <w:tcPr>
            <w:tcW w:w="236" w:type="dxa"/>
            <w:tcBorders>
              <w:top w:val="nil"/>
              <w:left w:val="nil"/>
              <w:right w:val="nil"/>
            </w:tcBorders>
            <w:shd w:val="clear" w:color="auto" w:fill="auto"/>
          </w:tcPr>
          <w:p w14:paraId="5DD6A366" w14:textId="77777777" w:rsidR="00212004" w:rsidRPr="00212004" w:rsidRDefault="00212004" w:rsidP="00212004">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shd w:val="clear" w:color="auto" w:fill="auto"/>
          </w:tcPr>
          <w:p w14:paraId="0E475A92" w14:textId="018BF57E" w:rsidR="00212004" w:rsidRPr="00212004" w:rsidRDefault="00212004" w:rsidP="00212004">
            <w:pPr>
              <w:pStyle w:val="BodyText"/>
              <w:tabs>
                <w:tab w:val="decimal" w:pos="1245"/>
              </w:tabs>
              <w:spacing w:line="240" w:lineRule="auto"/>
              <w:ind w:left="-109" w:right="-169"/>
              <w:rPr>
                <w:rFonts w:asciiTheme="minorHAnsi" w:hAnsiTheme="minorHAnsi" w:cstheme="minorHAnsi"/>
                <w:sz w:val="22"/>
                <w:szCs w:val="22"/>
              </w:rPr>
            </w:pPr>
            <w:r w:rsidRPr="00212004">
              <w:rPr>
                <w:rFonts w:asciiTheme="minorHAnsi" w:hAnsiTheme="minorHAnsi" w:cstheme="minorHAnsi"/>
                <w:sz w:val="22"/>
                <w:szCs w:val="22"/>
              </w:rPr>
              <w:t xml:space="preserve"> (4,798)</w:t>
            </w:r>
          </w:p>
        </w:tc>
        <w:tc>
          <w:tcPr>
            <w:tcW w:w="270" w:type="dxa"/>
            <w:tcBorders>
              <w:top w:val="nil"/>
              <w:left w:val="nil"/>
              <w:right w:val="nil"/>
            </w:tcBorders>
            <w:shd w:val="clear" w:color="auto" w:fill="auto"/>
          </w:tcPr>
          <w:p w14:paraId="626A56B3" w14:textId="77777777" w:rsidR="00212004" w:rsidRPr="00212004" w:rsidRDefault="00212004" w:rsidP="00212004">
            <w:pPr>
              <w:ind w:left="-108" w:right="-108"/>
              <w:rPr>
                <w:rFonts w:asciiTheme="minorHAnsi" w:hAnsiTheme="minorHAnsi" w:cstheme="minorHAnsi"/>
                <w:color w:val="000000"/>
                <w:sz w:val="22"/>
                <w:szCs w:val="22"/>
              </w:rPr>
            </w:pPr>
          </w:p>
        </w:tc>
        <w:tc>
          <w:tcPr>
            <w:tcW w:w="1440" w:type="dxa"/>
            <w:tcBorders>
              <w:left w:val="nil"/>
              <w:right w:val="nil"/>
            </w:tcBorders>
            <w:shd w:val="clear" w:color="auto" w:fill="auto"/>
          </w:tcPr>
          <w:p w14:paraId="248CEBB1" w14:textId="71558C22" w:rsidR="00212004" w:rsidRPr="00212004" w:rsidRDefault="00212004" w:rsidP="00212004">
            <w:pPr>
              <w:tabs>
                <w:tab w:val="decimal" w:pos="1152"/>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4D3AB6E6" w14:textId="77777777" w:rsidR="00212004" w:rsidRPr="00212004" w:rsidRDefault="00212004" w:rsidP="00212004">
            <w:pPr>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608767F9" w14:textId="79EDD861" w:rsidR="00212004" w:rsidRPr="00212004" w:rsidRDefault="00212004" w:rsidP="00212004">
            <w:pPr>
              <w:pStyle w:val="BodyText"/>
              <w:tabs>
                <w:tab w:val="decimal" w:pos="1236"/>
              </w:tabs>
              <w:spacing w:line="240" w:lineRule="auto"/>
              <w:ind w:left="-109" w:right="-169"/>
              <w:rPr>
                <w:rFonts w:asciiTheme="minorHAnsi" w:hAnsiTheme="minorHAnsi" w:cstheme="minorHAnsi"/>
                <w:sz w:val="22"/>
                <w:szCs w:val="22"/>
              </w:rPr>
            </w:pPr>
            <w:r w:rsidRPr="00212004">
              <w:rPr>
                <w:rFonts w:asciiTheme="minorHAnsi" w:hAnsiTheme="minorHAnsi" w:cstheme="minorHAnsi"/>
                <w:sz w:val="22"/>
                <w:szCs w:val="22"/>
              </w:rPr>
              <w:t xml:space="preserve"> -   </w:t>
            </w:r>
          </w:p>
        </w:tc>
        <w:tc>
          <w:tcPr>
            <w:tcW w:w="270" w:type="dxa"/>
            <w:tcBorders>
              <w:left w:val="nil"/>
              <w:right w:val="nil"/>
            </w:tcBorders>
            <w:shd w:val="clear" w:color="auto" w:fill="auto"/>
          </w:tcPr>
          <w:p w14:paraId="45ACB42B" w14:textId="77777777" w:rsidR="00212004" w:rsidRPr="00212004" w:rsidRDefault="00212004" w:rsidP="00212004">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0D88A101" w14:textId="3492F980" w:rsidR="00212004" w:rsidRPr="00212004" w:rsidRDefault="00212004" w:rsidP="00212004">
            <w:pPr>
              <w:tabs>
                <w:tab w:val="decimal" w:pos="1246"/>
              </w:tabs>
              <w:ind w:right="-108"/>
              <w:rPr>
                <w:rFonts w:asciiTheme="minorHAnsi" w:hAnsiTheme="minorHAnsi" w:cstheme="minorHAnsi"/>
                <w:color w:val="000000"/>
                <w:sz w:val="22"/>
                <w:szCs w:val="22"/>
              </w:rPr>
            </w:pPr>
            <w:r w:rsidRPr="00212004">
              <w:rPr>
                <w:rFonts w:asciiTheme="minorHAnsi" w:hAnsiTheme="minorHAnsi" w:cstheme="minorHAnsi"/>
                <w:sz w:val="22"/>
                <w:szCs w:val="22"/>
              </w:rPr>
              <w:t xml:space="preserve"> (6,863)</w:t>
            </w:r>
          </w:p>
        </w:tc>
      </w:tr>
      <w:tr w:rsidR="00212004" w:rsidRPr="00D26559" w14:paraId="32871F48" w14:textId="77777777" w:rsidTr="00E925FF">
        <w:trPr>
          <w:trHeight w:val="101"/>
        </w:trPr>
        <w:tc>
          <w:tcPr>
            <w:tcW w:w="2700" w:type="dxa"/>
            <w:tcBorders>
              <w:top w:val="nil"/>
              <w:left w:val="nil"/>
              <w:bottom w:val="nil"/>
              <w:right w:val="nil"/>
            </w:tcBorders>
            <w:shd w:val="clear" w:color="auto" w:fill="auto"/>
            <w:vAlign w:val="bottom"/>
          </w:tcPr>
          <w:p w14:paraId="5F066E83" w14:textId="77777777" w:rsidR="00212004" w:rsidRDefault="00212004" w:rsidP="00212004">
            <w:pPr>
              <w:rPr>
                <w:rFonts w:asciiTheme="minorHAnsi" w:hAnsiTheme="minorHAnsi" w:cstheme="minorBidi"/>
                <w:color w:val="000000"/>
                <w:sz w:val="22"/>
                <w:szCs w:val="22"/>
              </w:rPr>
            </w:pPr>
            <w:r w:rsidRPr="00E14C5C">
              <w:rPr>
                <w:rFonts w:asciiTheme="minorHAnsi" w:hAnsiTheme="minorHAnsi" w:cstheme="minorHAnsi"/>
                <w:color w:val="000000"/>
                <w:sz w:val="22"/>
                <w:szCs w:val="22"/>
              </w:rPr>
              <w:t>Translation adjustment</w:t>
            </w:r>
            <w:r>
              <w:rPr>
                <w:rFonts w:asciiTheme="minorHAnsi" w:hAnsiTheme="minorHAnsi" w:cstheme="minorBidi" w:hint="cs"/>
                <w:color w:val="000000"/>
                <w:sz w:val="22"/>
                <w:szCs w:val="22"/>
                <w:cs/>
              </w:rPr>
              <w:t xml:space="preserve"> </w:t>
            </w:r>
            <w:r w:rsidRPr="00D22E49">
              <w:rPr>
                <w:rFonts w:asciiTheme="minorHAnsi" w:hAnsiTheme="minorHAnsi" w:cstheme="minorHAnsi"/>
                <w:color w:val="000000"/>
                <w:sz w:val="22"/>
                <w:szCs w:val="22"/>
              </w:rPr>
              <w:t xml:space="preserve">on </w:t>
            </w:r>
          </w:p>
          <w:p w14:paraId="73A4999F" w14:textId="14CA8FDA" w:rsidR="00212004" w:rsidRPr="00FD7379" w:rsidRDefault="00212004" w:rsidP="00212004">
            <w:pPr>
              <w:rPr>
                <w:rFonts w:asciiTheme="minorHAnsi" w:hAnsiTheme="minorHAnsi" w:cstheme="minorBidi"/>
                <w:color w:val="000000"/>
                <w:sz w:val="22"/>
                <w:szCs w:val="22"/>
                <w:cs/>
              </w:rPr>
            </w:pPr>
            <w:r>
              <w:rPr>
                <w:rFonts w:asciiTheme="minorHAnsi" w:hAnsiTheme="minorHAnsi" w:cstheme="minorBidi" w:hint="cs"/>
                <w:color w:val="000000"/>
                <w:sz w:val="22"/>
                <w:szCs w:val="22"/>
                <w:cs/>
              </w:rPr>
              <w:t xml:space="preserve">      </w:t>
            </w:r>
            <w:r w:rsidRPr="00D22E49">
              <w:rPr>
                <w:rFonts w:asciiTheme="minorHAnsi" w:hAnsiTheme="minorHAnsi" w:cstheme="minorHAnsi"/>
                <w:color w:val="000000"/>
                <w:sz w:val="22"/>
                <w:szCs w:val="22"/>
              </w:rPr>
              <w:t>foreign currency</w:t>
            </w:r>
          </w:p>
        </w:tc>
        <w:tc>
          <w:tcPr>
            <w:tcW w:w="270" w:type="dxa"/>
            <w:tcBorders>
              <w:left w:val="nil"/>
              <w:right w:val="nil"/>
            </w:tcBorders>
            <w:shd w:val="clear" w:color="auto" w:fill="auto"/>
            <w:vAlign w:val="bottom"/>
          </w:tcPr>
          <w:p w14:paraId="0CA661C6" w14:textId="77777777" w:rsidR="00212004" w:rsidRPr="00E14C5C" w:rsidRDefault="00212004" w:rsidP="00212004">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left w:val="nil"/>
              <w:right w:val="nil"/>
            </w:tcBorders>
            <w:shd w:val="clear" w:color="auto" w:fill="auto"/>
          </w:tcPr>
          <w:p w14:paraId="22F76437" w14:textId="77777777" w:rsidR="00554849" w:rsidRDefault="00212004" w:rsidP="00212004">
            <w:pPr>
              <w:tabs>
                <w:tab w:val="decimal" w:pos="969"/>
              </w:tabs>
              <w:ind w:left="-108" w:right="-108"/>
              <w:rPr>
                <w:rFonts w:asciiTheme="minorHAnsi" w:hAnsiTheme="minorHAnsi" w:cstheme="minorHAnsi"/>
                <w:sz w:val="22"/>
                <w:szCs w:val="22"/>
              </w:rPr>
            </w:pPr>
            <w:r w:rsidRPr="00212004">
              <w:rPr>
                <w:rFonts w:asciiTheme="minorHAnsi" w:hAnsiTheme="minorHAnsi" w:cstheme="minorHAnsi"/>
                <w:sz w:val="22"/>
                <w:szCs w:val="22"/>
              </w:rPr>
              <w:t xml:space="preserve"> </w:t>
            </w:r>
          </w:p>
          <w:p w14:paraId="6601A9E4" w14:textId="04F76C03" w:rsidR="00212004" w:rsidRPr="00212004" w:rsidRDefault="00212004" w:rsidP="00212004">
            <w:pPr>
              <w:tabs>
                <w:tab w:val="decimal" w:pos="969"/>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 xml:space="preserve">-   </w:t>
            </w:r>
          </w:p>
        </w:tc>
        <w:tc>
          <w:tcPr>
            <w:tcW w:w="270" w:type="dxa"/>
            <w:tcBorders>
              <w:left w:val="nil"/>
              <w:right w:val="nil"/>
            </w:tcBorders>
            <w:shd w:val="clear" w:color="auto" w:fill="auto"/>
          </w:tcPr>
          <w:p w14:paraId="68DF7C2C" w14:textId="77777777" w:rsidR="00212004" w:rsidRPr="00212004" w:rsidRDefault="00212004" w:rsidP="00212004">
            <w:pPr>
              <w:ind w:left="-115" w:right="-115"/>
              <w:rPr>
                <w:rFonts w:asciiTheme="minorHAnsi" w:hAnsiTheme="minorHAnsi" w:cstheme="minorHAnsi"/>
                <w:color w:val="000000"/>
                <w:sz w:val="22"/>
                <w:szCs w:val="22"/>
              </w:rPr>
            </w:pPr>
          </w:p>
        </w:tc>
        <w:tc>
          <w:tcPr>
            <w:tcW w:w="1530" w:type="dxa"/>
            <w:tcBorders>
              <w:left w:val="nil"/>
              <w:bottom w:val="single" w:sz="4" w:space="0" w:color="auto"/>
              <w:right w:val="nil"/>
            </w:tcBorders>
            <w:shd w:val="clear" w:color="auto" w:fill="auto"/>
          </w:tcPr>
          <w:p w14:paraId="47121751" w14:textId="77777777" w:rsidR="00554849" w:rsidRDefault="00554849" w:rsidP="00212004">
            <w:pPr>
              <w:tabs>
                <w:tab w:val="decimal" w:pos="1245"/>
              </w:tabs>
              <w:ind w:left="-108" w:right="-108"/>
              <w:rPr>
                <w:rFonts w:asciiTheme="minorHAnsi" w:hAnsiTheme="minorHAnsi" w:cstheme="minorHAnsi"/>
                <w:sz w:val="22"/>
                <w:szCs w:val="22"/>
              </w:rPr>
            </w:pPr>
          </w:p>
          <w:p w14:paraId="60AB96D9" w14:textId="07CC6382" w:rsidR="00212004" w:rsidRPr="00212004" w:rsidRDefault="00212004" w:rsidP="00212004">
            <w:pPr>
              <w:tabs>
                <w:tab w:val="decimal" w:pos="1245"/>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 xml:space="preserve"> (182)</w:t>
            </w:r>
          </w:p>
        </w:tc>
        <w:tc>
          <w:tcPr>
            <w:tcW w:w="270" w:type="dxa"/>
            <w:tcBorders>
              <w:left w:val="nil"/>
              <w:right w:val="nil"/>
            </w:tcBorders>
            <w:shd w:val="clear" w:color="auto" w:fill="auto"/>
          </w:tcPr>
          <w:p w14:paraId="31C6EE21" w14:textId="77777777" w:rsidR="00212004" w:rsidRPr="00212004" w:rsidRDefault="00212004" w:rsidP="00212004">
            <w:pPr>
              <w:ind w:left="-115" w:right="-115"/>
              <w:rPr>
                <w:rFonts w:asciiTheme="minorHAnsi" w:hAnsiTheme="minorHAnsi" w:cstheme="minorHAnsi"/>
                <w:color w:val="000000"/>
                <w:sz w:val="22"/>
                <w:szCs w:val="22"/>
              </w:rPr>
            </w:pPr>
          </w:p>
        </w:tc>
        <w:tc>
          <w:tcPr>
            <w:tcW w:w="1440" w:type="dxa"/>
            <w:tcBorders>
              <w:left w:val="nil"/>
              <w:right w:val="nil"/>
            </w:tcBorders>
            <w:shd w:val="clear" w:color="auto" w:fill="auto"/>
          </w:tcPr>
          <w:p w14:paraId="7966A031" w14:textId="77777777" w:rsidR="00554849" w:rsidRDefault="00212004" w:rsidP="00212004">
            <w:pPr>
              <w:tabs>
                <w:tab w:val="decimal" w:pos="1245"/>
              </w:tabs>
              <w:ind w:left="-108" w:right="-108"/>
              <w:rPr>
                <w:rFonts w:asciiTheme="minorHAnsi" w:hAnsiTheme="minorHAnsi" w:cstheme="minorHAnsi"/>
                <w:sz w:val="22"/>
                <w:szCs w:val="22"/>
              </w:rPr>
            </w:pPr>
            <w:r w:rsidRPr="00212004">
              <w:rPr>
                <w:rFonts w:asciiTheme="minorHAnsi" w:hAnsiTheme="minorHAnsi" w:cstheme="minorHAnsi"/>
                <w:sz w:val="22"/>
                <w:szCs w:val="22"/>
              </w:rPr>
              <w:t xml:space="preserve"> </w:t>
            </w:r>
          </w:p>
          <w:p w14:paraId="37AA4606" w14:textId="1C1554E5" w:rsidR="00212004" w:rsidRPr="00212004" w:rsidRDefault="00212004" w:rsidP="00212004">
            <w:pPr>
              <w:tabs>
                <w:tab w:val="decimal" w:pos="1245"/>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(1,505)</w:t>
            </w:r>
          </w:p>
        </w:tc>
        <w:tc>
          <w:tcPr>
            <w:tcW w:w="236" w:type="dxa"/>
            <w:tcBorders>
              <w:top w:val="nil"/>
              <w:left w:val="nil"/>
              <w:right w:val="nil"/>
            </w:tcBorders>
            <w:shd w:val="clear" w:color="auto" w:fill="auto"/>
          </w:tcPr>
          <w:p w14:paraId="1A4D2C73" w14:textId="77777777" w:rsidR="00212004" w:rsidRPr="00212004" w:rsidRDefault="00212004" w:rsidP="00212004">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shd w:val="clear" w:color="auto" w:fill="auto"/>
          </w:tcPr>
          <w:p w14:paraId="6B2EFBCD" w14:textId="77777777" w:rsidR="00554849" w:rsidRDefault="00554849" w:rsidP="00212004">
            <w:pPr>
              <w:pStyle w:val="BodyText"/>
              <w:tabs>
                <w:tab w:val="decimal" w:pos="1245"/>
              </w:tabs>
              <w:spacing w:line="240" w:lineRule="auto"/>
              <w:ind w:left="-109" w:right="-169"/>
              <w:rPr>
                <w:rFonts w:asciiTheme="minorHAnsi" w:hAnsiTheme="minorHAnsi" w:cstheme="minorHAnsi"/>
                <w:sz w:val="22"/>
                <w:szCs w:val="22"/>
              </w:rPr>
            </w:pPr>
          </w:p>
          <w:p w14:paraId="1DAEEA35" w14:textId="711C712F" w:rsidR="00212004" w:rsidRPr="00212004" w:rsidRDefault="00212004" w:rsidP="00212004">
            <w:pPr>
              <w:pStyle w:val="BodyText"/>
              <w:tabs>
                <w:tab w:val="decimal" w:pos="1245"/>
              </w:tabs>
              <w:spacing w:line="240" w:lineRule="auto"/>
              <w:ind w:left="-109" w:right="-169"/>
              <w:rPr>
                <w:rFonts w:asciiTheme="minorHAnsi" w:hAnsiTheme="minorHAnsi" w:cstheme="minorHAnsi"/>
                <w:sz w:val="22"/>
                <w:szCs w:val="22"/>
              </w:rPr>
            </w:pPr>
            <w:r w:rsidRPr="00212004">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5A5BB018" w14:textId="77777777" w:rsidR="00212004" w:rsidRPr="00212004" w:rsidRDefault="00212004" w:rsidP="00212004">
            <w:pPr>
              <w:ind w:left="-108" w:right="-108"/>
              <w:rPr>
                <w:rFonts w:asciiTheme="minorHAnsi" w:hAnsiTheme="minorHAnsi" w:cstheme="minorHAnsi"/>
                <w:color w:val="000000"/>
                <w:sz w:val="22"/>
                <w:szCs w:val="22"/>
              </w:rPr>
            </w:pPr>
          </w:p>
        </w:tc>
        <w:tc>
          <w:tcPr>
            <w:tcW w:w="1440" w:type="dxa"/>
            <w:tcBorders>
              <w:left w:val="nil"/>
              <w:right w:val="nil"/>
            </w:tcBorders>
            <w:shd w:val="clear" w:color="auto" w:fill="auto"/>
          </w:tcPr>
          <w:p w14:paraId="1231B91E" w14:textId="77777777" w:rsidR="00554849" w:rsidRDefault="00554849" w:rsidP="00212004">
            <w:pPr>
              <w:tabs>
                <w:tab w:val="decimal" w:pos="1152"/>
              </w:tabs>
              <w:ind w:left="-108" w:right="-108"/>
              <w:rPr>
                <w:rFonts w:asciiTheme="minorHAnsi" w:hAnsiTheme="minorHAnsi" w:cstheme="minorHAnsi"/>
                <w:sz w:val="22"/>
                <w:szCs w:val="22"/>
              </w:rPr>
            </w:pPr>
          </w:p>
          <w:p w14:paraId="0A7F7571" w14:textId="047EDEB0" w:rsidR="00212004" w:rsidRPr="00212004" w:rsidRDefault="00212004" w:rsidP="00212004">
            <w:pPr>
              <w:tabs>
                <w:tab w:val="decimal" w:pos="1152"/>
              </w:tabs>
              <w:ind w:left="-108" w:right="-108"/>
              <w:rPr>
                <w:rFonts w:asciiTheme="minorHAnsi" w:hAnsiTheme="minorHAnsi" w:cstheme="minorHAnsi"/>
                <w:color w:val="000000"/>
                <w:sz w:val="22"/>
                <w:szCs w:val="22"/>
              </w:rPr>
            </w:pPr>
            <w:r w:rsidRPr="00212004">
              <w:rPr>
                <w:rFonts w:asciiTheme="minorHAnsi" w:hAnsiTheme="minorHAnsi" w:cstheme="minorHAnsi"/>
                <w:sz w:val="22"/>
                <w:szCs w:val="22"/>
              </w:rPr>
              <w:t xml:space="preserve"> (71)</w:t>
            </w:r>
          </w:p>
        </w:tc>
        <w:tc>
          <w:tcPr>
            <w:tcW w:w="270" w:type="dxa"/>
            <w:tcBorders>
              <w:top w:val="nil"/>
              <w:left w:val="nil"/>
              <w:right w:val="nil"/>
            </w:tcBorders>
            <w:shd w:val="clear" w:color="auto" w:fill="auto"/>
          </w:tcPr>
          <w:p w14:paraId="56C93908" w14:textId="77777777" w:rsidR="00212004" w:rsidRPr="00212004" w:rsidRDefault="00212004" w:rsidP="00212004">
            <w:pPr>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391342FB" w14:textId="77777777" w:rsidR="00554849" w:rsidRDefault="00554849" w:rsidP="00212004">
            <w:pPr>
              <w:pStyle w:val="BodyText"/>
              <w:tabs>
                <w:tab w:val="decimal" w:pos="1236"/>
              </w:tabs>
              <w:spacing w:line="240" w:lineRule="auto"/>
              <w:ind w:left="-109" w:right="-169"/>
              <w:rPr>
                <w:rFonts w:asciiTheme="minorHAnsi" w:hAnsiTheme="minorHAnsi" w:cstheme="minorHAnsi"/>
                <w:sz w:val="22"/>
                <w:szCs w:val="22"/>
              </w:rPr>
            </w:pPr>
          </w:p>
          <w:p w14:paraId="009DBE9A" w14:textId="08016884" w:rsidR="00212004" w:rsidRPr="00212004" w:rsidRDefault="00212004" w:rsidP="00212004">
            <w:pPr>
              <w:pStyle w:val="BodyText"/>
              <w:tabs>
                <w:tab w:val="decimal" w:pos="1236"/>
              </w:tabs>
              <w:spacing w:line="240" w:lineRule="auto"/>
              <w:ind w:left="-109" w:right="-169"/>
              <w:rPr>
                <w:rFonts w:asciiTheme="minorHAnsi" w:hAnsiTheme="minorHAnsi" w:cstheme="minorHAnsi"/>
                <w:sz w:val="22"/>
                <w:szCs w:val="22"/>
              </w:rPr>
            </w:pPr>
            <w:r w:rsidRPr="00212004">
              <w:rPr>
                <w:rFonts w:asciiTheme="minorHAnsi" w:hAnsiTheme="minorHAnsi" w:cstheme="minorHAnsi"/>
                <w:sz w:val="22"/>
                <w:szCs w:val="22"/>
              </w:rPr>
              <w:t xml:space="preserve"> -   </w:t>
            </w:r>
          </w:p>
        </w:tc>
        <w:tc>
          <w:tcPr>
            <w:tcW w:w="270" w:type="dxa"/>
            <w:tcBorders>
              <w:left w:val="nil"/>
              <w:right w:val="nil"/>
            </w:tcBorders>
            <w:shd w:val="clear" w:color="auto" w:fill="auto"/>
          </w:tcPr>
          <w:p w14:paraId="3EA5D37E" w14:textId="77777777" w:rsidR="00212004" w:rsidRPr="00212004" w:rsidRDefault="00212004" w:rsidP="00212004">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33277D10" w14:textId="77777777" w:rsidR="00554849" w:rsidRDefault="00554849" w:rsidP="00212004">
            <w:pPr>
              <w:tabs>
                <w:tab w:val="decimal" w:pos="1246"/>
              </w:tabs>
              <w:ind w:right="-108"/>
              <w:rPr>
                <w:rFonts w:asciiTheme="minorHAnsi" w:hAnsiTheme="minorHAnsi" w:cstheme="minorHAnsi"/>
                <w:sz w:val="22"/>
                <w:szCs w:val="22"/>
              </w:rPr>
            </w:pPr>
          </w:p>
          <w:p w14:paraId="7AAF4F6E" w14:textId="6A149866" w:rsidR="00212004" w:rsidRPr="00212004" w:rsidRDefault="00212004" w:rsidP="00212004">
            <w:pPr>
              <w:tabs>
                <w:tab w:val="decimal" w:pos="1246"/>
              </w:tabs>
              <w:ind w:right="-108"/>
              <w:rPr>
                <w:rFonts w:asciiTheme="minorHAnsi" w:hAnsiTheme="minorHAnsi" w:cstheme="minorHAnsi"/>
                <w:color w:val="000000"/>
                <w:sz w:val="22"/>
                <w:szCs w:val="22"/>
              </w:rPr>
            </w:pPr>
            <w:r w:rsidRPr="00212004">
              <w:rPr>
                <w:rFonts w:asciiTheme="minorHAnsi" w:hAnsiTheme="minorHAnsi" w:cstheme="minorHAnsi"/>
                <w:sz w:val="22"/>
                <w:szCs w:val="22"/>
              </w:rPr>
              <w:t xml:space="preserve"> (1,758)</w:t>
            </w:r>
          </w:p>
        </w:tc>
      </w:tr>
      <w:tr w:rsidR="00212004" w:rsidRPr="00D26559" w14:paraId="2262C9E4" w14:textId="77777777" w:rsidTr="00E925FF">
        <w:trPr>
          <w:trHeight w:val="101"/>
        </w:trPr>
        <w:tc>
          <w:tcPr>
            <w:tcW w:w="2700" w:type="dxa"/>
            <w:tcBorders>
              <w:top w:val="nil"/>
              <w:left w:val="nil"/>
              <w:bottom w:val="nil"/>
              <w:right w:val="nil"/>
            </w:tcBorders>
            <w:shd w:val="clear" w:color="auto" w:fill="auto"/>
          </w:tcPr>
          <w:p w14:paraId="04C7CB6D" w14:textId="77777777" w:rsidR="00212004" w:rsidRPr="00E14C5C" w:rsidRDefault="00212004" w:rsidP="00212004">
            <w:pPr>
              <w:ind w:right="-100"/>
              <w:rPr>
                <w:rFonts w:asciiTheme="minorHAnsi" w:hAnsiTheme="minorHAnsi" w:cstheme="minorHAnsi"/>
                <w:b/>
                <w:bCs/>
                <w:color w:val="000000"/>
                <w:sz w:val="22"/>
                <w:szCs w:val="22"/>
                <w:cs/>
              </w:rPr>
            </w:pPr>
            <w:r w:rsidRPr="00E14C5C">
              <w:rPr>
                <w:rFonts w:asciiTheme="minorHAnsi" w:hAnsiTheme="minorHAnsi" w:cstheme="minorHAnsi"/>
                <w:b/>
                <w:bCs/>
                <w:color w:val="000000"/>
                <w:sz w:val="22"/>
                <w:szCs w:val="22"/>
              </w:rPr>
              <w:t>At 31 October 2022</w:t>
            </w:r>
          </w:p>
        </w:tc>
        <w:tc>
          <w:tcPr>
            <w:tcW w:w="270" w:type="dxa"/>
            <w:tcBorders>
              <w:left w:val="nil"/>
              <w:right w:val="nil"/>
            </w:tcBorders>
            <w:shd w:val="clear" w:color="auto" w:fill="auto"/>
            <w:vAlign w:val="bottom"/>
          </w:tcPr>
          <w:p w14:paraId="7FD3C5E6" w14:textId="77777777" w:rsidR="00212004" w:rsidRPr="00E14C5C" w:rsidRDefault="00212004" w:rsidP="00212004">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single" w:sz="4" w:space="0" w:color="auto"/>
              <w:right w:val="nil"/>
            </w:tcBorders>
            <w:shd w:val="clear" w:color="auto" w:fill="auto"/>
          </w:tcPr>
          <w:p w14:paraId="7A5BF652" w14:textId="59DDF4BC" w:rsidR="00212004" w:rsidRPr="00177AA0" w:rsidRDefault="00212004" w:rsidP="00212004">
            <w:pPr>
              <w:tabs>
                <w:tab w:val="decimal" w:pos="969"/>
              </w:tabs>
              <w:ind w:left="-108" w:right="-108"/>
              <w:rPr>
                <w:rFonts w:asciiTheme="minorHAnsi" w:hAnsiTheme="minorHAnsi" w:cstheme="minorHAnsi"/>
                <w:b/>
                <w:bCs/>
                <w:color w:val="000000"/>
                <w:sz w:val="22"/>
                <w:szCs w:val="22"/>
              </w:rPr>
            </w:pPr>
            <w:r w:rsidRPr="00F77A2D">
              <w:rPr>
                <w:rFonts w:asciiTheme="minorHAnsi" w:hAnsiTheme="minorHAnsi" w:cstheme="minorHAnsi"/>
                <w:b/>
                <w:bCs/>
                <w:sz w:val="22"/>
                <w:szCs w:val="22"/>
              </w:rPr>
              <w:t xml:space="preserve"> -   </w:t>
            </w:r>
          </w:p>
        </w:tc>
        <w:tc>
          <w:tcPr>
            <w:tcW w:w="270" w:type="dxa"/>
            <w:tcBorders>
              <w:left w:val="nil"/>
              <w:bottom w:val="nil"/>
              <w:right w:val="nil"/>
            </w:tcBorders>
            <w:shd w:val="clear" w:color="auto" w:fill="auto"/>
          </w:tcPr>
          <w:p w14:paraId="3505AC0A" w14:textId="77777777" w:rsidR="00212004" w:rsidRPr="00177AA0" w:rsidRDefault="00212004" w:rsidP="00212004">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shd w:val="clear" w:color="auto" w:fill="auto"/>
          </w:tcPr>
          <w:p w14:paraId="35A5C60A" w14:textId="3302AC76" w:rsidR="00212004" w:rsidRPr="00177AA0" w:rsidRDefault="00212004" w:rsidP="00212004">
            <w:pPr>
              <w:tabs>
                <w:tab w:val="decimal" w:pos="1245"/>
              </w:tabs>
              <w:ind w:left="-108" w:right="-108"/>
              <w:rPr>
                <w:rFonts w:asciiTheme="minorHAnsi" w:hAnsiTheme="minorHAnsi" w:cstheme="minorHAnsi"/>
                <w:b/>
                <w:bCs/>
                <w:color w:val="000000"/>
                <w:sz w:val="22"/>
                <w:szCs w:val="22"/>
              </w:rPr>
            </w:pPr>
            <w:r w:rsidRPr="00F77A2D">
              <w:rPr>
                <w:rFonts w:asciiTheme="minorHAnsi" w:hAnsiTheme="minorHAnsi" w:cstheme="minorHAnsi"/>
                <w:b/>
                <w:bCs/>
                <w:sz w:val="22"/>
                <w:szCs w:val="22"/>
              </w:rPr>
              <w:t xml:space="preserve"> 209,070 </w:t>
            </w:r>
          </w:p>
        </w:tc>
        <w:tc>
          <w:tcPr>
            <w:tcW w:w="270" w:type="dxa"/>
            <w:tcBorders>
              <w:left w:val="nil"/>
              <w:bottom w:val="nil"/>
              <w:right w:val="nil"/>
            </w:tcBorders>
            <w:shd w:val="clear" w:color="auto" w:fill="auto"/>
          </w:tcPr>
          <w:p w14:paraId="33AB2F45" w14:textId="77777777" w:rsidR="00212004" w:rsidRPr="00177AA0" w:rsidRDefault="00212004" w:rsidP="00212004">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single" w:sz="4" w:space="0" w:color="auto"/>
              <w:right w:val="nil"/>
            </w:tcBorders>
            <w:shd w:val="clear" w:color="auto" w:fill="auto"/>
          </w:tcPr>
          <w:p w14:paraId="49414867" w14:textId="089EEE62" w:rsidR="00212004" w:rsidRPr="00177AA0" w:rsidRDefault="00212004" w:rsidP="00212004">
            <w:pPr>
              <w:tabs>
                <w:tab w:val="decimal" w:pos="1245"/>
              </w:tabs>
              <w:ind w:left="-108" w:right="-108"/>
              <w:rPr>
                <w:rFonts w:asciiTheme="minorHAnsi" w:hAnsiTheme="minorHAnsi" w:cstheme="minorHAnsi"/>
                <w:b/>
                <w:bCs/>
                <w:color w:val="000000"/>
                <w:sz w:val="22"/>
                <w:szCs w:val="22"/>
              </w:rPr>
            </w:pPr>
            <w:r w:rsidRPr="00F77A2D">
              <w:rPr>
                <w:rFonts w:asciiTheme="minorHAnsi" w:hAnsiTheme="minorHAnsi" w:cstheme="minorHAnsi"/>
                <w:b/>
                <w:bCs/>
                <w:sz w:val="22"/>
                <w:szCs w:val="22"/>
              </w:rPr>
              <w:t xml:space="preserve"> 690,532 </w:t>
            </w:r>
          </w:p>
        </w:tc>
        <w:tc>
          <w:tcPr>
            <w:tcW w:w="236" w:type="dxa"/>
            <w:tcBorders>
              <w:left w:val="nil"/>
              <w:bottom w:val="nil"/>
              <w:right w:val="nil"/>
            </w:tcBorders>
            <w:shd w:val="clear" w:color="auto" w:fill="auto"/>
          </w:tcPr>
          <w:p w14:paraId="68836531" w14:textId="77777777" w:rsidR="00212004" w:rsidRPr="00177AA0" w:rsidRDefault="00212004" w:rsidP="00212004">
            <w:pPr>
              <w:ind w:left="-115" w:right="-115"/>
              <w:rPr>
                <w:rFonts w:asciiTheme="minorHAnsi" w:hAnsiTheme="minorHAnsi" w:cstheme="minorHAnsi"/>
                <w:b/>
                <w:bCs/>
                <w:color w:val="000000"/>
                <w:sz w:val="22"/>
                <w:szCs w:val="22"/>
              </w:rPr>
            </w:pPr>
          </w:p>
        </w:tc>
        <w:tc>
          <w:tcPr>
            <w:tcW w:w="1564" w:type="dxa"/>
            <w:tcBorders>
              <w:top w:val="single" w:sz="4" w:space="0" w:color="auto"/>
              <w:left w:val="nil"/>
              <w:bottom w:val="single" w:sz="4" w:space="0" w:color="auto"/>
              <w:right w:val="nil"/>
            </w:tcBorders>
            <w:shd w:val="clear" w:color="auto" w:fill="auto"/>
          </w:tcPr>
          <w:p w14:paraId="13CDF779" w14:textId="542BCBF7" w:rsidR="00212004" w:rsidRPr="00177AA0" w:rsidRDefault="00212004" w:rsidP="00212004">
            <w:pPr>
              <w:tabs>
                <w:tab w:val="decimal" w:pos="1245"/>
              </w:tabs>
              <w:ind w:left="-108" w:right="-108"/>
              <w:rPr>
                <w:rFonts w:asciiTheme="minorHAnsi" w:hAnsiTheme="minorHAnsi" w:cstheme="minorHAnsi"/>
                <w:b/>
                <w:bCs/>
                <w:color w:val="000000"/>
                <w:sz w:val="22"/>
                <w:szCs w:val="22"/>
              </w:rPr>
            </w:pPr>
            <w:r w:rsidRPr="00F77A2D">
              <w:rPr>
                <w:rFonts w:asciiTheme="minorHAnsi" w:hAnsiTheme="minorHAnsi" w:cstheme="minorHAnsi"/>
                <w:b/>
                <w:bCs/>
                <w:sz w:val="22"/>
                <w:szCs w:val="22"/>
              </w:rPr>
              <w:t xml:space="preserve"> 27,738 </w:t>
            </w:r>
          </w:p>
        </w:tc>
        <w:tc>
          <w:tcPr>
            <w:tcW w:w="270" w:type="dxa"/>
            <w:tcBorders>
              <w:left w:val="nil"/>
              <w:bottom w:val="nil"/>
              <w:right w:val="nil"/>
            </w:tcBorders>
            <w:shd w:val="clear" w:color="auto" w:fill="auto"/>
          </w:tcPr>
          <w:p w14:paraId="5F9B9B4C" w14:textId="77777777" w:rsidR="00212004" w:rsidRPr="00177AA0" w:rsidRDefault="00212004" w:rsidP="00212004">
            <w:pPr>
              <w:ind w:left="-108" w:right="-108"/>
              <w:rPr>
                <w:rFonts w:asciiTheme="minorHAnsi" w:hAnsiTheme="minorHAnsi" w:cstheme="minorHAnsi"/>
                <w:b/>
                <w:bCs/>
                <w:color w:val="000000"/>
                <w:sz w:val="22"/>
                <w:szCs w:val="22"/>
              </w:rPr>
            </w:pPr>
          </w:p>
        </w:tc>
        <w:tc>
          <w:tcPr>
            <w:tcW w:w="1440" w:type="dxa"/>
            <w:tcBorders>
              <w:top w:val="single" w:sz="4" w:space="0" w:color="auto"/>
              <w:left w:val="nil"/>
              <w:bottom w:val="single" w:sz="4" w:space="0" w:color="auto"/>
              <w:right w:val="nil"/>
            </w:tcBorders>
            <w:shd w:val="clear" w:color="auto" w:fill="auto"/>
          </w:tcPr>
          <w:p w14:paraId="6FA1913E" w14:textId="2F3C9C92" w:rsidR="00212004" w:rsidRPr="00177AA0" w:rsidRDefault="00212004" w:rsidP="00212004">
            <w:pPr>
              <w:pStyle w:val="BodyText"/>
              <w:tabs>
                <w:tab w:val="decimal" w:pos="1152"/>
              </w:tabs>
              <w:spacing w:line="240" w:lineRule="auto"/>
              <w:ind w:left="-109" w:right="-169"/>
              <w:rPr>
                <w:rFonts w:asciiTheme="minorHAnsi" w:hAnsiTheme="minorHAnsi" w:cstheme="minorHAnsi"/>
                <w:b/>
                <w:bCs/>
                <w:sz w:val="22"/>
                <w:szCs w:val="22"/>
              </w:rPr>
            </w:pPr>
            <w:r w:rsidRPr="00F77A2D">
              <w:rPr>
                <w:rFonts w:asciiTheme="minorHAnsi" w:hAnsiTheme="minorHAnsi" w:cstheme="minorHAnsi"/>
                <w:b/>
                <w:bCs/>
                <w:sz w:val="22"/>
                <w:szCs w:val="22"/>
              </w:rPr>
              <w:t xml:space="preserve"> 1,424 </w:t>
            </w:r>
          </w:p>
        </w:tc>
        <w:tc>
          <w:tcPr>
            <w:tcW w:w="270" w:type="dxa"/>
            <w:tcBorders>
              <w:left w:val="nil"/>
              <w:bottom w:val="nil"/>
              <w:right w:val="nil"/>
            </w:tcBorders>
            <w:shd w:val="clear" w:color="auto" w:fill="auto"/>
          </w:tcPr>
          <w:p w14:paraId="244DE12D" w14:textId="77777777" w:rsidR="00212004" w:rsidRPr="00177AA0" w:rsidRDefault="00212004" w:rsidP="00212004">
            <w:pPr>
              <w:ind w:left="-108" w:right="-108"/>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shd w:val="clear" w:color="auto" w:fill="auto"/>
          </w:tcPr>
          <w:p w14:paraId="5AC43351" w14:textId="434F5EB6" w:rsidR="00212004" w:rsidRPr="00177AA0" w:rsidRDefault="00212004" w:rsidP="00212004">
            <w:pPr>
              <w:tabs>
                <w:tab w:val="decimal" w:pos="1236"/>
              </w:tabs>
              <w:ind w:left="-108" w:right="-108"/>
              <w:rPr>
                <w:rFonts w:asciiTheme="minorHAnsi" w:hAnsiTheme="minorHAnsi" w:cstheme="minorHAnsi"/>
                <w:b/>
                <w:bCs/>
                <w:color w:val="000000"/>
                <w:sz w:val="22"/>
                <w:szCs w:val="22"/>
              </w:rPr>
            </w:pPr>
            <w:r w:rsidRPr="00F77A2D">
              <w:rPr>
                <w:rFonts w:asciiTheme="minorHAnsi" w:hAnsiTheme="minorHAnsi" w:cstheme="minorHAnsi"/>
                <w:b/>
                <w:bCs/>
                <w:sz w:val="22"/>
                <w:szCs w:val="22"/>
              </w:rPr>
              <w:t xml:space="preserve"> -   </w:t>
            </w:r>
          </w:p>
        </w:tc>
        <w:tc>
          <w:tcPr>
            <w:tcW w:w="270" w:type="dxa"/>
            <w:tcBorders>
              <w:left w:val="nil"/>
              <w:right w:val="nil"/>
            </w:tcBorders>
            <w:shd w:val="clear" w:color="auto" w:fill="auto"/>
          </w:tcPr>
          <w:p w14:paraId="33F19E91" w14:textId="77777777" w:rsidR="00212004" w:rsidRPr="00177AA0" w:rsidRDefault="00212004" w:rsidP="00212004">
            <w:pPr>
              <w:tabs>
                <w:tab w:val="decimal" w:pos="863"/>
              </w:tabs>
              <w:ind w:left="-108" w:right="-108"/>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shd w:val="clear" w:color="auto" w:fill="auto"/>
          </w:tcPr>
          <w:p w14:paraId="575CE8FB" w14:textId="56F14581" w:rsidR="00212004" w:rsidRPr="00177AA0" w:rsidRDefault="00212004" w:rsidP="00212004">
            <w:pPr>
              <w:tabs>
                <w:tab w:val="decimal" w:pos="1246"/>
              </w:tabs>
              <w:ind w:left="-108" w:right="-108"/>
              <w:rPr>
                <w:rFonts w:asciiTheme="minorHAnsi" w:hAnsiTheme="minorHAnsi" w:cstheme="minorHAnsi"/>
                <w:b/>
                <w:bCs/>
                <w:color w:val="000000"/>
                <w:sz w:val="22"/>
                <w:szCs w:val="22"/>
              </w:rPr>
            </w:pPr>
            <w:r w:rsidRPr="00F77A2D">
              <w:rPr>
                <w:rFonts w:asciiTheme="minorHAnsi" w:hAnsiTheme="minorHAnsi" w:cstheme="minorHAnsi"/>
                <w:b/>
                <w:bCs/>
                <w:sz w:val="22"/>
                <w:szCs w:val="22"/>
              </w:rPr>
              <w:t xml:space="preserve"> 928,764 </w:t>
            </w:r>
          </w:p>
        </w:tc>
      </w:tr>
    </w:tbl>
    <w:p w14:paraId="16326018" w14:textId="53F9AB14" w:rsidR="007A0F68" w:rsidRDefault="007A0F68" w:rsidP="00FA7DA6">
      <w:pPr>
        <w:spacing w:before="240" w:line="240" w:lineRule="atLeast"/>
        <w:ind w:left="547"/>
        <w:jc w:val="both"/>
        <w:rPr>
          <w:rFonts w:asciiTheme="minorHAnsi" w:hAnsiTheme="minorHAnsi" w:cstheme="minorHAnsi"/>
          <w:spacing w:val="-2"/>
          <w:sz w:val="22"/>
          <w:szCs w:val="22"/>
        </w:rPr>
      </w:pPr>
      <w:r>
        <w:rPr>
          <w:rFonts w:asciiTheme="minorHAnsi" w:hAnsiTheme="minorHAnsi" w:cstheme="minorHAnsi"/>
          <w:spacing w:val="-2"/>
          <w:sz w:val="22"/>
          <w:szCs w:val="22"/>
        </w:rPr>
        <w:br w:type="page"/>
      </w:r>
    </w:p>
    <w:tbl>
      <w:tblPr>
        <w:tblW w:w="14850" w:type="dxa"/>
        <w:tblInd w:w="450" w:type="dxa"/>
        <w:tblLayout w:type="fixed"/>
        <w:tblLook w:val="04A0" w:firstRow="1" w:lastRow="0" w:firstColumn="1" w:lastColumn="0" w:noHBand="0" w:noVBand="1"/>
      </w:tblPr>
      <w:tblGrid>
        <w:gridCol w:w="2700"/>
        <w:gridCol w:w="270"/>
        <w:gridCol w:w="1260"/>
        <w:gridCol w:w="270"/>
        <w:gridCol w:w="1530"/>
        <w:gridCol w:w="270"/>
        <w:gridCol w:w="1440"/>
        <w:gridCol w:w="236"/>
        <w:gridCol w:w="1564"/>
        <w:gridCol w:w="270"/>
        <w:gridCol w:w="1440"/>
        <w:gridCol w:w="270"/>
        <w:gridCol w:w="1530"/>
        <w:gridCol w:w="270"/>
        <w:gridCol w:w="1530"/>
      </w:tblGrid>
      <w:tr w:rsidR="007A0F68" w:rsidRPr="00D26559" w14:paraId="1C1C2133" w14:textId="77777777" w:rsidTr="00E925FF">
        <w:trPr>
          <w:trHeight w:val="101"/>
        </w:trPr>
        <w:tc>
          <w:tcPr>
            <w:tcW w:w="2700" w:type="dxa"/>
            <w:tcBorders>
              <w:top w:val="nil"/>
              <w:left w:val="nil"/>
              <w:bottom w:val="nil"/>
              <w:right w:val="nil"/>
            </w:tcBorders>
            <w:shd w:val="clear" w:color="auto" w:fill="auto"/>
            <w:hideMark/>
          </w:tcPr>
          <w:p w14:paraId="0A725FBE" w14:textId="77777777" w:rsidR="007A0F68" w:rsidRPr="00E14C5C" w:rsidRDefault="007A0F68" w:rsidP="00E925FF">
            <w:pPr>
              <w:rPr>
                <w:rFonts w:asciiTheme="minorHAnsi" w:hAnsiTheme="minorHAnsi" w:cstheme="minorHAnsi"/>
                <w:color w:val="000000"/>
                <w:sz w:val="22"/>
                <w:szCs w:val="22"/>
              </w:rPr>
            </w:pPr>
            <w:r w:rsidRPr="00E14C5C">
              <w:rPr>
                <w:rFonts w:asciiTheme="minorHAnsi" w:hAnsiTheme="minorHAnsi" w:cstheme="minorHAnsi"/>
                <w:sz w:val="22"/>
                <w:szCs w:val="22"/>
              </w:rPr>
              <w:br w:type="page"/>
            </w:r>
          </w:p>
        </w:tc>
        <w:tc>
          <w:tcPr>
            <w:tcW w:w="12150" w:type="dxa"/>
            <w:gridSpan w:val="14"/>
            <w:tcBorders>
              <w:top w:val="nil"/>
              <w:left w:val="nil"/>
              <w:bottom w:val="nil"/>
              <w:right w:val="nil"/>
            </w:tcBorders>
          </w:tcPr>
          <w:p w14:paraId="60CFB9EA" w14:textId="77777777" w:rsidR="007A0F68" w:rsidRPr="00E14C5C" w:rsidRDefault="007A0F68" w:rsidP="00E925FF">
            <w:pPr>
              <w:ind w:left="-108" w:right="-108"/>
              <w:jc w:val="center"/>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rPr>
              <w:t>Consolidated financial statements</w:t>
            </w:r>
          </w:p>
        </w:tc>
      </w:tr>
      <w:tr w:rsidR="007A0F68" w:rsidRPr="00D26559" w14:paraId="4E763815" w14:textId="77777777" w:rsidTr="00F77A2D">
        <w:trPr>
          <w:trHeight w:val="101"/>
        </w:trPr>
        <w:tc>
          <w:tcPr>
            <w:tcW w:w="2700" w:type="dxa"/>
            <w:tcBorders>
              <w:top w:val="nil"/>
              <w:left w:val="nil"/>
              <w:bottom w:val="nil"/>
              <w:right w:val="nil"/>
            </w:tcBorders>
            <w:shd w:val="clear" w:color="auto" w:fill="auto"/>
            <w:hideMark/>
          </w:tcPr>
          <w:p w14:paraId="7E32572C" w14:textId="77777777" w:rsidR="007A0F68" w:rsidRPr="00E14C5C" w:rsidRDefault="007A0F68"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6C473548" w14:textId="77777777" w:rsidR="007A0F68" w:rsidRPr="00E14C5C" w:rsidRDefault="007A0F68" w:rsidP="00E925FF">
            <w:pPr>
              <w:ind w:left="-108" w:right="-108"/>
              <w:jc w:val="center"/>
              <w:rPr>
                <w:rFonts w:asciiTheme="minorHAnsi" w:hAnsiTheme="minorHAnsi" w:cstheme="minorHAnsi"/>
                <w:color w:val="000000"/>
                <w:sz w:val="22"/>
                <w:szCs w:val="22"/>
                <w:cs/>
              </w:rPr>
            </w:pPr>
          </w:p>
        </w:tc>
        <w:tc>
          <w:tcPr>
            <w:tcW w:w="1260" w:type="dxa"/>
            <w:tcBorders>
              <w:top w:val="nil"/>
              <w:left w:val="nil"/>
              <w:bottom w:val="nil"/>
              <w:right w:val="nil"/>
            </w:tcBorders>
            <w:shd w:val="clear" w:color="auto" w:fill="auto"/>
            <w:vAlign w:val="center"/>
          </w:tcPr>
          <w:p w14:paraId="02D40691" w14:textId="77777777" w:rsidR="007A0F68" w:rsidRPr="00E14C5C" w:rsidRDefault="007A0F68" w:rsidP="00E925FF">
            <w:pPr>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tcPr>
          <w:p w14:paraId="1B0CA273" w14:textId="77777777" w:rsidR="007A0F68" w:rsidRPr="00E14C5C" w:rsidRDefault="007A0F68" w:rsidP="00E925FF">
            <w:pPr>
              <w:ind w:left="-115" w:right="-115"/>
              <w:jc w:val="center"/>
              <w:rPr>
                <w:rFonts w:asciiTheme="minorHAnsi" w:hAnsiTheme="minorHAnsi" w:cstheme="minorHAnsi"/>
                <w:color w:val="000000"/>
                <w:sz w:val="22"/>
                <w:szCs w:val="22"/>
              </w:rPr>
            </w:pPr>
          </w:p>
        </w:tc>
        <w:tc>
          <w:tcPr>
            <w:tcW w:w="1530" w:type="dxa"/>
            <w:tcBorders>
              <w:top w:val="nil"/>
              <w:left w:val="nil"/>
              <w:bottom w:val="nil"/>
              <w:right w:val="nil"/>
            </w:tcBorders>
            <w:vAlign w:val="bottom"/>
          </w:tcPr>
          <w:p w14:paraId="4EC0CAFA" w14:textId="77777777" w:rsidR="007A0F68" w:rsidRPr="00E14C5C" w:rsidRDefault="007A0F68" w:rsidP="00E925FF">
            <w:pPr>
              <w:ind w:left="-115" w:right="-115"/>
              <w:jc w:val="center"/>
              <w:rPr>
                <w:rFonts w:asciiTheme="minorHAnsi" w:hAnsiTheme="minorHAnsi" w:cs="Browallia New"/>
                <w:color w:val="000000"/>
                <w:sz w:val="22"/>
                <w:szCs w:val="28"/>
              </w:rPr>
            </w:pPr>
            <w:r>
              <w:rPr>
                <w:rFonts w:asciiTheme="minorHAnsi" w:hAnsiTheme="minorHAnsi" w:cs="Browallia New"/>
                <w:color w:val="000000"/>
                <w:sz w:val="22"/>
                <w:szCs w:val="28"/>
              </w:rPr>
              <w:t>Buildings and</w:t>
            </w:r>
          </w:p>
        </w:tc>
        <w:tc>
          <w:tcPr>
            <w:tcW w:w="270" w:type="dxa"/>
            <w:tcBorders>
              <w:top w:val="nil"/>
              <w:left w:val="nil"/>
              <w:bottom w:val="nil"/>
              <w:right w:val="nil"/>
            </w:tcBorders>
            <w:shd w:val="clear" w:color="auto" w:fill="auto"/>
            <w:vAlign w:val="bottom"/>
          </w:tcPr>
          <w:p w14:paraId="5537C850" w14:textId="77777777" w:rsidR="007A0F68" w:rsidRPr="00E14C5C" w:rsidRDefault="007A0F68" w:rsidP="00E925FF">
            <w:pPr>
              <w:ind w:left="-115" w:right="-115"/>
              <w:jc w:val="center"/>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vAlign w:val="bottom"/>
          </w:tcPr>
          <w:p w14:paraId="580C89B1" w14:textId="77777777" w:rsidR="007A0F68" w:rsidRPr="00E14C5C" w:rsidRDefault="007A0F68" w:rsidP="00E925FF">
            <w:pPr>
              <w:ind w:left="-101" w:right="-109"/>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Machinery and</w:t>
            </w:r>
          </w:p>
        </w:tc>
        <w:tc>
          <w:tcPr>
            <w:tcW w:w="236" w:type="dxa"/>
            <w:tcBorders>
              <w:top w:val="nil"/>
              <w:left w:val="nil"/>
              <w:bottom w:val="nil"/>
              <w:right w:val="nil"/>
            </w:tcBorders>
            <w:shd w:val="clear" w:color="auto" w:fill="auto"/>
            <w:vAlign w:val="bottom"/>
          </w:tcPr>
          <w:p w14:paraId="740B22F7" w14:textId="77777777" w:rsidR="007A0F68" w:rsidRPr="00E14C5C" w:rsidRDefault="007A0F68" w:rsidP="00E925FF">
            <w:pPr>
              <w:ind w:left="-115" w:right="-115"/>
              <w:jc w:val="center"/>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vAlign w:val="bottom"/>
          </w:tcPr>
          <w:p w14:paraId="6A494B80" w14:textId="77777777" w:rsidR="007A0F68" w:rsidRPr="00E14C5C" w:rsidRDefault="007A0F68" w:rsidP="00E925FF">
            <w:pPr>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Furniture, fixture and</w:t>
            </w:r>
          </w:p>
        </w:tc>
        <w:tc>
          <w:tcPr>
            <w:tcW w:w="270" w:type="dxa"/>
            <w:tcBorders>
              <w:top w:val="nil"/>
              <w:left w:val="nil"/>
              <w:bottom w:val="nil"/>
              <w:right w:val="nil"/>
            </w:tcBorders>
            <w:shd w:val="clear" w:color="auto" w:fill="auto"/>
            <w:vAlign w:val="bottom"/>
          </w:tcPr>
          <w:p w14:paraId="18E24B63" w14:textId="77777777" w:rsidR="007A0F68" w:rsidRPr="00E14C5C" w:rsidRDefault="007A0F68" w:rsidP="00E925FF">
            <w:pPr>
              <w:ind w:left="-108" w:right="-108"/>
              <w:jc w:val="center"/>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vAlign w:val="bottom"/>
          </w:tcPr>
          <w:p w14:paraId="3C72DF4B" w14:textId="77777777" w:rsidR="007A0F68" w:rsidRPr="00E14C5C" w:rsidRDefault="007A0F68" w:rsidP="00E925FF">
            <w:pPr>
              <w:ind w:left="-109" w:right="-108"/>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shd w:val="clear" w:color="auto" w:fill="auto"/>
            <w:vAlign w:val="bottom"/>
          </w:tcPr>
          <w:p w14:paraId="1DED2148" w14:textId="77777777" w:rsidR="007A0F68" w:rsidRPr="00E14C5C" w:rsidRDefault="007A0F68" w:rsidP="00E925FF">
            <w:pPr>
              <w:ind w:left="-108" w:right="-108"/>
              <w:jc w:val="center"/>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vAlign w:val="bottom"/>
          </w:tcPr>
          <w:p w14:paraId="2D228340"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Assets under</w:t>
            </w:r>
          </w:p>
        </w:tc>
        <w:tc>
          <w:tcPr>
            <w:tcW w:w="270" w:type="dxa"/>
            <w:tcBorders>
              <w:top w:val="nil"/>
              <w:left w:val="nil"/>
              <w:bottom w:val="nil"/>
              <w:right w:val="nil"/>
            </w:tcBorders>
            <w:shd w:val="clear" w:color="auto" w:fill="auto"/>
            <w:vAlign w:val="bottom"/>
          </w:tcPr>
          <w:p w14:paraId="2011FBA7" w14:textId="77777777" w:rsidR="007A0F68" w:rsidRPr="00E14C5C" w:rsidRDefault="007A0F68" w:rsidP="00E925FF">
            <w:pPr>
              <w:ind w:left="-108" w:right="-108"/>
              <w:jc w:val="center"/>
              <w:rPr>
                <w:rFonts w:asciiTheme="minorHAnsi" w:hAnsiTheme="minorHAnsi" w:cstheme="minorHAnsi"/>
                <w:color w:val="000000"/>
                <w:sz w:val="22"/>
                <w:szCs w:val="22"/>
                <w:cs/>
              </w:rPr>
            </w:pPr>
          </w:p>
        </w:tc>
        <w:tc>
          <w:tcPr>
            <w:tcW w:w="1530" w:type="dxa"/>
            <w:tcBorders>
              <w:top w:val="nil"/>
              <w:left w:val="nil"/>
              <w:bottom w:val="nil"/>
              <w:right w:val="nil"/>
            </w:tcBorders>
            <w:shd w:val="clear" w:color="auto" w:fill="auto"/>
            <w:vAlign w:val="bottom"/>
          </w:tcPr>
          <w:p w14:paraId="6CF0017E" w14:textId="77777777" w:rsidR="007A0F68" w:rsidRPr="00E14C5C" w:rsidRDefault="007A0F68" w:rsidP="00E925FF">
            <w:pPr>
              <w:ind w:left="-108" w:right="-108"/>
              <w:jc w:val="center"/>
              <w:rPr>
                <w:rFonts w:asciiTheme="minorHAnsi" w:hAnsiTheme="minorHAnsi" w:cstheme="minorHAnsi"/>
                <w:color w:val="000000"/>
                <w:sz w:val="22"/>
                <w:szCs w:val="22"/>
              </w:rPr>
            </w:pPr>
          </w:p>
        </w:tc>
      </w:tr>
      <w:tr w:rsidR="007A0F68" w:rsidRPr="00D26559" w14:paraId="7EB9ECC2" w14:textId="77777777" w:rsidTr="00F77A2D">
        <w:trPr>
          <w:trHeight w:val="101"/>
        </w:trPr>
        <w:tc>
          <w:tcPr>
            <w:tcW w:w="2700" w:type="dxa"/>
            <w:tcBorders>
              <w:top w:val="nil"/>
              <w:left w:val="nil"/>
              <w:bottom w:val="nil"/>
              <w:right w:val="nil"/>
            </w:tcBorders>
            <w:shd w:val="clear" w:color="auto" w:fill="auto"/>
            <w:hideMark/>
          </w:tcPr>
          <w:p w14:paraId="28525A78" w14:textId="77777777" w:rsidR="007A0F68" w:rsidRPr="00E14C5C" w:rsidRDefault="007A0F68"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7A656317"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cs/>
                <w:lang w:eastAsia="th-TH"/>
              </w:rPr>
            </w:pPr>
          </w:p>
        </w:tc>
        <w:tc>
          <w:tcPr>
            <w:tcW w:w="1260" w:type="dxa"/>
            <w:tcBorders>
              <w:top w:val="nil"/>
              <w:left w:val="nil"/>
              <w:bottom w:val="nil"/>
              <w:right w:val="nil"/>
            </w:tcBorders>
            <w:shd w:val="clear" w:color="auto" w:fill="auto"/>
          </w:tcPr>
          <w:p w14:paraId="1E975DB9" w14:textId="77777777" w:rsidR="007A0F68" w:rsidRPr="00E14C5C" w:rsidRDefault="007A0F68" w:rsidP="00E925FF">
            <w:pPr>
              <w:ind w:left="-100" w:right="-112"/>
              <w:jc w:val="center"/>
              <w:rPr>
                <w:rFonts w:asciiTheme="minorHAnsi" w:eastAsia="Cordia New" w:hAnsiTheme="minorHAnsi" w:cstheme="minorBid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Land</w:t>
            </w:r>
          </w:p>
        </w:tc>
        <w:tc>
          <w:tcPr>
            <w:tcW w:w="270" w:type="dxa"/>
            <w:tcBorders>
              <w:top w:val="nil"/>
              <w:left w:val="nil"/>
              <w:bottom w:val="nil"/>
              <w:right w:val="nil"/>
            </w:tcBorders>
          </w:tcPr>
          <w:p w14:paraId="2FF33921"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tcPr>
          <w:p w14:paraId="20E3864D"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lang w:eastAsia="th-TH"/>
              </w:rPr>
            </w:pPr>
            <w:r>
              <w:rPr>
                <w:rFonts w:asciiTheme="minorHAnsi" w:eastAsia="Cordia New" w:hAnsiTheme="minorHAnsi" w:cstheme="minorHAnsi"/>
                <w:snapToGrid w:val="0"/>
                <w:color w:val="000000"/>
                <w:sz w:val="22"/>
                <w:szCs w:val="22"/>
                <w:lang w:eastAsia="th-TH"/>
              </w:rPr>
              <w:t>improvement</w:t>
            </w:r>
          </w:p>
        </w:tc>
        <w:tc>
          <w:tcPr>
            <w:tcW w:w="270" w:type="dxa"/>
            <w:tcBorders>
              <w:top w:val="nil"/>
              <w:left w:val="nil"/>
              <w:bottom w:val="nil"/>
              <w:right w:val="nil"/>
            </w:tcBorders>
            <w:shd w:val="clear" w:color="auto" w:fill="auto"/>
          </w:tcPr>
          <w:p w14:paraId="53A3ED3F"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shd w:val="clear" w:color="auto" w:fill="auto"/>
          </w:tcPr>
          <w:p w14:paraId="52D16958"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equipment</w:t>
            </w:r>
          </w:p>
        </w:tc>
        <w:tc>
          <w:tcPr>
            <w:tcW w:w="236" w:type="dxa"/>
            <w:tcBorders>
              <w:top w:val="nil"/>
              <w:left w:val="nil"/>
              <w:bottom w:val="nil"/>
              <w:right w:val="nil"/>
            </w:tcBorders>
            <w:shd w:val="clear" w:color="auto" w:fill="auto"/>
          </w:tcPr>
          <w:p w14:paraId="46C33E8B"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lang w:eastAsia="th-TH"/>
              </w:rPr>
            </w:pPr>
          </w:p>
        </w:tc>
        <w:tc>
          <w:tcPr>
            <w:tcW w:w="1564" w:type="dxa"/>
            <w:tcBorders>
              <w:top w:val="nil"/>
              <w:left w:val="nil"/>
              <w:bottom w:val="nil"/>
              <w:right w:val="nil"/>
            </w:tcBorders>
            <w:shd w:val="clear" w:color="auto" w:fill="auto"/>
          </w:tcPr>
          <w:p w14:paraId="4B4331B6"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Office equipment</w:t>
            </w:r>
          </w:p>
        </w:tc>
        <w:tc>
          <w:tcPr>
            <w:tcW w:w="270" w:type="dxa"/>
            <w:tcBorders>
              <w:top w:val="nil"/>
              <w:left w:val="nil"/>
              <w:bottom w:val="nil"/>
              <w:right w:val="nil"/>
            </w:tcBorders>
            <w:shd w:val="clear" w:color="auto" w:fill="auto"/>
          </w:tcPr>
          <w:p w14:paraId="6BD6FD70"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shd w:val="clear" w:color="auto" w:fill="auto"/>
          </w:tcPr>
          <w:p w14:paraId="31C5A83A"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Vehicle</w:t>
            </w:r>
          </w:p>
        </w:tc>
        <w:tc>
          <w:tcPr>
            <w:tcW w:w="270" w:type="dxa"/>
            <w:tcBorders>
              <w:top w:val="nil"/>
              <w:left w:val="nil"/>
              <w:bottom w:val="nil"/>
              <w:right w:val="nil"/>
            </w:tcBorders>
            <w:shd w:val="clear" w:color="auto" w:fill="auto"/>
          </w:tcPr>
          <w:p w14:paraId="06D37A56"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shd w:val="clear" w:color="auto" w:fill="auto"/>
          </w:tcPr>
          <w:p w14:paraId="7A08F0BB"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installation</w:t>
            </w:r>
          </w:p>
        </w:tc>
        <w:tc>
          <w:tcPr>
            <w:tcW w:w="270" w:type="dxa"/>
            <w:tcBorders>
              <w:top w:val="nil"/>
              <w:left w:val="nil"/>
              <w:bottom w:val="nil"/>
              <w:right w:val="nil"/>
            </w:tcBorders>
            <w:shd w:val="clear" w:color="auto" w:fill="auto"/>
          </w:tcPr>
          <w:p w14:paraId="44083EAE"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cs/>
                <w:lang w:eastAsia="th-TH"/>
              </w:rPr>
            </w:pPr>
          </w:p>
        </w:tc>
        <w:tc>
          <w:tcPr>
            <w:tcW w:w="1530" w:type="dxa"/>
            <w:tcBorders>
              <w:top w:val="nil"/>
              <w:left w:val="nil"/>
              <w:bottom w:val="nil"/>
              <w:right w:val="nil"/>
            </w:tcBorders>
            <w:shd w:val="clear" w:color="auto" w:fill="auto"/>
          </w:tcPr>
          <w:p w14:paraId="0B595FB9"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lang w:eastAsia="th-TH"/>
              </w:rPr>
            </w:pPr>
            <w:r>
              <w:rPr>
                <w:rFonts w:asciiTheme="minorHAnsi" w:eastAsia="Cordia New" w:hAnsiTheme="minorHAnsi" w:cstheme="minorHAnsi"/>
                <w:snapToGrid w:val="0"/>
                <w:color w:val="000000"/>
                <w:sz w:val="22"/>
                <w:szCs w:val="22"/>
                <w:lang w:eastAsia="th-TH"/>
              </w:rPr>
              <w:t>Total</w:t>
            </w:r>
          </w:p>
        </w:tc>
      </w:tr>
      <w:tr w:rsidR="007A0F68" w:rsidRPr="00D26559" w14:paraId="06B60013" w14:textId="77777777" w:rsidTr="00E925FF">
        <w:trPr>
          <w:trHeight w:val="101"/>
        </w:trPr>
        <w:tc>
          <w:tcPr>
            <w:tcW w:w="2700" w:type="dxa"/>
            <w:tcBorders>
              <w:top w:val="nil"/>
              <w:left w:val="nil"/>
              <w:bottom w:val="nil"/>
              <w:right w:val="nil"/>
            </w:tcBorders>
            <w:shd w:val="clear" w:color="auto" w:fill="auto"/>
          </w:tcPr>
          <w:p w14:paraId="3DBCC34A" w14:textId="77777777" w:rsidR="007A0F68" w:rsidRPr="00E14C5C" w:rsidRDefault="007A0F68"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0D9CCE9E" w14:textId="77777777" w:rsidR="007A0F68" w:rsidRPr="00E14C5C" w:rsidRDefault="007A0F68" w:rsidP="00E925FF">
            <w:pPr>
              <w:ind w:left="-100" w:right="-112"/>
              <w:jc w:val="center"/>
              <w:rPr>
                <w:rFonts w:asciiTheme="minorHAnsi" w:eastAsia="Cordia New" w:hAnsiTheme="minorHAnsi" w:cstheme="minorHAnsi"/>
                <w:snapToGrid w:val="0"/>
                <w:color w:val="000000"/>
                <w:sz w:val="22"/>
                <w:szCs w:val="22"/>
                <w:cs/>
                <w:lang w:eastAsia="th-TH"/>
              </w:rPr>
            </w:pPr>
          </w:p>
        </w:tc>
        <w:tc>
          <w:tcPr>
            <w:tcW w:w="11880" w:type="dxa"/>
            <w:gridSpan w:val="13"/>
            <w:tcBorders>
              <w:top w:val="nil"/>
              <w:left w:val="nil"/>
              <w:bottom w:val="nil"/>
              <w:right w:val="nil"/>
            </w:tcBorders>
            <w:shd w:val="clear" w:color="auto" w:fill="auto"/>
            <w:vAlign w:val="center"/>
          </w:tcPr>
          <w:p w14:paraId="53AF49FB" w14:textId="77777777" w:rsidR="007A0F68" w:rsidRPr="00F77A2D" w:rsidRDefault="007A0F68" w:rsidP="00E925FF">
            <w:pPr>
              <w:ind w:left="-100" w:right="-112"/>
              <w:jc w:val="center"/>
              <w:rPr>
                <w:rFonts w:asciiTheme="minorHAnsi" w:eastAsia="Cordia New" w:hAnsiTheme="minorHAnsi" w:cs="Browallia New"/>
                <w:i/>
                <w:iCs/>
                <w:snapToGrid w:val="0"/>
                <w:color w:val="000000"/>
                <w:sz w:val="22"/>
                <w:szCs w:val="28"/>
                <w:cs/>
                <w:lang w:eastAsia="th-TH"/>
              </w:rPr>
            </w:pPr>
            <w:r w:rsidRPr="00F77A2D">
              <w:rPr>
                <w:rFonts w:asciiTheme="minorHAnsi" w:eastAsia="Cordia New" w:hAnsiTheme="minorHAnsi" w:cs="Browallia New"/>
                <w:i/>
                <w:iCs/>
                <w:snapToGrid w:val="0"/>
                <w:color w:val="000000"/>
                <w:sz w:val="22"/>
                <w:szCs w:val="28"/>
                <w:lang w:eastAsia="th-TH"/>
              </w:rPr>
              <w:t>(in thousand Baht)</w:t>
            </w:r>
          </w:p>
        </w:tc>
      </w:tr>
      <w:tr w:rsidR="007A0F68" w:rsidRPr="00D26559" w14:paraId="3D97AC65" w14:textId="77777777" w:rsidTr="00E925FF">
        <w:trPr>
          <w:trHeight w:val="101"/>
        </w:trPr>
        <w:tc>
          <w:tcPr>
            <w:tcW w:w="2700" w:type="dxa"/>
            <w:tcBorders>
              <w:top w:val="nil"/>
              <w:left w:val="nil"/>
              <w:bottom w:val="nil"/>
              <w:right w:val="nil"/>
            </w:tcBorders>
            <w:shd w:val="clear" w:color="auto" w:fill="auto"/>
            <w:hideMark/>
          </w:tcPr>
          <w:p w14:paraId="0F2D7CDF" w14:textId="69BB57CF" w:rsidR="007A0F68" w:rsidRPr="00E14C5C" w:rsidRDefault="00716C2B" w:rsidP="00E925FF">
            <w:pPr>
              <w:rPr>
                <w:rFonts w:asciiTheme="minorHAnsi" w:hAnsiTheme="minorHAnsi" w:cstheme="minorHAnsi"/>
                <w:b/>
                <w:bCs/>
                <w:i/>
                <w:iCs/>
                <w:color w:val="000000"/>
                <w:sz w:val="22"/>
                <w:szCs w:val="22"/>
              </w:rPr>
            </w:pPr>
            <w:r w:rsidRPr="00716C2B">
              <w:rPr>
                <w:rFonts w:asciiTheme="minorHAnsi" w:hAnsiTheme="minorHAnsi" w:cstheme="minorHAnsi"/>
                <w:b/>
                <w:bCs/>
                <w:i/>
                <w:iCs/>
                <w:color w:val="000000"/>
                <w:sz w:val="22"/>
                <w:szCs w:val="22"/>
              </w:rPr>
              <w:t>Allowance for</w:t>
            </w:r>
            <w:r w:rsidR="007A0F68">
              <w:rPr>
                <w:rFonts w:asciiTheme="minorHAnsi" w:hAnsiTheme="minorHAnsi" w:cstheme="minorHAnsi"/>
                <w:b/>
                <w:bCs/>
                <w:i/>
                <w:iCs/>
                <w:color w:val="000000"/>
                <w:sz w:val="22"/>
                <w:szCs w:val="22"/>
              </w:rPr>
              <w:t xml:space="preserve"> </w:t>
            </w:r>
            <w:r w:rsidR="00B052A9">
              <w:rPr>
                <w:rFonts w:asciiTheme="minorHAnsi" w:hAnsiTheme="minorHAnsi" w:cstheme="minorHAnsi"/>
                <w:b/>
                <w:bCs/>
                <w:i/>
                <w:iCs/>
                <w:color w:val="000000"/>
                <w:sz w:val="22"/>
                <w:szCs w:val="22"/>
              </w:rPr>
              <w:t>Lo</w:t>
            </w:r>
            <w:r w:rsidR="00FC3A70">
              <w:rPr>
                <w:rFonts w:asciiTheme="minorHAnsi" w:hAnsiTheme="minorHAnsi" w:cstheme="minorHAnsi"/>
                <w:b/>
                <w:bCs/>
                <w:i/>
                <w:iCs/>
                <w:color w:val="000000"/>
                <w:sz w:val="22"/>
                <w:szCs w:val="22"/>
              </w:rPr>
              <w:t>sses on</w:t>
            </w:r>
            <w:r w:rsidR="00FC3A70">
              <w:rPr>
                <w:rFonts w:asciiTheme="minorHAnsi" w:hAnsiTheme="minorHAnsi" w:cstheme="minorHAnsi"/>
                <w:b/>
                <w:bCs/>
                <w:i/>
                <w:iCs/>
                <w:color w:val="000000"/>
                <w:sz w:val="22"/>
                <w:szCs w:val="22"/>
              </w:rPr>
              <w:br/>
              <w:t xml:space="preserve">    decline in value</w:t>
            </w:r>
          </w:p>
        </w:tc>
        <w:tc>
          <w:tcPr>
            <w:tcW w:w="270" w:type="dxa"/>
            <w:tcBorders>
              <w:top w:val="nil"/>
              <w:left w:val="nil"/>
              <w:bottom w:val="nil"/>
              <w:right w:val="nil"/>
            </w:tcBorders>
          </w:tcPr>
          <w:p w14:paraId="5F1C31AE" w14:textId="77777777" w:rsidR="007A0F68" w:rsidRPr="00E14C5C" w:rsidRDefault="007A0F68" w:rsidP="00E925FF">
            <w:pPr>
              <w:tabs>
                <w:tab w:val="decimal" w:pos="882"/>
              </w:tabs>
              <w:ind w:left="-108" w:right="-108"/>
              <w:rPr>
                <w:rFonts w:asciiTheme="minorHAnsi" w:hAnsiTheme="minorHAnsi" w:cstheme="minorHAnsi"/>
                <w:color w:val="000000"/>
                <w:sz w:val="22"/>
                <w:szCs w:val="22"/>
              </w:rPr>
            </w:pPr>
          </w:p>
        </w:tc>
        <w:tc>
          <w:tcPr>
            <w:tcW w:w="1260" w:type="dxa"/>
            <w:tcBorders>
              <w:top w:val="nil"/>
              <w:left w:val="nil"/>
              <w:bottom w:val="nil"/>
              <w:right w:val="nil"/>
            </w:tcBorders>
            <w:shd w:val="clear" w:color="auto" w:fill="auto"/>
          </w:tcPr>
          <w:p w14:paraId="57AAC2AA" w14:textId="77777777" w:rsidR="007A0F68" w:rsidRPr="00E14C5C" w:rsidRDefault="007A0F68"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tcPr>
          <w:p w14:paraId="4CFAE786" w14:textId="77777777" w:rsidR="007A0F68" w:rsidRPr="00E14C5C" w:rsidRDefault="007A0F68" w:rsidP="00E925FF">
            <w:pPr>
              <w:ind w:left="-115" w:right="-115"/>
              <w:rPr>
                <w:rFonts w:asciiTheme="minorHAnsi" w:hAnsiTheme="minorHAnsi" w:cstheme="minorHAnsi"/>
                <w:color w:val="000000"/>
                <w:sz w:val="22"/>
                <w:szCs w:val="22"/>
              </w:rPr>
            </w:pPr>
          </w:p>
        </w:tc>
        <w:tc>
          <w:tcPr>
            <w:tcW w:w="1530" w:type="dxa"/>
            <w:tcBorders>
              <w:top w:val="nil"/>
              <w:left w:val="nil"/>
              <w:bottom w:val="nil"/>
              <w:right w:val="nil"/>
            </w:tcBorders>
          </w:tcPr>
          <w:p w14:paraId="5090CB82" w14:textId="77777777" w:rsidR="007A0F68" w:rsidRPr="00E14C5C" w:rsidRDefault="007A0F68" w:rsidP="00E925FF">
            <w:pPr>
              <w:ind w:left="-115" w:right="-115"/>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5DDC0D2C" w14:textId="77777777" w:rsidR="007A0F68" w:rsidRPr="00E14C5C" w:rsidRDefault="007A0F68" w:rsidP="00E925FF">
            <w:pPr>
              <w:ind w:left="-115" w:right="-115"/>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5DF22DBE" w14:textId="77777777" w:rsidR="007A0F68" w:rsidRPr="00E14C5C" w:rsidRDefault="007A0F68" w:rsidP="00E925FF">
            <w:pPr>
              <w:tabs>
                <w:tab w:val="decimal" w:pos="863"/>
              </w:tabs>
              <w:ind w:left="-108" w:right="-108"/>
              <w:rPr>
                <w:rFonts w:asciiTheme="minorHAnsi" w:hAnsiTheme="minorHAnsi" w:cstheme="minorHAnsi"/>
                <w:color w:val="000000"/>
                <w:sz w:val="22"/>
                <w:szCs w:val="22"/>
              </w:rPr>
            </w:pPr>
          </w:p>
        </w:tc>
        <w:tc>
          <w:tcPr>
            <w:tcW w:w="236" w:type="dxa"/>
            <w:tcBorders>
              <w:top w:val="nil"/>
              <w:left w:val="nil"/>
              <w:bottom w:val="nil"/>
              <w:right w:val="nil"/>
            </w:tcBorders>
            <w:shd w:val="clear" w:color="auto" w:fill="auto"/>
          </w:tcPr>
          <w:p w14:paraId="2ED1CD48" w14:textId="77777777" w:rsidR="007A0F68" w:rsidRPr="00E14C5C" w:rsidRDefault="007A0F68" w:rsidP="00E925FF">
            <w:pPr>
              <w:ind w:left="-115" w:right="-115"/>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tcPr>
          <w:p w14:paraId="41BD1547" w14:textId="77777777" w:rsidR="007A0F68" w:rsidRPr="00E14C5C" w:rsidRDefault="007A0F68"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0DE621A2" w14:textId="77777777" w:rsidR="007A0F68" w:rsidRPr="00E14C5C" w:rsidRDefault="007A0F68" w:rsidP="00E925FF">
            <w:pPr>
              <w:ind w:left="-108" w:right="-108"/>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50A4F95A" w14:textId="77777777" w:rsidR="007A0F68" w:rsidRPr="00E14C5C" w:rsidRDefault="007A0F68"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63FEBFB2" w14:textId="77777777" w:rsidR="007A0F68" w:rsidRPr="00E14C5C" w:rsidRDefault="007A0F68" w:rsidP="00E925FF">
            <w:pPr>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hideMark/>
          </w:tcPr>
          <w:p w14:paraId="3F0CECE0" w14:textId="77777777" w:rsidR="007A0F68" w:rsidRPr="00E14C5C" w:rsidRDefault="007A0F68"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6DE825B7" w14:textId="77777777" w:rsidR="007A0F68" w:rsidRPr="00E14C5C" w:rsidRDefault="007A0F68" w:rsidP="00E925FF">
            <w:pPr>
              <w:tabs>
                <w:tab w:val="decimal" w:pos="863"/>
              </w:tabs>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tcPr>
          <w:p w14:paraId="7DFBBD3C" w14:textId="77777777" w:rsidR="007A0F68" w:rsidRPr="00E14C5C" w:rsidRDefault="007A0F68" w:rsidP="00E925FF">
            <w:pPr>
              <w:tabs>
                <w:tab w:val="decimal" w:pos="863"/>
              </w:tabs>
              <w:ind w:left="-108" w:right="-108"/>
              <w:rPr>
                <w:rFonts w:asciiTheme="minorHAnsi" w:hAnsiTheme="minorHAnsi" w:cstheme="minorHAnsi"/>
                <w:color w:val="000000"/>
                <w:sz w:val="22"/>
                <w:szCs w:val="22"/>
              </w:rPr>
            </w:pPr>
          </w:p>
        </w:tc>
      </w:tr>
      <w:tr w:rsidR="00794573" w:rsidRPr="00D26559" w14:paraId="369AF26D" w14:textId="77777777" w:rsidTr="00E925FF">
        <w:trPr>
          <w:trHeight w:val="101"/>
        </w:trPr>
        <w:tc>
          <w:tcPr>
            <w:tcW w:w="2700" w:type="dxa"/>
            <w:tcBorders>
              <w:top w:val="nil"/>
              <w:left w:val="nil"/>
              <w:bottom w:val="nil"/>
              <w:right w:val="nil"/>
            </w:tcBorders>
            <w:shd w:val="clear" w:color="auto" w:fill="auto"/>
            <w:hideMark/>
          </w:tcPr>
          <w:p w14:paraId="7EBD736F" w14:textId="77777777" w:rsidR="00794573" w:rsidRPr="00E14C5C" w:rsidRDefault="00794573" w:rsidP="00794573">
            <w:pPr>
              <w:rPr>
                <w:rFonts w:asciiTheme="minorHAnsi" w:hAnsiTheme="minorHAnsi" w:cstheme="minorHAnsi"/>
                <w:color w:val="000000"/>
                <w:sz w:val="22"/>
                <w:szCs w:val="22"/>
              </w:rPr>
            </w:pPr>
            <w:r w:rsidRPr="00E14C5C">
              <w:rPr>
                <w:rFonts w:asciiTheme="minorHAnsi" w:hAnsiTheme="minorHAnsi" w:cstheme="minorHAnsi"/>
                <w:color w:val="000000"/>
                <w:sz w:val="22"/>
                <w:szCs w:val="22"/>
              </w:rPr>
              <w:t>At 1 November 2021</w:t>
            </w:r>
          </w:p>
        </w:tc>
        <w:tc>
          <w:tcPr>
            <w:tcW w:w="270" w:type="dxa"/>
            <w:tcBorders>
              <w:top w:val="nil"/>
              <w:left w:val="nil"/>
              <w:bottom w:val="nil"/>
              <w:right w:val="nil"/>
            </w:tcBorders>
          </w:tcPr>
          <w:p w14:paraId="450253DF" w14:textId="77777777" w:rsidR="00794573" w:rsidRPr="00E14C5C" w:rsidRDefault="00794573" w:rsidP="00794573">
            <w:pPr>
              <w:ind w:left="-108" w:right="-2"/>
              <w:jc w:val="right"/>
              <w:rPr>
                <w:rFonts w:asciiTheme="minorHAnsi" w:hAnsiTheme="minorHAnsi" w:cstheme="minorHAnsi"/>
                <w:color w:val="000000"/>
                <w:sz w:val="22"/>
                <w:szCs w:val="22"/>
              </w:rPr>
            </w:pPr>
          </w:p>
        </w:tc>
        <w:tc>
          <w:tcPr>
            <w:tcW w:w="1260" w:type="dxa"/>
            <w:tcBorders>
              <w:top w:val="nil"/>
              <w:left w:val="nil"/>
              <w:bottom w:val="nil"/>
              <w:right w:val="nil"/>
            </w:tcBorders>
            <w:shd w:val="clear" w:color="auto" w:fill="auto"/>
          </w:tcPr>
          <w:p w14:paraId="0558773E" w14:textId="36DA484D" w:rsidR="00794573" w:rsidRPr="00794573" w:rsidRDefault="00794573" w:rsidP="00794573">
            <w:pPr>
              <w:spacing w:line="240" w:lineRule="atLeast"/>
              <w:ind w:right="323"/>
              <w:jc w:val="right"/>
              <w:rPr>
                <w:rFonts w:asciiTheme="minorHAnsi" w:hAnsiTheme="minorHAnsi" w:cstheme="minorHAnsi"/>
                <w:b/>
                <w:bCs/>
                <w:color w:val="000000"/>
                <w:sz w:val="22"/>
                <w:szCs w:val="22"/>
              </w:rPr>
            </w:pPr>
            <w:r w:rsidRPr="00794573">
              <w:rPr>
                <w:rFonts w:asciiTheme="minorHAnsi" w:hAnsiTheme="minorHAnsi" w:cstheme="minorHAnsi"/>
                <w:b/>
                <w:bCs/>
                <w:sz w:val="22"/>
                <w:szCs w:val="22"/>
              </w:rPr>
              <w:t xml:space="preserve"> -   </w:t>
            </w:r>
          </w:p>
        </w:tc>
        <w:tc>
          <w:tcPr>
            <w:tcW w:w="270" w:type="dxa"/>
            <w:tcBorders>
              <w:top w:val="nil"/>
              <w:left w:val="nil"/>
              <w:bottom w:val="nil"/>
              <w:right w:val="nil"/>
            </w:tcBorders>
          </w:tcPr>
          <w:p w14:paraId="2DE34836" w14:textId="77777777" w:rsidR="00794573" w:rsidRPr="00794573" w:rsidRDefault="00794573" w:rsidP="00794573">
            <w:pPr>
              <w:ind w:left="-115" w:right="-115"/>
              <w:rPr>
                <w:rFonts w:asciiTheme="minorHAnsi" w:hAnsiTheme="minorHAnsi" w:cstheme="minorHAnsi"/>
                <w:b/>
                <w:bCs/>
                <w:color w:val="000000"/>
                <w:sz w:val="22"/>
                <w:szCs w:val="22"/>
              </w:rPr>
            </w:pPr>
          </w:p>
        </w:tc>
        <w:tc>
          <w:tcPr>
            <w:tcW w:w="1530" w:type="dxa"/>
            <w:tcBorders>
              <w:top w:val="nil"/>
              <w:left w:val="nil"/>
              <w:bottom w:val="nil"/>
              <w:right w:val="nil"/>
            </w:tcBorders>
          </w:tcPr>
          <w:p w14:paraId="03560C6C" w14:textId="6F1491BA" w:rsidR="00794573" w:rsidRPr="00794573" w:rsidRDefault="00794573" w:rsidP="00794573">
            <w:pPr>
              <w:tabs>
                <w:tab w:val="decimal" w:pos="1245"/>
              </w:tabs>
              <w:ind w:left="-108" w:right="-108"/>
              <w:rPr>
                <w:rFonts w:asciiTheme="minorHAnsi" w:hAnsiTheme="minorHAnsi" w:cstheme="minorHAnsi"/>
                <w:b/>
                <w:bCs/>
                <w:color w:val="000000"/>
                <w:sz w:val="22"/>
                <w:szCs w:val="22"/>
              </w:rPr>
            </w:pPr>
            <w:r w:rsidRPr="00794573">
              <w:rPr>
                <w:rFonts w:asciiTheme="minorHAnsi" w:hAnsiTheme="minorHAnsi" w:cstheme="minorHAnsi"/>
                <w:b/>
                <w:bCs/>
                <w:sz w:val="22"/>
                <w:szCs w:val="22"/>
              </w:rPr>
              <w:t xml:space="preserve"> -   </w:t>
            </w:r>
          </w:p>
        </w:tc>
        <w:tc>
          <w:tcPr>
            <w:tcW w:w="270" w:type="dxa"/>
            <w:tcBorders>
              <w:top w:val="nil"/>
              <w:left w:val="nil"/>
              <w:bottom w:val="nil"/>
              <w:right w:val="nil"/>
            </w:tcBorders>
            <w:shd w:val="clear" w:color="auto" w:fill="auto"/>
          </w:tcPr>
          <w:p w14:paraId="172745AE" w14:textId="77777777" w:rsidR="00794573" w:rsidRPr="00794573" w:rsidRDefault="00794573" w:rsidP="00794573">
            <w:pPr>
              <w:ind w:left="-115" w:right="-115"/>
              <w:rPr>
                <w:rFonts w:asciiTheme="minorHAnsi" w:hAnsiTheme="minorHAnsi" w:cstheme="minorHAnsi"/>
                <w:b/>
                <w:bCs/>
                <w:color w:val="000000"/>
                <w:sz w:val="22"/>
                <w:szCs w:val="22"/>
              </w:rPr>
            </w:pPr>
          </w:p>
        </w:tc>
        <w:tc>
          <w:tcPr>
            <w:tcW w:w="1440" w:type="dxa"/>
            <w:tcBorders>
              <w:top w:val="nil"/>
              <w:left w:val="nil"/>
              <w:bottom w:val="nil"/>
              <w:right w:val="nil"/>
            </w:tcBorders>
            <w:shd w:val="clear" w:color="auto" w:fill="auto"/>
          </w:tcPr>
          <w:p w14:paraId="58A8F1C3" w14:textId="03279206" w:rsidR="00794573" w:rsidRPr="00794573" w:rsidRDefault="00794573" w:rsidP="00794573">
            <w:pPr>
              <w:tabs>
                <w:tab w:val="decimal" w:pos="1245"/>
              </w:tabs>
              <w:ind w:left="-108" w:right="-108"/>
              <w:rPr>
                <w:rFonts w:asciiTheme="minorHAnsi" w:hAnsiTheme="minorHAnsi" w:cstheme="minorHAnsi"/>
                <w:b/>
                <w:bCs/>
                <w:color w:val="000000"/>
                <w:sz w:val="22"/>
                <w:szCs w:val="22"/>
              </w:rPr>
            </w:pPr>
            <w:r w:rsidRPr="00794573">
              <w:rPr>
                <w:rFonts w:asciiTheme="minorHAnsi" w:hAnsiTheme="minorHAnsi" w:cstheme="minorHAnsi"/>
                <w:b/>
                <w:bCs/>
                <w:sz w:val="22"/>
                <w:szCs w:val="22"/>
              </w:rPr>
              <w:t xml:space="preserve"> -   </w:t>
            </w:r>
          </w:p>
        </w:tc>
        <w:tc>
          <w:tcPr>
            <w:tcW w:w="236" w:type="dxa"/>
            <w:tcBorders>
              <w:top w:val="nil"/>
              <w:left w:val="nil"/>
              <w:bottom w:val="nil"/>
              <w:right w:val="nil"/>
            </w:tcBorders>
            <w:shd w:val="clear" w:color="auto" w:fill="auto"/>
          </w:tcPr>
          <w:p w14:paraId="644F9F9A" w14:textId="77777777" w:rsidR="00794573" w:rsidRPr="00794573" w:rsidRDefault="00794573" w:rsidP="00794573">
            <w:pPr>
              <w:ind w:left="-115" w:right="-115"/>
              <w:rPr>
                <w:rFonts w:asciiTheme="minorHAnsi" w:hAnsiTheme="minorHAnsi" w:cstheme="minorHAnsi"/>
                <w:b/>
                <w:bCs/>
                <w:color w:val="000000"/>
                <w:sz w:val="22"/>
                <w:szCs w:val="22"/>
              </w:rPr>
            </w:pPr>
          </w:p>
        </w:tc>
        <w:tc>
          <w:tcPr>
            <w:tcW w:w="1564" w:type="dxa"/>
            <w:tcBorders>
              <w:top w:val="nil"/>
              <w:left w:val="nil"/>
              <w:bottom w:val="nil"/>
              <w:right w:val="nil"/>
            </w:tcBorders>
            <w:shd w:val="clear" w:color="auto" w:fill="auto"/>
          </w:tcPr>
          <w:p w14:paraId="5DAAC803" w14:textId="201990A0" w:rsidR="00794573" w:rsidRPr="00794573" w:rsidRDefault="00794573" w:rsidP="00794573">
            <w:pPr>
              <w:tabs>
                <w:tab w:val="decimal" w:pos="1245"/>
              </w:tabs>
              <w:ind w:left="-108" w:right="-108"/>
              <w:rPr>
                <w:rFonts w:asciiTheme="minorHAnsi" w:hAnsiTheme="minorHAnsi" w:cstheme="minorHAnsi"/>
                <w:b/>
                <w:bCs/>
                <w:color w:val="000000"/>
                <w:sz w:val="22"/>
                <w:szCs w:val="22"/>
              </w:rPr>
            </w:pPr>
            <w:r w:rsidRPr="00794573">
              <w:rPr>
                <w:rFonts w:asciiTheme="minorHAnsi" w:hAnsiTheme="minorHAnsi" w:cstheme="minorHAnsi"/>
                <w:b/>
                <w:bCs/>
                <w:sz w:val="22"/>
                <w:szCs w:val="22"/>
              </w:rPr>
              <w:t xml:space="preserve"> -   </w:t>
            </w:r>
          </w:p>
        </w:tc>
        <w:tc>
          <w:tcPr>
            <w:tcW w:w="270" w:type="dxa"/>
            <w:tcBorders>
              <w:top w:val="nil"/>
              <w:left w:val="nil"/>
              <w:bottom w:val="nil"/>
              <w:right w:val="nil"/>
            </w:tcBorders>
            <w:shd w:val="clear" w:color="auto" w:fill="auto"/>
          </w:tcPr>
          <w:p w14:paraId="7BC7F899" w14:textId="77777777" w:rsidR="00794573" w:rsidRPr="00794573" w:rsidRDefault="00794573" w:rsidP="00794573">
            <w:pPr>
              <w:ind w:left="-108" w:right="-108"/>
              <w:rPr>
                <w:rFonts w:asciiTheme="minorHAnsi" w:hAnsiTheme="minorHAnsi" w:cstheme="minorHAnsi"/>
                <w:b/>
                <w:bCs/>
                <w:color w:val="000000"/>
                <w:sz w:val="22"/>
                <w:szCs w:val="22"/>
              </w:rPr>
            </w:pPr>
          </w:p>
        </w:tc>
        <w:tc>
          <w:tcPr>
            <w:tcW w:w="1440" w:type="dxa"/>
            <w:tcBorders>
              <w:top w:val="nil"/>
              <w:left w:val="nil"/>
              <w:bottom w:val="nil"/>
              <w:right w:val="nil"/>
            </w:tcBorders>
            <w:shd w:val="clear" w:color="auto" w:fill="auto"/>
          </w:tcPr>
          <w:p w14:paraId="4198F9CC" w14:textId="0FCE168F" w:rsidR="00794573" w:rsidRPr="00794573" w:rsidRDefault="00794573" w:rsidP="00794573">
            <w:pPr>
              <w:pStyle w:val="BodyText"/>
              <w:tabs>
                <w:tab w:val="decimal" w:pos="1152"/>
              </w:tabs>
              <w:spacing w:line="240" w:lineRule="auto"/>
              <w:ind w:left="-109" w:right="-169"/>
              <w:rPr>
                <w:rFonts w:asciiTheme="minorHAnsi" w:hAnsiTheme="minorHAnsi" w:cstheme="minorHAnsi"/>
                <w:b/>
                <w:bCs/>
                <w:sz w:val="22"/>
                <w:szCs w:val="22"/>
              </w:rPr>
            </w:pPr>
            <w:r w:rsidRPr="00794573">
              <w:rPr>
                <w:rFonts w:asciiTheme="minorHAnsi" w:hAnsiTheme="minorHAnsi" w:cstheme="minorHAnsi"/>
                <w:b/>
                <w:bCs/>
                <w:sz w:val="22"/>
                <w:szCs w:val="22"/>
              </w:rPr>
              <w:t xml:space="preserve"> -   </w:t>
            </w:r>
          </w:p>
        </w:tc>
        <w:tc>
          <w:tcPr>
            <w:tcW w:w="270" w:type="dxa"/>
            <w:tcBorders>
              <w:top w:val="nil"/>
              <w:left w:val="nil"/>
              <w:bottom w:val="nil"/>
              <w:right w:val="nil"/>
            </w:tcBorders>
            <w:shd w:val="clear" w:color="auto" w:fill="auto"/>
          </w:tcPr>
          <w:p w14:paraId="24B3D676" w14:textId="77777777" w:rsidR="00794573" w:rsidRPr="00794573" w:rsidRDefault="00794573" w:rsidP="00794573">
            <w:pPr>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tcPr>
          <w:p w14:paraId="22372E0F" w14:textId="70441A8D" w:rsidR="00794573" w:rsidRPr="00794573" w:rsidRDefault="00794573" w:rsidP="00794573">
            <w:pPr>
              <w:spacing w:line="240" w:lineRule="atLeast"/>
              <w:ind w:right="323"/>
              <w:jc w:val="right"/>
              <w:rPr>
                <w:rFonts w:asciiTheme="minorHAnsi" w:hAnsiTheme="minorHAnsi" w:cstheme="minorHAnsi"/>
                <w:b/>
                <w:bCs/>
                <w:sz w:val="22"/>
                <w:szCs w:val="22"/>
              </w:rPr>
            </w:pPr>
            <w:r w:rsidRPr="00794573">
              <w:rPr>
                <w:rFonts w:asciiTheme="minorHAnsi" w:hAnsiTheme="minorHAnsi" w:cstheme="minorHAnsi"/>
                <w:b/>
                <w:bCs/>
                <w:sz w:val="22"/>
                <w:szCs w:val="22"/>
              </w:rPr>
              <w:t xml:space="preserve"> -   </w:t>
            </w:r>
          </w:p>
        </w:tc>
        <w:tc>
          <w:tcPr>
            <w:tcW w:w="270" w:type="dxa"/>
            <w:tcBorders>
              <w:top w:val="nil"/>
              <w:left w:val="nil"/>
              <w:bottom w:val="nil"/>
              <w:right w:val="nil"/>
            </w:tcBorders>
            <w:shd w:val="clear" w:color="auto" w:fill="auto"/>
          </w:tcPr>
          <w:p w14:paraId="39EEA9FA" w14:textId="77777777" w:rsidR="00794573" w:rsidRPr="00794573" w:rsidRDefault="00794573" w:rsidP="00794573">
            <w:pPr>
              <w:tabs>
                <w:tab w:val="decimal" w:pos="863"/>
              </w:tabs>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tcPr>
          <w:p w14:paraId="13FB9BF6" w14:textId="7FBB92AC" w:rsidR="00794573" w:rsidRPr="00794573" w:rsidRDefault="00794573" w:rsidP="00794573">
            <w:pPr>
              <w:tabs>
                <w:tab w:val="decimal" w:pos="1246"/>
              </w:tabs>
              <w:ind w:left="-108" w:right="-108"/>
              <w:rPr>
                <w:rFonts w:asciiTheme="minorHAnsi" w:hAnsiTheme="minorHAnsi" w:cstheme="minorHAnsi"/>
                <w:b/>
                <w:bCs/>
                <w:color w:val="000000"/>
                <w:sz w:val="22"/>
                <w:szCs w:val="22"/>
              </w:rPr>
            </w:pPr>
            <w:r w:rsidRPr="00794573">
              <w:rPr>
                <w:rFonts w:asciiTheme="minorHAnsi" w:hAnsiTheme="minorHAnsi" w:cstheme="minorHAnsi"/>
                <w:b/>
                <w:bCs/>
                <w:sz w:val="22"/>
                <w:szCs w:val="22"/>
              </w:rPr>
              <w:t xml:space="preserve"> -   </w:t>
            </w:r>
          </w:p>
        </w:tc>
      </w:tr>
      <w:tr w:rsidR="00794573" w:rsidRPr="00D26559" w14:paraId="10B37BA3" w14:textId="77777777" w:rsidTr="00E925FF">
        <w:trPr>
          <w:trHeight w:val="101"/>
        </w:trPr>
        <w:tc>
          <w:tcPr>
            <w:tcW w:w="2700" w:type="dxa"/>
            <w:tcBorders>
              <w:top w:val="nil"/>
              <w:left w:val="nil"/>
              <w:bottom w:val="nil"/>
              <w:right w:val="nil"/>
            </w:tcBorders>
            <w:shd w:val="clear" w:color="auto" w:fill="auto"/>
            <w:vAlign w:val="bottom"/>
            <w:hideMark/>
          </w:tcPr>
          <w:p w14:paraId="71531311" w14:textId="161CC073" w:rsidR="00794573" w:rsidRPr="00E14C5C" w:rsidRDefault="00794573" w:rsidP="00F77A2D">
            <w:pPr>
              <w:ind w:left="250" w:hanging="250"/>
              <w:rPr>
                <w:rFonts w:asciiTheme="minorHAnsi" w:hAnsiTheme="minorHAnsi" w:cstheme="minorHAnsi"/>
                <w:color w:val="000000"/>
                <w:sz w:val="22"/>
                <w:szCs w:val="22"/>
              </w:rPr>
            </w:pPr>
            <w:r w:rsidRPr="004B2CCA">
              <w:rPr>
                <w:rFonts w:asciiTheme="minorHAnsi" w:hAnsiTheme="minorHAnsi" w:cstheme="minorHAnsi"/>
                <w:color w:val="000000"/>
                <w:sz w:val="22"/>
                <w:szCs w:val="22"/>
              </w:rPr>
              <w:t>Losses on decline in value</w:t>
            </w:r>
          </w:p>
        </w:tc>
        <w:tc>
          <w:tcPr>
            <w:tcW w:w="270" w:type="dxa"/>
            <w:tcBorders>
              <w:top w:val="nil"/>
              <w:left w:val="nil"/>
              <w:right w:val="nil"/>
            </w:tcBorders>
            <w:shd w:val="clear" w:color="auto" w:fill="auto"/>
            <w:vAlign w:val="bottom"/>
          </w:tcPr>
          <w:p w14:paraId="1B0F5A5B" w14:textId="77777777" w:rsidR="00794573" w:rsidRPr="00E14C5C" w:rsidRDefault="00794573" w:rsidP="00794573">
            <w:pPr>
              <w:ind w:left="-108" w:right="-41"/>
              <w:jc w:val="right"/>
              <w:rPr>
                <w:rFonts w:asciiTheme="minorHAnsi" w:hAnsiTheme="minorHAnsi" w:cstheme="minorHAnsi"/>
                <w:color w:val="000000"/>
                <w:sz w:val="22"/>
                <w:szCs w:val="22"/>
              </w:rPr>
            </w:pPr>
          </w:p>
        </w:tc>
        <w:tc>
          <w:tcPr>
            <w:tcW w:w="1260" w:type="dxa"/>
            <w:tcBorders>
              <w:top w:val="nil"/>
              <w:left w:val="nil"/>
              <w:right w:val="nil"/>
            </w:tcBorders>
            <w:shd w:val="clear" w:color="auto" w:fill="auto"/>
          </w:tcPr>
          <w:p w14:paraId="370A0D2E" w14:textId="59F6CFA3" w:rsidR="00794573" w:rsidRPr="00794573" w:rsidRDefault="00794573" w:rsidP="00794573">
            <w:pPr>
              <w:spacing w:line="240" w:lineRule="atLeast"/>
              <w:ind w:right="323"/>
              <w:jc w:val="right"/>
              <w:rPr>
                <w:rFonts w:asciiTheme="minorHAnsi" w:hAnsiTheme="minorHAnsi" w:cstheme="minorHAnsi"/>
                <w:color w:val="000000"/>
                <w:sz w:val="22"/>
                <w:szCs w:val="22"/>
              </w:rPr>
            </w:pPr>
            <w:r w:rsidRPr="00794573">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17A8796D" w14:textId="77777777" w:rsidR="00794573" w:rsidRPr="00794573" w:rsidRDefault="00794573" w:rsidP="00794573">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35470AAA" w14:textId="6C88837E" w:rsidR="00794573" w:rsidRPr="00794573" w:rsidRDefault="00794573" w:rsidP="00794573">
            <w:pPr>
              <w:tabs>
                <w:tab w:val="decimal" w:pos="1245"/>
              </w:tabs>
              <w:ind w:left="-108" w:right="-108"/>
              <w:rPr>
                <w:rFonts w:asciiTheme="minorHAnsi" w:hAnsiTheme="minorHAnsi" w:cstheme="minorHAnsi"/>
                <w:color w:val="000000"/>
                <w:sz w:val="22"/>
                <w:szCs w:val="22"/>
              </w:rPr>
            </w:pPr>
            <w:r w:rsidRPr="00794573">
              <w:rPr>
                <w:rFonts w:asciiTheme="minorHAnsi" w:hAnsiTheme="minorHAnsi" w:cstheme="minorHAnsi"/>
                <w:sz w:val="22"/>
                <w:szCs w:val="22"/>
              </w:rPr>
              <w:t xml:space="preserve"> 14,008 </w:t>
            </w:r>
          </w:p>
        </w:tc>
        <w:tc>
          <w:tcPr>
            <w:tcW w:w="270" w:type="dxa"/>
            <w:tcBorders>
              <w:top w:val="nil"/>
              <w:left w:val="nil"/>
              <w:right w:val="nil"/>
            </w:tcBorders>
            <w:shd w:val="clear" w:color="auto" w:fill="auto"/>
          </w:tcPr>
          <w:p w14:paraId="0170DADA" w14:textId="77777777" w:rsidR="00794573" w:rsidRPr="00794573" w:rsidRDefault="00794573" w:rsidP="00794573">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61888E6C" w14:textId="4C296C76" w:rsidR="00794573" w:rsidRPr="00794573" w:rsidRDefault="00794573" w:rsidP="00794573">
            <w:pPr>
              <w:tabs>
                <w:tab w:val="decimal" w:pos="1245"/>
              </w:tabs>
              <w:ind w:left="-108" w:right="-108"/>
              <w:rPr>
                <w:rFonts w:asciiTheme="minorHAnsi" w:hAnsiTheme="minorHAnsi" w:cstheme="minorHAnsi"/>
                <w:color w:val="000000"/>
                <w:sz w:val="22"/>
                <w:szCs w:val="22"/>
              </w:rPr>
            </w:pPr>
            <w:r w:rsidRPr="00794573">
              <w:rPr>
                <w:rFonts w:asciiTheme="minorHAnsi" w:hAnsiTheme="minorHAnsi" w:cstheme="minorHAnsi"/>
                <w:sz w:val="22"/>
                <w:szCs w:val="22"/>
              </w:rPr>
              <w:t xml:space="preserve"> -   </w:t>
            </w:r>
          </w:p>
        </w:tc>
        <w:tc>
          <w:tcPr>
            <w:tcW w:w="236" w:type="dxa"/>
            <w:tcBorders>
              <w:top w:val="nil"/>
              <w:left w:val="nil"/>
              <w:right w:val="nil"/>
            </w:tcBorders>
            <w:shd w:val="clear" w:color="auto" w:fill="auto"/>
          </w:tcPr>
          <w:p w14:paraId="4ECCAC09" w14:textId="77777777" w:rsidR="00794573" w:rsidRPr="00794573" w:rsidRDefault="00794573" w:rsidP="00794573">
            <w:pPr>
              <w:ind w:left="-115" w:right="-115"/>
              <w:rPr>
                <w:rFonts w:asciiTheme="minorHAnsi" w:hAnsiTheme="minorHAnsi" w:cstheme="minorHAnsi"/>
                <w:color w:val="000000"/>
                <w:sz w:val="22"/>
                <w:szCs w:val="22"/>
              </w:rPr>
            </w:pPr>
          </w:p>
        </w:tc>
        <w:tc>
          <w:tcPr>
            <w:tcW w:w="1564" w:type="dxa"/>
            <w:tcBorders>
              <w:top w:val="nil"/>
              <w:left w:val="nil"/>
              <w:right w:val="nil"/>
            </w:tcBorders>
            <w:shd w:val="clear" w:color="auto" w:fill="auto"/>
          </w:tcPr>
          <w:p w14:paraId="1CF0C2AB" w14:textId="6C32D616" w:rsidR="00794573" w:rsidRPr="00794573" w:rsidRDefault="00794573" w:rsidP="00794573">
            <w:pPr>
              <w:tabs>
                <w:tab w:val="decimal" w:pos="1245"/>
              </w:tabs>
              <w:ind w:left="-108" w:right="-108"/>
              <w:rPr>
                <w:rFonts w:asciiTheme="minorHAnsi" w:hAnsiTheme="minorHAnsi" w:cstheme="minorHAnsi"/>
                <w:color w:val="000000"/>
                <w:sz w:val="22"/>
                <w:szCs w:val="22"/>
              </w:rPr>
            </w:pPr>
            <w:r w:rsidRPr="00794573">
              <w:rPr>
                <w:rFonts w:asciiTheme="minorHAnsi" w:hAnsiTheme="minorHAnsi" w:cstheme="minorHAnsi"/>
                <w:sz w:val="22"/>
                <w:szCs w:val="22"/>
              </w:rPr>
              <w:t xml:space="preserve"> 628 </w:t>
            </w:r>
          </w:p>
        </w:tc>
        <w:tc>
          <w:tcPr>
            <w:tcW w:w="270" w:type="dxa"/>
            <w:tcBorders>
              <w:top w:val="nil"/>
              <w:left w:val="nil"/>
              <w:right w:val="nil"/>
            </w:tcBorders>
            <w:shd w:val="clear" w:color="auto" w:fill="auto"/>
          </w:tcPr>
          <w:p w14:paraId="5B68D517" w14:textId="77777777" w:rsidR="00794573" w:rsidRPr="00794573" w:rsidRDefault="00794573" w:rsidP="00794573">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5FC3AB52" w14:textId="754C076B" w:rsidR="00794573" w:rsidRPr="00794573" w:rsidRDefault="00794573" w:rsidP="00794573">
            <w:pPr>
              <w:tabs>
                <w:tab w:val="decimal" w:pos="1152"/>
              </w:tabs>
              <w:ind w:left="-108" w:right="-108"/>
              <w:rPr>
                <w:rFonts w:asciiTheme="minorHAnsi" w:hAnsiTheme="minorHAnsi" w:cstheme="minorHAnsi"/>
                <w:color w:val="000000"/>
                <w:sz w:val="22"/>
                <w:szCs w:val="22"/>
              </w:rPr>
            </w:pPr>
            <w:r w:rsidRPr="00794573">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70904C11" w14:textId="77777777" w:rsidR="00794573" w:rsidRPr="00794573" w:rsidRDefault="00794573" w:rsidP="00794573">
            <w:pPr>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6AC31BDD" w14:textId="00C596C6" w:rsidR="00794573" w:rsidRPr="00794573" w:rsidRDefault="00794573" w:rsidP="00794573">
            <w:pPr>
              <w:spacing w:line="240" w:lineRule="atLeast"/>
              <w:ind w:right="323"/>
              <w:jc w:val="right"/>
              <w:rPr>
                <w:rFonts w:asciiTheme="minorHAnsi" w:hAnsiTheme="minorHAnsi" w:cstheme="minorHAnsi"/>
                <w:sz w:val="22"/>
                <w:szCs w:val="22"/>
              </w:rPr>
            </w:pPr>
            <w:r w:rsidRPr="00794573">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5A10D882" w14:textId="77777777" w:rsidR="00794573" w:rsidRPr="00794573" w:rsidRDefault="00794573" w:rsidP="00794573">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534ECA4B" w14:textId="3735E9FF" w:rsidR="00794573" w:rsidRPr="00794573" w:rsidRDefault="00794573" w:rsidP="00794573">
            <w:pPr>
              <w:tabs>
                <w:tab w:val="decimal" w:pos="1246"/>
              </w:tabs>
              <w:ind w:left="-108" w:right="-108"/>
              <w:rPr>
                <w:rFonts w:asciiTheme="minorHAnsi" w:hAnsiTheme="minorHAnsi" w:cstheme="minorHAnsi"/>
                <w:color w:val="000000"/>
                <w:sz w:val="22"/>
                <w:szCs w:val="22"/>
              </w:rPr>
            </w:pPr>
            <w:r w:rsidRPr="00794573">
              <w:rPr>
                <w:rFonts w:asciiTheme="minorHAnsi" w:hAnsiTheme="minorHAnsi" w:cstheme="minorHAnsi"/>
                <w:sz w:val="22"/>
                <w:szCs w:val="22"/>
              </w:rPr>
              <w:t xml:space="preserve"> 14,636 </w:t>
            </w:r>
          </w:p>
        </w:tc>
      </w:tr>
      <w:tr w:rsidR="00794573" w:rsidRPr="00D26559" w14:paraId="0C8072E9" w14:textId="77777777" w:rsidTr="00E925FF">
        <w:trPr>
          <w:trHeight w:val="101"/>
        </w:trPr>
        <w:tc>
          <w:tcPr>
            <w:tcW w:w="2700" w:type="dxa"/>
            <w:tcBorders>
              <w:top w:val="nil"/>
              <w:left w:val="nil"/>
              <w:bottom w:val="nil"/>
              <w:right w:val="nil"/>
            </w:tcBorders>
            <w:shd w:val="clear" w:color="auto" w:fill="auto"/>
            <w:hideMark/>
          </w:tcPr>
          <w:p w14:paraId="52565EF7" w14:textId="77777777" w:rsidR="00794573" w:rsidRPr="00E14C5C" w:rsidRDefault="00794573" w:rsidP="00794573">
            <w:pPr>
              <w:ind w:right="-109"/>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rPr>
              <w:t>At 31 October 2021</w:t>
            </w:r>
          </w:p>
        </w:tc>
        <w:tc>
          <w:tcPr>
            <w:tcW w:w="270" w:type="dxa"/>
            <w:tcBorders>
              <w:left w:val="nil"/>
              <w:bottom w:val="nil"/>
              <w:right w:val="nil"/>
            </w:tcBorders>
          </w:tcPr>
          <w:p w14:paraId="5686078B" w14:textId="77777777" w:rsidR="00794573" w:rsidRPr="00E14C5C" w:rsidRDefault="00794573" w:rsidP="00794573">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nil"/>
              <w:right w:val="nil"/>
            </w:tcBorders>
            <w:shd w:val="clear" w:color="auto" w:fill="auto"/>
          </w:tcPr>
          <w:p w14:paraId="6EDC39DB" w14:textId="1EDE3537" w:rsidR="00794573" w:rsidRPr="00794573" w:rsidRDefault="00794573" w:rsidP="00794573">
            <w:pPr>
              <w:spacing w:line="240" w:lineRule="atLeast"/>
              <w:ind w:right="323"/>
              <w:jc w:val="right"/>
              <w:rPr>
                <w:rFonts w:asciiTheme="minorHAnsi" w:hAnsiTheme="minorHAnsi" w:cstheme="minorHAnsi"/>
                <w:b/>
                <w:bCs/>
                <w:color w:val="000000"/>
                <w:sz w:val="22"/>
                <w:szCs w:val="22"/>
              </w:rPr>
            </w:pPr>
          </w:p>
        </w:tc>
        <w:tc>
          <w:tcPr>
            <w:tcW w:w="270" w:type="dxa"/>
            <w:tcBorders>
              <w:top w:val="nil"/>
              <w:left w:val="nil"/>
              <w:bottom w:val="nil"/>
              <w:right w:val="nil"/>
            </w:tcBorders>
          </w:tcPr>
          <w:p w14:paraId="11A48903" w14:textId="77777777" w:rsidR="00794573" w:rsidRPr="00794573" w:rsidRDefault="00794573" w:rsidP="00794573">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tcPr>
          <w:p w14:paraId="7028F4B4" w14:textId="177FDA16" w:rsidR="00794573" w:rsidRPr="00794573" w:rsidRDefault="00794573" w:rsidP="00794573">
            <w:pPr>
              <w:tabs>
                <w:tab w:val="decimal" w:pos="1245"/>
              </w:tabs>
              <w:ind w:left="-108" w:right="-108"/>
              <w:rPr>
                <w:rFonts w:asciiTheme="minorHAnsi" w:hAnsiTheme="minorHAnsi" w:cstheme="minorHAnsi"/>
                <w:b/>
                <w:bCs/>
                <w:color w:val="000000"/>
                <w:sz w:val="22"/>
                <w:szCs w:val="22"/>
              </w:rPr>
            </w:pPr>
          </w:p>
        </w:tc>
        <w:tc>
          <w:tcPr>
            <w:tcW w:w="270" w:type="dxa"/>
            <w:tcBorders>
              <w:top w:val="nil"/>
              <w:left w:val="nil"/>
              <w:bottom w:val="nil"/>
              <w:right w:val="nil"/>
            </w:tcBorders>
            <w:shd w:val="clear" w:color="auto" w:fill="auto"/>
          </w:tcPr>
          <w:p w14:paraId="6E409B91" w14:textId="77777777" w:rsidR="00794573" w:rsidRPr="00794573" w:rsidRDefault="00794573" w:rsidP="00794573">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shd w:val="clear" w:color="auto" w:fill="auto"/>
          </w:tcPr>
          <w:p w14:paraId="3F9D0562" w14:textId="08CF65C5" w:rsidR="00794573" w:rsidRPr="00794573" w:rsidRDefault="00794573" w:rsidP="00794573">
            <w:pPr>
              <w:tabs>
                <w:tab w:val="decimal" w:pos="1245"/>
              </w:tabs>
              <w:ind w:left="-108" w:right="-108"/>
              <w:rPr>
                <w:rFonts w:asciiTheme="minorHAnsi" w:hAnsiTheme="minorHAnsi" w:cstheme="minorHAnsi"/>
                <w:b/>
                <w:bCs/>
                <w:color w:val="000000"/>
                <w:sz w:val="22"/>
                <w:szCs w:val="22"/>
              </w:rPr>
            </w:pPr>
          </w:p>
        </w:tc>
        <w:tc>
          <w:tcPr>
            <w:tcW w:w="236" w:type="dxa"/>
            <w:tcBorders>
              <w:top w:val="nil"/>
              <w:left w:val="nil"/>
              <w:bottom w:val="nil"/>
              <w:right w:val="nil"/>
            </w:tcBorders>
            <w:shd w:val="clear" w:color="auto" w:fill="auto"/>
          </w:tcPr>
          <w:p w14:paraId="05E45640" w14:textId="77777777" w:rsidR="00794573" w:rsidRPr="00794573" w:rsidRDefault="00794573" w:rsidP="00794573">
            <w:pPr>
              <w:ind w:left="-115" w:right="-115"/>
              <w:rPr>
                <w:rFonts w:asciiTheme="minorHAnsi" w:hAnsiTheme="minorHAnsi" w:cstheme="minorHAnsi"/>
                <w:b/>
                <w:bCs/>
                <w:color w:val="000000"/>
                <w:sz w:val="22"/>
                <w:szCs w:val="22"/>
              </w:rPr>
            </w:pPr>
          </w:p>
        </w:tc>
        <w:tc>
          <w:tcPr>
            <w:tcW w:w="1564" w:type="dxa"/>
            <w:tcBorders>
              <w:top w:val="single" w:sz="4" w:space="0" w:color="auto"/>
              <w:left w:val="nil"/>
              <w:bottom w:val="nil"/>
              <w:right w:val="nil"/>
            </w:tcBorders>
            <w:shd w:val="clear" w:color="auto" w:fill="auto"/>
          </w:tcPr>
          <w:p w14:paraId="23CD79F8" w14:textId="073EA1BC" w:rsidR="00794573" w:rsidRPr="00794573" w:rsidRDefault="00794573" w:rsidP="00794573">
            <w:pPr>
              <w:tabs>
                <w:tab w:val="decimal" w:pos="1245"/>
              </w:tabs>
              <w:ind w:left="-108" w:right="-108"/>
              <w:rPr>
                <w:rFonts w:asciiTheme="minorHAnsi" w:hAnsiTheme="minorHAnsi" w:cstheme="minorHAnsi"/>
                <w:b/>
                <w:bCs/>
                <w:color w:val="000000"/>
                <w:sz w:val="22"/>
                <w:szCs w:val="22"/>
              </w:rPr>
            </w:pPr>
          </w:p>
        </w:tc>
        <w:tc>
          <w:tcPr>
            <w:tcW w:w="270" w:type="dxa"/>
            <w:tcBorders>
              <w:top w:val="nil"/>
              <w:left w:val="nil"/>
              <w:bottom w:val="nil"/>
              <w:right w:val="nil"/>
            </w:tcBorders>
            <w:shd w:val="clear" w:color="auto" w:fill="auto"/>
          </w:tcPr>
          <w:p w14:paraId="1CCCD2B9" w14:textId="77777777" w:rsidR="00794573" w:rsidRPr="00794573" w:rsidRDefault="00794573" w:rsidP="00794573">
            <w:pPr>
              <w:ind w:left="-108" w:right="-108"/>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shd w:val="clear" w:color="auto" w:fill="auto"/>
          </w:tcPr>
          <w:p w14:paraId="78BCBC73" w14:textId="71F2B60A" w:rsidR="00794573" w:rsidRPr="00794573" w:rsidRDefault="00794573" w:rsidP="00794573">
            <w:pPr>
              <w:pStyle w:val="BodyText"/>
              <w:tabs>
                <w:tab w:val="decimal" w:pos="1152"/>
              </w:tabs>
              <w:spacing w:line="240" w:lineRule="auto"/>
              <w:ind w:left="-109" w:right="-169"/>
              <w:rPr>
                <w:rFonts w:asciiTheme="minorHAnsi" w:hAnsiTheme="minorHAnsi" w:cstheme="minorHAnsi"/>
                <w:b/>
                <w:bCs/>
                <w:sz w:val="22"/>
                <w:szCs w:val="22"/>
              </w:rPr>
            </w:pPr>
          </w:p>
        </w:tc>
        <w:tc>
          <w:tcPr>
            <w:tcW w:w="270" w:type="dxa"/>
            <w:tcBorders>
              <w:top w:val="nil"/>
              <w:left w:val="nil"/>
              <w:bottom w:val="nil"/>
              <w:right w:val="nil"/>
            </w:tcBorders>
            <w:shd w:val="clear" w:color="auto" w:fill="auto"/>
          </w:tcPr>
          <w:p w14:paraId="7B967F49" w14:textId="77777777" w:rsidR="00794573" w:rsidRPr="00794573" w:rsidRDefault="00794573" w:rsidP="00794573">
            <w:pPr>
              <w:ind w:left="-108" w:right="-108"/>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shd w:val="clear" w:color="auto" w:fill="auto"/>
          </w:tcPr>
          <w:p w14:paraId="579E08EE" w14:textId="78FF3720" w:rsidR="00794573" w:rsidRPr="00794573" w:rsidRDefault="00794573" w:rsidP="00794573">
            <w:pPr>
              <w:spacing w:line="240" w:lineRule="atLeast"/>
              <w:ind w:right="323"/>
              <w:jc w:val="right"/>
              <w:rPr>
                <w:rFonts w:asciiTheme="minorHAnsi" w:hAnsiTheme="minorHAnsi" w:cstheme="minorHAnsi"/>
                <w:b/>
                <w:bCs/>
                <w:color w:val="000000"/>
                <w:sz w:val="22"/>
                <w:szCs w:val="22"/>
              </w:rPr>
            </w:pPr>
          </w:p>
        </w:tc>
        <w:tc>
          <w:tcPr>
            <w:tcW w:w="270" w:type="dxa"/>
            <w:tcBorders>
              <w:left w:val="nil"/>
              <w:bottom w:val="nil"/>
              <w:right w:val="nil"/>
            </w:tcBorders>
            <w:shd w:val="clear" w:color="auto" w:fill="auto"/>
          </w:tcPr>
          <w:p w14:paraId="64C98493" w14:textId="77777777" w:rsidR="00794573" w:rsidRPr="00794573" w:rsidRDefault="00794573" w:rsidP="00794573">
            <w:pPr>
              <w:tabs>
                <w:tab w:val="decimal" w:pos="863"/>
              </w:tabs>
              <w:ind w:left="-108" w:right="-108"/>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shd w:val="clear" w:color="auto" w:fill="auto"/>
          </w:tcPr>
          <w:p w14:paraId="21EFEDBF" w14:textId="53AEEE77" w:rsidR="00794573" w:rsidRPr="00794573" w:rsidRDefault="00794573" w:rsidP="00794573">
            <w:pPr>
              <w:tabs>
                <w:tab w:val="decimal" w:pos="1246"/>
              </w:tabs>
              <w:ind w:left="-108" w:right="-108"/>
              <w:rPr>
                <w:rFonts w:asciiTheme="minorHAnsi" w:hAnsiTheme="minorHAnsi" w:cstheme="minorHAnsi"/>
                <w:b/>
                <w:bCs/>
                <w:color w:val="000000"/>
                <w:sz w:val="22"/>
                <w:szCs w:val="22"/>
              </w:rPr>
            </w:pPr>
          </w:p>
        </w:tc>
      </w:tr>
      <w:tr w:rsidR="00794573" w:rsidRPr="00D26559" w14:paraId="3A813D94" w14:textId="77777777" w:rsidTr="00E925FF">
        <w:trPr>
          <w:trHeight w:val="101"/>
        </w:trPr>
        <w:tc>
          <w:tcPr>
            <w:tcW w:w="2700" w:type="dxa"/>
            <w:tcBorders>
              <w:top w:val="nil"/>
              <w:left w:val="nil"/>
              <w:bottom w:val="nil"/>
              <w:right w:val="nil"/>
            </w:tcBorders>
            <w:shd w:val="clear" w:color="auto" w:fill="auto"/>
            <w:hideMark/>
          </w:tcPr>
          <w:p w14:paraId="36C502CD" w14:textId="77777777" w:rsidR="00794573" w:rsidRPr="00E14C5C" w:rsidRDefault="00794573" w:rsidP="00794573">
            <w:pPr>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cs/>
              </w:rPr>
              <w:t xml:space="preserve">    </w:t>
            </w:r>
            <w:r w:rsidRPr="00E14C5C">
              <w:rPr>
                <w:rFonts w:asciiTheme="minorHAnsi" w:hAnsiTheme="minorHAnsi" w:cstheme="minorHAnsi"/>
                <w:b/>
                <w:bCs/>
                <w:color w:val="000000"/>
                <w:sz w:val="22"/>
                <w:szCs w:val="22"/>
              </w:rPr>
              <w:t>And 1 November 202</w:t>
            </w:r>
            <w:r>
              <w:rPr>
                <w:rFonts w:asciiTheme="minorHAnsi" w:hAnsiTheme="minorHAnsi" w:cstheme="minorHAnsi"/>
                <w:b/>
                <w:bCs/>
                <w:color w:val="000000"/>
                <w:sz w:val="22"/>
                <w:szCs w:val="22"/>
              </w:rPr>
              <w:t>2</w:t>
            </w:r>
          </w:p>
        </w:tc>
        <w:tc>
          <w:tcPr>
            <w:tcW w:w="270" w:type="dxa"/>
            <w:tcBorders>
              <w:top w:val="nil"/>
              <w:left w:val="nil"/>
              <w:bottom w:val="nil"/>
              <w:right w:val="nil"/>
            </w:tcBorders>
            <w:shd w:val="clear" w:color="auto" w:fill="auto"/>
            <w:vAlign w:val="bottom"/>
          </w:tcPr>
          <w:p w14:paraId="3F09481E" w14:textId="77777777" w:rsidR="00794573" w:rsidRPr="00E14C5C" w:rsidRDefault="00794573" w:rsidP="00794573">
            <w:pPr>
              <w:ind w:left="-108" w:right="-2"/>
              <w:jc w:val="right"/>
              <w:rPr>
                <w:rFonts w:asciiTheme="minorHAnsi" w:hAnsiTheme="minorHAnsi" w:cstheme="minorHAnsi"/>
                <w:b/>
                <w:bCs/>
                <w:color w:val="000000"/>
                <w:sz w:val="22"/>
                <w:szCs w:val="22"/>
              </w:rPr>
            </w:pPr>
          </w:p>
        </w:tc>
        <w:tc>
          <w:tcPr>
            <w:tcW w:w="1260" w:type="dxa"/>
            <w:tcBorders>
              <w:top w:val="nil"/>
              <w:left w:val="nil"/>
              <w:bottom w:val="nil"/>
              <w:right w:val="nil"/>
            </w:tcBorders>
            <w:shd w:val="clear" w:color="auto" w:fill="auto"/>
          </w:tcPr>
          <w:p w14:paraId="622071FA" w14:textId="2A5E9ABB" w:rsidR="00794573" w:rsidRPr="00794573" w:rsidRDefault="00794573" w:rsidP="00794573">
            <w:pPr>
              <w:spacing w:line="240" w:lineRule="atLeast"/>
              <w:ind w:right="323"/>
              <w:jc w:val="right"/>
              <w:rPr>
                <w:rFonts w:asciiTheme="minorHAnsi" w:hAnsiTheme="minorHAnsi" w:cstheme="minorHAnsi"/>
                <w:b/>
                <w:bCs/>
                <w:sz w:val="22"/>
                <w:szCs w:val="22"/>
              </w:rPr>
            </w:pPr>
            <w:r w:rsidRPr="00794573">
              <w:rPr>
                <w:rFonts w:asciiTheme="minorHAnsi" w:hAnsiTheme="minorHAnsi" w:cstheme="minorHAnsi"/>
                <w:b/>
                <w:bCs/>
                <w:sz w:val="22"/>
                <w:szCs w:val="22"/>
              </w:rPr>
              <w:t xml:space="preserve"> -   </w:t>
            </w:r>
          </w:p>
        </w:tc>
        <w:tc>
          <w:tcPr>
            <w:tcW w:w="270" w:type="dxa"/>
            <w:tcBorders>
              <w:top w:val="nil"/>
              <w:left w:val="nil"/>
              <w:bottom w:val="nil"/>
              <w:right w:val="nil"/>
            </w:tcBorders>
            <w:shd w:val="clear" w:color="auto" w:fill="auto"/>
          </w:tcPr>
          <w:p w14:paraId="11C15DD0" w14:textId="77777777" w:rsidR="00794573" w:rsidRPr="00794573" w:rsidRDefault="00794573" w:rsidP="00794573">
            <w:pPr>
              <w:ind w:left="-115" w:right="-115"/>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tcPr>
          <w:p w14:paraId="4238ADCF" w14:textId="0A62B4A1" w:rsidR="00794573" w:rsidRPr="00794573" w:rsidRDefault="00794573" w:rsidP="00794573">
            <w:pPr>
              <w:tabs>
                <w:tab w:val="decimal" w:pos="1245"/>
              </w:tabs>
              <w:ind w:left="-108" w:right="-108"/>
              <w:rPr>
                <w:rFonts w:asciiTheme="minorHAnsi" w:hAnsiTheme="minorHAnsi" w:cstheme="minorHAnsi"/>
                <w:b/>
                <w:bCs/>
                <w:color w:val="000000"/>
                <w:sz w:val="22"/>
                <w:szCs w:val="22"/>
              </w:rPr>
            </w:pPr>
            <w:r w:rsidRPr="00794573">
              <w:rPr>
                <w:rFonts w:asciiTheme="minorHAnsi" w:hAnsiTheme="minorHAnsi" w:cstheme="minorHAnsi"/>
                <w:b/>
                <w:bCs/>
                <w:sz w:val="22"/>
                <w:szCs w:val="22"/>
              </w:rPr>
              <w:t xml:space="preserve"> 14,008 </w:t>
            </w:r>
          </w:p>
        </w:tc>
        <w:tc>
          <w:tcPr>
            <w:tcW w:w="270" w:type="dxa"/>
            <w:tcBorders>
              <w:top w:val="nil"/>
              <w:left w:val="nil"/>
              <w:bottom w:val="nil"/>
              <w:right w:val="nil"/>
            </w:tcBorders>
            <w:shd w:val="clear" w:color="auto" w:fill="auto"/>
          </w:tcPr>
          <w:p w14:paraId="1370AF59" w14:textId="77777777" w:rsidR="00794573" w:rsidRPr="00794573" w:rsidRDefault="00794573" w:rsidP="00794573">
            <w:pPr>
              <w:ind w:left="-115" w:right="-115"/>
              <w:rPr>
                <w:rFonts w:asciiTheme="minorHAnsi" w:hAnsiTheme="minorHAnsi" w:cstheme="minorHAnsi"/>
                <w:b/>
                <w:bCs/>
                <w:color w:val="000000"/>
                <w:sz w:val="22"/>
                <w:szCs w:val="22"/>
              </w:rPr>
            </w:pPr>
          </w:p>
        </w:tc>
        <w:tc>
          <w:tcPr>
            <w:tcW w:w="1440" w:type="dxa"/>
            <w:tcBorders>
              <w:top w:val="nil"/>
              <w:left w:val="nil"/>
              <w:bottom w:val="nil"/>
              <w:right w:val="nil"/>
            </w:tcBorders>
            <w:shd w:val="clear" w:color="auto" w:fill="auto"/>
          </w:tcPr>
          <w:p w14:paraId="6503B84E" w14:textId="07B83CEA" w:rsidR="00794573" w:rsidRPr="00794573" w:rsidRDefault="00794573" w:rsidP="00794573">
            <w:pPr>
              <w:tabs>
                <w:tab w:val="decimal" w:pos="1245"/>
              </w:tabs>
              <w:ind w:left="-108" w:right="-108"/>
              <w:rPr>
                <w:rFonts w:asciiTheme="minorHAnsi" w:hAnsiTheme="minorHAnsi" w:cstheme="minorHAnsi"/>
                <w:b/>
                <w:bCs/>
                <w:color w:val="000000"/>
                <w:sz w:val="22"/>
                <w:szCs w:val="22"/>
              </w:rPr>
            </w:pPr>
            <w:r w:rsidRPr="00794573">
              <w:rPr>
                <w:rFonts w:asciiTheme="minorHAnsi" w:hAnsiTheme="minorHAnsi" w:cstheme="minorHAnsi"/>
                <w:b/>
                <w:bCs/>
                <w:sz w:val="22"/>
                <w:szCs w:val="22"/>
              </w:rPr>
              <w:t xml:space="preserve"> -   </w:t>
            </w:r>
          </w:p>
        </w:tc>
        <w:tc>
          <w:tcPr>
            <w:tcW w:w="236" w:type="dxa"/>
            <w:tcBorders>
              <w:top w:val="nil"/>
              <w:left w:val="nil"/>
              <w:bottom w:val="nil"/>
              <w:right w:val="nil"/>
            </w:tcBorders>
            <w:shd w:val="clear" w:color="auto" w:fill="auto"/>
          </w:tcPr>
          <w:p w14:paraId="5AC27368" w14:textId="77777777" w:rsidR="00794573" w:rsidRPr="00794573" w:rsidRDefault="00794573" w:rsidP="00794573">
            <w:pPr>
              <w:ind w:left="-115" w:right="-115"/>
              <w:rPr>
                <w:rFonts w:asciiTheme="minorHAnsi" w:hAnsiTheme="minorHAnsi" w:cstheme="minorHAnsi"/>
                <w:b/>
                <w:bCs/>
                <w:color w:val="000000"/>
                <w:sz w:val="22"/>
                <w:szCs w:val="22"/>
              </w:rPr>
            </w:pPr>
          </w:p>
        </w:tc>
        <w:tc>
          <w:tcPr>
            <w:tcW w:w="1564" w:type="dxa"/>
            <w:tcBorders>
              <w:top w:val="nil"/>
              <w:left w:val="nil"/>
              <w:bottom w:val="nil"/>
              <w:right w:val="nil"/>
            </w:tcBorders>
            <w:shd w:val="clear" w:color="auto" w:fill="auto"/>
          </w:tcPr>
          <w:p w14:paraId="70D24C46" w14:textId="420587DE" w:rsidR="00794573" w:rsidRPr="00794573" w:rsidRDefault="00794573" w:rsidP="00794573">
            <w:pPr>
              <w:tabs>
                <w:tab w:val="decimal" w:pos="1245"/>
              </w:tabs>
              <w:ind w:left="-108" w:right="-108"/>
              <w:rPr>
                <w:rFonts w:asciiTheme="minorHAnsi" w:hAnsiTheme="minorHAnsi" w:cstheme="minorHAnsi"/>
                <w:b/>
                <w:bCs/>
                <w:color w:val="000000"/>
                <w:sz w:val="22"/>
                <w:szCs w:val="22"/>
              </w:rPr>
            </w:pPr>
            <w:r w:rsidRPr="00794573">
              <w:rPr>
                <w:rFonts w:asciiTheme="minorHAnsi" w:hAnsiTheme="minorHAnsi" w:cstheme="minorHAnsi"/>
                <w:b/>
                <w:bCs/>
                <w:sz w:val="22"/>
                <w:szCs w:val="22"/>
              </w:rPr>
              <w:t xml:space="preserve"> 628 </w:t>
            </w:r>
          </w:p>
        </w:tc>
        <w:tc>
          <w:tcPr>
            <w:tcW w:w="270" w:type="dxa"/>
            <w:tcBorders>
              <w:top w:val="nil"/>
              <w:left w:val="nil"/>
              <w:bottom w:val="nil"/>
              <w:right w:val="nil"/>
            </w:tcBorders>
            <w:shd w:val="clear" w:color="auto" w:fill="auto"/>
          </w:tcPr>
          <w:p w14:paraId="4EC4FE0F" w14:textId="77777777" w:rsidR="00794573" w:rsidRPr="00794573" w:rsidRDefault="00794573" w:rsidP="00794573">
            <w:pPr>
              <w:ind w:left="-108" w:right="-108"/>
              <w:rPr>
                <w:rFonts w:asciiTheme="minorHAnsi" w:hAnsiTheme="minorHAnsi" w:cstheme="minorHAnsi"/>
                <w:b/>
                <w:bCs/>
                <w:color w:val="000000"/>
                <w:sz w:val="22"/>
                <w:szCs w:val="22"/>
              </w:rPr>
            </w:pPr>
          </w:p>
        </w:tc>
        <w:tc>
          <w:tcPr>
            <w:tcW w:w="1440" w:type="dxa"/>
            <w:tcBorders>
              <w:top w:val="nil"/>
              <w:left w:val="nil"/>
              <w:bottom w:val="nil"/>
              <w:right w:val="nil"/>
            </w:tcBorders>
            <w:shd w:val="clear" w:color="auto" w:fill="auto"/>
          </w:tcPr>
          <w:p w14:paraId="76535D30" w14:textId="693A2597" w:rsidR="00794573" w:rsidRPr="00794573" w:rsidRDefault="00794573" w:rsidP="00794573">
            <w:pPr>
              <w:pStyle w:val="BodyText"/>
              <w:tabs>
                <w:tab w:val="decimal" w:pos="1152"/>
              </w:tabs>
              <w:spacing w:line="240" w:lineRule="auto"/>
              <w:ind w:left="-109" w:right="-169"/>
              <w:rPr>
                <w:rFonts w:asciiTheme="minorHAnsi" w:hAnsiTheme="minorHAnsi" w:cstheme="minorHAnsi"/>
                <w:b/>
                <w:bCs/>
                <w:sz w:val="22"/>
                <w:szCs w:val="22"/>
              </w:rPr>
            </w:pPr>
            <w:r w:rsidRPr="00794573">
              <w:rPr>
                <w:rFonts w:asciiTheme="minorHAnsi" w:hAnsiTheme="minorHAnsi" w:cstheme="minorHAnsi"/>
                <w:b/>
                <w:bCs/>
                <w:sz w:val="22"/>
                <w:szCs w:val="22"/>
              </w:rPr>
              <w:t xml:space="preserve"> -   </w:t>
            </w:r>
          </w:p>
        </w:tc>
        <w:tc>
          <w:tcPr>
            <w:tcW w:w="270" w:type="dxa"/>
            <w:tcBorders>
              <w:top w:val="nil"/>
              <w:left w:val="nil"/>
              <w:bottom w:val="nil"/>
              <w:right w:val="nil"/>
            </w:tcBorders>
            <w:shd w:val="clear" w:color="auto" w:fill="auto"/>
          </w:tcPr>
          <w:p w14:paraId="772AEF2C" w14:textId="77777777" w:rsidR="00794573" w:rsidRPr="00794573" w:rsidRDefault="00794573" w:rsidP="00794573">
            <w:pPr>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tcPr>
          <w:p w14:paraId="45266B30" w14:textId="76C0F8CE" w:rsidR="00794573" w:rsidRPr="00794573" w:rsidRDefault="00794573" w:rsidP="00794573">
            <w:pPr>
              <w:tabs>
                <w:tab w:val="decimal" w:pos="1236"/>
              </w:tabs>
              <w:ind w:left="-108" w:right="-108"/>
              <w:rPr>
                <w:rFonts w:asciiTheme="minorHAnsi" w:hAnsiTheme="minorHAnsi" w:cstheme="minorHAnsi"/>
                <w:b/>
                <w:bCs/>
                <w:color w:val="000000"/>
                <w:sz w:val="22"/>
                <w:szCs w:val="22"/>
              </w:rPr>
            </w:pPr>
            <w:r w:rsidRPr="00794573">
              <w:rPr>
                <w:rFonts w:asciiTheme="minorHAnsi" w:hAnsiTheme="minorHAnsi" w:cstheme="minorHAnsi"/>
                <w:b/>
                <w:bCs/>
                <w:sz w:val="22"/>
                <w:szCs w:val="22"/>
              </w:rPr>
              <w:t xml:space="preserve"> -   </w:t>
            </w:r>
          </w:p>
        </w:tc>
        <w:tc>
          <w:tcPr>
            <w:tcW w:w="270" w:type="dxa"/>
            <w:tcBorders>
              <w:top w:val="nil"/>
              <w:left w:val="nil"/>
              <w:bottom w:val="nil"/>
              <w:right w:val="nil"/>
            </w:tcBorders>
            <w:shd w:val="clear" w:color="auto" w:fill="auto"/>
          </w:tcPr>
          <w:p w14:paraId="6DEAE22F" w14:textId="77777777" w:rsidR="00794573" w:rsidRPr="00794573" w:rsidRDefault="00794573" w:rsidP="00794573">
            <w:pPr>
              <w:tabs>
                <w:tab w:val="decimal" w:pos="863"/>
              </w:tabs>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tcPr>
          <w:p w14:paraId="66F4056E" w14:textId="6415E6B4" w:rsidR="00794573" w:rsidRPr="00794573" w:rsidRDefault="00794573" w:rsidP="00794573">
            <w:pPr>
              <w:tabs>
                <w:tab w:val="decimal" w:pos="1246"/>
              </w:tabs>
              <w:ind w:left="-108" w:right="-108"/>
              <w:rPr>
                <w:rFonts w:asciiTheme="minorHAnsi" w:hAnsiTheme="minorHAnsi" w:cstheme="minorHAnsi"/>
                <w:b/>
                <w:bCs/>
                <w:color w:val="000000"/>
                <w:sz w:val="22"/>
                <w:szCs w:val="22"/>
                <w:cs/>
              </w:rPr>
            </w:pPr>
            <w:r w:rsidRPr="00794573">
              <w:rPr>
                <w:rFonts w:asciiTheme="minorHAnsi" w:hAnsiTheme="minorHAnsi" w:cstheme="minorHAnsi"/>
                <w:b/>
                <w:bCs/>
                <w:sz w:val="22"/>
                <w:szCs w:val="22"/>
              </w:rPr>
              <w:t xml:space="preserve"> 14,636 </w:t>
            </w:r>
          </w:p>
        </w:tc>
      </w:tr>
      <w:tr w:rsidR="00794573" w:rsidRPr="00D26559" w14:paraId="5B13C11F" w14:textId="77777777" w:rsidTr="00E925FF">
        <w:trPr>
          <w:trHeight w:val="101"/>
        </w:trPr>
        <w:tc>
          <w:tcPr>
            <w:tcW w:w="2700" w:type="dxa"/>
            <w:tcBorders>
              <w:top w:val="nil"/>
              <w:left w:val="nil"/>
              <w:bottom w:val="nil"/>
              <w:right w:val="nil"/>
            </w:tcBorders>
            <w:shd w:val="clear" w:color="auto" w:fill="auto"/>
            <w:vAlign w:val="bottom"/>
          </w:tcPr>
          <w:p w14:paraId="1D141A07" w14:textId="31F1DA9C" w:rsidR="00794573" w:rsidRPr="00E14C5C" w:rsidRDefault="00794573" w:rsidP="00794573">
            <w:pPr>
              <w:rPr>
                <w:rFonts w:asciiTheme="minorHAnsi" w:hAnsiTheme="minorHAnsi" w:cstheme="minorHAnsi"/>
                <w:color w:val="000000"/>
                <w:sz w:val="22"/>
                <w:szCs w:val="22"/>
              </w:rPr>
            </w:pPr>
            <w:r w:rsidRPr="004B2CCA">
              <w:rPr>
                <w:rFonts w:asciiTheme="minorHAnsi" w:hAnsiTheme="minorHAnsi" w:cstheme="minorHAnsi"/>
                <w:color w:val="000000"/>
                <w:sz w:val="22"/>
                <w:szCs w:val="22"/>
              </w:rPr>
              <w:t>Losses on decline in value</w:t>
            </w:r>
            <w:r>
              <w:rPr>
                <w:rFonts w:asciiTheme="minorHAnsi" w:hAnsiTheme="minorHAnsi" w:cstheme="minorHAnsi"/>
                <w:color w:val="000000"/>
                <w:sz w:val="22"/>
                <w:szCs w:val="22"/>
              </w:rPr>
              <w:br/>
              <w:t xml:space="preserve">    (Reversal)</w:t>
            </w:r>
          </w:p>
        </w:tc>
        <w:tc>
          <w:tcPr>
            <w:tcW w:w="270" w:type="dxa"/>
            <w:tcBorders>
              <w:left w:val="nil"/>
              <w:right w:val="nil"/>
            </w:tcBorders>
            <w:shd w:val="clear" w:color="auto" w:fill="auto"/>
            <w:vAlign w:val="bottom"/>
          </w:tcPr>
          <w:p w14:paraId="27372F2C" w14:textId="77777777" w:rsidR="00794573" w:rsidRPr="00E14C5C" w:rsidRDefault="00794573" w:rsidP="00794573">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left w:val="nil"/>
              <w:right w:val="nil"/>
            </w:tcBorders>
            <w:shd w:val="clear" w:color="auto" w:fill="auto"/>
          </w:tcPr>
          <w:p w14:paraId="41A7D57F" w14:textId="77777777" w:rsidR="00794573" w:rsidRDefault="00794573" w:rsidP="00794573">
            <w:pPr>
              <w:spacing w:line="240" w:lineRule="atLeast"/>
              <w:ind w:right="323"/>
              <w:jc w:val="right"/>
              <w:rPr>
                <w:rFonts w:asciiTheme="minorHAnsi" w:hAnsiTheme="minorHAnsi" w:cstheme="minorHAnsi"/>
                <w:sz w:val="22"/>
                <w:szCs w:val="22"/>
              </w:rPr>
            </w:pPr>
          </w:p>
          <w:p w14:paraId="0B198068" w14:textId="35F2E0D3" w:rsidR="00794573" w:rsidRPr="00794573" w:rsidRDefault="00794573" w:rsidP="00794573">
            <w:pPr>
              <w:spacing w:line="240" w:lineRule="atLeast"/>
              <w:ind w:right="323"/>
              <w:jc w:val="right"/>
              <w:rPr>
                <w:rFonts w:asciiTheme="minorHAnsi" w:hAnsiTheme="minorHAnsi" w:cstheme="minorHAnsi"/>
                <w:sz w:val="22"/>
                <w:szCs w:val="22"/>
              </w:rPr>
            </w:pPr>
            <w:r w:rsidRPr="00794573">
              <w:rPr>
                <w:rFonts w:asciiTheme="minorHAnsi" w:hAnsiTheme="minorHAnsi" w:cstheme="minorHAnsi"/>
                <w:sz w:val="22"/>
                <w:szCs w:val="22"/>
              </w:rPr>
              <w:t xml:space="preserve">-   </w:t>
            </w:r>
          </w:p>
        </w:tc>
        <w:tc>
          <w:tcPr>
            <w:tcW w:w="270" w:type="dxa"/>
            <w:tcBorders>
              <w:left w:val="nil"/>
              <w:right w:val="nil"/>
            </w:tcBorders>
            <w:shd w:val="clear" w:color="auto" w:fill="auto"/>
          </w:tcPr>
          <w:p w14:paraId="6C5FCBF4" w14:textId="77777777" w:rsidR="00794573" w:rsidRPr="00794573" w:rsidRDefault="00794573" w:rsidP="00794573">
            <w:pPr>
              <w:ind w:left="-115" w:right="-115"/>
              <w:rPr>
                <w:rFonts w:asciiTheme="minorHAnsi" w:hAnsiTheme="minorHAnsi" w:cstheme="minorHAnsi"/>
                <w:color w:val="000000"/>
                <w:sz w:val="22"/>
                <w:szCs w:val="22"/>
              </w:rPr>
            </w:pPr>
          </w:p>
        </w:tc>
        <w:tc>
          <w:tcPr>
            <w:tcW w:w="1530" w:type="dxa"/>
            <w:tcBorders>
              <w:left w:val="nil"/>
              <w:right w:val="nil"/>
            </w:tcBorders>
            <w:shd w:val="clear" w:color="auto" w:fill="auto"/>
          </w:tcPr>
          <w:p w14:paraId="40E8F588" w14:textId="77777777" w:rsidR="00794573" w:rsidRDefault="00794573" w:rsidP="00794573">
            <w:pPr>
              <w:tabs>
                <w:tab w:val="decimal" w:pos="1245"/>
              </w:tabs>
              <w:ind w:left="-108" w:right="-108"/>
              <w:rPr>
                <w:rFonts w:asciiTheme="minorHAnsi" w:hAnsiTheme="minorHAnsi" w:cstheme="minorHAnsi"/>
                <w:sz w:val="22"/>
                <w:szCs w:val="22"/>
              </w:rPr>
            </w:pPr>
          </w:p>
          <w:p w14:paraId="322035FE" w14:textId="1ABF889F" w:rsidR="00794573" w:rsidRPr="00794573" w:rsidRDefault="00794573" w:rsidP="00794573">
            <w:pPr>
              <w:tabs>
                <w:tab w:val="decimal" w:pos="1245"/>
              </w:tabs>
              <w:ind w:left="-108" w:right="-108"/>
              <w:rPr>
                <w:rFonts w:asciiTheme="minorHAnsi" w:hAnsiTheme="minorHAnsi" w:cstheme="minorHAnsi"/>
                <w:color w:val="000000"/>
                <w:sz w:val="22"/>
                <w:szCs w:val="22"/>
              </w:rPr>
            </w:pPr>
            <w:r w:rsidRPr="00794573">
              <w:rPr>
                <w:rFonts w:asciiTheme="minorHAnsi" w:hAnsiTheme="minorHAnsi" w:cstheme="minorHAnsi"/>
                <w:sz w:val="22"/>
                <w:szCs w:val="22"/>
              </w:rPr>
              <w:t>(2,952)</w:t>
            </w:r>
          </w:p>
        </w:tc>
        <w:tc>
          <w:tcPr>
            <w:tcW w:w="270" w:type="dxa"/>
            <w:tcBorders>
              <w:top w:val="nil"/>
              <w:left w:val="nil"/>
              <w:right w:val="nil"/>
            </w:tcBorders>
            <w:shd w:val="clear" w:color="auto" w:fill="auto"/>
          </w:tcPr>
          <w:p w14:paraId="18C42FE9" w14:textId="77777777" w:rsidR="00794573" w:rsidRPr="00794573" w:rsidRDefault="00794573" w:rsidP="00794573">
            <w:pPr>
              <w:ind w:left="-115" w:right="-115"/>
              <w:rPr>
                <w:rFonts w:asciiTheme="minorHAnsi" w:hAnsiTheme="minorHAnsi" w:cstheme="minorHAnsi"/>
                <w:color w:val="000000"/>
                <w:sz w:val="22"/>
                <w:szCs w:val="22"/>
              </w:rPr>
            </w:pPr>
          </w:p>
        </w:tc>
        <w:tc>
          <w:tcPr>
            <w:tcW w:w="1440" w:type="dxa"/>
            <w:tcBorders>
              <w:left w:val="nil"/>
              <w:right w:val="nil"/>
            </w:tcBorders>
            <w:shd w:val="clear" w:color="auto" w:fill="auto"/>
          </w:tcPr>
          <w:p w14:paraId="23F62B96" w14:textId="77777777" w:rsidR="00794573" w:rsidRDefault="00794573" w:rsidP="00794573">
            <w:pPr>
              <w:tabs>
                <w:tab w:val="decimal" w:pos="1245"/>
              </w:tabs>
              <w:ind w:left="-108" w:right="-108"/>
              <w:rPr>
                <w:rFonts w:asciiTheme="minorHAnsi" w:hAnsiTheme="minorHAnsi" w:cstheme="minorHAnsi"/>
                <w:sz w:val="22"/>
                <w:szCs w:val="22"/>
              </w:rPr>
            </w:pPr>
          </w:p>
          <w:p w14:paraId="396EC0EE" w14:textId="44203DF8" w:rsidR="00794573" w:rsidRPr="00794573" w:rsidRDefault="00794573" w:rsidP="00794573">
            <w:pPr>
              <w:tabs>
                <w:tab w:val="decimal" w:pos="1245"/>
              </w:tabs>
              <w:ind w:left="-108" w:right="-108"/>
              <w:rPr>
                <w:rFonts w:asciiTheme="minorHAnsi" w:hAnsiTheme="minorHAnsi" w:cstheme="minorHAnsi"/>
                <w:color w:val="000000"/>
                <w:sz w:val="22"/>
                <w:szCs w:val="22"/>
              </w:rPr>
            </w:pPr>
            <w:r w:rsidRPr="00794573">
              <w:rPr>
                <w:rFonts w:asciiTheme="minorHAnsi" w:hAnsiTheme="minorHAnsi" w:cstheme="minorHAnsi"/>
                <w:sz w:val="22"/>
                <w:szCs w:val="22"/>
              </w:rPr>
              <w:t xml:space="preserve">-   </w:t>
            </w:r>
          </w:p>
        </w:tc>
        <w:tc>
          <w:tcPr>
            <w:tcW w:w="236" w:type="dxa"/>
            <w:tcBorders>
              <w:top w:val="nil"/>
              <w:left w:val="nil"/>
              <w:right w:val="nil"/>
            </w:tcBorders>
            <w:shd w:val="clear" w:color="auto" w:fill="auto"/>
          </w:tcPr>
          <w:p w14:paraId="68EC48A5" w14:textId="77777777" w:rsidR="00794573" w:rsidRPr="00794573" w:rsidRDefault="00794573" w:rsidP="00794573">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shd w:val="clear" w:color="auto" w:fill="auto"/>
          </w:tcPr>
          <w:p w14:paraId="0E74022E" w14:textId="77777777" w:rsidR="00794573" w:rsidRDefault="00794573" w:rsidP="00794573">
            <w:pPr>
              <w:pStyle w:val="BodyText"/>
              <w:tabs>
                <w:tab w:val="decimal" w:pos="1245"/>
              </w:tabs>
              <w:spacing w:line="240" w:lineRule="auto"/>
              <w:ind w:left="-109" w:right="-169"/>
              <w:rPr>
                <w:rFonts w:asciiTheme="minorHAnsi" w:hAnsiTheme="minorHAnsi" w:cstheme="minorHAnsi"/>
                <w:sz w:val="22"/>
                <w:szCs w:val="22"/>
              </w:rPr>
            </w:pPr>
          </w:p>
          <w:p w14:paraId="4BABC825" w14:textId="5EB6309E" w:rsidR="00794573" w:rsidRPr="00794573" w:rsidRDefault="00794573" w:rsidP="00794573">
            <w:pPr>
              <w:pStyle w:val="BodyText"/>
              <w:tabs>
                <w:tab w:val="decimal" w:pos="1245"/>
              </w:tabs>
              <w:spacing w:line="240" w:lineRule="auto"/>
              <w:ind w:left="-109" w:right="-169"/>
              <w:rPr>
                <w:rFonts w:asciiTheme="minorHAnsi" w:hAnsiTheme="minorHAnsi" w:cstheme="minorHAnsi"/>
                <w:sz w:val="22"/>
                <w:szCs w:val="22"/>
              </w:rPr>
            </w:pPr>
            <w:r w:rsidRPr="00794573">
              <w:rPr>
                <w:rFonts w:asciiTheme="minorHAnsi" w:hAnsiTheme="minorHAnsi" w:cstheme="minorHAnsi"/>
                <w:sz w:val="22"/>
                <w:szCs w:val="22"/>
              </w:rPr>
              <w:t>4,057</w:t>
            </w:r>
          </w:p>
        </w:tc>
        <w:tc>
          <w:tcPr>
            <w:tcW w:w="270" w:type="dxa"/>
            <w:tcBorders>
              <w:top w:val="nil"/>
              <w:left w:val="nil"/>
              <w:right w:val="nil"/>
            </w:tcBorders>
            <w:shd w:val="clear" w:color="auto" w:fill="auto"/>
          </w:tcPr>
          <w:p w14:paraId="182A03FE" w14:textId="77777777" w:rsidR="00794573" w:rsidRPr="00794573" w:rsidRDefault="00794573" w:rsidP="00794573">
            <w:pPr>
              <w:ind w:left="-108" w:right="-108"/>
              <w:rPr>
                <w:rFonts w:asciiTheme="minorHAnsi" w:hAnsiTheme="minorHAnsi" w:cstheme="minorHAnsi"/>
                <w:color w:val="000000"/>
                <w:sz w:val="22"/>
                <w:szCs w:val="22"/>
              </w:rPr>
            </w:pPr>
          </w:p>
        </w:tc>
        <w:tc>
          <w:tcPr>
            <w:tcW w:w="1440" w:type="dxa"/>
            <w:tcBorders>
              <w:left w:val="nil"/>
              <w:right w:val="nil"/>
            </w:tcBorders>
            <w:shd w:val="clear" w:color="auto" w:fill="auto"/>
          </w:tcPr>
          <w:p w14:paraId="581518CE" w14:textId="77777777" w:rsidR="00794573" w:rsidRDefault="00794573" w:rsidP="00794573">
            <w:pPr>
              <w:tabs>
                <w:tab w:val="decimal" w:pos="1152"/>
              </w:tabs>
              <w:ind w:left="-108" w:right="-108"/>
              <w:rPr>
                <w:rFonts w:asciiTheme="minorHAnsi" w:hAnsiTheme="minorHAnsi" w:cstheme="minorHAnsi"/>
                <w:sz w:val="22"/>
                <w:szCs w:val="22"/>
              </w:rPr>
            </w:pPr>
          </w:p>
          <w:p w14:paraId="1EE7E4DE" w14:textId="13845DF4" w:rsidR="00794573" w:rsidRPr="00794573" w:rsidRDefault="00794573" w:rsidP="00794573">
            <w:pPr>
              <w:tabs>
                <w:tab w:val="decimal" w:pos="1152"/>
              </w:tabs>
              <w:ind w:left="-108" w:right="-108"/>
              <w:rPr>
                <w:rFonts w:asciiTheme="minorHAnsi" w:hAnsiTheme="minorHAnsi" w:cstheme="minorHAnsi"/>
                <w:color w:val="000000"/>
                <w:sz w:val="22"/>
                <w:szCs w:val="22"/>
              </w:rPr>
            </w:pPr>
            <w:r w:rsidRPr="00794573">
              <w:rPr>
                <w:rFonts w:asciiTheme="minorHAnsi" w:hAnsiTheme="minorHAnsi" w:cstheme="minorHAnsi"/>
                <w:sz w:val="22"/>
                <w:szCs w:val="22"/>
              </w:rPr>
              <w:t xml:space="preserve"> -   </w:t>
            </w:r>
          </w:p>
        </w:tc>
        <w:tc>
          <w:tcPr>
            <w:tcW w:w="270" w:type="dxa"/>
            <w:tcBorders>
              <w:top w:val="nil"/>
              <w:left w:val="nil"/>
              <w:right w:val="nil"/>
            </w:tcBorders>
            <w:shd w:val="clear" w:color="auto" w:fill="auto"/>
          </w:tcPr>
          <w:p w14:paraId="4143D7F7" w14:textId="77777777" w:rsidR="00794573" w:rsidRPr="00794573" w:rsidRDefault="00794573" w:rsidP="00794573">
            <w:pPr>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1B558660" w14:textId="77777777" w:rsidR="00794573" w:rsidRDefault="00794573" w:rsidP="00794573">
            <w:pPr>
              <w:pStyle w:val="BodyText"/>
              <w:tabs>
                <w:tab w:val="decimal" w:pos="1236"/>
              </w:tabs>
              <w:spacing w:line="240" w:lineRule="auto"/>
              <w:ind w:left="-109" w:right="-169"/>
              <w:rPr>
                <w:rFonts w:asciiTheme="minorHAnsi" w:hAnsiTheme="minorHAnsi" w:cstheme="minorHAnsi"/>
                <w:sz w:val="22"/>
                <w:szCs w:val="22"/>
              </w:rPr>
            </w:pPr>
          </w:p>
          <w:p w14:paraId="62C0E4DD" w14:textId="3C657565" w:rsidR="00794573" w:rsidRPr="00794573" w:rsidRDefault="00794573" w:rsidP="00794573">
            <w:pPr>
              <w:pStyle w:val="BodyText"/>
              <w:tabs>
                <w:tab w:val="decimal" w:pos="1236"/>
              </w:tabs>
              <w:spacing w:line="240" w:lineRule="auto"/>
              <w:ind w:left="-109" w:right="-169"/>
              <w:rPr>
                <w:rFonts w:asciiTheme="minorHAnsi" w:hAnsiTheme="minorHAnsi" w:cstheme="minorHAnsi"/>
                <w:sz w:val="22"/>
                <w:szCs w:val="22"/>
              </w:rPr>
            </w:pPr>
            <w:r w:rsidRPr="00794573">
              <w:rPr>
                <w:rFonts w:asciiTheme="minorHAnsi" w:hAnsiTheme="minorHAnsi" w:cstheme="minorHAnsi"/>
                <w:sz w:val="22"/>
                <w:szCs w:val="22"/>
              </w:rPr>
              <w:t xml:space="preserve"> -   </w:t>
            </w:r>
          </w:p>
        </w:tc>
        <w:tc>
          <w:tcPr>
            <w:tcW w:w="270" w:type="dxa"/>
            <w:tcBorders>
              <w:left w:val="nil"/>
              <w:right w:val="nil"/>
            </w:tcBorders>
            <w:shd w:val="clear" w:color="auto" w:fill="auto"/>
          </w:tcPr>
          <w:p w14:paraId="1D18CCBA" w14:textId="77777777" w:rsidR="00794573" w:rsidRPr="00794573" w:rsidRDefault="00794573" w:rsidP="00794573">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0E8E53C2" w14:textId="77777777" w:rsidR="00794573" w:rsidRDefault="00794573" w:rsidP="00794573">
            <w:pPr>
              <w:tabs>
                <w:tab w:val="decimal" w:pos="1246"/>
              </w:tabs>
              <w:ind w:right="-108"/>
              <w:rPr>
                <w:rFonts w:asciiTheme="minorHAnsi" w:hAnsiTheme="minorHAnsi" w:cstheme="minorHAnsi"/>
                <w:sz w:val="22"/>
                <w:szCs w:val="22"/>
              </w:rPr>
            </w:pPr>
          </w:p>
          <w:p w14:paraId="5B72B843" w14:textId="3B10CCD1" w:rsidR="00794573" w:rsidRPr="00794573" w:rsidRDefault="00794573" w:rsidP="00794573">
            <w:pPr>
              <w:tabs>
                <w:tab w:val="decimal" w:pos="1246"/>
              </w:tabs>
              <w:ind w:right="-108"/>
              <w:rPr>
                <w:rFonts w:asciiTheme="minorHAnsi" w:hAnsiTheme="minorHAnsi" w:cstheme="minorHAnsi"/>
                <w:color w:val="000000"/>
                <w:sz w:val="22"/>
                <w:szCs w:val="22"/>
              </w:rPr>
            </w:pPr>
            <w:r w:rsidRPr="00794573">
              <w:rPr>
                <w:rFonts w:asciiTheme="minorHAnsi" w:hAnsiTheme="minorHAnsi" w:cstheme="minorHAnsi"/>
                <w:sz w:val="22"/>
                <w:szCs w:val="22"/>
              </w:rPr>
              <w:t>1,105</w:t>
            </w:r>
          </w:p>
        </w:tc>
      </w:tr>
      <w:tr w:rsidR="00794573" w:rsidRPr="00D26559" w14:paraId="66E46237" w14:textId="77777777" w:rsidTr="00E925FF">
        <w:trPr>
          <w:trHeight w:val="101"/>
        </w:trPr>
        <w:tc>
          <w:tcPr>
            <w:tcW w:w="2700" w:type="dxa"/>
            <w:tcBorders>
              <w:top w:val="nil"/>
              <w:left w:val="nil"/>
              <w:bottom w:val="nil"/>
              <w:right w:val="nil"/>
            </w:tcBorders>
            <w:shd w:val="clear" w:color="auto" w:fill="auto"/>
          </w:tcPr>
          <w:p w14:paraId="584E3B8A" w14:textId="77777777" w:rsidR="00794573" w:rsidRPr="00E14C5C" w:rsidRDefault="00794573" w:rsidP="00794573">
            <w:pPr>
              <w:ind w:right="-100"/>
              <w:rPr>
                <w:rFonts w:asciiTheme="minorHAnsi" w:hAnsiTheme="minorHAnsi" w:cstheme="minorHAnsi"/>
                <w:b/>
                <w:bCs/>
                <w:color w:val="000000"/>
                <w:sz w:val="22"/>
                <w:szCs w:val="22"/>
                <w:cs/>
              </w:rPr>
            </w:pPr>
            <w:r w:rsidRPr="00E14C5C">
              <w:rPr>
                <w:rFonts w:asciiTheme="minorHAnsi" w:hAnsiTheme="minorHAnsi" w:cstheme="minorHAnsi"/>
                <w:b/>
                <w:bCs/>
                <w:color w:val="000000"/>
                <w:sz w:val="22"/>
                <w:szCs w:val="22"/>
              </w:rPr>
              <w:t>At 31 October 2022</w:t>
            </w:r>
          </w:p>
        </w:tc>
        <w:tc>
          <w:tcPr>
            <w:tcW w:w="270" w:type="dxa"/>
            <w:tcBorders>
              <w:left w:val="nil"/>
              <w:right w:val="nil"/>
            </w:tcBorders>
            <w:shd w:val="clear" w:color="auto" w:fill="auto"/>
            <w:vAlign w:val="bottom"/>
          </w:tcPr>
          <w:p w14:paraId="4C4F02E3" w14:textId="77777777" w:rsidR="00794573" w:rsidRPr="00E14C5C" w:rsidRDefault="00794573" w:rsidP="00794573">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single" w:sz="4" w:space="0" w:color="auto"/>
              <w:right w:val="nil"/>
            </w:tcBorders>
            <w:shd w:val="clear" w:color="auto" w:fill="auto"/>
          </w:tcPr>
          <w:p w14:paraId="0E2E8B92" w14:textId="0CB98EB7" w:rsidR="00794573" w:rsidRPr="00794573" w:rsidRDefault="00794573" w:rsidP="00794573">
            <w:pPr>
              <w:spacing w:line="240" w:lineRule="atLeast"/>
              <w:ind w:right="323"/>
              <w:jc w:val="right"/>
              <w:rPr>
                <w:rFonts w:asciiTheme="minorHAnsi" w:hAnsiTheme="minorHAnsi" w:cstheme="minorHAnsi"/>
                <w:b/>
                <w:bCs/>
                <w:color w:val="000000"/>
                <w:sz w:val="22"/>
                <w:szCs w:val="22"/>
              </w:rPr>
            </w:pPr>
            <w:r w:rsidRPr="00794573">
              <w:rPr>
                <w:rFonts w:asciiTheme="minorHAnsi" w:hAnsiTheme="minorHAnsi" w:cstheme="minorHAnsi"/>
                <w:b/>
                <w:bCs/>
                <w:sz w:val="22"/>
                <w:szCs w:val="22"/>
              </w:rPr>
              <w:t xml:space="preserve"> -   </w:t>
            </w:r>
          </w:p>
        </w:tc>
        <w:tc>
          <w:tcPr>
            <w:tcW w:w="270" w:type="dxa"/>
            <w:tcBorders>
              <w:left w:val="nil"/>
              <w:bottom w:val="nil"/>
              <w:right w:val="nil"/>
            </w:tcBorders>
            <w:shd w:val="clear" w:color="auto" w:fill="auto"/>
          </w:tcPr>
          <w:p w14:paraId="2AAD0FFF" w14:textId="77777777" w:rsidR="00794573" w:rsidRPr="00794573" w:rsidRDefault="00794573" w:rsidP="00794573">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shd w:val="clear" w:color="auto" w:fill="auto"/>
          </w:tcPr>
          <w:p w14:paraId="4C4B66B4" w14:textId="45A4AAB8" w:rsidR="00794573" w:rsidRPr="00794573" w:rsidRDefault="00794573" w:rsidP="00794573">
            <w:pPr>
              <w:tabs>
                <w:tab w:val="decimal" w:pos="1245"/>
              </w:tabs>
              <w:ind w:left="-108" w:right="-108"/>
              <w:rPr>
                <w:rFonts w:asciiTheme="minorHAnsi" w:hAnsiTheme="minorHAnsi" w:cstheme="minorHAnsi"/>
                <w:b/>
                <w:bCs/>
                <w:color w:val="000000"/>
                <w:sz w:val="22"/>
                <w:szCs w:val="22"/>
              </w:rPr>
            </w:pPr>
            <w:r w:rsidRPr="00794573">
              <w:rPr>
                <w:rFonts w:asciiTheme="minorHAnsi" w:hAnsiTheme="minorHAnsi" w:cstheme="minorHAnsi"/>
                <w:b/>
                <w:bCs/>
                <w:sz w:val="22"/>
                <w:szCs w:val="22"/>
              </w:rPr>
              <w:t xml:space="preserve"> 11,056 </w:t>
            </w:r>
          </w:p>
        </w:tc>
        <w:tc>
          <w:tcPr>
            <w:tcW w:w="270" w:type="dxa"/>
            <w:tcBorders>
              <w:left w:val="nil"/>
              <w:bottom w:val="nil"/>
              <w:right w:val="nil"/>
            </w:tcBorders>
            <w:shd w:val="clear" w:color="auto" w:fill="auto"/>
          </w:tcPr>
          <w:p w14:paraId="03AFE2A8" w14:textId="77777777" w:rsidR="00794573" w:rsidRPr="00794573" w:rsidRDefault="00794573" w:rsidP="00794573">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single" w:sz="4" w:space="0" w:color="auto"/>
              <w:right w:val="nil"/>
            </w:tcBorders>
            <w:shd w:val="clear" w:color="auto" w:fill="auto"/>
          </w:tcPr>
          <w:p w14:paraId="0D9703A7" w14:textId="59361D13" w:rsidR="00794573" w:rsidRPr="00794573" w:rsidRDefault="00794573" w:rsidP="00794573">
            <w:pPr>
              <w:tabs>
                <w:tab w:val="decimal" w:pos="1245"/>
              </w:tabs>
              <w:ind w:left="-108" w:right="-108"/>
              <w:rPr>
                <w:rFonts w:asciiTheme="minorHAnsi" w:hAnsiTheme="minorHAnsi" w:cstheme="minorHAnsi"/>
                <w:b/>
                <w:bCs/>
                <w:color w:val="000000"/>
                <w:sz w:val="22"/>
                <w:szCs w:val="22"/>
              </w:rPr>
            </w:pPr>
            <w:r w:rsidRPr="00794573">
              <w:rPr>
                <w:rFonts w:asciiTheme="minorHAnsi" w:hAnsiTheme="minorHAnsi" w:cstheme="minorHAnsi"/>
                <w:b/>
                <w:bCs/>
                <w:sz w:val="22"/>
                <w:szCs w:val="22"/>
              </w:rPr>
              <w:t xml:space="preserve"> -   </w:t>
            </w:r>
          </w:p>
        </w:tc>
        <w:tc>
          <w:tcPr>
            <w:tcW w:w="236" w:type="dxa"/>
            <w:tcBorders>
              <w:left w:val="nil"/>
              <w:bottom w:val="nil"/>
              <w:right w:val="nil"/>
            </w:tcBorders>
            <w:shd w:val="clear" w:color="auto" w:fill="auto"/>
          </w:tcPr>
          <w:p w14:paraId="7573CF1E" w14:textId="77777777" w:rsidR="00794573" w:rsidRPr="00794573" w:rsidRDefault="00794573" w:rsidP="00794573">
            <w:pPr>
              <w:ind w:left="-115" w:right="-115"/>
              <w:rPr>
                <w:rFonts w:asciiTheme="minorHAnsi" w:hAnsiTheme="minorHAnsi" w:cstheme="minorHAnsi"/>
                <w:b/>
                <w:bCs/>
                <w:color w:val="000000"/>
                <w:sz w:val="22"/>
                <w:szCs w:val="22"/>
              </w:rPr>
            </w:pPr>
          </w:p>
        </w:tc>
        <w:tc>
          <w:tcPr>
            <w:tcW w:w="1564" w:type="dxa"/>
            <w:tcBorders>
              <w:top w:val="single" w:sz="4" w:space="0" w:color="auto"/>
              <w:left w:val="nil"/>
              <w:bottom w:val="single" w:sz="4" w:space="0" w:color="auto"/>
              <w:right w:val="nil"/>
            </w:tcBorders>
            <w:shd w:val="clear" w:color="auto" w:fill="auto"/>
          </w:tcPr>
          <w:p w14:paraId="76DDAD9A" w14:textId="0C063FA4" w:rsidR="00794573" w:rsidRPr="00794573" w:rsidRDefault="00794573" w:rsidP="00794573">
            <w:pPr>
              <w:tabs>
                <w:tab w:val="decimal" w:pos="1245"/>
              </w:tabs>
              <w:ind w:left="-108" w:right="-108"/>
              <w:rPr>
                <w:rFonts w:asciiTheme="minorHAnsi" w:hAnsiTheme="minorHAnsi" w:cstheme="minorHAnsi"/>
                <w:b/>
                <w:bCs/>
                <w:color w:val="000000"/>
                <w:sz w:val="22"/>
                <w:szCs w:val="22"/>
              </w:rPr>
            </w:pPr>
            <w:r w:rsidRPr="00794573">
              <w:rPr>
                <w:rFonts w:asciiTheme="minorHAnsi" w:hAnsiTheme="minorHAnsi" w:cstheme="minorHAnsi"/>
                <w:b/>
                <w:bCs/>
                <w:sz w:val="22"/>
                <w:szCs w:val="22"/>
              </w:rPr>
              <w:t xml:space="preserve"> 4,685 </w:t>
            </w:r>
          </w:p>
        </w:tc>
        <w:tc>
          <w:tcPr>
            <w:tcW w:w="270" w:type="dxa"/>
            <w:tcBorders>
              <w:left w:val="nil"/>
              <w:bottom w:val="nil"/>
              <w:right w:val="nil"/>
            </w:tcBorders>
            <w:shd w:val="clear" w:color="auto" w:fill="auto"/>
          </w:tcPr>
          <w:p w14:paraId="3159E8F4" w14:textId="77777777" w:rsidR="00794573" w:rsidRPr="00794573" w:rsidRDefault="00794573" w:rsidP="00794573">
            <w:pPr>
              <w:ind w:left="-108" w:right="-108"/>
              <w:rPr>
                <w:rFonts w:asciiTheme="minorHAnsi" w:hAnsiTheme="minorHAnsi" w:cstheme="minorHAnsi"/>
                <w:b/>
                <w:bCs/>
                <w:color w:val="000000"/>
                <w:sz w:val="22"/>
                <w:szCs w:val="22"/>
              </w:rPr>
            </w:pPr>
          </w:p>
        </w:tc>
        <w:tc>
          <w:tcPr>
            <w:tcW w:w="1440" w:type="dxa"/>
            <w:tcBorders>
              <w:top w:val="single" w:sz="4" w:space="0" w:color="auto"/>
              <w:left w:val="nil"/>
              <w:bottom w:val="single" w:sz="4" w:space="0" w:color="auto"/>
              <w:right w:val="nil"/>
            </w:tcBorders>
            <w:shd w:val="clear" w:color="auto" w:fill="auto"/>
          </w:tcPr>
          <w:p w14:paraId="614AA3CB" w14:textId="66C432F8" w:rsidR="00794573" w:rsidRPr="00794573" w:rsidRDefault="00794573" w:rsidP="00794573">
            <w:pPr>
              <w:pStyle w:val="BodyText"/>
              <w:tabs>
                <w:tab w:val="decimal" w:pos="1152"/>
              </w:tabs>
              <w:spacing w:line="240" w:lineRule="auto"/>
              <w:ind w:left="-109" w:right="-169"/>
              <w:rPr>
                <w:rFonts w:asciiTheme="minorHAnsi" w:hAnsiTheme="minorHAnsi" w:cstheme="minorHAnsi"/>
                <w:b/>
                <w:bCs/>
                <w:sz w:val="22"/>
                <w:szCs w:val="22"/>
              </w:rPr>
            </w:pPr>
            <w:r w:rsidRPr="00794573">
              <w:rPr>
                <w:rFonts w:asciiTheme="minorHAnsi" w:hAnsiTheme="minorHAnsi" w:cstheme="minorHAnsi"/>
                <w:b/>
                <w:bCs/>
                <w:sz w:val="22"/>
                <w:szCs w:val="22"/>
              </w:rPr>
              <w:t xml:space="preserve"> -   </w:t>
            </w:r>
          </w:p>
        </w:tc>
        <w:tc>
          <w:tcPr>
            <w:tcW w:w="270" w:type="dxa"/>
            <w:tcBorders>
              <w:left w:val="nil"/>
              <w:bottom w:val="nil"/>
              <w:right w:val="nil"/>
            </w:tcBorders>
            <w:shd w:val="clear" w:color="auto" w:fill="auto"/>
          </w:tcPr>
          <w:p w14:paraId="077A83B5" w14:textId="77777777" w:rsidR="00794573" w:rsidRPr="00794573" w:rsidRDefault="00794573" w:rsidP="00794573">
            <w:pPr>
              <w:ind w:left="-108" w:right="-108"/>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shd w:val="clear" w:color="auto" w:fill="auto"/>
          </w:tcPr>
          <w:p w14:paraId="021B6BE2" w14:textId="0FE43D5F" w:rsidR="00794573" w:rsidRPr="00794573" w:rsidRDefault="00794573" w:rsidP="00794573">
            <w:pPr>
              <w:tabs>
                <w:tab w:val="decimal" w:pos="1236"/>
              </w:tabs>
              <w:ind w:left="-108" w:right="-108"/>
              <w:rPr>
                <w:rFonts w:asciiTheme="minorHAnsi" w:hAnsiTheme="minorHAnsi" w:cstheme="minorHAnsi"/>
                <w:b/>
                <w:bCs/>
                <w:color w:val="000000"/>
                <w:sz w:val="22"/>
                <w:szCs w:val="22"/>
              </w:rPr>
            </w:pPr>
            <w:r w:rsidRPr="00794573">
              <w:rPr>
                <w:rFonts w:asciiTheme="minorHAnsi" w:hAnsiTheme="minorHAnsi" w:cstheme="minorHAnsi"/>
                <w:b/>
                <w:bCs/>
                <w:sz w:val="22"/>
                <w:szCs w:val="22"/>
              </w:rPr>
              <w:t xml:space="preserve"> -   </w:t>
            </w:r>
          </w:p>
        </w:tc>
        <w:tc>
          <w:tcPr>
            <w:tcW w:w="270" w:type="dxa"/>
            <w:tcBorders>
              <w:left w:val="nil"/>
              <w:right w:val="nil"/>
            </w:tcBorders>
            <w:shd w:val="clear" w:color="auto" w:fill="auto"/>
          </w:tcPr>
          <w:p w14:paraId="71066842" w14:textId="77777777" w:rsidR="00794573" w:rsidRPr="00794573" w:rsidRDefault="00794573" w:rsidP="00794573">
            <w:pPr>
              <w:tabs>
                <w:tab w:val="decimal" w:pos="863"/>
              </w:tabs>
              <w:ind w:left="-108" w:right="-108"/>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shd w:val="clear" w:color="auto" w:fill="auto"/>
          </w:tcPr>
          <w:p w14:paraId="1DDA9DCC" w14:textId="421320DB" w:rsidR="00794573" w:rsidRPr="00794573" w:rsidRDefault="00794573" w:rsidP="00794573">
            <w:pPr>
              <w:tabs>
                <w:tab w:val="decimal" w:pos="1246"/>
              </w:tabs>
              <w:ind w:left="-108" w:right="-108"/>
              <w:rPr>
                <w:rFonts w:asciiTheme="minorHAnsi" w:hAnsiTheme="minorHAnsi" w:cstheme="minorHAnsi"/>
                <w:b/>
                <w:bCs/>
                <w:color w:val="000000"/>
                <w:sz w:val="22"/>
                <w:szCs w:val="22"/>
              </w:rPr>
            </w:pPr>
            <w:r w:rsidRPr="00794573">
              <w:rPr>
                <w:rFonts w:asciiTheme="minorHAnsi" w:hAnsiTheme="minorHAnsi" w:cstheme="minorHAnsi"/>
                <w:b/>
                <w:bCs/>
                <w:sz w:val="22"/>
                <w:szCs w:val="22"/>
              </w:rPr>
              <w:t xml:space="preserve"> 15,741 </w:t>
            </w:r>
          </w:p>
        </w:tc>
      </w:tr>
    </w:tbl>
    <w:p w14:paraId="2C2513E8" w14:textId="77777777" w:rsidR="00E14C5C" w:rsidRDefault="00E14C5C" w:rsidP="00FA7DA6">
      <w:pPr>
        <w:spacing w:before="240" w:line="240" w:lineRule="atLeast"/>
        <w:ind w:left="547"/>
        <w:jc w:val="both"/>
        <w:rPr>
          <w:rFonts w:asciiTheme="minorHAnsi" w:hAnsiTheme="minorHAnsi" w:cstheme="minorHAnsi"/>
          <w:spacing w:val="-2"/>
          <w:sz w:val="22"/>
          <w:szCs w:val="22"/>
        </w:rPr>
      </w:pPr>
    </w:p>
    <w:p w14:paraId="0994E573" w14:textId="77777777" w:rsidR="007A0F68" w:rsidRDefault="007A0F68" w:rsidP="00FA7DA6">
      <w:pPr>
        <w:spacing w:before="240" w:line="240" w:lineRule="atLeast"/>
        <w:ind w:left="547"/>
        <w:jc w:val="both"/>
        <w:rPr>
          <w:rFonts w:asciiTheme="minorHAnsi" w:hAnsiTheme="minorHAnsi" w:cstheme="minorHAnsi"/>
          <w:spacing w:val="-2"/>
          <w:sz w:val="22"/>
          <w:szCs w:val="22"/>
        </w:rPr>
      </w:pPr>
    </w:p>
    <w:tbl>
      <w:tblPr>
        <w:tblW w:w="14850" w:type="dxa"/>
        <w:tblInd w:w="450" w:type="dxa"/>
        <w:tblLayout w:type="fixed"/>
        <w:tblLook w:val="04A0" w:firstRow="1" w:lastRow="0" w:firstColumn="1" w:lastColumn="0" w:noHBand="0" w:noVBand="1"/>
      </w:tblPr>
      <w:tblGrid>
        <w:gridCol w:w="2700"/>
        <w:gridCol w:w="270"/>
        <w:gridCol w:w="1260"/>
        <w:gridCol w:w="270"/>
        <w:gridCol w:w="1530"/>
        <w:gridCol w:w="270"/>
        <w:gridCol w:w="1440"/>
        <w:gridCol w:w="270"/>
        <w:gridCol w:w="1530"/>
        <w:gridCol w:w="270"/>
        <w:gridCol w:w="1440"/>
        <w:gridCol w:w="270"/>
        <w:gridCol w:w="1530"/>
        <w:gridCol w:w="270"/>
        <w:gridCol w:w="1530"/>
      </w:tblGrid>
      <w:tr w:rsidR="005C2AD7" w:rsidRPr="00D26559" w14:paraId="27BCBA99" w14:textId="77777777" w:rsidTr="00E925FF">
        <w:trPr>
          <w:trHeight w:val="101"/>
        </w:trPr>
        <w:tc>
          <w:tcPr>
            <w:tcW w:w="2700" w:type="dxa"/>
            <w:tcBorders>
              <w:top w:val="nil"/>
              <w:left w:val="nil"/>
              <w:bottom w:val="nil"/>
              <w:right w:val="nil"/>
            </w:tcBorders>
            <w:shd w:val="clear" w:color="auto" w:fill="auto"/>
            <w:vAlign w:val="bottom"/>
            <w:hideMark/>
          </w:tcPr>
          <w:p w14:paraId="2E73EAE7" w14:textId="501315D7" w:rsidR="005C2AD7" w:rsidRPr="00D26559" w:rsidRDefault="005C2AD7" w:rsidP="005C2AD7">
            <w:pPr>
              <w:rPr>
                <w:rFonts w:ascii="Cordia New" w:hAnsi="Cordia New" w:cs="Cordia New"/>
                <w:b/>
                <w:bCs/>
                <w:i/>
                <w:iCs/>
                <w:color w:val="000000"/>
                <w:sz w:val="24"/>
                <w:szCs w:val="24"/>
              </w:rPr>
            </w:pPr>
            <w:r w:rsidRPr="00624621">
              <w:rPr>
                <w:rFonts w:asciiTheme="minorHAnsi" w:hAnsiTheme="minorHAnsi" w:cstheme="minorHAnsi"/>
                <w:b/>
                <w:bCs/>
                <w:i/>
                <w:iCs/>
                <w:sz w:val="22"/>
                <w:szCs w:val="24"/>
              </w:rPr>
              <w:t>Net book value</w:t>
            </w:r>
          </w:p>
        </w:tc>
        <w:tc>
          <w:tcPr>
            <w:tcW w:w="270" w:type="dxa"/>
            <w:tcBorders>
              <w:top w:val="nil"/>
              <w:left w:val="nil"/>
              <w:bottom w:val="nil"/>
              <w:right w:val="nil"/>
            </w:tcBorders>
          </w:tcPr>
          <w:p w14:paraId="3007733D" w14:textId="77777777" w:rsidR="005C2AD7" w:rsidRPr="00D26559" w:rsidRDefault="005C2AD7" w:rsidP="005C2AD7">
            <w:pPr>
              <w:tabs>
                <w:tab w:val="decimal" w:pos="882"/>
              </w:tabs>
              <w:ind w:left="-108" w:right="-108"/>
              <w:rPr>
                <w:rFonts w:ascii="Cordia New" w:hAnsi="Cordia New" w:cs="Cordia New"/>
                <w:color w:val="000000"/>
                <w:sz w:val="24"/>
                <w:szCs w:val="24"/>
              </w:rPr>
            </w:pPr>
          </w:p>
        </w:tc>
        <w:tc>
          <w:tcPr>
            <w:tcW w:w="1260" w:type="dxa"/>
            <w:tcBorders>
              <w:top w:val="nil"/>
              <w:left w:val="nil"/>
              <w:bottom w:val="nil"/>
              <w:right w:val="nil"/>
            </w:tcBorders>
            <w:shd w:val="clear" w:color="auto" w:fill="auto"/>
          </w:tcPr>
          <w:p w14:paraId="28DCC467" w14:textId="77777777" w:rsidR="005C2AD7" w:rsidRPr="00D26559" w:rsidRDefault="005C2AD7" w:rsidP="005C2AD7">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tcPr>
          <w:p w14:paraId="386763B5" w14:textId="77777777" w:rsidR="005C2AD7" w:rsidRPr="00D26559" w:rsidRDefault="005C2AD7" w:rsidP="005C2AD7">
            <w:pPr>
              <w:ind w:left="-115" w:right="-115"/>
              <w:rPr>
                <w:rFonts w:ascii="Cordia New" w:hAnsi="Cordia New" w:cs="Cordia New"/>
                <w:color w:val="000000"/>
                <w:sz w:val="24"/>
                <w:szCs w:val="24"/>
              </w:rPr>
            </w:pPr>
          </w:p>
        </w:tc>
        <w:tc>
          <w:tcPr>
            <w:tcW w:w="1530" w:type="dxa"/>
            <w:tcBorders>
              <w:top w:val="nil"/>
              <w:left w:val="nil"/>
              <w:bottom w:val="nil"/>
              <w:right w:val="nil"/>
            </w:tcBorders>
          </w:tcPr>
          <w:p w14:paraId="7168EABF" w14:textId="77777777" w:rsidR="005C2AD7" w:rsidRPr="00D26559" w:rsidRDefault="005C2AD7" w:rsidP="005C2AD7">
            <w:pPr>
              <w:ind w:left="-115" w:right="-115"/>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610292FA" w14:textId="77777777" w:rsidR="005C2AD7" w:rsidRPr="00D26559" w:rsidRDefault="005C2AD7" w:rsidP="005C2AD7">
            <w:pPr>
              <w:ind w:left="-115" w:right="-115"/>
              <w:rPr>
                <w:rFonts w:ascii="Cordia New" w:hAnsi="Cordia New" w:cs="Cordia New"/>
                <w:color w:val="000000"/>
                <w:sz w:val="24"/>
                <w:szCs w:val="24"/>
              </w:rPr>
            </w:pPr>
          </w:p>
        </w:tc>
        <w:tc>
          <w:tcPr>
            <w:tcW w:w="1440" w:type="dxa"/>
            <w:tcBorders>
              <w:top w:val="nil"/>
              <w:left w:val="nil"/>
              <w:bottom w:val="nil"/>
              <w:right w:val="nil"/>
            </w:tcBorders>
            <w:shd w:val="clear" w:color="auto" w:fill="auto"/>
          </w:tcPr>
          <w:p w14:paraId="3ACD68BF" w14:textId="77777777" w:rsidR="005C2AD7" w:rsidRPr="00D26559" w:rsidRDefault="005C2AD7" w:rsidP="005C2AD7">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75383EC0" w14:textId="77777777" w:rsidR="005C2AD7" w:rsidRPr="00D26559" w:rsidRDefault="005C2AD7" w:rsidP="005C2AD7">
            <w:pPr>
              <w:ind w:left="-115" w:right="-115"/>
              <w:rPr>
                <w:rFonts w:ascii="Cordia New" w:hAnsi="Cordia New" w:cs="Cordia New"/>
                <w:color w:val="000000"/>
                <w:sz w:val="24"/>
                <w:szCs w:val="24"/>
              </w:rPr>
            </w:pPr>
          </w:p>
        </w:tc>
        <w:tc>
          <w:tcPr>
            <w:tcW w:w="1530" w:type="dxa"/>
            <w:tcBorders>
              <w:top w:val="nil"/>
              <w:left w:val="nil"/>
              <w:bottom w:val="nil"/>
              <w:right w:val="nil"/>
            </w:tcBorders>
            <w:shd w:val="clear" w:color="auto" w:fill="auto"/>
          </w:tcPr>
          <w:p w14:paraId="09CC4403" w14:textId="77777777" w:rsidR="005C2AD7" w:rsidRPr="00D26559" w:rsidRDefault="005C2AD7" w:rsidP="005C2AD7">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7C59EF18" w14:textId="77777777" w:rsidR="005C2AD7" w:rsidRPr="00D26559" w:rsidRDefault="005C2AD7" w:rsidP="005C2AD7">
            <w:pPr>
              <w:ind w:left="-108" w:right="-108"/>
              <w:rPr>
                <w:rFonts w:ascii="Cordia New" w:hAnsi="Cordia New" w:cs="Cordia New"/>
                <w:color w:val="000000"/>
                <w:sz w:val="24"/>
                <w:szCs w:val="24"/>
              </w:rPr>
            </w:pPr>
          </w:p>
        </w:tc>
        <w:tc>
          <w:tcPr>
            <w:tcW w:w="1440" w:type="dxa"/>
            <w:tcBorders>
              <w:top w:val="nil"/>
              <w:left w:val="nil"/>
              <w:bottom w:val="nil"/>
              <w:right w:val="nil"/>
            </w:tcBorders>
            <w:shd w:val="clear" w:color="auto" w:fill="auto"/>
          </w:tcPr>
          <w:p w14:paraId="21365AEA" w14:textId="77777777" w:rsidR="005C2AD7" w:rsidRPr="00D26559" w:rsidRDefault="005C2AD7" w:rsidP="005C2AD7">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3D4A8BC4" w14:textId="77777777" w:rsidR="005C2AD7" w:rsidRPr="00D26559" w:rsidRDefault="005C2AD7" w:rsidP="005C2AD7">
            <w:pPr>
              <w:ind w:left="-108" w:right="-108"/>
              <w:rPr>
                <w:rFonts w:ascii="Cordia New" w:hAnsi="Cordia New" w:cs="Cordia New"/>
                <w:color w:val="000000"/>
                <w:sz w:val="24"/>
                <w:szCs w:val="24"/>
              </w:rPr>
            </w:pPr>
          </w:p>
        </w:tc>
        <w:tc>
          <w:tcPr>
            <w:tcW w:w="1530" w:type="dxa"/>
            <w:tcBorders>
              <w:top w:val="nil"/>
              <w:left w:val="nil"/>
              <w:bottom w:val="nil"/>
              <w:right w:val="nil"/>
            </w:tcBorders>
            <w:shd w:val="clear" w:color="auto" w:fill="auto"/>
            <w:hideMark/>
          </w:tcPr>
          <w:p w14:paraId="6FE09FFD" w14:textId="77777777" w:rsidR="005C2AD7" w:rsidRPr="00D26559" w:rsidRDefault="005C2AD7" w:rsidP="005C2AD7">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1766992F" w14:textId="77777777" w:rsidR="005C2AD7" w:rsidRPr="00D26559" w:rsidRDefault="005C2AD7" w:rsidP="005C2AD7">
            <w:pPr>
              <w:tabs>
                <w:tab w:val="decimal" w:pos="863"/>
              </w:tabs>
              <w:ind w:left="-108" w:right="-108"/>
              <w:rPr>
                <w:rFonts w:ascii="Cordia New" w:hAnsi="Cordia New" w:cs="Cordia New"/>
                <w:color w:val="000000"/>
                <w:sz w:val="24"/>
                <w:szCs w:val="24"/>
              </w:rPr>
            </w:pPr>
          </w:p>
        </w:tc>
        <w:tc>
          <w:tcPr>
            <w:tcW w:w="1530" w:type="dxa"/>
            <w:tcBorders>
              <w:top w:val="nil"/>
              <w:left w:val="nil"/>
              <w:bottom w:val="nil"/>
              <w:right w:val="nil"/>
            </w:tcBorders>
            <w:shd w:val="clear" w:color="auto" w:fill="auto"/>
          </w:tcPr>
          <w:p w14:paraId="560F65AE" w14:textId="77777777" w:rsidR="005C2AD7" w:rsidRPr="00D26559" w:rsidRDefault="005C2AD7" w:rsidP="005C2AD7">
            <w:pPr>
              <w:tabs>
                <w:tab w:val="decimal" w:pos="863"/>
              </w:tabs>
              <w:ind w:left="-108" w:right="-108"/>
              <w:rPr>
                <w:rFonts w:ascii="Cordia New" w:hAnsi="Cordia New" w:cs="Cordia New"/>
                <w:color w:val="000000"/>
                <w:sz w:val="24"/>
                <w:szCs w:val="24"/>
              </w:rPr>
            </w:pPr>
          </w:p>
        </w:tc>
      </w:tr>
      <w:tr w:rsidR="00E34188" w:rsidRPr="00D26559" w14:paraId="1E12B4E6" w14:textId="77777777" w:rsidTr="00E925FF">
        <w:trPr>
          <w:trHeight w:val="101"/>
        </w:trPr>
        <w:tc>
          <w:tcPr>
            <w:tcW w:w="2700" w:type="dxa"/>
            <w:tcBorders>
              <w:top w:val="nil"/>
              <w:left w:val="nil"/>
              <w:bottom w:val="nil"/>
              <w:right w:val="nil"/>
            </w:tcBorders>
            <w:shd w:val="clear" w:color="auto" w:fill="auto"/>
            <w:vAlign w:val="bottom"/>
            <w:hideMark/>
          </w:tcPr>
          <w:p w14:paraId="0E4F5920" w14:textId="4ADDA7BC" w:rsidR="00E34188" w:rsidRPr="00D26559" w:rsidRDefault="00E34188" w:rsidP="00E34188">
            <w:pPr>
              <w:rPr>
                <w:rFonts w:ascii="Cordia New" w:hAnsi="Cordia New" w:cs="Cordia New"/>
                <w:color w:val="000000"/>
                <w:sz w:val="24"/>
                <w:szCs w:val="24"/>
              </w:rPr>
            </w:pPr>
            <w:r w:rsidRPr="00624621">
              <w:rPr>
                <w:rFonts w:asciiTheme="minorHAnsi" w:hAnsiTheme="minorHAnsi" w:cstheme="minorHAnsi"/>
                <w:b/>
                <w:bCs/>
                <w:color w:val="000000"/>
                <w:sz w:val="22"/>
                <w:szCs w:val="24"/>
              </w:rPr>
              <w:t xml:space="preserve">At 31 </w:t>
            </w:r>
            <w:r>
              <w:rPr>
                <w:rFonts w:asciiTheme="minorHAnsi" w:hAnsiTheme="minorHAnsi" w:cstheme="minorHAnsi"/>
                <w:b/>
                <w:bCs/>
                <w:color w:val="000000"/>
                <w:sz w:val="22"/>
                <w:szCs w:val="22"/>
              </w:rPr>
              <w:t>October 2021</w:t>
            </w:r>
          </w:p>
        </w:tc>
        <w:tc>
          <w:tcPr>
            <w:tcW w:w="270" w:type="dxa"/>
            <w:tcBorders>
              <w:top w:val="nil"/>
              <w:left w:val="nil"/>
              <w:bottom w:val="nil"/>
              <w:right w:val="nil"/>
            </w:tcBorders>
          </w:tcPr>
          <w:p w14:paraId="151AD66D" w14:textId="77777777" w:rsidR="00E34188" w:rsidRPr="00D26559" w:rsidRDefault="00E34188" w:rsidP="00E34188">
            <w:pPr>
              <w:ind w:left="-108" w:right="-2"/>
              <w:jc w:val="right"/>
              <w:rPr>
                <w:rFonts w:ascii="Cordia New" w:hAnsi="Cordia New" w:cs="Cordia New"/>
                <w:color w:val="000000"/>
                <w:sz w:val="24"/>
                <w:szCs w:val="24"/>
              </w:rPr>
            </w:pPr>
          </w:p>
        </w:tc>
        <w:tc>
          <w:tcPr>
            <w:tcW w:w="1260" w:type="dxa"/>
            <w:tcBorders>
              <w:top w:val="nil"/>
              <w:left w:val="nil"/>
              <w:bottom w:val="double" w:sz="4" w:space="0" w:color="auto"/>
              <w:right w:val="nil"/>
            </w:tcBorders>
            <w:shd w:val="clear" w:color="auto" w:fill="auto"/>
            <w:vAlign w:val="bottom"/>
          </w:tcPr>
          <w:p w14:paraId="41A0D71C" w14:textId="63FEC633" w:rsidR="00E34188" w:rsidRPr="00E34188" w:rsidRDefault="00E34188" w:rsidP="00E34188">
            <w:pPr>
              <w:tabs>
                <w:tab w:val="decimal" w:pos="969"/>
              </w:tabs>
              <w:ind w:left="-108" w:right="-108"/>
              <w:rPr>
                <w:rFonts w:asciiTheme="minorHAnsi" w:hAnsiTheme="minorHAnsi" w:cstheme="minorHAnsi"/>
                <w:b/>
                <w:bCs/>
                <w:color w:val="000000"/>
                <w:sz w:val="22"/>
                <w:szCs w:val="22"/>
              </w:rPr>
            </w:pPr>
            <w:r w:rsidRPr="00E34188">
              <w:rPr>
                <w:rFonts w:asciiTheme="minorHAnsi" w:hAnsiTheme="minorHAnsi" w:cstheme="minorHAnsi"/>
                <w:b/>
                <w:bCs/>
                <w:color w:val="000000"/>
                <w:sz w:val="22"/>
                <w:szCs w:val="22"/>
              </w:rPr>
              <w:t xml:space="preserve"> 96,512 </w:t>
            </w:r>
          </w:p>
        </w:tc>
        <w:tc>
          <w:tcPr>
            <w:tcW w:w="270" w:type="dxa"/>
            <w:tcBorders>
              <w:top w:val="nil"/>
              <w:left w:val="nil"/>
              <w:bottom w:val="nil"/>
              <w:right w:val="nil"/>
            </w:tcBorders>
            <w:vAlign w:val="bottom"/>
          </w:tcPr>
          <w:p w14:paraId="526919E6" w14:textId="77777777" w:rsidR="00E34188" w:rsidRPr="00E34188" w:rsidRDefault="00E34188" w:rsidP="00E34188">
            <w:pPr>
              <w:ind w:left="-115" w:right="-115"/>
              <w:rPr>
                <w:rFonts w:asciiTheme="minorHAnsi" w:hAnsiTheme="minorHAnsi" w:cstheme="minorHAnsi"/>
                <w:color w:val="000000"/>
                <w:sz w:val="22"/>
                <w:szCs w:val="22"/>
              </w:rPr>
            </w:pPr>
          </w:p>
        </w:tc>
        <w:tc>
          <w:tcPr>
            <w:tcW w:w="1530" w:type="dxa"/>
            <w:tcBorders>
              <w:top w:val="nil"/>
              <w:left w:val="nil"/>
              <w:bottom w:val="double" w:sz="4" w:space="0" w:color="auto"/>
              <w:right w:val="nil"/>
            </w:tcBorders>
            <w:vAlign w:val="bottom"/>
          </w:tcPr>
          <w:p w14:paraId="25136665" w14:textId="40067030" w:rsidR="00E34188" w:rsidRPr="00E34188" w:rsidRDefault="00E34188" w:rsidP="00E34188">
            <w:pPr>
              <w:tabs>
                <w:tab w:val="decimal" w:pos="1245"/>
              </w:tabs>
              <w:ind w:left="-108" w:right="-108"/>
              <w:rPr>
                <w:rFonts w:asciiTheme="minorHAnsi" w:hAnsiTheme="minorHAnsi" w:cstheme="minorHAnsi"/>
                <w:b/>
                <w:bCs/>
                <w:color w:val="000000"/>
                <w:sz w:val="22"/>
                <w:szCs w:val="22"/>
              </w:rPr>
            </w:pPr>
            <w:r w:rsidRPr="00E34188">
              <w:rPr>
                <w:rFonts w:asciiTheme="minorHAnsi" w:hAnsiTheme="minorHAnsi" w:cstheme="minorHAnsi"/>
                <w:b/>
                <w:bCs/>
                <w:color w:val="000000"/>
                <w:sz w:val="22"/>
                <w:szCs w:val="22"/>
              </w:rPr>
              <w:t xml:space="preserve"> 235,126 </w:t>
            </w:r>
          </w:p>
        </w:tc>
        <w:tc>
          <w:tcPr>
            <w:tcW w:w="270" w:type="dxa"/>
            <w:tcBorders>
              <w:top w:val="nil"/>
              <w:left w:val="nil"/>
              <w:bottom w:val="nil"/>
              <w:right w:val="nil"/>
            </w:tcBorders>
            <w:shd w:val="clear" w:color="auto" w:fill="auto"/>
            <w:vAlign w:val="bottom"/>
          </w:tcPr>
          <w:p w14:paraId="744C025C" w14:textId="77777777" w:rsidR="00E34188" w:rsidRPr="00E34188" w:rsidRDefault="00E34188" w:rsidP="00E34188">
            <w:pPr>
              <w:ind w:left="-115" w:right="-115"/>
              <w:rPr>
                <w:rFonts w:asciiTheme="minorHAnsi" w:hAnsiTheme="minorHAnsi" w:cstheme="minorHAnsi"/>
                <w:color w:val="000000"/>
                <w:sz w:val="22"/>
                <w:szCs w:val="22"/>
              </w:rPr>
            </w:pPr>
          </w:p>
        </w:tc>
        <w:tc>
          <w:tcPr>
            <w:tcW w:w="1440" w:type="dxa"/>
            <w:tcBorders>
              <w:top w:val="nil"/>
              <w:left w:val="nil"/>
              <w:bottom w:val="double" w:sz="4" w:space="0" w:color="auto"/>
              <w:right w:val="nil"/>
            </w:tcBorders>
            <w:shd w:val="clear" w:color="auto" w:fill="auto"/>
            <w:vAlign w:val="bottom"/>
          </w:tcPr>
          <w:p w14:paraId="2303832D" w14:textId="520ABD39" w:rsidR="00E34188" w:rsidRPr="00E34188" w:rsidRDefault="00E34188" w:rsidP="00E34188">
            <w:pPr>
              <w:tabs>
                <w:tab w:val="decimal" w:pos="1245"/>
              </w:tabs>
              <w:ind w:left="-108" w:right="-108"/>
              <w:rPr>
                <w:rFonts w:asciiTheme="minorHAnsi" w:hAnsiTheme="minorHAnsi" w:cstheme="minorHAnsi"/>
                <w:b/>
                <w:bCs/>
                <w:color w:val="000000"/>
                <w:sz w:val="22"/>
                <w:szCs w:val="22"/>
              </w:rPr>
            </w:pPr>
            <w:r w:rsidRPr="00E34188">
              <w:rPr>
                <w:rFonts w:asciiTheme="minorHAnsi" w:hAnsiTheme="minorHAnsi" w:cstheme="minorHAnsi"/>
                <w:b/>
                <w:bCs/>
                <w:color w:val="000000"/>
                <w:sz w:val="22"/>
                <w:szCs w:val="22"/>
              </w:rPr>
              <w:t xml:space="preserve"> 224,449 </w:t>
            </w:r>
          </w:p>
        </w:tc>
        <w:tc>
          <w:tcPr>
            <w:tcW w:w="270" w:type="dxa"/>
            <w:tcBorders>
              <w:top w:val="nil"/>
              <w:left w:val="nil"/>
              <w:bottom w:val="nil"/>
              <w:right w:val="nil"/>
            </w:tcBorders>
            <w:shd w:val="clear" w:color="auto" w:fill="auto"/>
            <w:vAlign w:val="bottom"/>
          </w:tcPr>
          <w:p w14:paraId="58CC23A6" w14:textId="77777777" w:rsidR="00E34188" w:rsidRPr="00E34188" w:rsidRDefault="00E34188" w:rsidP="00E34188">
            <w:pPr>
              <w:ind w:left="-115" w:right="-115"/>
              <w:rPr>
                <w:rFonts w:asciiTheme="minorHAnsi" w:hAnsiTheme="minorHAnsi" w:cstheme="minorHAnsi"/>
                <w:color w:val="000000"/>
                <w:sz w:val="22"/>
                <w:szCs w:val="22"/>
              </w:rPr>
            </w:pPr>
          </w:p>
        </w:tc>
        <w:tc>
          <w:tcPr>
            <w:tcW w:w="1530" w:type="dxa"/>
            <w:tcBorders>
              <w:top w:val="nil"/>
              <w:left w:val="nil"/>
              <w:bottom w:val="double" w:sz="4" w:space="0" w:color="auto"/>
              <w:right w:val="nil"/>
            </w:tcBorders>
            <w:shd w:val="clear" w:color="auto" w:fill="auto"/>
            <w:vAlign w:val="bottom"/>
          </w:tcPr>
          <w:p w14:paraId="2A806A07" w14:textId="010A211B" w:rsidR="00E34188" w:rsidRPr="00E34188" w:rsidRDefault="00E34188" w:rsidP="00E34188">
            <w:pPr>
              <w:tabs>
                <w:tab w:val="decimal" w:pos="1245"/>
              </w:tabs>
              <w:ind w:left="-108" w:right="-108"/>
              <w:rPr>
                <w:rFonts w:asciiTheme="minorHAnsi" w:hAnsiTheme="minorHAnsi" w:cstheme="minorHAnsi"/>
                <w:color w:val="000000"/>
                <w:sz w:val="22"/>
                <w:szCs w:val="22"/>
              </w:rPr>
            </w:pPr>
            <w:r w:rsidRPr="00E34188">
              <w:rPr>
                <w:rFonts w:asciiTheme="minorHAnsi" w:hAnsiTheme="minorHAnsi" w:cstheme="minorHAnsi"/>
                <w:b/>
                <w:bCs/>
                <w:color w:val="000000"/>
                <w:sz w:val="22"/>
                <w:szCs w:val="22"/>
              </w:rPr>
              <w:t xml:space="preserve"> 9,923 </w:t>
            </w:r>
          </w:p>
        </w:tc>
        <w:tc>
          <w:tcPr>
            <w:tcW w:w="270" w:type="dxa"/>
            <w:tcBorders>
              <w:top w:val="nil"/>
              <w:left w:val="nil"/>
              <w:bottom w:val="nil"/>
              <w:right w:val="nil"/>
            </w:tcBorders>
            <w:shd w:val="clear" w:color="auto" w:fill="auto"/>
            <w:vAlign w:val="bottom"/>
          </w:tcPr>
          <w:p w14:paraId="1B705667" w14:textId="77777777" w:rsidR="00E34188" w:rsidRPr="00E34188" w:rsidRDefault="00E34188" w:rsidP="00E34188">
            <w:pPr>
              <w:ind w:left="-108" w:right="-108"/>
              <w:rPr>
                <w:rFonts w:asciiTheme="minorHAnsi" w:hAnsiTheme="minorHAnsi" w:cstheme="minorHAnsi"/>
                <w:color w:val="000000"/>
                <w:sz w:val="22"/>
                <w:szCs w:val="22"/>
              </w:rPr>
            </w:pPr>
          </w:p>
        </w:tc>
        <w:tc>
          <w:tcPr>
            <w:tcW w:w="1440" w:type="dxa"/>
            <w:tcBorders>
              <w:top w:val="nil"/>
              <w:left w:val="nil"/>
              <w:bottom w:val="double" w:sz="4" w:space="0" w:color="auto"/>
              <w:right w:val="nil"/>
            </w:tcBorders>
            <w:shd w:val="clear" w:color="auto" w:fill="auto"/>
            <w:vAlign w:val="bottom"/>
          </w:tcPr>
          <w:p w14:paraId="3FAF6850" w14:textId="7CA4C3C6" w:rsidR="00E34188" w:rsidRPr="00E34188" w:rsidRDefault="00E34188" w:rsidP="00E34188">
            <w:pPr>
              <w:pStyle w:val="BodyText"/>
              <w:tabs>
                <w:tab w:val="decimal" w:pos="1152"/>
              </w:tabs>
              <w:spacing w:line="240" w:lineRule="auto"/>
              <w:ind w:left="-109" w:right="-169"/>
              <w:rPr>
                <w:rFonts w:asciiTheme="minorHAnsi" w:hAnsiTheme="minorHAnsi" w:cstheme="minorHAnsi"/>
                <w:sz w:val="22"/>
                <w:szCs w:val="22"/>
              </w:rPr>
            </w:pPr>
            <w:r w:rsidRPr="00E34188">
              <w:rPr>
                <w:rFonts w:asciiTheme="minorHAnsi" w:hAnsiTheme="minorHAnsi" w:cstheme="minorHAnsi"/>
                <w:b/>
                <w:bCs/>
                <w:sz w:val="22"/>
                <w:szCs w:val="22"/>
              </w:rPr>
              <w:t xml:space="preserve"> 75 </w:t>
            </w:r>
          </w:p>
        </w:tc>
        <w:tc>
          <w:tcPr>
            <w:tcW w:w="270" w:type="dxa"/>
            <w:tcBorders>
              <w:top w:val="nil"/>
              <w:left w:val="nil"/>
              <w:bottom w:val="nil"/>
              <w:right w:val="nil"/>
            </w:tcBorders>
            <w:shd w:val="clear" w:color="auto" w:fill="auto"/>
            <w:vAlign w:val="bottom"/>
          </w:tcPr>
          <w:p w14:paraId="4741960F" w14:textId="77777777" w:rsidR="00E34188" w:rsidRPr="00E34188" w:rsidRDefault="00E34188" w:rsidP="00E34188">
            <w:pPr>
              <w:ind w:left="-108" w:right="-108"/>
              <w:rPr>
                <w:rFonts w:asciiTheme="minorHAnsi" w:hAnsiTheme="minorHAnsi" w:cstheme="minorHAnsi"/>
                <w:color w:val="000000"/>
                <w:sz w:val="22"/>
                <w:szCs w:val="22"/>
              </w:rPr>
            </w:pPr>
          </w:p>
        </w:tc>
        <w:tc>
          <w:tcPr>
            <w:tcW w:w="1530" w:type="dxa"/>
            <w:tcBorders>
              <w:top w:val="nil"/>
              <w:left w:val="nil"/>
              <w:bottom w:val="double" w:sz="4" w:space="0" w:color="auto"/>
              <w:right w:val="nil"/>
            </w:tcBorders>
            <w:shd w:val="clear" w:color="auto" w:fill="auto"/>
            <w:vAlign w:val="bottom"/>
          </w:tcPr>
          <w:p w14:paraId="3A26A4DA" w14:textId="57F78142" w:rsidR="00E34188" w:rsidRPr="00E34188" w:rsidRDefault="00E34188" w:rsidP="00E34188">
            <w:pPr>
              <w:tabs>
                <w:tab w:val="decimal" w:pos="1236"/>
              </w:tabs>
              <w:ind w:left="-108" w:right="-108"/>
              <w:rPr>
                <w:rFonts w:asciiTheme="minorHAnsi" w:hAnsiTheme="minorHAnsi" w:cstheme="minorHAnsi"/>
                <w:color w:val="000000"/>
                <w:sz w:val="22"/>
                <w:szCs w:val="22"/>
              </w:rPr>
            </w:pPr>
            <w:r w:rsidRPr="00E34188">
              <w:rPr>
                <w:rFonts w:asciiTheme="minorHAnsi" w:hAnsiTheme="minorHAnsi" w:cstheme="minorHAnsi"/>
                <w:b/>
                <w:bCs/>
                <w:color w:val="000000"/>
                <w:sz w:val="22"/>
                <w:szCs w:val="22"/>
              </w:rPr>
              <w:t xml:space="preserve"> 69 </w:t>
            </w:r>
          </w:p>
        </w:tc>
        <w:tc>
          <w:tcPr>
            <w:tcW w:w="270" w:type="dxa"/>
            <w:tcBorders>
              <w:top w:val="nil"/>
              <w:left w:val="nil"/>
              <w:bottom w:val="nil"/>
              <w:right w:val="nil"/>
            </w:tcBorders>
            <w:shd w:val="clear" w:color="auto" w:fill="auto"/>
            <w:vAlign w:val="bottom"/>
          </w:tcPr>
          <w:p w14:paraId="778F0C25" w14:textId="77777777" w:rsidR="00E34188" w:rsidRPr="00E34188" w:rsidRDefault="00E34188" w:rsidP="00E34188">
            <w:pPr>
              <w:tabs>
                <w:tab w:val="decimal" w:pos="863"/>
              </w:tabs>
              <w:ind w:left="-108" w:right="-108"/>
              <w:rPr>
                <w:rFonts w:asciiTheme="minorHAnsi" w:hAnsiTheme="minorHAnsi" w:cstheme="minorHAnsi"/>
                <w:color w:val="000000"/>
                <w:sz w:val="22"/>
                <w:szCs w:val="22"/>
              </w:rPr>
            </w:pPr>
          </w:p>
        </w:tc>
        <w:tc>
          <w:tcPr>
            <w:tcW w:w="1530" w:type="dxa"/>
            <w:tcBorders>
              <w:top w:val="nil"/>
              <w:left w:val="nil"/>
              <w:bottom w:val="double" w:sz="4" w:space="0" w:color="auto"/>
              <w:right w:val="nil"/>
            </w:tcBorders>
            <w:shd w:val="clear" w:color="auto" w:fill="auto"/>
            <w:vAlign w:val="bottom"/>
          </w:tcPr>
          <w:p w14:paraId="45D1D62F" w14:textId="4D26AFCC" w:rsidR="00E34188" w:rsidRPr="00E34188" w:rsidRDefault="00E34188" w:rsidP="00E34188">
            <w:pPr>
              <w:tabs>
                <w:tab w:val="decimal" w:pos="1246"/>
              </w:tabs>
              <w:ind w:left="-108" w:right="-108"/>
              <w:rPr>
                <w:rFonts w:asciiTheme="minorHAnsi" w:hAnsiTheme="minorHAnsi" w:cstheme="minorHAnsi"/>
                <w:color w:val="000000"/>
                <w:sz w:val="22"/>
                <w:szCs w:val="22"/>
              </w:rPr>
            </w:pPr>
            <w:r w:rsidRPr="00E34188">
              <w:rPr>
                <w:rFonts w:asciiTheme="minorHAnsi" w:hAnsiTheme="minorHAnsi" w:cstheme="minorHAnsi"/>
                <w:b/>
                <w:bCs/>
                <w:color w:val="000000"/>
                <w:sz w:val="22"/>
                <w:szCs w:val="22"/>
              </w:rPr>
              <w:t xml:space="preserve"> 566,154 </w:t>
            </w:r>
          </w:p>
        </w:tc>
      </w:tr>
      <w:tr w:rsidR="00E34188" w:rsidRPr="00D26559" w14:paraId="7A4DC781" w14:textId="77777777" w:rsidTr="00E925FF">
        <w:trPr>
          <w:trHeight w:val="101"/>
        </w:trPr>
        <w:tc>
          <w:tcPr>
            <w:tcW w:w="2700" w:type="dxa"/>
            <w:tcBorders>
              <w:top w:val="nil"/>
              <w:left w:val="nil"/>
              <w:bottom w:val="nil"/>
              <w:right w:val="nil"/>
            </w:tcBorders>
            <w:shd w:val="clear" w:color="auto" w:fill="auto"/>
            <w:vAlign w:val="bottom"/>
            <w:hideMark/>
          </w:tcPr>
          <w:p w14:paraId="4EB29DA4" w14:textId="13C90D8E" w:rsidR="00E34188" w:rsidRPr="00D26559" w:rsidRDefault="00E34188" w:rsidP="00E34188">
            <w:pPr>
              <w:rPr>
                <w:rFonts w:ascii="Cordia New" w:hAnsi="Cordia New" w:cs="Cordia New"/>
                <w:color w:val="000000"/>
                <w:sz w:val="24"/>
                <w:szCs w:val="24"/>
              </w:rPr>
            </w:pPr>
            <w:r w:rsidRPr="00624621">
              <w:rPr>
                <w:rFonts w:asciiTheme="minorHAnsi" w:hAnsiTheme="minorHAnsi" w:cstheme="minorHAnsi"/>
                <w:b/>
                <w:bCs/>
                <w:color w:val="000000"/>
                <w:sz w:val="22"/>
                <w:szCs w:val="24"/>
              </w:rPr>
              <w:t xml:space="preserve">At 31 </w:t>
            </w:r>
            <w:r>
              <w:rPr>
                <w:rFonts w:asciiTheme="minorHAnsi" w:hAnsiTheme="minorHAnsi" w:cstheme="minorHAnsi"/>
                <w:b/>
                <w:bCs/>
                <w:color w:val="000000"/>
                <w:sz w:val="22"/>
                <w:szCs w:val="22"/>
              </w:rPr>
              <w:t>October 2022</w:t>
            </w:r>
          </w:p>
        </w:tc>
        <w:tc>
          <w:tcPr>
            <w:tcW w:w="270" w:type="dxa"/>
            <w:tcBorders>
              <w:top w:val="nil"/>
              <w:left w:val="nil"/>
              <w:right w:val="nil"/>
            </w:tcBorders>
            <w:shd w:val="clear" w:color="auto" w:fill="auto"/>
            <w:vAlign w:val="bottom"/>
          </w:tcPr>
          <w:p w14:paraId="35567E5C" w14:textId="77777777" w:rsidR="00E34188" w:rsidRPr="00D26559" w:rsidRDefault="00E34188" w:rsidP="00E34188">
            <w:pPr>
              <w:ind w:left="-108" w:right="-41"/>
              <w:jc w:val="right"/>
              <w:rPr>
                <w:rFonts w:ascii="Cordia New" w:hAnsi="Cordia New"/>
                <w:color w:val="000000"/>
                <w:sz w:val="24"/>
                <w:szCs w:val="24"/>
              </w:rPr>
            </w:pPr>
          </w:p>
        </w:tc>
        <w:tc>
          <w:tcPr>
            <w:tcW w:w="1260" w:type="dxa"/>
            <w:tcBorders>
              <w:top w:val="double" w:sz="4" w:space="0" w:color="auto"/>
              <w:left w:val="nil"/>
              <w:bottom w:val="double" w:sz="4" w:space="0" w:color="auto"/>
              <w:right w:val="nil"/>
            </w:tcBorders>
            <w:shd w:val="clear" w:color="auto" w:fill="auto"/>
          </w:tcPr>
          <w:p w14:paraId="523A6AD5" w14:textId="6032F162" w:rsidR="00E34188" w:rsidRPr="00E34188" w:rsidRDefault="00E34188" w:rsidP="00E34188">
            <w:pPr>
              <w:tabs>
                <w:tab w:val="decimal" w:pos="969"/>
              </w:tabs>
              <w:ind w:left="-108" w:right="-108"/>
              <w:rPr>
                <w:rFonts w:asciiTheme="minorHAnsi" w:hAnsiTheme="minorHAnsi" w:cstheme="minorHAnsi"/>
                <w:color w:val="000000"/>
                <w:sz w:val="22"/>
                <w:szCs w:val="22"/>
              </w:rPr>
            </w:pPr>
            <w:r w:rsidRPr="00E34188">
              <w:rPr>
                <w:rFonts w:asciiTheme="minorHAnsi" w:hAnsiTheme="minorHAnsi" w:cstheme="minorHAnsi"/>
                <w:b/>
                <w:bCs/>
                <w:color w:val="000000"/>
                <w:sz w:val="22"/>
                <w:szCs w:val="22"/>
              </w:rPr>
              <w:t xml:space="preserve"> 95,839 </w:t>
            </w:r>
          </w:p>
        </w:tc>
        <w:tc>
          <w:tcPr>
            <w:tcW w:w="270" w:type="dxa"/>
            <w:tcBorders>
              <w:top w:val="nil"/>
              <w:left w:val="nil"/>
              <w:right w:val="nil"/>
            </w:tcBorders>
            <w:shd w:val="clear" w:color="auto" w:fill="auto"/>
          </w:tcPr>
          <w:p w14:paraId="26215E4C" w14:textId="77777777" w:rsidR="00E34188" w:rsidRPr="00E34188" w:rsidRDefault="00E34188" w:rsidP="00E34188">
            <w:pPr>
              <w:ind w:left="-115" w:right="-115"/>
              <w:rPr>
                <w:rFonts w:asciiTheme="minorHAnsi" w:hAnsiTheme="minorHAnsi" w:cstheme="minorHAnsi"/>
                <w:color w:val="000000"/>
                <w:sz w:val="22"/>
                <w:szCs w:val="22"/>
              </w:rPr>
            </w:pPr>
          </w:p>
        </w:tc>
        <w:tc>
          <w:tcPr>
            <w:tcW w:w="1530" w:type="dxa"/>
            <w:tcBorders>
              <w:top w:val="double" w:sz="4" w:space="0" w:color="auto"/>
              <w:left w:val="nil"/>
              <w:bottom w:val="double" w:sz="4" w:space="0" w:color="auto"/>
              <w:right w:val="nil"/>
            </w:tcBorders>
            <w:shd w:val="clear" w:color="auto" w:fill="auto"/>
          </w:tcPr>
          <w:p w14:paraId="692B592E" w14:textId="1D63395C" w:rsidR="00E34188" w:rsidRPr="00E34188" w:rsidRDefault="00E34188" w:rsidP="00E34188">
            <w:pPr>
              <w:tabs>
                <w:tab w:val="decimal" w:pos="1245"/>
              </w:tabs>
              <w:ind w:left="-108" w:right="-108"/>
              <w:rPr>
                <w:rFonts w:asciiTheme="minorHAnsi" w:hAnsiTheme="minorHAnsi" w:cstheme="minorHAnsi"/>
                <w:color w:val="000000"/>
                <w:sz w:val="22"/>
                <w:szCs w:val="22"/>
              </w:rPr>
            </w:pPr>
            <w:r w:rsidRPr="00E34188">
              <w:rPr>
                <w:rFonts w:asciiTheme="minorHAnsi" w:hAnsiTheme="minorHAnsi" w:cstheme="minorHAnsi"/>
                <w:b/>
                <w:bCs/>
                <w:color w:val="000000"/>
                <w:sz w:val="22"/>
                <w:szCs w:val="22"/>
              </w:rPr>
              <w:t xml:space="preserve"> 204,891 </w:t>
            </w:r>
          </w:p>
        </w:tc>
        <w:tc>
          <w:tcPr>
            <w:tcW w:w="270" w:type="dxa"/>
            <w:tcBorders>
              <w:top w:val="nil"/>
              <w:left w:val="nil"/>
              <w:right w:val="nil"/>
            </w:tcBorders>
            <w:shd w:val="clear" w:color="auto" w:fill="auto"/>
          </w:tcPr>
          <w:p w14:paraId="3F09362B" w14:textId="77777777" w:rsidR="00E34188" w:rsidRPr="00E34188" w:rsidRDefault="00E34188" w:rsidP="00E34188">
            <w:pPr>
              <w:ind w:left="-115" w:right="-115"/>
              <w:rPr>
                <w:rFonts w:asciiTheme="minorHAnsi" w:hAnsiTheme="minorHAnsi" w:cstheme="minorHAnsi"/>
                <w:color w:val="000000"/>
                <w:sz w:val="22"/>
                <w:szCs w:val="22"/>
              </w:rPr>
            </w:pPr>
          </w:p>
        </w:tc>
        <w:tc>
          <w:tcPr>
            <w:tcW w:w="1440" w:type="dxa"/>
            <w:tcBorders>
              <w:top w:val="double" w:sz="4" w:space="0" w:color="auto"/>
              <w:left w:val="nil"/>
              <w:bottom w:val="double" w:sz="4" w:space="0" w:color="auto"/>
              <w:right w:val="nil"/>
            </w:tcBorders>
            <w:shd w:val="clear" w:color="auto" w:fill="auto"/>
          </w:tcPr>
          <w:p w14:paraId="5F6FDE25" w14:textId="029C4276" w:rsidR="00E34188" w:rsidRPr="00E34188" w:rsidRDefault="00E34188" w:rsidP="00E34188">
            <w:pPr>
              <w:tabs>
                <w:tab w:val="decimal" w:pos="1245"/>
              </w:tabs>
              <w:ind w:left="-108" w:right="-108"/>
              <w:rPr>
                <w:rFonts w:asciiTheme="minorHAnsi" w:hAnsiTheme="minorHAnsi" w:cstheme="minorHAnsi"/>
                <w:color w:val="000000"/>
                <w:sz w:val="22"/>
                <w:szCs w:val="22"/>
              </w:rPr>
            </w:pPr>
            <w:r w:rsidRPr="00E34188">
              <w:rPr>
                <w:rFonts w:asciiTheme="minorHAnsi" w:hAnsiTheme="minorHAnsi" w:cstheme="minorHAnsi"/>
                <w:b/>
                <w:bCs/>
                <w:color w:val="000000"/>
                <w:sz w:val="22"/>
                <w:szCs w:val="22"/>
              </w:rPr>
              <w:t xml:space="preserve"> 155,565 </w:t>
            </w:r>
          </w:p>
        </w:tc>
        <w:tc>
          <w:tcPr>
            <w:tcW w:w="270" w:type="dxa"/>
            <w:tcBorders>
              <w:top w:val="nil"/>
              <w:left w:val="nil"/>
              <w:right w:val="nil"/>
            </w:tcBorders>
            <w:shd w:val="clear" w:color="auto" w:fill="auto"/>
          </w:tcPr>
          <w:p w14:paraId="61AA1911" w14:textId="77777777" w:rsidR="00E34188" w:rsidRPr="00E34188" w:rsidRDefault="00E34188" w:rsidP="00E34188">
            <w:pPr>
              <w:ind w:left="-115" w:right="-115"/>
              <w:rPr>
                <w:rFonts w:asciiTheme="minorHAnsi" w:hAnsiTheme="minorHAnsi" w:cstheme="minorHAnsi"/>
                <w:color w:val="000000"/>
                <w:sz w:val="22"/>
                <w:szCs w:val="22"/>
              </w:rPr>
            </w:pPr>
          </w:p>
        </w:tc>
        <w:tc>
          <w:tcPr>
            <w:tcW w:w="1530" w:type="dxa"/>
            <w:tcBorders>
              <w:top w:val="double" w:sz="4" w:space="0" w:color="auto"/>
              <w:left w:val="nil"/>
              <w:bottom w:val="double" w:sz="4" w:space="0" w:color="auto"/>
              <w:right w:val="nil"/>
            </w:tcBorders>
            <w:shd w:val="clear" w:color="auto" w:fill="auto"/>
          </w:tcPr>
          <w:p w14:paraId="55908308" w14:textId="3FAE59A5" w:rsidR="00E34188" w:rsidRPr="00E34188" w:rsidRDefault="00E34188" w:rsidP="00E34188">
            <w:pPr>
              <w:tabs>
                <w:tab w:val="decimal" w:pos="1245"/>
              </w:tabs>
              <w:ind w:left="-108" w:right="-108"/>
              <w:rPr>
                <w:rFonts w:asciiTheme="minorHAnsi" w:hAnsiTheme="minorHAnsi" w:cstheme="minorHAnsi"/>
                <w:color w:val="000000"/>
                <w:sz w:val="22"/>
                <w:szCs w:val="22"/>
              </w:rPr>
            </w:pPr>
            <w:r w:rsidRPr="00E34188">
              <w:rPr>
                <w:rFonts w:asciiTheme="minorHAnsi" w:hAnsiTheme="minorHAnsi" w:cstheme="minorHAnsi"/>
                <w:b/>
                <w:bCs/>
                <w:color w:val="000000"/>
                <w:sz w:val="22"/>
                <w:szCs w:val="22"/>
              </w:rPr>
              <w:t xml:space="preserve"> 1,878 </w:t>
            </w:r>
          </w:p>
        </w:tc>
        <w:tc>
          <w:tcPr>
            <w:tcW w:w="270" w:type="dxa"/>
            <w:tcBorders>
              <w:top w:val="nil"/>
              <w:left w:val="nil"/>
              <w:right w:val="nil"/>
            </w:tcBorders>
            <w:shd w:val="clear" w:color="auto" w:fill="auto"/>
          </w:tcPr>
          <w:p w14:paraId="23FFAC4A" w14:textId="77777777" w:rsidR="00E34188" w:rsidRPr="00E34188" w:rsidRDefault="00E34188" w:rsidP="00E34188">
            <w:pPr>
              <w:ind w:left="-108" w:right="-108"/>
              <w:rPr>
                <w:rFonts w:asciiTheme="minorHAnsi" w:hAnsiTheme="minorHAnsi" w:cstheme="minorHAnsi"/>
                <w:color w:val="000000"/>
                <w:sz w:val="22"/>
                <w:szCs w:val="22"/>
              </w:rPr>
            </w:pPr>
          </w:p>
        </w:tc>
        <w:tc>
          <w:tcPr>
            <w:tcW w:w="1440" w:type="dxa"/>
            <w:tcBorders>
              <w:top w:val="double" w:sz="4" w:space="0" w:color="auto"/>
              <w:left w:val="nil"/>
              <w:bottom w:val="double" w:sz="4" w:space="0" w:color="auto"/>
              <w:right w:val="nil"/>
            </w:tcBorders>
            <w:shd w:val="clear" w:color="auto" w:fill="auto"/>
          </w:tcPr>
          <w:p w14:paraId="22815951" w14:textId="1EB1F24D" w:rsidR="00E34188" w:rsidRPr="00E34188" w:rsidRDefault="00E34188" w:rsidP="00E34188">
            <w:pPr>
              <w:tabs>
                <w:tab w:val="decimal" w:pos="1152"/>
              </w:tabs>
              <w:ind w:left="-108" w:right="-108"/>
              <w:rPr>
                <w:rFonts w:asciiTheme="minorHAnsi" w:hAnsiTheme="minorHAnsi" w:cstheme="minorHAnsi"/>
                <w:color w:val="000000"/>
                <w:sz w:val="22"/>
                <w:szCs w:val="22"/>
              </w:rPr>
            </w:pPr>
            <w:r w:rsidRPr="00E34188">
              <w:rPr>
                <w:rFonts w:asciiTheme="minorHAnsi" w:hAnsiTheme="minorHAnsi" w:cstheme="minorHAnsi"/>
                <w:b/>
                <w:bCs/>
                <w:color w:val="000000"/>
                <w:sz w:val="22"/>
                <w:szCs w:val="22"/>
              </w:rPr>
              <w:t xml:space="preserve"> -   </w:t>
            </w:r>
          </w:p>
        </w:tc>
        <w:tc>
          <w:tcPr>
            <w:tcW w:w="270" w:type="dxa"/>
            <w:tcBorders>
              <w:top w:val="nil"/>
              <w:left w:val="nil"/>
              <w:right w:val="nil"/>
            </w:tcBorders>
            <w:shd w:val="clear" w:color="auto" w:fill="auto"/>
          </w:tcPr>
          <w:p w14:paraId="574C4860" w14:textId="77777777" w:rsidR="00E34188" w:rsidRPr="00E34188" w:rsidRDefault="00E34188" w:rsidP="00E34188">
            <w:pPr>
              <w:ind w:left="-108" w:right="-108"/>
              <w:rPr>
                <w:rFonts w:asciiTheme="minorHAnsi" w:hAnsiTheme="minorHAnsi" w:cstheme="minorHAnsi"/>
                <w:color w:val="000000"/>
                <w:sz w:val="22"/>
                <w:szCs w:val="22"/>
              </w:rPr>
            </w:pPr>
          </w:p>
        </w:tc>
        <w:tc>
          <w:tcPr>
            <w:tcW w:w="1530" w:type="dxa"/>
            <w:tcBorders>
              <w:top w:val="double" w:sz="4" w:space="0" w:color="auto"/>
              <w:left w:val="nil"/>
              <w:bottom w:val="double" w:sz="4" w:space="0" w:color="auto"/>
              <w:right w:val="nil"/>
            </w:tcBorders>
            <w:shd w:val="clear" w:color="auto" w:fill="auto"/>
          </w:tcPr>
          <w:p w14:paraId="24815D73" w14:textId="2BA938E9" w:rsidR="00E34188" w:rsidRPr="00E34188" w:rsidRDefault="00E34188" w:rsidP="00E34188">
            <w:pPr>
              <w:tabs>
                <w:tab w:val="decimal" w:pos="1236"/>
              </w:tabs>
              <w:ind w:left="-108" w:right="-108"/>
              <w:rPr>
                <w:rFonts w:asciiTheme="minorHAnsi" w:hAnsiTheme="minorHAnsi" w:cstheme="minorHAnsi"/>
                <w:color w:val="000000"/>
                <w:sz w:val="22"/>
                <w:szCs w:val="22"/>
              </w:rPr>
            </w:pPr>
            <w:r w:rsidRPr="00E34188">
              <w:rPr>
                <w:rFonts w:asciiTheme="minorHAnsi" w:hAnsiTheme="minorHAnsi" w:cstheme="minorHAnsi"/>
                <w:b/>
                <w:bCs/>
                <w:color w:val="000000"/>
                <w:sz w:val="22"/>
                <w:szCs w:val="22"/>
              </w:rPr>
              <w:t xml:space="preserve"> 19,610 </w:t>
            </w:r>
          </w:p>
        </w:tc>
        <w:tc>
          <w:tcPr>
            <w:tcW w:w="270" w:type="dxa"/>
            <w:tcBorders>
              <w:top w:val="nil"/>
              <w:left w:val="nil"/>
              <w:right w:val="nil"/>
            </w:tcBorders>
            <w:shd w:val="clear" w:color="auto" w:fill="auto"/>
          </w:tcPr>
          <w:p w14:paraId="11EABEB3" w14:textId="77777777" w:rsidR="00E34188" w:rsidRPr="00E34188" w:rsidRDefault="00E34188" w:rsidP="00E34188">
            <w:pPr>
              <w:tabs>
                <w:tab w:val="decimal" w:pos="863"/>
              </w:tabs>
              <w:ind w:left="-108" w:right="-108"/>
              <w:rPr>
                <w:rFonts w:asciiTheme="minorHAnsi" w:hAnsiTheme="minorHAnsi" w:cstheme="minorHAnsi"/>
                <w:color w:val="000000"/>
                <w:sz w:val="22"/>
                <w:szCs w:val="22"/>
              </w:rPr>
            </w:pPr>
          </w:p>
        </w:tc>
        <w:tc>
          <w:tcPr>
            <w:tcW w:w="1530" w:type="dxa"/>
            <w:tcBorders>
              <w:top w:val="double" w:sz="4" w:space="0" w:color="auto"/>
              <w:left w:val="nil"/>
              <w:bottom w:val="double" w:sz="4" w:space="0" w:color="auto"/>
              <w:right w:val="nil"/>
            </w:tcBorders>
            <w:shd w:val="clear" w:color="auto" w:fill="auto"/>
          </w:tcPr>
          <w:p w14:paraId="75A29C29" w14:textId="15F8FA52" w:rsidR="00E34188" w:rsidRPr="00E34188" w:rsidRDefault="00E34188" w:rsidP="00E34188">
            <w:pPr>
              <w:tabs>
                <w:tab w:val="decimal" w:pos="1246"/>
              </w:tabs>
              <w:ind w:left="-108" w:right="-108"/>
              <w:rPr>
                <w:rFonts w:asciiTheme="minorHAnsi" w:hAnsiTheme="minorHAnsi" w:cstheme="minorHAnsi"/>
                <w:color w:val="000000"/>
                <w:sz w:val="22"/>
                <w:szCs w:val="22"/>
              </w:rPr>
            </w:pPr>
            <w:r w:rsidRPr="00E34188">
              <w:rPr>
                <w:rFonts w:asciiTheme="minorHAnsi" w:hAnsiTheme="minorHAnsi" w:cstheme="minorHAnsi"/>
                <w:b/>
                <w:bCs/>
                <w:color w:val="000000"/>
                <w:sz w:val="22"/>
                <w:szCs w:val="22"/>
              </w:rPr>
              <w:t xml:space="preserve"> 477,783 </w:t>
            </w:r>
          </w:p>
        </w:tc>
      </w:tr>
    </w:tbl>
    <w:p w14:paraId="4008D8DA" w14:textId="77777777" w:rsidR="005C2AD7" w:rsidRDefault="005C2AD7" w:rsidP="00FA7DA6">
      <w:pPr>
        <w:spacing w:before="240" w:line="240" w:lineRule="atLeast"/>
        <w:ind w:left="547"/>
        <w:jc w:val="both"/>
        <w:rPr>
          <w:rFonts w:asciiTheme="minorHAnsi" w:hAnsiTheme="minorHAnsi" w:cstheme="minorHAnsi"/>
          <w:spacing w:val="-2"/>
          <w:sz w:val="22"/>
          <w:szCs w:val="22"/>
        </w:rPr>
      </w:pPr>
    </w:p>
    <w:p w14:paraId="761A8594" w14:textId="3D37BE82" w:rsidR="007A0F68" w:rsidRDefault="007A0F68" w:rsidP="00FA7DA6">
      <w:pPr>
        <w:spacing w:before="240" w:line="240" w:lineRule="atLeast"/>
        <w:ind w:left="547"/>
        <w:jc w:val="both"/>
        <w:rPr>
          <w:rFonts w:asciiTheme="minorHAnsi" w:hAnsiTheme="minorHAnsi" w:cstheme="minorHAnsi"/>
          <w:spacing w:val="-2"/>
          <w:sz w:val="22"/>
          <w:szCs w:val="22"/>
        </w:rPr>
      </w:pPr>
      <w:r>
        <w:rPr>
          <w:rFonts w:asciiTheme="minorHAnsi" w:hAnsiTheme="minorHAnsi" w:cstheme="minorHAnsi"/>
          <w:spacing w:val="-2"/>
          <w:sz w:val="22"/>
          <w:szCs w:val="22"/>
        </w:rPr>
        <w:br w:type="page"/>
      </w:r>
    </w:p>
    <w:tbl>
      <w:tblPr>
        <w:tblW w:w="14850" w:type="dxa"/>
        <w:tblInd w:w="450" w:type="dxa"/>
        <w:tblLayout w:type="fixed"/>
        <w:tblLook w:val="04A0" w:firstRow="1" w:lastRow="0" w:firstColumn="1" w:lastColumn="0" w:noHBand="0" w:noVBand="1"/>
      </w:tblPr>
      <w:tblGrid>
        <w:gridCol w:w="2700"/>
        <w:gridCol w:w="270"/>
        <w:gridCol w:w="1260"/>
        <w:gridCol w:w="270"/>
        <w:gridCol w:w="1530"/>
        <w:gridCol w:w="270"/>
        <w:gridCol w:w="1440"/>
        <w:gridCol w:w="236"/>
        <w:gridCol w:w="1564"/>
        <w:gridCol w:w="270"/>
        <w:gridCol w:w="1440"/>
        <w:gridCol w:w="270"/>
        <w:gridCol w:w="1530"/>
        <w:gridCol w:w="270"/>
        <w:gridCol w:w="1530"/>
      </w:tblGrid>
      <w:tr w:rsidR="005C2AD7" w:rsidRPr="00D26559" w14:paraId="50C28602" w14:textId="77777777" w:rsidTr="00E925FF">
        <w:trPr>
          <w:trHeight w:val="101"/>
        </w:trPr>
        <w:tc>
          <w:tcPr>
            <w:tcW w:w="2700" w:type="dxa"/>
            <w:tcBorders>
              <w:top w:val="nil"/>
              <w:left w:val="nil"/>
              <w:bottom w:val="nil"/>
              <w:right w:val="nil"/>
            </w:tcBorders>
            <w:shd w:val="clear" w:color="auto" w:fill="auto"/>
            <w:hideMark/>
          </w:tcPr>
          <w:p w14:paraId="25EF3319" w14:textId="77777777" w:rsidR="005C2AD7" w:rsidRPr="00E14C5C" w:rsidRDefault="005C2AD7" w:rsidP="00E925FF">
            <w:pPr>
              <w:rPr>
                <w:rFonts w:asciiTheme="minorHAnsi" w:hAnsiTheme="minorHAnsi" w:cstheme="minorHAnsi"/>
                <w:color w:val="000000"/>
                <w:sz w:val="22"/>
                <w:szCs w:val="22"/>
              </w:rPr>
            </w:pPr>
            <w:r w:rsidRPr="00E14C5C">
              <w:rPr>
                <w:rFonts w:asciiTheme="minorHAnsi" w:hAnsiTheme="minorHAnsi" w:cstheme="minorHAnsi"/>
                <w:sz w:val="22"/>
                <w:szCs w:val="22"/>
              </w:rPr>
              <w:br w:type="page"/>
            </w:r>
          </w:p>
        </w:tc>
        <w:tc>
          <w:tcPr>
            <w:tcW w:w="12150" w:type="dxa"/>
            <w:gridSpan w:val="14"/>
            <w:tcBorders>
              <w:top w:val="nil"/>
              <w:left w:val="nil"/>
              <w:bottom w:val="nil"/>
              <w:right w:val="nil"/>
            </w:tcBorders>
          </w:tcPr>
          <w:p w14:paraId="64880206" w14:textId="487C4FAD" w:rsidR="005C2AD7" w:rsidRPr="00E14C5C" w:rsidRDefault="005C2AD7" w:rsidP="00E925FF">
            <w:pPr>
              <w:ind w:left="-108" w:right="-108"/>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Separate</w:t>
            </w:r>
            <w:r w:rsidRPr="00E14C5C">
              <w:rPr>
                <w:rFonts w:asciiTheme="minorHAnsi" w:hAnsiTheme="minorHAnsi" w:cstheme="minorHAnsi"/>
                <w:b/>
                <w:bCs/>
                <w:color w:val="000000"/>
                <w:sz w:val="22"/>
                <w:szCs w:val="22"/>
              </w:rPr>
              <w:t xml:space="preserve"> financial statements</w:t>
            </w:r>
          </w:p>
        </w:tc>
      </w:tr>
      <w:tr w:rsidR="005C2AD7" w:rsidRPr="00D26559" w14:paraId="4A482594" w14:textId="77777777" w:rsidTr="00F77A2D">
        <w:trPr>
          <w:trHeight w:val="101"/>
        </w:trPr>
        <w:tc>
          <w:tcPr>
            <w:tcW w:w="2700" w:type="dxa"/>
            <w:tcBorders>
              <w:top w:val="nil"/>
              <w:left w:val="nil"/>
              <w:bottom w:val="nil"/>
              <w:right w:val="nil"/>
            </w:tcBorders>
            <w:shd w:val="clear" w:color="auto" w:fill="auto"/>
            <w:hideMark/>
          </w:tcPr>
          <w:p w14:paraId="519BCECC" w14:textId="77777777" w:rsidR="005C2AD7" w:rsidRPr="00E14C5C" w:rsidRDefault="005C2AD7"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61593A4E" w14:textId="77777777" w:rsidR="005C2AD7" w:rsidRPr="00E14C5C" w:rsidRDefault="005C2AD7" w:rsidP="00E925FF">
            <w:pPr>
              <w:ind w:left="-108" w:right="-108"/>
              <w:jc w:val="center"/>
              <w:rPr>
                <w:rFonts w:asciiTheme="minorHAnsi" w:hAnsiTheme="minorHAnsi" w:cstheme="minorHAnsi"/>
                <w:color w:val="000000"/>
                <w:sz w:val="22"/>
                <w:szCs w:val="22"/>
                <w:cs/>
              </w:rPr>
            </w:pPr>
          </w:p>
        </w:tc>
        <w:tc>
          <w:tcPr>
            <w:tcW w:w="1260" w:type="dxa"/>
            <w:tcBorders>
              <w:top w:val="nil"/>
              <w:left w:val="nil"/>
              <w:bottom w:val="nil"/>
              <w:right w:val="nil"/>
            </w:tcBorders>
            <w:shd w:val="clear" w:color="auto" w:fill="auto"/>
            <w:vAlign w:val="center"/>
          </w:tcPr>
          <w:p w14:paraId="371EA624" w14:textId="77777777" w:rsidR="005C2AD7" w:rsidRPr="00E14C5C" w:rsidRDefault="005C2AD7" w:rsidP="00E925FF">
            <w:pPr>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tcPr>
          <w:p w14:paraId="2DD88AD2" w14:textId="77777777" w:rsidR="005C2AD7" w:rsidRPr="00E14C5C" w:rsidRDefault="005C2AD7" w:rsidP="00E925FF">
            <w:pPr>
              <w:ind w:left="-115" w:right="-115"/>
              <w:jc w:val="center"/>
              <w:rPr>
                <w:rFonts w:asciiTheme="minorHAnsi" w:hAnsiTheme="minorHAnsi" w:cstheme="minorHAnsi"/>
                <w:color w:val="000000"/>
                <w:sz w:val="22"/>
                <w:szCs w:val="22"/>
              </w:rPr>
            </w:pPr>
          </w:p>
        </w:tc>
        <w:tc>
          <w:tcPr>
            <w:tcW w:w="1530" w:type="dxa"/>
            <w:tcBorders>
              <w:top w:val="nil"/>
              <w:left w:val="nil"/>
              <w:bottom w:val="nil"/>
              <w:right w:val="nil"/>
            </w:tcBorders>
            <w:vAlign w:val="bottom"/>
          </w:tcPr>
          <w:p w14:paraId="675268A9" w14:textId="77777777" w:rsidR="005C2AD7" w:rsidRPr="00E14C5C" w:rsidRDefault="005C2AD7" w:rsidP="00E925FF">
            <w:pPr>
              <w:ind w:left="-115" w:right="-115"/>
              <w:jc w:val="center"/>
              <w:rPr>
                <w:rFonts w:asciiTheme="minorHAnsi" w:hAnsiTheme="minorHAnsi" w:cs="Browallia New"/>
                <w:color w:val="000000"/>
                <w:sz w:val="22"/>
                <w:szCs w:val="28"/>
              </w:rPr>
            </w:pPr>
            <w:r>
              <w:rPr>
                <w:rFonts w:asciiTheme="minorHAnsi" w:hAnsiTheme="minorHAnsi" w:cs="Browallia New"/>
                <w:color w:val="000000"/>
                <w:sz w:val="22"/>
                <w:szCs w:val="28"/>
              </w:rPr>
              <w:t>Buildings and</w:t>
            </w:r>
          </w:p>
        </w:tc>
        <w:tc>
          <w:tcPr>
            <w:tcW w:w="270" w:type="dxa"/>
            <w:tcBorders>
              <w:top w:val="nil"/>
              <w:left w:val="nil"/>
              <w:bottom w:val="nil"/>
              <w:right w:val="nil"/>
            </w:tcBorders>
            <w:shd w:val="clear" w:color="auto" w:fill="auto"/>
            <w:vAlign w:val="bottom"/>
          </w:tcPr>
          <w:p w14:paraId="5F861B72" w14:textId="77777777" w:rsidR="005C2AD7" w:rsidRPr="00E14C5C" w:rsidRDefault="005C2AD7" w:rsidP="00E925FF">
            <w:pPr>
              <w:ind w:left="-115" w:right="-115"/>
              <w:jc w:val="center"/>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vAlign w:val="bottom"/>
          </w:tcPr>
          <w:p w14:paraId="36D7CE83" w14:textId="77777777" w:rsidR="005C2AD7" w:rsidRPr="00E14C5C" w:rsidRDefault="005C2AD7" w:rsidP="00E925FF">
            <w:pPr>
              <w:ind w:left="-101" w:right="-109"/>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Machinery and</w:t>
            </w:r>
          </w:p>
        </w:tc>
        <w:tc>
          <w:tcPr>
            <w:tcW w:w="236" w:type="dxa"/>
            <w:tcBorders>
              <w:top w:val="nil"/>
              <w:left w:val="nil"/>
              <w:bottom w:val="nil"/>
              <w:right w:val="nil"/>
            </w:tcBorders>
            <w:shd w:val="clear" w:color="auto" w:fill="auto"/>
            <w:vAlign w:val="bottom"/>
          </w:tcPr>
          <w:p w14:paraId="101A593A" w14:textId="77777777" w:rsidR="005C2AD7" w:rsidRPr="00E14C5C" w:rsidRDefault="005C2AD7" w:rsidP="00E925FF">
            <w:pPr>
              <w:ind w:left="-115" w:right="-115"/>
              <w:jc w:val="center"/>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vAlign w:val="bottom"/>
          </w:tcPr>
          <w:p w14:paraId="5DDDAD2E" w14:textId="77777777" w:rsidR="005C2AD7" w:rsidRPr="00E14C5C" w:rsidRDefault="005C2AD7" w:rsidP="00E925FF">
            <w:pPr>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Furniture, fixture and</w:t>
            </w:r>
          </w:p>
        </w:tc>
        <w:tc>
          <w:tcPr>
            <w:tcW w:w="270" w:type="dxa"/>
            <w:tcBorders>
              <w:top w:val="nil"/>
              <w:left w:val="nil"/>
              <w:bottom w:val="nil"/>
              <w:right w:val="nil"/>
            </w:tcBorders>
            <w:shd w:val="clear" w:color="auto" w:fill="auto"/>
            <w:vAlign w:val="bottom"/>
          </w:tcPr>
          <w:p w14:paraId="1C49B6DF" w14:textId="77777777" w:rsidR="005C2AD7" w:rsidRPr="00E14C5C" w:rsidRDefault="005C2AD7" w:rsidP="00E925FF">
            <w:pPr>
              <w:ind w:left="-108" w:right="-108"/>
              <w:jc w:val="center"/>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vAlign w:val="bottom"/>
          </w:tcPr>
          <w:p w14:paraId="52F957D6" w14:textId="77777777" w:rsidR="005C2AD7" w:rsidRPr="00E14C5C" w:rsidRDefault="005C2AD7" w:rsidP="00E925FF">
            <w:pPr>
              <w:ind w:left="-109" w:right="-108"/>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shd w:val="clear" w:color="auto" w:fill="auto"/>
            <w:vAlign w:val="bottom"/>
          </w:tcPr>
          <w:p w14:paraId="42AB89E1" w14:textId="77777777" w:rsidR="005C2AD7" w:rsidRPr="00E14C5C" w:rsidRDefault="005C2AD7" w:rsidP="00E925FF">
            <w:pPr>
              <w:ind w:left="-108" w:right="-108"/>
              <w:jc w:val="center"/>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vAlign w:val="bottom"/>
          </w:tcPr>
          <w:p w14:paraId="49D54E1C"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Assets under</w:t>
            </w:r>
          </w:p>
        </w:tc>
        <w:tc>
          <w:tcPr>
            <w:tcW w:w="270" w:type="dxa"/>
            <w:tcBorders>
              <w:top w:val="nil"/>
              <w:left w:val="nil"/>
              <w:bottom w:val="nil"/>
              <w:right w:val="nil"/>
            </w:tcBorders>
            <w:shd w:val="clear" w:color="auto" w:fill="auto"/>
            <w:vAlign w:val="bottom"/>
          </w:tcPr>
          <w:p w14:paraId="17226C0E" w14:textId="77777777" w:rsidR="005C2AD7" w:rsidRPr="00E14C5C" w:rsidRDefault="005C2AD7" w:rsidP="00E925FF">
            <w:pPr>
              <w:ind w:left="-108" w:right="-108"/>
              <w:jc w:val="center"/>
              <w:rPr>
                <w:rFonts w:asciiTheme="minorHAnsi" w:hAnsiTheme="minorHAnsi" w:cstheme="minorHAnsi"/>
                <w:color w:val="000000"/>
                <w:sz w:val="22"/>
                <w:szCs w:val="22"/>
                <w:cs/>
              </w:rPr>
            </w:pPr>
          </w:p>
        </w:tc>
        <w:tc>
          <w:tcPr>
            <w:tcW w:w="1530" w:type="dxa"/>
            <w:tcBorders>
              <w:top w:val="nil"/>
              <w:left w:val="nil"/>
              <w:bottom w:val="nil"/>
              <w:right w:val="nil"/>
            </w:tcBorders>
            <w:shd w:val="clear" w:color="auto" w:fill="auto"/>
            <w:vAlign w:val="bottom"/>
          </w:tcPr>
          <w:p w14:paraId="1E980D6F" w14:textId="77777777" w:rsidR="005C2AD7" w:rsidRPr="00E14C5C" w:rsidRDefault="005C2AD7" w:rsidP="00E925FF">
            <w:pPr>
              <w:ind w:left="-108" w:right="-108"/>
              <w:jc w:val="center"/>
              <w:rPr>
                <w:rFonts w:asciiTheme="minorHAnsi" w:hAnsiTheme="minorHAnsi" w:cstheme="minorHAnsi"/>
                <w:color w:val="000000"/>
                <w:sz w:val="22"/>
                <w:szCs w:val="22"/>
              </w:rPr>
            </w:pPr>
          </w:p>
        </w:tc>
      </w:tr>
      <w:tr w:rsidR="005C2AD7" w:rsidRPr="00D26559" w14:paraId="7E42F6F8" w14:textId="77777777" w:rsidTr="00F77A2D">
        <w:trPr>
          <w:trHeight w:val="101"/>
        </w:trPr>
        <w:tc>
          <w:tcPr>
            <w:tcW w:w="2700" w:type="dxa"/>
            <w:tcBorders>
              <w:top w:val="nil"/>
              <w:left w:val="nil"/>
              <w:bottom w:val="nil"/>
              <w:right w:val="nil"/>
            </w:tcBorders>
            <w:shd w:val="clear" w:color="auto" w:fill="auto"/>
            <w:hideMark/>
          </w:tcPr>
          <w:p w14:paraId="4CD678D4" w14:textId="77777777" w:rsidR="005C2AD7" w:rsidRPr="00E14C5C" w:rsidRDefault="005C2AD7"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5AE64397"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p>
        </w:tc>
        <w:tc>
          <w:tcPr>
            <w:tcW w:w="1260" w:type="dxa"/>
            <w:tcBorders>
              <w:top w:val="nil"/>
              <w:left w:val="nil"/>
              <w:bottom w:val="nil"/>
              <w:right w:val="nil"/>
            </w:tcBorders>
            <w:shd w:val="clear" w:color="auto" w:fill="auto"/>
          </w:tcPr>
          <w:p w14:paraId="4EBBEB3F" w14:textId="77777777" w:rsidR="005C2AD7" w:rsidRPr="00E14C5C" w:rsidRDefault="005C2AD7" w:rsidP="00E925FF">
            <w:pPr>
              <w:ind w:left="-100" w:right="-112"/>
              <w:jc w:val="center"/>
              <w:rPr>
                <w:rFonts w:asciiTheme="minorHAnsi" w:eastAsia="Cordia New" w:hAnsiTheme="minorHAnsi" w:cstheme="minorBid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Land</w:t>
            </w:r>
          </w:p>
        </w:tc>
        <w:tc>
          <w:tcPr>
            <w:tcW w:w="270" w:type="dxa"/>
            <w:tcBorders>
              <w:top w:val="nil"/>
              <w:left w:val="nil"/>
              <w:bottom w:val="nil"/>
              <w:right w:val="nil"/>
            </w:tcBorders>
          </w:tcPr>
          <w:p w14:paraId="1A3C9F3D"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tcPr>
          <w:p w14:paraId="22B5A85A"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r>
              <w:rPr>
                <w:rFonts w:asciiTheme="minorHAnsi" w:eastAsia="Cordia New" w:hAnsiTheme="minorHAnsi" w:cstheme="minorHAnsi"/>
                <w:snapToGrid w:val="0"/>
                <w:color w:val="000000"/>
                <w:sz w:val="22"/>
                <w:szCs w:val="22"/>
                <w:lang w:eastAsia="th-TH"/>
              </w:rPr>
              <w:t>improvement</w:t>
            </w:r>
          </w:p>
        </w:tc>
        <w:tc>
          <w:tcPr>
            <w:tcW w:w="270" w:type="dxa"/>
            <w:tcBorders>
              <w:top w:val="nil"/>
              <w:left w:val="nil"/>
              <w:bottom w:val="nil"/>
              <w:right w:val="nil"/>
            </w:tcBorders>
            <w:shd w:val="clear" w:color="auto" w:fill="auto"/>
          </w:tcPr>
          <w:p w14:paraId="2E083939"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shd w:val="clear" w:color="auto" w:fill="auto"/>
          </w:tcPr>
          <w:p w14:paraId="0C87FFD9"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equipment</w:t>
            </w:r>
          </w:p>
        </w:tc>
        <w:tc>
          <w:tcPr>
            <w:tcW w:w="236" w:type="dxa"/>
            <w:tcBorders>
              <w:top w:val="nil"/>
              <w:left w:val="nil"/>
              <w:bottom w:val="nil"/>
              <w:right w:val="nil"/>
            </w:tcBorders>
            <w:shd w:val="clear" w:color="auto" w:fill="auto"/>
          </w:tcPr>
          <w:p w14:paraId="586EEDE4"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p>
        </w:tc>
        <w:tc>
          <w:tcPr>
            <w:tcW w:w="1564" w:type="dxa"/>
            <w:tcBorders>
              <w:top w:val="nil"/>
              <w:left w:val="nil"/>
              <w:bottom w:val="nil"/>
              <w:right w:val="nil"/>
            </w:tcBorders>
            <w:shd w:val="clear" w:color="auto" w:fill="auto"/>
          </w:tcPr>
          <w:p w14:paraId="32A9174D"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Office equipment</w:t>
            </w:r>
          </w:p>
        </w:tc>
        <w:tc>
          <w:tcPr>
            <w:tcW w:w="270" w:type="dxa"/>
            <w:tcBorders>
              <w:top w:val="nil"/>
              <w:left w:val="nil"/>
              <w:bottom w:val="nil"/>
              <w:right w:val="nil"/>
            </w:tcBorders>
            <w:shd w:val="clear" w:color="auto" w:fill="auto"/>
          </w:tcPr>
          <w:p w14:paraId="1BEFA5CA"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shd w:val="clear" w:color="auto" w:fill="auto"/>
          </w:tcPr>
          <w:p w14:paraId="53B7EE6E"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Vehicle</w:t>
            </w:r>
          </w:p>
        </w:tc>
        <w:tc>
          <w:tcPr>
            <w:tcW w:w="270" w:type="dxa"/>
            <w:tcBorders>
              <w:top w:val="nil"/>
              <w:left w:val="nil"/>
              <w:bottom w:val="nil"/>
              <w:right w:val="nil"/>
            </w:tcBorders>
            <w:shd w:val="clear" w:color="auto" w:fill="auto"/>
          </w:tcPr>
          <w:p w14:paraId="5242C6B4"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shd w:val="clear" w:color="auto" w:fill="auto"/>
          </w:tcPr>
          <w:p w14:paraId="66CDD1F0"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installation</w:t>
            </w:r>
          </w:p>
        </w:tc>
        <w:tc>
          <w:tcPr>
            <w:tcW w:w="270" w:type="dxa"/>
            <w:tcBorders>
              <w:top w:val="nil"/>
              <w:left w:val="nil"/>
              <w:bottom w:val="nil"/>
              <w:right w:val="nil"/>
            </w:tcBorders>
            <w:shd w:val="clear" w:color="auto" w:fill="auto"/>
          </w:tcPr>
          <w:p w14:paraId="00FBC945"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p>
        </w:tc>
        <w:tc>
          <w:tcPr>
            <w:tcW w:w="1530" w:type="dxa"/>
            <w:tcBorders>
              <w:top w:val="nil"/>
              <w:left w:val="nil"/>
              <w:bottom w:val="nil"/>
              <w:right w:val="nil"/>
            </w:tcBorders>
            <w:shd w:val="clear" w:color="auto" w:fill="auto"/>
          </w:tcPr>
          <w:p w14:paraId="566510D1"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r>
              <w:rPr>
                <w:rFonts w:asciiTheme="minorHAnsi" w:eastAsia="Cordia New" w:hAnsiTheme="minorHAnsi" w:cstheme="minorHAnsi"/>
                <w:snapToGrid w:val="0"/>
                <w:color w:val="000000"/>
                <w:sz w:val="22"/>
                <w:szCs w:val="22"/>
                <w:lang w:eastAsia="th-TH"/>
              </w:rPr>
              <w:t>Total</w:t>
            </w:r>
          </w:p>
        </w:tc>
      </w:tr>
      <w:tr w:rsidR="005C2AD7" w:rsidRPr="00D26559" w14:paraId="217C3704" w14:textId="77777777" w:rsidTr="00E925FF">
        <w:trPr>
          <w:trHeight w:val="101"/>
        </w:trPr>
        <w:tc>
          <w:tcPr>
            <w:tcW w:w="2700" w:type="dxa"/>
            <w:tcBorders>
              <w:top w:val="nil"/>
              <w:left w:val="nil"/>
              <w:bottom w:val="nil"/>
              <w:right w:val="nil"/>
            </w:tcBorders>
            <w:shd w:val="clear" w:color="auto" w:fill="auto"/>
          </w:tcPr>
          <w:p w14:paraId="6A09739D" w14:textId="77777777" w:rsidR="005C2AD7" w:rsidRPr="00E14C5C" w:rsidRDefault="005C2AD7"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07A5410E"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p>
        </w:tc>
        <w:tc>
          <w:tcPr>
            <w:tcW w:w="11880" w:type="dxa"/>
            <w:gridSpan w:val="13"/>
            <w:tcBorders>
              <w:top w:val="nil"/>
              <w:left w:val="nil"/>
              <w:bottom w:val="nil"/>
              <w:right w:val="nil"/>
            </w:tcBorders>
            <w:shd w:val="clear" w:color="auto" w:fill="auto"/>
            <w:vAlign w:val="center"/>
          </w:tcPr>
          <w:p w14:paraId="69BD6297" w14:textId="50162581" w:rsidR="005C2AD7" w:rsidRPr="00F77A2D" w:rsidRDefault="000A0C4F" w:rsidP="00E925FF">
            <w:pPr>
              <w:ind w:left="-100" w:right="-112"/>
              <w:jc w:val="center"/>
              <w:rPr>
                <w:rFonts w:asciiTheme="minorHAnsi" w:eastAsia="Cordia New" w:hAnsiTheme="minorHAnsi" w:cstheme="minorHAnsi"/>
                <w:i/>
                <w:iCs/>
                <w:snapToGrid w:val="0"/>
                <w:color w:val="000000"/>
                <w:sz w:val="22"/>
                <w:szCs w:val="22"/>
                <w:cs/>
                <w:lang w:eastAsia="th-TH"/>
              </w:rPr>
            </w:pPr>
            <w:r w:rsidRPr="00F77A2D">
              <w:rPr>
                <w:rFonts w:asciiTheme="minorHAnsi" w:eastAsia="Cordia New" w:hAnsiTheme="minorHAnsi" w:cstheme="minorHAnsi"/>
                <w:i/>
                <w:iCs/>
                <w:snapToGrid w:val="0"/>
                <w:color w:val="000000"/>
                <w:sz w:val="22"/>
                <w:szCs w:val="22"/>
                <w:lang w:eastAsia="th-TH"/>
              </w:rPr>
              <w:t>(in thousand Baht)</w:t>
            </w:r>
          </w:p>
        </w:tc>
      </w:tr>
      <w:tr w:rsidR="005C2AD7" w:rsidRPr="00D26559" w14:paraId="21597CA3" w14:textId="77777777" w:rsidTr="00E925FF">
        <w:trPr>
          <w:trHeight w:val="101"/>
        </w:trPr>
        <w:tc>
          <w:tcPr>
            <w:tcW w:w="2700" w:type="dxa"/>
            <w:tcBorders>
              <w:top w:val="nil"/>
              <w:left w:val="nil"/>
              <w:bottom w:val="nil"/>
              <w:right w:val="nil"/>
            </w:tcBorders>
            <w:shd w:val="clear" w:color="auto" w:fill="auto"/>
            <w:hideMark/>
          </w:tcPr>
          <w:p w14:paraId="3557471B" w14:textId="77777777" w:rsidR="005C2AD7" w:rsidRPr="00E14C5C" w:rsidRDefault="005C2AD7" w:rsidP="00E925FF">
            <w:pPr>
              <w:rPr>
                <w:rFonts w:asciiTheme="minorHAnsi" w:hAnsiTheme="minorHAnsi" w:cstheme="minorHAnsi"/>
                <w:b/>
                <w:bCs/>
                <w:i/>
                <w:iCs/>
                <w:color w:val="000000"/>
                <w:sz w:val="22"/>
                <w:szCs w:val="22"/>
              </w:rPr>
            </w:pPr>
            <w:r w:rsidRPr="00E14C5C">
              <w:rPr>
                <w:rFonts w:asciiTheme="minorHAnsi" w:hAnsiTheme="minorHAnsi" w:cstheme="minorHAnsi"/>
                <w:b/>
                <w:bCs/>
                <w:i/>
                <w:iCs/>
                <w:color w:val="000000"/>
                <w:sz w:val="22"/>
                <w:szCs w:val="22"/>
              </w:rPr>
              <w:t>Cost</w:t>
            </w:r>
          </w:p>
        </w:tc>
        <w:tc>
          <w:tcPr>
            <w:tcW w:w="270" w:type="dxa"/>
            <w:tcBorders>
              <w:top w:val="nil"/>
              <w:left w:val="nil"/>
              <w:bottom w:val="nil"/>
              <w:right w:val="nil"/>
            </w:tcBorders>
          </w:tcPr>
          <w:p w14:paraId="704FA88E" w14:textId="77777777" w:rsidR="005C2AD7" w:rsidRPr="00E14C5C" w:rsidRDefault="005C2AD7" w:rsidP="00E925FF">
            <w:pPr>
              <w:tabs>
                <w:tab w:val="decimal" w:pos="882"/>
              </w:tabs>
              <w:ind w:left="-108" w:right="-108"/>
              <w:rPr>
                <w:rFonts w:asciiTheme="minorHAnsi" w:hAnsiTheme="minorHAnsi" w:cstheme="minorHAnsi"/>
                <w:color w:val="000000"/>
                <w:sz w:val="22"/>
                <w:szCs w:val="22"/>
              </w:rPr>
            </w:pPr>
          </w:p>
        </w:tc>
        <w:tc>
          <w:tcPr>
            <w:tcW w:w="1260" w:type="dxa"/>
            <w:tcBorders>
              <w:top w:val="nil"/>
              <w:left w:val="nil"/>
              <w:bottom w:val="nil"/>
              <w:right w:val="nil"/>
            </w:tcBorders>
            <w:shd w:val="clear" w:color="auto" w:fill="auto"/>
          </w:tcPr>
          <w:p w14:paraId="3B022FF2"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tcPr>
          <w:p w14:paraId="5DF6212B" w14:textId="77777777" w:rsidR="005C2AD7" w:rsidRPr="00E14C5C" w:rsidRDefault="005C2AD7" w:rsidP="00E925FF">
            <w:pPr>
              <w:ind w:left="-115" w:right="-115"/>
              <w:rPr>
                <w:rFonts w:asciiTheme="minorHAnsi" w:hAnsiTheme="minorHAnsi" w:cstheme="minorHAnsi"/>
                <w:color w:val="000000"/>
                <w:sz w:val="22"/>
                <w:szCs w:val="22"/>
              </w:rPr>
            </w:pPr>
          </w:p>
        </w:tc>
        <w:tc>
          <w:tcPr>
            <w:tcW w:w="1530" w:type="dxa"/>
            <w:tcBorders>
              <w:top w:val="nil"/>
              <w:left w:val="nil"/>
              <w:bottom w:val="nil"/>
              <w:right w:val="nil"/>
            </w:tcBorders>
          </w:tcPr>
          <w:p w14:paraId="466348AF" w14:textId="77777777" w:rsidR="005C2AD7" w:rsidRPr="00E14C5C" w:rsidRDefault="005C2AD7" w:rsidP="00E925FF">
            <w:pPr>
              <w:ind w:left="-115" w:right="-115"/>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69E84826" w14:textId="77777777" w:rsidR="005C2AD7" w:rsidRPr="00E14C5C" w:rsidRDefault="005C2AD7" w:rsidP="00E925FF">
            <w:pPr>
              <w:ind w:left="-115" w:right="-115"/>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0F24CD33"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236" w:type="dxa"/>
            <w:tcBorders>
              <w:top w:val="nil"/>
              <w:left w:val="nil"/>
              <w:bottom w:val="nil"/>
              <w:right w:val="nil"/>
            </w:tcBorders>
            <w:shd w:val="clear" w:color="auto" w:fill="auto"/>
          </w:tcPr>
          <w:p w14:paraId="11E0C684" w14:textId="77777777" w:rsidR="005C2AD7" w:rsidRPr="00E14C5C" w:rsidRDefault="005C2AD7" w:rsidP="00E925FF">
            <w:pPr>
              <w:ind w:left="-115" w:right="-115"/>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tcPr>
          <w:p w14:paraId="772C7723"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7FE37AF6" w14:textId="77777777" w:rsidR="005C2AD7" w:rsidRPr="00E14C5C" w:rsidRDefault="005C2AD7" w:rsidP="00E925FF">
            <w:pPr>
              <w:ind w:left="-108" w:right="-108"/>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54F13C4E"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45A36FCD" w14:textId="77777777" w:rsidR="005C2AD7" w:rsidRPr="00E14C5C" w:rsidRDefault="005C2AD7" w:rsidP="00E925FF">
            <w:pPr>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hideMark/>
          </w:tcPr>
          <w:p w14:paraId="2A04E1CB"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1856E5D1"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tcPr>
          <w:p w14:paraId="58BB37D3"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r>
      <w:tr w:rsidR="005C2AD7" w:rsidRPr="00D26559" w14:paraId="7639883A" w14:textId="77777777" w:rsidTr="00E925FF">
        <w:trPr>
          <w:trHeight w:val="101"/>
        </w:trPr>
        <w:tc>
          <w:tcPr>
            <w:tcW w:w="2700" w:type="dxa"/>
            <w:tcBorders>
              <w:top w:val="nil"/>
              <w:left w:val="nil"/>
              <w:bottom w:val="nil"/>
              <w:right w:val="nil"/>
            </w:tcBorders>
            <w:shd w:val="clear" w:color="auto" w:fill="auto"/>
            <w:hideMark/>
          </w:tcPr>
          <w:p w14:paraId="010F2AAC" w14:textId="77777777" w:rsidR="005C2AD7" w:rsidRPr="00A43B1B" w:rsidRDefault="005C2AD7" w:rsidP="00E925FF">
            <w:pPr>
              <w:rPr>
                <w:rFonts w:asciiTheme="minorHAnsi" w:hAnsiTheme="minorHAnsi" w:cstheme="minorHAnsi"/>
                <w:color w:val="000000"/>
                <w:sz w:val="22"/>
                <w:szCs w:val="22"/>
              </w:rPr>
            </w:pPr>
            <w:r w:rsidRPr="00A43B1B">
              <w:rPr>
                <w:rFonts w:asciiTheme="minorHAnsi" w:hAnsiTheme="minorHAnsi" w:cstheme="minorHAnsi"/>
                <w:color w:val="000000"/>
                <w:sz w:val="22"/>
                <w:szCs w:val="22"/>
              </w:rPr>
              <w:t>At 1 November 2021</w:t>
            </w:r>
          </w:p>
        </w:tc>
        <w:tc>
          <w:tcPr>
            <w:tcW w:w="270" w:type="dxa"/>
            <w:tcBorders>
              <w:top w:val="nil"/>
              <w:left w:val="nil"/>
              <w:bottom w:val="nil"/>
              <w:right w:val="nil"/>
            </w:tcBorders>
          </w:tcPr>
          <w:p w14:paraId="3DE4B777" w14:textId="77777777" w:rsidR="005C2AD7" w:rsidRPr="00E14C5C" w:rsidRDefault="005C2AD7" w:rsidP="00E925FF">
            <w:pPr>
              <w:ind w:left="-108" w:right="-2"/>
              <w:jc w:val="right"/>
              <w:rPr>
                <w:rFonts w:asciiTheme="minorHAnsi" w:hAnsiTheme="minorHAnsi" w:cstheme="minorHAnsi"/>
                <w:color w:val="000000"/>
                <w:sz w:val="22"/>
                <w:szCs w:val="22"/>
              </w:rPr>
            </w:pPr>
          </w:p>
        </w:tc>
        <w:tc>
          <w:tcPr>
            <w:tcW w:w="1260" w:type="dxa"/>
            <w:tcBorders>
              <w:top w:val="nil"/>
              <w:left w:val="nil"/>
              <w:bottom w:val="nil"/>
              <w:right w:val="nil"/>
            </w:tcBorders>
            <w:shd w:val="clear" w:color="auto" w:fill="auto"/>
          </w:tcPr>
          <w:p w14:paraId="0A5F25CE" w14:textId="18F97512" w:rsidR="005C2AD7" w:rsidRPr="00A43B1B" w:rsidRDefault="004672CE" w:rsidP="00E925FF">
            <w:pPr>
              <w:tabs>
                <w:tab w:val="decimal" w:pos="969"/>
              </w:tabs>
              <w:ind w:left="-108" w:right="-108"/>
              <w:rPr>
                <w:rFonts w:asciiTheme="minorHAnsi" w:hAnsiTheme="minorHAnsi" w:cstheme="minorHAnsi"/>
                <w:color w:val="000000"/>
                <w:sz w:val="22"/>
                <w:szCs w:val="22"/>
              </w:rPr>
            </w:pPr>
            <w:r w:rsidRPr="00A43B1B">
              <w:rPr>
                <w:rFonts w:asciiTheme="minorHAnsi" w:hAnsiTheme="minorHAnsi" w:cstheme="minorHAnsi"/>
                <w:color w:val="000000"/>
                <w:sz w:val="22"/>
                <w:szCs w:val="22"/>
              </w:rPr>
              <w:t>85,458</w:t>
            </w:r>
          </w:p>
        </w:tc>
        <w:tc>
          <w:tcPr>
            <w:tcW w:w="270" w:type="dxa"/>
            <w:tcBorders>
              <w:top w:val="nil"/>
              <w:left w:val="nil"/>
              <w:bottom w:val="nil"/>
              <w:right w:val="nil"/>
            </w:tcBorders>
          </w:tcPr>
          <w:p w14:paraId="7F39F90B" w14:textId="77777777" w:rsidR="005C2AD7" w:rsidRPr="00A43B1B" w:rsidRDefault="005C2AD7" w:rsidP="00E925FF">
            <w:pPr>
              <w:ind w:left="-115" w:right="-115"/>
              <w:rPr>
                <w:rFonts w:asciiTheme="minorHAnsi" w:hAnsiTheme="minorHAnsi" w:cstheme="minorHAnsi"/>
                <w:color w:val="000000"/>
                <w:sz w:val="22"/>
                <w:szCs w:val="22"/>
              </w:rPr>
            </w:pPr>
          </w:p>
        </w:tc>
        <w:tc>
          <w:tcPr>
            <w:tcW w:w="1530" w:type="dxa"/>
            <w:tcBorders>
              <w:top w:val="nil"/>
              <w:left w:val="nil"/>
              <w:bottom w:val="nil"/>
              <w:right w:val="nil"/>
            </w:tcBorders>
          </w:tcPr>
          <w:p w14:paraId="6E141773" w14:textId="4B487681" w:rsidR="005C2AD7" w:rsidRPr="00A43B1B" w:rsidRDefault="005C2AD7" w:rsidP="00E925FF">
            <w:pPr>
              <w:tabs>
                <w:tab w:val="decimal" w:pos="1245"/>
              </w:tabs>
              <w:ind w:left="-108" w:right="-108"/>
              <w:rPr>
                <w:rFonts w:asciiTheme="minorHAnsi" w:hAnsiTheme="minorHAnsi" w:cstheme="minorHAnsi"/>
                <w:color w:val="000000"/>
                <w:sz w:val="22"/>
                <w:szCs w:val="22"/>
              </w:rPr>
            </w:pPr>
            <w:r w:rsidRPr="00A43B1B">
              <w:rPr>
                <w:rFonts w:asciiTheme="minorHAnsi" w:hAnsiTheme="minorHAnsi" w:cstheme="minorHAnsi"/>
                <w:color w:val="000000"/>
                <w:sz w:val="22"/>
                <w:szCs w:val="22"/>
              </w:rPr>
              <w:t>370,378</w:t>
            </w:r>
          </w:p>
        </w:tc>
        <w:tc>
          <w:tcPr>
            <w:tcW w:w="270" w:type="dxa"/>
            <w:tcBorders>
              <w:top w:val="nil"/>
              <w:left w:val="nil"/>
              <w:bottom w:val="nil"/>
              <w:right w:val="nil"/>
            </w:tcBorders>
            <w:shd w:val="clear" w:color="auto" w:fill="auto"/>
          </w:tcPr>
          <w:p w14:paraId="13D48BBE" w14:textId="77777777" w:rsidR="005C2AD7" w:rsidRPr="00A43B1B" w:rsidRDefault="005C2AD7" w:rsidP="00E925FF">
            <w:pPr>
              <w:ind w:left="-115" w:right="-115"/>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5C01C054" w14:textId="2ADA61FD" w:rsidR="005C2AD7" w:rsidRPr="00A43B1B" w:rsidRDefault="005C2AD7" w:rsidP="00E925FF">
            <w:pPr>
              <w:tabs>
                <w:tab w:val="decimal" w:pos="1245"/>
              </w:tabs>
              <w:ind w:left="-108" w:right="-108"/>
              <w:rPr>
                <w:rFonts w:asciiTheme="minorHAnsi" w:hAnsiTheme="minorHAnsi" w:cstheme="minorHAnsi"/>
                <w:color w:val="000000"/>
                <w:sz w:val="22"/>
                <w:szCs w:val="22"/>
              </w:rPr>
            </w:pPr>
            <w:r w:rsidRPr="00A43B1B">
              <w:rPr>
                <w:rFonts w:asciiTheme="minorHAnsi" w:hAnsiTheme="minorHAnsi" w:cstheme="minorHAnsi"/>
                <w:color w:val="000000"/>
                <w:sz w:val="22"/>
                <w:szCs w:val="22"/>
              </w:rPr>
              <w:t>671,251</w:t>
            </w:r>
          </w:p>
        </w:tc>
        <w:tc>
          <w:tcPr>
            <w:tcW w:w="236" w:type="dxa"/>
            <w:tcBorders>
              <w:top w:val="nil"/>
              <w:left w:val="nil"/>
              <w:bottom w:val="nil"/>
              <w:right w:val="nil"/>
            </w:tcBorders>
            <w:shd w:val="clear" w:color="auto" w:fill="auto"/>
          </w:tcPr>
          <w:p w14:paraId="4A3C3B38" w14:textId="77777777" w:rsidR="005C2AD7" w:rsidRPr="00A43B1B" w:rsidRDefault="005C2AD7" w:rsidP="00E925FF">
            <w:pPr>
              <w:ind w:left="-115" w:right="-115"/>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tcPr>
          <w:p w14:paraId="03B8B1FB" w14:textId="439CCFCB" w:rsidR="005C2AD7" w:rsidRPr="00A43B1B" w:rsidRDefault="005C2AD7" w:rsidP="00E925FF">
            <w:pPr>
              <w:tabs>
                <w:tab w:val="decimal" w:pos="1245"/>
              </w:tabs>
              <w:ind w:left="-108" w:right="-108"/>
              <w:rPr>
                <w:rFonts w:asciiTheme="minorHAnsi" w:hAnsiTheme="minorHAnsi" w:cstheme="minorHAnsi"/>
                <w:color w:val="000000"/>
                <w:sz w:val="22"/>
                <w:szCs w:val="22"/>
              </w:rPr>
            </w:pPr>
            <w:r w:rsidRPr="00A43B1B">
              <w:rPr>
                <w:rFonts w:asciiTheme="minorHAnsi" w:hAnsiTheme="minorHAnsi" w:cstheme="minorHAnsi"/>
                <w:color w:val="000000"/>
                <w:sz w:val="22"/>
                <w:szCs w:val="22"/>
              </w:rPr>
              <w:t>17,119</w:t>
            </w:r>
          </w:p>
        </w:tc>
        <w:tc>
          <w:tcPr>
            <w:tcW w:w="270" w:type="dxa"/>
            <w:tcBorders>
              <w:top w:val="nil"/>
              <w:left w:val="nil"/>
              <w:bottom w:val="nil"/>
              <w:right w:val="nil"/>
            </w:tcBorders>
            <w:shd w:val="clear" w:color="auto" w:fill="auto"/>
          </w:tcPr>
          <w:p w14:paraId="5F90AD78" w14:textId="77777777" w:rsidR="005C2AD7" w:rsidRPr="00A43B1B" w:rsidRDefault="005C2AD7" w:rsidP="00E925FF">
            <w:pPr>
              <w:ind w:left="-108" w:right="-108"/>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4C5BB2C7" w14:textId="57E093D0" w:rsidR="005C2AD7" w:rsidRPr="00A43B1B" w:rsidRDefault="005C2AD7" w:rsidP="00E925FF">
            <w:pPr>
              <w:pStyle w:val="BodyText"/>
              <w:tabs>
                <w:tab w:val="decimal" w:pos="1152"/>
              </w:tabs>
              <w:spacing w:line="240" w:lineRule="auto"/>
              <w:ind w:left="-109" w:right="-169"/>
              <w:rPr>
                <w:rFonts w:asciiTheme="minorHAnsi" w:hAnsiTheme="minorHAnsi" w:cstheme="minorHAnsi"/>
                <w:sz w:val="22"/>
                <w:szCs w:val="22"/>
              </w:rPr>
            </w:pPr>
            <w:r w:rsidRPr="00A43B1B">
              <w:rPr>
                <w:rFonts w:asciiTheme="minorHAnsi" w:hAnsiTheme="minorHAnsi" w:cstheme="minorHAnsi"/>
                <w:sz w:val="22"/>
                <w:szCs w:val="22"/>
              </w:rPr>
              <w:t>29,541</w:t>
            </w:r>
          </w:p>
        </w:tc>
        <w:tc>
          <w:tcPr>
            <w:tcW w:w="270" w:type="dxa"/>
            <w:tcBorders>
              <w:top w:val="nil"/>
              <w:left w:val="nil"/>
              <w:bottom w:val="nil"/>
              <w:right w:val="nil"/>
            </w:tcBorders>
            <w:shd w:val="clear" w:color="auto" w:fill="auto"/>
          </w:tcPr>
          <w:p w14:paraId="74E6627E" w14:textId="77777777" w:rsidR="005C2AD7" w:rsidRPr="00A43B1B" w:rsidRDefault="005C2AD7" w:rsidP="00E925FF">
            <w:pPr>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tcPr>
          <w:p w14:paraId="455D72AF" w14:textId="512F9718" w:rsidR="005C2AD7" w:rsidRPr="00A43B1B" w:rsidRDefault="005C2AD7" w:rsidP="00E925FF">
            <w:pPr>
              <w:tabs>
                <w:tab w:val="decimal" w:pos="1236"/>
              </w:tabs>
              <w:ind w:left="-108" w:right="-108"/>
              <w:rPr>
                <w:rFonts w:asciiTheme="minorHAnsi" w:hAnsiTheme="minorHAnsi" w:cstheme="minorHAnsi"/>
                <w:color w:val="000000"/>
                <w:sz w:val="22"/>
                <w:szCs w:val="22"/>
              </w:rPr>
            </w:pPr>
            <w:r w:rsidRPr="00A43B1B">
              <w:rPr>
                <w:rFonts w:asciiTheme="minorHAnsi" w:hAnsiTheme="minorHAnsi" w:cstheme="minorHAnsi"/>
                <w:color w:val="000000"/>
                <w:sz w:val="22"/>
                <w:szCs w:val="22"/>
              </w:rPr>
              <w:t>58</w:t>
            </w:r>
            <w:r w:rsidR="00BD442F" w:rsidRPr="00A43B1B">
              <w:rPr>
                <w:rFonts w:asciiTheme="minorHAnsi" w:hAnsiTheme="minorHAnsi" w:cstheme="minorHAnsi"/>
                <w:color w:val="000000"/>
                <w:sz w:val="22"/>
                <w:szCs w:val="22"/>
              </w:rPr>
              <w:t>7</w:t>
            </w:r>
          </w:p>
        </w:tc>
        <w:tc>
          <w:tcPr>
            <w:tcW w:w="270" w:type="dxa"/>
            <w:tcBorders>
              <w:top w:val="nil"/>
              <w:left w:val="nil"/>
              <w:bottom w:val="nil"/>
              <w:right w:val="nil"/>
            </w:tcBorders>
            <w:shd w:val="clear" w:color="auto" w:fill="auto"/>
          </w:tcPr>
          <w:p w14:paraId="2D05879B" w14:textId="77777777" w:rsidR="005C2AD7" w:rsidRPr="00A43B1B" w:rsidRDefault="005C2AD7" w:rsidP="00E925FF">
            <w:pPr>
              <w:tabs>
                <w:tab w:val="decimal" w:pos="863"/>
              </w:tabs>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tcPr>
          <w:p w14:paraId="48300B97" w14:textId="732B4DA6" w:rsidR="005C2AD7" w:rsidRPr="00A43B1B" w:rsidRDefault="005C2AD7" w:rsidP="00E925FF">
            <w:pPr>
              <w:tabs>
                <w:tab w:val="decimal" w:pos="1246"/>
              </w:tabs>
              <w:ind w:left="-108" w:right="-108"/>
              <w:rPr>
                <w:rFonts w:asciiTheme="minorHAnsi" w:hAnsiTheme="minorHAnsi" w:cstheme="minorHAnsi"/>
                <w:color w:val="000000"/>
                <w:sz w:val="22"/>
                <w:szCs w:val="22"/>
              </w:rPr>
            </w:pPr>
            <w:r w:rsidRPr="00A43B1B">
              <w:rPr>
                <w:rFonts w:asciiTheme="minorHAnsi" w:hAnsiTheme="minorHAnsi" w:cstheme="minorHAnsi"/>
                <w:color w:val="000000"/>
                <w:sz w:val="22"/>
                <w:szCs w:val="22"/>
              </w:rPr>
              <w:t>1,174,334</w:t>
            </w:r>
          </w:p>
        </w:tc>
      </w:tr>
      <w:tr w:rsidR="00643091" w:rsidRPr="00D26559" w14:paraId="6E7CB292" w14:textId="77777777" w:rsidTr="00E925FF">
        <w:trPr>
          <w:trHeight w:val="101"/>
        </w:trPr>
        <w:tc>
          <w:tcPr>
            <w:tcW w:w="2700" w:type="dxa"/>
            <w:tcBorders>
              <w:top w:val="nil"/>
              <w:left w:val="nil"/>
              <w:bottom w:val="nil"/>
              <w:right w:val="nil"/>
            </w:tcBorders>
            <w:shd w:val="clear" w:color="auto" w:fill="auto"/>
            <w:vAlign w:val="bottom"/>
            <w:hideMark/>
          </w:tcPr>
          <w:p w14:paraId="182C1A40" w14:textId="77777777" w:rsidR="00643091" w:rsidRPr="00E14C5C" w:rsidRDefault="00643091" w:rsidP="00643091">
            <w:pPr>
              <w:rPr>
                <w:rFonts w:asciiTheme="minorHAnsi" w:hAnsiTheme="minorHAnsi" w:cstheme="minorHAnsi"/>
                <w:color w:val="000000"/>
                <w:sz w:val="22"/>
                <w:szCs w:val="22"/>
              </w:rPr>
            </w:pPr>
            <w:r w:rsidRPr="00E14C5C">
              <w:rPr>
                <w:rFonts w:asciiTheme="minorHAnsi" w:hAnsiTheme="minorHAnsi" w:cstheme="minorHAnsi"/>
                <w:color w:val="000000"/>
                <w:sz w:val="22"/>
                <w:szCs w:val="22"/>
              </w:rPr>
              <w:t>Addition</w:t>
            </w:r>
          </w:p>
        </w:tc>
        <w:tc>
          <w:tcPr>
            <w:tcW w:w="270" w:type="dxa"/>
            <w:tcBorders>
              <w:top w:val="nil"/>
              <w:left w:val="nil"/>
              <w:right w:val="nil"/>
            </w:tcBorders>
            <w:shd w:val="clear" w:color="auto" w:fill="auto"/>
            <w:vAlign w:val="bottom"/>
          </w:tcPr>
          <w:p w14:paraId="6EF7C26B" w14:textId="77777777" w:rsidR="00643091" w:rsidRPr="00E14C5C" w:rsidRDefault="00643091" w:rsidP="00643091">
            <w:pPr>
              <w:ind w:left="-108" w:right="-41"/>
              <w:jc w:val="right"/>
              <w:rPr>
                <w:rFonts w:asciiTheme="minorHAnsi" w:hAnsiTheme="minorHAnsi" w:cstheme="minorHAnsi"/>
                <w:color w:val="000000"/>
                <w:sz w:val="22"/>
                <w:szCs w:val="22"/>
              </w:rPr>
            </w:pPr>
          </w:p>
        </w:tc>
        <w:tc>
          <w:tcPr>
            <w:tcW w:w="1260" w:type="dxa"/>
            <w:tcBorders>
              <w:top w:val="nil"/>
              <w:left w:val="nil"/>
              <w:right w:val="nil"/>
            </w:tcBorders>
            <w:shd w:val="clear" w:color="auto" w:fill="auto"/>
          </w:tcPr>
          <w:p w14:paraId="31EA736A" w14:textId="2B451CB4" w:rsidR="00643091" w:rsidRPr="00643091" w:rsidRDefault="00643091" w:rsidP="00643091">
            <w:pPr>
              <w:spacing w:line="240" w:lineRule="atLeast"/>
              <w:ind w:right="323"/>
              <w:jc w:val="right"/>
              <w:rPr>
                <w:rFonts w:asciiTheme="minorHAnsi" w:hAnsiTheme="minorHAnsi" w:cstheme="minorHAnsi"/>
                <w:sz w:val="22"/>
                <w:szCs w:val="22"/>
              </w:rPr>
            </w:pPr>
            <w:r w:rsidRPr="00955959">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0A5A7CC2" w14:textId="77777777" w:rsidR="00643091" w:rsidRPr="00E14C5C" w:rsidRDefault="00643091" w:rsidP="00643091">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4C70CA62" w14:textId="72DCE79F" w:rsidR="00643091" w:rsidRPr="00E14C5C" w:rsidRDefault="00643091" w:rsidP="00643091">
            <w:pPr>
              <w:tabs>
                <w:tab w:val="decimal" w:pos="1245"/>
              </w:tabs>
              <w:ind w:left="-108" w:right="-108"/>
              <w:rPr>
                <w:rFonts w:asciiTheme="minorHAnsi" w:hAnsiTheme="minorHAnsi" w:cstheme="minorHAnsi"/>
                <w:color w:val="000000"/>
                <w:sz w:val="22"/>
                <w:szCs w:val="22"/>
              </w:rPr>
            </w:pPr>
            <w:r w:rsidRPr="00643091">
              <w:rPr>
                <w:rFonts w:asciiTheme="minorHAnsi" w:hAnsiTheme="minorHAnsi" w:cstheme="minorHAnsi"/>
                <w:color w:val="000000"/>
                <w:sz w:val="22"/>
                <w:szCs w:val="22"/>
              </w:rPr>
              <w:t>250</w:t>
            </w:r>
          </w:p>
        </w:tc>
        <w:tc>
          <w:tcPr>
            <w:tcW w:w="270" w:type="dxa"/>
            <w:tcBorders>
              <w:top w:val="nil"/>
              <w:left w:val="nil"/>
              <w:right w:val="nil"/>
            </w:tcBorders>
            <w:shd w:val="clear" w:color="auto" w:fill="auto"/>
            <w:vAlign w:val="bottom"/>
          </w:tcPr>
          <w:p w14:paraId="1E10FC60" w14:textId="77777777" w:rsidR="00643091" w:rsidRPr="00E14C5C" w:rsidRDefault="00643091" w:rsidP="00643091">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0CAEC280" w14:textId="29211113" w:rsidR="00643091" w:rsidRPr="00E14C5C" w:rsidRDefault="00E8672B" w:rsidP="00643091">
            <w:pPr>
              <w:tabs>
                <w:tab w:val="decimal" w:pos="1245"/>
              </w:tabs>
              <w:ind w:left="-108" w:right="-108"/>
              <w:rPr>
                <w:rFonts w:asciiTheme="minorHAnsi" w:hAnsiTheme="minorHAnsi" w:cstheme="minorHAnsi"/>
                <w:color w:val="000000"/>
                <w:sz w:val="22"/>
                <w:szCs w:val="22"/>
              </w:rPr>
            </w:pPr>
            <w:r w:rsidRPr="00E8672B">
              <w:rPr>
                <w:rFonts w:asciiTheme="minorHAnsi" w:hAnsiTheme="minorHAnsi" w:cstheme="minorHAnsi"/>
                <w:color w:val="000000"/>
                <w:sz w:val="22"/>
                <w:szCs w:val="22"/>
              </w:rPr>
              <w:t>5,70</w:t>
            </w:r>
            <w:r w:rsidR="00406328">
              <w:rPr>
                <w:rFonts w:asciiTheme="minorHAnsi" w:hAnsiTheme="minorHAnsi" w:cstheme="minorHAnsi"/>
                <w:color w:val="000000"/>
                <w:sz w:val="22"/>
                <w:szCs w:val="22"/>
              </w:rPr>
              <w:t>7</w:t>
            </w:r>
          </w:p>
        </w:tc>
        <w:tc>
          <w:tcPr>
            <w:tcW w:w="236" w:type="dxa"/>
            <w:tcBorders>
              <w:top w:val="nil"/>
              <w:left w:val="nil"/>
              <w:right w:val="nil"/>
            </w:tcBorders>
            <w:shd w:val="clear" w:color="auto" w:fill="auto"/>
            <w:vAlign w:val="bottom"/>
          </w:tcPr>
          <w:p w14:paraId="276850E3" w14:textId="77777777" w:rsidR="00643091" w:rsidRPr="00E14C5C" w:rsidRDefault="00643091" w:rsidP="00643091">
            <w:pPr>
              <w:ind w:left="-115" w:right="-115"/>
              <w:rPr>
                <w:rFonts w:asciiTheme="minorHAnsi" w:hAnsiTheme="minorHAnsi" w:cstheme="minorHAnsi"/>
                <w:color w:val="000000"/>
                <w:sz w:val="22"/>
                <w:szCs w:val="22"/>
              </w:rPr>
            </w:pPr>
          </w:p>
        </w:tc>
        <w:tc>
          <w:tcPr>
            <w:tcW w:w="1564" w:type="dxa"/>
            <w:tcBorders>
              <w:top w:val="nil"/>
              <w:left w:val="nil"/>
              <w:right w:val="nil"/>
            </w:tcBorders>
            <w:shd w:val="clear" w:color="auto" w:fill="auto"/>
            <w:vAlign w:val="bottom"/>
          </w:tcPr>
          <w:p w14:paraId="67F3EAA1" w14:textId="0D4E716A" w:rsidR="00643091" w:rsidRPr="00E14C5C" w:rsidRDefault="00E8672B" w:rsidP="00643091">
            <w:pPr>
              <w:tabs>
                <w:tab w:val="decimal" w:pos="1245"/>
              </w:tabs>
              <w:ind w:left="-108" w:right="-108"/>
              <w:rPr>
                <w:rFonts w:asciiTheme="minorHAnsi" w:hAnsiTheme="minorHAnsi" w:cstheme="minorHAnsi"/>
                <w:color w:val="000000"/>
                <w:sz w:val="22"/>
                <w:szCs w:val="22"/>
              </w:rPr>
            </w:pPr>
            <w:r w:rsidRPr="00E8672B">
              <w:rPr>
                <w:rFonts w:asciiTheme="minorHAnsi" w:hAnsiTheme="minorHAnsi" w:cstheme="minorHAnsi"/>
                <w:color w:val="000000"/>
                <w:sz w:val="22"/>
                <w:szCs w:val="22"/>
              </w:rPr>
              <w:t>55</w:t>
            </w:r>
            <w:r w:rsidR="00854555">
              <w:rPr>
                <w:rFonts w:asciiTheme="minorHAnsi" w:hAnsiTheme="minorHAnsi" w:cstheme="minorHAnsi"/>
                <w:color w:val="000000"/>
                <w:sz w:val="22"/>
                <w:szCs w:val="22"/>
              </w:rPr>
              <w:t>3</w:t>
            </w:r>
          </w:p>
        </w:tc>
        <w:tc>
          <w:tcPr>
            <w:tcW w:w="270" w:type="dxa"/>
            <w:tcBorders>
              <w:top w:val="nil"/>
              <w:left w:val="nil"/>
              <w:right w:val="nil"/>
            </w:tcBorders>
            <w:shd w:val="clear" w:color="auto" w:fill="auto"/>
            <w:vAlign w:val="bottom"/>
          </w:tcPr>
          <w:p w14:paraId="137D1E59" w14:textId="77777777" w:rsidR="00643091" w:rsidRPr="00E14C5C" w:rsidRDefault="00643091" w:rsidP="00643091">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4201F979" w14:textId="53B972DA" w:rsidR="00643091" w:rsidRPr="00E14C5C" w:rsidRDefault="00E8672B" w:rsidP="00643091">
            <w:pPr>
              <w:tabs>
                <w:tab w:val="decimal" w:pos="1152"/>
              </w:tabs>
              <w:ind w:left="-108" w:right="-108"/>
              <w:rPr>
                <w:rFonts w:asciiTheme="minorHAnsi" w:hAnsiTheme="minorHAnsi" w:cstheme="minorHAnsi"/>
                <w:color w:val="000000"/>
                <w:sz w:val="22"/>
                <w:szCs w:val="22"/>
              </w:rPr>
            </w:pPr>
            <w:r w:rsidRPr="00E8672B">
              <w:rPr>
                <w:rFonts w:asciiTheme="minorHAnsi" w:hAnsiTheme="minorHAnsi" w:cstheme="minorHAnsi"/>
                <w:color w:val="000000"/>
                <w:sz w:val="22"/>
                <w:szCs w:val="22"/>
              </w:rPr>
              <w:t>6</w:t>
            </w:r>
          </w:p>
        </w:tc>
        <w:tc>
          <w:tcPr>
            <w:tcW w:w="270" w:type="dxa"/>
            <w:tcBorders>
              <w:top w:val="nil"/>
              <w:left w:val="nil"/>
              <w:right w:val="nil"/>
            </w:tcBorders>
            <w:shd w:val="clear" w:color="auto" w:fill="auto"/>
            <w:vAlign w:val="bottom"/>
          </w:tcPr>
          <w:p w14:paraId="60CC7930" w14:textId="77777777" w:rsidR="00643091" w:rsidRPr="00E14C5C" w:rsidRDefault="00643091" w:rsidP="00643091">
            <w:pPr>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1F52054D" w14:textId="3238F76D" w:rsidR="00643091" w:rsidRPr="00E14C5C" w:rsidRDefault="00E8672B" w:rsidP="00643091">
            <w:pPr>
              <w:tabs>
                <w:tab w:val="decimal" w:pos="1236"/>
              </w:tabs>
              <w:ind w:left="-108" w:right="-108"/>
              <w:rPr>
                <w:rFonts w:asciiTheme="minorHAnsi" w:hAnsiTheme="minorHAnsi" w:cstheme="minorHAnsi"/>
                <w:color w:val="000000"/>
                <w:sz w:val="22"/>
                <w:szCs w:val="22"/>
              </w:rPr>
            </w:pPr>
            <w:r w:rsidRPr="00E8672B">
              <w:rPr>
                <w:rFonts w:asciiTheme="minorHAnsi" w:hAnsiTheme="minorHAnsi" w:cstheme="minorHAnsi"/>
                <w:color w:val="000000"/>
                <w:sz w:val="22"/>
                <w:szCs w:val="22"/>
              </w:rPr>
              <w:t>21,692</w:t>
            </w:r>
          </w:p>
        </w:tc>
        <w:tc>
          <w:tcPr>
            <w:tcW w:w="270" w:type="dxa"/>
            <w:tcBorders>
              <w:top w:val="nil"/>
              <w:left w:val="nil"/>
              <w:right w:val="nil"/>
            </w:tcBorders>
            <w:shd w:val="clear" w:color="auto" w:fill="auto"/>
            <w:vAlign w:val="bottom"/>
          </w:tcPr>
          <w:p w14:paraId="28A20CCD" w14:textId="77777777" w:rsidR="00643091" w:rsidRPr="00E14C5C" w:rsidRDefault="00643091" w:rsidP="00643091">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6BD1E64B" w14:textId="0793BC6A" w:rsidR="00643091" w:rsidRPr="00E14C5C" w:rsidRDefault="00A23F9F" w:rsidP="00643091">
            <w:pPr>
              <w:tabs>
                <w:tab w:val="decimal" w:pos="1246"/>
              </w:tabs>
              <w:ind w:left="-108" w:right="-108"/>
              <w:rPr>
                <w:rFonts w:asciiTheme="minorHAnsi" w:hAnsiTheme="minorHAnsi" w:cstheme="minorHAnsi"/>
                <w:color w:val="000000"/>
                <w:sz w:val="22"/>
                <w:szCs w:val="22"/>
              </w:rPr>
            </w:pPr>
            <w:r w:rsidRPr="00A23F9F">
              <w:rPr>
                <w:rFonts w:asciiTheme="minorHAnsi" w:hAnsiTheme="minorHAnsi" w:cstheme="minorHAnsi"/>
                <w:color w:val="000000"/>
                <w:sz w:val="22"/>
                <w:szCs w:val="22"/>
              </w:rPr>
              <w:t>28,2</w:t>
            </w:r>
            <w:r w:rsidR="00BD442F">
              <w:rPr>
                <w:rFonts w:asciiTheme="minorHAnsi" w:hAnsiTheme="minorHAnsi" w:cstheme="minorHAnsi"/>
                <w:color w:val="000000"/>
                <w:sz w:val="22"/>
                <w:szCs w:val="22"/>
              </w:rPr>
              <w:t>08</w:t>
            </w:r>
          </w:p>
        </w:tc>
      </w:tr>
      <w:tr w:rsidR="00E8672B" w:rsidRPr="00D26559" w14:paraId="2506E167" w14:textId="77777777" w:rsidTr="00E925FF">
        <w:trPr>
          <w:trHeight w:val="101"/>
        </w:trPr>
        <w:tc>
          <w:tcPr>
            <w:tcW w:w="2700" w:type="dxa"/>
            <w:tcBorders>
              <w:top w:val="nil"/>
              <w:left w:val="nil"/>
              <w:bottom w:val="nil"/>
              <w:right w:val="nil"/>
            </w:tcBorders>
            <w:shd w:val="clear" w:color="auto" w:fill="auto"/>
            <w:vAlign w:val="bottom"/>
          </w:tcPr>
          <w:p w14:paraId="40DB7776" w14:textId="77777777" w:rsidR="00E8672B" w:rsidRPr="00E14C5C" w:rsidRDefault="00E8672B" w:rsidP="00E8672B">
            <w:pPr>
              <w:rPr>
                <w:rFonts w:asciiTheme="minorHAnsi" w:hAnsiTheme="minorHAnsi" w:cstheme="minorHAnsi"/>
                <w:color w:val="000000"/>
                <w:sz w:val="22"/>
                <w:szCs w:val="22"/>
                <w:cs/>
              </w:rPr>
            </w:pPr>
            <w:r w:rsidRPr="00E14C5C">
              <w:rPr>
                <w:rFonts w:asciiTheme="minorHAnsi" w:hAnsiTheme="minorHAnsi" w:cstheme="minorHAnsi"/>
                <w:color w:val="000000"/>
                <w:sz w:val="22"/>
                <w:szCs w:val="22"/>
              </w:rPr>
              <w:t>Transfer</w:t>
            </w:r>
          </w:p>
        </w:tc>
        <w:tc>
          <w:tcPr>
            <w:tcW w:w="270" w:type="dxa"/>
            <w:tcBorders>
              <w:top w:val="nil"/>
              <w:left w:val="nil"/>
              <w:right w:val="nil"/>
            </w:tcBorders>
            <w:shd w:val="clear" w:color="auto" w:fill="auto"/>
            <w:vAlign w:val="bottom"/>
          </w:tcPr>
          <w:p w14:paraId="3E82BD6A" w14:textId="77777777" w:rsidR="00E8672B" w:rsidRPr="00E14C5C" w:rsidRDefault="00E8672B" w:rsidP="00E8672B">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tcPr>
          <w:p w14:paraId="38A9534A" w14:textId="71E6FD2F" w:rsidR="00E8672B" w:rsidRPr="00643091" w:rsidRDefault="00E8672B" w:rsidP="00E8672B">
            <w:pPr>
              <w:spacing w:line="240" w:lineRule="atLeast"/>
              <w:ind w:right="323"/>
              <w:jc w:val="right"/>
              <w:rPr>
                <w:rFonts w:asciiTheme="minorHAnsi" w:hAnsiTheme="minorHAnsi" w:cstheme="minorHAnsi"/>
                <w:sz w:val="22"/>
                <w:szCs w:val="22"/>
              </w:rPr>
            </w:pPr>
            <w:r w:rsidRPr="00955959">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52ED182C" w14:textId="77777777" w:rsidR="00E8672B" w:rsidRPr="00E14C5C" w:rsidRDefault="00E8672B" w:rsidP="00E8672B">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6CC5251A" w14:textId="457B9D25" w:rsidR="00E8672B" w:rsidRPr="00E14C5C" w:rsidRDefault="00E8672B" w:rsidP="00E8672B">
            <w:pPr>
              <w:tabs>
                <w:tab w:val="decimal" w:pos="1245"/>
              </w:tabs>
              <w:ind w:left="-108" w:right="-108"/>
              <w:rPr>
                <w:rFonts w:asciiTheme="minorHAnsi" w:hAnsiTheme="minorHAnsi" w:cstheme="minorHAnsi"/>
                <w:color w:val="000000"/>
                <w:sz w:val="22"/>
                <w:szCs w:val="22"/>
              </w:rPr>
            </w:pPr>
            <w:r w:rsidRPr="00643091">
              <w:rPr>
                <w:rFonts w:asciiTheme="minorHAnsi" w:hAnsiTheme="minorHAnsi" w:cstheme="minorHAnsi"/>
                <w:color w:val="000000"/>
                <w:sz w:val="22"/>
                <w:szCs w:val="22"/>
              </w:rPr>
              <w:t>9</w:t>
            </w:r>
            <w:r w:rsidR="006C7F3D">
              <w:rPr>
                <w:rFonts w:asciiTheme="minorHAnsi" w:hAnsiTheme="minorHAnsi" w:cstheme="minorHAnsi"/>
                <w:color w:val="000000"/>
                <w:sz w:val="22"/>
                <w:szCs w:val="22"/>
              </w:rPr>
              <w:t>9</w:t>
            </w:r>
            <w:r w:rsidRPr="00643091">
              <w:rPr>
                <w:rFonts w:asciiTheme="minorHAnsi" w:hAnsiTheme="minorHAnsi" w:cstheme="minorHAnsi"/>
                <w:color w:val="000000"/>
                <w:sz w:val="22"/>
                <w:szCs w:val="22"/>
              </w:rPr>
              <w:t>4</w:t>
            </w:r>
          </w:p>
        </w:tc>
        <w:tc>
          <w:tcPr>
            <w:tcW w:w="270" w:type="dxa"/>
            <w:tcBorders>
              <w:top w:val="nil"/>
              <w:left w:val="nil"/>
              <w:right w:val="nil"/>
            </w:tcBorders>
            <w:shd w:val="clear" w:color="auto" w:fill="auto"/>
            <w:vAlign w:val="bottom"/>
          </w:tcPr>
          <w:p w14:paraId="622D3D78" w14:textId="77777777" w:rsidR="00E8672B" w:rsidRPr="00E14C5C" w:rsidRDefault="00E8672B" w:rsidP="00E8672B">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7C9C1B80" w14:textId="65945332" w:rsidR="00E8672B" w:rsidRPr="00E14C5C" w:rsidRDefault="00E8672B" w:rsidP="00E8672B">
            <w:pPr>
              <w:tabs>
                <w:tab w:val="decimal" w:pos="1245"/>
              </w:tabs>
              <w:ind w:left="-108" w:right="-108"/>
              <w:rPr>
                <w:rFonts w:asciiTheme="minorHAnsi" w:hAnsiTheme="minorHAnsi" w:cstheme="minorHAnsi"/>
                <w:color w:val="000000"/>
                <w:sz w:val="22"/>
                <w:szCs w:val="22"/>
              </w:rPr>
            </w:pPr>
            <w:r w:rsidRPr="00E8672B">
              <w:rPr>
                <w:rFonts w:asciiTheme="minorHAnsi" w:hAnsiTheme="minorHAnsi" w:cstheme="minorHAnsi"/>
                <w:color w:val="000000"/>
                <w:sz w:val="22"/>
                <w:szCs w:val="22"/>
              </w:rPr>
              <w:t>21,26</w:t>
            </w:r>
            <w:r w:rsidR="00406328">
              <w:rPr>
                <w:rFonts w:asciiTheme="minorHAnsi" w:hAnsiTheme="minorHAnsi" w:cstheme="minorHAnsi"/>
                <w:color w:val="000000"/>
                <w:sz w:val="22"/>
                <w:szCs w:val="22"/>
              </w:rPr>
              <w:t>6</w:t>
            </w:r>
          </w:p>
        </w:tc>
        <w:tc>
          <w:tcPr>
            <w:tcW w:w="236" w:type="dxa"/>
            <w:tcBorders>
              <w:top w:val="nil"/>
              <w:left w:val="nil"/>
              <w:right w:val="nil"/>
            </w:tcBorders>
            <w:shd w:val="clear" w:color="auto" w:fill="auto"/>
            <w:vAlign w:val="bottom"/>
          </w:tcPr>
          <w:p w14:paraId="0BD807D2" w14:textId="77777777" w:rsidR="00E8672B" w:rsidRPr="00E14C5C" w:rsidRDefault="00E8672B" w:rsidP="00E8672B">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top w:val="nil"/>
              <w:left w:val="nil"/>
              <w:right w:val="nil"/>
            </w:tcBorders>
            <w:shd w:val="clear" w:color="auto" w:fill="auto"/>
          </w:tcPr>
          <w:p w14:paraId="79B0C2C0" w14:textId="20F0E9EE" w:rsidR="00E8672B" w:rsidRPr="00E14C5C" w:rsidRDefault="00E8672B" w:rsidP="00E8672B">
            <w:pPr>
              <w:spacing w:line="240" w:lineRule="atLeast"/>
              <w:ind w:right="323"/>
              <w:jc w:val="right"/>
              <w:rPr>
                <w:rFonts w:asciiTheme="minorHAnsi" w:hAnsiTheme="minorHAnsi" w:cstheme="minorHAnsi"/>
                <w:sz w:val="22"/>
                <w:szCs w:val="22"/>
              </w:rPr>
            </w:pPr>
            <w:r w:rsidRPr="00955959">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0D2C3A30" w14:textId="77777777" w:rsidR="00E8672B" w:rsidRPr="00E14C5C" w:rsidRDefault="00E8672B" w:rsidP="00E8672B">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74C0EF6B" w14:textId="71547992" w:rsidR="00E8672B" w:rsidRPr="00E14C5C" w:rsidRDefault="00E8672B" w:rsidP="00E8672B">
            <w:pPr>
              <w:spacing w:line="240" w:lineRule="atLeast"/>
              <w:ind w:right="323"/>
              <w:jc w:val="right"/>
              <w:rPr>
                <w:rFonts w:asciiTheme="minorHAnsi" w:hAnsiTheme="minorHAnsi" w:cstheme="minorHAnsi"/>
                <w:sz w:val="22"/>
                <w:szCs w:val="22"/>
              </w:rPr>
            </w:pPr>
            <w:r w:rsidRPr="00955959">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28ADCD9D" w14:textId="77777777" w:rsidR="00E8672B" w:rsidRPr="00E14C5C" w:rsidRDefault="00E8672B" w:rsidP="00E8672B">
            <w:pPr>
              <w:pStyle w:val="BodyText"/>
              <w:tabs>
                <w:tab w:val="decimal" w:pos="798"/>
              </w:tabs>
              <w:spacing w:line="240" w:lineRule="auto"/>
              <w:ind w:left="-109" w:right="-169"/>
              <w:rPr>
                <w:rFonts w:asciiTheme="minorHAnsi" w:hAnsiTheme="minorHAnsi" w:cstheme="minorHAnsi"/>
                <w:sz w:val="22"/>
                <w:szCs w:val="22"/>
              </w:rPr>
            </w:pPr>
          </w:p>
        </w:tc>
        <w:tc>
          <w:tcPr>
            <w:tcW w:w="1530" w:type="dxa"/>
            <w:tcBorders>
              <w:top w:val="nil"/>
              <w:left w:val="nil"/>
              <w:right w:val="nil"/>
            </w:tcBorders>
            <w:shd w:val="clear" w:color="auto" w:fill="auto"/>
            <w:vAlign w:val="bottom"/>
          </w:tcPr>
          <w:p w14:paraId="2EB5CFAF" w14:textId="6A2F0AF8" w:rsidR="00E8672B" w:rsidRPr="00E14C5C" w:rsidRDefault="00E8672B" w:rsidP="00E8672B">
            <w:pPr>
              <w:tabs>
                <w:tab w:val="decimal" w:pos="1236"/>
              </w:tabs>
              <w:ind w:left="-108" w:right="-108"/>
              <w:rPr>
                <w:rFonts w:asciiTheme="minorHAnsi" w:hAnsiTheme="minorHAnsi" w:cstheme="minorHAnsi"/>
                <w:color w:val="000000"/>
                <w:sz w:val="22"/>
                <w:szCs w:val="22"/>
              </w:rPr>
            </w:pPr>
            <w:r w:rsidRPr="00E8672B">
              <w:rPr>
                <w:rFonts w:asciiTheme="minorHAnsi" w:hAnsiTheme="minorHAnsi" w:cstheme="minorHAnsi"/>
                <w:color w:val="000000"/>
                <w:sz w:val="22"/>
                <w:szCs w:val="22"/>
              </w:rPr>
              <w:t>(22,2</w:t>
            </w:r>
            <w:r w:rsidR="00BD442F">
              <w:rPr>
                <w:rFonts w:asciiTheme="minorHAnsi" w:hAnsiTheme="minorHAnsi" w:cstheme="minorHAnsi"/>
                <w:color w:val="000000"/>
                <w:sz w:val="22"/>
                <w:szCs w:val="22"/>
              </w:rPr>
              <w:t>60</w:t>
            </w:r>
            <w:r w:rsidRPr="00E8672B">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0FED49A3" w14:textId="77777777" w:rsidR="00E8672B" w:rsidRPr="00E14C5C" w:rsidRDefault="00E8672B" w:rsidP="00E8672B">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1D2EBC9F" w14:textId="76973671" w:rsidR="00E8672B" w:rsidRPr="00E14C5C" w:rsidRDefault="00A23F9F" w:rsidP="00A23F9F">
            <w:pPr>
              <w:spacing w:line="240" w:lineRule="atLeast"/>
              <w:ind w:right="323"/>
              <w:jc w:val="right"/>
              <w:rPr>
                <w:rFonts w:asciiTheme="minorHAnsi" w:hAnsiTheme="minorHAnsi" w:cstheme="minorHAnsi"/>
                <w:color w:val="000000"/>
                <w:sz w:val="22"/>
                <w:szCs w:val="22"/>
              </w:rPr>
            </w:pPr>
            <w:r w:rsidRPr="00955959">
              <w:rPr>
                <w:rFonts w:asciiTheme="minorHAnsi" w:hAnsiTheme="minorHAnsi" w:cstheme="minorHAnsi"/>
                <w:sz w:val="22"/>
                <w:szCs w:val="22"/>
              </w:rPr>
              <w:t>-</w:t>
            </w:r>
          </w:p>
        </w:tc>
      </w:tr>
      <w:tr w:rsidR="00F06B7B" w:rsidRPr="00D26559" w14:paraId="6DDB942C" w14:textId="77777777" w:rsidTr="00E925FF">
        <w:trPr>
          <w:trHeight w:val="101"/>
        </w:trPr>
        <w:tc>
          <w:tcPr>
            <w:tcW w:w="2700" w:type="dxa"/>
            <w:tcBorders>
              <w:top w:val="nil"/>
              <w:left w:val="nil"/>
              <w:bottom w:val="nil"/>
              <w:right w:val="nil"/>
            </w:tcBorders>
            <w:shd w:val="clear" w:color="auto" w:fill="auto"/>
            <w:vAlign w:val="bottom"/>
          </w:tcPr>
          <w:p w14:paraId="1401E464" w14:textId="77777777" w:rsidR="00F06B7B" w:rsidRPr="00E14C5C" w:rsidRDefault="00F06B7B" w:rsidP="00F77A2D">
            <w:pPr>
              <w:ind w:left="250" w:hanging="250"/>
              <w:rPr>
                <w:rFonts w:asciiTheme="minorHAnsi" w:hAnsiTheme="minorHAnsi" w:cstheme="minorHAnsi"/>
                <w:color w:val="000000"/>
                <w:sz w:val="22"/>
                <w:szCs w:val="22"/>
                <w:cs/>
              </w:rPr>
            </w:pPr>
            <w:r w:rsidRPr="00E14C5C">
              <w:rPr>
                <w:rFonts w:asciiTheme="minorHAnsi" w:hAnsiTheme="minorHAnsi" w:cstheme="minorHAnsi"/>
                <w:color w:val="000000"/>
                <w:sz w:val="22"/>
                <w:szCs w:val="22"/>
              </w:rPr>
              <w:t xml:space="preserve">Reclassify to Right-of-use assets </w:t>
            </w:r>
          </w:p>
        </w:tc>
        <w:tc>
          <w:tcPr>
            <w:tcW w:w="270" w:type="dxa"/>
            <w:tcBorders>
              <w:top w:val="nil"/>
              <w:left w:val="nil"/>
              <w:right w:val="nil"/>
            </w:tcBorders>
            <w:shd w:val="clear" w:color="auto" w:fill="auto"/>
            <w:vAlign w:val="bottom"/>
          </w:tcPr>
          <w:p w14:paraId="27A39E1B" w14:textId="77777777" w:rsidR="00F06B7B" w:rsidRPr="00E14C5C" w:rsidRDefault="00F06B7B" w:rsidP="00F06B7B">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tcPr>
          <w:p w14:paraId="5E25C6B7" w14:textId="77777777" w:rsidR="00F06B7B" w:rsidRDefault="00F06B7B" w:rsidP="00F06B7B">
            <w:pPr>
              <w:spacing w:line="240" w:lineRule="atLeast"/>
              <w:ind w:right="323"/>
              <w:jc w:val="right"/>
              <w:rPr>
                <w:rFonts w:asciiTheme="minorHAnsi" w:hAnsiTheme="minorHAnsi" w:cstheme="minorHAnsi"/>
                <w:sz w:val="22"/>
                <w:szCs w:val="22"/>
              </w:rPr>
            </w:pPr>
          </w:p>
          <w:p w14:paraId="4AF53A1D" w14:textId="5541F376" w:rsidR="00F06B7B" w:rsidRPr="00643091" w:rsidRDefault="00F06B7B" w:rsidP="00F06B7B">
            <w:pPr>
              <w:spacing w:line="240" w:lineRule="atLeast"/>
              <w:ind w:right="323"/>
              <w:jc w:val="right"/>
              <w:rPr>
                <w:rFonts w:asciiTheme="minorHAnsi" w:hAnsiTheme="minorHAnsi" w:cstheme="minorHAnsi"/>
                <w:sz w:val="22"/>
                <w:szCs w:val="22"/>
              </w:rPr>
            </w:pPr>
            <w:r w:rsidRPr="00955959">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3CC34F3D" w14:textId="77777777" w:rsidR="00F06B7B" w:rsidRPr="00E14C5C" w:rsidRDefault="00F06B7B" w:rsidP="00F06B7B">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45742623" w14:textId="77777777" w:rsidR="00F06B7B" w:rsidRDefault="00F06B7B" w:rsidP="00F06B7B">
            <w:pPr>
              <w:spacing w:line="240" w:lineRule="atLeast"/>
              <w:ind w:right="323"/>
              <w:jc w:val="right"/>
              <w:rPr>
                <w:rFonts w:asciiTheme="minorHAnsi" w:hAnsiTheme="minorHAnsi" w:cstheme="minorHAnsi"/>
                <w:sz w:val="22"/>
                <w:szCs w:val="22"/>
              </w:rPr>
            </w:pPr>
          </w:p>
          <w:p w14:paraId="2BC3B5CC" w14:textId="246EB074" w:rsidR="00F06B7B" w:rsidRPr="00643091" w:rsidRDefault="00F06B7B" w:rsidP="00F06B7B">
            <w:pPr>
              <w:spacing w:line="240" w:lineRule="atLeast"/>
              <w:ind w:right="323"/>
              <w:jc w:val="right"/>
              <w:rPr>
                <w:rFonts w:asciiTheme="minorHAnsi" w:hAnsiTheme="minorHAnsi" w:cstheme="minorHAnsi"/>
                <w:sz w:val="22"/>
                <w:szCs w:val="22"/>
              </w:rPr>
            </w:pPr>
            <w:r w:rsidRPr="00955959">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0E221666" w14:textId="77777777" w:rsidR="00F06B7B" w:rsidRPr="00E14C5C" w:rsidRDefault="00F06B7B" w:rsidP="00F06B7B">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tcPr>
          <w:p w14:paraId="50562C76" w14:textId="77777777" w:rsidR="00F06B7B" w:rsidRDefault="00F06B7B" w:rsidP="00F06B7B">
            <w:pPr>
              <w:tabs>
                <w:tab w:val="decimal" w:pos="1245"/>
              </w:tabs>
              <w:ind w:left="-108" w:right="-108"/>
              <w:rPr>
                <w:rFonts w:asciiTheme="minorHAnsi" w:hAnsiTheme="minorHAnsi" w:cstheme="minorHAnsi"/>
                <w:sz w:val="22"/>
                <w:szCs w:val="22"/>
              </w:rPr>
            </w:pPr>
          </w:p>
          <w:p w14:paraId="4CC1FEE0" w14:textId="355671BD" w:rsidR="00F06B7B" w:rsidRPr="00E14C5C" w:rsidRDefault="00F06B7B" w:rsidP="00F06B7B">
            <w:pPr>
              <w:spacing w:line="240" w:lineRule="atLeast"/>
              <w:ind w:right="323"/>
              <w:jc w:val="right"/>
              <w:rPr>
                <w:rFonts w:asciiTheme="minorHAnsi" w:hAnsiTheme="minorHAnsi" w:cstheme="minorHAnsi"/>
                <w:color w:val="000000"/>
                <w:sz w:val="22"/>
                <w:szCs w:val="22"/>
              </w:rPr>
            </w:pPr>
            <w:r w:rsidRPr="009A1FCE">
              <w:rPr>
                <w:rFonts w:asciiTheme="minorHAnsi" w:hAnsiTheme="minorHAnsi" w:cstheme="minorHAnsi"/>
                <w:sz w:val="22"/>
                <w:szCs w:val="22"/>
              </w:rPr>
              <w:t>-</w:t>
            </w:r>
          </w:p>
        </w:tc>
        <w:tc>
          <w:tcPr>
            <w:tcW w:w="236" w:type="dxa"/>
            <w:tcBorders>
              <w:top w:val="nil"/>
              <w:left w:val="nil"/>
              <w:right w:val="nil"/>
            </w:tcBorders>
            <w:shd w:val="clear" w:color="auto" w:fill="auto"/>
          </w:tcPr>
          <w:p w14:paraId="495BBD94" w14:textId="1EECB551" w:rsidR="00F06B7B" w:rsidRPr="00E14C5C" w:rsidRDefault="00F06B7B" w:rsidP="00F06B7B">
            <w:pPr>
              <w:pStyle w:val="BodyText"/>
              <w:tabs>
                <w:tab w:val="decimal" w:pos="798"/>
              </w:tabs>
              <w:spacing w:line="240" w:lineRule="auto"/>
              <w:ind w:left="-109" w:right="-169"/>
              <w:rPr>
                <w:rFonts w:asciiTheme="minorHAnsi" w:hAnsiTheme="minorHAnsi" w:cstheme="minorHAnsi"/>
                <w:sz w:val="22"/>
                <w:szCs w:val="22"/>
              </w:rPr>
            </w:pPr>
            <w:r w:rsidRPr="009A1FCE">
              <w:rPr>
                <w:rFonts w:asciiTheme="minorHAnsi" w:hAnsiTheme="minorHAnsi" w:cstheme="minorHAnsi"/>
                <w:sz w:val="22"/>
                <w:szCs w:val="22"/>
              </w:rPr>
              <w:t>-</w:t>
            </w:r>
          </w:p>
        </w:tc>
        <w:tc>
          <w:tcPr>
            <w:tcW w:w="1564" w:type="dxa"/>
            <w:tcBorders>
              <w:top w:val="nil"/>
              <w:left w:val="nil"/>
              <w:right w:val="nil"/>
            </w:tcBorders>
            <w:shd w:val="clear" w:color="auto" w:fill="auto"/>
          </w:tcPr>
          <w:p w14:paraId="554B1FDC" w14:textId="77777777" w:rsidR="00F06B7B" w:rsidRDefault="00F06B7B" w:rsidP="00F06B7B">
            <w:pPr>
              <w:spacing w:line="240" w:lineRule="atLeast"/>
              <w:ind w:right="323"/>
              <w:jc w:val="right"/>
              <w:rPr>
                <w:rFonts w:asciiTheme="minorHAnsi" w:hAnsiTheme="minorHAnsi" w:cstheme="minorHAnsi"/>
                <w:sz w:val="22"/>
                <w:szCs w:val="22"/>
              </w:rPr>
            </w:pPr>
          </w:p>
          <w:p w14:paraId="5F84A750" w14:textId="3E1210F1" w:rsidR="00F06B7B" w:rsidRPr="00E8672B" w:rsidRDefault="00F06B7B" w:rsidP="00F06B7B">
            <w:pPr>
              <w:spacing w:line="240" w:lineRule="atLeast"/>
              <w:ind w:right="323"/>
              <w:jc w:val="right"/>
              <w:rPr>
                <w:rFonts w:asciiTheme="minorHAnsi" w:hAnsiTheme="minorHAnsi" w:cstheme="minorHAnsi"/>
                <w:sz w:val="22"/>
                <w:szCs w:val="22"/>
              </w:rPr>
            </w:pPr>
            <w:r w:rsidRPr="00955959">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7F138C03" w14:textId="77777777" w:rsidR="00F06B7B" w:rsidRPr="00E14C5C" w:rsidRDefault="00F06B7B" w:rsidP="00F06B7B">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2BEF5B22" w14:textId="4F2E20DF" w:rsidR="00F06B7B" w:rsidRPr="00E14C5C" w:rsidRDefault="00F06B7B" w:rsidP="00F06B7B">
            <w:pPr>
              <w:tabs>
                <w:tab w:val="decimal" w:pos="1152"/>
              </w:tabs>
              <w:ind w:left="-108" w:right="-108"/>
              <w:rPr>
                <w:rFonts w:asciiTheme="minorHAnsi" w:hAnsiTheme="minorHAnsi" w:cstheme="minorHAnsi"/>
                <w:sz w:val="22"/>
                <w:szCs w:val="22"/>
              </w:rPr>
            </w:pPr>
            <w:r w:rsidRPr="00E8672B">
              <w:rPr>
                <w:rFonts w:asciiTheme="minorHAnsi" w:hAnsiTheme="minorHAnsi" w:cstheme="minorHAnsi"/>
                <w:sz w:val="22"/>
                <w:szCs w:val="22"/>
              </w:rPr>
              <w:t>(29,54</w:t>
            </w:r>
            <w:r>
              <w:rPr>
                <w:rFonts w:asciiTheme="minorHAnsi" w:hAnsiTheme="minorHAnsi" w:cstheme="minorHAnsi"/>
                <w:sz w:val="22"/>
                <w:szCs w:val="22"/>
              </w:rPr>
              <w:t>1</w:t>
            </w:r>
            <w:r w:rsidRPr="00E8672B">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1887ED90" w14:textId="77777777" w:rsidR="00F06B7B" w:rsidRPr="00E14C5C" w:rsidRDefault="00F06B7B" w:rsidP="00F06B7B">
            <w:pPr>
              <w:pStyle w:val="BodyText"/>
              <w:tabs>
                <w:tab w:val="decimal" w:pos="798"/>
              </w:tabs>
              <w:spacing w:line="240" w:lineRule="auto"/>
              <w:ind w:left="-109" w:right="-169"/>
              <w:rPr>
                <w:rFonts w:asciiTheme="minorHAnsi" w:hAnsiTheme="minorHAnsi" w:cstheme="minorHAnsi"/>
                <w:sz w:val="22"/>
                <w:szCs w:val="22"/>
              </w:rPr>
            </w:pPr>
          </w:p>
        </w:tc>
        <w:tc>
          <w:tcPr>
            <w:tcW w:w="1530" w:type="dxa"/>
            <w:tcBorders>
              <w:top w:val="nil"/>
              <w:left w:val="nil"/>
              <w:right w:val="nil"/>
            </w:tcBorders>
            <w:shd w:val="clear" w:color="auto" w:fill="auto"/>
            <w:vAlign w:val="bottom"/>
          </w:tcPr>
          <w:p w14:paraId="31B1685B" w14:textId="20466BA8" w:rsidR="00F06B7B" w:rsidRPr="00E8672B" w:rsidRDefault="00F06B7B" w:rsidP="00F06B7B">
            <w:pPr>
              <w:spacing w:line="240" w:lineRule="atLeast"/>
              <w:ind w:right="323"/>
              <w:jc w:val="right"/>
              <w:rPr>
                <w:rFonts w:asciiTheme="minorHAnsi" w:hAnsiTheme="minorHAnsi" w:cstheme="minorHAnsi"/>
                <w:sz w:val="22"/>
                <w:szCs w:val="22"/>
              </w:rPr>
            </w:pPr>
            <w:r w:rsidRPr="00955959">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7DFD49FD" w14:textId="77777777" w:rsidR="00F06B7B" w:rsidRPr="00E14C5C" w:rsidRDefault="00F06B7B" w:rsidP="00F06B7B">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790C746E" w14:textId="7ABE94F9" w:rsidR="00F06B7B" w:rsidRPr="00E14C5C" w:rsidRDefault="00F06B7B" w:rsidP="00F06B7B">
            <w:pPr>
              <w:tabs>
                <w:tab w:val="decimal" w:pos="1246"/>
              </w:tabs>
              <w:ind w:left="-108" w:right="-108"/>
              <w:rPr>
                <w:rFonts w:asciiTheme="minorHAnsi" w:hAnsiTheme="minorHAnsi" w:cstheme="minorHAnsi"/>
                <w:color w:val="000000"/>
                <w:sz w:val="22"/>
                <w:szCs w:val="22"/>
              </w:rPr>
            </w:pPr>
            <w:r w:rsidRPr="00A23F9F">
              <w:rPr>
                <w:rFonts w:asciiTheme="minorHAnsi" w:hAnsiTheme="minorHAnsi" w:cstheme="minorHAnsi"/>
                <w:color w:val="000000"/>
                <w:sz w:val="22"/>
                <w:szCs w:val="22"/>
              </w:rPr>
              <w:t>(2</w:t>
            </w:r>
            <w:r w:rsidR="00BD442F">
              <w:rPr>
                <w:rFonts w:asciiTheme="minorHAnsi" w:hAnsiTheme="minorHAnsi" w:cstheme="minorHAnsi"/>
                <w:color w:val="000000"/>
                <w:sz w:val="22"/>
                <w:szCs w:val="22"/>
              </w:rPr>
              <w:t>9</w:t>
            </w:r>
            <w:r w:rsidRPr="00A23F9F">
              <w:rPr>
                <w:rFonts w:asciiTheme="minorHAnsi" w:hAnsiTheme="minorHAnsi" w:cstheme="minorHAnsi"/>
                <w:color w:val="000000"/>
                <w:sz w:val="22"/>
                <w:szCs w:val="22"/>
              </w:rPr>
              <w:t>,5</w:t>
            </w:r>
            <w:r w:rsidR="00A805B8">
              <w:rPr>
                <w:rFonts w:asciiTheme="minorHAnsi" w:hAnsiTheme="minorHAnsi" w:cstheme="minorHAnsi"/>
                <w:color w:val="000000"/>
                <w:sz w:val="22"/>
                <w:szCs w:val="22"/>
              </w:rPr>
              <w:t>41</w:t>
            </w:r>
            <w:r w:rsidRPr="00A23F9F">
              <w:rPr>
                <w:rFonts w:asciiTheme="minorHAnsi" w:hAnsiTheme="minorHAnsi" w:cstheme="minorHAnsi"/>
                <w:color w:val="000000"/>
                <w:sz w:val="22"/>
                <w:szCs w:val="22"/>
              </w:rPr>
              <w:t>)</w:t>
            </w:r>
          </w:p>
        </w:tc>
      </w:tr>
      <w:tr w:rsidR="00E8672B" w:rsidRPr="00D26559" w14:paraId="3D99801C" w14:textId="77777777" w:rsidTr="00E925FF">
        <w:trPr>
          <w:trHeight w:val="101"/>
        </w:trPr>
        <w:tc>
          <w:tcPr>
            <w:tcW w:w="2700" w:type="dxa"/>
            <w:tcBorders>
              <w:top w:val="nil"/>
              <w:left w:val="nil"/>
              <w:bottom w:val="nil"/>
              <w:right w:val="nil"/>
            </w:tcBorders>
            <w:shd w:val="clear" w:color="auto" w:fill="auto"/>
            <w:vAlign w:val="bottom"/>
          </w:tcPr>
          <w:p w14:paraId="1BD051B3" w14:textId="77777777" w:rsidR="00E8672B" w:rsidRPr="00E14C5C" w:rsidRDefault="00E8672B" w:rsidP="00E8672B">
            <w:pPr>
              <w:rPr>
                <w:rFonts w:asciiTheme="minorHAnsi" w:hAnsiTheme="minorHAnsi" w:cstheme="minorHAnsi"/>
                <w:color w:val="000000"/>
                <w:sz w:val="22"/>
                <w:szCs w:val="22"/>
              </w:rPr>
            </w:pPr>
            <w:r w:rsidRPr="00E14C5C">
              <w:rPr>
                <w:rFonts w:asciiTheme="minorHAnsi" w:hAnsiTheme="minorHAnsi" w:cstheme="minorHAnsi"/>
                <w:color w:val="000000"/>
                <w:sz w:val="22"/>
                <w:szCs w:val="22"/>
              </w:rPr>
              <w:t>Disposal</w:t>
            </w:r>
          </w:p>
        </w:tc>
        <w:tc>
          <w:tcPr>
            <w:tcW w:w="270" w:type="dxa"/>
            <w:tcBorders>
              <w:left w:val="nil"/>
              <w:right w:val="nil"/>
            </w:tcBorders>
            <w:shd w:val="clear" w:color="auto" w:fill="auto"/>
            <w:vAlign w:val="bottom"/>
          </w:tcPr>
          <w:p w14:paraId="21DB014B" w14:textId="77777777" w:rsidR="00E8672B" w:rsidRPr="00E14C5C" w:rsidRDefault="00E8672B" w:rsidP="00E8672B">
            <w:pPr>
              <w:ind w:left="-108" w:right="-87"/>
              <w:jc w:val="right"/>
              <w:rPr>
                <w:rFonts w:asciiTheme="minorHAnsi" w:hAnsiTheme="minorHAnsi" w:cstheme="minorHAnsi"/>
                <w:color w:val="000000"/>
                <w:sz w:val="22"/>
                <w:szCs w:val="22"/>
              </w:rPr>
            </w:pPr>
          </w:p>
        </w:tc>
        <w:tc>
          <w:tcPr>
            <w:tcW w:w="1260" w:type="dxa"/>
            <w:tcBorders>
              <w:left w:val="nil"/>
              <w:right w:val="nil"/>
            </w:tcBorders>
            <w:shd w:val="clear" w:color="auto" w:fill="auto"/>
          </w:tcPr>
          <w:p w14:paraId="69CD55BD" w14:textId="7CFCCECB" w:rsidR="00E8672B" w:rsidRPr="00643091" w:rsidRDefault="00E8672B" w:rsidP="00E8672B">
            <w:pPr>
              <w:spacing w:line="240" w:lineRule="atLeast"/>
              <w:ind w:right="323"/>
              <w:jc w:val="right"/>
              <w:rPr>
                <w:rFonts w:asciiTheme="minorHAnsi" w:hAnsiTheme="minorHAnsi" w:cstheme="minorHAnsi"/>
                <w:sz w:val="22"/>
                <w:szCs w:val="22"/>
              </w:rPr>
            </w:pPr>
            <w:r w:rsidRPr="00955959">
              <w:rPr>
                <w:rFonts w:asciiTheme="minorHAnsi" w:hAnsiTheme="minorHAnsi" w:cstheme="minorHAnsi"/>
                <w:sz w:val="22"/>
                <w:szCs w:val="22"/>
              </w:rPr>
              <w:t>-</w:t>
            </w:r>
          </w:p>
        </w:tc>
        <w:tc>
          <w:tcPr>
            <w:tcW w:w="270" w:type="dxa"/>
            <w:tcBorders>
              <w:left w:val="nil"/>
              <w:right w:val="nil"/>
            </w:tcBorders>
            <w:shd w:val="clear" w:color="auto" w:fill="auto"/>
            <w:vAlign w:val="bottom"/>
          </w:tcPr>
          <w:p w14:paraId="055F160B" w14:textId="77777777" w:rsidR="00E8672B" w:rsidRPr="00E14C5C" w:rsidRDefault="00E8672B" w:rsidP="00E8672B">
            <w:pPr>
              <w:ind w:left="-115" w:right="-115"/>
              <w:rPr>
                <w:rFonts w:asciiTheme="minorHAnsi" w:hAnsiTheme="minorHAnsi" w:cstheme="minorHAnsi"/>
                <w:color w:val="000000"/>
                <w:sz w:val="22"/>
                <w:szCs w:val="22"/>
              </w:rPr>
            </w:pPr>
          </w:p>
        </w:tc>
        <w:tc>
          <w:tcPr>
            <w:tcW w:w="1530" w:type="dxa"/>
            <w:tcBorders>
              <w:left w:val="nil"/>
              <w:right w:val="nil"/>
            </w:tcBorders>
            <w:shd w:val="clear" w:color="auto" w:fill="auto"/>
          </w:tcPr>
          <w:p w14:paraId="2BDD6A6E" w14:textId="39F91A32" w:rsidR="00E8672B" w:rsidRPr="00643091" w:rsidRDefault="00E8672B" w:rsidP="00E8672B">
            <w:pPr>
              <w:spacing w:line="240" w:lineRule="atLeast"/>
              <w:ind w:right="323"/>
              <w:jc w:val="right"/>
              <w:rPr>
                <w:rFonts w:asciiTheme="minorHAnsi" w:hAnsiTheme="minorHAnsi" w:cstheme="minorHAnsi"/>
                <w:sz w:val="22"/>
                <w:szCs w:val="22"/>
              </w:rPr>
            </w:pPr>
            <w:r w:rsidRPr="00955959">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6848CDE8" w14:textId="77777777" w:rsidR="00E8672B" w:rsidRPr="00E14C5C" w:rsidRDefault="00E8672B" w:rsidP="00E8672B">
            <w:pPr>
              <w:ind w:left="-115" w:right="-115"/>
              <w:rPr>
                <w:rFonts w:asciiTheme="minorHAnsi" w:hAnsiTheme="minorHAnsi" w:cstheme="minorHAnsi"/>
                <w:color w:val="000000"/>
                <w:sz w:val="22"/>
                <w:szCs w:val="22"/>
              </w:rPr>
            </w:pPr>
          </w:p>
        </w:tc>
        <w:tc>
          <w:tcPr>
            <w:tcW w:w="1440" w:type="dxa"/>
            <w:tcBorders>
              <w:left w:val="nil"/>
              <w:right w:val="nil"/>
            </w:tcBorders>
            <w:shd w:val="clear" w:color="auto" w:fill="auto"/>
            <w:vAlign w:val="bottom"/>
          </w:tcPr>
          <w:p w14:paraId="4C103637" w14:textId="366D2793" w:rsidR="00E8672B" w:rsidRPr="00E14C5C" w:rsidRDefault="00E8672B" w:rsidP="00E8672B">
            <w:pPr>
              <w:tabs>
                <w:tab w:val="decimal" w:pos="1245"/>
              </w:tabs>
              <w:ind w:left="-108" w:right="-108"/>
              <w:rPr>
                <w:rFonts w:asciiTheme="minorHAnsi" w:hAnsiTheme="minorHAnsi" w:cstheme="minorHAnsi"/>
                <w:color w:val="000000"/>
                <w:sz w:val="22"/>
                <w:szCs w:val="22"/>
              </w:rPr>
            </w:pPr>
            <w:r w:rsidRPr="00E8672B">
              <w:rPr>
                <w:rFonts w:asciiTheme="minorHAnsi" w:hAnsiTheme="minorHAnsi" w:cstheme="minorHAnsi"/>
                <w:color w:val="000000"/>
                <w:sz w:val="22"/>
                <w:szCs w:val="22"/>
              </w:rPr>
              <w:t>(411)</w:t>
            </w:r>
          </w:p>
        </w:tc>
        <w:tc>
          <w:tcPr>
            <w:tcW w:w="236" w:type="dxa"/>
            <w:tcBorders>
              <w:top w:val="nil"/>
              <w:left w:val="nil"/>
              <w:right w:val="nil"/>
            </w:tcBorders>
            <w:shd w:val="clear" w:color="auto" w:fill="auto"/>
            <w:vAlign w:val="bottom"/>
          </w:tcPr>
          <w:p w14:paraId="24FCBC44" w14:textId="77777777" w:rsidR="00E8672B" w:rsidRPr="00E14C5C" w:rsidRDefault="00E8672B" w:rsidP="00E8672B">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shd w:val="clear" w:color="auto" w:fill="auto"/>
          </w:tcPr>
          <w:p w14:paraId="0ECF3FD8" w14:textId="5620B51B" w:rsidR="00E8672B" w:rsidRPr="00E14C5C" w:rsidRDefault="00E8672B" w:rsidP="00E8672B">
            <w:pPr>
              <w:spacing w:line="240" w:lineRule="atLeast"/>
              <w:ind w:right="323"/>
              <w:jc w:val="right"/>
              <w:rPr>
                <w:rFonts w:asciiTheme="minorHAnsi" w:hAnsiTheme="minorHAnsi" w:cstheme="minorHAnsi"/>
                <w:sz w:val="22"/>
                <w:szCs w:val="22"/>
              </w:rPr>
            </w:pPr>
            <w:r w:rsidRPr="00955959">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3FD0EB5B" w14:textId="77777777" w:rsidR="00E8672B" w:rsidRPr="00E14C5C" w:rsidRDefault="00E8672B" w:rsidP="00E8672B">
            <w:pPr>
              <w:ind w:left="-108" w:right="-108"/>
              <w:rPr>
                <w:rFonts w:asciiTheme="minorHAnsi" w:hAnsiTheme="minorHAnsi" w:cstheme="minorHAnsi"/>
                <w:color w:val="000000"/>
                <w:sz w:val="22"/>
                <w:szCs w:val="22"/>
              </w:rPr>
            </w:pPr>
          </w:p>
        </w:tc>
        <w:tc>
          <w:tcPr>
            <w:tcW w:w="1440" w:type="dxa"/>
            <w:tcBorders>
              <w:left w:val="nil"/>
              <w:right w:val="nil"/>
            </w:tcBorders>
            <w:shd w:val="clear" w:color="auto" w:fill="auto"/>
            <w:vAlign w:val="bottom"/>
          </w:tcPr>
          <w:p w14:paraId="4CE1CA24" w14:textId="4CF5BAFE" w:rsidR="00E8672B" w:rsidRPr="00E14C5C" w:rsidRDefault="00E8672B" w:rsidP="00E8672B">
            <w:pPr>
              <w:spacing w:line="240" w:lineRule="atLeast"/>
              <w:ind w:right="323"/>
              <w:jc w:val="right"/>
              <w:rPr>
                <w:rFonts w:asciiTheme="minorHAnsi" w:hAnsiTheme="minorHAnsi" w:cstheme="minorHAnsi"/>
                <w:color w:val="000000"/>
                <w:sz w:val="22"/>
                <w:szCs w:val="22"/>
              </w:rPr>
            </w:pPr>
            <w:r w:rsidRPr="00955959">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0D1496E1" w14:textId="77777777" w:rsidR="00E8672B" w:rsidRPr="00E14C5C" w:rsidRDefault="00E8672B" w:rsidP="00E8672B">
            <w:pPr>
              <w:ind w:left="-108" w:right="-108"/>
              <w:rPr>
                <w:rFonts w:asciiTheme="minorHAnsi" w:hAnsiTheme="minorHAnsi" w:cstheme="minorHAnsi"/>
                <w:color w:val="000000"/>
                <w:sz w:val="22"/>
                <w:szCs w:val="22"/>
              </w:rPr>
            </w:pPr>
          </w:p>
        </w:tc>
        <w:tc>
          <w:tcPr>
            <w:tcW w:w="1530" w:type="dxa"/>
            <w:tcBorders>
              <w:left w:val="nil"/>
              <w:right w:val="nil"/>
            </w:tcBorders>
            <w:shd w:val="clear" w:color="auto" w:fill="auto"/>
            <w:vAlign w:val="bottom"/>
          </w:tcPr>
          <w:p w14:paraId="69ECFA5F" w14:textId="44CF965E" w:rsidR="00E8672B" w:rsidRPr="00E14C5C" w:rsidRDefault="00E8672B" w:rsidP="00E8672B">
            <w:pPr>
              <w:spacing w:line="240" w:lineRule="atLeast"/>
              <w:ind w:right="323"/>
              <w:jc w:val="right"/>
              <w:rPr>
                <w:rFonts w:asciiTheme="minorHAnsi" w:hAnsiTheme="minorHAnsi" w:cstheme="minorHAnsi"/>
                <w:sz w:val="22"/>
                <w:szCs w:val="22"/>
              </w:rPr>
            </w:pPr>
            <w:r w:rsidRPr="00955959">
              <w:rPr>
                <w:rFonts w:asciiTheme="minorHAnsi" w:hAnsiTheme="minorHAnsi" w:cstheme="minorHAnsi"/>
                <w:sz w:val="22"/>
                <w:szCs w:val="22"/>
              </w:rPr>
              <w:t>-</w:t>
            </w:r>
          </w:p>
        </w:tc>
        <w:tc>
          <w:tcPr>
            <w:tcW w:w="270" w:type="dxa"/>
            <w:tcBorders>
              <w:left w:val="nil"/>
              <w:right w:val="nil"/>
            </w:tcBorders>
            <w:shd w:val="clear" w:color="auto" w:fill="auto"/>
            <w:vAlign w:val="bottom"/>
          </w:tcPr>
          <w:p w14:paraId="434DF709" w14:textId="77777777" w:rsidR="00E8672B" w:rsidRPr="00E14C5C" w:rsidRDefault="00E8672B" w:rsidP="00E8672B">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shd w:val="clear" w:color="auto" w:fill="auto"/>
            <w:vAlign w:val="bottom"/>
          </w:tcPr>
          <w:p w14:paraId="210AFD06" w14:textId="04787057" w:rsidR="00E8672B" w:rsidRPr="00E14C5C" w:rsidRDefault="00A23F9F" w:rsidP="00E8672B">
            <w:pPr>
              <w:tabs>
                <w:tab w:val="decimal" w:pos="1246"/>
              </w:tabs>
              <w:ind w:right="-108"/>
              <w:rPr>
                <w:rFonts w:asciiTheme="minorHAnsi" w:hAnsiTheme="minorHAnsi" w:cstheme="minorHAnsi"/>
                <w:color w:val="000000"/>
                <w:sz w:val="22"/>
                <w:szCs w:val="22"/>
              </w:rPr>
            </w:pPr>
            <w:r w:rsidRPr="00A23F9F">
              <w:rPr>
                <w:rFonts w:asciiTheme="minorHAnsi" w:hAnsiTheme="minorHAnsi" w:cstheme="minorHAnsi"/>
                <w:color w:val="000000"/>
                <w:sz w:val="22"/>
                <w:szCs w:val="22"/>
              </w:rPr>
              <w:t>(411)</w:t>
            </w:r>
          </w:p>
        </w:tc>
      </w:tr>
      <w:tr w:rsidR="00E8672B" w:rsidRPr="00D26559" w14:paraId="7534141B" w14:textId="77777777" w:rsidTr="00E925FF">
        <w:trPr>
          <w:trHeight w:val="101"/>
        </w:trPr>
        <w:tc>
          <w:tcPr>
            <w:tcW w:w="2700" w:type="dxa"/>
            <w:tcBorders>
              <w:top w:val="nil"/>
              <w:left w:val="nil"/>
              <w:bottom w:val="nil"/>
              <w:right w:val="nil"/>
            </w:tcBorders>
            <w:shd w:val="clear" w:color="auto" w:fill="auto"/>
            <w:hideMark/>
          </w:tcPr>
          <w:p w14:paraId="4131C41B" w14:textId="77777777" w:rsidR="00E8672B" w:rsidRPr="00E14C5C" w:rsidRDefault="00E8672B" w:rsidP="00E8672B">
            <w:pPr>
              <w:ind w:right="-109"/>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rPr>
              <w:t>At 31 October 2021</w:t>
            </w:r>
          </w:p>
        </w:tc>
        <w:tc>
          <w:tcPr>
            <w:tcW w:w="270" w:type="dxa"/>
            <w:tcBorders>
              <w:left w:val="nil"/>
              <w:bottom w:val="nil"/>
              <w:right w:val="nil"/>
            </w:tcBorders>
          </w:tcPr>
          <w:p w14:paraId="2D3D28A2" w14:textId="77777777" w:rsidR="00E8672B" w:rsidRPr="00E14C5C" w:rsidRDefault="00E8672B" w:rsidP="00E8672B">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nil"/>
              <w:right w:val="nil"/>
            </w:tcBorders>
            <w:shd w:val="clear" w:color="auto" w:fill="auto"/>
          </w:tcPr>
          <w:p w14:paraId="1E4CAD1D" w14:textId="19DF07E5" w:rsidR="00E8672B" w:rsidRPr="00E14C5C" w:rsidRDefault="00E8672B" w:rsidP="00E8672B">
            <w:pPr>
              <w:tabs>
                <w:tab w:val="decimal" w:pos="969"/>
              </w:tabs>
              <w:ind w:left="-108" w:right="-108"/>
              <w:rPr>
                <w:rFonts w:asciiTheme="minorHAnsi" w:hAnsiTheme="minorHAnsi" w:cstheme="minorHAnsi"/>
                <w:b/>
                <w:bCs/>
                <w:color w:val="000000"/>
                <w:sz w:val="22"/>
                <w:szCs w:val="22"/>
              </w:rPr>
            </w:pPr>
            <w:r w:rsidRPr="00643091">
              <w:rPr>
                <w:rFonts w:asciiTheme="minorHAnsi" w:hAnsiTheme="minorHAnsi" w:cstheme="minorHAnsi"/>
                <w:b/>
                <w:bCs/>
                <w:color w:val="000000"/>
                <w:sz w:val="22"/>
                <w:szCs w:val="22"/>
              </w:rPr>
              <w:t>85,45</w:t>
            </w:r>
            <w:r w:rsidR="00650E6A">
              <w:rPr>
                <w:rFonts w:asciiTheme="minorHAnsi" w:hAnsiTheme="minorHAnsi" w:cstheme="minorHAnsi"/>
                <w:b/>
                <w:bCs/>
                <w:color w:val="000000"/>
                <w:sz w:val="22"/>
                <w:szCs w:val="22"/>
              </w:rPr>
              <w:t>8</w:t>
            </w:r>
          </w:p>
        </w:tc>
        <w:tc>
          <w:tcPr>
            <w:tcW w:w="270" w:type="dxa"/>
            <w:tcBorders>
              <w:top w:val="nil"/>
              <w:left w:val="nil"/>
              <w:bottom w:val="nil"/>
              <w:right w:val="nil"/>
            </w:tcBorders>
          </w:tcPr>
          <w:p w14:paraId="7E99F857" w14:textId="77777777" w:rsidR="00E8672B" w:rsidRPr="00E14C5C" w:rsidRDefault="00E8672B" w:rsidP="00E8672B">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tcPr>
          <w:p w14:paraId="73D91465" w14:textId="0D0B1B34" w:rsidR="00E8672B" w:rsidRPr="00E14C5C" w:rsidRDefault="00E8672B" w:rsidP="00E8672B">
            <w:pPr>
              <w:tabs>
                <w:tab w:val="decimal" w:pos="1245"/>
              </w:tabs>
              <w:ind w:left="-108" w:right="-108"/>
              <w:rPr>
                <w:rFonts w:asciiTheme="minorHAnsi" w:hAnsiTheme="minorHAnsi" w:cstheme="minorHAnsi"/>
                <w:b/>
                <w:bCs/>
                <w:color w:val="000000"/>
                <w:sz w:val="22"/>
                <w:szCs w:val="22"/>
              </w:rPr>
            </w:pPr>
            <w:r w:rsidRPr="00E8672B">
              <w:rPr>
                <w:rFonts w:asciiTheme="minorHAnsi" w:hAnsiTheme="minorHAnsi" w:cstheme="minorHAnsi"/>
                <w:b/>
                <w:bCs/>
                <w:color w:val="000000"/>
                <w:sz w:val="22"/>
                <w:szCs w:val="22"/>
              </w:rPr>
              <w:t>371,622</w:t>
            </w:r>
          </w:p>
        </w:tc>
        <w:tc>
          <w:tcPr>
            <w:tcW w:w="270" w:type="dxa"/>
            <w:tcBorders>
              <w:top w:val="nil"/>
              <w:left w:val="nil"/>
              <w:bottom w:val="nil"/>
              <w:right w:val="nil"/>
            </w:tcBorders>
            <w:shd w:val="clear" w:color="auto" w:fill="auto"/>
          </w:tcPr>
          <w:p w14:paraId="69F04B05" w14:textId="77777777" w:rsidR="00E8672B" w:rsidRPr="00E14C5C" w:rsidRDefault="00E8672B" w:rsidP="00E8672B">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shd w:val="clear" w:color="auto" w:fill="auto"/>
          </w:tcPr>
          <w:p w14:paraId="427AE10C" w14:textId="3BD310AD" w:rsidR="00E8672B" w:rsidRPr="00E14C5C" w:rsidRDefault="00AE43D7" w:rsidP="00E8672B">
            <w:pPr>
              <w:tabs>
                <w:tab w:val="decimal" w:pos="1245"/>
              </w:tabs>
              <w:ind w:left="-108" w:right="-108"/>
              <w:rPr>
                <w:rFonts w:asciiTheme="minorHAnsi" w:hAnsiTheme="minorHAnsi" w:cstheme="minorHAnsi"/>
                <w:b/>
                <w:bCs/>
                <w:color w:val="000000"/>
                <w:sz w:val="22"/>
                <w:szCs w:val="22"/>
              </w:rPr>
            </w:pPr>
            <w:r w:rsidRPr="00AE43D7">
              <w:rPr>
                <w:rFonts w:asciiTheme="minorHAnsi" w:hAnsiTheme="minorHAnsi" w:cstheme="minorHAnsi"/>
                <w:b/>
                <w:bCs/>
                <w:color w:val="000000"/>
                <w:sz w:val="22"/>
                <w:szCs w:val="22"/>
              </w:rPr>
              <w:t>697,813</w:t>
            </w:r>
          </w:p>
        </w:tc>
        <w:tc>
          <w:tcPr>
            <w:tcW w:w="236" w:type="dxa"/>
            <w:tcBorders>
              <w:top w:val="nil"/>
              <w:left w:val="nil"/>
              <w:bottom w:val="nil"/>
              <w:right w:val="nil"/>
            </w:tcBorders>
            <w:shd w:val="clear" w:color="auto" w:fill="auto"/>
          </w:tcPr>
          <w:p w14:paraId="7F186837" w14:textId="77777777" w:rsidR="00E8672B" w:rsidRPr="00E14C5C" w:rsidRDefault="00E8672B" w:rsidP="00E8672B">
            <w:pPr>
              <w:ind w:left="-115" w:right="-115"/>
              <w:rPr>
                <w:rFonts w:asciiTheme="minorHAnsi" w:hAnsiTheme="minorHAnsi" w:cstheme="minorHAnsi"/>
                <w:b/>
                <w:bCs/>
                <w:color w:val="000000"/>
                <w:sz w:val="22"/>
                <w:szCs w:val="22"/>
              </w:rPr>
            </w:pPr>
          </w:p>
        </w:tc>
        <w:tc>
          <w:tcPr>
            <w:tcW w:w="1564" w:type="dxa"/>
            <w:tcBorders>
              <w:top w:val="single" w:sz="4" w:space="0" w:color="auto"/>
              <w:left w:val="nil"/>
              <w:bottom w:val="nil"/>
              <w:right w:val="nil"/>
            </w:tcBorders>
            <w:shd w:val="clear" w:color="auto" w:fill="auto"/>
          </w:tcPr>
          <w:p w14:paraId="66630488" w14:textId="75736C3E" w:rsidR="00E8672B" w:rsidRPr="00E14C5C" w:rsidRDefault="00E8672B" w:rsidP="00E8672B">
            <w:pPr>
              <w:tabs>
                <w:tab w:val="decimal" w:pos="1245"/>
              </w:tabs>
              <w:ind w:left="-108" w:right="-108"/>
              <w:rPr>
                <w:rFonts w:asciiTheme="minorHAnsi" w:hAnsiTheme="minorHAnsi" w:cstheme="minorHAnsi"/>
                <w:b/>
                <w:bCs/>
                <w:color w:val="000000"/>
                <w:sz w:val="22"/>
                <w:szCs w:val="22"/>
              </w:rPr>
            </w:pPr>
            <w:r w:rsidRPr="00E8672B">
              <w:rPr>
                <w:rFonts w:asciiTheme="minorHAnsi" w:hAnsiTheme="minorHAnsi" w:cstheme="minorHAnsi"/>
                <w:b/>
                <w:bCs/>
                <w:color w:val="000000"/>
                <w:sz w:val="22"/>
                <w:szCs w:val="22"/>
              </w:rPr>
              <w:t>17,67</w:t>
            </w:r>
            <w:r w:rsidR="00AE43D7">
              <w:rPr>
                <w:rFonts w:asciiTheme="minorHAnsi" w:hAnsiTheme="minorHAnsi" w:cstheme="minorHAnsi"/>
                <w:b/>
                <w:bCs/>
                <w:color w:val="000000"/>
                <w:sz w:val="22"/>
                <w:szCs w:val="22"/>
              </w:rPr>
              <w:t>2</w:t>
            </w:r>
          </w:p>
        </w:tc>
        <w:tc>
          <w:tcPr>
            <w:tcW w:w="270" w:type="dxa"/>
            <w:tcBorders>
              <w:top w:val="nil"/>
              <w:left w:val="nil"/>
              <w:bottom w:val="nil"/>
              <w:right w:val="nil"/>
            </w:tcBorders>
            <w:shd w:val="clear" w:color="auto" w:fill="auto"/>
          </w:tcPr>
          <w:p w14:paraId="7FB1CDAA" w14:textId="77777777" w:rsidR="00E8672B" w:rsidRPr="00E14C5C" w:rsidRDefault="00E8672B" w:rsidP="00E8672B">
            <w:pPr>
              <w:ind w:left="-108" w:right="-108"/>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shd w:val="clear" w:color="auto" w:fill="auto"/>
          </w:tcPr>
          <w:p w14:paraId="632BE10D" w14:textId="738C1E1D" w:rsidR="00E8672B" w:rsidRPr="00E14C5C" w:rsidRDefault="00854555" w:rsidP="00E8672B">
            <w:pPr>
              <w:pStyle w:val="BodyText"/>
              <w:tabs>
                <w:tab w:val="decimal" w:pos="1152"/>
              </w:tabs>
              <w:spacing w:line="240" w:lineRule="auto"/>
              <w:ind w:left="-109" w:right="-169"/>
              <w:rPr>
                <w:rFonts w:asciiTheme="minorHAnsi" w:hAnsiTheme="minorHAnsi" w:cstheme="minorHAnsi"/>
                <w:b/>
                <w:bCs/>
                <w:sz w:val="22"/>
                <w:szCs w:val="22"/>
              </w:rPr>
            </w:pPr>
            <w:r>
              <w:rPr>
                <w:rFonts w:asciiTheme="minorHAnsi" w:hAnsiTheme="minorHAnsi" w:cstheme="minorHAnsi"/>
                <w:b/>
                <w:bCs/>
                <w:sz w:val="22"/>
                <w:szCs w:val="22"/>
              </w:rPr>
              <w:t>6</w:t>
            </w:r>
          </w:p>
        </w:tc>
        <w:tc>
          <w:tcPr>
            <w:tcW w:w="270" w:type="dxa"/>
            <w:tcBorders>
              <w:top w:val="nil"/>
              <w:left w:val="nil"/>
              <w:bottom w:val="nil"/>
              <w:right w:val="nil"/>
            </w:tcBorders>
            <w:shd w:val="clear" w:color="auto" w:fill="auto"/>
          </w:tcPr>
          <w:p w14:paraId="256597F3" w14:textId="77777777" w:rsidR="00E8672B" w:rsidRPr="00E14C5C" w:rsidRDefault="00E8672B" w:rsidP="00E8672B">
            <w:pPr>
              <w:ind w:left="-108" w:right="-108"/>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shd w:val="clear" w:color="auto" w:fill="auto"/>
          </w:tcPr>
          <w:p w14:paraId="45831227" w14:textId="7AFB9284" w:rsidR="00E8672B" w:rsidRPr="00E14C5C" w:rsidRDefault="00E8672B" w:rsidP="00E8672B">
            <w:pPr>
              <w:tabs>
                <w:tab w:val="decimal" w:pos="1236"/>
              </w:tabs>
              <w:ind w:left="-108" w:right="-108"/>
              <w:rPr>
                <w:rFonts w:asciiTheme="minorHAnsi" w:hAnsiTheme="minorHAnsi" w:cstheme="minorHAnsi"/>
                <w:b/>
                <w:bCs/>
                <w:color w:val="000000"/>
                <w:sz w:val="22"/>
                <w:szCs w:val="22"/>
              </w:rPr>
            </w:pPr>
            <w:r w:rsidRPr="00E8672B">
              <w:rPr>
                <w:rFonts w:asciiTheme="minorHAnsi" w:hAnsiTheme="minorHAnsi" w:cstheme="minorHAnsi"/>
                <w:b/>
                <w:bCs/>
                <w:color w:val="000000"/>
                <w:sz w:val="22"/>
                <w:szCs w:val="22"/>
              </w:rPr>
              <w:t>1</w:t>
            </w:r>
            <w:r w:rsidR="00BD442F">
              <w:rPr>
                <w:rFonts w:asciiTheme="minorHAnsi" w:hAnsiTheme="minorHAnsi" w:cstheme="minorHAnsi"/>
                <w:b/>
                <w:bCs/>
                <w:color w:val="000000"/>
                <w:sz w:val="22"/>
                <w:szCs w:val="22"/>
              </w:rPr>
              <w:t>9</w:t>
            </w:r>
          </w:p>
        </w:tc>
        <w:tc>
          <w:tcPr>
            <w:tcW w:w="270" w:type="dxa"/>
            <w:tcBorders>
              <w:left w:val="nil"/>
              <w:bottom w:val="nil"/>
              <w:right w:val="nil"/>
            </w:tcBorders>
            <w:shd w:val="clear" w:color="auto" w:fill="auto"/>
          </w:tcPr>
          <w:p w14:paraId="505C49F1" w14:textId="77777777" w:rsidR="00E8672B" w:rsidRPr="00E14C5C" w:rsidRDefault="00E8672B" w:rsidP="00E8672B">
            <w:pPr>
              <w:tabs>
                <w:tab w:val="decimal" w:pos="863"/>
              </w:tabs>
              <w:ind w:left="-108" w:right="-108"/>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shd w:val="clear" w:color="auto" w:fill="auto"/>
          </w:tcPr>
          <w:p w14:paraId="7F8D9257" w14:textId="15B82221" w:rsidR="00E8672B" w:rsidRPr="00E14C5C" w:rsidRDefault="00A805B8" w:rsidP="00E8672B">
            <w:pPr>
              <w:tabs>
                <w:tab w:val="decimal" w:pos="1246"/>
              </w:tabs>
              <w:ind w:left="-108" w:right="-108"/>
              <w:rPr>
                <w:rFonts w:asciiTheme="minorHAnsi" w:hAnsiTheme="minorHAnsi" w:cstheme="minorHAnsi"/>
                <w:b/>
                <w:bCs/>
                <w:color w:val="000000"/>
                <w:sz w:val="22"/>
                <w:szCs w:val="22"/>
              </w:rPr>
            </w:pPr>
            <w:r>
              <w:rPr>
                <w:rFonts w:asciiTheme="minorHAnsi" w:hAnsiTheme="minorHAnsi" w:cstheme="minorHAnsi"/>
                <w:b/>
                <w:bCs/>
                <w:color w:val="000000"/>
                <w:sz w:val="22"/>
                <w:szCs w:val="22"/>
              </w:rPr>
              <w:t>1,172,590</w:t>
            </w:r>
          </w:p>
        </w:tc>
      </w:tr>
      <w:tr w:rsidR="00E8672B" w:rsidRPr="00D26559" w14:paraId="1D74550C" w14:textId="77777777" w:rsidTr="00E925FF">
        <w:trPr>
          <w:trHeight w:val="101"/>
        </w:trPr>
        <w:tc>
          <w:tcPr>
            <w:tcW w:w="2700" w:type="dxa"/>
            <w:tcBorders>
              <w:top w:val="nil"/>
              <w:left w:val="nil"/>
              <w:bottom w:val="nil"/>
              <w:right w:val="nil"/>
            </w:tcBorders>
            <w:shd w:val="clear" w:color="auto" w:fill="auto"/>
            <w:hideMark/>
          </w:tcPr>
          <w:p w14:paraId="69F43D6D" w14:textId="6DEF407B" w:rsidR="00E8672B" w:rsidRPr="00E14C5C" w:rsidRDefault="00E8672B" w:rsidP="00E8672B">
            <w:pPr>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cs/>
              </w:rPr>
              <w:t xml:space="preserve">    </w:t>
            </w:r>
            <w:r w:rsidRPr="00E14C5C">
              <w:rPr>
                <w:rFonts w:asciiTheme="minorHAnsi" w:hAnsiTheme="minorHAnsi" w:cstheme="minorHAnsi"/>
                <w:b/>
                <w:bCs/>
                <w:color w:val="000000"/>
                <w:sz w:val="22"/>
                <w:szCs w:val="22"/>
              </w:rPr>
              <w:t>And 1 November 202</w:t>
            </w:r>
            <w:r w:rsidR="00BA1D0F">
              <w:rPr>
                <w:rFonts w:asciiTheme="minorHAnsi" w:hAnsiTheme="minorHAnsi" w:cstheme="minorHAnsi"/>
                <w:b/>
                <w:bCs/>
                <w:color w:val="000000"/>
                <w:sz w:val="22"/>
                <w:szCs w:val="22"/>
              </w:rPr>
              <w:t>2</w:t>
            </w:r>
          </w:p>
        </w:tc>
        <w:tc>
          <w:tcPr>
            <w:tcW w:w="270" w:type="dxa"/>
            <w:tcBorders>
              <w:top w:val="nil"/>
              <w:left w:val="nil"/>
              <w:bottom w:val="nil"/>
              <w:right w:val="nil"/>
            </w:tcBorders>
            <w:shd w:val="clear" w:color="auto" w:fill="auto"/>
            <w:vAlign w:val="bottom"/>
          </w:tcPr>
          <w:p w14:paraId="59E574E8" w14:textId="77777777" w:rsidR="00E8672B" w:rsidRPr="00E14C5C" w:rsidRDefault="00E8672B" w:rsidP="00E8672B">
            <w:pPr>
              <w:ind w:left="-108" w:right="-2"/>
              <w:jc w:val="right"/>
              <w:rPr>
                <w:rFonts w:asciiTheme="minorHAnsi" w:hAnsiTheme="minorHAnsi" w:cstheme="minorHAnsi"/>
                <w:b/>
                <w:bCs/>
                <w:color w:val="000000"/>
                <w:sz w:val="22"/>
                <w:szCs w:val="22"/>
              </w:rPr>
            </w:pPr>
          </w:p>
        </w:tc>
        <w:tc>
          <w:tcPr>
            <w:tcW w:w="1260" w:type="dxa"/>
            <w:tcBorders>
              <w:top w:val="nil"/>
              <w:left w:val="nil"/>
              <w:bottom w:val="nil"/>
              <w:right w:val="nil"/>
            </w:tcBorders>
            <w:shd w:val="clear" w:color="auto" w:fill="auto"/>
            <w:vAlign w:val="bottom"/>
          </w:tcPr>
          <w:p w14:paraId="52C2E137" w14:textId="77777777" w:rsidR="00E8672B" w:rsidRPr="00E14C5C" w:rsidRDefault="00E8672B" w:rsidP="00E8672B">
            <w:pPr>
              <w:tabs>
                <w:tab w:val="decimal" w:pos="969"/>
              </w:tabs>
              <w:ind w:left="-108" w:right="-108"/>
              <w:rPr>
                <w:rFonts w:asciiTheme="minorHAnsi" w:hAnsiTheme="minorHAnsi" w:cstheme="minorHAnsi"/>
                <w:b/>
                <w:bCs/>
                <w:color w:val="000000"/>
                <w:sz w:val="22"/>
                <w:szCs w:val="22"/>
              </w:rPr>
            </w:pPr>
          </w:p>
        </w:tc>
        <w:tc>
          <w:tcPr>
            <w:tcW w:w="270" w:type="dxa"/>
            <w:tcBorders>
              <w:top w:val="nil"/>
              <w:left w:val="nil"/>
              <w:bottom w:val="nil"/>
              <w:right w:val="nil"/>
            </w:tcBorders>
            <w:shd w:val="clear" w:color="auto" w:fill="auto"/>
            <w:vAlign w:val="bottom"/>
          </w:tcPr>
          <w:p w14:paraId="1946DB44" w14:textId="77777777" w:rsidR="00E8672B" w:rsidRPr="00E14C5C" w:rsidRDefault="00E8672B" w:rsidP="00E8672B">
            <w:pPr>
              <w:ind w:left="-115" w:right="-115"/>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vAlign w:val="bottom"/>
          </w:tcPr>
          <w:p w14:paraId="4E5682D7" w14:textId="77777777" w:rsidR="00E8672B" w:rsidRPr="00E14C5C" w:rsidRDefault="00E8672B" w:rsidP="00650E6A">
            <w:pPr>
              <w:tabs>
                <w:tab w:val="decimal" w:pos="1245"/>
              </w:tabs>
              <w:ind w:right="-108"/>
              <w:rPr>
                <w:rFonts w:asciiTheme="minorHAnsi" w:hAnsiTheme="minorHAnsi" w:cstheme="minorHAnsi"/>
                <w:b/>
                <w:bCs/>
                <w:color w:val="000000"/>
                <w:sz w:val="22"/>
                <w:szCs w:val="22"/>
              </w:rPr>
            </w:pPr>
          </w:p>
        </w:tc>
        <w:tc>
          <w:tcPr>
            <w:tcW w:w="270" w:type="dxa"/>
            <w:tcBorders>
              <w:top w:val="nil"/>
              <w:left w:val="nil"/>
              <w:bottom w:val="nil"/>
              <w:right w:val="nil"/>
            </w:tcBorders>
            <w:shd w:val="clear" w:color="auto" w:fill="auto"/>
            <w:vAlign w:val="bottom"/>
          </w:tcPr>
          <w:p w14:paraId="67E6425A" w14:textId="77777777" w:rsidR="00E8672B" w:rsidRPr="00E14C5C" w:rsidRDefault="00E8672B" w:rsidP="00E8672B">
            <w:pPr>
              <w:ind w:left="-115" w:right="-115"/>
              <w:rPr>
                <w:rFonts w:asciiTheme="minorHAnsi" w:hAnsiTheme="minorHAnsi" w:cstheme="minorHAnsi"/>
                <w:b/>
                <w:bCs/>
                <w:color w:val="000000"/>
                <w:sz w:val="22"/>
                <w:szCs w:val="22"/>
              </w:rPr>
            </w:pPr>
          </w:p>
        </w:tc>
        <w:tc>
          <w:tcPr>
            <w:tcW w:w="1440" w:type="dxa"/>
            <w:tcBorders>
              <w:top w:val="nil"/>
              <w:left w:val="nil"/>
              <w:bottom w:val="nil"/>
              <w:right w:val="nil"/>
            </w:tcBorders>
            <w:shd w:val="clear" w:color="auto" w:fill="auto"/>
            <w:vAlign w:val="bottom"/>
          </w:tcPr>
          <w:p w14:paraId="078C6525" w14:textId="77777777" w:rsidR="00E8672B" w:rsidRPr="00E14C5C" w:rsidRDefault="00E8672B" w:rsidP="00E8672B">
            <w:pPr>
              <w:tabs>
                <w:tab w:val="decimal" w:pos="1245"/>
              </w:tabs>
              <w:ind w:left="-108" w:right="-108"/>
              <w:rPr>
                <w:rFonts w:asciiTheme="minorHAnsi" w:hAnsiTheme="minorHAnsi" w:cstheme="minorHAnsi"/>
                <w:b/>
                <w:bCs/>
                <w:color w:val="000000"/>
                <w:sz w:val="22"/>
                <w:szCs w:val="22"/>
              </w:rPr>
            </w:pPr>
          </w:p>
        </w:tc>
        <w:tc>
          <w:tcPr>
            <w:tcW w:w="236" w:type="dxa"/>
            <w:tcBorders>
              <w:top w:val="nil"/>
              <w:left w:val="nil"/>
              <w:bottom w:val="nil"/>
              <w:right w:val="nil"/>
            </w:tcBorders>
            <w:shd w:val="clear" w:color="auto" w:fill="auto"/>
            <w:vAlign w:val="bottom"/>
          </w:tcPr>
          <w:p w14:paraId="3010E5E1" w14:textId="77777777" w:rsidR="00E8672B" w:rsidRPr="00E14C5C" w:rsidRDefault="00E8672B" w:rsidP="00E8672B">
            <w:pPr>
              <w:ind w:left="-115" w:right="-115"/>
              <w:rPr>
                <w:rFonts w:asciiTheme="minorHAnsi" w:hAnsiTheme="minorHAnsi" w:cstheme="minorHAnsi"/>
                <w:b/>
                <w:bCs/>
                <w:color w:val="000000"/>
                <w:sz w:val="22"/>
                <w:szCs w:val="22"/>
              </w:rPr>
            </w:pPr>
          </w:p>
        </w:tc>
        <w:tc>
          <w:tcPr>
            <w:tcW w:w="1564" w:type="dxa"/>
            <w:tcBorders>
              <w:top w:val="nil"/>
              <w:left w:val="nil"/>
              <w:bottom w:val="nil"/>
              <w:right w:val="nil"/>
            </w:tcBorders>
            <w:shd w:val="clear" w:color="auto" w:fill="auto"/>
            <w:vAlign w:val="bottom"/>
          </w:tcPr>
          <w:p w14:paraId="134FAD60" w14:textId="77777777" w:rsidR="00E8672B" w:rsidRPr="00E14C5C" w:rsidRDefault="00E8672B" w:rsidP="00E8672B">
            <w:pPr>
              <w:tabs>
                <w:tab w:val="decimal" w:pos="1245"/>
              </w:tabs>
              <w:ind w:left="-108" w:right="-108"/>
              <w:rPr>
                <w:rFonts w:asciiTheme="minorHAnsi" w:hAnsiTheme="minorHAnsi" w:cstheme="minorHAnsi"/>
                <w:b/>
                <w:bCs/>
                <w:color w:val="000000"/>
                <w:sz w:val="22"/>
                <w:szCs w:val="22"/>
              </w:rPr>
            </w:pPr>
          </w:p>
        </w:tc>
        <w:tc>
          <w:tcPr>
            <w:tcW w:w="270" w:type="dxa"/>
            <w:tcBorders>
              <w:top w:val="nil"/>
              <w:left w:val="nil"/>
              <w:bottom w:val="nil"/>
              <w:right w:val="nil"/>
            </w:tcBorders>
            <w:shd w:val="clear" w:color="auto" w:fill="auto"/>
            <w:vAlign w:val="bottom"/>
          </w:tcPr>
          <w:p w14:paraId="72BAFE09" w14:textId="77777777" w:rsidR="00E8672B" w:rsidRPr="00E14C5C" w:rsidRDefault="00E8672B" w:rsidP="00E8672B">
            <w:pPr>
              <w:ind w:left="-108" w:right="-108"/>
              <w:rPr>
                <w:rFonts w:asciiTheme="minorHAnsi" w:hAnsiTheme="minorHAnsi" w:cstheme="minorHAnsi"/>
                <w:b/>
                <w:bCs/>
                <w:color w:val="000000"/>
                <w:sz w:val="22"/>
                <w:szCs w:val="22"/>
              </w:rPr>
            </w:pPr>
          </w:p>
        </w:tc>
        <w:tc>
          <w:tcPr>
            <w:tcW w:w="1440" w:type="dxa"/>
            <w:tcBorders>
              <w:top w:val="nil"/>
              <w:left w:val="nil"/>
              <w:bottom w:val="nil"/>
              <w:right w:val="nil"/>
            </w:tcBorders>
            <w:shd w:val="clear" w:color="auto" w:fill="auto"/>
            <w:vAlign w:val="bottom"/>
          </w:tcPr>
          <w:p w14:paraId="0AB08806" w14:textId="77777777" w:rsidR="00E8672B" w:rsidRPr="00E14C5C" w:rsidRDefault="00E8672B" w:rsidP="00E8672B">
            <w:pPr>
              <w:pStyle w:val="BodyText"/>
              <w:tabs>
                <w:tab w:val="decimal" w:pos="1152"/>
              </w:tabs>
              <w:spacing w:line="240" w:lineRule="auto"/>
              <w:ind w:left="-109" w:right="-169"/>
              <w:rPr>
                <w:rFonts w:asciiTheme="minorHAnsi" w:hAnsiTheme="minorHAnsi" w:cstheme="minorHAnsi"/>
                <w:b/>
                <w:bCs/>
                <w:sz w:val="22"/>
                <w:szCs w:val="22"/>
              </w:rPr>
            </w:pPr>
          </w:p>
        </w:tc>
        <w:tc>
          <w:tcPr>
            <w:tcW w:w="270" w:type="dxa"/>
            <w:tcBorders>
              <w:top w:val="nil"/>
              <w:left w:val="nil"/>
              <w:bottom w:val="nil"/>
              <w:right w:val="nil"/>
            </w:tcBorders>
            <w:shd w:val="clear" w:color="auto" w:fill="auto"/>
            <w:vAlign w:val="bottom"/>
          </w:tcPr>
          <w:p w14:paraId="315EFF42" w14:textId="77777777" w:rsidR="00E8672B" w:rsidRPr="00E14C5C" w:rsidRDefault="00E8672B" w:rsidP="00E8672B">
            <w:pPr>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vAlign w:val="bottom"/>
          </w:tcPr>
          <w:p w14:paraId="24735FD8" w14:textId="77777777" w:rsidR="00E8672B" w:rsidRPr="00E14C5C" w:rsidRDefault="00E8672B" w:rsidP="00E8672B">
            <w:pPr>
              <w:tabs>
                <w:tab w:val="decimal" w:pos="1236"/>
              </w:tabs>
              <w:ind w:left="-108" w:right="-108"/>
              <w:rPr>
                <w:rFonts w:asciiTheme="minorHAnsi" w:hAnsiTheme="minorHAnsi" w:cstheme="minorHAnsi"/>
                <w:b/>
                <w:bCs/>
                <w:color w:val="000000"/>
                <w:sz w:val="22"/>
                <w:szCs w:val="22"/>
              </w:rPr>
            </w:pPr>
          </w:p>
        </w:tc>
        <w:tc>
          <w:tcPr>
            <w:tcW w:w="270" w:type="dxa"/>
            <w:tcBorders>
              <w:top w:val="nil"/>
              <w:left w:val="nil"/>
              <w:bottom w:val="nil"/>
              <w:right w:val="nil"/>
            </w:tcBorders>
            <w:shd w:val="clear" w:color="auto" w:fill="auto"/>
            <w:vAlign w:val="bottom"/>
          </w:tcPr>
          <w:p w14:paraId="7930A547" w14:textId="77777777" w:rsidR="00E8672B" w:rsidRPr="00E14C5C" w:rsidRDefault="00E8672B" w:rsidP="00E8672B">
            <w:pPr>
              <w:tabs>
                <w:tab w:val="decimal" w:pos="863"/>
              </w:tabs>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vAlign w:val="bottom"/>
          </w:tcPr>
          <w:p w14:paraId="5A417D64" w14:textId="77777777" w:rsidR="00E8672B" w:rsidRPr="00E14C5C" w:rsidRDefault="00E8672B" w:rsidP="00E8672B">
            <w:pPr>
              <w:tabs>
                <w:tab w:val="decimal" w:pos="1246"/>
              </w:tabs>
              <w:ind w:left="-108" w:right="-108"/>
              <w:rPr>
                <w:rFonts w:asciiTheme="minorHAnsi" w:hAnsiTheme="minorHAnsi" w:cstheme="minorHAnsi"/>
                <w:b/>
                <w:bCs/>
                <w:color w:val="000000"/>
                <w:sz w:val="22"/>
                <w:szCs w:val="22"/>
                <w:cs/>
              </w:rPr>
            </w:pPr>
          </w:p>
        </w:tc>
      </w:tr>
      <w:tr w:rsidR="00E8672B" w:rsidRPr="00D26559" w14:paraId="4436AEE4" w14:textId="77777777" w:rsidTr="00E925FF">
        <w:trPr>
          <w:trHeight w:val="101"/>
        </w:trPr>
        <w:tc>
          <w:tcPr>
            <w:tcW w:w="2700" w:type="dxa"/>
            <w:tcBorders>
              <w:top w:val="nil"/>
              <w:left w:val="nil"/>
              <w:bottom w:val="nil"/>
              <w:right w:val="nil"/>
            </w:tcBorders>
            <w:shd w:val="clear" w:color="auto" w:fill="auto"/>
            <w:vAlign w:val="bottom"/>
            <w:hideMark/>
          </w:tcPr>
          <w:p w14:paraId="12EF8088" w14:textId="77777777" w:rsidR="00E8672B" w:rsidRPr="00E14C5C" w:rsidRDefault="00E8672B" w:rsidP="00E8672B">
            <w:pPr>
              <w:rPr>
                <w:rFonts w:asciiTheme="minorHAnsi" w:hAnsiTheme="minorHAnsi" w:cstheme="minorHAnsi"/>
                <w:color w:val="000000"/>
                <w:sz w:val="22"/>
                <w:szCs w:val="22"/>
              </w:rPr>
            </w:pPr>
            <w:r w:rsidRPr="00E14C5C">
              <w:rPr>
                <w:rFonts w:asciiTheme="minorHAnsi" w:hAnsiTheme="minorHAnsi" w:cstheme="minorHAnsi"/>
                <w:color w:val="000000"/>
                <w:sz w:val="22"/>
                <w:szCs w:val="22"/>
              </w:rPr>
              <w:t>Addition</w:t>
            </w:r>
          </w:p>
        </w:tc>
        <w:tc>
          <w:tcPr>
            <w:tcW w:w="270" w:type="dxa"/>
            <w:tcBorders>
              <w:top w:val="nil"/>
              <w:left w:val="nil"/>
              <w:right w:val="nil"/>
            </w:tcBorders>
            <w:shd w:val="clear" w:color="auto" w:fill="auto"/>
            <w:vAlign w:val="bottom"/>
          </w:tcPr>
          <w:p w14:paraId="0922ACB6" w14:textId="77777777" w:rsidR="00E8672B" w:rsidRPr="00E14C5C" w:rsidRDefault="00E8672B" w:rsidP="00E8672B">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vAlign w:val="bottom"/>
          </w:tcPr>
          <w:p w14:paraId="12488AA7" w14:textId="3A8080E6" w:rsidR="00E8672B" w:rsidRPr="00E14C5C" w:rsidRDefault="00A701E8" w:rsidP="00A701E8">
            <w:pPr>
              <w:spacing w:line="240" w:lineRule="atLeast"/>
              <w:ind w:right="323"/>
              <w:jc w:val="right"/>
              <w:rPr>
                <w:rFonts w:asciiTheme="minorHAnsi" w:hAnsiTheme="minorHAnsi" w:cstheme="minorHAnsi"/>
                <w:color w:val="000000"/>
                <w:sz w:val="22"/>
                <w:szCs w:val="22"/>
              </w:rPr>
            </w:pPr>
            <w:r w:rsidRPr="00955959">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03FBD58E" w14:textId="77777777" w:rsidR="00E8672B" w:rsidRPr="00E14C5C" w:rsidRDefault="00E8672B" w:rsidP="00E8672B">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6F3C547E" w14:textId="72E093ED" w:rsidR="00E8672B" w:rsidRPr="00E14C5C" w:rsidRDefault="001B1358" w:rsidP="00D22E49">
            <w:pPr>
              <w:spacing w:line="240" w:lineRule="atLeast"/>
              <w:ind w:right="323"/>
              <w:jc w:val="right"/>
              <w:rPr>
                <w:rFonts w:asciiTheme="minorHAnsi" w:hAnsiTheme="minorHAnsi" w:cstheme="minorHAnsi"/>
                <w:color w:val="000000"/>
                <w:sz w:val="22"/>
                <w:szCs w:val="22"/>
              </w:rPr>
            </w:pPr>
            <w:r w:rsidRPr="00955959">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7882508B" w14:textId="77777777" w:rsidR="00E8672B" w:rsidRPr="00E14C5C" w:rsidRDefault="00E8672B" w:rsidP="00E8672B">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3A58DE8E" w14:textId="4F19AD43" w:rsidR="00E8672B" w:rsidRPr="00894353" w:rsidRDefault="002F1B63" w:rsidP="00E8672B">
            <w:pPr>
              <w:tabs>
                <w:tab w:val="decimal" w:pos="1245"/>
              </w:tabs>
              <w:ind w:left="-108" w:right="-108"/>
              <w:rPr>
                <w:rFonts w:asciiTheme="minorHAnsi" w:hAnsiTheme="minorHAnsi" w:cstheme="minorHAnsi"/>
                <w:color w:val="000000"/>
                <w:sz w:val="22"/>
                <w:szCs w:val="22"/>
              </w:rPr>
            </w:pPr>
            <w:r w:rsidRPr="00894353">
              <w:rPr>
                <w:rFonts w:asciiTheme="minorHAnsi" w:hAnsiTheme="minorHAnsi" w:cstheme="minorHAnsi"/>
                <w:color w:val="000000"/>
                <w:sz w:val="22"/>
                <w:szCs w:val="22"/>
                <w:cs/>
              </w:rPr>
              <w:t>6</w:t>
            </w:r>
            <w:r w:rsidRPr="00894353">
              <w:rPr>
                <w:rFonts w:asciiTheme="minorHAnsi" w:hAnsiTheme="minorHAnsi" w:cstheme="minorHAnsi"/>
                <w:color w:val="000000"/>
                <w:sz w:val="22"/>
                <w:szCs w:val="22"/>
              </w:rPr>
              <w:t>,</w:t>
            </w:r>
            <w:r w:rsidRPr="00894353">
              <w:rPr>
                <w:rFonts w:asciiTheme="minorHAnsi" w:hAnsiTheme="minorHAnsi" w:cstheme="minorHAnsi"/>
                <w:color w:val="000000"/>
                <w:sz w:val="22"/>
                <w:szCs w:val="22"/>
                <w:cs/>
              </w:rPr>
              <w:t>932</w:t>
            </w:r>
          </w:p>
        </w:tc>
        <w:tc>
          <w:tcPr>
            <w:tcW w:w="236" w:type="dxa"/>
            <w:tcBorders>
              <w:top w:val="nil"/>
              <w:left w:val="nil"/>
              <w:right w:val="nil"/>
            </w:tcBorders>
            <w:shd w:val="clear" w:color="auto" w:fill="auto"/>
            <w:vAlign w:val="bottom"/>
          </w:tcPr>
          <w:p w14:paraId="7E5EC360" w14:textId="77777777" w:rsidR="00E8672B" w:rsidRPr="00E14C5C" w:rsidRDefault="00E8672B" w:rsidP="00E8672B">
            <w:pPr>
              <w:ind w:left="-115" w:right="-115"/>
              <w:rPr>
                <w:rFonts w:asciiTheme="minorHAnsi" w:hAnsiTheme="minorHAnsi" w:cstheme="minorHAnsi"/>
                <w:color w:val="000000"/>
                <w:sz w:val="22"/>
                <w:szCs w:val="22"/>
              </w:rPr>
            </w:pPr>
          </w:p>
        </w:tc>
        <w:tc>
          <w:tcPr>
            <w:tcW w:w="1564" w:type="dxa"/>
            <w:tcBorders>
              <w:top w:val="nil"/>
              <w:left w:val="nil"/>
              <w:right w:val="nil"/>
            </w:tcBorders>
            <w:shd w:val="clear" w:color="auto" w:fill="auto"/>
            <w:vAlign w:val="bottom"/>
          </w:tcPr>
          <w:p w14:paraId="147A3942" w14:textId="67D9ACB7" w:rsidR="00E8672B" w:rsidRPr="00E14C5C" w:rsidRDefault="00DC4629" w:rsidP="00E8672B">
            <w:pPr>
              <w:tabs>
                <w:tab w:val="decimal" w:pos="1245"/>
              </w:tabs>
              <w:ind w:left="-108" w:right="-108"/>
              <w:rPr>
                <w:rFonts w:asciiTheme="minorHAnsi" w:hAnsiTheme="minorHAnsi" w:cstheme="minorHAnsi"/>
                <w:color w:val="000000"/>
                <w:sz w:val="22"/>
                <w:szCs w:val="22"/>
              </w:rPr>
            </w:pPr>
            <w:r w:rsidRPr="00DC4629">
              <w:rPr>
                <w:rFonts w:asciiTheme="minorHAnsi" w:hAnsiTheme="minorHAnsi" w:cstheme="minorHAnsi"/>
                <w:color w:val="000000"/>
                <w:sz w:val="22"/>
                <w:szCs w:val="22"/>
              </w:rPr>
              <w:t>903</w:t>
            </w:r>
          </w:p>
        </w:tc>
        <w:tc>
          <w:tcPr>
            <w:tcW w:w="270" w:type="dxa"/>
            <w:tcBorders>
              <w:top w:val="nil"/>
              <w:left w:val="nil"/>
              <w:right w:val="nil"/>
            </w:tcBorders>
            <w:shd w:val="clear" w:color="auto" w:fill="auto"/>
            <w:vAlign w:val="bottom"/>
          </w:tcPr>
          <w:p w14:paraId="2FF3445D" w14:textId="77777777" w:rsidR="00E8672B" w:rsidRPr="00E14C5C" w:rsidRDefault="00E8672B" w:rsidP="00E8672B">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22925DC8" w14:textId="7A02CE3E" w:rsidR="00E8672B" w:rsidRPr="00DB2F85" w:rsidRDefault="000C189B" w:rsidP="00DB2F85">
            <w:pPr>
              <w:spacing w:line="240" w:lineRule="atLeast"/>
              <w:ind w:right="323"/>
              <w:jc w:val="right"/>
              <w:rPr>
                <w:rFonts w:asciiTheme="minorHAnsi" w:hAnsiTheme="minorHAnsi" w:cstheme="minorHAnsi"/>
                <w:sz w:val="22"/>
                <w:szCs w:val="22"/>
              </w:rPr>
            </w:pPr>
            <w:r w:rsidRPr="00955959">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64248BC2" w14:textId="77777777" w:rsidR="00E8672B" w:rsidRPr="00E14C5C" w:rsidRDefault="00E8672B" w:rsidP="00E8672B">
            <w:pPr>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691283F7" w14:textId="025C61D1" w:rsidR="00E8672B" w:rsidRPr="00E14C5C" w:rsidRDefault="00A10207" w:rsidP="00E8672B">
            <w:pPr>
              <w:tabs>
                <w:tab w:val="decimal" w:pos="1236"/>
              </w:tabs>
              <w:ind w:left="-108" w:right="-108"/>
              <w:rPr>
                <w:rFonts w:asciiTheme="minorHAnsi" w:hAnsiTheme="minorHAnsi" w:cstheme="minorHAnsi"/>
                <w:color w:val="000000"/>
                <w:sz w:val="22"/>
                <w:szCs w:val="22"/>
              </w:rPr>
            </w:pPr>
            <w:r w:rsidRPr="00A10207">
              <w:rPr>
                <w:rFonts w:asciiTheme="minorHAnsi" w:hAnsiTheme="minorHAnsi" w:cstheme="minorHAnsi"/>
                <w:color w:val="000000"/>
                <w:sz w:val="22"/>
                <w:szCs w:val="22"/>
              </w:rPr>
              <w:t>19,611</w:t>
            </w:r>
          </w:p>
        </w:tc>
        <w:tc>
          <w:tcPr>
            <w:tcW w:w="270" w:type="dxa"/>
            <w:tcBorders>
              <w:top w:val="nil"/>
              <w:left w:val="nil"/>
              <w:right w:val="nil"/>
            </w:tcBorders>
            <w:shd w:val="clear" w:color="auto" w:fill="auto"/>
            <w:vAlign w:val="bottom"/>
          </w:tcPr>
          <w:p w14:paraId="065D898E" w14:textId="77777777" w:rsidR="00E8672B" w:rsidRPr="00E14C5C" w:rsidRDefault="00E8672B" w:rsidP="00E8672B">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4D72B280" w14:textId="4BB013B9" w:rsidR="00E8672B" w:rsidRPr="00E14C5C" w:rsidRDefault="00D15608" w:rsidP="00E8672B">
            <w:pPr>
              <w:tabs>
                <w:tab w:val="decimal" w:pos="1246"/>
              </w:tabs>
              <w:ind w:left="-108" w:right="-108"/>
              <w:rPr>
                <w:rFonts w:asciiTheme="minorHAnsi" w:hAnsiTheme="minorHAnsi" w:cstheme="minorHAnsi"/>
                <w:color w:val="000000"/>
                <w:sz w:val="22"/>
                <w:szCs w:val="22"/>
              </w:rPr>
            </w:pPr>
            <w:r>
              <w:rPr>
                <w:rFonts w:asciiTheme="minorHAnsi" w:hAnsiTheme="minorHAnsi" w:cstheme="minorHAnsi"/>
                <w:color w:val="000000"/>
                <w:sz w:val="22"/>
                <w:szCs w:val="22"/>
              </w:rPr>
              <w:t>27,446</w:t>
            </w:r>
          </w:p>
        </w:tc>
      </w:tr>
      <w:tr w:rsidR="00A701E8" w:rsidRPr="00D26559" w14:paraId="187D27EA" w14:textId="77777777" w:rsidTr="00E925FF">
        <w:trPr>
          <w:trHeight w:val="101"/>
        </w:trPr>
        <w:tc>
          <w:tcPr>
            <w:tcW w:w="2700" w:type="dxa"/>
            <w:tcBorders>
              <w:top w:val="nil"/>
              <w:left w:val="nil"/>
              <w:bottom w:val="nil"/>
              <w:right w:val="nil"/>
            </w:tcBorders>
            <w:shd w:val="clear" w:color="auto" w:fill="auto"/>
            <w:vAlign w:val="bottom"/>
          </w:tcPr>
          <w:p w14:paraId="00E04B3B" w14:textId="77777777" w:rsidR="00A701E8" w:rsidRPr="00E14C5C" w:rsidRDefault="00A701E8" w:rsidP="00A701E8">
            <w:pPr>
              <w:rPr>
                <w:rFonts w:asciiTheme="minorHAnsi" w:hAnsiTheme="minorHAnsi" w:cstheme="minorHAnsi"/>
                <w:color w:val="000000"/>
                <w:sz w:val="22"/>
                <w:szCs w:val="22"/>
                <w:cs/>
              </w:rPr>
            </w:pPr>
            <w:r w:rsidRPr="00E14C5C">
              <w:rPr>
                <w:rFonts w:asciiTheme="minorHAnsi" w:hAnsiTheme="minorHAnsi" w:cstheme="minorHAnsi"/>
                <w:color w:val="000000"/>
                <w:sz w:val="22"/>
                <w:szCs w:val="22"/>
              </w:rPr>
              <w:t>Transfer</w:t>
            </w:r>
          </w:p>
        </w:tc>
        <w:tc>
          <w:tcPr>
            <w:tcW w:w="270" w:type="dxa"/>
            <w:tcBorders>
              <w:top w:val="nil"/>
              <w:left w:val="nil"/>
              <w:right w:val="nil"/>
            </w:tcBorders>
            <w:shd w:val="clear" w:color="auto" w:fill="auto"/>
            <w:vAlign w:val="bottom"/>
          </w:tcPr>
          <w:p w14:paraId="37B2C736" w14:textId="77777777" w:rsidR="00A701E8" w:rsidRPr="00E14C5C" w:rsidRDefault="00A701E8" w:rsidP="00A701E8">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tcPr>
          <w:p w14:paraId="609145F9" w14:textId="3C6C6BAB" w:rsidR="00A701E8" w:rsidRPr="00A701E8" w:rsidRDefault="00A701E8" w:rsidP="00A701E8">
            <w:pPr>
              <w:spacing w:line="240" w:lineRule="atLeast"/>
              <w:ind w:right="323"/>
              <w:jc w:val="right"/>
              <w:rPr>
                <w:rFonts w:asciiTheme="minorHAnsi" w:hAnsiTheme="minorHAnsi" w:cstheme="minorHAnsi"/>
                <w:sz w:val="22"/>
                <w:szCs w:val="22"/>
              </w:rPr>
            </w:pPr>
            <w:r w:rsidRPr="00533E77">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40364137" w14:textId="77777777" w:rsidR="00A701E8" w:rsidRPr="00E14C5C" w:rsidRDefault="00A701E8" w:rsidP="00A701E8">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7C70BA10" w14:textId="5CE88B03" w:rsidR="00A701E8" w:rsidRPr="001B1358" w:rsidRDefault="001B1358" w:rsidP="00A701E8">
            <w:pPr>
              <w:tabs>
                <w:tab w:val="decimal" w:pos="1245"/>
              </w:tabs>
              <w:ind w:left="-108" w:right="-108"/>
              <w:rPr>
                <w:rFonts w:asciiTheme="minorHAnsi" w:hAnsiTheme="minorHAnsi" w:cs="Browallia New"/>
                <w:color w:val="000000"/>
                <w:sz w:val="22"/>
                <w:szCs w:val="28"/>
              </w:rPr>
            </w:pPr>
            <w:r>
              <w:rPr>
                <w:rFonts w:asciiTheme="minorHAnsi" w:hAnsiTheme="minorHAnsi" w:cs="Browallia New"/>
                <w:color w:val="000000"/>
                <w:sz w:val="22"/>
                <w:szCs w:val="28"/>
              </w:rPr>
              <w:t>70</w:t>
            </w:r>
          </w:p>
        </w:tc>
        <w:tc>
          <w:tcPr>
            <w:tcW w:w="270" w:type="dxa"/>
            <w:tcBorders>
              <w:top w:val="nil"/>
              <w:left w:val="nil"/>
              <w:right w:val="nil"/>
            </w:tcBorders>
            <w:shd w:val="clear" w:color="auto" w:fill="auto"/>
            <w:vAlign w:val="bottom"/>
          </w:tcPr>
          <w:p w14:paraId="0B9EE4E9" w14:textId="77777777" w:rsidR="00A701E8" w:rsidRPr="00E14C5C" w:rsidRDefault="00A701E8" w:rsidP="00A701E8">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69C0841A" w14:textId="41AF75CC" w:rsidR="00A701E8" w:rsidRPr="00E14C5C" w:rsidRDefault="005128EC" w:rsidP="005128EC">
            <w:pPr>
              <w:spacing w:line="240" w:lineRule="atLeast"/>
              <w:ind w:right="323"/>
              <w:jc w:val="right"/>
              <w:rPr>
                <w:rFonts w:asciiTheme="minorHAnsi" w:hAnsiTheme="minorHAnsi" w:cstheme="minorHAnsi"/>
                <w:color w:val="000000"/>
                <w:sz w:val="22"/>
                <w:szCs w:val="22"/>
              </w:rPr>
            </w:pPr>
            <w:r w:rsidRPr="00955959">
              <w:rPr>
                <w:rFonts w:asciiTheme="minorHAnsi" w:hAnsiTheme="minorHAnsi" w:cstheme="minorHAnsi"/>
                <w:sz w:val="22"/>
                <w:szCs w:val="22"/>
              </w:rPr>
              <w:t>-</w:t>
            </w:r>
          </w:p>
        </w:tc>
        <w:tc>
          <w:tcPr>
            <w:tcW w:w="236" w:type="dxa"/>
            <w:tcBorders>
              <w:top w:val="nil"/>
              <w:left w:val="nil"/>
              <w:right w:val="nil"/>
            </w:tcBorders>
            <w:shd w:val="clear" w:color="auto" w:fill="auto"/>
            <w:vAlign w:val="bottom"/>
          </w:tcPr>
          <w:p w14:paraId="1998C1E6" w14:textId="77777777" w:rsidR="00A701E8" w:rsidRPr="00E14C5C" w:rsidRDefault="00A701E8" w:rsidP="00A701E8">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top w:val="nil"/>
              <w:left w:val="nil"/>
              <w:right w:val="nil"/>
            </w:tcBorders>
            <w:shd w:val="clear" w:color="auto" w:fill="auto"/>
            <w:vAlign w:val="bottom"/>
          </w:tcPr>
          <w:p w14:paraId="14534FFA" w14:textId="69CB927F" w:rsidR="00A701E8" w:rsidRPr="00E14C5C" w:rsidRDefault="006540E7" w:rsidP="007B2569">
            <w:pPr>
              <w:spacing w:line="240" w:lineRule="atLeast"/>
              <w:ind w:right="323"/>
              <w:jc w:val="right"/>
              <w:rPr>
                <w:rFonts w:asciiTheme="minorHAnsi" w:hAnsiTheme="minorHAnsi" w:cstheme="minorHAnsi"/>
                <w:sz w:val="22"/>
                <w:szCs w:val="22"/>
              </w:rPr>
            </w:pPr>
            <w:r w:rsidRPr="00955959">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5B2FDEDE" w14:textId="77777777" w:rsidR="00A701E8" w:rsidRPr="00E14C5C" w:rsidRDefault="00A701E8" w:rsidP="00A701E8">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5685DB90" w14:textId="650DA4BE" w:rsidR="00A701E8" w:rsidRPr="00E14C5C" w:rsidRDefault="000C189B" w:rsidP="00DB2F85">
            <w:pPr>
              <w:spacing w:line="240" w:lineRule="atLeast"/>
              <w:ind w:right="323"/>
              <w:jc w:val="right"/>
              <w:rPr>
                <w:rFonts w:asciiTheme="minorHAnsi" w:hAnsiTheme="minorHAnsi" w:cstheme="minorHAnsi"/>
                <w:sz w:val="22"/>
                <w:szCs w:val="22"/>
              </w:rPr>
            </w:pPr>
            <w:r w:rsidRPr="00955959">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6845193F" w14:textId="77777777" w:rsidR="00A701E8" w:rsidRPr="00E14C5C" w:rsidRDefault="00A701E8" w:rsidP="00A701E8">
            <w:pPr>
              <w:pStyle w:val="BodyText"/>
              <w:tabs>
                <w:tab w:val="decimal" w:pos="798"/>
              </w:tabs>
              <w:spacing w:line="240" w:lineRule="auto"/>
              <w:ind w:left="-109" w:right="-169"/>
              <w:rPr>
                <w:rFonts w:asciiTheme="minorHAnsi" w:hAnsiTheme="minorHAnsi" w:cstheme="minorHAnsi"/>
                <w:sz w:val="22"/>
                <w:szCs w:val="22"/>
              </w:rPr>
            </w:pPr>
          </w:p>
        </w:tc>
        <w:tc>
          <w:tcPr>
            <w:tcW w:w="1530" w:type="dxa"/>
            <w:tcBorders>
              <w:top w:val="nil"/>
              <w:left w:val="nil"/>
              <w:right w:val="nil"/>
            </w:tcBorders>
            <w:shd w:val="clear" w:color="auto" w:fill="auto"/>
            <w:vAlign w:val="bottom"/>
          </w:tcPr>
          <w:p w14:paraId="3DE68258" w14:textId="4406EC0C" w:rsidR="00A701E8" w:rsidRPr="00E14C5C" w:rsidRDefault="00F84E3F" w:rsidP="00A701E8">
            <w:pPr>
              <w:tabs>
                <w:tab w:val="decimal" w:pos="1236"/>
              </w:tabs>
              <w:ind w:left="-108" w:right="-108"/>
              <w:rPr>
                <w:rFonts w:asciiTheme="minorHAnsi" w:hAnsiTheme="minorHAnsi" w:cstheme="minorHAnsi"/>
                <w:color w:val="000000"/>
                <w:sz w:val="22"/>
                <w:szCs w:val="22"/>
              </w:rPr>
            </w:pPr>
            <w:r w:rsidRPr="00F84E3F">
              <w:rPr>
                <w:rFonts w:asciiTheme="minorHAnsi" w:hAnsiTheme="minorHAnsi" w:cstheme="minorHAnsi"/>
                <w:color w:val="000000"/>
                <w:sz w:val="22"/>
                <w:szCs w:val="22"/>
              </w:rPr>
              <w:t>(70)</w:t>
            </w:r>
          </w:p>
        </w:tc>
        <w:tc>
          <w:tcPr>
            <w:tcW w:w="270" w:type="dxa"/>
            <w:tcBorders>
              <w:top w:val="nil"/>
              <w:left w:val="nil"/>
              <w:right w:val="nil"/>
            </w:tcBorders>
            <w:shd w:val="clear" w:color="auto" w:fill="auto"/>
            <w:vAlign w:val="bottom"/>
          </w:tcPr>
          <w:p w14:paraId="4F23387E" w14:textId="77777777" w:rsidR="00A701E8" w:rsidRPr="00E14C5C" w:rsidRDefault="00A701E8" w:rsidP="00A701E8">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153B2167" w14:textId="3CF174F4" w:rsidR="00A701E8" w:rsidRPr="00E14C5C" w:rsidRDefault="00D15608" w:rsidP="00D15608">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r>
      <w:tr w:rsidR="001F4741" w:rsidRPr="00D26559" w14:paraId="4DEC1633" w14:textId="77777777" w:rsidTr="00E925FF">
        <w:trPr>
          <w:trHeight w:val="101"/>
        </w:trPr>
        <w:tc>
          <w:tcPr>
            <w:tcW w:w="2700" w:type="dxa"/>
            <w:tcBorders>
              <w:top w:val="nil"/>
              <w:left w:val="nil"/>
              <w:bottom w:val="nil"/>
              <w:right w:val="nil"/>
            </w:tcBorders>
            <w:shd w:val="clear" w:color="auto" w:fill="auto"/>
            <w:vAlign w:val="bottom"/>
          </w:tcPr>
          <w:p w14:paraId="01AA5E96" w14:textId="732B99EC" w:rsidR="001F4741" w:rsidRPr="00E14C5C" w:rsidRDefault="001F4741" w:rsidP="00A701E8">
            <w:pPr>
              <w:rPr>
                <w:rFonts w:asciiTheme="minorHAnsi" w:hAnsiTheme="minorHAnsi" w:cstheme="minorHAnsi"/>
                <w:color w:val="000000"/>
                <w:sz w:val="22"/>
                <w:szCs w:val="22"/>
              </w:rPr>
            </w:pPr>
            <w:r w:rsidRPr="00E14C5C">
              <w:rPr>
                <w:rFonts w:asciiTheme="minorHAnsi" w:hAnsiTheme="minorHAnsi" w:cstheme="minorHAnsi"/>
                <w:color w:val="000000"/>
                <w:sz w:val="22"/>
                <w:szCs w:val="22"/>
              </w:rPr>
              <w:t>Translation adjustment</w:t>
            </w:r>
          </w:p>
        </w:tc>
        <w:tc>
          <w:tcPr>
            <w:tcW w:w="270" w:type="dxa"/>
            <w:tcBorders>
              <w:top w:val="nil"/>
              <w:left w:val="nil"/>
              <w:right w:val="nil"/>
            </w:tcBorders>
            <w:shd w:val="clear" w:color="auto" w:fill="auto"/>
            <w:vAlign w:val="bottom"/>
          </w:tcPr>
          <w:p w14:paraId="7FFB41FB" w14:textId="77777777" w:rsidR="001F4741" w:rsidRPr="00E14C5C" w:rsidRDefault="001F4741" w:rsidP="00A701E8">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tcPr>
          <w:p w14:paraId="651F41CE" w14:textId="0E3C36D7" w:rsidR="001F4741" w:rsidRPr="00533E77" w:rsidRDefault="00D22E49" w:rsidP="00A701E8">
            <w:pPr>
              <w:spacing w:line="240" w:lineRule="atLeast"/>
              <w:ind w:right="323"/>
              <w:jc w:val="right"/>
              <w:rPr>
                <w:rFonts w:asciiTheme="minorHAnsi" w:hAnsiTheme="minorHAnsi" w:cstheme="minorHAnsi"/>
                <w:sz w:val="22"/>
                <w:szCs w:val="22"/>
              </w:rPr>
            </w:pPr>
            <w:r w:rsidRPr="00533E77">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7B2C585E" w14:textId="77777777" w:rsidR="001F4741" w:rsidRPr="00E14C5C" w:rsidRDefault="001F4741" w:rsidP="00A701E8">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6F471ADC" w14:textId="075B3886" w:rsidR="001F4741" w:rsidRPr="00D22E49" w:rsidRDefault="00D22E49" w:rsidP="00D22E49">
            <w:pPr>
              <w:spacing w:line="240" w:lineRule="atLeast"/>
              <w:ind w:right="323"/>
              <w:jc w:val="right"/>
              <w:rPr>
                <w:rFonts w:asciiTheme="minorHAnsi" w:hAnsiTheme="minorHAnsi" w:cstheme="minorHAnsi"/>
                <w:sz w:val="22"/>
                <w:szCs w:val="22"/>
              </w:rPr>
            </w:pPr>
            <w:r w:rsidRPr="00533E77">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15DE6EEC" w14:textId="77777777" w:rsidR="001F4741" w:rsidRPr="00E14C5C" w:rsidRDefault="001F4741" w:rsidP="00A701E8">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11521719" w14:textId="53CD064B" w:rsidR="001F4741" w:rsidRPr="00E14C5C" w:rsidRDefault="001E623F" w:rsidP="00A701E8">
            <w:pPr>
              <w:tabs>
                <w:tab w:val="decimal" w:pos="1245"/>
              </w:tabs>
              <w:ind w:left="-108" w:right="-108"/>
              <w:rPr>
                <w:rFonts w:asciiTheme="minorHAnsi" w:hAnsiTheme="minorHAnsi" w:cstheme="minorHAnsi"/>
                <w:color w:val="000000"/>
                <w:sz w:val="22"/>
                <w:szCs w:val="22"/>
              </w:rPr>
            </w:pPr>
            <w:r w:rsidRPr="001E623F">
              <w:rPr>
                <w:rFonts w:asciiTheme="minorHAnsi" w:hAnsiTheme="minorHAnsi" w:cstheme="minorHAnsi"/>
                <w:color w:val="000000"/>
                <w:sz w:val="22"/>
                <w:szCs w:val="22"/>
              </w:rPr>
              <w:t>(2)</w:t>
            </w:r>
          </w:p>
        </w:tc>
        <w:tc>
          <w:tcPr>
            <w:tcW w:w="236" w:type="dxa"/>
            <w:tcBorders>
              <w:top w:val="nil"/>
              <w:left w:val="nil"/>
              <w:right w:val="nil"/>
            </w:tcBorders>
            <w:shd w:val="clear" w:color="auto" w:fill="auto"/>
            <w:vAlign w:val="bottom"/>
          </w:tcPr>
          <w:p w14:paraId="154CD8E0" w14:textId="77777777" w:rsidR="001F4741" w:rsidRPr="00E14C5C" w:rsidRDefault="001F4741" w:rsidP="00A701E8">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top w:val="nil"/>
              <w:left w:val="nil"/>
              <w:right w:val="nil"/>
            </w:tcBorders>
            <w:shd w:val="clear" w:color="auto" w:fill="auto"/>
            <w:vAlign w:val="bottom"/>
          </w:tcPr>
          <w:p w14:paraId="4028C518" w14:textId="2CEAF6CA" w:rsidR="001F4741" w:rsidRPr="00E14C5C" w:rsidRDefault="007E3082" w:rsidP="00A701E8">
            <w:pPr>
              <w:pStyle w:val="BodyText"/>
              <w:tabs>
                <w:tab w:val="decimal" w:pos="1245"/>
              </w:tabs>
              <w:spacing w:line="240" w:lineRule="auto"/>
              <w:ind w:left="-109" w:right="-169"/>
              <w:rPr>
                <w:rFonts w:asciiTheme="minorHAnsi" w:hAnsiTheme="minorHAnsi" w:cstheme="minorHAnsi"/>
                <w:sz w:val="22"/>
                <w:szCs w:val="22"/>
              </w:rPr>
            </w:pPr>
            <w:r>
              <w:rPr>
                <w:rFonts w:asciiTheme="minorHAnsi" w:hAnsiTheme="minorHAnsi" w:cstheme="minorHAnsi"/>
                <w:sz w:val="22"/>
                <w:szCs w:val="22"/>
              </w:rPr>
              <w:t>6</w:t>
            </w:r>
          </w:p>
        </w:tc>
        <w:tc>
          <w:tcPr>
            <w:tcW w:w="270" w:type="dxa"/>
            <w:tcBorders>
              <w:top w:val="nil"/>
              <w:left w:val="nil"/>
              <w:right w:val="nil"/>
            </w:tcBorders>
            <w:shd w:val="clear" w:color="auto" w:fill="auto"/>
            <w:vAlign w:val="bottom"/>
          </w:tcPr>
          <w:p w14:paraId="771DFAA3" w14:textId="77777777" w:rsidR="001F4741" w:rsidRPr="00E14C5C" w:rsidRDefault="001F4741" w:rsidP="00A701E8">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54254603" w14:textId="0D6BFB65" w:rsidR="001F4741" w:rsidRPr="00E14C5C" w:rsidRDefault="000C189B" w:rsidP="00A701E8">
            <w:pPr>
              <w:tabs>
                <w:tab w:val="decimal" w:pos="1152"/>
              </w:tabs>
              <w:ind w:left="-108" w:right="-108"/>
              <w:rPr>
                <w:rFonts w:asciiTheme="minorHAnsi" w:hAnsiTheme="minorHAnsi" w:cstheme="minorHAnsi"/>
                <w:sz w:val="22"/>
                <w:szCs w:val="22"/>
              </w:rPr>
            </w:pPr>
            <w:r>
              <w:rPr>
                <w:rFonts w:asciiTheme="minorHAnsi" w:hAnsiTheme="minorHAnsi" w:cstheme="minorHAnsi"/>
                <w:sz w:val="22"/>
                <w:szCs w:val="22"/>
              </w:rPr>
              <w:t>(6)</w:t>
            </w:r>
          </w:p>
        </w:tc>
        <w:tc>
          <w:tcPr>
            <w:tcW w:w="270" w:type="dxa"/>
            <w:tcBorders>
              <w:top w:val="nil"/>
              <w:left w:val="nil"/>
              <w:right w:val="nil"/>
            </w:tcBorders>
            <w:shd w:val="clear" w:color="auto" w:fill="auto"/>
            <w:vAlign w:val="bottom"/>
          </w:tcPr>
          <w:p w14:paraId="34FBB23D" w14:textId="77777777" w:rsidR="001F4741" w:rsidRPr="00E14C5C" w:rsidRDefault="001F4741" w:rsidP="00A701E8">
            <w:pPr>
              <w:pStyle w:val="BodyText"/>
              <w:tabs>
                <w:tab w:val="decimal" w:pos="798"/>
              </w:tabs>
              <w:spacing w:line="240" w:lineRule="auto"/>
              <w:ind w:left="-109" w:right="-169"/>
              <w:rPr>
                <w:rFonts w:asciiTheme="minorHAnsi" w:hAnsiTheme="minorHAnsi" w:cstheme="minorHAnsi"/>
                <w:sz w:val="22"/>
                <w:szCs w:val="22"/>
              </w:rPr>
            </w:pPr>
          </w:p>
        </w:tc>
        <w:tc>
          <w:tcPr>
            <w:tcW w:w="1530" w:type="dxa"/>
            <w:tcBorders>
              <w:top w:val="nil"/>
              <w:left w:val="nil"/>
              <w:right w:val="nil"/>
            </w:tcBorders>
            <w:shd w:val="clear" w:color="auto" w:fill="auto"/>
            <w:vAlign w:val="bottom"/>
          </w:tcPr>
          <w:p w14:paraId="36F19D23" w14:textId="773F4303" w:rsidR="001F4741" w:rsidRPr="00E14C5C" w:rsidRDefault="004919BA" w:rsidP="004919BA">
            <w:pPr>
              <w:spacing w:line="240" w:lineRule="atLeast"/>
              <w:ind w:right="323"/>
              <w:jc w:val="right"/>
              <w:rPr>
                <w:rFonts w:asciiTheme="minorHAnsi" w:hAnsiTheme="minorHAnsi" w:cstheme="minorHAnsi"/>
                <w:color w:val="000000"/>
                <w:sz w:val="22"/>
                <w:szCs w:val="22"/>
              </w:rPr>
            </w:pPr>
            <w:r w:rsidRPr="00955959">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6E260C6C" w14:textId="77777777" w:rsidR="001F4741" w:rsidRPr="00E14C5C" w:rsidRDefault="001F4741" w:rsidP="00A701E8">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44B77ABA" w14:textId="75DCB00B" w:rsidR="001F4741" w:rsidRPr="00E14C5C" w:rsidRDefault="00D15608" w:rsidP="00A701E8">
            <w:pPr>
              <w:tabs>
                <w:tab w:val="decimal" w:pos="1246"/>
              </w:tabs>
              <w:ind w:left="-108" w:right="-108"/>
              <w:rPr>
                <w:rFonts w:asciiTheme="minorHAnsi" w:hAnsiTheme="minorHAnsi" w:cstheme="minorHAnsi"/>
                <w:color w:val="000000"/>
                <w:sz w:val="22"/>
                <w:szCs w:val="22"/>
              </w:rPr>
            </w:pPr>
            <w:r>
              <w:rPr>
                <w:rFonts w:asciiTheme="minorHAnsi" w:hAnsiTheme="minorHAnsi" w:cstheme="minorHAnsi"/>
                <w:color w:val="000000"/>
                <w:sz w:val="22"/>
                <w:szCs w:val="22"/>
              </w:rPr>
              <w:t>(2)</w:t>
            </w:r>
          </w:p>
        </w:tc>
      </w:tr>
      <w:tr w:rsidR="00A701E8" w:rsidRPr="00D26559" w14:paraId="74E62A2C" w14:textId="77777777" w:rsidTr="00E925FF">
        <w:trPr>
          <w:trHeight w:val="101"/>
        </w:trPr>
        <w:tc>
          <w:tcPr>
            <w:tcW w:w="2700" w:type="dxa"/>
            <w:tcBorders>
              <w:top w:val="nil"/>
              <w:left w:val="nil"/>
              <w:bottom w:val="nil"/>
              <w:right w:val="nil"/>
            </w:tcBorders>
            <w:shd w:val="clear" w:color="auto" w:fill="auto"/>
            <w:vAlign w:val="bottom"/>
          </w:tcPr>
          <w:p w14:paraId="1470F807" w14:textId="77777777" w:rsidR="00A701E8" w:rsidRPr="00E14C5C" w:rsidRDefault="00A701E8" w:rsidP="00A701E8">
            <w:pPr>
              <w:rPr>
                <w:rFonts w:asciiTheme="minorHAnsi" w:hAnsiTheme="minorHAnsi" w:cstheme="minorHAnsi"/>
                <w:color w:val="000000"/>
                <w:sz w:val="22"/>
                <w:szCs w:val="22"/>
              </w:rPr>
            </w:pPr>
            <w:r w:rsidRPr="00E14C5C">
              <w:rPr>
                <w:rFonts w:asciiTheme="minorHAnsi" w:hAnsiTheme="minorHAnsi" w:cstheme="minorHAnsi"/>
                <w:color w:val="000000"/>
                <w:sz w:val="22"/>
                <w:szCs w:val="22"/>
              </w:rPr>
              <w:t>Disposal</w:t>
            </w:r>
          </w:p>
        </w:tc>
        <w:tc>
          <w:tcPr>
            <w:tcW w:w="270" w:type="dxa"/>
            <w:tcBorders>
              <w:left w:val="nil"/>
              <w:right w:val="nil"/>
            </w:tcBorders>
            <w:shd w:val="clear" w:color="auto" w:fill="auto"/>
            <w:vAlign w:val="bottom"/>
          </w:tcPr>
          <w:p w14:paraId="4CE7EAFA" w14:textId="77777777" w:rsidR="00A701E8" w:rsidRPr="00E14C5C" w:rsidRDefault="00A701E8" w:rsidP="00A701E8">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left w:val="nil"/>
              <w:right w:val="nil"/>
            </w:tcBorders>
            <w:shd w:val="clear" w:color="auto" w:fill="auto"/>
          </w:tcPr>
          <w:p w14:paraId="782E48C4" w14:textId="266B5D75" w:rsidR="00A701E8" w:rsidRPr="00A701E8" w:rsidRDefault="00A701E8" w:rsidP="00A701E8">
            <w:pPr>
              <w:spacing w:line="240" w:lineRule="atLeast"/>
              <w:ind w:right="323"/>
              <w:jc w:val="right"/>
              <w:rPr>
                <w:rFonts w:asciiTheme="minorHAnsi" w:hAnsiTheme="minorHAnsi" w:cstheme="minorHAnsi"/>
                <w:sz w:val="22"/>
                <w:szCs w:val="22"/>
              </w:rPr>
            </w:pPr>
            <w:r w:rsidRPr="00533E77">
              <w:rPr>
                <w:rFonts w:asciiTheme="minorHAnsi" w:hAnsiTheme="minorHAnsi" w:cstheme="minorHAnsi"/>
                <w:sz w:val="22"/>
                <w:szCs w:val="22"/>
              </w:rPr>
              <w:t>-</w:t>
            </w:r>
          </w:p>
        </w:tc>
        <w:tc>
          <w:tcPr>
            <w:tcW w:w="270" w:type="dxa"/>
            <w:tcBorders>
              <w:left w:val="nil"/>
              <w:right w:val="nil"/>
            </w:tcBorders>
            <w:shd w:val="clear" w:color="auto" w:fill="auto"/>
            <w:vAlign w:val="bottom"/>
          </w:tcPr>
          <w:p w14:paraId="22AA8024" w14:textId="77777777" w:rsidR="00A701E8" w:rsidRPr="00E14C5C" w:rsidRDefault="00A701E8" w:rsidP="00A701E8">
            <w:pPr>
              <w:ind w:left="-115" w:right="-115"/>
              <w:rPr>
                <w:rFonts w:asciiTheme="minorHAnsi" w:hAnsiTheme="minorHAnsi" w:cstheme="minorHAnsi"/>
                <w:color w:val="000000"/>
                <w:sz w:val="22"/>
                <w:szCs w:val="22"/>
              </w:rPr>
            </w:pPr>
          </w:p>
        </w:tc>
        <w:tc>
          <w:tcPr>
            <w:tcW w:w="1530" w:type="dxa"/>
            <w:tcBorders>
              <w:left w:val="nil"/>
              <w:right w:val="nil"/>
            </w:tcBorders>
            <w:shd w:val="clear" w:color="auto" w:fill="auto"/>
            <w:vAlign w:val="bottom"/>
          </w:tcPr>
          <w:p w14:paraId="02029F27" w14:textId="78A121FF" w:rsidR="00A701E8" w:rsidRPr="00D22E49" w:rsidRDefault="001B1358" w:rsidP="00D22E49">
            <w:pPr>
              <w:spacing w:line="240" w:lineRule="atLeast"/>
              <w:ind w:right="323"/>
              <w:jc w:val="right"/>
              <w:rPr>
                <w:rFonts w:asciiTheme="minorHAnsi" w:hAnsiTheme="minorHAnsi" w:cstheme="minorHAnsi"/>
                <w:sz w:val="22"/>
                <w:szCs w:val="22"/>
              </w:rPr>
            </w:pPr>
            <w:r w:rsidRPr="00955959">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39A045E1" w14:textId="77777777" w:rsidR="00A701E8" w:rsidRPr="00E14C5C" w:rsidRDefault="00A701E8" w:rsidP="00A701E8">
            <w:pPr>
              <w:ind w:left="-115" w:right="-115"/>
              <w:rPr>
                <w:rFonts w:asciiTheme="minorHAnsi" w:hAnsiTheme="minorHAnsi" w:cstheme="minorHAnsi"/>
                <w:color w:val="000000"/>
                <w:sz w:val="22"/>
                <w:szCs w:val="22"/>
              </w:rPr>
            </w:pPr>
          </w:p>
        </w:tc>
        <w:tc>
          <w:tcPr>
            <w:tcW w:w="1440" w:type="dxa"/>
            <w:tcBorders>
              <w:left w:val="nil"/>
              <w:right w:val="nil"/>
            </w:tcBorders>
            <w:shd w:val="clear" w:color="auto" w:fill="auto"/>
            <w:vAlign w:val="bottom"/>
          </w:tcPr>
          <w:p w14:paraId="54A590BF" w14:textId="3D85A513" w:rsidR="00A701E8" w:rsidRPr="00E14C5C" w:rsidRDefault="00761123" w:rsidP="00A701E8">
            <w:pPr>
              <w:tabs>
                <w:tab w:val="decimal" w:pos="1245"/>
              </w:tabs>
              <w:ind w:left="-108" w:right="-108"/>
              <w:rPr>
                <w:rFonts w:asciiTheme="minorHAnsi" w:hAnsiTheme="minorHAnsi" w:cstheme="minorHAnsi"/>
                <w:color w:val="000000"/>
                <w:sz w:val="22"/>
                <w:szCs w:val="22"/>
              </w:rPr>
            </w:pPr>
            <w:r w:rsidRPr="00761123">
              <w:rPr>
                <w:rFonts w:asciiTheme="minorHAnsi" w:hAnsiTheme="minorHAnsi" w:cstheme="minorHAnsi"/>
                <w:color w:val="000000"/>
                <w:sz w:val="22"/>
                <w:szCs w:val="22"/>
              </w:rPr>
              <w:t>(142)</w:t>
            </w:r>
          </w:p>
        </w:tc>
        <w:tc>
          <w:tcPr>
            <w:tcW w:w="236" w:type="dxa"/>
            <w:tcBorders>
              <w:top w:val="nil"/>
              <w:left w:val="nil"/>
              <w:right w:val="nil"/>
            </w:tcBorders>
            <w:shd w:val="clear" w:color="auto" w:fill="auto"/>
            <w:vAlign w:val="bottom"/>
          </w:tcPr>
          <w:p w14:paraId="6EAECF38" w14:textId="77777777" w:rsidR="00A701E8" w:rsidRPr="00E14C5C" w:rsidRDefault="00A701E8" w:rsidP="00A701E8">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shd w:val="clear" w:color="auto" w:fill="auto"/>
            <w:vAlign w:val="bottom"/>
          </w:tcPr>
          <w:p w14:paraId="43507D65" w14:textId="025875F2" w:rsidR="00A701E8" w:rsidRPr="00E14C5C" w:rsidRDefault="007E3082" w:rsidP="007E3082">
            <w:pPr>
              <w:spacing w:line="240" w:lineRule="atLeast"/>
              <w:ind w:right="323"/>
              <w:jc w:val="right"/>
              <w:rPr>
                <w:rFonts w:asciiTheme="minorHAnsi" w:hAnsiTheme="minorHAnsi" w:cstheme="minorHAnsi"/>
                <w:sz w:val="22"/>
                <w:szCs w:val="22"/>
              </w:rPr>
            </w:pPr>
            <w:r w:rsidRPr="00955959">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01E774D2" w14:textId="77777777" w:rsidR="00A701E8" w:rsidRPr="00E14C5C" w:rsidRDefault="00A701E8" w:rsidP="00A701E8">
            <w:pPr>
              <w:ind w:left="-108" w:right="-108"/>
              <w:rPr>
                <w:rFonts w:asciiTheme="minorHAnsi" w:hAnsiTheme="minorHAnsi" w:cstheme="minorHAnsi"/>
                <w:color w:val="000000"/>
                <w:sz w:val="22"/>
                <w:szCs w:val="22"/>
              </w:rPr>
            </w:pPr>
          </w:p>
        </w:tc>
        <w:tc>
          <w:tcPr>
            <w:tcW w:w="1440" w:type="dxa"/>
            <w:tcBorders>
              <w:left w:val="nil"/>
              <w:right w:val="nil"/>
            </w:tcBorders>
            <w:shd w:val="clear" w:color="auto" w:fill="auto"/>
            <w:vAlign w:val="bottom"/>
          </w:tcPr>
          <w:p w14:paraId="277949B3" w14:textId="48A88839" w:rsidR="00A701E8" w:rsidRPr="00DB2F85" w:rsidRDefault="000C189B" w:rsidP="00DB2F85">
            <w:pPr>
              <w:spacing w:line="240" w:lineRule="atLeast"/>
              <w:ind w:right="323"/>
              <w:jc w:val="right"/>
              <w:rPr>
                <w:rFonts w:asciiTheme="minorHAnsi" w:hAnsiTheme="minorHAnsi" w:cstheme="minorHAnsi"/>
                <w:sz w:val="22"/>
                <w:szCs w:val="22"/>
              </w:rPr>
            </w:pPr>
            <w:r w:rsidRPr="00955959">
              <w:rPr>
                <w:rFonts w:asciiTheme="minorHAnsi" w:hAnsiTheme="minorHAnsi" w:cstheme="minorHAnsi"/>
                <w:sz w:val="22"/>
                <w:szCs w:val="22"/>
              </w:rPr>
              <w:t>-</w:t>
            </w:r>
          </w:p>
        </w:tc>
        <w:tc>
          <w:tcPr>
            <w:tcW w:w="270" w:type="dxa"/>
            <w:tcBorders>
              <w:top w:val="nil"/>
              <w:left w:val="nil"/>
              <w:right w:val="nil"/>
            </w:tcBorders>
            <w:shd w:val="clear" w:color="auto" w:fill="auto"/>
            <w:vAlign w:val="bottom"/>
          </w:tcPr>
          <w:p w14:paraId="730D0E5A" w14:textId="77777777" w:rsidR="00A701E8" w:rsidRPr="00E14C5C" w:rsidRDefault="00A701E8" w:rsidP="00A701E8">
            <w:pPr>
              <w:ind w:left="-108" w:right="-108"/>
              <w:rPr>
                <w:rFonts w:asciiTheme="minorHAnsi" w:hAnsiTheme="minorHAnsi" w:cstheme="minorHAnsi"/>
                <w:color w:val="000000"/>
                <w:sz w:val="22"/>
                <w:szCs w:val="22"/>
              </w:rPr>
            </w:pPr>
          </w:p>
        </w:tc>
        <w:tc>
          <w:tcPr>
            <w:tcW w:w="1530" w:type="dxa"/>
            <w:tcBorders>
              <w:left w:val="nil"/>
              <w:right w:val="nil"/>
            </w:tcBorders>
            <w:shd w:val="clear" w:color="auto" w:fill="auto"/>
            <w:vAlign w:val="bottom"/>
          </w:tcPr>
          <w:p w14:paraId="56EC779F" w14:textId="57CAB736" w:rsidR="00A701E8" w:rsidRPr="00E14C5C" w:rsidRDefault="004919BA" w:rsidP="004919BA">
            <w:pPr>
              <w:spacing w:line="240" w:lineRule="atLeast"/>
              <w:ind w:right="323"/>
              <w:jc w:val="right"/>
              <w:rPr>
                <w:rFonts w:asciiTheme="minorHAnsi" w:hAnsiTheme="minorHAnsi" w:cstheme="minorHAnsi"/>
                <w:sz w:val="22"/>
                <w:szCs w:val="22"/>
              </w:rPr>
            </w:pPr>
            <w:r w:rsidRPr="00955959">
              <w:rPr>
                <w:rFonts w:asciiTheme="minorHAnsi" w:hAnsiTheme="minorHAnsi" w:cstheme="minorHAnsi"/>
                <w:sz w:val="22"/>
                <w:szCs w:val="22"/>
              </w:rPr>
              <w:t>-</w:t>
            </w:r>
          </w:p>
        </w:tc>
        <w:tc>
          <w:tcPr>
            <w:tcW w:w="270" w:type="dxa"/>
            <w:tcBorders>
              <w:left w:val="nil"/>
              <w:right w:val="nil"/>
            </w:tcBorders>
            <w:shd w:val="clear" w:color="auto" w:fill="auto"/>
            <w:vAlign w:val="bottom"/>
          </w:tcPr>
          <w:p w14:paraId="48B60260" w14:textId="77777777" w:rsidR="00A701E8" w:rsidRPr="00E14C5C" w:rsidRDefault="00A701E8" w:rsidP="00A701E8">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shd w:val="clear" w:color="auto" w:fill="auto"/>
            <w:vAlign w:val="bottom"/>
          </w:tcPr>
          <w:p w14:paraId="09860122" w14:textId="6DADEBEB" w:rsidR="00A701E8" w:rsidRPr="00E14C5C" w:rsidRDefault="00D15608" w:rsidP="00A701E8">
            <w:pPr>
              <w:tabs>
                <w:tab w:val="decimal" w:pos="1246"/>
              </w:tabs>
              <w:ind w:right="-108"/>
              <w:rPr>
                <w:rFonts w:asciiTheme="minorHAnsi" w:hAnsiTheme="minorHAnsi" w:cstheme="minorHAnsi"/>
                <w:color w:val="000000"/>
                <w:sz w:val="22"/>
                <w:szCs w:val="22"/>
              </w:rPr>
            </w:pPr>
            <w:r>
              <w:rPr>
                <w:rFonts w:asciiTheme="minorHAnsi" w:hAnsiTheme="minorHAnsi" w:cstheme="minorHAnsi"/>
                <w:color w:val="000000"/>
                <w:sz w:val="22"/>
                <w:szCs w:val="22"/>
              </w:rPr>
              <w:t>(142)</w:t>
            </w:r>
          </w:p>
        </w:tc>
      </w:tr>
      <w:tr w:rsidR="00E8672B" w:rsidRPr="00D26559" w14:paraId="00226B7C" w14:textId="77777777" w:rsidTr="00E925FF">
        <w:trPr>
          <w:trHeight w:val="101"/>
        </w:trPr>
        <w:tc>
          <w:tcPr>
            <w:tcW w:w="2700" w:type="dxa"/>
            <w:tcBorders>
              <w:top w:val="nil"/>
              <w:left w:val="nil"/>
              <w:bottom w:val="nil"/>
              <w:right w:val="nil"/>
            </w:tcBorders>
            <w:shd w:val="clear" w:color="auto" w:fill="auto"/>
          </w:tcPr>
          <w:p w14:paraId="0C3AA970" w14:textId="77777777" w:rsidR="00E8672B" w:rsidRPr="00E14C5C" w:rsidRDefault="00E8672B" w:rsidP="00E8672B">
            <w:pPr>
              <w:ind w:right="-100"/>
              <w:rPr>
                <w:rFonts w:asciiTheme="minorHAnsi" w:hAnsiTheme="minorHAnsi" w:cstheme="minorHAnsi"/>
                <w:b/>
                <w:bCs/>
                <w:color w:val="000000"/>
                <w:sz w:val="22"/>
                <w:szCs w:val="22"/>
                <w:cs/>
              </w:rPr>
            </w:pPr>
            <w:r w:rsidRPr="00E14C5C">
              <w:rPr>
                <w:rFonts w:asciiTheme="minorHAnsi" w:hAnsiTheme="minorHAnsi" w:cstheme="minorHAnsi"/>
                <w:b/>
                <w:bCs/>
                <w:color w:val="000000"/>
                <w:sz w:val="22"/>
                <w:szCs w:val="22"/>
              </w:rPr>
              <w:t>At 31 October 2022</w:t>
            </w:r>
          </w:p>
        </w:tc>
        <w:tc>
          <w:tcPr>
            <w:tcW w:w="270" w:type="dxa"/>
            <w:tcBorders>
              <w:left w:val="nil"/>
              <w:right w:val="nil"/>
            </w:tcBorders>
            <w:shd w:val="clear" w:color="auto" w:fill="auto"/>
            <w:vAlign w:val="bottom"/>
          </w:tcPr>
          <w:p w14:paraId="4182F013" w14:textId="77777777" w:rsidR="00E8672B" w:rsidRPr="00E14C5C" w:rsidRDefault="00E8672B" w:rsidP="00E8672B">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single" w:sz="4" w:space="0" w:color="auto"/>
              <w:right w:val="nil"/>
            </w:tcBorders>
            <w:shd w:val="clear" w:color="auto" w:fill="auto"/>
            <w:vAlign w:val="bottom"/>
          </w:tcPr>
          <w:p w14:paraId="5740E031" w14:textId="29002EF0" w:rsidR="00E8672B" w:rsidRPr="00E14C5C" w:rsidRDefault="006F2659" w:rsidP="00E8672B">
            <w:pPr>
              <w:tabs>
                <w:tab w:val="decimal" w:pos="969"/>
              </w:tabs>
              <w:ind w:left="-108" w:right="-108"/>
              <w:rPr>
                <w:rFonts w:asciiTheme="minorHAnsi" w:hAnsiTheme="minorHAnsi" w:cstheme="minorHAnsi"/>
                <w:b/>
                <w:bCs/>
                <w:color w:val="000000"/>
                <w:sz w:val="22"/>
                <w:szCs w:val="22"/>
              </w:rPr>
            </w:pPr>
            <w:r w:rsidRPr="006F2659">
              <w:rPr>
                <w:rFonts w:asciiTheme="minorHAnsi" w:hAnsiTheme="minorHAnsi" w:cstheme="minorHAnsi"/>
                <w:b/>
                <w:bCs/>
                <w:color w:val="000000"/>
                <w:sz w:val="22"/>
                <w:szCs w:val="22"/>
                <w:cs/>
              </w:rPr>
              <w:t>85</w:t>
            </w:r>
            <w:r w:rsidRPr="006F2659">
              <w:rPr>
                <w:rFonts w:asciiTheme="minorHAnsi" w:hAnsiTheme="minorHAnsi" w:cstheme="minorHAnsi"/>
                <w:b/>
                <w:bCs/>
                <w:color w:val="000000"/>
                <w:sz w:val="22"/>
                <w:szCs w:val="22"/>
              </w:rPr>
              <w:t>,</w:t>
            </w:r>
            <w:r w:rsidRPr="006F2659">
              <w:rPr>
                <w:rFonts w:asciiTheme="minorHAnsi" w:hAnsiTheme="minorHAnsi" w:cstheme="minorHAnsi"/>
                <w:b/>
                <w:bCs/>
                <w:color w:val="000000"/>
                <w:sz w:val="22"/>
                <w:szCs w:val="22"/>
                <w:cs/>
              </w:rPr>
              <w:t>45</w:t>
            </w:r>
            <w:r w:rsidR="00650E6A">
              <w:rPr>
                <w:rFonts w:asciiTheme="minorHAnsi" w:hAnsiTheme="minorHAnsi" w:cstheme="minorHAnsi"/>
                <w:b/>
                <w:bCs/>
                <w:color w:val="000000"/>
                <w:sz w:val="22"/>
                <w:szCs w:val="22"/>
              </w:rPr>
              <w:t>8</w:t>
            </w:r>
          </w:p>
        </w:tc>
        <w:tc>
          <w:tcPr>
            <w:tcW w:w="270" w:type="dxa"/>
            <w:tcBorders>
              <w:left w:val="nil"/>
              <w:bottom w:val="nil"/>
              <w:right w:val="nil"/>
            </w:tcBorders>
            <w:shd w:val="clear" w:color="auto" w:fill="auto"/>
            <w:vAlign w:val="bottom"/>
          </w:tcPr>
          <w:p w14:paraId="6EE5A917" w14:textId="77777777" w:rsidR="00E8672B" w:rsidRPr="00E14C5C" w:rsidRDefault="00E8672B" w:rsidP="00E8672B">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shd w:val="clear" w:color="auto" w:fill="auto"/>
            <w:vAlign w:val="bottom"/>
          </w:tcPr>
          <w:p w14:paraId="7B94C9C5" w14:textId="10CC1BFB" w:rsidR="00E8672B" w:rsidRPr="00E14C5C" w:rsidRDefault="00E24EB0" w:rsidP="00E8672B">
            <w:pPr>
              <w:tabs>
                <w:tab w:val="decimal" w:pos="1245"/>
              </w:tabs>
              <w:ind w:left="-108" w:right="-108"/>
              <w:rPr>
                <w:rFonts w:asciiTheme="minorHAnsi" w:hAnsiTheme="minorHAnsi" w:cstheme="minorHAnsi"/>
                <w:b/>
                <w:bCs/>
                <w:color w:val="000000"/>
                <w:sz w:val="22"/>
                <w:szCs w:val="22"/>
              </w:rPr>
            </w:pPr>
            <w:r w:rsidRPr="00E24EB0">
              <w:rPr>
                <w:rFonts w:asciiTheme="minorHAnsi" w:hAnsiTheme="minorHAnsi" w:cstheme="minorHAnsi"/>
                <w:b/>
                <w:bCs/>
                <w:color w:val="000000"/>
                <w:sz w:val="22"/>
                <w:szCs w:val="22"/>
              </w:rPr>
              <w:t>371,692</w:t>
            </w:r>
          </w:p>
        </w:tc>
        <w:tc>
          <w:tcPr>
            <w:tcW w:w="270" w:type="dxa"/>
            <w:tcBorders>
              <w:left w:val="nil"/>
              <w:bottom w:val="nil"/>
              <w:right w:val="nil"/>
            </w:tcBorders>
            <w:shd w:val="clear" w:color="auto" w:fill="auto"/>
            <w:vAlign w:val="bottom"/>
          </w:tcPr>
          <w:p w14:paraId="160D727F" w14:textId="77777777" w:rsidR="00E8672B" w:rsidRPr="00E14C5C" w:rsidRDefault="00E8672B" w:rsidP="00E8672B">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single" w:sz="4" w:space="0" w:color="auto"/>
              <w:right w:val="nil"/>
            </w:tcBorders>
            <w:shd w:val="clear" w:color="auto" w:fill="auto"/>
            <w:vAlign w:val="bottom"/>
          </w:tcPr>
          <w:p w14:paraId="1CEE2338" w14:textId="76AAA1F5" w:rsidR="00E8672B" w:rsidRPr="00E14C5C" w:rsidRDefault="0007088C" w:rsidP="00E8672B">
            <w:pPr>
              <w:tabs>
                <w:tab w:val="decimal" w:pos="1245"/>
              </w:tabs>
              <w:ind w:left="-108" w:right="-108"/>
              <w:rPr>
                <w:rFonts w:asciiTheme="minorHAnsi" w:hAnsiTheme="minorHAnsi" w:cstheme="minorHAnsi"/>
                <w:b/>
                <w:bCs/>
                <w:color w:val="000000"/>
                <w:sz w:val="22"/>
                <w:szCs w:val="22"/>
              </w:rPr>
            </w:pPr>
            <w:r w:rsidRPr="0007088C">
              <w:rPr>
                <w:rFonts w:asciiTheme="minorHAnsi" w:hAnsiTheme="minorHAnsi" w:cstheme="minorHAnsi"/>
                <w:b/>
                <w:bCs/>
                <w:color w:val="000000"/>
                <w:sz w:val="22"/>
                <w:szCs w:val="22"/>
              </w:rPr>
              <w:t>704,601</w:t>
            </w:r>
          </w:p>
        </w:tc>
        <w:tc>
          <w:tcPr>
            <w:tcW w:w="236" w:type="dxa"/>
            <w:tcBorders>
              <w:left w:val="nil"/>
              <w:bottom w:val="nil"/>
              <w:right w:val="nil"/>
            </w:tcBorders>
            <w:shd w:val="clear" w:color="auto" w:fill="auto"/>
            <w:vAlign w:val="bottom"/>
          </w:tcPr>
          <w:p w14:paraId="76C9CDD8" w14:textId="77777777" w:rsidR="00E8672B" w:rsidRPr="00E14C5C" w:rsidRDefault="00E8672B" w:rsidP="00E8672B">
            <w:pPr>
              <w:ind w:left="-115" w:right="-115"/>
              <w:rPr>
                <w:rFonts w:asciiTheme="minorHAnsi" w:hAnsiTheme="minorHAnsi" w:cstheme="minorHAnsi"/>
                <w:b/>
                <w:bCs/>
                <w:color w:val="000000"/>
                <w:sz w:val="22"/>
                <w:szCs w:val="22"/>
              </w:rPr>
            </w:pPr>
          </w:p>
        </w:tc>
        <w:tc>
          <w:tcPr>
            <w:tcW w:w="1564" w:type="dxa"/>
            <w:tcBorders>
              <w:top w:val="single" w:sz="4" w:space="0" w:color="auto"/>
              <w:left w:val="nil"/>
              <w:bottom w:val="single" w:sz="4" w:space="0" w:color="auto"/>
              <w:right w:val="nil"/>
            </w:tcBorders>
            <w:shd w:val="clear" w:color="auto" w:fill="auto"/>
            <w:vAlign w:val="bottom"/>
          </w:tcPr>
          <w:p w14:paraId="36EAC1A5" w14:textId="5F77FE49" w:rsidR="00E8672B" w:rsidRPr="00E14C5C" w:rsidRDefault="0079314B" w:rsidP="00E8672B">
            <w:pPr>
              <w:tabs>
                <w:tab w:val="decimal" w:pos="1245"/>
              </w:tabs>
              <w:ind w:left="-108" w:right="-108"/>
              <w:rPr>
                <w:rFonts w:asciiTheme="minorHAnsi" w:hAnsiTheme="minorHAnsi" w:cstheme="minorHAnsi"/>
                <w:b/>
                <w:bCs/>
                <w:color w:val="000000"/>
                <w:sz w:val="22"/>
                <w:szCs w:val="22"/>
              </w:rPr>
            </w:pPr>
            <w:r w:rsidRPr="0079314B">
              <w:rPr>
                <w:rFonts w:asciiTheme="minorHAnsi" w:hAnsiTheme="minorHAnsi" w:cstheme="minorHAnsi"/>
                <w:b/>
                <w:bCs/>
                <w:color w:val="000000"/>
                <w:sz w:val="22"/>
                <w:szCs w:val="22"/>
              </w:rPr>
              <w:t>18,581</w:t>
            </w:r>
          </w:p>
        </w:tc>
        <w:tc>
          <w:tcPr>
            <w:tcW w:w="270" w:type="dxa"/>
            <w:tcBorders>
              <w:left w:val="nil"/>
              <w:bottom w:val="nil"/>
              <w:right w:val="nil"/>
            </w:tcBorders>
            <w:shd w:val="clear" w:color="auto" w:fill="auto"/>
            <w:vAlign w:val="bottom"/>
          </w:tcPr>
          <w:p w14:paraId="67139940" w14:textId="77777777" w:rsidR="00E8672B" w:rsidRPr="00E14C5C" w:rsidRDefault="00E8672B" w:rsidP="00E8672B">
            <w:pPr>
              <w:ind w:left="-108" w:right="-108"/>
              <w:rPr>
                <w:rFonts w:asciiTheme="minorHAnsi" w:hAnsiTheme="minorHAnsi" w:cstheme="minorHAnsi"/>
                <w:b/>
                <w:bCs/>
                <w:color w:val="000000"/>
                <w:sz w:val="22"/>
                <w:szCs w:val="22"/>
              </w:rPr>
            </w:pPr>
          </w:p>
        </w:tc>
        <w:tc>
          <w:tcPr>
            <w:tcW w:w="1440" w:type="dxa"/>
            <w:tcBorders>
              <w:top w:val="single" w:sz="4" w:space="0" w:color="auto"/>
              <w:left w:val="nil"/>
              <w:bottom w:val="single" w:sz="4" w:space="0" w:color="auto"/>
              <w:right w:val="nil"/>
            </w:tcBorders>
            <w:shd w:val="clear" w:color="auto" w:fill="auto"/>
            <w:vAlign w:val="bottom"/>
          </w:tcPr>
          <w:p w14:paraId="75EB22EF" w14:textId="2F1C15C0" w:rsidR="00E8672B" w:rsidRPr="00DB2F85" w:rsidRDefault="00DB2F85" w:rsidP="00DB2F85">
            <w:pPr>
              <w:spacing w:line="240" w:lineRule="atLeast"/>
              <w:ind w:right="323"/>
              <w:jc w:val="right"/>
              <w:rPr>
                <w:rFonts w:asciiTheme="minorHAnsi" w:hAnsiTheme="minorHAnsi" w:cstheme="minorHAnsi"/>
                <w:b/>
                <w:bCs/>
                <w:sz w:val="22"/>
                <w:szCs w:val="22"/>
              </w:rPr>
            </w:pPr>
            <w:r w:rsidRPr="00DB2F85">
              <w:rPr>
                <w:rFonts w:asciiTheme="minorHAnsi" w:hAnsiTheme="minorHAnsi" w:cstheme="minorHAnsi"/>
                <w:b/>
                <w:bCs/>
                <w:sz w:val="22"/>
                <w:szCs w:val="22"/>
              </w:rPr>
              <w:t>-</w:t>
            </w:r>
          </w:p>
        </w:tc>
        <w:tc>
          <w:tcPr>
            <w:tcW w:w="270" w:type="dxa"/>
            <w:tcBorders>
              <w:left w:val="nil"/>
              <w:bottom w:val="nil"/>
              <w:right w:val="nil"/>
            </w:tcBorders>
            <w:shd w:val="clear" w:color="auto" w:fill="auto"/>
            <w:vAlign w:val="bottom"/>
          </w:tcPr>
          <w:p w14:paraId="58A8203C" w14:textId="77777777" w:rsidR="00E8672B" w:rsidRPr="00E14C5C" w:rsidRDefault="00E8672B" w:rsidP="00E8672B">
            <w:pPr>
              <w:ind w:left="-108" w:right="-108"/>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shd w:val="clear" w:color="auto" w:fill="auto"/>
            <w:vAlign w:val="bottom"/>
          </w:tcPr>
          <w:p w14:paraId="44E98FEA" w14:textId="2CD94A58" w:rsidR="00E8672B" w:rsidRPr="00E14C5C" w:rsidRDefault="003917C4" w:rsidP="00E8672B">
            <w:pPr>
              <w:tabs>
                <w:tab w:val="decimal" w:pos="1236"/>
              </w:tabs>
              <w:ind w:left="-108" w:right="-108"/>
              <w:rPr>
                <w:rFonts w:asciiTheme="minorHAnsi" w:hAnsiTheme="minorHAnsi" w:cstheme="minorHAnsi"/>
                <w:b/>
                <w:bCs/>
                <w:color w:val="000000"/>
                <w:sz w:val="22"/>
                <w:szCs w:val="22"/>
              </w:rPr>
            </w:pPr>
            <w:r w:rsidRPr="003917C4">
              <w:rPr>
                <w:rFonts w:asciiTheme="minorHAnsi" w:hAnsiTheme="minorHAnsi" w:cstheme="minorHAnsi"/>
                <w:b/>
                <w:bCs/>
                <w:color w:val="000000"/>
                <w:sz w:val="22"/>
                <w:szCs w:val="22"/>
              </w:rPr>
              <w:t>19,560</w:t>
            </w:r>
          </w:p>
        </w:tc>
        <w:tc>
          <w:tcPr>
            <w:tcW w:w="270" w:type="dxa"/>
            <w:tcBorders>
              <w:left w:val="nil"/>
              <w:right w:val="nil"/>
            </w:tcBorders>
            <w:shd w:val="clear" w:color="auto" w:fill="auto"/>
            <w:vAlign w:val="bottom"/>
          </w:tcPr>
          <w:p w14:paraId="4F42CFFC" w14:textId="77777777" w:rsidR="00E8672B" w:rsidRPr="00E14C5C" w:rsidRDefault="00E8672B" w:rsidP="00E8672B">
            <w:pPr>
              <w:tabs>
                <w:tab w:val="decimal" w:pos="863"/>
              </w:tabs>
              <w:ind w:left="-108" w:right="-108"/>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shd w:val="clear" w:color="auto" w:fill="auto"/>
            <w:vAlign w:val="bottom"/>
          </w:tcPr>
          <w:p w14:paraId="5131D76E" w14:textId="70CE958A" w:rsidR="00E8672B" w:rsidRPr="00E14C5C" w:rsidRDefault="00D15608" w:rsidP="00E8672B">
            <w:pPr>
              <w:tabs>
                <w:tab w:val="decimal" w:pos="1246"/>
              </w:tabs>
              <w:ind w:left="-108" w:right="-108"/>
              <w:rPr>
                <w:rFonts w:asciiTheme="minorHAnsi" w:hAnsiTheme="minorHAnsi" w:cstheme="minorHAnsi"/>
                <w:b/>
                <w:bCs/>
                <w:color w:val="000000"/>
                <w:sz w:val="22"/>
                <w:szCs w:val="22"/>
              </w:rPr>
            </w:pPr>
            <w:r>
              <w:rPr>
                <w:rFonts w:asciiTheme="minorHAnsi" w:hAnsiTheme="minorHAnsi" w:cstheme="minorHAnsi"/>
                <w:b/>
                <w:bCs/>
                <w:color w:val="000000"/>
                <w:sz w:val="22"/>
                <w:szCs w:val="22"/>
              </w:rPr>
              <w:t>1,199,892</w:t>
            </w:r>
          </w:p>
        </w:tc>
      </w:tr>
    </w:tbl>
    <w:p w14:paraId="09659947" w14:textId="19B5F26A" w:rsidR="005C2AD7" w:rsidRDefault="005C2AD7" w:rsidP="00FA7DA6">
      <w:pPr>
        <w:spacing w:before="240" w:line="240" w:lineRule="atLeast"/>
        <w:ind w:left="547"/>
        <w:jc w:val="both"/>
        <w:rPr>
          <w:rFonts w:asciiTheme="minorHAnsi" w:hAnsiTheme="minorHAnsi" w:cstheme="minorHAnsi"/>
          <w:spacing w:val="-2"/>
          <w:sz w:val="22"/>
          <w:szCs w:val="22"/>
        </w:rPr>
      </w:pPr>
    </w:p>
    <w:p w14:paraId="74219A21" w14:textId="4822EB15" w:rsidR="005C2AD7" w:rsidRDefault="005C2AD7" w:rsidP="00FA7DA6">
      <w:pPr>
        <w:spacing w:before="240" w:line="240" w:lineRule="atLeast"/>
        <w:ind w:left="547"/>
        <w:jc w:val="both"/>
        <w:rPr>
          <w:rFonts w:asciiTheme="minorHAnsi" w:hAnsiTheme="minorHAnsi" w:cstheme="minorHAnsi"/>
          <w:spacing w:val="-2"/>
          <w:sz w:val="22"/>
          <w:szCs w:val="22"/>
        </w:rPr>
      </w:pPr>
    </w:p>
    <w:p w14:paraId="7EA171A5" w14:textId="66828928" w:rsidR="005C2AD7" w:rsidRDefault="005C2AD7" w:rsidP="00FA7DA6">
      <w:pPr>
        <w:spacing w:before="240" w:line="240" w:lineRule="atLeast"/>
        <w:ind w:left="547"/>
        <w:jc w:val="both"/>
        <w:rPr>
          <w:rFonts w:asciiTheme="minorHAnsi" w:hAnsiTheme="minorHAnsi" w:cstheme="minorHAnsi"/>
          <w:spacing w:val="-2"/>
          <w:sz w:val="22"/>
          <w:szCs w:val="22"/>
        </w:rPr>
      </w:pPr>
    </w:p>
    <w:p w14:paraId="38D4B74C" w14:textId="193C9FCD" w:rsidR="001B2AB8" w:rsidRDefault="001B2AB8">
      <w:pPr>
        <w:rPr>
          <w:rFonts w:asciiTheme="minorHAnsi" w:hAnsiTheme="minorHAnsi" w:cstheme="minorHAnsi"/>
          <w:spacing w:val="-2"/>
          <w:sz w:val="22"/>
          <w:szCs w:val="22"/>
        </w:rPr>
      </w:pPr>
      <w:r>
        <w:rPr>
          <w:rFonts w:asciiTheme="minorHAnsi" w:hAnsiTheme="minorHAnsi" w:cstheme="minorHAnsi"/>
          <w:spacing w:val="-2"/>
          <w:sz w:val="22"/>
          <w:szCs w:val="22"/>
        </w:rPr>
        <w:br w:type="page"/>
      </w:r>
    </w:p>
    <w:tbl>
      <w:tblPr>
        <w:tblW w:w="14850" w:type="dxa"/>
        <w:tblInd w:w="450" w:type="dxa"/>
        <w:tblLayout w:type="fixed"/>
        <w:tblLook w:val="04A0" w:firstRow="1" w:lastRow="0" w:firstColumn="1" w:lastColumn="0" w:noHBand="0" w:noVBand="1"/>
      </w:tblPr>
      <w:tblGrid>
        <w:gridCol w:w="2700"/>
        <w:gridCol w:w="270"/>
        <w:gridCol w:w="1260"/>
        <w:gridCol w:w="270"/>
        <w:gridCol w:w="1530"/>
        <w:gridCol w:w="270"/>
        <w:gridCol w:w="1440"/>
        <w:gridCol w:w="236"/>
        <w:gridCol w:w="1564"/>
        <w:gridCol w:w="270"/>
        <w:gridCol w:w="1440"/>
        <w:gridCol w:w="270"/>
        <w:gridCol w:w="1530"/>
        <w:gridCol w:w="270"/>
        <w:gridCol w:w="1530"/>
      </w:tblGrid>
      <w:tr w:rsidR="005C2AD7" w:rsidRPr="00D26559" w14:paraId="79A11E97" w14:textId="77777777" w:rsidTr="00E925FF">
        <w:trPr>
          <w:trHeight w:val="101"/>
        </w:trPr>
        <w:tc>
          <w:tcPr>
            <w:tcW w:w="2700" w:type="dxa"/>
            <w:tcBorders>
              <w:top w:val="nil"/>
              <w:left w:val="nil"/>
              <w:bottom w:val="nil"/>
              <w:right w:val="nil"/>
            </w:tcBorders>
            <w:shd w:val="clear" w:color="auto" w:fill="auto"/>
            <w:hideMark/>
          </w:tcPr>
          <w:p w14:paraId="0D8BD796" w14:textId="77777777" w:rsidR="005C2AD7" w:rsidRPr="00E14C5C" w:rsidRDefault="005C2AD7" w:rsidP="00E925FF">
            <w:pPr>
              <w:rPr>
                <w:rFonts w:asciiTheme="minorHAnsi" w:hAnsiTheme="minorHAnsi" w:cstheme="minorHAnsi"/>
                <w:color w:val="000000"/>
                <w:sz w:val="22"/>
                <w:szCs w:val="22"/>
              </w:rPr>
            </w:pPr>
            <w:r w:rsidRPr="00E14C5C">
              <w:rPr>
                <w:rFonts w:asciiTheme="minorHAnsi" w:hAnsiTheme="minorHAnsi" w:cstheme="minorHAnsi"/>
                <w:sz w:val="22"/>
                <w:szCs w:val="22"/>
              </w:rPr>
              <w:br w:type="page"/>
            </w:r>
          </w:p>
        </w:tc>
        <w:tc>
          <w:tcPr>
            <w:tcW w:w="12150" w:type="dxa"/>
            <w:gridSpan w:val="14"/>
            <w:tcBorders>
              <w:top w:val="nil"/>
              <w:left w:val="nil"/>
              <w:bottom w:val="nil"/>
              <w:right w:val="nil"/>
            </w:tcBorders>
          </w:tcPr>
          <w:p w14:paraId="48DA4BF7" w14:textId="1397FAC7" w:rsidR="005C2AD7" w:rsidRPr="00E14C5C" w:rsidRDefault="005C2AD7" w:rsidP="00E925FF">
            <w:pPr>
              <w:ind w:left="-108" w:right="-108"/>
              <w:jc w:val="center"/>
              <w:rPr>
                <w:rFonts w:asciiTheme="minorHAnsi" w:hAnsiTheme="minorHAnsi" w:cstheme="minorHAnsi"/>
                <w:b/>
                <w:bCs/>
                <w:color w:val="000000"/>
                <w:sz w:val="22"/>
                <w:szCs w:val="22"/>
              </w:rPr>
            </w:pPr>
            <w:r>
              <w:rPr>
                <w:rFonts w:asciiTheme="minorHAnsi" w:hAnsiTheme="minorHAnsi" w:cstheme="minorHAnsi"/>
                <w:b/>
                <w:bCs/>
                <w:color w:val="000000"/>
                <w:sz w:val="22"/>
                <w:szCs w:val="22"/>
              </w:rPr>
              <w:t>Separate</w:t>
            </w:r>
            <w:r w:rsidRPr="00E14C5C">
              <w:rPr>
                <w:rFonts w:asciiTheme="minorHAnsi" w:hAnsiTheme="minorHAnsi" w:cstheme="minorHAnsi"/>
                <w:b/>
                <w:bCs/>
                <w:color w:val="000000"/>
                <w:sz w:val="22"/>
                <w:szCs w:val="22"/>
              </w:rPr>
              <w:t xml:space="preserve"> financial statements</w:t>
            </w:r>
          </w:p>
        </w:tc>
      </w:tr>
      <w:tr w:rsidR="005C2AD7" w:rsidRPr="00D26559" w14:paraId="15681051" w14:textId="77777777" w:rsidTr="00F77A2D">
        <w:trPr>
          <w:trHeight w:val="101"/>
        </w:trPr>
        <w:tc>
          <w:tcPr>
            <w:tcW w:w="2700" w:type="dxa"/>
            <w:tcBorders>
              <w:top w:val="nil"/>
              <w:left w:val="nil"/>
              <w:bottom w:val="nil"/>
              <w:right w:val="nil"/>
            </w:tcBorders>
            <w:shd w:val="clear" w:color="auto" w:fill="auto"/>
            <w:hideMark/>
          </w:tcPr>
          <w:p w14:paraId="351F7B38" w14:textId="77777777" w:rsidR="005C2AD7" w:rsidRPr="00E14C5C" w:rsidRDefault="005C2AD7"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13C6F0A2" w14:textId="77777777" w:rsidR="005C2AD7" w:rsidRPr="00E14C5C" w:rsidRDefault="005C2AD7" w:rsidP="00E925FF">
            <w:pPr>
              <w:ind w:left="-108" w:right="-108"/>
              <w:jc w:val="center"/>
              <w:rPr>
                <w:rFonts w:asciiTheme="minorHAnsi" w:hAnsiTheme="minorHAnsi" w:cstheme="minorHAnsi"/>
                <w:color w:val="000000"/>
                <w:sz w:val="22"/>
                <w:szCs w:val="22"/>
                <w:cs/>
              </w:rPr>
            </w:pPr>
          </w:p>
        </w:tc>
        <w:tc>
          <w:tcPr>
            <w:tcW w:w="1260" w:type="dxa"/>
            <w:tcBorders>
              <w:top w:val="nil"/>
              <w:left w:val="nil"/>
              <w:bottom w:val="nil"/>
              <w:right w:val="nil"/>
            </w:tcBorders>
            <w:shd w:val="clear" w:color="auto" w:fill="auto"/>
            <w:vAlign w:val="center"/>
          </w:tcPr>
          <w:p w14:paraId="520A2FCC" w14:textId="77777777" w:rsidR="005C2AD7" w:rsidRPr="00E14C5C" w:rsidRDefault="005C2AD7" w:rsidP="00E925FF">
            <w:pPr>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tcPr>
          <w:p w14:paraId="6BD880BF" w14:textId="77777777" w:rsidR="005C2AD7" w:rsidRPr="00E14C5C" w:rsidRDefault="005C2AD7" w:rsidP="00E925FF">
            <w:pPr>
              <w:ind w:left="-115" w:right="-115"/>
              <w:jc w:val="center"/>
              <w:rPr>
                <w:rFonts w:asciiTheme="minorHAnsi" w:hAnsiTheme="minorHAnsi" w:cstheme="minorHAnsi"/>
                <w:color w:val="000000"/>
                <w:sz w:val="22"/>
                <w:szCs w:val="22"/>
              </w:rPr>
            </w:pPr>
          </w:p>
        </w:tc>
        <w:tc>
          <w:tcPr>
            <w:tcW w:w="1530" w:type="dxa"/>
            <w:tcBorders>
              <w:top w:val="nil"/>
              <w:left w:val="nil"/>
              <w:bottom w:val="nil"/>
              <w:right w:val="nil"/>
            </w:tcBorders>
            <w:vAlign w:val="bottom"/>
          </w:tcPr>
          <w:p w14:paraId="6BCFFED8" w14:textId="77777777" w:rsidR="005C2AD7" w:rsidRPr="00E14C5C" w:rsidRDefault="005C2AD7" w:rsidP="00E925FF">
            <w:pPr>
              <w:ind w:left="-115" w:right="-115"/>
              <w:jc w:val="center"/>
              <w:rPr>
                <w:rFonts w:asciiTheme="minorHAnsi" w:hAnsiTheme="minorHAnsi" w:cs="Browallia New"/>
                <w:color w:val="000000"/>
                <w:sz w:val="22"/>
                <w:szCs w:val="28"/>
              </w:rPr>
            </w:pPr>
            <w:r>
              <w:rPr>
                <w:rFonts w:asciiTheme="minorHAnsi" w:hAnsiTheme="minorHAnsi" w:cs="Browallia New"/>
                <w:color w:val="000000"/>
                <w:sz w:val="22"/>
                <w:szCs w:val="28"/>
              </w:rPr>
              <w:t>Buildings and</w:t>
            </w:r>
          </w:p>
        </w:tc>
        <w:tc>
          <w:tcPr>
            <w:tcW w:w="270" w:type="dxa"/>
            <w:tcBorders>
              <w:top w:val="nil"/>
              <w:left w:val="nil"/>
              <w:bottom w:val="nil"/>
              <w:right w:val="nil"/>
            </w:tcBorders>
            <w:shd w:val="clear" w:color="auto" w:fill="auto"/>
            <w:vAlign w:val="bottom"/>
          </w:tcPr>
          <w:p w14:paraId="25708E32" w14:textId="77777777" w:rsidR="005C2AD7" w:rsidRPr="00E14C5C" w:rsidRDefault="005C2AD7" w:rsidP="00E925FF">
            <w:pPr>
              <w:ind w:left="-115" w:right="-115"/>
              <w:jc w:val="center"/>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vAlign w:val="bottom"/>
          </w:tcPr>
          <w:p w14:paraId="6A0BD307" w14:textId="77777777" w:rsidR="005C2AD7" w:rsidRPr="00E14C5C" w:rsidRDefault="005C2AD7" w:rsidP="00E925FF">
            <w:pPr>
              <w:ind w:left="-101" w:right="-109"/>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Machinery and</w:t>
            </w:r>
          </w:p>
        </w:tc>
        <w:tc>
          <w:tcPr>
            <w:tcW w:w="236" w:type="dxa"/>
            <w:tcBorders>
              <w:top w:val="nil"/>
              <w:left w:val="nil"/>
              <w:bottom w:val="nil"/>
              <w:right w:val="nil"/>
            </w:tcBorders>
            <w:shd w:val="clear" w:color="auto" w:fill="auto"/>
            <w:vAlign w:val="bottom"/>
          </w:tcPr>
          <w:p w14:paraId="62AB9C97" w14:textId="77777777" w:rsidR="005C2AD7" w:rsidRPr="00E14C5C" w:rsidRDefault="005C2AD7" w:rsidP="00E925FF">
            <w:pPr>
              <w:ind w:left="-115" w:right="-115"/>
              <w:jc w:val="center"/>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vAlign w:val="bottom"/>
          </w:tcPr>
          <w:p w14:paraId="6CA34005" w14:textId="77777777" w:rsidR="005C2AD7" w:rsidRPr="00E14C5C" w:rsidRDefault="005C2AD7" w:rsidP="00E925FF">
            <w:pPr>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Furniture, fixture and</w:t>
            </w:r>
          </w:p>
        </w:tc>
        <w:tc>
          <w:tcPr>
            <w:tcW w:w="270" w:type="dxa"/>
            <w:tcBorders>
              <w:top w:val="nil"/>
              <w:left w:val="nil"/>
              <w:bottom w:val="nil"/>
              <w:right w:val="nil"/>
            </w:tcBorders>
            <w:shd w:val="clear" w:color="auto" w:fill="auto"/>
            <w:vAlign w:val="bottom"/>
          </w:tcPr>
          <w:p w14:paraId="4DDBE0A0" w14:textId="77777777" w:rsidR="005C2AD7" w:rsidRPr="00E14C5C" w:rsidRDefault="005C2AD7" w:rsidP="00E925FF">
            <w:pPr>
              <w:ind w:left="-108" w:right="-108"/>
              <w:jc w:val="center"/>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vAlign w:val="bottom"/>
          </w:tcPr>
          <w:p w14:paraId="074527AE" w14:textId="77777777" w:rsidR="005C2AD7" w:rsidRPr="00E14C5C" w:rsidRDefault="005C2AD7" w:rsidP="00E925FF">
            <w:pPr>
              <w:ind w:left="-109" w:right="-108"/>
              <w:jc w:val="center"/>
              <w:rPr>
                <w:rFonts w:asciiTheme="minorHAnsi" w:eastAsia="Cordia New" w:hAnsiTheme="minorHAnsi" w:cstheme="minorHAnsi"/>
                <w:snapToGrid w:val="0"/>
                <w:color w:val="000000"/>
                <w:sz w:val="22"/>
                <w:szCs w:val="22"/>
                <w:cs/>
                <w:lang w:eastAsia="th-TH"/>
              </w:rPr>
            </w:pPr>
          </w:p>
        </w:tc>
        <w:tc>
          <w:tcPr>
            <w:tcW w:w="270" w:type="dxa"/>
            <w:tcBorders>
              <w:top w:val="nil"/>
              <w:left w:val="nil"/>
              <w:bottom w:val="nil"/>
              <w:right w:val="nil"/>
            </w:tcBorders>
            <w:shd w:val="clear" w:color="auto" w:fill="auto"/>
            <w:vAlign w:val="bottom"/>
          </w:tcPr>
          <w:p w14:paraId="030FF19E" w14:textId="77777777" w:rsidR="005C2AD7" w:rsidRPr="00E14C5C" w:rsidRDefault="005C2AD7" w:rsidP="00E925FF">
            <w:pPr>
              <w:ind w:left="-108" w:right="-108"/>
              <w:jc w:val="center"/>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vAlign w:val="bottom"/>
          </w:tcPr>
          <w:p w14:paraId="15B4DEBE"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Assets under</w:t>
            </w:r>
          </w:p>
        </w:tc>
        <w:tc>
          <w:tcPr>
            <w:tcW w:w="270" w:type="dxa"/>
            <w:tcBorders>
              <w:top w:val="nil"/>
              <w:left w:val="nil"/>
              <w:bottom w:val="nil"/>
              <w:right w:val="nil"/>
            </w:tcBorders>
            <w:shd w:val="clear" w:color="auto" w:fill="auto"/>
            <w:vAlign w:val="bottom"/>
          </w:tcPr>
          <w:p w14:paraId="56D1D62C" w14:textId="77777777" w:rsidR="005C2AD7" w:rsidRPr="00E14C5C" w:rsidRDefault="005C2AD7" w:rsidP="00E925FF">
            <w:pPr>
              <w:ind w:left="-108" w:right="-108"/>
              <w:jc w:val="center"/>
              <w:rPr>
                <w:rFonts w:asciiTheme="minorHAnsi" w:hAnsiTheme="minorHAnsi" w:cstheme="minorHAnsi"/>
                <w:color w:val="000000"/>
                <w:sz w:val="22"/>
                <w:szCs w:val="22"/>
                <w:cs/>
              </w:rPr>
            </w:pPr>
          </w:p>
        </w:tc>
        <w:tc>
          <w:tcPr>
            <w:tcW w:w="1530" w:type="dxa"/>
            <w:tcBorders>
              <w:top w:val="nil"/>
              <w:left w:val="nil"/>
              <w:bottom w:val="nil"/>
              <w:right w:val="nil"/>
            </w:tcBorders>
            <w:shd w:val="clear" w:color="auto" w:fill="auto"/>
            <w:vAlign w:val="bottom"/>
          </w:tcPr>
          <w:p w14:paraId="4B123AD6" w14:textId="77777777" w:rsidR="005C2AD7" w:rsidRPr="00E14C5C" w:rsidRDefault="005C2AD7" w:rsidP="00E925FF">
            <w:pPr>
              <w:ind w:left="-108" w:right="-108"/>
              <w:jc w:val="center"/>
              <w:rPr>
                <w:rFonts w:asciiTheme="minorHAnsi" w:hAnsiTheme="minorHAnsi" w:cstheme="minorHAnsi"/>
                <w:color w:val="000000"/>
                <w:sz w:val="22"/>
                <w:szCs w:val="22"/>
              </w:rPr>
            </w:pPr>
          </w:p>
        </w:tc>
      </w:tr>
      <w:tr w:rsidR="005C2AD7" w:rsidRPr="00D26559" w14:paraId="27A1550C" w14:textId="77777777" w:rsidTr="00F77A2D">
        <w:trPr>
          <w:trHeight w:val="101"/>
        </w:trPr>
        <w:tc>
          <w:tcPr>
            <w:tcW w:w="2700" w:type="dxa"/>
            <w:tcBorders>
              <w:top w:val="nil"/>
              <w:left w:val="nil"/>
              <w:bottom w:val="nil"/>
              <w:right w:val="nil"/>
            </w:tcBorders>
            <w:shd w:val="clear" w:color="auto" w:fill="auto"/>
            <w:hideMark/>
          </w:tcPr>
          <w:p w14:paraId="5446AE78" w14:textId="77777777" w:rsidR="005C2AD7" w:rsidRPr="00E14C5C" w:rsidRDefault="005C2AD7"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36A01087"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p>
        </w:tc>
        <w:tc>
          <w:tcPr>
            <w:tcW w:w="1260" w:type="dxa"/>
            <w:tcBorders>
              <w:top w:val="nil"/>
              <w:left w:val="nil"/>
              <w:bottom w:val="nil"/>
              <w:right w:val="nil"/>
            </w:tcBorders>
            <w:shd w:val="clear" w:color="auto" w:fill="auto"/>
          </w:tcPr>
          <w:p w14:paraId="35A6EA34" w14:textId="77777777" w:rsidR="005C2AD7" w:rsidRPr="00E14C5C" w:rsidRDefault="005C2AD7" w:rsidP="00E925FF">
            <w:pPr>
              <w:ind w:left="-100" w:right="-112"/>
              <w:jc w:val="center"/>
              <w:rPr>
                <w:rFonts w:asciiTheme="minorHAnsi" w:eastAsia="Cordia New" w:hAnsiTheme="minorHAnsi" w:cstheme="minorBid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Land</w:t>
            </w:r>
          </w:p>
        </w:tc>
        <w:tc>
          <w:tcPr>
            <w:tcW w:w="270" w:type="dxa"/>
            <w:tcBorders>
              <w:top w:val="nil"/>
              <w:left w:val="nil"/>
              <w:bottom w:val="nil"/>
              <w:right w:val="nil"/>
            </w:tcBorders>
          </w:tcPr>
          <w:p w14:paraId="5F739A97"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tcPr>
          <w:p w14:paraId="70FE7A8E"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r>
              <w:rPr>
                <w:rFonts w:asciiTheme="minorHAnsi" w:eastAsia="Cordia New" w:hAnsiTheme="minorHAnsi" w:cstheme="minorHAnsi"/>
                <w:snapToGrid w:val="0"/>
                <w:color w:val="000000"/>
                <w:sz w:val="22"/>
                <w:szCs w:val="22"/>
                <w:lang w:eastAsia="th-TH"/>
              </w:rPr>
              <w:t>improvement</w:t>
            </w:r>
          </w:p>
        </w:tc>
        <w:tc>
          <w:tcPr>
            <w:tcW w:w="270" w:type="dxa"/>
            <w:tcBorders>
              <w:top w:val="nil"/>
              <w:left w:val="nil"/>
              <w:bottom w:val="nil"/>
              <w:right w:val="nil"/>
            </w:tcBorders>
            <w:shd w:val="clear" w:color="auto" w:fill="auto"/>
          </w:tcPr>
          <w:p w14:paraId="6DB08268"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shd w:val="clear" w:color="auto" w:fill="auto"/>
          </w:tcPr>
          <w:p w14:paraId="2787D47B"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equipment</w:t>
            </w:r>
          </w:p>
        </w:tc>
        <w:tc>
          <w:tcPr>
            <w:tcW w:w="236" w:type="dxa"/>
            <w:tcBorders>
              <w:top w:val="nil"/>
              <w:left w:val="nil"/>
              <w:bottom w:val="nil"/>
              <w:right w:val="nil"/>
            </w:tcBorders>
            <w:shd w:val="clear" w:color="auto" w:fill="auto"/>
          </w:tcPr>
          <w:p w14:paraId="20EF4089"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p>
        </w:tc>
        <w:tc>
          <w:tcPr>
            <w:tcW w:w="1564" w:type="dxa"/>
            <w:tcBorders>
              <w:top w:val="nil"/>
              <w:left w:val="nil"/>
              <w:bottom w:val="nil"/>
              <w:right w:val="nil"/>
            </w:tcBorders>
            <w:shd w:val="clear" w:color="auto" w:fill="auto"/>
          </w:tcPr>
          <w:p w14:paraId="158B970C"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Office equipment</w:t>
            </w:r>
          </w:p>
        </w:tc>
        <w:tc>
          <w:tcPr>
            <w:tcW w:w="270" w:type="dxa"/>
            <w:tcBorders>
              <w:top w:val="nil"/>
              <w:left w:val="nil"/>
              <w:bottom w:val="nil"/>
              <w:right w:val="nil"/>
            </w:tcBorders>
            <w:shd w:val="clear" w:color="auto" w:fill="auto"/>
          </w:tcPr>
          <w:p w14:paraId="272E6195"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p>
        </w:tc>
        <w:tc>
          <w:tcPr>
            <w:tcW w:w="1440" w:type="dxa"/>
            <w:tcBorders>
              <w:top w:val="nil"/>
              <w:left w:val="nil"/>
              <w:bottom w:val="nil"/>
              <w:right w:val="nil"/>
            </w:tcBorders>
            <w:shd w:val="clear" w:color="auto" w:fill="auto"/>
          </w:tcPr>
          <w:p w14:paraId="396249C7"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Vehicle</w:t>
            </w:r>
          </w:p>
        </w:tc>
        <w:tc>
          <w:tcPr>
            <w:tcW w:w="270" w:type="dxa"/>
            <w:tcBorders>
              <w:top w:val="nil"/>
              <w:left w:val="nil"/>
              <w:bottom w:val="nil"/>
              <w:right w:val="nil"/>
            </w:tcBorders>
            <w:shd w:val="clear" w:color="auto" w:fill="auto"/>
          </w:tcPr>
          <w:p w14:paraId="0AB5170F"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p>
        </w:tc>
        <w:tc>
          <w:tcPr>
            <w:tcW w:w="1530" w:type="dxa"/>
            <w:tcBorders>
              <w:top w:val="nil"/>
              <w:left w:val="nil"/>
              <w:bottom w:val="nil"/>
              <w:right w:val="nil"/>
            </w:tcBorders>
            <w:shd w:val="clear" w:color="auto" w:fill="auto"/>
          </w:tcPr>
          <w:p w14:paraId="60426407"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r>
              <w:rPr>
                <w:rFonts w:asciiTheme="minorHAnsi" w:eastAsia="Cordia New" w:hAnsiTheme="minorHAnsi" w:cstheme="minorHAnsi"/>
                <w:snapToGrid w:val="0"/>
                <w:color w:val="000000"/>
                <w:sz w:val="22"/>
                <w:szCs w:val="22"/>
                <w:lang w:eastAsia="th-TH"/>
              </w:rPr>
              <w:t>installation</w:t>
            </w:r>
          </w:p>
        </w:tc>
        <w:tc>
          <w:tcPr>
            <w:tcW w:w="270" w:type="dxa"/>
            <w:tcBorders>
              <w:top w:val="nil"/>
              <w:left w:val="nil"/>
              <w:bottom w:val="nil"/>
              <w:right w:val="nil"/>
            </w:tcBorders>
            <w:shd w:val="clear" w:color="auto" w:fill="auto"/>
          </w:tcPr>
          <w:p w14:paraId="6E04489E"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p>
        </w:tc>
        <w:tc>
          <w:tcPr>
            <w:tcW w:w="1530" w:type="dxa"/>
            <w:tcBorders>
              <w:top w:val="nil"/>
              <w:left w:val="nil"/>
              <w:bottom w:val="nil"/>
              <w:right w:val="nil"/>
            </w:tcBorders>
            <w:shd w:val="clear" w:color="auto" w:fill="auto"/>
          </w:tcPr>
          <w:p w14:paraId="3562BAB4"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lang w:eastAsia="th-TH"/>
              </w:rPr>
            </w:pPr>
            <w:r>
              <w:rPr>
                <w:rFonts w:asciiTheme="minorHAnsi" w:eastAsia="Cordia New" w:hAnsiTheme="minorHAnsi" w:cstheme="minorHAnsi"/>
                <w:snapToGrid w:val="0"/>
                <w:color w:val="000000"/>
                <w:sz w:val="22"/>
                <w:szCs w:val="22"/>
                <w:lang w:eastAsia="th-TH"/>
              </w:rPr>
              <w:t>Total</w:t>
            </w:r>
          </w:p>
        </w:tc>
      </w:tr>
      <w:tr w:rsidR="005C2AD7" w:rsidRPr="00D26559" w14:paraId="1FFFD909" w14:textId="77777777" w:rsidTr="00E925FF">
        <w:trPr>
          <w:trHeight w:val="101"/>
        </w:trPr>
        <w:tc>
          <w:tcPr>
            <w:tcW w:w="2700" w:type="dxa"/>
            <w:tcBorders>
              <w:top w:val="nil"/>
              <w:left w:val="nil"/>
              <w:bottom w:val="nil"/>
              <w:right w:val="nil"/>
            </w:tcBorders>
            <w:shd w:val="clear" w:color="auto" w:fill="auto"/>
          </w:tcPr>
          <w:p w14:paraId="73487609" w14:textId="77777777" w:rsidR="005C2AD7" w:rsidRPr="00E14C5C" w:rsidRDefault="005C2AD7" w:rsidP="00E925FF">
            <w:pPr>
              <w:rPr>
                <w:rFonts w:asciiTheme="minorHAnsi" w:hAnsiTheme="minorHAnsi" w:cstheme="minorHAnsi"/>
                <w:color w:val="000000"/>
                <w:sz w:val="22"/>
                <w:szCs w:val="22"/>
              </w:rPr>
            </w:pPr>
          </w:p>
        </w:tc>
        <w:tc>
          <w:tcPr>
            <w:tcW w:w="270" w:type="dxa"/>
            <w:tcBorders>
              <w:top w:val="nil"/>
              <w:left w:val="nil"/>
              <w:bottom w:val="nil"/>
              <w:right w:val="nil"/>
            </w:tcBorders>
            <w:vAlign w:val="center"/>
          </w:tcPr>
          <w:p w14:paraId="3DE53ED1" w14:textId="77777777" w:rsidR="005C2AD7" w:rsidRPr="00E14C5C" w:rsidRDefault="005C2AD7" w:rsidP="00E925FF">
            <w:pPr>
              <w:ind w:left="-100" w:right="-112"/>
              <w:jc w:val="center"/>
              <w:rPr>
                <w:rFonts w:asciiTheme="minorHAnsi" w:eastAsia="Cordia New" w:hAnsiTheme="minorHAnsi" w:cstheme="minorHAnsi"/>
                <w:snapToGrid w:val="0"/>
                <w:color w:val="000000"/>
                <w:sz w:val="22"/>
                <w:szCs w:val="22"/>
                <w:cs/>
                <w:lang w:eastAsia="th-TH"/>
              </w:rPr>
            </w:pPr>
          </w:p>
        </w:tc>
        <w:tc>
          <w:tcPr>
            <w:tcW w:w="11880" w:type="dxa"/>
            <w:gridSpan w:val="13"/>
            <w:tcBorders>
              <w:top w:val="nil"/>
              <w:left w:val="nil"/>
              <w:bottom w:val="nil"/>
              <w:right w:val="nil"/>
            </w:tcBorders>
            <w:shd w:val="clear" w:color="auto" w:fill="auto"/>
            <w:vAlign w:val="center"/>
          </w:tcPr>
          <w:p w14:paraId="1EA7A208" w14:textId="7B7ED728" w:rsidR="005C2AD7" w:rsidRPr="00F77A2D" w:rsidRDefault="003353FA" w:rsidP="00E925FF">
            <w:pPr>
              <w:ind w:left="-100" w:right="-112"/>
              <w:jc w:val="center"/>
              <w:rPr>
                <w:rFonts w:asciiTheme="minorHAnsi" w:eastAsia="Cordia New" w:hAnsiTheme="minorHAnsi" w:cstheme="minorHAnsi"/>
                <w:i/>
                <w:iCs/>
                <w:snapToGrid w:val="0"/>
                <w:color w:val="000000"/>
                <w:sz w:val="22"/>
                <w:szCs w:val="22"/>
                <w:cs/>
                <w:lang w:eastAsia="th-TH"/>
              </w:rPr>
            </w:pPr>
            <w:r w:rsidRPr="00F77A2D">
              <w:rPr>
                <w:rFonts w:asciiTheme="minorHAnsi" w:eastAsia="Cordia New" w:hAnsiTheme="minorHAnsi" w:cstheme="minorHAnsi"/>
                <w:i/>
                <w:iCs/>
                <w:snapToGrid w:val="0"/>
                <w:color w:val="000000"/>
                <w:sz w:val="22"/>
                <w:szCs w:val="22"/>
                <w:lang w:eastAsia="th-TH"/>
              </w:rPr>
              <w:t>(in thousand Baht)</w:t>
            </w:r>
          </w:p>
        </w:tc>
      </w:tr>
      <w:tr w:rsidR="005C2AD7" w:rsidRPr="00D26559" w14:paraId="0C2B9151" w14:textId="77777777" w:rsidTr="00E925FF">
        <w:trPr>
          <w:trHeight w:val="101"/>
        </w:trPr>
        <w:tc>
          <w:tcPr>
            <w:tcW w:w="2700" w:type="dxa"/>
            <w:tcBorders>
              <w:top w:val="nil"/>
              <w:left w:val="nil"/>
              <w:bottom w:val="nil"/>
              <w:right w:val="nil"/>
            </w:tcBorders>
            <w:shd w:val="clear" w:color="auto" w:fill="auto"/>
            <w:hideMark/>
          </w:tcPr>
          <w:p w14:paraId="3535F6BA" w14:textId="77777777" w:rsidR="005C2AD7" w:rsidRPr="00E14C5C" w:rsidRDefault="005C2AD7" w:rsidP="00E925FF">
            <w:pPr>
              <w:rPr>
                <w:rFonts w:asciiTheme="minorHAnsi" w:hAnsiTheme="minorHAnsi" w:cstheme="minorHAnsi"/>
                <w:b/>
                <w:bCs/>
                <w:i/>
                <w:iCs/>
                <w:color w:val="000000"/>
                <w:sz w:val="22"/>
                <w:szCs w:val="22"/>
              </w:rPr>
            </w:pPr>
            <w:r>
              <w:rPr>
                <w:rFonts w:asciiTheme="minorHAnsi" w:hAnsiTheme="minorHAnsi" w:cstheme="minorHAnsi"/>
                <w:b/>
                <w:bCs/>
                <w:i/>
                <w:iCs/>
                <w:color w:val="000000"/>
                <w:sz w:val="22"/>
                <w:szCs w:val="22"/>
              </w:rPr>
              <w:t>Accumulated Depreciation</w:t>
            </w:r>
          </w:p>
        </w:tc>
        <w:tc>
          <w:tcPr>
            <w:tcW w:w="270" w:type="dxa"/>
            <w:tcBorders>
              <w:top w:val="nil"/>
              <w:left w:val="nil"/>
              <w:bottom w:val="nil"/>
              <w:right w:val="nil"/>
            </w:tcBorders>
          </w:tcPr>
          <w:p w14:paraId="724709D8" w14:textId="77777777" w:rsidR="005C2AD7" w:rsidRPr="00E14C5C" w:rsidRDefault="005C2AD7" w:rsidP="00E925FF">
            <w:pPr>
              <w:tabs>
                <w:tab w:val="decimal" w:pos="882"/>
              </w:tabs>
              <w:ind w:left="-108" w:right="-108"/>
              <w:rPr>
                <w:rFonts w:asciiTheme="minorHAnsi" w:hAnsiTheme="minorHAnsi" w:cstheme="minorHAnsi"/>
                <w:color w:val="000000"/>
                <w:sz w:val="22"/>
                <w:szCs w:val="22"/>
              </w:rPr>
            </w:pPr>
          </w:p>
        </w:tc>
        <w:tc>
          <w:tcPr>
            <w:tcW w:w="1260" w:type="dxa"/>
            <w:tcBorders>
              <w:top w:val="nil"/>
              <w:left w:val="nil"/>
              <w:bottom w:val="nil"/>
              <w:right w:val="nil"/>
            </w:tcBorders>
            <w:shd w:val="clear" w:color="auto" w:fill="auto"/>
          </w:tcPr>
          <w:p w14:paraId="2A51A03A"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tcPr>
          <w:p w14:paraId="187C952F" w14:textId="77777777" w:rsidR="005C2AD7" w:rsidRPr="00E14C5C" w:rsidRDefault="005C2AD7" w:rsidP="00E925FF">
            <w:pPr>
              <w:ind w:left="-115" w:right="-115"/>
              <w:rPr>
                <w:rFonts w:asciiTheme="minorHAnsi" w:hAnsiTheme="minorHAnsi" w:cstheme="minorHAnsi"/>
                <w:color w:val="000000"/>
                <w:sz w:val="22"/>
                <w:szCs w:val="22"/>
              </w:rPr>
            </w:pPr>
          </w:p>
        </w:tc>
        <w:tc>
          <w:tcPr>
            <w:tcW w:w="1530" w:type="dxa"/>
            <w:tcBorders>
              <w:top w:val="nil"/>
              <w:left w:val="nil"/>
              <w:bottom w:val="nil"/>
              <w:right w:val="nil"/>
            </w:tcBorders>
          </w:tcPr>
          <w:p w14:paraId="7E73E3D1" w14:textId="77777777" w:rsidR="005C2AD7" w:rsidRPr="00E14C5C" w:rsidRDefault="005C2AD7" w:rsidP="00E925FF">
            <w:pPr>
              <w:ind w:left="-115" w:right="-115"/>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3EF7CE86" w14:textId="77777777" w:rsidR="005C2AD7" w:rsidRPr="00E14C5C" w:rsidRDefault="005C2AD7" w:rsidP="00E925FF">
            <w:pPr>
              <w:ind w:left="-115" w:right="-115"/>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43BABF6C"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236" w:type="dxa"/>
            <w:tcBorders>
              <w:top w:val="nil"/>
              <w:left w:val="nil"/>
              <w:bottom w:val="nil"/>
              <w:right w:val="nil"/>
            </w:tcBorders>
            <w:shd w:val="clear" w:color="auto" w:fill="auto"/>
          </w:tcPr>
          <w:p w14:paraId="6E4E7CC8" w14:textId="77777777" w:rsidR="005C2AD7" w:rsidRPr="00E14C5C" w:rsidRDefault="005C2AD7" w:rsidP="00E925FF">
            <w:pPr>
              <w:ind w:left="-115" w:right="-115"/>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tcPr>
          <w:p w14:paraId="5415E9BC"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67B4AC7C" w14:textId="77777777" w:rsidR="005C2AD7" w:rsidRPr="00E14C5C" w:rsidRDefault="005C2AD7" w:rsidP="00E925FF">
            <w:pPr>
              <w:ind w:left="-108" w:right="-108"/>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1949ED10"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44183463" w14:textId="77777777" w:rsidR="005C2AD7" w:rsidRPr="00E14C5C" w:rsidRDefault="005C2AD7" w:rsidP="00E925FF">
            <w:pPr>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hideMark/>
          </w:tcPr>
          <w:p w14:paraId="6F9E8EEE"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270" w:type="dxa"/>
            <w:tcBorders>
              <w:top w:val="nil"/>
              <w:left w:val="nil"/>
              <w:bottom w:val="nil"/>
              <w:right w:val="nil"/>
            </w:tcBorders>
            <w:shd w:val="clear" w:color="auto" w:fill="auto"/>
          </w:tcPr>
          <w:p w14:paraId="30DE3FEA"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tcPr>
          <w:p w14:paraId="5946CCCC"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r>
      <w:tr w:rsidR="005C2AD7" w:rsidRPr="00D26559" w14:paraId="3DCF62F2" w14:textId="77777777" w:rsidTr="00E925FF">
        <w:trPr>
          <w:trHeight w:val="101"/>
        </w:trPr>
        <w:tc>
          <w:tcPr>
            <w:tcW w:w="2700" w:type="dxa"/>
            <w:tcBorders>
              <w:top w:val="nil"/>
              <w:left w:val="nil"/>
              <w:bottom w:val="nil"/>
              <w:right w:val="nil"/>
            </w:tcBorders>
            <w:shd w:val="clear" w:color="auto" w:fill="auto"/>
            <w:hideMark/>
          </w:tcPr>
          <w:p w14:paraId="7E7296C8" w14:textId="77777777" w:rsidR="005C2AD7" w:rsidRPr="00E14C5C" w:rsidRDefault="005C2AD7" w:rsidP="00E925FF">
            <w:pPr>
              <w:rPr>
                <w:rFonts w:asciiTheme="minorHAnsi" w:hAnsiTheme="minorHAnsi" w:cstheme="minorHAnsi"/>
                <w:color w:val="000000"/>
                <w:sz w:val="22"/>
                <w:szCs w:val="22"/>
              </w:rPr>
            </w:pPr>
            <w:r w:rsidRPr="00E14C5C">
              <w:rPr>
                <w:rFonts w:asciiTheme="minorHAnsi" w:hAnsiTheme="minorHAnsi" w:cstheme="minorHAnsi"/>
                <w:color w:val="000000"/>
                <w:sz w:val="22"/>
                <w:szCs w:val="22"/>
              </w:rPr>
              <w:t>At 1 November 2021</w:t>
            </w:r>
          </w:p>
        </w:tc>
        <w:tc>
          <w:tcPr>
            <w:tcW w:w="270" w:type="dxa"/>
            <w:tcBorders>
              <w:top w:val="nil"/>
              <w:left w:val="nil"/>
              <w:bottom w:val="nil"/>
              <w:right w:val="nil"/>
            </w:tcBorders>
          </w:tcPr>
          <w:p w14:paraId="0D0F6601" w14:textId="77777777" w:rsidR="005C2AD7" w:rsidRPr="00E14C5C" w:rsidRDefault="005C2AD7" w:rsidP="00E925FF">
            <w:pPr>
              <w:ind w:left="-108" w:right="-2"/>
              <w:jc w:val="right"/>
              <w:rPr>
                <w:rFonts w:asciiTheme="minorHAnsi" w:hAnsiTheme="minorHAnsi" w:cstheme="minorHAnsi"/>
                <w:color w:val="000000"/>
                <w:sz w:val="22"/>
                <w:szCs w:val="22"/>
              </w:rPr>
            </w:pPr>
          </w:p>
        </w:tc>
        <w:tc>
          <w:tcPr>
            <w:tcW w:w="1260" w:type="dxa"/>
            <w:tcBorders>
              <w:top w:val="nil"/>
              <w:left w:val="nil"/>
              <w:bottom w:val="nil"/>
              <w:right w:val="nil"/>
            </w:tcBorders>
            <w:shd w:val="clear" w:color="auto" w:fill="auto"/>
          </w:tcPr>
          <w:p w14:paraId="22C8E4D8" w14:textId="004F8067" w:rsidR="005C2AD7" w:rsidRPr="00A43B1B" w:rsidRDefault="005C2AD7" w:rsidP="00BA1D0F">
            <w:pPr>
              <w:spacing w:line="240" w:lineRule="atLeast"/>
              <w:ind w:right="323"/>
              <w:jc w:val="right"/>
              <w:rPr>
                <w:rFonts w:asciiTheme="minorHAnsi" w:hAnsiTheme="minorHAnsi" w:cstheme="minorHAnsi"/>
                <w:color w:val="000000"/>
                <w:sz w:val="22"/>
                <w:szCs w:val="22"/>
              </w:rPr>
            </w:pPr>
            <w:r w:rsidRPr="00A43B1B">
              <w:rPr>
                <w:rFonts w:asciiTheme="minorHAnsi" w:hAnsiTheme="minorHAnsi" w:cstheme="minorHAnsi"/>
                <w:color w:val="000000"/>
                <w:sz w:val="22"/>
                <w:szCs w:val="22"/>
              </w:rPr>
              <w:t>-</w:t>
            </w:r>
          </w:p>
        </w:tc>
        <w:tc>
          <w:tcPr>
            <w:tcW w:w="270" w:type="dxa"/>
            <w:tcBorders>
              <w:top w:val="nil"/>
              <w:left w:val="nil"/>
              <w:bottom w:val="nil"/>
              <w:right w:val="nil"/>
            </w:tcBorders>
          </w:tcPr>
          <w:p w14:paraId="0FFFF9F4" w14:textId="77777777" w:rsidR="005C2AD7" w:rsidRPr="00A43B1B" w:rsidRDefault="005C2AD7" w:rsidP="00E925FF">
            <w:pPr>
              <w:ind w:left="-115" w:right="-115"/>
              <w:rPr>
                <w:rFonts w:asciiTheme="minorHAnsi" w:hAnsiTheme="minorHAnsi" w:cstheme="minorHAnsi"/>
                <w:color w:val="000000"/>
                <w:sz w:val="22"/>
                <w:szCs w:val="22"/>
              </w:rPr>
            </w:pPr>
          </w:p>
        </w:tc>
        <w:tc>
          <w:tcPr>
            <w:tcW w:w="1530" w:type="dxa"/>
            <w:tcBorders>
              <w:top w:val="nil"/>
              <w:left w:val="nil"/>
              <w:bottom w:val="nil"/>
              <w:right w:val="nil"/>
            </w:tcBorders>
          </w:tcPr>
          <w:p w14:paraId="6A24C40E" w14:textId="4BCD613C" w:rsidR="005C2AD7" w:rsidRPr="00A43B1B" w:rsidRDefault="005C2AD7" w:rsidP="00E925FF">
            <w:pPr>
              <w:tabs>
                <w:tab w:val="decimal" w:pos="1245"/>
              </w:tabs>
              <w:ind w:left="-108" w:right="-108"/>
              <w:rPr>
                <w:rFonts w:asciiTheme="minorHAnsi" w:hAnsiTheme="minorHAnsi" w:cstheme="minorHAnsi"/>
                <w:color w:val="000000"/>
                <w:sz w:val="22"/>
                <w:szCs w:val="22"/>
              </w:rPr>
            </w:pPr>
            <w:r w:rsidRPr="00A43B1B">
              <w:rPr>
                <w:rFonts w:asciiTheme="minorHAnsi" w:hAnsiTheme="minorHAnsi" w:cstheme="minorHAnsi"/>
                <w:color w:val="000000"/>
                <w:sz w:val="22"/>
                <w:szCs w:val="22"/>
              </w:rPr>
              <w:t>153,293</w:t>
            </w:r>
          </w:p>
        </w:tc>
        <w:tc>
          <w:tcPr>
            <w:tcW w:w="270" w:type="dxa"/>
            <w:tcBorders>
              <w:top w:val="nil"/>
              <w:left w:val="nil"/>
              <w:bottom w:val="nil"/>
              <w:right w:val="nil"/>
            </w:tcBorders>
            <w:shd w:val="clear" w:color="auto" w:fill="auto"/>
          </w:tcPr>
          <w:p w14:paraId="1F8232B1" w14:textId="77777777" w:rsidR="005C2AD7" w:rsidRPr="00A43B1B" w:rsidRDefault="005C2AD7" w:rsidP="00E925FF">
            <w:pPr>
              <w:ind w:left="-115" w:right="-115"/>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60DF6F77" w14:textId="45133E61" w:rsidR="005C2AD7" w:rsidRPr="00A43B1B" w:rsidRDefault="005C2AD7" w:rsidP="00E925FF">
            <w:pPr>
              <w:tabs>
                <w:tab w:val="decimal" w:pos="1245"/>
              </w:tabs>
              <w:ind w:left="-108" w:right="-108"/>
              <w:rPr>
                <w:rFonts w:asciiTheme="minorHAnsi" w:hAnsiTheme="minorHAnsi" w:cstheme="minorHAnsi"/>
                <w:color w:val="000000"/>
                <w:sz w:val="22"/>
                <w:szCs w:val="22"/>
              </w:rPr>
            </w:pPr>
            <w:r w:rsidRPr="00A43B1B">
              <w:rPr>
                <w:rFonts w:asciiTheme="minorHAnsi" w:hAnsiTheme="minorHAnsi" w:cstheme="minorHAnsi"/>
                <w:color w:val="000000"/>
                <w:sz w:val="22"/>
                <w:szCs w:val="22"/>
              </w:rPr>
              <w:t>432,197</w:t>
            </w:r>
          </w:p>
        </w:tc>
        <w:tc>
          <w:tcPr>
            <w:tcW w:w="236" w:type="dxa"/>
            <w:tcBorders>
              <w:top w:val="nil"/>
              <w:left w:val="nil"/>
              <w:bottom w:val="nil"/>
              <w:right w:val="nil"/>
            </w:tcBorders>
            <w:shd w:val="clear" w:color="auto" w:fill="auto"/>
          </w:tcPr>
          <w:p w14:paraId="76C406C9" w14:textId="77777777" w:rsidR="005C2AD7" w:rsidRPr="00A43B1B" w:rsidRDefault="005C2AD7" w:rsidP="00E925FF">
            <w:pPr>
              <w:ind w:left="-115" w:right="-115"/>
              <w:rPr>
                <w:rFonts w:asciiTheme="minorHAnsi" w:hAnsiTheme="minorHAnsi" w:cstheme="minorHAnsi"/>
                <w:color w:val="000000"/>
                <w:sz w:val="22"/>
                <w:szCs w:val="22"/>
              </w:rPr>
            </w:pPr>
          </w:p>
        </w:tc>
        <w:tc>
          <w:tcPr>
            <w:tcW w:w="1564" w:type="dxa"/>
            <w:tcBorders>
              <w:top w:val="nil"/>
              <w:left w:val="nil"/>
              <w:bottom w:val="nil"/>
              <w:right w:val="nil"/>
            </w:tcBorders>
            <w:shd w:val="clear" w:color="auto" w:fill="auto"/>
          </w:tcPr>
          <w:p w14:paraId="59455610" w14:textId="0C93F824" w:rsidR="005C2AD7" w:rsidRPr="00A43B1B" w:rsidRDefault="005C2AD7" w:rsidP="00E925FF">
            <w:pPr>
              <w:tabs>
                <w:tab w:val="decimal" w:pos="1245"/>
              </w:tabs>
              <w:ind w:left="-108" w:right="-108"/>
              <w:rPr>
                <w:rFonts w:asciiTheme="minorHAnsi" w:hAnsiTheme="minorHAnsi" w:cstheme="minorHAnsi"/>
                <w:color w:val="000000"/>
                <w:sz w:val="22"/>
                <w:szCs w:val="22"/>
              </w:rPr>
            </w:pPr>
            <w:r w:rsidRPr="00A43B1B">
              <w:rPr>
                <w:rFonts w:asciiTheme="minorHAnsi" w:hAnsiTheme="minorHAnsi" w:cstheme="minorHAnsi"/>
                <w:color w:val="000000"/>
                <w:sz w:val="22"/>
                <w:szCs w:val="22"/>
              </w:rPr>
              <w:t>14,830</w:t>
            </w:r>
          </w:p>
        </w:tc>
        <w:tc>
          <w:tcPr>
            <w:tcW w:w="270" w:type="dxa"/>
            <w:tcBorders>
              <w:top w:val="nil"/>
              <w:left w:val="nil"/>
              <w:bottom w:val="nil"/>
              <w:right w:val="nil"/>
            </w:tcBorders>
            <w:shd w:val="clear" w:color="auto" w:fill="auto"/>
          </w:tcPr>
          <w:p w14:paraId="54038631" w14:textId="77777777" w:rsidR="005C2AD7" w:rsidRPr="00A43B1B" w:rsidRDefault="005C2AD7" w:rsidP="00E925FF">
            <w:pPr>
              <w:ind w:left="-108" w:right="-108"/>
              <w:rPr>
                <w:rFonts w:asciiTheme="minorHAnsi" w:hAnsiTheme="minorHAnsi" w:cstheme="minorHAnsi"/>
                <w:color w:val="000000"/>
                <w:sz w:val="22"/>
                <w:szCs w:val="22"/>
              </w:rPr>
            </w:pPr>
          </w:p>
        </w:tc>
        <w:tc>
          <w:tcPr>
            <w:tcW w:w="1440" w:type="dxa"/>
            <w:tcBorders>
              <w:top w:val="nil"/>
              <w:left w:val="nil"/>
              <w:bottom w:val="nil"/>
              <w:right w:val="nil"/>
            </w:tcBorders>
            <w:shd w:val="clear" w:color="auto" w:fill="auto"/>
          </w:tcPr>
          <w:p w14:paraId="263FF299" w14:textId="12C98773" w:rsidR="005C2AD7" w:rsidRPr="00A43B1B" w:rsidRDefault="005C2AD7" w:rsidP="00E925FF">
            <w:pPr>
              <w:pStyle w:val="BodyText"/>
              <w:tabs>
                <w:tab w:val="decimal" w:pos="1152"/>
              </w:tabs>
              <w:spacing w:line="240" w:lineRule="auto"/>
              <w:ind w:left="-109" w:right="-169"/>
              <w:rPr>
                <w:rFonts w:asciiTheme="minorHAnsi" w:hAnsiTheme="minorHAnsi" w:cstheme="minorHAnsi"/>
                <w:sz w:val="22"/>
                <w:szCs w:val="22"/>
              </w:rPr>
            </w:pPr>
            <w:r w:rsidRPr="00A43B1B">
              <w:rPr>
                <w:rFonts w:asciiTheme="minorHAnsi" w:hAnsiTheme="minorHAnsi" w:cstheme="minorHAnsi"/>
                <w:sz w:val="22"/>
                <w:szCs w:val="22"/>
              </w:rPr>
              <w:t>13,251</w:t>
            </w:r>
          </w:p>
        </w:tc>
        <w:tc>
          <w:tcPr>
            <w:tcW w:w="270" w:type="dxa"/>
            <w:tcBorders>
              <w:top w:val="nil"/>
              <w:left w:val="nil"/>
              <w:bottom w:val="nil"/>
              <w:right w:val="nil"/>
            </w:tcBorders>
            <w:shd w:val="clear" w:color="auto" w:fill="auto"/>
          </w:tcPr>
          <w:p w14:paraId="7E4AA787" w14:textId="77777777" w:rsidR="005C2AD7" w:rsidRPr="00A43B1B" w:rsidRDefault="005C2AD7" w:rsidP="00E925FF">
            <w:pPr>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tcPr>
          <w:p w14:paraId="1109DEFB" w14:textId="585DF0BC" w:rsidR="005C2AD7" w:rsidRPr="00A43B1B" w:rsidRDefault="005C2AD7" w:rsidP="002E4B8D">
            <w:pPr>
              <w:spacing w:line="240" w:lineRule="atLeast"/>
              <w:ind w:right="323"/>
              <w:jc w:val="right"/>
              <w:rPr>
                <w:rFonts w:asciiTheme="minorHAnsi" w:hAnsiTheme="minorHAnsi" w:cstheme="minorHAnsi"/>
                <w:color w:val="000000"/>
                <w:sz w:val="22"/>
                <w:szCs w:val="22"/>
              </w:rPr>
            </w:pPr>
            <w:r w:rsidRPr="00A43B1B">
              <w:rPr>
                <w:rFonts w:asciiTheme="minorHAnsi" w:hAnsiTheme="minorHAnsi" w:cstheme="minorHAnsi"/>
                <w:color w:val="000000"/>
                <w:sz w:val="22"/>
                <w:szCs w:val="22"/>
              </w:rPr>
              <w:t>-</w:t>
            </w:r>
          </w:p>
        </w:tc>
        <w:tc>
          <w:tcPr>
            <w:tcW w:w="270" w:type="dxa"/>
            <w:tcBorders>
              <w:top w:val="nil"/>
              <w:left w:val="nil"/>
              <w:bottom w:val="nil"/>
              <w:right w:val="nil"/>
            </w:tcBorders>
            <w:shd w:val="clear" w:color="auto" w:fill="auto"/>
          </w:tcPr>
          <w:p w14:paraId="42BBFD41" w14:textId="77777777" w:rsidR="005C2AD7" w:rsidRPr="00A43B1B" w:rsidRDefault="005C2AD7" w:rsidP="00E925FF">
            <w:pPr>
              <w:tabs>
                <w:tab w:val="decimal" w:pos="863"/>
              </w:tabs>
              <w:ind w:left="-108" w:right="-108"/>
              <w:rPr>
                <w:rFonts w:asciiTheme="minorHAnsi" w:hAnsiTheme="minorHAnsi" w:cstheme="minorHAnsi"/>
                <w:color w:val="000000"/>
                <w:sz w:val="22"/>
                <w:szCs w:val="22"/>
              </w:rPr>
            </w:pPr>
          </w:p>
        </w:tc>
        <w:tc>
          <w:tcPr>
            <w:tcW w:w="1530" w:type="dxa"/>
            <w:tcBorders>
              <w:top w:val="nil"/>
              <w:left w:val="nil"/>
              <w:bottom w:val="nil"/>
              <w:right w:val="nil"/>
            </w:tcBorders>
            <w:shd w:val="clear" w:color="auto" w:fill="auto"/>
          </w:tcPr>
          <w:p w14:paraId="40EF77B0" w14:textId="6698FA80" w:rsidR="005C2AD7" w:rsidRPr="00A43B1B" w:rsidRDefault="005C2AD7" w:rsidP="00E925FF">
            <w:pPr>
              <w:tabs>
                <w:tab w:val="decimal" w:pos="1246"/>
              </w:tabs>
              <w:ind w:left="-108" w:right="-108"/>
              <w:rPr>
                <w:rFonts w:asciiTheme="minorHAnsi" w:hAnsiTheme="minorHAnsi" w:cstheme="minorHAnsi"/>
                <w:color w:val="000000"/>
                <w:sz w:val="22"/>
                <w:szCs w:val="22"/>
              </w:rPr>
            </w:pPr>
            <w:r w:rsidRPr="00A43B1B">
              <w:rPr>
                <w:rFonts w:asciiTheme="minorHAnsi" w:hAnsiTheme="minorHAnsi" w:cstheme="minorHAnsi"/>
                <w:color w:val="000000"/>
                <w:sz w:val="22"/>
                <w:szCs w:val="22"/>
              </w:rPr>
              <w:t>613,571</w:t>
            </w:r>
          </w:p>
        </w:tc>
      </w:tr>
      <w:tr w:rsidR="005C2AD7" w:rsidRPr="00D26559" w14:paraId="4E3F9F5C" w14:textId="77777777" w:rsidTr="00E925FF">
        <w:trPr>
          <w:trHeight w:val="101"/>
        </w:trPr>
        <w:tc>
          <w:tcPr>
            <w:tcW w:w="2700" w:type="dxa"/>
            <w:tcBorders>
              <w:top w:val="nil"/>
              <w:left w:val="nil"/>
              <w:bottom w:val="nil"/>
              <w:right w:val="nil"/>
            </w:tcBorders>
            <w:shd w:val="clear" w:color="auto" w:fill="auto"/>
            <w:vAlign w:val="bottom"/>
            <w:hideMark/>
          </w:tcPr>
          <w:p w14:paraId="5813A6BE" w14:textId="77777777" w:rsidR="005C2AD7" w:rsidRPr="00E14C5C" w:rsidRDefault="005C2AD7" w:rsidP="00F77A2D">
            <w:pPr>
              <w:ind w:left="250" w:hanging="250"/>
              <w:rPr>
                <w:rFonts w:asciiTheme="minorHAnsi" w:hAnsiTheme="minorHAnsi" w:cstheme="minorHAnsi"/>
                <w:color w:val="000000"/>
                <w:sz w:val="22"/>
                <w:szCs w:val="22"/>
              </w:rPr>
            </w:pPr>
            <w:r w:rsidRPr="00E14C5C">
              <w:rPr>
                <w:rFonts w:asciiTheme="minorHAnsi" w:hAnsiTheme="minorHAnsi" w:cstheme="minorHAnsi"/>
                <w:color w:val="000000"/>
                <w:sz w:val="22"/>
                <w:szCs w:val="22"/>
              </w:rPr>
              <w:t>Depreciation charge for the year</w:t>
            </w:r>
          </w:p>
        </w:tc>
        <w:tc>
          <w:tcPr>
            <w:tcW w:w="270" w:type="dxa"/>
            <w:tcBorders>
              <w:top w:val="nil"/>
              <w:left w:val="nil"/>
              <w:right w:val="nil"/>
            </w:tcBorders>
            <w:shd w:val="clear" w:color="auto" w:fill="auto"/>
            <w:vAlign w:val="bottom"/>
          </w:tcPr>
          <w:p w14:paraId="04F0B625" w14:textId="77777777" w:rsidR="005C2AD7" w:rsidRPr="00E14C5C" w:rsidRDefault="005C2AD7" w:rsidP="00E925FF">
            <w:pPr>
              <w:ind w:left="-108" w:right="-41"/>
              <w:jc w:val="right"/>
              <w:rPr>
                <w:rFonts w:asciiTheme="minorHAnsi" w:hAnsiTheme="minorHAnsi" w:cstheme="minorHAnsi"/>
                <w:color w:val="000000"/>
                <w:sz w:val="22"/>
                <w:szCs w:val="22"/>
              </w:rPr>
            </w:pPr>
          </w:p>
        </w:tc>
        <w:tc>
          <w:tcPr>
            <w:tcW w:w="1260" w:type="dxa"/>
            <w:tcBorders>
              <w:top w:val="nil"/>
              <w:left w:val="nil"/>
              <w:right w:val="nil"/>
            </w:tcBorders>
            <w:shd w:val="clear" w:color="auto" w:fill="auto"/>
            <w:vAlign w:val="bottom"/>
          </w:tcPr>
          <w:p w14:paraId="21886B3B" w14:textId="4C3CB61F" w:rsidR="005C2AD7" w:rsidRPr="00E14C5C" w:rsidRDefault="00D07370" w:rsidP="00D07370">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09867C58" w14:textId="77777777" w:rsidR="005C2AD7" w:rsidRPr="00E14C5C" w:rsidRDefault="005C2AD7" w:rsidP="00E925FF">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075D0182" w14:textId="66CF7521" w:rsidR="005C2AD7" w:rsidRPr="00E14C5C" w:rsidRDefault="00D07370" w:rsidP="00E925FF">
            <w:pPr>
              <w:tabs>
                <w:tab w:val="decimal" w:pos="1245"/>
              </w:tabs>
              <w:ind w:left="-108" w:right="-108"/>
              <w:rPr>
                <w:rFonts w:asciiTheme="minorHAnsi" w:hAnsiTheme="minorHAnsi" w:cstheme="minorHAnsi"/>
                <w:color w:val="000000"/>
                <w:sz w:val="22"/>
                <w:szCs w:val="22"/>
              </w:rPr>
            </w:pPr>
            <w:r w:rsidRPr="00D07370">
              <w:rPr>
                <w:rFonts w:asciiTheme="minorHAnsi" w:hAnsiTheme="minorHAnsi" w:cstheme="minorHAnsi"/>
                <w:color w:val="000000"/>
                <w:sz w:val="22"/>
                <w:szCs w:val="22"/>
              </w:rPr>
              <w:t>18,559</w:t>
            </w:r>
          </w:p>
        </w:tc>
        <w:tc>
          <w:tcPr>
            <w:tcW w:w="270" w:type="dxa"/>
            <w:tcBorders>
              <w:top w:val="nil"/>
              <w:left w:val="nil"/>
              <w:right w:val="nil"/>
            </w:tcBorders>
            <w:shd w:val="clear" w:color="auto" w:fill="auto"/>
            <w:vAlign w:val="bottom"/>
          </w:tcPr>
          <w:p w14:paraId="160F7AEC" w14:textId="77777777" w:rsidR="005C2AD7" w:rsidRPr="00E14C5C" w:rsidRDefault="005C2AD7" w:rsidP="00E925FF">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6AEB6707" w14:textId="6DFEEF24" w:rsidR="005C2AD7" w:rsidRPr="00E14C5C" w:rsidRDefault="007833F6" w:rsidP="00E925FF">
            <w:pPr>
              <w:tabs>
                <w:tab w:val="decimal" w:pos="1245"/>
              </w:tabs>
              <w:ind w:left="-108" w:right="-108"/>
              <w:rPr>
                <w:rFonts w:asciiTheme="minorHAnsi" w:hAnsiTheme="minorHAnsi" w:cstheme="minorHAnsi"/>
                <w:color w:val="000000"/>
                <w:sz w:val="22"/>
                <w:szCs w:val="22"/>
              </w:rPr>
            </w:pPr>
            <w:r w:rsidRPr="007833F6">
              <w:rPr>
                <w:rFonts w:asciiTheme="minorHAnsi" w:hAnsiTheme="minorHAnsi" w:cstheme="minorHAnsi"/>
                <w:color w:val="000000"/>
                <w:sz w:val="22"/>
                <w:szCs w:val="22"/>
              </w:rPr>
              <w:t>66,408</w:t>
            </w:r>
          </w:p>
        </w:tc>
        <w:tc>
          <w:tcPr>
            <w:tcW w:w="236" w:type="dxa"/>
            <w:tcBorders>
              <w:top w:val="nil"/>
              <w:left w:val="nil"/>
              <w:right w:val="nil"/>
            </w:tcBorders>
            <w:shd w:val="clear" w:color="auto" w:fill="auto"/>
            <w:vAlign w:val="bottom"/>
          </w:tcPr>
          <w:p w14:paraId="63DC79B1" w14:textId="77777777" w:rsidR="005C2AD7" w:rsidRPr="00E14C5C" w:rsidRDefault="005C2AD7" w:rsidP="00E925FF">
            <w:pPr>
              <w:ind w:left="-115" w:right="-115"/>
              <w:rPr>
                <w:rFonts w:asciiTheme="minorHAnsi" w:hAnsiTheme="minorHAnsi" w:cstheme="minorHAnsi"/>
                <w:color w:val="000000"/>
                <w:sz w:val="22"/>
                <w:szCs w:val="22"/>
              </w:rPr>
            </w:pPr>
          </w:p>
        </w:tc>
        <w:tc>
          <w:tcPr>
            <w:tcW w:w="1564" w:type="dxa"/>
            <w:tcBorders>
              <w:top w:val="nil"/>
              <w:left w:val="nil"/>
              <w:right w:val="nil"/>
            </w:tcBorders>
            <w:shd w:val="clear" w:color="auto" w:fill="auto"/>
            <w:vAlign w:val="bottom"/>
          </w:tcPr>
          <w:p w14:paraId="1C3568C6" w14:textId="58D51154" w:rsidR="005C2AD7" w:rsidRPr="00E14C5C" w:rsidRDefault="002E4B8D" w:rsidP="00E925FF">
            <w:pPr>
              <w:tabs>
                <w:tab w:val="decimal" w:pos="1245"/>
              </w:tabs>
              <w:ind w:left="-108" w:right="-108"/>
              <w:rPr>
                <w:rFonts w:asciiTheme="minorHAnsi" w:hAnsiTheme="minorHAnsi" w:cstheme="minorHAnsi"/>
                <w:color w:val="000000"/>
                <w:sz w:val="22"/>
                <w:szCs w:val="22"/>
              </w:rPr>
            </w:pPr>
            <w:r w:rsidRPr="002E4B8D">
              <w:rPr>
                <w:rFonts w:asciiTheme="minorHAnsi" w:hAnsiTheme="minorHAnsi" w:cstheme="minorHAnsi"/>
                <w:color w:val="000000"/>
                <w:sz w:val="22"/>
                <w:szCs w:val="22"/>
              </w:rPr>
              <w:t>96</w:t>
            </w:r>
            <w:r w:rsidR="00174346">
              <w:rPr>
                <w:rFonts w:asciiTheme="minorHAnsi" w:hAnsiTheme="minorHAnsi" w:cstheme="minorHAnsi"/>
                <w:color w:val="000000"/>
                <w:sz w:val="22"/>
                <w:szCs w:val="22"/>
              </w:rPr>
              <w:t>0</w:t>
            </w:r>
          </w:p>
        </w:tc>
        <w:tc>
          <w:tcPr>
            <w:tcW w:w="270" w:type="dxa"/>
            <w:tcBorders>
              <w:top w:val="nil"/>
              <w:left w:val="nil"/>
              <w:right w:val="nil"/>
            </w:tcBorders>
            <w:shd w:val="clear" w:color="auto" w:fill="auto"/>
            <w:vAlign w:val="bottom"/>
          </w:tcPr>
          <w:p w14:paraId="480135DE" w14:textId="77777777" w:rsidR="005C2AD7" w:rsidRPr="00E14C5C" w:rsidRDefault="005C2AD7" w:rsidP="00E925FF">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717C597E" w14:textId="3503EB4D" w:rsidR="005C2AD7" w:rsidRPr="00E14C5C" w:rsidRDefault="002E4B8D" w:rsidP="002E4B8D">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4A821A6E" w14:textId="77777777" w:rsidR="005C2AD7" w:rsidRPr="00E14C5C" w:rsidRDefault="005C2AD7" w:rsidP="00E925FF">
            <w:pPr>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7C3CB7E9" w14:textId="4CF3B745" w:rsidR="005C2AD7" w:rsidRPr="00E14C5C" w:rsidRDefault="002E4B8D" w:rsidP="002E4B8D">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40687090" w14:textId="77777777" w:rsidR="005C2AD7" w:rsidRPr="00E14C5C" w:rsidRDefault="005C2AD7" w:rsidP="00E925FF">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01B3152A" w14:textId="4D23F04B" w:rsidR="005C2AD7" w:rsidRPr="00E14C5C" w:rsidRDefault="00ED7805" w:rsidP="00E925FF">
            <w:pPr>
              <w:tabs>
                <w:tab w:val="decimal" w:pos="1246"/>
              </w:tabs>
              <w:ind w:left="-108" w:right="-108"/>
              <w:rPr>
                <w:rFonts w:asciiTheme="minorHAnsi" w:hAnsiTheme="minorHAnsi" w:cstheme="minorHAnsi"/>
                <w:color w:val="000000"/>
                <w:sz w:val="22"/>
                <w:szCs w:val="22"/>
              </w:rPr>
            </w:pPr>
            <w:r w:rsidRPr="00ED7805">
              <w:rPr>
                <w:rFonts w:asciiTheme="minorHAnsi" w:hAnsiTheme="minorHAnsi" w:cstheme="minorHAnsi"/>
                <w:color w:val="000000"/>
                <w:sz w:val="22"/>
                <w:szCs w:val="22"/>
              </w:rPr>
              <w:t>85,927</w:t>
            </w:r>
          </w:p>
        </w:tc>
      </w:tr>
      <w:tr w:rsidR="002E4B8D" w:rsidRPr="00D26559" w14:paraId="25B861AB" w14:textId="77777777" w:rsidTr="00E925FF">
        <w:trPr>
          <w:trHeight w:val="101"/>
        </w:trPr>
        <w:tc>
          <w:tcPr>
            <w:tcW w:w="2700" w:type="dxa"/>
            <w:tcBorders>
              <w:top w:val="nil"/>
              <w:left w:val="nil"/>
              <w:bottom w:val="nil"/>
              <w:right w:val="nil"/>
            </w:tcBorders>
            <w:shd w:val="clear" w:color="auto" w:fill="auto"/>
            <w:vAlign w:val="bottom"/>
          </w:tcPr>
          <w:p w14:paraId="2C0FCBF5" w14:textId="77777777" w:rsidR="002E4B8D" w:rsidRDefault="002E4B8D" w:rsidP="002E4B8D">
            <w:pPr>
              <w:rPr>
                <w:rFonts w:asciiTheme="minorHAnsi" w:hAnsiTheme="minorHAnsi" w:cstheme="minorHAnsi"/>
                <w:color w:val="000000"/>
                <w:sz w:val="22"/>
                <w:szCs w:val="22"/>
              </w:rPr>
            </w:pPr>
            <w:r w:rsidRPr="00E14C5C">
              <w:rPr>
                <w:rFonts w:asciiTheme="minorHAnsi" w:hAnsiTheme="minorHAnsi" w:cstheme="minorHAnsi"/>
                <w:color w:val="000000"/>
                <w:sz w:val="22"/>
                <w:szCs w:val="22"/>
              </w:rPr>
              <w:t xml:space="preserve">Reclassify to Right-of-use </w:t>
            </w:r>
            <w:r>
              <w:rPr>
                <w:rFonts w:asciiTheme="minorHAnsi" w:hAnsiTheme="minorHAnsi" w:cstheme="minorHAnsi"/>
                <w:color w:val="000000"/>
                <w:sz w:val="22"/>
                <w:szCs w:val="22"/>
              </w:rPr>
              <w:t xml:space="preserve">   </w:t>
            </w:r>
          </w:p>
          <w:p w14:paraId="79D1619D" w14:textId="6B0CBF3C" w:rsidR="002E4B8D" w:rsidRPr="00E14C5C" w:rsidRDefault="002E4B8D" w:rsidP="002E4B8D">
            <w:pPr>
              <w:rPr>
                <w:rFonts w:asciiTheme="minorHAnsi" w:hAnsiTheme="minorHAnsi" w:cstheme="minorHAnsi"/>
                <w:color w:val="000000"/>
                <w:sz w:val="22"/>
                <w:szCs w:val="22"/>
                <w:cs/>
              </w:rPr>
            </w:pPr>
            <w:r>
              <w:rPr>
                <w:rFonts w:asciiTheme="minorHAnsi" w:hAnsiTheme="minorHAnsi" w:cstheme="minorHAnsi"/>
                <w:color w:val="000000"/>
                <w:sz w:val="22"/>
                <w:szCs w:val="22"/>
              </w:rPr>
              <w:t xml:space="preserve">     </w:t>
            </w:r>
            <w:r w:rsidRPr="00E14C5C">
              <w:rPr>
                <w:rFonts w:asciiTheme="minorHAnsi" w:hAnsiTheme="minorHAnsi" w:cstheme="minorHAnsi"/>
                <w:color w:val="000000"/>
                <w:sz w:val="22"/>
                <w:szCs w:val="22"/>
              </w:rPr>
              <w:t xml:space="preserve">assets </w:t>
            </w:r>
          </w:p>
        </w:tc>
        <w:tc>
          <w:tcPr>
            <w:tcW w:w="270" w:type="dxa"/>
            <w:tcBorders>
              <w:top w:val="nil"/>
              <w:left w:val="nil"/>
              <w:right w:val="nil"/>
            </w:tcBorders>
            <w:shd w:val="clear" w:color="auto" w:fill="auto"/>
            <w:vAlign w:val="bottom"/>
          </w:tcPr>
          <w:p w14:paraId="709AC908" w14:textId="77777777" w:rsidR="002E4B8D" w:rsidRPr="00E14C5C" w:rsidRDefault="002E4B8D" w:rsidP="002E4B8D">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vAlign w:val="bottom"/>
          </w:tcPr>
          <w:p w14:paraId="7D1F21A0" w14:textId="4C4D34FC" w:rsidR="002E4B8D" w:rsidRPr="00E14C5C" w:rsidRDefault="002E4B8D" w:rsidP="002E4B8D">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2E5A02B8" w14:textId="77777777" w:rsidR="002E4B8D" w:rsidRPr="00E14C5C" w:rsidRDefault="002E4B8D" w:rsidP="002E4B8D">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4E270F9B" w14:textId="51BA589C" w:rsidR="002E4B8D" w:rsidRPr="00E14C5C" w:rsidRDefault="002E4B8D" w:rsidP="002E4B8D">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4B8E8114" w14:textId="77777777" w:rsidR="002E4B8D" w:rsidRPr="00E14C5C" w:rsidRDefault="002E4B8D" w:rsidP="002E4B8D">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34FAB8F4" w14:textId="189F46A7" w:rsidR="002E4B8D" w:rsidRPr="00E14C5C" w:rsidRDefault="00F04F98" w:rsidP="00F04F98">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36" w:type="dxa"/>
            <w:tcBorders>
              <w:top w:val="nil"/>
              <w:left w:val="nil"/>
              <w:right w:val="nil"/>
            </w:tcBorders>
            <w:shd w:val="clear" w:color="auto" w:fill="auto"/>
            <w:vAlign w:val="bottom"/>
          </w:tcPr>
          <w:p w14:paraId="11963692" w14:textId="77777777" w:rsidR="002E4B8D" w:rsidRPr="00E14C5C" w:rsidRDefault="002E4B8D" w:rsidP="00F04F98">
            <w:pPr>
              <w:spacing w:line="240" w:lineRule="atLeast"/>
              <w:ind w:right="323"/>
              <w:jc w:val="right"/>
              <w:rPr>
                <w:rFonts w:asciiTheme="minorHAnsi" w:hAnsiTheme="minorHAnsi" w:cstheme="minorHAnsi"/>
                <w:sz w:val="22"/>
                <w:szCs w:val="22"/>
              </w:rPr>
            </w:pPr>
          </w:p>
        </w:tc>
        <w:tc>
          <w:tcPr>
            <w:tcW w:w="1564" w:type="dxa"/>
            <w:tcBorders>
              <w:top w:val="nil"/>
              <w:left w:val="nil"/>
              <w:right w:val="nil"/>
            </w:tcBorders>
            <w:shd w:val="clear" w:color="auto" w:fill="auto"/>
            <w:vAlign w:val="bottom"/>
          </w:tcPr>
          <w:p w14:paraId="4AB82EEB" w14:textId="4C566163" w:rsidR="002E4B8D" w:rsidRPr="00E14C5C" w:rsidRDefault="002E4B8D" w:rsidP="002E4B8D">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16ECC9D6" w14:textId="77777777" w:rsidR="002E4B8D" w:rsidRPr="00E14C5C" w:rsidRDefault="002E4B8D" w:rsidP="002E4B8D">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1507CFC4" w14:textId="63EC170F" w:rsidR="002E4B8D" w:rsidRPr="00E14C5C" w:rsidRDefault="002E4B8D" w:rsidP="002E4B8D">
            <w:pPr>
              <w:tabs>
                <w:tab w:val="decimal" w:pos="1152"/>
              </w:tabs>
              <w:ind w:left="-108" w:right="-108"/>
              <w:rPr>
                <w:rFonts w:asciiTheme="minorHAnsi" w:hAnsiTheme="minorHAnsi" w:cstheme="minorHAnsi"/>
                <w:sz w:val="22"/>
                <w:szCs w:val="22"/>
              </w:rPr>
            </w:pPr>
            <w:r w:rsidRPr="002E4B8D">
              <w:rPr>
                <w:rFonts w:asciiTheme="minorHAnsi" w:hAnsiTheme="minorHAnsi" w:cstheme="minorHAnsi"/>
                <w:sz w:val="22"/>
                <w:szCs w:val="22"/>
              </w:rPr>
              <w:t>(13,251)</w:t>
            </w:r>
          </w:p>
        </w:tc>
        <w:tc>
          <w:tcPr>
            <w:tcW w:w="270" w:type="dxa"/>
            <w:tcBorders>
              <w:top w:val="nil"/>
              <w:left w:val="nil"/>
              <w:right w:val="nil"/>
            </w:tcBorders>
            <w:shd w:val="clear" w:color="auto" w:fill="auto"/>
            <w:vAlign w:val="bottom"/>
          </w:tcPr>
          <w:p w14:paraId="67BA4E72" w14:textId="77777777" w:rsidR="002E4B8D" w:rsidRPr="00E14C5C" w:rsidRDefault="002E4B8D" w:rsidP="002E4B8D">
            <w:pPr>
              <w:pStyle w:val="BodyText"/>
              <w:tabs>
                <w:tab w:val="decimal" w:pos="798"/>
              </w:tabs>
              <w:spacing w:line="240" w:lineRule="auto"/>
              <w:ind w:left="-109" w:right="-169"/>
              <w:rPr>
                <w:rFonts w:asciiTheme="minorHAnsi" w:hAnsiTheme="minorHAnsi" w:cstheme="minorHAnsi"/>
                <w:sz w:val="22"/>
                <w:szCs w:val="22"/>
              </w:rPr>
            </w:pPr>
          </w:p>
        </w:tc>
        <w:tc>
          <w:tcPr>
            <w:tcW w:w="1530" w:type="dxa"/>
            <w:tcBorders>
              <w:top w:val="nil"/>
              <w:left w:val="nil"/>
              <w:right w:val="nil"/>
            </w:tcBorders>
            <w:shd w:val="clear" w:color="auto" w:fill="auto"/>
          </w:tcPr>
          <w:p w14:paraId="38100957" w14:textId="77777777" w:rsidR="002E4B8D" w:rsidRDefault="002E4B8D" w:rsidP="002E4B8D">
            <w:pPr>
              <w:spacing w:line="240" w:lineRule="atLeast"/>
              <w:ind w:right="323"/>
              <w:jc w:val="right"/>
              <w:rPr>
                <w:rFonts w:asciiTheme="minorHAnsi" w:hAnsiTheme="minorHAnsi" w:cstheme="minorHAnsi"/>
                <w:color w:val="000000"/>
                <w:sz w:val="22"/>
                <w:szCs w:val="22"/>
              </w:rPr>
            </w:pPr>
          </w:p>
          <w:p w14:paraId="716046C0" w14:textId="73770537" w:rsidR="002E4B8D" w:rsidRPr="00E14C5C" w:rsidRDefault="002E4B8D" w:rsidP="002E4B8D">
            <w:pPr>
              <w:spacing w:line="240" w:lineRule="atLeast"/>
              <w:ind w:right="323"/>
              <w:jc w:val="right"/>
              <w:rPr>
                <w:rFonts w:asciiTheme="minorHAnsi" w:hAnsiTheme="minorHAnsi" w:cstheme="minorHAnsi"/>
                <w:color w:val="000000"/>
                <w:sz w:val="22"/>
                <w:szCs w:val="22"/>
              </w:rPr>
            </w:pPr>
            <w:r w:rsidRPr="006A58E6">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15871DB4" w14:textId="77777777" w:rsidR="002E4B8D" w:rsidRPr="00E14C5C" w:rsidRDefault="002E4B8D" w:rsidP="002E4B8D">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7B8B2FDE" w14:textId="70CFA6E1" w:rsidR="002E4B8D" w:rsidRPr="00E14C5C" w:rsidRDefault="00B84DD5" w:rsidP="002E4B8D">
            <w:pPr>
              <w:tabs>
                <w:tab w:val="decimal" w:pos="1246"/>
              </w:tabs>
              <w:ind w:left="-108" w:right="-108"/>
              <w:rPr>
                <w:rFonts w:asciiTheme="minorHAnsi" w:hAnsiTheme="minorHAnsi" w:cstheme="minorHAnsi"/>
                <w:color w:val="000000"/>
                <w:sz w:val="22"/>
                <w:szCs w:val="22"/>
              </w:rPr>
            </w:pPr>
            <w:r w:rsidRPr="00B84DD5">
              <w:rPr>
                <w:rFonts w:asciiTheme="minorHAnsi" w:hAnsiTheme="minorHAnsi" w:cstheme="minorHAnsi"/>
                <w:color w:val="000000"/>
                <w:sz w:val="22"/>
                <w:szCs w:val="22"/>
              </w:rPr>
              <w:t>(13,251)</w:t>
            </w:r>
          </w:p>
        </w:tc>
      </w:tr>
      <w:tr w:rsidR="002E4B8D" w:rsidRPr="00D26559" w14:paraId="079745C7" w14:textId="77777777" w:rsidTr="00E925FF">
        <w:trPr>
          <w:trHeight w:val="101"/>
        </w:trPr>
        <w:tc>
          <w:tcPr>
            <w:tcW w:w="2700" w:type="dxa"/>
            <w:tcBorders>
              <w:top w:val="nil"/>
              <w:left w:val="nil"/>
              <w:bottom w:val="nil"/>
              <w:right w:val="nil"/>
            </w:tcBorders>
            <w:shd w:val="clear" w:color="auto" w:fill="auto"/>
            <w:vAlign w:val="bottom"/>
          </w:tcPr>
          <w:p w14:paraId="2D87A714" w14:textId="77777777" w:rsidR="002E4B8D" w:rsidRPr="00E14C5C" w:rsidRDefault="002E4B8D" w:rsidP="002E4B8D">
            <w:pPr>
              <w:rPr>
                <w:rFonts w:asciiTheme="minorHAnsi" w:hAnsiTheme="minorHAnsi" w:cstheme="minorHAnsi"/>
                <w:color w:val="000000"/>
                <w:sz w:val="22"/>
                <w:szCs w:val="22"/>
              </w:rPr>
            </w:pPr>
            <w:r w:rsidRPr="00E14C5C">
              <w:rPr>
                <w:rFonts w:asciiTheme="minorHAnsi" w:hAnsiTheme="minorHAnsi" w:cstheme="minorHAnsi"/>
                <w:color w:val="000000"/>
                <w:sz w:val="22"/>
                <w:szCs w:val="22"/>
              </w:rPr>
              <w:t>Disposal</w:t>
            </w:r>
          </w:p>
        </w:tc>
        <w:tc>
          <w:tcPr>
            <w:tcW w:w="270" w:type="dxa"/>
            <w:tcBorders>
              <w:left w:val="nil"/>
              <w:right w:val="nil"/>
            </w:tcBorders>
            <w:shd w:val="clear" w:color="auto" w:fill="auto"/>
            <w:vAlign w:val="bottom"/>
          </w:tcPr>
          <w:p w14:paraId="48216875" w14:textId="77777777" w:rsidR="002E4B8D" w:rsidRPr="00E14C5C" w:rsidRDefault="002E4B8D" w:rsidP="002E4B8D">
            <w:pPr>
              <w:ind w:left="-108" w:right="-87"/>
              <w:jc w:val="right"/>
              <w:rPr>
                <w:rFonts w:asciiTheme="minorHAnsi" w:hAnsiTheme="minorHAnsi" w:cstheme="minorHAnsi"/>
                <w:color w:val="000000"/>
                <w:sz w:val="22"/>
                <w:szCs w:val="22"/>
              </w:rPr>
            </w:pPr>
          </w:p>
        </w:tc>
        <w:tc>
          <w:tcPr>
            <w:tcW w:w="1260" w:type="dxa"/>
            <w:tcBorders>
              <w:left w:val="nil"/>
              <w:right w:val="nil"/>
            </w:tcBorders>
            <w:shd w:val="clear" w:color="auto" w:fill="auto"/>
            <w:vAlign w:val="bottom"/>
          </w:tcPr>
          <w:p w14:paraId="44B12134" w14:textId="60CF9BF6" w:rsidR="002E4B8D" w:rsidRPr="00D07370" w:rsidRDefault="002E4B8D" w:rsidP="002E4B8D">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70" w:type="dxa"/>
            <w:tcBorders>
              <w:left w:val="nil"/>
              <w:right w:val="nil"/>
            </w:tcBorders>
            <w:shd w:val="clear" w:color="auto" w:fill="auto"/>
            <w:vAlign w:val="bottom"/>
          </w:tcPr>
          <w:p w14:paraId="5A53936B" w14:textId="77777777" w:rsidR="002E4B8D" w:rsidRPr="00E14C5C" w:rsidRDefault="002E4B8D" w:rsidP="002E4B8D">
            <w:pPr>
              <w:ind w:left="-115" w:right="-115"/>
              <w:rPr>
                <w:rFonts w:asciiTheme="minorHAnsi" w:hAnsiTheme="minorHAnsi" w:cstheme="minorHAnsi"/>
                <w:color w:val="000000"/>
                <w:sz w:val="22"/>
                <w:szCs w:val="22"/>
              </w:rPr>
            </w:pPr>
          </w:p>
        </w:tc>
        <w:tc>
          <w:tcPr>
            <w:tcW w:w="1530" w:type="dxa"/>
            <w:tcBorders>
              <w:left w:val="nil"/>
              <w:right w:val="nil"/>
            </w:tcBorders>
            <w:shd w:val="clear" w:color="auto" w:fill="auto"/>
            <w:vAlign w:val="bottom"/>
          </w:tcPr>
          <w:p w14:paraId="534B4D4E" w14:textId="74E6355B" w:rsidR="002E4B8D" w:rsidRPr="00D07370" w:rsidRDefault="002E4B8D" w:rsidP="002E4B8D">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0AE19696" w14:textId="77777777" w:rsidR="002E4B8D" w:rsidRPr="00E14C5C" w:rsidRDefault="002E4B8D" w:rsidP="002E4B8D">
            <w:pPr>
              <w:ind w:left="-115" w:right="-115"/>
              <w:rPr>
                <w:rFonts w:asciiTheme="minorHAnsi" w:hAnsiTheme="minorHAnsi" w:cstheme="minorHAnsi"/>
                <w:color w:val="000000"/>
                <w:sz w:val="22"/>
                <w:szCs w:val="22"/>
              </w:rPr>
            </w:pPr>
          </w:p>
        </w:tc>
        <w:tc>
          <w:tcPr>
            <w:tcW w:w="1440" w:type="dxa"/>
            <w:tcBorders>
              <w:left w:val="nil"/>
              <w:right w:val="nil"/>
            </w:tcBorders>
            <w:shd w:val="clear" w:color="auto" w:fill="auto"/>
            <w:vAlign w:val="bottom"/>
          </w:tcPr>
          <w:p w14:paraId="0B5AA587" w14:textId="5CE7C71C" w:rsidR="002E4B8D" w:rsidRPr="00E14C5C" w:rsidRDefault="002E4B8D" w:rsidP="002E4B8D">
            <w:pPr>
              <w:tabs>
                <w:tab w:val="decimal" w:pos="1245"/>
              </w:tabs>
              <w:ind w:left="-108" w:right="-108"/>
              <w:rPr>
                <w:rFonts w:asciiTheme="minorHAnsi" w:hAnsiTheme="minorHAnsi" w:cstheme="minorHAnsi"/>
                <w:color w:val="000000"/>
                <w:sz w:val="22"/>
                <w:szCs w:val="22"/>
              </w:rPr>
            </w:pPr>
            <w:r w:rsidRPr="00D07370">
              <w:rPr>
                <w:rFonts w:asciiTheme="minorHAnsi" w:hAnsiTheme="minorHAnsi" w:cstheme="minorHAnsi"/>
                <w:color w:val="000000"/>
                <w:sz w:val="22"/>
                <w:szCs w:val="22"/>
              </w:rPr>
              <w:t>(337)</w:t>
            </w:r>
          </w:p>
        </w:tc>
        <w:tc>
          <w:tcPr>
            <w:tcW w:w="236" w:type="dxa"/>
            <w:tcBorders>
              <w:top w:val="nil"/>
              <w:left w:val="nil"/>
              <w:right w:val="nil"/>
            </w:tcBorders>
            <w:shd w:val="clear" w:color="auto" w:fill="auto"/>
            <w:vAlign w:val="bottom"/>
          </w:tcPr>
          <w:p w14:paraId="2F8CE5E4" w14:textId="77777777" w:rsidR="002E4B8D" w:rsidRPr="00E14C5C" w:rsidRDefault="002E4B8D" w:rsidP="002E4B8D">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shd w:val="clear" w:color="auto" w:fill="auto"/>
            <w:vAlign w:val="bottom"/>
          </w:tcPr>
          <w:p w14:paraId="4B5C17FF" w14:textId="28E2F81F" w:rsidR="002E4B8D" w:rsidRPr="002E4B8D" w:rsidRDefault="002E4B8D" w:rsidP="002E4B8D">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27116602" w14:textId="77777777" w:rsidR="002E4B8D" w:rsidRPr="00E14C5C" w:rsidRDefault="002E4B8D" w:rsidP="002E4B8D">
            <w:pPr>
              <w:ind w:left="-108" w:right="-108"/>
              <w:rPr>
                <w:rFonts w:asciiTheme="minorHAnsi" w:hAnsiTheme="minorHAnsi" w:cstheme="minorHAnsi"/>
                <w:color w:val="000000"/>
                <w:sz w:val="22"/>
                <w:szCs w:val="22"/>
              </w:rPr>
            </w:pPr>
          </w:p>
        </w:tc>
        <w:tc>
          <w:tcPr>
            <w:tcW w:w="1440" w:type="dxa"/>
            <w:tcBorders>
              <w:left w:val="nil"/>
              <w:right w:val="nil"/>
            </w:tcBorders>
            <w:shd w:val="clear" w:color="auto" w:fill="auto"/>
            <w:vAlign w:val="bottom"/>
          </w:tcPr>
          <w:p w14:paraId="6183226E" w14:textId="5533ADD2" w:rsidR="002E4B8D" w:rsidRPr="00E14C5C" w:rsidRDefault="002E4B8D" w:rsidP="002E4B8D">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7ECCCFA4" w14:textId="77777777" w:rsidR="002E4B8D" w:rsidRPr="00E14C5C" w:rsidRDefault="002E4B8D" w:rsidP="002E4B8D">
            <w:pPr>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1246C62F" w14:textId="77397CD6" w:rsidR="002E4B8D" w:rsidRPr="002E4B8D" w:rsidRDefault="002E4B8D" w:rsidP="002E4B8D">
            <w:pPr>
              <w:spacing w:line="240" w:lineRule="atLeast"/>
              <w:ind w:right="323"/>
              <w:jc w:val="right"/>
              <w:rPr>
                <w:rFonts w:asciiTheme="minorHAnsi" w:hAnsiTheme="minorHAnsi" w:cstheme="minorHAnsi"/>
                <w:color w:val="000000"/>
                <w:sz w:val="22"/>
                <w:szCs w:val="22"/>
              </w:rPr>
            </w:pPr>
            <w:r w:rsidRPr="006A58E6">
              <w:rPr>
                <w:rFonts w:asciiTheme="minorHAnsi" w:hAnsiTheme="minorHAnsi" w:cstheme="minorHAnsi"/>
                <w:color w:val="000000"/>
                <w:sz w:val="22"/>
                <w:szCs w:val="22"/>
              </w:rPr>
              <w:t>-</w:t>
            </w:r>
          </w:p>
        </w:tc>
        <w:tc>
          <w:tcPr>
            <w:tcW w:w="270" w:type="dxa"/>
            <w:tcBorders>
              <w:left w:val="nil"/>
              <w:right w:val="nil"/>
            </w:tcBorders>
            <w:shd w:val="clear" w:color="auto" w:fill="auto"/>
            <w:vAlign w:val="bottom"/>
          </w:tcPr>
          <w:p w14:paraId="402DB970" w14:textId="77777777" w:rsidR="002E4B8D" w:rsidRPr="00E14C5C" w:rsidRDefault="002E4B8D" w:rsidP="002E4B8D">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shd w:val="clear" w:color="auto" w:fill="auto"/>
            <w:vAlign w:val="bottom"/>
          </w:tcPr>
          <w:p w14:paraId="352FD8A7" w14:textId="57FCC80E" w:rsidR="002E4B8D" w:rsidRPr="00E14C5C" w:rsidRDefault="002E4B8D" w:rsidP="002E4B8D">
            <w:pPr>
              <w:tabs>
                <w:tab w:val="decimal" w:pos="1246"/>
              </w:tabs>
              <w:ind w:right="-108"/>
              <w:rPr>
                <w:rFonts w:asciiTheme="minorHAnsi" w:hAnsiTheme="minorHAnsi" w:cstheme="minorHAnsi"/>
                <w:color w:val="000000"/>
                <w:sz w:val="22"/>
                <w:szCs w:val="22"/>
              </w:rPr>
            </w:pPr>
            <w:r w:rsidRPr="002E4B8D">
              <w:rPr>
                <w:rFonts w:asciiTheme="minorHAnsi" w:hAnsiTheme="minorHAnsi" w:cstheme="minorHAnsi"/>
                <w:color w:val="000000"/>
                <w:sz w:val="22"/>
                <w:szCs w:val="22"/>
              </w:rPr>
              <w:t>(337)</w:t>
            </w:r>
          </w:p>
        </w:tc>
      </w:tr>
      <w:tr w:rsidR="002E4B8D" w:rsidRPr="00D26559" w14:paraId="3D473F6D" w14:textId="77777777" w:rsidTr="00E925FF">
        <w:trPr>
          <w:trHeight w:val="101"/>
        </w:trPr>
        <w:tc>
          <w:tcPr>
            <w:tcW w:w="2700" w:type="dxa"/>
            <w:tcBorders>
              <w:top w:val="nil"/>
              <w:left w:val="nil"/>
              <w:bottom w:val="nil"/>
              <w:right w:val="nil"/>
            </w:tcBorders>
            <w:shd w:val="clear" w:color="auto" w:fill="auto"/>
            <w:hideMark/>
          </w:tcPr>
          <w:p w14:paraId="69E551BB" w14:textId="77777777" w:rsidR="002E4B8D" w:rsidRPr="00E14C5C" w:rsidRDefault="002E4B8D" w:rsidP="002E4B8D">
            <w:pPr>
              <w:ind w:right="-109"/>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rPr>
              <w:t>At 31 October 2021</w:t>
            </w:r>
          </w:p>
        </w:tc>
        <w:tc>
          <w:tcPr>
            <w:tcW w:w="270" w:type="dxa"/>
            <w:tcBorders>
              <w:left w:val="nil"/>
              <w:bottom w:val="nil"/>
              <w:right w:val="nil"/>
            </w:tcBorders>
          </w:tcPr>
          <w:p w14:paraId="1D7D505F" w14:textId="77777777" w:rsidR="002E4B8D" w:rsidRPr="00E14C5C" w:rsidRDefault="002E4B8D" w:rsidP="002E4B8D">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nil"/>
              <w:right w:val="nil"/>
            </w:tcBorders>
            <w:shd w:val="clear" w:color="auto" w:fill="auto"/>
          </w:tcPr>
          <w:p w14:paraId="6B811364" w14:textId="5483D0E0" w:rsidR="002E4B8D" w:rsidRPr="00D07370" w:rsidRDefault="002E4B8D" w:rsidP="002E4B8D">
            <w:pPr>
              <w:spacing w:line="240" w:lineRule="atLeast"/>
              <w:ind w:right="323"/>
              <w:jc w:val="right"/>
              <w:rPr>
                <w:rFonts w:asciiTheme="minorHAnsi" w:hAnsiTheme="minorHAnsi" w:cstheme="minorHAnsi"/>
                <w:b/>
                <w:bCs/>
                <w:color w:val="000000"/>
                <w:sz w:val="22"/>
                <w:szCs w:val="22"/>
              </w:rPr>
            </w:pPr>
            <w:r w:rsidRPr="00D07370">
              <w:rPr>
                <w:rFonts w:asciiTheme="minorHAnsi" w:hAnsiTheme="minorHAnsi" w:cstheme="minorHAnsi"/>
                <w:b/>
                <w:bCs/>
                <w:color w:val="000000"/>
                <w:sz w:val="22"/>
                <w:szCs w:val="22"/>
              </w:rPr>
              <w:t>-</w:t>
            </w:r>
          </w:p>
        </w:tc>
        <w:tc>
          <w:tcPr>
            <w:tcW w:w="270" w:type="dxa"/>
            <w:tcBorders>
              <w:top w:val="nil"/>
              <w:left w:val="nil"/>
              <w:bottom w:val="nil"/>
              <w:right w:val="nil"/>
            </w:tcBorders>
          </w:tcPr>
          <w:p w14:paraId="51D1DD16" w14:textId="77777777" w:rsidR="002E4B8D" w:rsidRPr="00E14C5C" w:rsidRDefault="002E4B8D" w:rsidP="002E4B8D">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tcPr>
          <w:p w14:paraId="7B1B7546" w14:textId="595E31E0" w:rsidR="002E4B8D" w:rsidRPr="00E14C5C" w:rsidRDefault="002E4B8D" w:rsidP="002E4B8D">
            <w:pPr>
              <w:tabs>
                <w:tab w:val="decimal" w:pos="1245"/>
              </w:tabs>
              <w:ind w:left="-108" w:right="-108"/>
              <w:rPr>
                <w:rFonts w:asciiTheme="minorHAnsi" w:hAnsiTheme="minorHAnsi" w:cstheme="minorHAnsi"/>
                <w:b/>
                <w:bCs/>
                <w:color w:val="000000"/>
                <w:sz w:val="22"/>
                <w:szCs w:val="22"/>
              </w:rPr>
            </w:pPr>
            <w:r w:rsidRPr="00D07370">
              <w:rPr>
                <w:rFonts w:asciiTheme="minorHAnsi" w:hAnsiTheme="minorHAnsi" w:cstheme="minorHAnsi"/>
                <w:b/>
                <w:bCs/>
                <w:color w:val="000000"/>
                <w:sz w:val="22"/>
                <w:szCs w:val="22"/>
              </w:rPr>
              <w:t>171,852</w:t>
            </w:r>
          </w:p>
        </w:tc>
        <w:tc>
          <w:tcPr>
            <w:tcW w:w="270" w:type="dxa"/>
            <w:tcBorders>
              <w:top w:val="nil"/>
              <w:left w:val="nil"/>
              <w:bottom w:val="nil"/>
              <w:right w:val="nil"/>
            </w:tcBorders>
            <w:shd w:val="clear" w:color="auto" w:fill="auto"/>
          </w:tcPr>
          <w:p w14:paraId="676EE7ED" w14:textId="77777777" w:rsidR="002E4B8D" w:rsidRPr="00E14C5C" w:rsidRDefault="002E4B8D" w:rsidP="002E4B8D">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shd w:val="clear" w:color="auto" w:fill="auto"/>
          </w:tcPr>
          <w:p w14:paraId="24C465B6" w14:textId="28CA46EC" w:rsidR="002E4B8D" w:rsidRPr="00E14C5C" w:rsidRDefault="00F25D9F" w:rsidP="002E4B8D">
            <w:pPr>
              <w:tabs>
                <w:tab w:val="decimal" w:pos="1245"/>
              </w:tabs>
              <w:ind w:left="-108" w:right="-108"/>
              <w:rPr>
                <w:rFonts w:asciiTheme="minorHAnsi" w:hAnsiTheme="minorHAnsi" w:cstheme="minorHAnsi"/>
                <w:b/>
                <w:bCs/>
                <w:color w:val="000000"/>
                <w:sz w:val="22"/>
                <w:szCs w:val="22"/>
              </w:rPr>
            </w:pPr>
            <w:r w:rsidRPr="00F25D9F">
              <w:rPr>
                <w:rFonts w:asciiTheme="minorHAnsi" w:hAnsiTheme="minorHAnsi" w:cstheme="minorHAnsi"/>
                <w:b/>
                <w:bCs/>
                <w:color w:val="000000"/>
                <w:sz w:val="22"/>
                <w:szCs w:val="22"/>
              </w:rPr>
              <w:t>498,268</w:t>
            </w:r>
          </w:p>
        </w:tc>
        <w:tc>
          <w:tcPr>
            <w:tcW w:w="236" w:type="dxa"/>
            <w:tcBorders>
              <w:top w:val="nil"/>
              <w:left w:val="nil"/>
              <w:bottom w:val="nil"/>
              <w:right w:val="nil"/>
            </w:tcBorders>
            <w:shd w:val="clear" w:color="auto" w:fill="auto"/>
          </w:tcPr>
          <w:p w14:paraId="1D7EBF33" w14:textId="77777777" w:rsidR="002E4B8D" w:rsidRPr="00E14C5C" w:rsidRDefault="002E4B8D" w:rsidP="002E4B8D">
            <w:pPr>
              <w:ind w:left="-115" w:right="-115"/>
              <w:rPr>
                <w:rFonts w:asciiTheme="minorHAnsi" w:hAnsiTheme="minorHAnsi" w:cstheme="minorHAnsi"/>
                <w:b/>
                <w:bCs/>
                <w:color w:val="000000"/>
                <w:sz w:val="22"/>
                <w:szCs w:val="22"/>
              </w:rPr>
            </w:pPr>
          </w:p>
        </w:tc>
        <w:tc>
          <w:tcPr>
            <w:tcW w:w="1564" w:type="dxa"/>
            <w:tcBorders>
              <w:top w:val="single" w:sz="4" w:space="0" w:color="auto"/>
              <w:left w:val="nil"/>
              <w:bottom w:val="nil"/>
              <w:right w:val="nil"/>
            </w:tcBorders>
            <w:shd w:val="clear" w:color="auto" w:fill="auto"/>
          </w:tcPr>
          <w:p w14:paraId="2279D754" w14:textId="13A06F65" w:rsidR="002E4B8D" w:rsidRPr="00E14C5C" w:rsidRDefault="002E4B8D" w:rsidP="002E4B8D">
            <w:pPr>
              <w:tabs>
                <w:tab w:val="decimal" w:pos="1245"/>
              </w:tabs>
              <w:ind w:left="-108" w:right="-108"/>
              <w:rPr>
                <w:rFonts w:asciiTheme="minorHAnsi" w:hAnsiTheme="minorHAnsi" w:cstheme="minorHAnsi"/>
                <w:b/>
                <w:bCs/>
                <w:color w:val="000000"/>
                <w:sz w:val="22"/>
                <w:szCs w:val="22"/>
              </w:rPr>
            </w:pPr>
            <w:r w:rsidRPr="002E4B8D">
              <w:rPr>
                <w:rFonts w:asciiTheme="minorHAnsi" w:hAnsiTheme="minorHAnsi" w:cstheme="minorHAnsi"/>
                <w:b/>
                <w:bCs/>
                <w:color w:val="000000"/>
                <w:sz w:val="22"/>
                <w:szCs w:val="22"/>
              </w:rPr>
              <w:t>15,79</w:t>
            </w:r>
            <w:r w:rsidR="005B074F">
              <w:rPr>
                <w:rFonts w:asciiTheme="minorHAnsi" w:hAnsiTheme="minorHAnsi" w:cstheme="minorHAnsi"/>
                <w:b/>
                <w:bCs/>
                <w:color w:val="000000"/>
                <w:sz w:val="22"/>
                <w:szCs w:val="22"/>
              </w:rPr>
              <w:t>0</w:t>
            </w:r>
          </w:p>
        </w:tc>
        <w:tc>
          <w:tcPr>
            <w:tcW w:w="270" w:type="dxa"/>
            <w:tcBorders>
              <w:top w:val="nil"/>
              <w:left w:val="nil"/>
              <w:bottom w:val="nil"/>
              <w:right w:val="nil"/>
            </w:tcBorders>
            <w:shd w:val="clear" w:color="auto" w:fill="auto"/>
          </w:tcPr>
          <w:p w14:paraId="37467627" w14:textId="77777777" w:rsidR="002E4B8D" w:rsidRPr="00E14C5C" w:rsidRDefault="002E4B8D" w:rsidP="002E4B8D">
            <w:pPr>
              <w:ind w:left="-108" w:right="-108"/>
              <w:rPr>
                <w:rFonts w:asciiTheme="minorHAnsi" w:hAnsiTheme="minorHAnsi" w:cstheme="minorHAnsi"/>
                <w:b/>
                <w:bCs/>
                <w:color w:val="000000"/>
                <w:sz w:val="22"/>
                <w:szCs w:val="22"/>
              </w:rPr>
            </w:pPr>
          </w:p>
        </w:tc>
        <w:tc>
          <w:tcPr>
            <w:tcW w:w="1440" w:type="dxa"/>
            <w:tcBorders>
              <w:top w:val="single" w:sz="4" w:space="0" w:color="auto"/>
              <w:left w:val="nil"/>
              <w:bottom w:val="nil"/>
              <w:right w:val="nil"/>
            </w:tcBorders>
            <w:shd w:val="clear" w:color="auto" w:fill="auto"/>
          </w:tcPr>
          <w:p w14:paraId="252F7855" w14:textId="1F43AA44" w:rsidR="002E4B8D" w:rsidRPr="002E4B8D" w:rsidRDefault="002E4B8D" w:rsidP="002E4B8D">
            <w:pPr>
              <w:spacing w:line="240" w:lineRule="atLeast"/>
              <w:ind w:right="323"/>
              <w:jc w:val="right"/>
              <w:rPr>
                <w:rFonts w:asciiTheme="minorHAnsi" w:hAnsiTheme="minorHAnsi" w:cstheme="minorHAnsi"/>
                <w:b/>
                <w:bCs/>
                <w:color w:val="000000"/>
                <w:sz w:val="22"/>
                <w:szCs w:val="22"/>
              </w:rPr>
            </w:pPr>
            <w:r w:rsidRPr="002E4B8D">
              <w:rPr>
                <w:rFonts w:asciiTheme="minorHAnsi" w:hAnsiTheme="minorHAnsi" w:cstheme="minorHAnsi"/>
                <w:b/>
                <w:bCs/>
                <w:color w:val="000000"/>
                <w:sz w:val="22"/>
                <w:szCs w:val="22"/>
              </w:rPr>
              <w:t>-</w:t>
            </w:r>
          </w:p>
        </w:tc>
        <w:tc>
          <w:tcPr>
            <w:tcW w:w="270" w:type="dxa"/>
            <w:tcBorders>
              <w:top w:val="nil"/>
              <w:left w:val="nil"/>
              <w:bottom w:val="nil"/>
              <w:right w:val="nil"/>
            </w:tcBorders>
            <w:shd w:val="clear" w:color="auto" w:fill="auto"/>
          </w:tcPr>
          <w:p w14:paraId="29281744" w14:textId="77777777" w:rsidR="002E4B8D" w:rsidRPr="00E14C5C" w:rsidRDefault="002E4B8D" w:rsidP="002E4B8D">
            <w:pPr>
              <w:ind w:left="-108" w:right="-108"/>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shd w:val="clear" w:color="auto" w:fill="auto"/>
          </w:tcPr>
          <w:p w14:paraId="02116300" w14:textId="5A4319E8" w:rsidR="002E4B8D" w:rsidRPr="002E4B8D" w:rsidRDefault="002E4B8D" w:rsidP="002E4B8D">
            <w:pPr>
              <w:spacing w:line="240" w:lineRule="atLeast"/>
              <w:ind w:right="323"/>
              <w:jc w:val="right"/>
              <w:rPr>
                <w:rFonts w:asciiTheme="minorHAnsi" w:hAnsiTheme="minorHAnsi" w:cstheme="minorHAnsi"/>
                <w:b/>
                <w:bCs/>
                <w:color w:val="000000"/>
                <w:sz w:val="22"/>
                <w:szCs w:val="22"/>
              </w:rPr>
            </w:pPr>
            <w:r w:rsidRPr="002E4B8D">
              <w:rPr>
                <w:rFonts w:asciiTheme="minorHAnsi" w:hAnsiTheme="minorHAnsi" w:cstheme="minorHAnsi"/>
                <w:b/>
                <w:bCs/>
                <w:color w:val="000000"/>
                <w:sz w:val="22"/>
                <w:szCs w:val="22"/>
              </w:rPr>
              <w:t>-</w:t>
            </w:r>
          </w:p>
        </w:tc>
        <w:tc>
          <w:tcPr>
            <w:tcW w:w="270" w:type="dxa"/>
            <w:tcBorders>
              <w:left w:val="nil"/>
              <w:bottom w:val="nil"/>
              <w:right w:val="nil"/>
            </w:tcBorders>
            <w:shd w:val="clear" w:color="auto" w:fill="auto"/>
          </w:tcPr>
          <w:p w14:paraId="700F9B90" w14:textId="77777777" w:rsidR="002E4B8D" w:rsidRPr="00E14C5C" w:rsidRDefault="002E4B8D" w:rsidP="002E4B8D">
            <w:pPr>
              <w:tabs>
                <w:tab w:val="decimal" w:pos="863"/>
              </w:tabs>
              <w:ind w:left="-108" w:right="-108"/>
              <w:rPr>
                <w:rFonts w:asciiTheme="minorHAnsi" w:hAnsiTheme="minorHAnsi" w:cstheme="minorHAnsi"/>
                <w:b/>
                <w:bCs/>
                <w:color w:val="000000"/>
                <w:sz w:val="22"/>
                <w:szCs w:val="22"/>
              </w:rPr>
            </w:pPr>
          </w:p>
        </w:tc>
        <w:tc>
          <w:tcPr>
            <w:tcW w:w="1530" w:type="dxa"/>
            <w:tcBorders>
              <w:top w:val="single" w:sz="4" w:space="0" w:color="auto"/>
              <w:left w:val="nil"/>
              <w:bottom w:val="nil"/>
              <w:right w:val="nil"/>
            </w:tcBorders>
            <w:shd w:val="clear" w:color="auto" w:fill="auto"/>
          </w:tcPr>
          <w:p w14:paraId="21CFD5BC" w14:textId="6B90C144" w:rsidR="002E4B8D" w:rsidRPr="00E14C5C" w:rsidRDefault="00AF1717" w:rsidP="002E4B8D">
            <w:pPr>
              <w:tabs>
                <w:tab w:val="decimal" w:pos="1246"/>
              </w:tabs>
              <w:ind w:left="-108" w:right="-108"/>
              <w:rPr>
                <w:rFonts w:asciiTheme="minorHAnsi" w:hAnsiTheme="minorHAnsi" w:cstheme="minorHAnsi"/>
                <w:b/>
                <w:bCs/>
                <w:color w:val="000000"/>
                <w:sz w:val="22"/>
                <w:szCs w:val="22"/>
              </w:rPr>
            </w:pPr>
            <w:r w:rsidRPr="00AF1717">
              <w:rPr>
                <w:rFonts w:asciiTheme="minorHAnsi" w:hAnsiTheme="minorHAnsi" w:cstheme="minorHAnsi"/>
                <w:b/>
                <w:bCs/>
                <w:color w:val="000000"/>
                <w:sz w:val="22"/>
                <w:szCs w:val="22"/>
              </w:rPr>
              <w:t>685,910</w:t>
            </w:r>
          </w:p>
        </w:tc>
      </w:tr>
      <w:tr w:rsidR="002E4B8D" w:rsidRPr="00D26559" w14:paraId="51812BEB" w14:textId="77777777" w:rsidTr="00E925FF">
        <w:trPr>
          <w:trHeight w:val="101"/>
        </w:trPr>
        <w:tc>
          <w:tcPr>
            <w:tcW w:w="2700" w:type="dxa"/>
            <w:tcBorders>
              <w:top w:val="nil"/>
              <w:left w:val="nil"/>
              <w:bottom w:val="nil"/>
              <w:right w:val="nil"/>
            </w:tcBorders>
            <w:shd w:val="clear" w:color="auto" w:fill="auto"/>
            <w:hideMark/>
          </w:tcPr>
          <w:p w14:paraId="7158FFED" w14:textId="2C6F1D2E" w:rsidR="002E4B8D" w:rsidRPr="00E14C5C" w:rsidRDefault="002E4B8D" w:rsidP="002E4B8D">
            <w:pPr>
              <w:rPr>
                <w:rFonts w:asciiTheme="minorHAnsi" w:hAnsiTheme="minorHAnsi" w:cstheme="minorHAnsi"/>
                <w:b/>
                <w:bCs/>
                <w:color w:val="000000"/>
                <w:sz w:val="22"/>
                <w:szCs w:val="22"/>
              </w:rPr>
            </w:pPr>
            <w:r w:rsidRPr="00E14C5C">
              <w:rPr>
                <w:rFonts w:asciiTheme="minorHAnsi" w:hAnsiTheme="minorHAnsi" w:cstheme="minorHAnsi"/>
                <w:b/>
                <w:bCs/>
                <w:color w:val="000000"/>
                <w:sz w:val="22"/>
                <w:szCs w:val="22"/>
                <w:cs/>
              </w:rPr>
              <w:t xml:space="preserve">    </w:t>
            </w:r>
            <w:r w:rsidRPr="00E14C5C">
              <w:rPr>
                <w:rFonts w:asciiTheme="minorHAnsi" w:hAnsiTheme="minorHAnsi" w:cstheme="minorHAnsi"/>
                <w:b/>
                <w:bCs/>
                <w:color w:val="000000"/>
                <w:sz w:val="22"/>
                <w:szCs w:val="22"/>
              </w:rPr>
              <w:t>And 1 November 202</w:t>
            </w:r>
            <w:r>
              <w:rPr>
                <w:rFonts w:asciiTheme="minorHAnsi" w:hAnsiTheme="minorHAnsi" w:cstheme="minorHAnsi"/>
                <w:b/>
                <w:bCs/>
                <w:color w:val="000000"/>
                <w:sz w:val="22"/>
                <w:szCs w:val="22"/>
              </w:rPr>
              <w:t>2</w:t>
            </w:r>
          </w:p>
        </w:tc>
        <w:tc>
          <w:tcPr>
            <w:tcW w:w="270" w:type="dxa"/>
            <w:tcBorders>
              <w:top w:val="nil"/>
              <w:left w:val="nil"/>
              <w:bottom w:val="nil"/>
              <w:right w:val="nil"/>
            </w:tcBorders>
            <w:shd w:val="clear" w:color="auto" w:fill="auto"/>
            <w:vAlign w:val="bottom"/>
          </w:tcPr>
          <w:p w14:paraId="7E5F244D" w14:textId="77777777" w:rsidR="002E4B8D" w:rsidRPr="00E14C5C" w:rsidRDefault="002E4B8D" w:rsidP="002E4B8D">
            <w:pPr>
              <w:ind w:left="-108" w:right="-2"/>
              <w:jc w:val="right"/>
              <w:rPr>
                <w:rFonts w:asciiTheme="minorHAnsi" w:hAnsiTheme="minorHAnsi" w:cstheme="minorHAnsi"/>
                <w:b/>
                <w:bCs/>
                <w:color w:val="000000"/>
                <w:sz w:val="22"/>
                <w:szCs w:val="22"/>
              </w:rPr>
            </w:pPr>
          </w:p>
        </w:tc>
        <w:tc>
          <w:tcPr>
            <w:tcW w:w="1260" w:type="dxa"/>
            <w:tcBorders>
              <w:top w:val="nil"/>
              <w:left w:val="nil"/>
              <w:bottom w:val="nil"/>
              <w:right w:val="nil"/>
            </w:tcBorders>
            <w:shd w:val="clear" w:color="auto" w:fill="auto"/>
            <w:vAlign w:val="bottom"/>
          </w:tcPr>
          <w:p w14:paraId="23008BE5" w14:textId="77777777" w:rsidR="002E4B8D" w:rsidRPr="00E14C5C" w:rsidRDefault="002E4B8D" w:rsidP="002E4B8D">
            <w:pPr>
              <w:tabs>
                <w:tab w:val="decimal" w:pos="969"/>
              </w:tabs>
              <w:ind w:left="-108" w:right="-108"/>
              <w:rPr>
                <w:rFonts w:asciiTheme="minorHAnsi" w:hAnsiTheme="minorHAnsi" w:cstheme="minorHAnsi"/>
                <w:b/>
                <w:bCs/>
                <w:color w:val="000000"/>
                <w:sz w:val="22"/>
                <w:szCs w:val="22"/>
              </w:rPr>
            </w:pPr>
          </w:p>
        </w:tc>
        <w:tc>
          <w:tcPr>
            <w:tcW w:w="270" w:type="dxa"/>
            <w:tcBorders>
              <w:top w:val="nil"/>
              <w:left w:val="nil"/>
              <w:bottom w:val="nil"/>
              <w:right w:val="nil"/>
            </w:tcBorders>
            <w:shd w:val="clear" w:color="auto" w:fill="auto"/>
            <w:vAlign w:val="bottom"/>
          </w:tcPr>
          <w:p w14:paraId="670395A6" w14:textId="77777777" w:rsidR="002E4B8D" w:rsidRPr="00E14C5C" w:rsidRDefault="002E4B8D" w:rsidP="002E4B8D">
            <w:pPr>
              <w:ind w:left="-115" w:right="-115"/>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vAlign w:val="bottom"/>
          </w:tcPr>
          <w:p w14:paraId="0F90E9C2" w14:textId="77777777" w:rsidR="002E4B8D" w:rsidRPr="00E14C5C" w:rsidRDefault="002E4B8D" w:rsidP="002E4B8D">
            <w:pPr>
              <w:tabs>
                <w:tab w:val="decimal" w:pos="1245"/>
              </w:tabs>
              <w:ind w:left="-108" w:right="-108"/>
              <w:rPr>
                <w:rFonts w:asciiTheme="minorHAnsi" w:hAnsiTheme="minorHAnsi" w:cstheme="minorHAnsi"/>
                <w:b/>
                <w:bCs/>
                <w:color w:val="000000"/>
                <w:sz w:val="22"/>
                <w:szCs w:val="22"/>
              </w:rPr>
            </w:pPr>
          </w:p>
        </w:tc>
        <w:tc>
          <w:tcPr>
            <w:tcW w:w="270" w:type="dxa"/>
            <w:tcBorders>
              <w:top w:val="nil"/>
              <w:left w:val="nil"/>
              <w:bottom w:val="nil"/>
              <w:right w:val="nil"/>
            </w:tcBorders>
            <w:shd w:val="clear" w:color="auto" w:fill="auto"/>
            <w:vAlign w:val="bottom"/>
          </w:tcPr>
          <w:p w14:paraId="456472E5" w14:textId="77777777" w:rsidR="002E4B8D" w:rsidRPr="00E14C5C" w:rsidRDefault="002E4B8D" w:rsidP="002E4B8D">
            <w:pPr>
              <w:ind w:left="-115" w:right="-115"/>
              <w:rPr>
                <w:rFonts w:asciiTheme="minorHAnsi" w:hAnsiTheme="minorHAnsi" w:cstheme="minorHAnsi"/>
                <w:b/>
                <w:bCs/>
                <w:color w:val="000000"/>
                <w:sz w:val="22"/>
                <w:szCs w:val="22"/>
              </w:rPr>
            </w:pPr>
          </w:p>
        </w:tc>
        <w:tc>
          <w:tcPr>
            <w:tcW w:w="1440" w:type="dxa"/>
            <w:tcBorders>
              <w:top w:val="nil"/>
              <w:left w:val="nil"/>
              <w:bottom w:val="nil"/>
              <w:right w:val="nil"/>
            </w:tcBorders>
            <w:shd w:val="clear" w:color="auto" w:fill="auto"/>
            <w:vAlign w:val="bottom"/>
          </w:tcPr>
          <w:p w14:paraId="3998969B" w14:textId="77777777" w:rsidR="002E4B8D" w:rsidRPr="00E14C5C" w:rsidRDefault="002E4B8D" w:rsidP="002E4B8D">
            <w:pPr>
              <w:tabs>
                <w:tab w:val="decimal" w:pos="1245"/>
              </w:tabs>
              <w:ind w:left="-108" w:right="-108"/>
              <w:rPr>
                <w:rFonts w:asciiTheme="minorHAnsi" w:hAnsiTheme="minorHAnsi" w:cstheme="minorHAnsi"/>
                <w:b/>
                <w:bCs/>
                <w:color w:val="000000"/>
                <w:sz w:val="22"/>
                <w:szCs w:val="22"/>
              </w:rPr>
            </w:pPr>
          </w:p>
        </w:tc>
        <w:tc>
          <w:tcPr>
            <w:tcW w:w="236" w:type="dxa"/>
            <w:tcBorders>
              <w:top w:val="nil"/>
              <w:left w:val="nil"/>
              <w:bottom w:val="nil"/>
              <w:right w:val="nil"/>
            </w:tcBorders>
            <w:shd w:val="clear" w:color="auto" w:fill="auto"/>
            <w:vAlign w:val="bottom"/>
          </w:tcPr>
          <w:p w14:paraId="2DD682DD" w14:textId="77777777" w:rsidR="002E4B8D" w:rsidRPr="00E14C5C" w:rsidRDefault="002E4B8D" w:rsidP="002E4B8D">
            <w:pPr>
              <w:ind w:left="-115" w:right="-115"/>
              <w:rPr>
                <w:rFonts w:asciiTheme="minorHAnsi" w:hAnsiTheme="minorHAnsi" w:cstheme="minorHAnsi"/>
                <w:b/>
                <w:bCs/>
                <w:color w:val="000000"/>
                <w:sz w:val="22"/>
                <w:szCs w:val="22"/>
              </w:rPr>
            </w:pPr>
          </w:p>
        </w:tc>
        <w:tc>
          <w:tcPr>
            <w:tcW w:w="1564" w:type="dxa"/>
            <w:tcBorders>
              <w:top w:val="nil"/>
              <w:left w:val="nil"/>
              <w:bottom w:val="nil"/>
              <w:right w:val="nil"/>
            </w:tcBorders>
            <w:shd w:val="clear" w:color="auto" w:fill="auto"/>
            <w:vAlign w:val="bottom"/>
          </w:tcPr>
          <w:p w14:paraId="196727DD" w14:textId="77777777" w:rsidR="002E4B8D" w:rsidRPr="00E14C5C" w:rsidRDefault="002E4B8D" w:rsidP="002E4B8D">
            <w:pPr>
              <w:tabs>
                <w:tab w:val="decimal" w:pos="1245"/>
              </w:tabs>
              <w:ind w:left="-108" w:right="-108"/>
              <w:rPr>
                <w:rFonts w:asciiTheme="minorHAnsi" w:hAnsiTheme="minorHAnsi" w:cstheme="minorHAnsi"/>
                <w:b/>
                <w:bCs/>
                <w:color w:val="000000"/>
                <w:sz w:val="22"/>
                <w:szCs w:val="22"/>
              </w:rPr>
            </w:pPr>
          </w:p>
        </w:tc>
        <w:tc>
          <w:tcPr>
            <w:tcW w:w="270" w:type="dxa"/>
            <w:tcBorders>
              <w:top w:val="nil"/>
              <w:left w:val="nil"/>
              <w:bottom w:val="nil"/>
              <w:right w:val="nil"/>
            </w:tcBorders>
            <w:shd w:val="clear" w:color="auto" w:fill="auto"/>
            <w:vAlign w:val="bottom"/>
          </w:tcPr>
          <w:p w14:paraId="2570F904" w14:textId="77777777" w:rsidR="002E4B8D" w:rsidRPr="00E14C5C" w:rsidRDefault="002E4B8D" w:rsidP="002E4B8D">
            <w:pPr>
              <w:ind w:left="-108" w:right="-108"/>
              <w:rPr>
                <w:rFonts w:asciiTheme="minorHAnsi" w:hAnsiTheme="minorHAnsi" w:cstheme="minorHAnsi"/>
                <w:b/>
                <w:bCs/>
                <w:color w:val="000000"/>
                <w:sz w:val="22"/>
                <w:szCs w:val="22"/>
              </w:rPr>
            </w:pPr>
          </w:p>
        </w:tc>
        <w:tc>
          <w:tcPr>
            <w:tcW w:w="1440" w:type="dxa"/>
            <w:tcBorders>
              <w:top w:val="nil"/>
              <w:left w:val="nil"/>
              <w:bottom w:val="nil"/>
              <w:right w:val="nil"/>
            </w:tcBorders>
            <w:shd w:val="clear" w:color="auto" w:fill="auto"/>
            <w:vAlign w:val="bottom"/>
          </w:tcPr>
          <w:p w14:paraId="7A0DDCFA" w14:textId="77777777" w:rsidR="002E4B8D" w:rsidRPr="00E14C5C" w:rsidRDefault="002E4B8D" w:rsidP="002E4B8D">
            <w:pPr>
              <w:pStyle w:val="BodyText"/>
              <w:tabs>
                <w:tab w:val="decimal" w:pos="1152"/>
              </w:tabs>
              <w:spacing w:line="240" w:lineRule="auto"/>
              <w:ind w:left="-109" w:right="-169"/>
              <w:rPr>
                <w:rFonts w:asciiTheme="minorHAnsi" w:hAnsiTheme="minorHAnsi" w:cstheme="minorHAnsi"/>
                <w:b/>
                <w:bCs/>
                <w:sz w:val="22"/>
                <w:szCs w:val="22"/>
              </w:rPr>
            </w:pPr>
          </w:p>
        </w:tc>
        <w:tc>
          <w:tcPr>
            <w:tcW w:w="270" w:type="dxa"/>
            <w:tcBorders>
              <w:top w:val="nil"/>
              <w:left w:val="nil"/>
              <w:bottom w:val="nil"/>
              <w:right w:val="nil"/>
            </w:tcBorders>
            <w:shd w:val="clear" w:color="auto" w:fill="auto"/>
            <w:vAlign w:val="bottom"/>
          </w:tcPr>
          <w:p w14:paraId="00E34A73" w14:textId="77777777" w:rsidR="002E4B8D" w:rsidRPr="00E14C5C" w:rsidRDefault="002E4B8D" w:rsidP="002E4B8D">
            <w:pPr>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vAlign w:val="bottom"/>
          </w:tcPr>
          <w:p w14:paraId="2AABD959" w14:textId="77777777" w:rsidR="002E4B8D" w:rsidRPr="00E14C5C" w:rsidRDefault="002E4B8D" w:rsidP="002E4B8D">
            <w:pPr>
              <w:tabs>
                <w:tab w:val="decimal" w:pos="1236"/>
              </w:tabs>
              <w:ind w:left="-108" w:right="-108"/>
              <w:rPr>
                <w:rFonts w:asciiTheme="minorHAnsi" w:hAnsiTheme="minorHAnsi" w:cstheme="minorHAnsi"/>
                <w:b/>
                <w:bCs/>
                <w:color w:val="000000"/>
                <w:sz w:val="22"/>
                <w:szCs w:val="22"/>
              </w:rPr>
            </w:pPr>
          </w:p>
        </w:tc>
        <w:tc>
          <w:tcPr>
            <w:tcW w:w="270" w:type="dxa"/>
            <w:tcBorders>
              <w:top w:val="nil"/>
              <w:left w:val="nil"/>
              <w:bottom w:val="nil"/>
              <w:right w:val="nil"/>
            </w:tcBorders>
            <w:shd w:val="clear" w:color="auto" w:fill="auto"/>
            <w:vAlign w:val="bottom"/>
          </w:tcPr>
          <w:p w14:paraId="1DBDEE52" w14:textId="77777777" w:rsidR="002E4B8D" w:rsidRPr="00E14C5C" w:rsidRDefault="002E4B8D" w:rsidP="002E4B8D">
            <w:pPr>
              <w:tabs>
                <w:tab w:val="decimal" w:pos="863"/>
              </w:tabs>
              <w:ind w:left="-108" w:right="-108"/>
              <w:rPr>
                <w:rFonts w:asciiTheme="minorHAnsi" w:hAnsiTheme="minorHAnsi" w:cstheme="minorHAnsi"/>
                <w:b/>
                <w:bCs/>
                <w:color w:val="000000"/>
                <w:sz w:val="22"/>
                <w:szCs w:val="22"/>
              </w:rPr>
            </w:pPr>
          </w:p>
        </w:tc>
        <w:tc>
          <w:tcPr>
            <w:tcW w:w="1530" w:type="dxa"/>
            <w:tcBorders>
              <w:top w:val="nil"/>
              <w:left w:val="nil"/>
              <w:bottom w:val="nil"/>
              <w:right w:val="nil"/>
            </w:tcBorders>
            <w:shd w:val="clear" w:color="auto" w:fill="auto"/>
            <w:vAlign w:val="bottom"/>
          </w:tcPr>
          <w:p w14:paraId="1A6C8D9B" w14:textId="77777777" w:rsidR="002E4B8D" w:rsidRPr="00E14C5C" w:rsidRDefault="002E4B8D" w:rsidP="002E4B8D">
            <w:pPr>
              <w:tabs>
                <w:tab w:val="decimal" w:pos="1246"/>
              </w:tabs>
              <w:ind w:left="-108" w:right="-108"/>
              <w:rPr>
                <w:rFonts w:asciiTheme="minorHAnsi" w:hAnsiTheme="minorHAnsi" w:cstheme="minorHAnsi"/>
                <w:b/>
                <w:bCs/>
                <w:color w:val="000000"/>
                <w:sz w:val="22"/>
                <w:szCs w:val="22"/>
                <w:cs/>
              </w:rPr>
            </w:pPr>
          </w:p>
        </w:tc>
      </w:tr>
      <w:tr w:rsidR="00420740" w:rsidRPr="00D26559" w14:paraId="2F808AB1" w14:textId="77777777" w:rsidTr="00E925FF">
        <w:trPr>
          <w:trHeight w:val="101"/>
        </w:trPr>
        <w:tc>
          <w:tcPr>
            <w:tcW w:w="2700" w:type="dxa"/>
            <w:tcBorders>
              <w:top w:val="nil"/>
              <w:left w:val="nil"/>
              <w:bottom w:val="nil"/>
              <w:right w:val="nil"/>
            </w:tcBorders>
            <w:shd w:val="clear" w:color="auto" w:fill="auto"/>
            <w:vAlign w:val="bottom"/>
            <w:hideMark/>
          </w:tcPr>
          <w:p w14:paraId="67AD0585" w14:textId="77777777" w:rsidR="00420740" w:rsidRDefault="00420740" w:rsidP="00420740">
            <w:pPr>
              <w:rPr>
                <w:rFonts w:asciiTheme="minorHAnsi" w:hAnsiTheme="minorHAnsi" w:cstheme="minorHAnsi"/>
                <w:color w:val="000000"/>
                <w:sz w:val="22"/>
                <w:szCs w:val="22"/>
              </w:rPr>
            </w:pPr>
            <w:r w:rsidRPr="00E14C5C">
              <w:rPr>
                <w:rFonts w:asciiTheme="minorHAnsi" w:hAnsiTheme="minorHAnsi" w:cstheme="minorHAnsi"/>
                <w:color w:val="000000"/>
                <w:sz w:val="22"/>
                <w:szCs w:val="22"/>
              </w:rPr>
              <w:t xml:space="preserve">Depreciation charge for the </w:t>
            </w:r>
          </w:p>
          <w:p w14:paraId="637EA5D5" w14:textId="710732C3" w:rsidR="00420740" w:rsidRPr="00E14C5C" w:rsidRDefault="00420740" w:rsidP="00420740">
            <w:pPr>
              <w:rPr>
                <w:rFonts w:asciiTheme="minorHAnsi" w:hAnsiTheme="minorHAnsi" w:cstheme="minorHAnsi"/>
                <w:color w:val="000000"/>
                <w:sz w:val="22"/>
                <w:szCs w:val="22"/>
              </w:rPr>
            </w:pPr>
            <w:r>
              <w:rPr>
                <w:rFonts w:asciiTheme="minorHAnsi" w:hAnsiTheme="minorHAnsi" w:cstheme="minorHAnsi"/>
                <w:color w:val="000000"/>
                <w:sz w:val="22"/>
                <w:szCs w:val="22"/>
              </w:rPr>
              <w:t xml:space="preserve">      </w:t>
            </w:r>
            <w:r w:rsidRPr="00E14C5C">
              <w:rPr>
                <w:rFonts w:asciiTheme="minorHAnsi" w:hAnsiTheme="minorHAnsi" w:cstheme="minorHAnsi"/>
                <w:color w:val="000000"/>
                <w:sz w:val="22"/>
                <w:szCs w:val="22"/>
              </w:rPr>
              <w:t>year</w:t>
            </w:r>
          </w:p>
        </w:tc>
        <w:tc>
          <w:tcPr>
            <w:tcW w:w="270" w:type="dxa"/>
            <w:tcBorders>
              <w:top w:val="nil"/>
              <w:left w:val="nil"/>
              <w:right w:val="nil"/>
            </w:tcBorders>
            <w:shd w:val="clear" w:color="auto" w:fill="auto"/>
            <w:vAlign w:val="bottom"/>
          </w:tcPr>
          <w:p w14:paraId="0CACBB3E" w14:textId="77777777" w:rsidR="00420740" w:rsidRPr="00E14C5C" w:rsidRDefault="00420740" w:rsidP="00420740">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top w:val="nil"/>
              <w:left w:val="nil"/>
              <w:right w:val="nil"/>
            </w:tcBorders>
            <w:shd w:val="clear" w:color="auto" w:fill="auto"/>
            <w:vAlign w:val="bottom"/>
          </w:tcPr>
          <w:p w14:paraId="5997EB59" w14:textId="62901255" w:rsidR="00420740" w:rsidRPr="00E14C5C" w:rsidRDefault="00420740" w:rsidP="00420740">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342CAD85" w14:textId="77777777" w:rsidR="00420740" w:rsidRPr="00E14C5C" w:rsidRDefault="00420740" w:rsidP="00420740">
            <w:pPr>
              <w:ind w:left="-115" w:right="-115"/>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31098848" w14:textId="38000C8C" w:rsidR="00420740" w:rsidRPr="00E14C5C" w:rsidRDefault="00420740" w:rsidP="00420740">
            <w:pPr>
              <w:tabs>
                <w:tab w:val="decimal" w:pos="1245"/>
              </w:tabs>
              <w:ind w:left="-108" w:right="-108"/>
              <w:rPr>
                <w:rFonts w:asciiTheme="minorHAnsi" w:hAnsiTheme="minorHAnsi" w:cstheme="minorHAnsi"/>
                <w:color w:val="000000"/>
                <w:sz w:val="22"/>
                <w:szCs w:val="22"/>
              </w:rPr>
            </w:pPr>
            <w:r w:rsidRPr="00A27879">
              <w:rPr>
                <w:rFonts w:asciiTheme="minorHAnsi" w:hAnsiTheme="minorHAnsi" w:cstheme="minorHAnsi"/>
                <w:color w:val="000000"/>
                <w:sz w:val="22"/>
                <w:szCs w:val="22"/>
              </w:rPr>
              <w:t>18,594</w:t>
            </w:r>
          </w:p>
        </w:tc>
        <w:tc>
          <w:tcPr>
            <w:tcW w:w="270" w:type="dxa"/>
            <w:tcBorders>
              <w:top w:val="nil"/>
              <w:left w:val="nil"/>
              <w:right w:val="nil"/>
            </w:tcBorders>
            <w:shd w:val="clear" w:color="auto" w:fill="auto"/>
            <w:vAlign w:val="bottom"/>
          </w:tcPr>
          <w:p w14:paraId="55BDF823" w14:textId="77777777" w:rsidR="00420740" w:rsidRPr="00E14C5C" w:rsidRDefault="00420740" w:rsidP="00420740">
            <w:pPr>
              <w:ind w:left="-115" w:right="-115"/>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73E54994" w14:textId="2B758036" w:rsidR="00420740" w:rsidRPr="00E14C5C" w:rsidRDefault="00420740" w:rsidP="00420740">
            <w:pPr>
              <w:tabs>
                <w:tab w:val="decimal" w:pos="1245"/>
              </w:tabs>
              <w:ind w:left="-108" w:right="-108"/>
              <w:rPr>
                <w:rFonts w:asciiTheme="minorHAnsi" w:hAnsiTheme="minorHAnsi" w:cstheme="minorHAnsi"/>
                <w:color w:val="000000"/>
                <w:sz w:val="22"/>
                <w:szCs w:val="22"/>
              </w:rPr>
            </w:pPr>
            <w:r w:rsidRPr="00A10E6F">
              <w:rPr>
                <w:rFonts w:asciiTheme="minorHAnsi" w:hAnsiTheme="minorHAnsi" w:cstheme="minorHAnsi"/>
                <w:color w:val="000000"/>
                <w:sz w:val="22"/>
                <w:szCs w:val="22"/>
              </w:rPr>
              <w:t>64,937</w:t>
            </w:r>
          </w:p>
        </w:tc>
        <w:tc>
          <w:tcPr>
            <w:tcW w:w="236" w:type="dxa"/>
            <w:tcBorders>
              <w:top w:val="nil"/>
              <w:left w:val="nil"/>
              <w:right w:val="nil"/>
            </w:tcBorders>
            <w:shd w:val="clear" w:color="auto" w:fill="auto"/>
            <w:vAlign w:val="bottom"/>
          </w:tcPr>
          <w:p w14:paraId="3E449E10" w14:textId="77777777" w:rsidR="00420740" w:rsidRPr="00E14C5C" w:rsidRDefault="00420740" w:rsidP="00420740">
            <w:pPr>
              <w:ind w:left="-115" w:right="-115"/>
              <w:rPr>
                <w:rFonts w:asciiTheme="minorHAnsi" w:hAnsiTheme="minorHAnsi" w:cstheme="minorHAnsi"/>
                <w:color w:val="000000"/>
                <w:sz w:val="22"/>
                <w:szCs w:val="22"/>
              </w:rPr>
            </w:pPr>
          </w:p>
        </w:tc>
        <w:tc>
          <w:tcPr>
            <w:tcW w:w="1564" w:type="dxa"/>
            <w:tcBorders>
              <w:top w:val="nil"/>
              <w:left w:val="nil"/>
              <w:right w:val="nil"/>
            </w:tcBorders>
            <w:shd w:val="clear" w:color="auto" w:fill="auto"/>
            <w:vAlign w:val="bottom"/>
          </w:tcPr>
          <w:p w14:paraId="6970A9D8" w14:textId="4DE1C74A" w:rsidR="00420740" w:rsidRPr="00E14C5C" w:rsidRDefault="00420740" w:rsidP="00420740">
            <w:pPr>
              <w:tabs>
                <w:tab w:val="decimal" w:pos="1245"/>
              </w:tabs>
              <w:ind w:left="-108" w:right="-108"/>
              <w:rPr>
                <w:rFonts w:asciiTheme="minorHAnsi" w:hAnsiTheme="minorHAnsi" w:cstheme="minorHAnsi"/>
                <w:color w:val="000000"/>
                <w:sz w:val="22"/>
                <w:szCs w:val="22"/>
              </w:rPr>
            </w:pPr>
            <w:r>
              <w:rPr>
                <w:rFonts w:asciiTheme="minorHAnsi" w:hAnsiTheme="minorHAnsi" w:cstheme="minorHAnsi"/>
                <w:color w:val="000000"/>
                <w:sz w:val="22"/>
                <w:szCs w:val="22"/>
              </w:rPr>
              <w:t>874</w:t>
            </w:r>
          </w:p>
        </w:tc>
        <w:tc>
          <w:tcPr>
            <w:tcW w:w="270" w:type="dxa"/>
            <w:tcBorders>
              <w:top w:val="nil"/>
              <w:left w:val="nil"/>
              <w:right w:val="nil"/>
            </w:tcBorders>
            <w:shd w:val="clear" w:color="auto" w:fill="auto"/>
            <w:vAlign w:val="bottom"/>
          </w:tcPr>
          <w:p w14:paraId="2230C21A" w14:textId="77777777" w:rsidR="00420740" w:rsidRPr="00E14C5C" w:rsidRDefault="00420740" w:rsidP="00420740">
            <w:pPr>
              <w:ind w:left="-108" w:right="-108"/>
              <w:rPr>
                <w:rFonts w:asciiTheme="minorHAnsi" w:hAnsiTheme="minorHAnsi" w:cstheme="minorHAnsi"/>
                <w:color w:val="000000"/>
                <w:sz w:val="22"/>
                <w:szCs w:val="22"/>
              </w:rPr>
            </w:pPr>
          </w:p>
        </w:tc>
        <w:tc>
          <w:tcPr>
            <w:tcW w:w="1440" w:type="dxa"/>
            <w:tcBorders>
              <w:top w:val="nil"/>
              <w:left w:val="nil"/>
              <w:right w:val="nil"/>
            </w:tcBorders>
            <w:shd w:val="clear" w:color="auto" w:fill="auto"/>
            <w:vAlign w:val="bottom"/>
          </w:tcPr>
          <w:p w14:paraId="439311DF" w14:textId="52BE8683" w:rsidR="00420740" w:rsidRPr="00E14C5C" w:rsidRDefault="00420740" w:rsidP="00420740">
            <w:pPr>
              <w:spacing w:line="240" w:lineRule="atLeast"/>
              <w:ind w:right="323"/>
              <w:jc w:val="right"/>
              <w:rPr>
                <w:rFonts w:asciiTheme="minorHAnsi" w:hAnsiTheme="minorHAnsi" w:cstheme="minorHAnsi"/>
                <w:color w:val="000000"/>
                <w:sz w:val="22"/>
                <w:szCs w:val="22"/>
              </w:rPr>
            </w:pPr>
            <w:r w:rsidRPr="009C38EE">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7C217B37" w14:textId="77777777" w:rsidR="00420740" w:rsidRPr="00E14C5C" w:rsidRDefault="00420740" w:rsidP="00420740">
            <w:pPr>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tcPr>
          <w:p w14:paraId="71617005" w14:textId="77777777" w:rsidR="00420740" w:rsidRDefault="00420740" w:rsidP="00420740">
            <w:pPr>
              <w:spacing w:line="240" w:lineRule="atLeast"/>
              <w:ind w:right="323"/>
              <w:jc w:val="right"/>
              <w:rPr>
                <w:rFonts w:asciiTheme="minorHAnsi" w:hAnsiTheme="minorHAnsi" w:cstheme="minorHAnsi"/>
                <w:color w:val="000000"/>
                <w:sz w:val="22"/>
                <w:szCs w:val="22"/>
              </w:rPr>
            </w:pPr>
          </w:p>
          <w:p w14:paraId="2B80D9B4" w14:textId="42135E90" w:rsidR="00420740" w:rsidRPr="00E14C5C" w:rsidRDefault="00420740" w:rsidP="00420740">
            <w:pPr>
              <w:spacing w:line="240" w:lineRule="atLeast"/>
              <w:ind w:right="323"/>
              <w:jc w:val="right"/>
              <w:rPr>
                <w:rFonts w:asciiTheme="minorHAnsi" w:hAnsiTheme="minorHAnsi" w:cstheme="minorHAnsi"/>
                <w:color w:val="000000"/>
                <w:sz w:val="22"/>
                <w:szCs w:val="22"/>
              </w:rPr>
            </w:pPr>
            <w:r w:rsidRPr="005A7E0A">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092C9773" w14:textId="77777777" w:rsidR="00420740" w:rsidRPr="00E14C5C" w:rsidRDefault="00420740" w:rsidP="00420740">
            <w:pPr>
              <w:tabs>
                <w:tab w:val="decimal" w:pos="863"/>
              </w:tabs>
              <w:ind w:left="-108" w:right="-108"/>
              <w:rPr>
                <w:rFonts w:asciiTheme="minorHAnsi" w:hAnsiTheme="minorHAnsi" w:cstheme="minorHAnsi"/>
                <w:color w:val="000000"/>
                <w:sz w:val="22"/>
                <w:szCs w:val="22"/>
              </w:rPr>
            </w:pPr>
          </w:p>
        </w:tc>
        <w:tc>
          <w:tcPr>
            <w:tcW w:w="1530" w:type="dxa"/>
            <w:tcBorders>
              <w:top w:val="nil"/>
              <w:left w:val="nil"/>
              <w:right w:val="nil"/>
            </w:tcBorders>
            <w:shd w:val="clear" w:color="auto" w:fill="auto"/>
            <w:vAlign w:val="bottom"/>
          </w:tcPr>
          <w:p w14:paraId="0EBACE14" w14:textId="341F44EC" w:rsidR="00420740" w:rsidRPr="00E14C5C" w:rsidRDefault="005F7212" w:rsidP="00420740">
            <w:pPr>
              <w:tabs>
                <w:tab w:val="decimal" w:pos="1246"/>
              </w:tabs>
              <w:ind w:left="-108" w:right="-108"/>
              <w:rPr>
                <w:rFonts w:asciiTheme="minorHAnsi" w:hAnsiTheme="minorHAnsi" w:cstheme="minorHAnsi"/>
                <w:color w:val="000000"/>
                <w:sz w:val="22"/>
                <w:szCs w:val="22"/>
              </w:rPr>
            </w:pPr>
            <w:r w:rsidRPr="005F7212">
              <w:rPr>
                <w:rFonts w:asciiTheme="minorHAnsi" w:hAnsiTheme="minorHAnsi" w:cstheme="minorHAnsi"/>
                <w:color w:val="000000"/>
                <w:sz w:val="22"/>
                <w:szCs w:val="22"/>
              </w:rPr>
              <w:t>84,405</w:t>
            </w:r>
          </w:p>
        </w:tc>
      </w:tr>
      <w:tr w:rsidR="00420740" w:rsidRPr="00D26559" w14:paraId="285E1BDF" w14:textId="77777777" w:rsidTr="00E925FF">
        <w:trPr>
          <w:trHeight w:val="101"/>
        </w:trPr>
        <w:tc>
          <w:tcPr>
            <w:tcW w:w="2700" w:type="dxa"/>
            <w:tcBorders>
              <w:top w:val="nil"/>
              <w:left w:val="nil"/>
              <w:bottom w:val="nil"/>
              <w:right w:val="nil"/>
            </w:tcBorders>
            <w:shd w:val="clear" w:color="auto" w:fill="auto"/>
            <w:vAlign w:val="bottom"/>
          </w:tcPr>
          <w:p w14:paraId="71556F55" w14:textId="77777777" w:rsidR="00420740" w:rsidRPr="00E14C5C" w:rsidRDefault="00420740" w:rsidP="00420740">
            <w:pPr>
              <w:rPr>
                <w:rFonts w:asciiTheme="minorHAnsi" w:hAnsiTheme="minorHAnsi" w:cstheme="minorHAnsi"/>
                <w:color w:val="000000"/>
                <w:sz w:val="22"/>
                <w:szCs w:val="22"/>
              </w:rPr>
            </w:pPr>
            <w:r w:rsidRPr="00E14C5C">
              <w:rPr>
                <w:rFonts w:asciiTheme="minorHAnsi" w:hAnsiTheme="minorHAnsi" w:cstheme="minorHAnsi"/>
                <w:color w:val="000000"/>
                <w:sz w:val="22"/>
                <w:szCs w:val="22"/>
              </w:rPr>
              <w:t>Disposal</w:t>
            </w:r>
          </w:p>
        </w:tc>
        <w:tc>
          <w:tcPr>
            <w:tcW w:w="270" w:type="dxa"/>
            <w:tcBorders>
              <w:left w:val="nil"/>
              <w:right w:val="nil"/>
            </w:tcBorders>
            <w:shd w:val="clear" w:color="auto" w:fill="auto"/>
            <w:vAlign w:val="bottom"/>
          </w:tcPr>
          <w:p w14:paraId="759CF135" w14:textId="77777777" w:rsidR="00420740" w:rsidRPr="00E14C5C" w:rsidRDefault="00420740" w:rsidP="00420740">
            <w:pPr>
              <w:pStyle w:val="BodyText"/>
              <w:tabs>
                <w:tab w:val="decimal" w:pos="456"/>
              </w:tabs>
              <w:spacing w:line="240" w:lineRule="auto"/>
              <w:ind w:left="-109" w:right="-169"/>
              <w:rPr>
                <w:rFonts w:asciiTheme="minorHAnsi" w:hAnsiTheme="minorHAnsi" w:cstheme="minorHAnsi"/>
                <w:sz w:val="22"/>
                <w:szCs w:val="22"/>
              </w:rPr>
            </w:pPr>
          </w:p>
        </w:tc>
        <w:tc>
          <w:tcPr>
            <w:tcW w:w="1260" w:type="dxa"/>
            <w:tcBorders>
              <w:left w:val="nil"/>
              <w:right w:val="nil"/>
            </w:tcBorders>
            <w:shd w:val="clear" w:color="auto" w:fill="auto"/>
            <w:vAlign w:val="bottom"/>
          </w:tcPr>
          <w:p w14:paraId="20DE7CA9" w14:textId="781ED895" w:rsidR="00420740" w:rsidRPr="00E14C5C" w:rsidRDefault="00420740" w:rsidP="00420740">
            <w:pPr>
              <w:spacing w:line="240" w:lineRule="atLeast"/>
              <w:ind w:right="323"/>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70" w:type="dxa"/>
            <w:tcBorders>
              <w:left w:val="nil"/>
              <w:right w:val="nil"/>
            </w:tcBorders>
            <w:shd w:val="clear" w:color="auto" w:fill="auto"/>
            <w:vAlign w:val="bottom"/>
          </w:tcPr>
          <w:p w14:paraId="1261235C" w14:textId="77777777" w:rsidR="00420740" w:rsidRPr="00E14C5C" w:rsidRDefault="00420740" w:rsidP="00420740">
            <w:pPr>
              <w:ind w:left="-115" w:right="-115"/>
              <w:rPr>
                <w:rFonts w:asciiTheme="minorHAnsi" w:hAnsiTheme="minorHAnsi" w:cstheme="minorHAnsi"/>
                <w:color w:val="000000"/>
                <w:sz w:val="22"/>
                <w:szCs w:val="22"/>
              </w:rPr>
            </w:pPr>
          </w:p>
        </w:tc>
        <w:tc>
          <w:tcPr>
            <w:tcW w:w="1530" w:type="dxa"/>
            <w:tcBorders>
              <w:left w:val="nil"/>
              <w:right w:val="nil"/>
            </w:tcBorders>
            <w:shd w:val="clear" w:color="auto" w:fill="auto"/>
          </w:tcPr>
          <w:p w14:paraId="33962A3C" w14:textId="7BB86498" w:rsidR="00420740" w:rsidRPr="00E14C5C" w:rsidRDefault="00420740" w:rsidP="00420740">
            <w:pPr>
              <w:spacing w:line="240" w:lineRule="atLeast"/>
              <w:ind w:right="323"/>
              <w:jc w:val="right"/>
              <w:rPr>
                <w:rFonts w:asciiTheme="minorHAnsi" w:hAnsiTheme="minorHAnsi" w:cstheme="minorHAnsi"/>
                <w:color w:val="000000"/>
                <w:sz w:val="22"/>
                <w:szCs w:val="22"/>
              </w:rPr>
            </w:pPr>
            <w:r w:rsidRPr="00A8353C">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22DF00E9" w14:textId="77777777" w:rsidR="00420740" w:rsidRPr="00E14C5C" w:rsidRDefault="00420740" w:rsidP="00420740">
            <w:pPr>
              <w:ind w:left="-115" w:right="-115"/>
              <w:rPr>
                <w:rFonts w:asciiTheme="minorHAnsi" w:hAnsiTheme="minorHAnsi" w:cstheme="minorHAnsi"/>
                <w:color w:val="000000"/>
                <w:sz w:val="22"/>
                <w:szCs w:val="22"/>
              </w:rPr>
            </w:pPr>
          </w:p>
        </w:tc>
        <w:tc>
          <w:tcPr>
            <w:tcW w:w="1440" w:type="dxa"/>
            <w:tcBorders>
              <w:left w:val="nil"/>
              <w:right w:val="nil"/>
            </w:tcBorders>
            <w:shd w:val="clear" w:color="auto" w:fill="auto"/>
            <w:vAlign w:val="bottom"/>
          </w:tcPr>
          <w:p w14:paraId="6032BE90" w14:textId="7C20DC66" w:rsidR="00420740" w:rsidRPr="00E14C5C" w:rsidRDefault="00420740" w:rsidP="00420740">
            <w:pPr>
              <w:tabs>
                <w:tab w:val="decimal" w:pos="1245"/>
              </w:tabs>
              <w:ind w:left="-108" w:right="-108"/>
              <w:rPr>
                <w:rFonts w:asciiTheme="minorHAnsi" w:hAnsiTheme="minorHAnsi" w:cstheme="minorHAnsi"/>
                <w:color w:val="000000"/>
                <w:sz w:val="22"/>
                <w:szCs w:val="22"/>
              </w:rPr>
            </w:pPr>
            <w:r w:rsidRPr="006F10FF">
              <w:rPr>
                <w:rFonts w:asciiTheme="minorHAnsi" w:hAnsiTheme="minorHAnsi" w:cstheme="minorHAnsi"/>
                <w:color w:val="000000"/>
                <w:sz w:val="22"/>
                <w:szCs w:val="22"/>
              </w:rPr>
              <w:t>(125)</w:t>
            </w:r>
          </w:p>
        </w:tc>
        <w:tc>
          <w:tcPr>
            <w:tcW w:w="236" w:type="dxa"/>
            <w:tcBorders>
              <w:top w:val="nil"/>
              <w:left w:val="nil"/>
              <w:right w:val="nil"/>
            </w:tcBorders>
            <w:shd w:val="clear" w:color="auto" w:fill="auto"/>
            <w:vAlign w:val="bottom"/>
          </w:tcPr>
          <w:p w14:paraId="15C584F0" w14:textId="77777777" w:rsidR="00420740" w:rsidRPr="00E14C5C" w:rsidRDefault="00420740" w:rsidP="00420740">
            <w:pPr>
              <w:pStyle w:val="BodyText"/>
              <w:tabs>
                <w:tab w:val="decimal" w:pos="798"/>
              </w:tabs>
              <w:spacing w:line="240" w:lineRule="auto"/>
              <w:ind w:left="-109" w:right="-169"/>
              <w:rPr>
                <w:rFonts w:asciiTheme="minorHAnsi" w:hAnsiTheme="minorHAnsi" w:cstheme="minorHAnsi"/>
                <w:sz w:val="22"/>
                <w:szCs w:val="22"/>
              </w:rPr>
            </w:pPr>
          </w:p>
        </w:tc>
        <w:tc>
          <w:tcPr>
            <w:tcW w:w="1564" w:type="dxa"/>
            <w:tcBorders>
              <w:left w:val="nil"/>
              <w:right w:val="nil"/>
            </w:tcBorders>
            <w:shd w:val="clear" w:color="auto" w:fill="auto"/>
            <w:vAlign w:val="bottom"/>
          </w:tcPr>
          <w:p w14:paraId="5589B0DF" w14:textId="49423F6C" w:rsidR="00420740" w:rsidRPr="009C38EE" w:rsidRDefault="00420740" w:rsidP="00420740">
            <w:pPr>
              <w:spacing w:line="240" w:lineRule="atLeast"/>
              <w:ind w:right="323"/>
              <w:jc w:val="right"/>
              <w:rPr>
                <w:rFonts w:asciiTheme="minorHAnsi" w:hAnsiTheme="minorHAnsi" w:cstheme="minorHAnsi"/>
                <w:color w:val="000000"/>
                <w:sz w:val="22"/>
                <w:szCs w:val="22"/>
              </w:rPr>
            </w:pPr>
            <w:r w:rsidRPr="009C38EE">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1E533201" w14:textId="77777777" w:rsidR="00420740" w:rsidRPr="00E14C5C" w:rsidRDefault="00420740" w:rsidP="00420740">
            <w:pPr>
              <w:ind w:left="-108" w:right="-108"/>
              <w:rPr>
                <w:rFonts w:asciiTheme="minorHAnsi" w:hAnsiTheme="minorHAnsi" w:cstheme="minorHAnsi"/>
                <w:color w:val="000000"/>
                <w:sz w:val="22"/>
                <w:szCs w:val="22"/>
              </w:rPr>
            </w:pPr>
          </w:p>
        </w:tc>
        <w:tc>
          <w:tcPr>
            <w:tcW w:w="1440" w:type="dxa"/>
            <w:tcBorders>
              <w:left w:val="nil"/>
              <w:right w:val="nil"/>
            </w:tcBorders>
            <w:shd w:val="clear" w:color="auto" w:fill="auto"/>
            <w:vAlign w:val="bottom"/>
          </w:tcPr>
          <w:p w14:paraId="78B225C7" w14:textId="723B3B2F" w:rsidR="00420740" w:rsidRPr="00E14C5C" w:rsidRDefault="00420740" w:rsidP="00420740">
            <w:pPr>
              <w:spacing w:line="240" w:lineRule="atLeast"/>
              <w:ind w:right="323"/>
              <w:jc w:val="right"/>
              <w:rPr>
                <w:rFonts w:asciiTheme="minorHAnsi" w:hAnsiTheme="minorHAnsi" w:cstheme="minorHAnsi"/>
                <w:color w:val="000000"/>
                <w:sz w:val="22"/>
                <w:szCs w:val="22"/>
              </w:rPr>
            </w:pPr>
            <w:r w:rsidRPr="009C38EE">
              <w:rPr>
                <w:rFonts w:asciiTheme="minorHAnsi" w:hAnsiTheme="minorHAnsi" w:cstheme="minorHAnsi"/>
                <w:color w:val="000000"/>
                <w:sz w:val="22"/>
                <w:szCs w:val="22"/>
              </w:rPr>
              <w:t>-</w:t>
            </w:r>
          </w:p>
        </w:tc>
        <w:tc>
          <w:tcPr>
            <w:tcW w:w="270" w:type="dxa"/>
            <w:tcBorders>
              <w:top w:val="nil"/>
              <w:left w:val="nil"/>
              <w:right w:val="nil"/>
            </w:tcBorders>
            <w:shd w:val="clear" w:color="auto" w:fill="auto"/>
            <w:vAlign w:val="bottom"/>
          </w:tcPr>
          <w:p w14:paraId="65604631" w14:textId="77777777" w:rsidR="00420740" w:rsidRPr="00E14C5C" w:rsidRDefault="00420740" w:rsidP="00420740">
            <w:pPr>
              <w:ind w:left="-108" w:right="-108"/>
              <w:rPr>
                <w:rFonts w:asciiTheme="minorHAnsi" w:hAnsiTheme="minorHAnsi" w:cstheme="minorHAnsi"/>
                <w:color w:val="000000"/>
                <w:sz w:val="22"/>
                <w:szCs w:val="22"/>
              </w:rPr>
            </w:pPr>
          </w:p>
        </w:tc>
        <w:tc>
          <w:tcPr>
            <w:tcW w:w="1530" w:type="dxa"/>
            <w:tcBorders>
              <w:left w:val="nil"/>
              <w:right w:val="nil"/>
            </w:tcBorders>
            <w:shd w:val="clear" w:color="auto" w:fill="auto"/>
          </w:tcPr>
          <w:p w14:paraId="3971AC3A" w14:textId="3FB5E7A5" w:rsidR="00420740" w:rsidRPr="00420740" w:rsidRDefault="00420740" w:rsidP="00420740">
            <w:pPr>
              <w:spacing w:line="240" w:lineRule="atLeast"/>
              <w:ind w:right="323"/>
              <w:jc w:val="right"/>
              <w:rPr>
                <w:rFonts w:asciiTheme="minorHAnsi" w:hAnsiTheme="minorHAnsi" w:cstheme="minorHAnsi"/>
                <w:color w:val="000000"/>
                <w:sz w:val="22"/>
                <w:szCs w:val="22"/>
              </w:rPr>
            </w:pPr>
            <w:r w:rsidRPr="005A7E0A">
              <w:rPr>
                <w:rFonts w:asciiTheme="minorHAnsi" w:hAnsiTheme="minorHAnsi" w:cstheme="minorHAnsi"/>
                <w:color w:val="000000"/>
                <w:sz w:val="22"/>
                <w:szCs w:val="22"/>
              </w:rPr>
              <w:t>-</w:t>
            </w:r>
          </w:p>
        </w:tc>
        <w:tc>
          <w:tcPr>
            <w:tcW w:w="270" w:type="dxa"/>
            <w:tcBorders>
              <w:left w:val="nil"/>
              <w:right w:val="nil"/>
            </w:tcBorders>
            <w:shd w:val="clear" w:color="auto" w:fill="auto"/>
            <w:vAlign w:val="bottom"/>
          </w:tcPr>
          <w:p w14:paraId="58E91286" w14:textId="77777777" w:rsidR="00420740" w:rsidRPr="00E14C5C" w:rsidRDefault="00420740" w:rsidP="00420740">
            <w:pPr>
              <w:tabs>
                <w:tab w:val="decimal" w:pos="863"/>
              </w:tabs>
              <w:ind w:left="-108" w:right="-108"/>
              <w:rPr>
                <w:rFonts w:asciiTheme="minorHAnsi" w:hAnsiTheme="minorHAnsi" w:cstheme="minorHAnsi"/>
                <w:color w:val="000000"/>
                <w:sz w:val="22"/>
                <w:szCs w:val="22"/>
              </w:rPr>
            </w:pPr>
          </w:p>
        </w:tc>
        <w:tc>
          <w:tcPr>
            <w:tcW w:w="1530" w:type="dxa"/>
            <w:tcBorders>
              <w:left w:val="nil"/>
              <w:right w:val="nil"/>
            </w:tcBorders>
            <w:shd w:val="clear" w:color="auto" w:fill="auto"/>
            <w:vAlign w:val="bottom"/>
          </w:tcPr>
          <w:p w14:paraId="00787646" w14:textId="610C46B5" w:rsidR="00420740" w:rsidRPr="00E14C5C" w:rsidRDefault="00821AC4" w:rsidP="00420740">
            <w:pPr>
              <w:tabs>
                <w:tab w:val="decimal" w:pos="1246"/>
              </w:tabs>
              <w:ind w:right="-108"/>
              <w:rPr>
                <w:rFonts w:asciiTheme="minorHAnsi" w:hAnsiTheme="minorHAnsi" w:cstheme="minorHAnsi"/>
                <w:color w:val="000000"/>
                <w:sz w:val="22"/>
                <w:szCs w:val="22"/>
              </w:rPr>
            </w:pPr>
            <w:r w:rsidRPr="00821AC4">
              <w:rPr>
                <w:rFonts w:asciiTheme="minorHAnsi" w:hAnsiTheme="minorHAnsi" w:cstheme="minorHAnsi"/>
                <w:color w:val="000000"/>
                <w:sz w:val="22"/>
                <w:szCs w:val="22"/>
              </w:rPr>
              <w:t>(125)</w:t>
            </w:r>
          </w:p>
        </w:tc>
      </w:tr>
      <w:tr w:rsidR="002E4B8D" w:rsidRPr="00D26559" w14:paraId="532D7459" w14:textId="77777777" w:rsidTr="00E925FF">
        <w:trPr>
          <w:trHeight w:val="101"/>
        </w:trPr>
        <w:tc>
          <w:tcPr>
            <w:tcW w:w="2700" w:type="dxa"/>
            <w:tcBorders>
              <w:top w:val="nil"/>
              <w:left w:val="nil"/>
              <w:bottom w:val="nil"/>
              <w:right w:val="nil"/>
            </w:tcBorders>
            <w:shd w:val="clear" w:color="auto" w:fill="auto"/>
          </w:tcPr>
          <w:p w14:paraId="739E71B2" w14:textId="77777777" w:rsidR="002E4B8D" w:rsidRPr="00E14C5C" w:rsidRDefault="002E4B8D" w:rsidP="002E4B8D">
            <w:pPr>
              <w:ind w:right="-100"/>
              <w:rPr>
                <w:rFonts w:asciiTheme="minorHAnsi" w:hAnsiTheme="minorHAnsi" w:cstheme="minorHAnsi"/>
                <w:b/>
                <w:bCs/>
                <w:color w:val="000000"/>
                <w:sz w:val="22"/>
                <w:szCs w:val="22"/>
                <w:cs/>
              </w:rPr>
            </w:pPr>
            <w:r w:rsidRPr="00E14C5C">
              <w:rPr>
                <w:rFonts w:asciiTheme="minorHAnsi" w:hAnsiTheme="minorHAnsi" w:cstheme="minorHAnsi"/>
                <w:b/>
                <w:bCs/>
                <w:color w:val="000000"/>
                <w:sz w:val="22"/>
                <w:szCs w:val="22"/>
              </w:rPr>
              <w:t>At 31 October 2022</w:t>
            </w:r>
          </w:p>
        </w:tc>
        <w:tc>
          <w:tcPr>
            <w:tcW w:w="270" w:type="dxa"/>
            <w:tcBorders>
              <w:left w:val="nil"/>
              <w:right w:val="nil"/>
            </w:tcBorders>
            <w:shd w:val="clear" w:color="auto" w:fill="auto"/>
            <w:vAlign w:val="bottom"/>
          </w:tcPr>
          <w:p w14:paraId="207CAC9B" w14:textId="77777777" w:rsidR="002E4B8D" w:rsidRPr="00E14C5C" w:rsidRDefault="002E4B8D" w:rsidP="002E4B8D">
            <w:pPr>
              <w:ind w:left="-108" w:right="-2"/>
              <w:jc w:val="right"/>
              <w:rPr>
                <w:rFonts w:asciiTheme="minorHAnsi" w:hAnsiTheme="minorHAnsi" w:cstheme="minorHAnsi"/>
                <w:b/>
                <w:bCs/>
                <w:color w:val="000000"/>
                <w:sz w:val="22"/>
                <w:szCs w:val="22"/>
              </w:rPr>
            </w:pPr>
          </w:p>
        </w:tc>
        <w:tc>
          <w:tcPr>
            <w:tcW w:w="1260" w:type="dxa"/>
            <w:tcBorders>
              <w:top w:val="single" w:sz="4" w:space="0" w:color="auto"/>
              <w:left w:val="nil"/>
              <w:bottom w:val="single" w:sz="4" w:space="0" w:color="auto"/>
              <w:right w:val="nil"/>
            </w:tcBorders>
            <w:shd w:val="clear" w:color="auto" w:fill="auto"/>
            <w:vAlign w:val="bottom"/>
          </w:tcPr>
          <w:p w14:paraId="69F6825C" w14:textId="74F87FE8" w:rsidR="002E4B8D" w:rsidRPr="00165852" w:rsidRDefault="00165852" w:rsidP="00165852">
            <w:pPr>
              <w:spacing w:line="240" w:lineRule="atLeast"/>
              <w:ind w:right="323"/>
              <w:jc w:val="right"/>
              <w:rPr>
                <w:rFonts w:asciiTheme="minorHAnsi" w:hAnsiTheme="minorHAnsi" w:cstheme="minorHAnsi"/>
                <w:b/>
                <w:bCs/>
                <w:color w:val="000000"/>
                <w:sz w:val="22"/>
                <w:szCs w:val="22"/>
              </w:rPr>
            </w:pPr>
            <w:r w:rsidRPr="00165852">
              <w:rPr>
                <w:rFonts w:asciiTheme="minorHAnsi" w:hAnsiTheme="minorHAnsi" w:cstheme="minorHAnsi"/>
                <w:b/>
                <w:bCs/>
                <w:color w:val="000000"/>
                <w:sz w:val="22"/>
                <w:szCs w:val="22"/>
              </w:rPr>
              <w:t>-</w:t>
            </w:r>
          </w:p>
        </w:tc>
        <w:tc>
          <w:tcPr>
            <w:tcW w:w="270" w:type="dxa"/>
            <w:tcBorders>
              <w:left w:val="nil"/>
              <w:bottom w:val="nil"/>
              <w:right w:val="nil"/>
            </w:tcBorders>
            <w:shd w:val="clear" w:color="auto" w:fill="auto"/>
            <w:vAlign w:val="bottom"/>
          </w:tcPr>
          <w:p w14:paraId="30F3EB46" w14:textId="77777777" w:rsidR="002E4B8D" w:rsidRPr="00E14C5C" w:rsidRDefault="002E4B8D" w:rsidP="002E4B8D">
            <w:pPr>
              <w:ind w:left="-115" w:right="-115"/>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shd w:val="clear" w:color="auto" w:fill="auto"/>
            <w:vAlign w:val="bottom"/>
          </w:tcPr>
          <w:p w14:paraId="1895ACD5" w14:textId="189CB62C" w:rsidR="002E4B8D" w:rsidRPr="00E14C5C" w:rsidRDefault="0094278F" w:rsidP="002E4B8D">
            <w:pPr>
              <w:tabs>
                <w:tab w:val="decimal" w:pos="1245"/>
              </w:tabs>
              <w:ind w:left="-108" w:right="-108"/>
              <w:rPr>
                <w:rFonts w:asciiTheme="minorHAnsi" w:hAnsiTheme="minorHAnsi" w:cstheme="minorHAnsi"/>
                <w:b/>
                <w:bCs/>
                <w:color w:val="000000"/>
                <w:sz w:val="22"/>
                <w:szCs w:val="22"/>
              </w:rPr>
            </w:pPr>
            <w:r w:rsidRPr="0094278F">
              <w:rPr>
                <w:rFonts w:asciiTheme="minorHAnsi" w:hAnsiTheme="minorHAnsi" w:cstheme="minorHAnsi"/>
                <w:b/>
                <w:bCs/>
                <w:color w:val="000000"/>
                <w:sz w:val="22"/>
                <w:szCs w:val="22"/>
              </w:rPr>
              <w:t>190,446</w:t>
            </w:r>
          </w:p>
        </w:tc>
        <w:tc>
          <w:tcPr>
            <w:tcW w:w="270" w:type="dxa"/>
            <w:tcBorders>
              <w:left w:val="nil"/>
              <w:bottom w:val="nil"/>
              <w:right w:val="nil"/>
            </w:tcBorders>
            <w:shd w:val="clear" w:color="auto" w:fill="auto"/>
            <w:vAlign w:val="bottom"/>
          </w:tcPr>
          <w:p w14:paraId="41141709" w14:textId="77777777" w:rsidR="002E4B8D" w:rsidRPr="00E14C5C" w:rsidRDefault="002E4B8D" w:rsidP="002E4B8D">
            <w:pPr>
              <w:ind w:left="-115" w:right="-115"/>
              <w:rPr>
                <w:rFonts w:asciiTheme="minorHAnsi" w:hAnsiTheme="minorHAnsi" w:cstheme="minorHAnsi"/>
                <w:b/>
                <w:bCs/>
                <w:color w:val="000000"/>
                <w:sz w:val="22"/>
                <w:szCs w:val="22"/>
              </w:rPr>
            </w:pPr>
          </w:p>
        </w:tc>
        <w:tc>
          <w:tcPr>
            <w:tcW w:w="1440" w:type="dxa"/>
            <w:tcBorders>
              <w:top w:val="single" w:sz="4" w:space="0" w:color="auto"/>
              <w:left w:val="nil"/>
              <w:bottom w:val="single" w:sz="4" w:space="0" w:color="auto"/>
              <w:right w:val="nil"/>
            </w:tcBorders>
            <w:shd w:val="clear" w:color="auto" w:fill="auto"/>
            <w:vAlign w:val="bottom"/>
          </w:tcPr>
          <w:p w14:paraId="3AC47BD4" w14:textId="399C5CA1" w:rsidR="002E4B8D" w:rsidRPr="00E14C5C" w:rsidRDefault="00174346" w:rsidP="002E4B8D">
            <w:pPr>
              <w:tabs>
                <w:tab w:val="decimal" w:pos="1245"/>
              </w:tabs>
              <w:ind w:left="-108" w:right="-108"/>
              <w:rPr>
                <w:rFonts w:asciiTheme="minorHAnsi" w:hAnsiTheme="minorHAnsi" w:cstheme="minorHAnsi"/>
                <w:b/>
                <w:bCs/>
                <w:color w:val="000000"/>
                <w:sz w:val="22"/>
                <w:szCs w:val="22"/>
              </w:rPr>
            </w:pPr>
            <w:r w:rsidRPr="00174346">
              <w:rPr>
                <w:rFonts w:asciiTheme="minorHAnsi" w:hAnsiTheme="minorHAnsi" w:cstheme="minorHAnsi"/>
                <w:b/>
                <w:bCs/>
                <w:color w:val="000000"/>
                <w:sz w:val="22"/>
                <w:szCs w:val="22"/>
              </w:rPr>
              <w:t>563,080</w:t>
            </w:r>
          </w:p>
        </w:tc>
        <w:tc>
          <w:tcPr>
            <w:tcW w:w="236" w:type="dxa"/>
            <w:tcBorders>
              <w:left w:val="nil"/>
              <w:bottom w:val="nil"/>
              <w:right w:val="nil"/>
            </w:tcBorders>
            <w:shd w:val="clear" w:color="auto" w:fill="auto"/>
            <w:vAlign w:val="bottom"/>
          </w:tcPr>
          <w:p w14:paraId="1ECF3967" w14:textId="77777777" w:rsidR="002E4B8D" w:rsidRPr="00E14C5C" w:rsidRDefault="002E4B8D" w:rsidP="002E4B8D">
            <w:pPr>
              <w:ind w:left="-115" w:right="-115"/>
              <w:rPr>
                <w:rFonts w:asciiTheme="minorHAnsi" w:hAnsiTheme="minorHAnsi" w:cstheme="minorHAnsi"/>
                <w:b/>
                <w:bCs/>
                <w:color w:val="000000"/>
                <w:sz w:val="22"/>
                <w:szCs w:val="22"/>
              </w:rPr>
            </w:pPr>
          </w:p>
        </w:tc>
        <w:tc>
          <w:tcPr>
            <w:tcW w:w="1564" w:type="dxa"/>
            <w:tcBorders>
              <w:top w:val="single" w:sz="4" w:space="0" w:color="auto"/>
              <w:left w:val="nil"/>
              <w:bottom w:val="single" w:sz="4" w:space="0" w:color="auto"/>
              <w:right w:val="nil"/>
            </w:tcBorders>
            <w:shd w:val="clear" w:color="auto" w:fill="auto"/>
            <w:vAlign w:val="bottom"/>
          </w:tcPr>
          <w:p w14:paraId="0ED9DF8A" w14:textId="6889F47E" w:rsidR="002E4B8D" w:rsidRPr="00E14C5C" w:rsidRDefault="009C38EE" w:rsidP="002E4B8D">
            <w:pPr>
              <w:tabs>
                <w:tab w:val="decimal" w:pos="1245"/>
              </w:tabs>
              <w:ind w:left="-108" w:right="-108"/>
              <w:rPr>
                <w:rFonts w:asciiTheme="minorHAnsi" w:hAnsiTheme="minorHAnsi" w:cstheme="minorHAnsi"/>
                <w:b/>
                <w:bCs/>
                <w:color w:val="000000"/>
                <w:sz w:val="22"/>
                <w:szCs w:val="22"/>
              </w:rPr>
            </w:pPr>
            <w:r>
              <w:rPr>
                <w:rFonts w:asciiTheme="minorHAnsi" w:hAnsiTheme="minorHAnsi" w:cstheme="minorHAnsi"/>
                <w:b/>
                <w:bCs/>
                <w:color w:val="000000"/>
                <w:sz w:val="22"/>
                <w:szCs w:val="22"/>
              </w:rPr>
              <w:t>16,664</w:t>
            </w:r>
          </w:p>
        </w:tc>
        <w:tc>
          <w:tcPr>
            <w:tcW w:w="270" w:type="dxa"/>
            <w:tcBorders>
              <w:left w:val="nil"/>
              <w:bottom w:val="nil"/>
              <w:right w:val="nil"/>
            </w:tcBorders>
            <w:shd w:val="clear" w:color="auto" w:fill="auto"/>
            <w:vAlign w:val="bottom"/>
          </w:tcPr>
          <w:p w14:paraId="576170AC" w14:textId="77777777" w:rsidR="002E4B8D" w:rsidRPr="00E14C5C" w:rsidRDefault="002E4B8D" w:rsidP="002E4B8D">
            <w:pPr>
              <w:ind w:left="-108" w:right="-108"/>
              <w:rPr>
                <w:rFonts w:asciiTheme="minorHAnsi" w:hAnsiTheme="minorHAnsi" w:cstheme="minorHAnsi"/>
                <w:b/>
                <w:bCs/>
                <w:color w:val="000000"/>
                <w:sz w:val="22"/>
                <w:szCs w:val="22"/>
              </w:rPr>
            </w:pPr>
          </w:p>
        </w:tc>
        <w:tc>
          <w:tcPr>
            <w:tcW w:w="1440" w:type="dxa"/>
            <w:tcBorders>
              <w:top w:val="single" w:sz="4" w:space="0" w:color="auto"/>
              <w:left w:val="nil"/>
              <w:bottom w:val="single" w:sz="4" w:space="0" w:color="auto"/>
              <w:right w:val="nil"/>
            </w:tcBorders>
            <w:shd w:val="clear" w:color="auto" w:fill="auto"/>
            <w:vAlign w:val="bottom"/>
          </w:tcPr>
          <w:p w14:paraId="502C5186" w14:textId="20E5F6D5" w:rsidR="002E4B8D" w:rsidRPr="00E14C5C" w:rsidRDefault="009C38EE" w:rsidP="00D47182">
            <w:pPr>
              <w:spacing w:line="240" w:lineRule="atLeast"/>
              <w:ind w:right="323"/>
              <w:jc w:val="right"/>
              <w:rPr>
                <w:rFonts w:asciiTheme="minorHAnsi" w:hAnsiTheme="minorHAnsi" w:cstheme="minorHAnsi"/>
                <w:b/>
                <w:bCs/>
                <w:sz w:val="22"/>
                <w:szCs w:val="22"/>
              </w:rPr>
            </w:pPr>
            <w:r w:rsidRPr="002E4B8D">
              <w:rPr>
                <w:rFonts w:asciiTheme="minorHAnsi" w:hAnsiTheme="minorHAnsi" w:cstheme="minorHAnsi"/>
                <w:b/>
                <w:bCs/>
                <w:color w:val="000000"/>
                <w:sz w:val="22"/>
                <w:szCs w:val="22"/>
              </w:rPr>
              <w:t>-</w:t>
            </w:r>
          </w:p>
        </w:tc>
        <w:tc>
          <w:tcPr>
            <w:tcW w:w="270" w:type="dxa"/>
            <w:tcBorders>
              <w:left w:val="nil"/>
              <w:bottom w:val="nil"/>
              <w:right w:val="nil"/>
            </w:tcBorders>
            <w:shd w:val="clear" w:color="auto" w:fill="auto"/>
            <w:vAlign w:val="bottom"/>
          </w:tcPr>
          <w:p w14:paraId="4F404FC1" w14:textId="77777777" w:rsidR="002E4B8D" w:rsidRPr="00E14C5C" w:rsidRDefault="002E4B8D" w:rsidP="002E4B8D">
            <w:pPr>
              <w:ind w:left="-108" w:right="-108"/>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shd w:val="clear" w:color="auto" w:fill="auto"/>
            <w:vAlign w:val="bottom"/>
          </w:tcPr>
          <w:p w14:paraId="7140834A" w14:textId="3D346442" w:rsidR="002E4B8D" w:rsidRPr="00420740" w:rsidRDefault="00420740" w:rsidP="00420740">
            <w:pPr>
              <w:spacing w:line="240" w:lineRule="atLeast"/>
              <w:ind w:right="323"/>
              <w:jc w:val="right"/>
              <w:rPr>
                <w:rFonts w:asciiTheme="minorHAnsi" w:hAnsiTheme="minorHAnsi" w:cstheme="minorHAnsi"/>
                <w:b/>
                <w:bCs/>
                <w:color w:val="000000"/>
                <w:sz w:val="22"/>
                <w:szCs w:val="22"/>
              </w:rPr>
            </w:pPr>
            <w:r w:rsidRPr="00420740">
              <w:rPr>
                <w:rFonts w:asciiTheme="minorHAnsi" w:hAnsiTheme="minorHAnsi" w:cstheme="minorHAnsi"/>
                <w:b/>
                <w:bCs/>
                <w:color w:val="000000"/>
                <w:sz w:val="22"/>
                <w:szCs w:val="22"/>
              </w:rPr>
              <w:t>-</w:t>
            </w:r>
          </w:p>
        </w:tc>
        <w:tc>
          <w:tcPr>
            <w:tcW w:w="270" w:type="dxa"/>
            <w:tcBorders>
              <w:left w:val="nil"/>
              <w:right w:val="nil"/>
            </w:tcBorders>
            <w:shd w:val="clear" w:color="auto" w:fill="auto"/>
            <w:vAlign w:val="bottom"/>
          </w:tcPr>
          <w:p w14:paraId="52F9A877" w14:textId="77777777" w:rsidR="002E4B8D" w:rsidRPr="00E14C5C" w:rsidRDefault="002E4B8D" w:rsidP="002E4B8D">
            <w:pPr>
              <w:tabs>
                <w:tab w:val="decimal" w:pos="863"/>
              </w:tabs>
              <w:ind w:left="-108" w:right="-108"/>
              <w:rPr>
                <w:rFonts w:asciiTheme="minorHAnsi" w:hAnsiTheme="minorHAnsi" w:cstheme="minorHAnsi"/>
                <w:b/>
                <w:bCs/>
                <w:color w:val="000000"/>
                <w:sz w:val="22"/>
                <w:szCs w:val="22"/>
              </w:rPr>
            </w:pPr>
          </w:p>
        </w:tc>
        <w:tc>
          <w:tcPr>
            <w:tcW w:w="1530" w:type="dxa"/>
            <w:tcBorders>
              <w:top w:val="single" w:sz="4" w:space="0" w:color="auto"/>
              <w:left w:val="nil"/>
              <w:bottom w:val="single" w:sz="4" w:space="0" w:color="auto"/>
              <w:right w:val="nil"/>
            </w:tcBorders>
            <w:shd w:val="clear" w:color="auto" w:fill="auto"/>
            <w:vAlign w:val="bottom"/>
          </w:tcPr>
          <w:p w14:paraId="4EC0BD5D" w14:textId="0D0B020A" w:rsidR="002E4B8D" w:rsidRPr="00E14C5C" w:rsidRDefault="0070518E" w:rsidP="002E4B8D">
            <w:pPr>
              <w:tabs>
                <w:tab w:val="decimal" w:pos="1246"/>
              </w:tabs>
              <w:ind w:left="-108" w:right="-108"/>
              <w:rPr>
                <w:rFonts w:asciiTheme="minorHAnsi" w:hAnsiTheme="minorHAnsi" w:cstheme="minorHAnsi"/>
                <w:b/>
                <w:bCs/>
                <w:color w:val="000000"/>
                <w:sz w:val="22"/>
                <w:szCs w:val="22"/>
              </w:rPr>
            </w:pPr>
            <w:r w:rsidRPr="0070518E">
              <w:rPr>
                <w:rFonts w:asciiTheme="minorHAnsi" w:hAnsiTheme="minorHAnsi" w:cstheme="minorHAnsi"/>
                <w:b/>
                <w:bCs/>
                <w:color w:val="000000"/>
                <w:sz w:val="22"/>
                <w:szCs w:val="22"/>
              </w:rPr>
              <w:t>770,190</w:t>
            </w:r>
          </w:p>
        </w:tc>
      </w:tr>
    </w:tbl>
    <w:p w14:paraId="49FD17EE" w14:textId="039CE3DF" w:rsidR="005C2AD7" w:rsidRDefault="005C2AD7" w:rsidP="00FA7DA6">
      <w:pPr>
        <w:spacing w:before="240" w:line="240" w:lineRule="atLeast"/>
        <w:ind w:left="547"/>
        <w:jc w:val="both"/>
        <w:rPr>
          <w:rFonts w:asciiTheme="minorHAnsi" w:hAnsiTheme="minorHAnsi" w:cstheme="minorHAnsi"/>
          <w:spacing w:val="-2"/>
          <w:sz w:val="22"/>
          <w:szCs w:val="22"/>
        </w:rPr>
      </w:pPr>
    </w:p>
    <w:tbl>
      <w:tblPr>
        <w:tblW w:w="14850" w:type="dxa"/>
        <w:tblInd w:w="450" w:type="dxa"/>
        <w:tblLayout w:type="fixed"/>
        <w:tblLook w:val="04A0" w:firstRow="1" w:lastRow="0" w:firstColumn="1" w:lastColumn="0" w:noHBand="0" w:noVBand="1"/>
      </w:tblPr>
      <w:tblGrid>
        <w:gridCol w:w="2700"/>
        <w:gridCol w:w="270"/>
        <w:gridCol w:w="1260"/>
        <w:gridCol w:w="270"/>
        <w:gridCol w:w="1530"/>
        <w:gridCol w:w="270"/>
        <w:gridCol w:w="1440"/>
        <w:gridCol w:w="270"/>
        <w:gridCol w:w="1530"/>
        <w:gridCol w:w="270"/>
        <w:gridCol w:w="1440"/>
        <w:gridCol w:w="270"/>
        <w:gridCol w:w="1530"/>
        <w:gridCol w:w="270"/>
        <w:gridCol w:w="1530"/>
      </w:tblGrid>
      <w:tr w:rsidR="005C2AD7" w:rsidRPr="00D26559" w14:paraId="4E36D945" w14:textId="77777777" w:rsidTr="00E925FF">
        <w:trPr>
          <w:trHeight w:val="101"/>
        </w:trPr>
        <w:tc>
          <w:tcPr>
            <w:tcW w:w="2700" w:type="dxa"/>
            <w:tcBorders>
              <w:top w:val="nil"/>
              <w:left w:val="nil"/>
              <w:bottom w:val="nil"/>
              <w:right w:val="nil"/>
            </w:tcBorders>
            <w:shd w:val="clear" w:color="auto" w:fill="auto"/>
            <w:vAlign w:val="bottom"/>
            <w:hideMark/>
          </w:tcPr>
          <w:p w14:paraId="5B392126" w14:textId="77777777" w:rsidR="005C2AD7" w:rsidRPr="00D26559" w:rsidRDefault="005C2AD7" w:rsidP="00E925FF">
            <w:pPr>
              <w:rPr>
                <w:rFonts w:ascii="Cordia New" w:hAnsi="Cordia New" w:cs="Cordia New"/>
                <w:b/>
                <w:bCs/>
                <w:i/>
                <w:iCs/>
                <w:color w:val="000000"/>
                <w:sz w:val="24"/>
                <w:szCs w:val="24"/>
              </w:rPr>
            </w:pPr>
            <w:r w:rsidRPr="00624621">
              <w:rPr>
                <w:rFonts w:asciiTheme="minorHAnsi" w:hAnsiTheme="minorHAnsi" w:cstheme="minorHAnsi"/>
                <w:b/>
                <w:bCs/>
                <w:i/>
                <w:iCs/>
                <w:sz w:val="22"/>
                <w:szCs w:val="24"/>
              </w:rPr>
              <w:t>Net book value</w:t>
            </w:r>
          </w:p>
        </w:tc>
        <w:tc>
          <w:tcPr>
            <w:tcW w:w="270" w:type="dxa"/>
            <w:tcBorders>
              <w:top w:val="nil"/>
              <w:left w:val="nil"/>
              <w:bottom w:val="nil"/>
              <w:right w:val="nil"/>
            </w:tcBorders>
          </w:tcPr>
          <w:p w14:paraId="39B99216" w14:textId="77777777" w:rsidR="005C2AD7" w:rsidRPr="00D26559" w:rsidRDefault="005C2AD7" w:rsidP="00E925FF">
            <w:pPr>
              <w:tabs>
                <w:tab w:val="decimal" w:pos="882"/>
              </w:tabs>
              <w:ind w:left="-108" w:right="-108"/>
              <w:rPr>
                <w:rFonts w:ascii="Cordia New" w:hAnsi="Cordia New" w:cs="Cordia New"/>
                <w:color w:val="000000"/>
                <w:sz w:val="24"/>
                <w:szCs w:val="24"/>
              </w:rPr>
            </w:pPr>
          </w:p>
        </w:tc>
        <w:tc>
          <w:tcPr>
            <w:tcW w:w="1260" w:type="dxa"/>
            <w:tcBorders>
              <w:top w:val="nil"/>
              <w:left w:val="nil"/>
              <w:bottom w:val="nil"/>
              <w:right w:val="nil"/>
            </w:tcBorders>
            <w:shd w:val="clear" w:color="auto" w:fill="auto"/>
          </w:tcPr>
          <w:p w14:paraId="1F262352" w14:textId="77777777" w:rsidR="005C2AD7" w:rsidRPr="00D26559" w:rsidRDefault="005C2AD7" w:rsidP="00E925FF">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tcPr>
          <w:p w14:paraId="1525C5A7" w14:textId="77777777" w:rsidR="005C2AD7" w:rsidRPr="00D26559" w:rsidRDefault="005C2AD7" w:rsidP="00E925FF">
            <w:pPr>
              <w:ind w:left="-115" w:right="-115"/>
              <w:rPr>
                <w:rFonts w:ascii="Cordia New" w:hAnsi="Cordia New" w:cs="Cordia New"/>
                <w:color w:val="000000"/>
                <w:sz w:val="24"/>
                <w:szCs w:val="24"/>
              </w:rPr>
            </w:pPr>
          </w:p>
        </w:tc>
        <w:tc>
          <w:tcPr>
            <w:tcW w:w="1530" w:type="dxa"/>
            <w:tcBorders>
              <w:top w:val="nil"/>
              <w:left w:val="nil"/>
              <w:bottom w:val="nil"/>
              <w:right w:val="nil"/>
            </w:tcBorders>
          </w:tcPr>
          <w:p w14:paraId="651C485F" w14:textId="77777777" w:rsidR="005C2AD7" w:rsidRPr="00D26559" w:rsidRDefault="005C2AD7" w:rsidP="00E925FF">
            <w:pPr>
              <w:ind w:left="-115" w:right="-115"/>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091140E7" w14:textId="77777777" w:rsidR="005C2AD7" w:rsidRPr="00D26559" w:rsidRDefault="005C2AD7" w:rsidP="00E925FF">
            <w:pPr>
              <w:ind w:left="-115" w:right="-115"/>
              <w:rPr>
                <w:rFonts w:ascii="Cordia New" w:hAnsi="Cordia New" w:cs="Cordia New"/>
                <w:color w:val="000000"/>
                <w:sz w:val="24"/>
                <w:szCs w:val="24"/>
              </w:rPr>
            </w:pPr>
          </w:p>
        </w:tc>
        <w:tc>
          <w:tcPr>
            <w:tcW w:w="1440" w:type="dxa"/>
            <w:tcBorders>
              <w:top w:val="nil"/>
              <w:left w:val="nil"/>
              <w:bottom w:val="nil"/>
              <w:right w:val="nil"/>
            </w:tcBorders>
            <w:shd w:val="clear" w:color="auto" w:fill="auto"/>
          </w:tcPr>
          <w:p w14:paraId="75F38FF8" w14:textId="77777777" w:rsidR="005C2AD7" w:rsidRPr="00D26559" w:rsidRDefault="005C2AD7" w:rsidP="00E925FF">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1BE703D3" w14:textId="77777777" w:rsidR="005C2AD7" w:rsidRPr="00D26559" w:rsidRDefault="005C2AD7" w:rsidP="00E925FF">
            <w:pPr>
              <w:ind w:left="-115" w:right="-115"/>
              <w:rPr>
                <w:rFonts w:ascii="Cordia New" w:hAnsi="Cordia New" w:cs="Cordia New"/>
                <w:color w:val="000000"/>
                <w:sz w:val="24"/>
                <w:szCs w:val="24"/>
              </w:rPr>
            </w:pPr>
          </w:p>
        </w:tc>
        <w:tc>
          <w:tcPr>
            <w:tcW w:w="1530" w:type="dxa"/>
            <w:tcBorders>
              <w:top w:val="nil"/>
              <w:left w:val="nil"/>
              <w:bottom w:val="nil"/>
              <w:right w:val="nil"/>
            </w:tcBorders>
            <w:shd w:val="clear" w:color="auto" w:fill="auto"/>
          </w:tcPr>
          <w:p w14:paraId="088A6A55" w14:textId="77777777" w:rsidR="005C2AD7" w:rsidRPr="00D26559" w:rsidRDefault="005C2AD7" w:rsidP="00E925FF">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411DE697" w14:textId="77777777" w:rsidR="005C2AD7" w:rsidRPr="00D26559" w:rsidRDefault="005C2AD7" w:rsidP="00E925FF">
            <w:pPr>
              <w:ind w:left="-108" w:right="-108"/>
              <w:rPr>
                <w:rFonts w:ascii="Cordia New" w:hAnsi="Cordia New" w:cs="Cordia New"/>
                <w:color w:val="000000"/>
                <w:sz w:val="24"/>
                <w:szCs w:val="24"/>
              </w:rPr>
            </w:pPr>
          </w:p>
        </w:tc>
        <w:tc>
          <w:tcPr>
            <w:tcW w:w="1440" w:type="dxa"/>
            <w:tcBorders>
              <w:top w:val="nil"/>
              <w:left w:val="nil"/>
              <w:bottom w:val="nil"/>
              <w:right w:val="nil"/>
            </w:tcBorders>
            <w:shd w:val="clear" w:color="auto" w:fill="auto"/>
          </w:tcPr>
          <w:p w14:paraId="33241309" w14:textId="77777777" w:rsidR="005C2AD7" w:rsidRPr="00D26559" w:rsidRDefault="005C2AD7" w:rsidP="00E925FF">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09FB147E" w14:textId="77777777" w:rsidR="005C2AD7" w:rsidRPr="00D26559" w:rsidRDefault="005C2AD7" w:rsidP="00E925FF">
            <w:pPr>
              <w:ind w:left="-108" w:right="-108"/>
              <w:rPr>
                <w:rFonts w:ascii="Cordia New" w:hAnsi="Cordia New" w:cs="Cordia New"/>
                <w:color w:val="000000"/>
                <w:sz w:val="24"/>
                <w:szCs w:val="24"/>
              </w:rPr>
            </w:pPr>
          </w:p>
        </w:tc>
        <w:tc>
          <w:tcPr>
            <w:tcW w:w="1530" w:type="dxa"/>
            <w:tcBorders>
              <w:top w:val="nil"/>
              <w:left w:val="nil"/>
              <w:bottom w:val="nil"/>
              <w:right w:val="nil"/>
            </w:tcBorders>
            <w:shd w:val="clear" w:color="auto" w:fill="auto"/>
            <w:hideMark/>
          </w:tcPr>
          <w:p w14:paraId="004DDF8C" w14:textId="77777777" w:rsidR="005C2AD7" w:rsidRPr="00D26559" w:rsidRDefault="005C2AD7" w:rsidP="00E925FF">
            <w:pPr>
              <w:tabs>
                <w:tab w:val="decimal" w:pos="863"/>
              </w:tabs>
              <w:ind w:left="-108" w:right="-108"/>
              <w:rPr>
                <w:rFonts w:ascii="Cordia New" w:hAnsi="Cordia New" w:cs="Cordia New"/>
                <w:color w:val="000000"/>
                <w:sz w:val="24"/>
                <w:szCs w:val="24"/>
              </w:rPr>
            </w:pPr>
          </w:p>
        </w:tc>
        <w:tc>
          <w:tcPr>
            <w:tcW w:w="270" w:type="dxa"/>
            <w:tcBorders>
              <w:top w:val="nil"/>
              <w:left w:val="nil"/>
              <w:bottom w:val="nil"/>
              <w:right w:val="nil"/>
            </w:tcBorders>
            <w:shd w:val="clear" w:color="auto" w:fill="auto"/>
          </w:tcPr>
          <w:p w14:paraId="4685B30F" w14:textId="77777777" w:rsidR="005C2AD7" w:rsidRPr="00D26559" w:rsidRDefault="005C2AD7" w:rsidP="00E925FF">
            <w:pPr>
              <w:tabs>
                <w:tab w:val="decimal" w:pos="863"/>
              </w:tabs>
              <w:ind w:left="-108" w:right="-108"/>
              <w:rPr>
                <w:rFonts w:ascii="Cordia New" w:hAnsi="Cordia New" w:cs="Cordia New"/>
                <w:color w:val="000000"/>
                <w:sz w:val="24"/>
                <w:szCs w:val="24"/>
              </w:rPr>
            </w:pPr>
          </w:p>
        </w:tc>
        <w:tc>
          <w:tcPr>
            <w:tcW w:w="1530" w:type="dxa"/>
            <w:tcBorders>
              <w:top w:val="nil"/>
              <w:left w:val="nil"/>
              <w:bottom w:val="nil"/>
              <w:right w:val="nil"/>
            </w:tcBorders>
            <w:shd w:val="clear" w:color="auto" w:fill="auto"/>
          </w:tcPr>
          <w:p w14:paraId="12331EF2" w14:textId="77777777" w:rsidR="005C2AD7" w:rsidRPr="00D26559" w:rsidRDefault="005C2AD7" w:rsidP="00E925FF">
            <w:pPr>
              <w:tabs>
                <w:tab w:val="decimal" w:pos="863"/>
              </w:tabs>
              <w:ind w:left="-108" w:right="-108"/>
              <w:rPr>
                <w:rFonts w:ascii="Cordia New" w:hAnsi="Cordia New" w:cs="Cordia New"/>
                <w:color w:val="000000"/>
                <w:sz w:val="24"/>
                <w:szCs w:val="24"/>
              </w:rPr>
            </w:pPr>
          </w:p>
        </w:tc>
      </w:tr>
      <w:tr w:rsidR="005C2AD7" w:rsidRPr="00D26559" w14:paraId="4B33365C" w14:textId="77777777" w:rsidTr="00E925FF">
        <w:trPr>
          <w:trHeight w:val="101"/>
        </w:trPr>
        <w:tc>
          <w:tcPr>
            <w:tcW w:w="2700" w:type="dxa"/>
            <w:tcBorders>
              <w:top w:val="nil"/>
              <w:left w:val="nil"/>
              <w:bottom w:val="nil"/>
              <w:right w:val="nil"/>
            </w:tcBorders>
            <w:shd w:val="clear" w:color="auto" w:fill="auto"/>
            <w:vAlign w:val="bottom"/>
            <w:hideMark/>
          </w:tcPr>
          <w:p w14:paraId="2939FE1D" w14:textId="77777777" w:rsidR="005C2AD7" w:rsidRPr="00D26559" w:rsidRDefault="005C2AD7" w:rsidP="00E925FF">
            <w:pPr>
              <w:rPr>
                <w:rFonts w:ascii="Cordia New" w:hAnsi="Cordia New" w:cs="Cordia New"/>
                <w:color w:val="000000"/>
                <w:sz w:val="24"/>
                <w:szCs w:val="24"/>
              </w:rPr>
            </w:pPr>
            <w:r w:rsidRPr="00624621">
              <w:rPr>
                <w:rFonts w:asciiTheme="minorHAnsi" w:hAnsiTheme="minorHAnsi" w:cstheme="minorHAnsi"/>
                <w:b/>
                <w:bCs/>
                <w:color w:val="000000"/>
                <w:sz w:val="22"/>
                <w:szCs w:val="24"/>
              </w:rPr>
              <w:t xml:space="preserve">At 31 </w:t>
            </w:r>
            <w:r>
              <w:rPr>
                <w:rFonts w:asciiTheme="minorHAnsi" w:hAnsiTheme="minorHAnsi" w:cstheme="minorHAnsi"/>
                <w:b/>
                <w:bCs/>
                <w:color w:val="000000"/>
                <w:sz w:val="22"/>
                <w:szCs w:val="22"/>
              </w:rPr>
              <w:t>October 2021</w:t>
            </w:r>
          </w:p>
        </w:tc>
        <w:tc>
          <w:tcPr>
            <w:tcW w:w="270" w:type="dxa"/>
            <w:tcBorders>
              <w:top w:val="nil"/>
              <w:left w:val="nil"/>
              <w:bottom w:val="nil"/>
              <w:right w:val="nil"/>
            </w:tcBorders>
          </w:tcPr>
          <w:p w14:paraId="30D67467" w14:textId="77777777" w:rsidR="005C2AD7" w:rsidRPr="00D26559" w:rsidRDefault="005C2AD7" w:rsidP="00E925FF">
            <w:pPr>
              <w:ind w:left="-108" w:right="-2"/>
              <w:jc w:val="right"/>
              <w:rPr>
                <w:rFonts w:ascii="Cordia New" w:hAnsi="Cordia New" w:cs="Cordia New"/>
                <w:color w:val="000000"/>
                <w:sz w:val="24"/>
                <w:szCs w:val="24"/>
              </w:rPr>
            </w:pPr>
          </w:p>
        </w:tc>
        <w:tc>
          <w:tcPr>
            <w:tcW w:w="1260" w:type="dxa"/>
            <w:tcBorders>
              <w:top w:val="nil"/>
              <w:left w:val="nil"/>
              <w:bottom w:val="double" w:sz="4" w:space="0" w:color="auto"/>
              <w:right w:val="nil"/>
            </w:tcBorders>
            <w:shd w:val="clear" w:color="auto" w:fill="auto"/>
          </w:tcPr>
          <w:p w14:paraId="2E3C7367" w14:textId="21C70966" w:rsidR="005C2AD7" w:rsidRPr="009104F3" w:rsidRDefault="009104F3" w:rsidP="00E925FF">
            <w:pPr>
              <w:tabs>
                <w:tab w:val="decimal" w:pos="969"/>
              </w:tabs>
              <w:ind w:left="-108" w:right="-108"/>
              <w:rPr>
                <w:rFonts w:asciiTheme="minorHAnsi" w:hAnsiTheme="minorHAnsi" w:cstheme="minorHAnsi"/>
                <w:b/>
                <w:bCs/>
                <w:color w:val="000000"/>
                <w:sz w:val="22"/>
                <w:szCs w:val="22"/>
              </w:rPr>
            </w:pPr>
            <w:r w:rsidRPr="009104F3">
              <w:rPr>
                <w:rFonts w:asciiTheme="minorHAnsi" w:hAnsiTheme="minorHAnsi" w:cstheme="minorHAnsi"/>
                <w:b/>
                <w:bCs/>
                <w:color w:val="000000"/>
                <w:sz w:val="22"/>
                <w:szCs w:val="22"/>
              </w:rPr>
              <w:t>85,458</w:t>
            </w:r>
          </w:p>
        </w:tc>
        <w:tc>
          <w:tcPr>
            <w:tcW w:w="270" w:type="dxa"/>
            <w:tcBorders>
              <w:top w:val="nil"/>
              <w:left w:val="nil"/>
              <w:bottom w:val="nil"/>
              <w:right w:val="nil"/>
            </w:tcBorders>
          </w:tcPr>
          <w:p w14:paraId="6024040B" w14:textId="77777777" w:rsidR="005C2AD7" w:rsidRPr="00D26559" w:rsidRDefault="005C2AD7" w:rsidP="00E925FF">
            <w:pPr>
              <w:ind w:left="-115" w:right="-115"/>
              <w:rPr>
                <w:rFonts w:ascii="Cordia New" w:hAnsi="Cordia New" w:cs="Cordia New"/>
                <w:color w:val="000000"/>
                <w:sz w:val="24"/>
                <w:szCs w:val="24"/>
              </w:rPr>
            </w:pPr>
          </w:p>
        </w:tc>
        <w:tc>
          <w:tcPr>
            <w:tcW w:w="1530" w:type="dxa"/>
            <w:tcBorders>
              <w:top w:val="nil"/>
              <w:left w:val="nil"/>
              <w:bottom w:val="double" w:sz="4" w:space="0" w:color="auto"/>
              <w:right w:val="nil"/>
            </w:tcBorders>
          </w:tcPr>
          <w:p w14:paraId="60BBFABA" w14:textId="349224ED" w:rsidR="005C2AD7" w:rsidRPr="007D4E8C" w:rsidRDefault="007D4E8C" w:rsidP="007D4E8C">
            <w:pPr>
              <w:tabs>
                <w:tab w:val="decimal" w:pos="1245"/>
              </w:tabs>
              <w:ind w:left="-108" w:right="-108"/>
              <w:rPr>
                <w:rFonts w:asciiTheme="minorHAnsi" w:hAnsiTheme="minorHAnsi" w:cstheme="minorHAnsi"/>
                <w:b/>
                <w:bCs/>
                <w:color w:val="000000"/>
                <w:sz w:val="22"/>
                <w:szCs w:val="22"/>
              </w:rPr>
            </w:pPr>
            <w:r w:rsidRPr="007D4E8C">
              <w:rPr>
                <w:rFonts w:asciiTheme="minorHAnsi" w:hAnsiTheme="minorHAnsi" w:cstheme="minorHAnsi"/>
                <w:b/>
                <w:bCs/>
                <w:color w:val="000000"/>
                <w:sz w:val="22"/>
                <w:szCs w:val="22"/>
              </w:rPr>
              <w:t>199,770</w:t>
            </w:r>
          </w:p>
        </w:tc>
        <w:tc>
          <w:tcPr>
            <w:tcW w:w="270" w:type="dxa"/>
            <w:tcBorders>
              <w:top w:val="nil"/>
              <w:left w:val="nil"/>
              <w:bottom w:val="nil"/>
              <w:right w:val="nil"/>
            </w:tcBorders>
            <w:shd w:val="clear" w:color="auto" w:fill="auto"/>
          </w:tcPr>
          <w:p w14:paraId="268E9E85" w14:textId="77777777" w:rsidR="005C2AD7" w:rsidRPr="00D26559" w:rsidRDefault="005C2AD7" w:rsidP="00E925FF">
            <w:pPr>
              <w:ind w:left="-115" w:right="-115"/>
              <w:rPr>
                <w:rFonts w:ascii="Cordia New" w:hAnsi="Cordia New" w:cs="Cordia New"/>
                <w:color w:val="000000"/>
                <w:sz w:val="24"/>
                <w:szCs w:val="24"/>
              </w:rPr>
            </w:pPr>
          </w:p>
        </w:tc>
        <w:tc>
          <w:tcPr>
            <w:tcW w:w="1440" w:type="dxa"/>
            <w:tcBorders>
              <w:top w:val="nil"/>
              <w:left w:val="nil"/>
              <w:bottom w:val="double" w:sz="4" w:space="0" w:color="auto"/>
              <w:right w:val="nil"/>
            </w:tcBorders>
            <w:shd w:val="clear" w:color="auto" w:fill="auto"/>
          </w:tcPr>
          <w:p w14:paraId="48640BD7" w14:textId="2D269B83" w:rsidR="005C2AD7" w:rsidRPr="00174346" w:rsidRDefault="00174346" w:rsidP="00E925FF">
            <w:pPr>
              <w:tabs>
                <w:tab w:val="decimal" w:pos="1245"/>
              </w:tabs>
              <w:ind w:left="-108" w:right="-108"/>
              <w:rPr>
                <w:rFonts w:asciiTheme="minorHAnsi" w:hAnsiTheme="minorHAnsi" w:cstheme="minorHAnsi"/>
                <w:b/>
                <w:bCs/>
                <w:color w:val="000000"/>
                <w:sz w:val="22"/>
                <w:szCs w:val="22"/>
              </w:rPr>
            </w:pPr>
            <w:r w:rsidRPr="00174346">
              <w:rPr>
                <w:rFonts w:asciiTheme="minorHAnsi" w:hAnsiTheme="minorHAnsi" w:cstheme="minorHAnsi"/>
                <w:b/>
                <w:bCs/>
                <w:color w:val="000000"/>
                <w:sz w:val="22"/>
                <w:szCs w:val="22"/>
              </w:rPr>
              <w:t>199,545</w:t>
            </w:r>
          </w:p>
        </w:tc>
        <w:tc>
          <w:tcPr>
            <w:tcW w:w="270" w:type="dxa"/>
            <w:tcBorders>
              <w:top w:val="nil"/>
              <w:left w:val="nil"/>
              <w:bottom w:val="nil"/>
              <w:right w:val="nil"/>
            </w:tcBorders>
            <w:shd w:val="clear" w:color="auto" w:fill="auto"/>
          </w:tcPr>
          <w:p w14:paraId="4127016F" w14:textId="77777777" w:rsidR="005C2AD7" w:rsidRPr="00D26559" w:rsidRDefault="005C2AD7" w:rsidP="00E925FF">
            <w:pPr>
              <w:ind w:left="-115" w:right="-115"/>
              <w:rPr>
                <w:rFonts w:ascii="Cordia New" w:hAnsi="Cordia New" w:cs="Cordia New"/>
                <w:color w:val="000000"/>
                <w:sz w:val="24"/>
                <w:szCs w:val="24"/>
              </w:rPr>
            </w:pPr>
          </w:p>
        </w:tc>
        <w:tc>
          <w:tcPr>
            <w:tcW w:w="1530" w:type="dxa"/>
            <w:tcBorders>
              <w:top w:val="nil"/>
              <w:left w:val="nil"/>
              <w:bottom w:val="double" w:sz="4" w:space="0" w:color="auto"/>
              <w:right w:val="nil"/>
            </w:tcBorders>
            <w:shd w:val="clear" w:color="auto" w:fill="auto"/>
          </w:tcPr>
          <w:p w14:paraId="106EE05C" w14:textId="557EA5E2" w:rsidR="005C2AD7" w:rsidRPr="009C38EE" w:rsidRDefault="009C38EE" w:rsidP="00E925FF">
            <w:pPr>
              <w:tabs>
                <w:tab w:val="decimal" w:pos="1245"/>
              </w:tabs>
              <w:ind w:left="-108" w:right="-108"/>
              <w:rPr>
                <w:rFonts w:asciiTheme="minorHAnsi" w:hAnsiTheme="minorHAnsi" w:cstheme="minorHAnsi"/>
                <w:b/>
                <w:bCs/>
                <w:color w:val="000000"/>
                <w:sz w:val="22"/>
                <w:szCs w:val="22"/>
              </w:rPr>
            </w:pPr>
            <w:r w:rsidRPr="009C38EE">
              <w:rPr>
                <w:rFonts w:asciiTheme="minorHAnsi" w:hAnsiTheme="minorHAnsi" w:cstheme="minorHAnsi"/>
                <w:b/>
                <w:bCs/>
                <w:color w:val="000000"/>
                <w:sz w:val="22"/>
                <w:szCs w:val="22"/>
              </w:rPr>
              <w:t>1,882</w:t>
            </w:r>
          </w:p>
        </w:tc>
        <w:tc>
          <w:tcPr>
            <w:tcW w:w="270" w:type="dxa"/>
            <w:tcBorders>
              <w:top w:val="nil"/>
              <w:left w:val="nil"/>
              <w:bottom w:val="nil"/>
              <w:right w:val="nil"/>
            </w:tcBorders>
            <w:shd w:val="clear" w:color="auto" w:fill="auto"/>
          </w:tcPr>
          <w:p w14:paraId="08A1E585" w14:textId="77777777" w:rsidR="005C2AD7" w:rsidRPr="00D26559" w:rsidRDefault="005C2AD7" w:rsidP="00E925FF">
            <w:pPr>
              <w:ind w:left="-108" w:right="-108"/>
              <w:rPr>
                <w:rFonts w:ascii="Cordia New" w:hAnsi="Cordia New" w:cs="Cordia New"/>
                <w:color w:val="000000"/>
                <w:sz w:val="24"/>
                <w:szCs w:val="24"/>
              </w:rPr>
            </w:pPr>
          </w:p>
        </w:tc>
        <w:tc>
          <w:tcPr>
            <w:tcW w:w="1440" w:type="dxa"/>
            <w:tcBorders>
              <w:top w:val="nil"/>
              <w:left w:val="nil"/>
              <w:bottom w:val="double" w:sz="4" w:space="0" w:color="auto"/>
              <w:right w:val="nil"/>
            </w:tcBorders>
            <w:shd w:val="clear" w:color="auto" w:fill="auto"/>
          </w:tcPr>
          <w:p w14:paraId="45EEC65B" w14:textId="2E9EB113" w:rsidR="005C2AD7" w:rsidRPr="00D47182" w:rsidRDefault="00D47182" w:rsidP="002D404C">
            <w:pPr>
              <w:pStyle w:val="BodyText"/>
              <w:tabs>
                <w:tab w:val="decimal" w:pos="1152"/>
              </w:tabs>
              <w:spacing w:line="240" w:lineRule="auto"/>
              <w:ind w:left="-109" w:right="-169"/>
              <w:rPr>
                <w:rFonts w:asciiTheme="minorHAnsi" w:hAnsiTheme="minorHAnsi" w:cstheme="minorHAnsi"/>
                <w:b/>
                <w:bCs/>
                <w:sz w:val="22"/>
                <w:szCs w:val="22"/>
              </w:rPr>
            </w:pPr>
            <w:r w:rsidRPr="00D47182">
              <w:rPr>
                <w:rFonts w:asciiTheme="minorHAnsi" w:hAnsiTheme="minorHAnsi" w:cstheme="minorHAnsi"/>
                <w:b/>
                <w:bCs/>
                <w:sz w:val="22"/>
                <w:szCs w:val="22"/>
              </w:rPr>
              <w:t>6</w:t>
            </w:r>
          </w:p>
        </w:tc>
        <w:tc>
          <w:tcPr>
            <w:tcW w:w="270" w:type="dxa"/>
            <w:tcBorders>
              <w:top w:val="nil"/>
              <w:left w:val="nil"/>
              <w:bottom w:val="nil"/>
              <w:right w:val="nil"/>
            </w:tcBorders>
            <w:shd w:val="clear" w:color="auto" w:fill="auto"/>
          </w:tcPr>
          <w:p w14:paraId="743C5CE2" w14:textId="77777777" w:rsidR="005C2AD7" w:rsidRPr="00D26559" w:rsidRDefault="005C2AD7" w:rsidP="00E925FF">
            <w:pPr>
              <w:ind w:left="-108" w:right="-108"/>
              <w:rPr>
                <w:rFonts w:ascii="Cordia New" w:hAnsi="Cordia New" w:cs="Cordia New"/>
                <w:color w:val="000000"/>
                <w:sz w:val="24"/>
                <w:szCs w:val="24"/>
              </w:rPr>
            </w:pPr>
          </w:p>
        </w:tc>
        <w:tc>
          <w:tcPr>
            <w:tcW w:w="1530" w:type="dxa"/>
            <w:tcBorders>
              <w:top w:val="nil"/>
              <w:left w:val="nil"/>
              <w:bottom w:val="double" w:sz="4" w:space="0" w:color="auto"/>
              <w:right w:val="nil"/>
            </w:tcBorders>
            <w:shd w:val="clear" w:color="auto" w:fill="auto"/>
          </w:tcPr>
          <w:p w14:paraId="4AC44369" w14:textId="3E22BCC5" w:rsidR="005C2AD7" w:rsidRPr="00420740" w:rsidRDefault="00420740" w:rsidP="00E925FF">
            <w:pPr>
              <w:tabs>
                <w:tab w:val="decimal" w:pos="1236"/>
              </w:tabs>
              <w:ind w:left="-108" w:right="-108"/>
              <w:rPr>
                <w:rFonts w:asciiTheme="minorHAnsi" w:hAnsiTheme="minorHAnsi" w:cstheme="minorHAnsi"/>
                <w:b/>
                <w:bCs/>
                <w:color w:val="000000"/>
                <w:sz w:val="22"/>
                <w:szCs w:val="22"/>
              </w:rPr>
            </w:pPr>
            <w:r w:rsidRPr="00420740">
              <w:rPr>
                <w:rFonts w:asciiTheme="minorHAnsi" w:hAnsiTheme="minorHAnsi" w:cstheme="minorHAnsi"/>
                <w:b/>
                <w:bCs/>
                <w:color w:val="000000"/>
                <w:sz w:val="22"/>
                <w:szCs w:val="22"/>
              </w:rPr>
              <w:t>19</w:t>
            </w:r>
          </w:p>
        </w:tc>
        <w:tc>
          <w:tcPr>
            <w:tcW w:w="270" w:type="dxa"/>
            <w:tcBorders>
              <w:top w:val="nil"/>
              <w:left w:val="nil"/>
              <w:bottom w:val="nil"/>
              <w:right w:val="nil"/>
            </w:tcBorders>
            <w:shd w:val="clear" w:color="auto" w:fill="auto"/>
          </w:tcPr>
          <w:p w14:paraId="665AEFFB" w14:textId="77777777" w:rsidR="005C2AD7" w:rsidRPr="00D26559" w:rsidRDefault="005C2AD7" w:rsidP="00E925FF">
            <w:pPr>
              <w:tabs>
                <w:tab w:val="decimal" w:pos="863"/>
              </w:tabs>
              <w:ind w:left="-108" w:right="-108"/>
              <w:rPr>
                <w:rFonts w:ascii="Cordia New" w:hAnsi="Cordia New" w:cs="Cordia New"/>
                <w:color w:val="000000"/>
                <w:sz w:val="24"/>
                <w:szCs w:val="24"/>
              </w:rPr>
            </w:pPr>
          </w:p>
        </w:tc>
        <w:tc>
          <w:tcPr>
            <w:tcW w:w="1530" w:type="dxa"/>
            <w:tcBorders>
              <w:top w:val="nil"/>
              <w:left w:val="nil"/>
              <w:bottom w:val="double" w:sz="4" w:space="0" w:color="auto"/>
              <w:right w:val="nil"/>
            </w:tcBorders>
            <w:shd w:val="clear" w:color="auto" w:fill="auto"/>
          </w:tcPr>
          <w:p w14:paraId="49B54C0C" w14:textId="63ACE751" w:rsidR="005C2AD7" w:rsidRPr="00553833" w:rsidRDefault="007C0B9D" w:rsidP="00E925FF">
            <w:pPr>
              <w:tabs>
                <w:tab w:val="decimal" w:pos="1246"/>
              </w:tabs>
              <w:ind w:left="-108" w:right="-108"/>
              <w:rPr>
                <w:rFonts w:asciiTheme="minorHAnsi" w:hAnsiTheme="minorHAnsi" w:cstheme="minorHAnsi"/>
                <w:b/>
                <w:bCs/>
                <w:color w:val="000000"/>
                <w:sz w:val="22"/>
                <w:szCs w:val="22"/>
              </w:rPr>
            </w:pPr>
            <w:r w:rsidRPr="00553833">
              <w:rPr>
                <w:rFonts w:asciiTheme="minorHAnsi" w:hAnsiTheme="minorHAnsi" w:cstheme="minorHAnsi"/>
                <w:b/>
                <w:bCs/>
                <w:color w:val="000000"/>
                <w:sz w:val="22"/>
                <w:szCs w:val="22"/>
              </w:rPr>
              <w:t>486,680</w:t>
            </w:r>
          </w:p>
        </w:tc>
      </w:tr>
      <w:tr w:rsidR="005C2AD7" w:rsidRPr="00D26559" w14:paraId="0029B61B" w14:textId="77777777" w:rsidTr="00E925FF">
        <w:trPr>
          <w:trHeight w:val="101"/>
        </w:trPr>
        <w:tc>
          <w:tcPr>
            <w:tcW w:w="2700" w:type="dxa"/>
            <w:tcBorders>
              <w:top w:val="nil"/>
              <w:left w:val="nil"/>
              <w:bottom w:val="nil"/>
              <w:right w:val="nil"/>
            </w:tcBorders>
            <w:shd w:val="clear" w:color="auto" w:fill="auto"/>
            <w:vAlign w:val="bottom"/>
            <w:hideMark/>
          </w:tcPr>
          <w:p w14:paraId="06B944A3" w14:textId="77777777" w:rsidR="005C2AD7" w:rsidRPr="00D26559" w:rsidRDefault="005C2AD7" w:rsidP="00E925FF">
            <w:pPr>
              <w:rPr>
                <w:rFonts w:ascii="Cordia New" w:hAnsi="Cordia New" w:cs="Cordia New"/>
                <w:color w:val="000000"/>
                <w:sz w:val="24"/>
                <w:szCs w:val="24"/>
              </w:rPr>
            </w:pPr>
            <w:r w:rsidRPr="00624621">
              <w:rPr>
                <w:rFonts w:asciiTheme="minorHAnsi" w:hAnsiTheme="minorHAnsi" w:cstheme="minorHAnsi"/>
                <w:b/>
                <w:bCs/>
                <w:color w:val="000000"/>
                <w:sz w:val="22"/>
                <w:szCs w:val="24"/>
              </w:rPr>
              <w:t xml:space="preserve">At 31 </w:t>
            </w:r>
            <w:r>
              <w:rPr>
                <w:rFonts w:asciiTheme="minorHAnsi" w:hAnsiTheme="minorHAnsi" w:cstheme="minorHAnsi"/>
                <w:b/>
                <w:bCs/>
                <w:color w:val="000000"/>
                <w:sz w:val="22"/>
                <w:szCs w:val="22"/>
              </w:rPr>
              <w:t>October 2022</w:t>
            </w:r>
          </w:p>
        </w:tc>
        <w:tc>
          <w:tcPr>
            <w:tcW w:w="270" w:type="dxa"/>
            <w:tcBorders>
              <w:top w:val="nil"/>
              <w:left w:val="nil"/>
              <w:right w:val="nil"/>
            </w:tcBorders>
            <w:shd w:val="clear" w:color="auto" w:fill="auto"/>
            <w:vAlign w:val="bottom"/>
          </w:tcPr>
          <w:p w14:paraId="0C8AD332" w14:textId="77777777" w:rsidR="005C2AD7" w:rsidRPr="00D26559" w:rsidRDefault="005C2AD7" w:rsidP="00E925FF">
            <w:pPr>
              <w:ind w:left="-108" w:right="-41"/>
              <w:jc w:val="right"/>
              <w:rPr>
                <w:rFonts w:ascii="Cordia New" w:hAnsi="Cordia New"/>
                <w:color w:val="000000"/>
                <w:sz w:val="24"/>
                <w:szCs w:val="24"/>
              </w:rPr>
            </w:pPr>
          </w:p>
        </w:tc>
        <w:tc>
          <w:tcPr>
            <w:tcW w:w="1260" w:type="dxa"/>
            <w:tcBorders>
              <w:top w:val="double" w:sz="4" w:space="0" w:color="auto"/>
              <w:left w:val="nil"/>
              <w:bottom w:val="double" w:sz="4" w:space="0" w:color="auto"/>
              <w:right w:val="nil"/>
            </w:tcBorders>
            <w:shd w:val="clear" w:color="auto" w:fill="auto"/>
            <w:vAlign w:val="bottom"/>
          </w:tcPr>
          <w:p w14:paraId="44D4DE8F" w14:textId="5E8122F9" w:rsidR="005C2AD7" w:rsidRPr="009104F3" w:rsidRDefault="009104F3" w:rsidP="00E925FF">
            <w:pPr>
              <w:tabs>
                <w:tab w:val="decimal" w:pos="969"/>
              </w:tabs>
              <w:ind w:left="-108" w:right="-108"/>
              <w:rPr>
                <w:rFonts w:asciiTheme="minorHAnsi" w:hAnsiTheme="minorHAnsi" w:cstheme="minorHAnsi"/>
                <w:b/>
                <w:bCs/>
                <w:color w:val="000000"/>
                <w:sz w:val="22"/>
                <w:szCs w:val="22"/>
              </w:rPr>
            </w:pPr>
            <w:r w:rsidRPr="009104F3">
              <w:rPr>
                <w:rFonts w:asciiTheme="minorHAnsi" w:hAnsiTheme="minorHAnsi" w:cstheme="minorHAnsi"/>
                <w:b/>
                <w:bCs/>
                <w:color w:val="000000"/>
                <w:sz w:val="22"/>
                <w:szCs w:val="22"/>
              </w:rPr>
              <w:t>85,458</w:t>
            </w:r>
          </w:p>
        </w:tc>
        <w:tc>
          <w:tcPr>
            <w:tcW w:w="270" w:type="dxa"/>
            <w:tcBorders>
              <w:top w:val="nil"/>
              <w:left w:val="nil"/>
              <w:right w:val="nil"/>
            </w:tcBorders>
            <w:shd w:val="clear" w:color="auto" w:fill="auto"/>
            <w:vAlign w:val="bottom"/>
          </w:tcPr>
          <w:p w14:paraId="356AF309" w14:textId="77777777" w:rsidR="005C2AD7" w:rsidRPr="0031778E" w:rsidRDefault="005C2AD7" w:rsidP="00E925FF">
            <w:pPr>
              <w:ind w:left="-115" w:right="-115"/>
              <w:rPr>
                <w:rFonts w:ascii="Cordia New" w:hAnsi="Cordia New" w:cs="Cordia New"/>
                <w:color w:val="000000"/>
                <w:sz w:val="24"/>
                <w:szCs w:val="24"/>
              </w:rPr>
            </w:pPr>
          </w:p>
        </w:tc>
        <w:tc>
          <w:tcPr>
            <w:tcW w:w="1530" w:type="dxa"/>
            <w:tcBorders>
              <w:top w:val="double" w:sz="4" w:space="0" w:color="auto"/>
              <w:left w:val="nil"/>
              <w:bottom w:val="double" w:sz="4" w:space="0" w:color="auto"/>
              <w:right w:val="nil"/>
            </w:tcBorders>
            <w:shd w:val="clear" w:color="auto" w:fill="auto"/>
            <w:vAlign w:val="bottom"/>
          </w:tcPr>
          <w:p w14:paraId="62FA6700" w14:textId="47C59404" w:rsidR="005C2AD7" w:rsidRPr="007D4E8C" w:rsidRDefault="007D4E8C" w:rsidP="007D4E8C">
            <w:pPr>
              <w:tabs>
                <w:tab w:val="decimal" w:pos="1245"/>
              </w:tabs>
              <w:ind w:left="-108" w:right="-108"/>
              <w:rPr>
                <w:rFonts w:asciiTheme="minorHAnsi" w:hAnsiTheme="minorHAnsi" w:cstheme="minorHAnsi"/>
                <w:b/>
                <w:bCs/>
                <w:color w:val="000000"/>
                <w:sz w:val="22"/>
                <w:szCs w:val="22"/>
              </w:rPr>
            </w:pPr>
            <w:r w:rsidRPr="007D4E8C">
              <w:rPr>
                <w:rFonts w:asciiTheme="minorHAnsi" w:hAnsiTheme="minorHAnsi" w:cstheme="minorHAnsi"/>
                <w:b/>
                <w:bCs/>
                <w:color w:val="000000"/>
                <w:sz w:val="22"/>
                <w:szCs w:val="22"/>
              </w:rPr>
              <w:t>181</w:t>
            </w:r>
            <w:r w:rsidR="00F04F98">
              <w:rPr>
                <w:rFonts w:asciiTheme="minorHAnsi" w:hAnsiTheme="minorHAnsi" w:cstheme="minorHAnsi"/>
                <w:b/>
                <w:bCs/>
                <w:color w:val="000000"/>
                <w:sz w:val="22"/>
                <w:szCs w:val="22"/>
              </w:rPr>
              <w:t>,</w:t>
            </w:r>
            <w:r w:rsidRPr="007D4E8C">
              <w:rPr>
                <w:rFonts w:asciiTheme="minorHAnsi" w:hAnsiTheme="minorHAnsi" w:cstheme="minorHAnsi"/>
                <w:b/>
                <w:bCs/>
                <w:color w:val="000000"/>
                <w:sz w:val="22"/>
                <w:szCs w:val="22"/>
              </w:rPr>
              <w:t>246</w:t>
            </w:r>
          </w:p>
        </w:tc>
        <w:tc>
          <w:tcPr>
            <w:tcW w:w="270" w:type="dxa"/>
            <w:tcBorders>
              <w:top w:val="nil"/>
              <w:left w:val="nil"/>
              <w:right w:val="nil"/>
            </w:tcBorders>
            <w:shd w:val="clear" w:color="auto" w:fill="auto"/>
            <w:vAlign w:val="bottom"/>
          </w:tcPr>
          <w:p w14:paraId="3B4E56D3" w14:textId="77777777" w:rsidR="005C2AD7" w:rsidRPr="00D26559" w:rsidRDefault="005C2AD7" w:rsidP="00E925FF">
            <w:pPr>
              <w:ind w:left="-115" w:right="-115"/>
              <w:rPr>
                <w:rFonts w:ascii="Cordia New" w:hAnsi="Cordia New" w:cs="Cordia New"/>
                <w:color w:val="000000"/>
                <w:sz w:val="24"/>
                <w:szCs w:val="24"/>
              </w:rPr>
            </w:pPr>
          </w:p>
        </w:tc>
        <w:tc>
          <w:tcPr>
            <w:tcW w:w="1440" w:type="dxa"/>
            <w:tcBorders>
              <w:top w:val="double" w:sz="4" w:space="0" w:color="auto"/>
              <w:left w:val="nil"/>
              <w:bottom w:val="double" w:sz="4" w:space="0" w:color="auto"/>
              <w:right w:val="nil"/>
            </w:tcBorders>
            <w:shd w:val="clear" w:color="auto" w:fill="auto"/>
            <w:vAlign w:val="bottom"/>
          </w:tcPr>
          <w:p w14:paraId="47659EBD" w14:textId="6A0F025B" w:rsidR="005C2AD7" w:rsidRPr="00174346" w:rsidRDefault="00174346" w:rsidP="00E925FF">
            <w:pPr>
              <w:tabs>
                <w:tab w:val="decimal" w:pos="1245"/>
              </w:tabs>
              <w:ind w:left="-108" w:right="-108"/>
              <w:rPr>
                <w:rFonts w:asciiTheme="minorHAnsi" w:hAnsiTheme="minorHAnsi" w:cstheme="minorHAnsi"/>
                <w:b/>
                <w:bCs/>
                <w:color w:val="000000"/>
                <w:sz w:val="22"/>
                <w:szCs w:val="22"/>
              </w:rPr>
            </w:pPr>
            <w:r w:rsidRPr="00174346">
              <w:rPr>
                <w:rFonts w:asciiTheme="minorHAnsi" w:hAnsiTheme="minorHAnsi" w:cstheme="minorHAnsi"/>
                <w:b/>
                <w:bCs/>
                <w:color w:val="000000"/>
                <w:sz w:val="22"/>
                <w:szCs w:val="22"/>
              </w:rPr>
              <w:t>141,521</w:t>
            </w:r>
          </w:p>
        </w:tc>
        <w:tc>
          <w:tcPr>
            <w:tcW w:w="270" w:type="dxa"/>
            <w:tcBorders>
              <w:top w:val="nil"/>
              <w:left w:val="nil"/>
              <w:right w:val="nil"/>
            </w:tcBorders>
            <w:shd w:val="clear" w:color="auto" w:fill="auto"/>
            <w:vAlign w:val="bottom"/>
          </w:tcPr>
          <w:p w14:paraId="20879A72" w14:textId="77777777" w:rsidR="005C2AD7" w:rsidRPr="00D26559" w:rsidRDefault="005C2AD7" w:rsidP="00E925FF">
            <w:pPr>
              <w:ind w:left="-115" w:right="-115"/>
              <w:rPr>
                <w:rFonts w:ascii="Cordia New" w:hAnsi="Cordia New" w:cs="Cordia New"/>
                <w:color w:val="000000"/>
                <w:sz w:val="24"/>
                <w:szCs w:val="24"/>
              </w:rPr>
            </w:pPr>
          </w:p>
        </w:tc>
        <w:tc>
          <w:tcPr>
            <w:tcW w:w="1530" w:type="dxa"/>
            <w:tcBorders>
              <w:top w:val="double" w:sz="4" w:space="0" w:color="auto"/>
              <w:left w:val="nil"/>
              <w:bottom w:val="double" w:sz="4" w:space="0" w:color="auto"/>
              <w:right w:val="nil"/>
            </w:tcBorders>
            <w:shd w:val="clear" w:color="auto" w:fill="auto"/>
            <w:vAlign w:val="bottom"/>
          </w:tcPr>
          <w:p w14:paraId="0D3CBC77" w14:textId="41E2A9BF" w:rsidR="005C2AD7" w:rsidRPr="009C38EE" w:rsidRDefault="009C38EE" w:rsidP="00E925FF">
            <w:pPr>
              <w:tabs>
                <w:tab w:val="decimal" w:pos="1245"/>
              </w:tabs>
              <w:ind w:left="-108" w:right="-108"/>
              <w:rPr>
                <w:rFonts w:asciiTheme="minorHAnsi" w:hAnsiTheme="minorHAnsi" w:cstheme="minorHAnsi"/>
                <w:b/>
                <w:bCs/>
                <w:color w:val="000000"/>
                <w:sz w:val="22"/>
                <w:szCs w:val="22"/>
              </w:rPr>
            </w:pPr>
            <w:r w:rsidRPr="009C38EE">
              <w:rPr>
                <w:rFonts w:asciiTheme="minorHAnsi" w:hAnsiTheme="minorHAnsi" w:cstheme="minorHAnsi"/>
                <w:b/>
                <w:bCs/>
                <w:color w:val="000000"/>
                <w:sz w:val="22"/>
                <w:szCs w:val="22"/>
              </w:rPr>
              <w:t>1,917</w:t>
            </w:r>
          </w:p>
        </w:tc>
        <w:tc>
          <w:tcPr>
            <w:tcW w:w="270" w:type="dxa"/>
            <w:tcBorders>
              <w:top w:val="nil"/>
              <w:left w:val="nil"/>
              <w:right w:val="nil"/>
            </w:tcBorders>
            <w:shd w:val="clear" w:color="auto" w:fill="auto"/>
            <w:vAlign w:val="bottom"/>
          </w:tcPr>
          <w:p w14:paraId="6E16EBC8" w14:textId="77777777" w:rsidR="005C2AD7" w:rsidRPr="00D26559" w:rsidRDefault="005C2AD7" w:rsidP="00E925FF">
            <w:pPr>
              <w:ind w:left="-108" w:right="-108"/>
              <w:rPr>
                <w:rFonts w:ascii="Cordia New" w:hAnsi="Cordia New" w:cs="Cordia New"/>
                <w:color w:val="000000"/>
                <w:sz w:val="24"/>
                <w:szCs w:val="24"/>
              </w:rPr>
            </w:pPr>
          </w:p>
        </w:tc>
        <w:tc>
          <w:tcPr>
            <w:tcW w:w="1440" w:type="dxa"/>
            <w:tcBorders>
              <w:top w:val="double" w:sz="4" w:space="0" w:color="auto"/>
              <w:left w:val="nil"/>
              <w:bottom w:val="double" w:sz="4" w:space="0" w:color="auto"/>
              <w:right w:val="nil"/>
            </w:tcBorders>
            <w:shd w:val="clear" w:color="auto" w:fill="auto"/>
            <w:vAlign w:val="bottom"/>
          </w:tcPr>
          <w:p w14:paraId="00604D99" w14:textId="18FBE718" w:rsidR="005C2AD7" w:rsidRPr="00D47182" w:rsidRDefault="00D47182" w:rsidP="002D404C">
            <w:pPr>
              <w:spacing w:line="240" w:lineRule="atLeast"/>
              <w:ind w:right="323"/>
              <w:jc w:val="right"/>
              <w:rPr>
                <w:rFonts w:asciiTheme="minorHAnsi" w:hAnsiTheme="minorHAnsi" w:cstheme="minorHAnsi"/>
                <w:b/>
                <w:bCs/>
                <w:color w:val="000000"/>
                <w:sz w:val="22"/>
                <w:szCs w:val="22"/>
              </w:rPr>
            </w:pPr>
            <w:r w:rsidRPr="00D47182">
              <w:rPr>
                <w:rFonts w:asciiTheme="minorHAnsi" w:hAnsiTheme="minorHAnsi" w:cstheme="minorHAnsi"/>
                <w:b/>
                <w:bCs/>
                <w:color w:val="000000"/>
                <w:sz w:val="22"/>
                <w:szCs w:val="22"/>
              </w:rPr>
              <w:t>-</w:t>
            </w:r>
          </w:p>
        </w:tc>
        <w:tc>
          <w:tcPr>
            <w:tcW w:w="270" w:type="dxa"/>
            <w:tcBorders>
              <w:top w:val="nil"/>
              <w:left w:val="nil"/>
              <w:right w:val="nil"/>
            </w:tcBorders>
            <w:shd w:val="clear" w:color="auto" w:fill="auto"/>
            <w:vAlign w:val="bottom"/>
          </w:tcPr>
          <w:p w14:paraId="098D9677" w14:textId="77777777" w:rsidR="005C2AD7" w:rsidRPr="00D26559" w:rsidRDefault="005C2AD7" w:rsidP="00E925FF">
            <w:pPr>
              <w:ind w:left="-108" w:right="-108"/>
              <w:rPr>
                <w:rFonts w:ascii="Cordia New" w:hAnsi="Cordia New" w:cs="Cordia New"/>
                <w:color w:val="000000"/>
                <w:sz w:val="24"/>
                <w:szCs w:val="24"/>
              </w:rPr>
            </w:pPr>
          </w:p>
        </w:tc>
        <w:tc>
          <w:tcPr>
            <w:tcW w:w="1530" w:type="dxa"/>
            <w:tcBorders>
              <w:top w:val="double" w:sz="4" w:space="0" w:color="auto"/>
              <w:left w:val="nil"/>
              <w:bottom w:val="double" w:sz="4" w:space="0" w:color="auto"/>
              <w:right w:val="nil"/>
            </w:tcBorders>
            <w:shd w:val="clear" w:color="auto" w:fill="auto"/>
            <w:vAlign w:val="bottom"/>
          </w:tcPr>
          <w:p w14:paraId="17D20955" w14:textId="2B8C910E" w:rsidR="005C2AD7" w:rsidRPr="00420740" w:rsidRDefault="00420740" w:rsidP="00E925FF">
            <w:pPr>
              <w:tabs>
                <w:tab w:val="decimal" w:pos="1236"/>
              </w:tabs>
              <w:ind w:left="-108" w:right="-108"/>
              <w:rPr>
                <w:rFonts w:asciiTheme="minorHAnsi" w:hAnsiTheme="minorHAnsi" w:cstheme="minorHAnsi"/>
                <w:b/>
                <w:bCs/>
                <w:color w:val="000000"/>
                <w:sz w:val="22"/>
                <w:szCs w:val="22"/>
              </w:rPr>
            </w:pPr>
            <w:r w:rsidRPr="00420740">
              <w:rPr>
                <w:rFonts w:asciiTheme="minorHAnsi" w:hAnsiTheme="minorHAnsi" w:cstheme="minorHAnsi"/>
                <w:b/>
                <w:bCs/>
                <w:color w:val="000000"/>
                <w:sz w:val="22"/>
                <w:szCs w:val="22"/>
              </w:rPr>
              <w:t>19,560</w:t>
            </w:r>
          </w:p>
        </w:tc>
        <w:tc>
          <w:tcPr>
            <w:tcW w:w="270" w:type="dxa"/>
            <w:tcBorders>
              <w:top w:val="nil"/>
              <w:left w:val="nil"/>
              <w:right w:val="nil"/>
            </w:tcBorders>
            <w:shd w:val="clear" w:color="auto" w:fill="auto"/>
            <w:vAlign w:val="bottom"/>
          </w:tcPr>
          <w:p w14:paraId="6FBCC946" w14:textId="77777777" w:rsidR="005C2AD7" w:rsidRPr="00D26559" w:rsidRDefault="005C2AD7" w:rsidP="00E925FF">
            <w:pPr>
              <w:tabs>
                <w:tab w:val="decimal" w:pos="863"/>
              </w:tabs>
              <w:ind w:left="-108" w:right="-108"/>
              <w:rPr>
                <w:rFonts w:ascii="Cordia New" w:hAnsi="Cordia New" w:cs="Cordia New"/>
                <w:color w:val="000000"/>
                <w:sz w:val="24"/>
                <w:szCs w:val="24"/>
              </w:rPr>
            </w:pPr>
          </w:p>
        </w:tc>
        <w:tc>
          <w:tcPr>
            <w:tcW w:w="1530" w:type="dxa"/>
            <w:tcBorders>
              <w:top w:val="double" w:sz="4" w:space="0" w:color="auto"/>
              <w:left w:val="nil"/>
              <w:bottom w:val="double" w:sz="4" w:space="0" w:color="auto"/>
              <w:right w:val="nil"/>
            </w:tcBorders>
            <w:shd w:val="clear" w:color="auto" w:fill="auto"/>
            <w:vAlign w:val="bottom"/>
          </w:tcPr>
          <w:p w14:paraId="3882775B" w14:textId="4517BD29" w:rsidR="005C2AD7" w:rsidRPr="00553833" w:rsidRDefault="00553833" w:rsidP="00E925FF">
            <w:pPr>
              <w:tabs>
                <w:tab w:val="decimal" w:pos="1246"/>
              </w:tabs>
              <w:ind w:left="-108" w:right="-108"/>
              <w:rPr>
                <w:rFonts w:asciiTheme="minorHAnsi" w:hAnsiTheme="minorHAnsi" w:cstheme="minorHAnsi"/>
                <w:b/>
                <w:bCs/>
                <w:color w:val="000000"/>
                <w:sz w:val="22"/>
                <w:szCs w:val="22"/>
              </w:rPr>
            </w:pPr>
            <w:r w:rsidRPr="00553833">
              <w:rPr>
                <w:rFonts w:asciiTheme="minorHAnsi" w:hAnsiTheme="minorHAnsi" w:cstheme="minorHAnsi"/>
                <w:b/>
                <w:bCs/>
                <w:color w:val="000000"/>
                <w:sz w:val="22"/>
                <w:szCs w:val="22"/>
              </w:rPr>
              <w:t>429,702</w:t>
            </w:r>
          </w:p>
        </w:tc>
      </w:tr>
    </w:tbl>
    <w:p w14:paraId="1C0E10CF" w14:textId="77777777" w:rsidR="00E14C5C" w:rsidRDefault="00E14C5C" w:rsidP="00FA7DA6">
      <w:pPr>
        <w:spacing w:before="240" w:line="240" w:lineRule="atLeast"/>
        <w:ind w:left="547"/>
        <w:jc w:val="both"/>
        <w:rPr>
          <w:rFonts w:asciiTheme="minorHAnsi" w:hAnsiTheme="minorHAnsi" w:cstheme="minorHAnsi"/>
          <w:spacing w:val="-2"/>
          <w:sz w:val="22"/>
          <w:szCs w:val="22"/>
        </w:rPr>
      </w:pPr>
    </w:p>
    <w:p w14:paraId="450F8D05" w14:textId="6DB2FDAA" w:rsidR="005C2AD7" w:rsidRDefault="001B1105" w:rsidP="00FA7DA6">
      <w:pPr>
        <w:spacing w:before="240" w:line="240" w:lineRule="atLeast"/>
        <w:ind w:left="547"/>
        <w:jc w:val="both"/>
        <w:rPr>
          <w:rFonts w:asciiTheme="minorHAnsi" w:hAnsiTheme="minorHAnsi" w:cstheme="minorHAnsi"/>
          <w:spacing w:val="-2"/>
          <w:sz w:val="22"/>
          <w:szCs w:val="22"/>
          <w:highlight w:val="yellow"/>
        </w:rPr>
        <w:sectPr w:rsidR="005C2AD7" w:rsidSect="00276CD7">
          <w:pgSz w:w="16834" w:h="11909" w:orient="landscape" w:code="9"/>
          <w:pgMar w:top="1152" w:right="691" w:bottom="1152" w:left="576" w:header="720" w:footer="720" w:gutter="0"/>
          <w:cols w:space="720"/>
          <w:docGrid w:linePitch="272"/>
        </w:sectPr>
      </w:pPr>
      <w:r>
        <w:rPr>
          <w:rFonts w:asciiTheme="minorHAnsi" w:hAnsiTheme="minorHAnsi" w:cstheme="minorHAnsi"/>
          <w:spacing w:val="-2"/>
          <w:sz w:val="22"/>
          <w:szCs w:val="22"/>
        </w:rPr>
        <w:t>A</w:t>
      </w:r>
      <w:r w:rsidR="00981524">
        <w:rPr>
          <w:rFonts w:asciiTheme="minorHAnsi" w:hAnsiTheme="minorHAnsi" w:cstheme="minorHAnsi"/>
          <w:spacing w:val="-2"/>
          <w:sz w:val="22"/>
          <w:szCs w:val="22"/>
        </w:rPr>
        <w:t xml:space="preserve"> part of</w:t>
      </w:r>
      <w:r w:rsidR="00E83C88" w:rsidRPr="00E83C88">
        <w:rPr>
          <w:rFonts w:asciiTheme="minorHAnsi" w:hAnsiTheme="minorHAnsi" w:cstheme="minorHAnsi"/>
          <w:spacing w:val="-2"/>
          <w:sz w:val="22"/>
          <w:szCs w:val="22"/>
        </w:rPr>
        <w:t xml:space="preserve"> property, plant and machiner</w:t>
      </w:r>
      <w:r w:rsidR="00F2336B">
        <w:rPr>
          <w:rFonts w:asciiTheme="minorHAnsi" w:hAnsiTheme="minorHAnsi" w:cstheme="minorHAnsi"/>
          <w:spacing w:val="-2"/>
          <w:sz w:val="22"/>
          <w:szCs w:val="22"/>
        </w:rPr>
        <w:t>y</w:t>
      </w:r>
      <w:r w:rsidR="00E83C88" w:rsidRPr="00E83C88">
        <w:rPr>
          <w:rFonts w:asciiTheme="minorHAnsi" w:hAnsiTheme="minorHAnsi" w:cstheme="minorHAnsi"/>
          <w:spacing w:val="-2"/>
          <w:sz w:val="22"/>
          <w:szCs w:val="22"/>
        </w:rPr>
        <w:t xml:space="preserve"> ha</w:t>
      </w:r>
      <w:r w:rsidR="00F2336B">
        <w:rPr>
          <w:rFonts w:asciiTheme="minorHAnsi" w:hAnsiTheme="minorHAnsi" w:cstheme="minorHAnsi"/>
          <w:spacing w:val="-2"/>
          <w:sz w:val="22"/>
          <w:szCs w:val="22"/>
        </w:rPr>
        <w:t>s</w:t>
      </w:r>
      <w:r w:rsidR="00E83C88" w:rsidRPr="00E83C88">
        <w:rPr>
          <w:rFonts w:asciiTheme="minorHAnsi" w:hAnsiTheme="minorHAnsi" w:cstheme="minorHAnsi"/>
          <w:spacing w:val="-2"/>
          <w:sz w:val="22"/>
          <w:szCs w:val="22"/>
        </w:rPr>
        <w:t xml:space="preserve"> been pledged as collateral for credit facilities with the financial institution as disclosed in note </w:t>
      </w:r>
      <w:r w:rsidR="003A55F1" w:rsidRPr="00B26404">
        <w:rPr>
          <w:rFonts w:asciiTheme="minorHAnsi" w:hAnsiTheme="minorHAnsi" w:cstheme="minorHAnsi"/>
          <w:spacing w:val="-2"/>
          <w:sz w:val="22"/>
          <w:szCs w:val="22"/>
        </w:rPr>
        <w:t>1</w:t>
      </w:r>
      <w:r w:rsidR="00B26404" w:rsidRPr="00B26404">
        <w:rPr>
          <w:rFonts w:asciiTheme="minorHAnsi" w:hAnsiTheme="minorHAnsi" w:cs="Browallia New"/>
          <w:spacing w:val="-2"/>
          <w:sz w:val="22"/>
          <w:szCs w:val="28"/>
        </w:rPr>
        <w:t>9</w:t>
      </w:r>
      <w:r w:rsidR="00650DC5" w:rsidRPr="00B26404">
        <w:rPr>
          <w:rFonts w:asciiTheme="minorHAnsi" w:hAnsiTheme="minorHAnsi" w:cstheme="minorHAnsi"/>
          <w:spacing w:val="-2"/>
          <w:sz w:val="22"/>
          <w:szCs w:val="22"/>
        </w:rPr>
        <w:t>.</w:t>
      </w:r>
    </w:p>
    <w:p w14:paraId="24B44DBD" w14:textId="0E89A0B6" w:rsidR="00573855" w:rsidRDefault="00B2461C" w:rsidP="00733BBC">
      <w:pPr>
        <w:numPr>
          <w:ilvl w:val="0"/>
          <w:numId w:val="18"/>
        </w:numPr>
        <w:spacing w:before="240" w:after="240" w:line="240" w:lineRule="atLeast"/>
        <w:ind w:left="547" w:hanging="547"/>
        <w:jc w:val="both"/>
        <w:rPr>
          <w:rFonts w:ascii="Calibri" w:eastAsia="Arial Unicode MS" w:hAnsi="Calibri" w:cs="Calibri"/>
          <w:b/>
          <w:bCs/>
          <w:sz w:val="22"/>
          <w:szCs w:val="22"/>
        </w:rPr>
      </w:pPr>
      <w:r>
        <w:rPr>
          <w:rFonts w:ascii="Calibri" w:eastAsia="Arial Unicode MS" w:hAnsi="Calibri" w:cs="Calibri"/>
          <w:b/>
          <w:bCs/>
          <w:sz w:val="22"/>
          <w:szCs w:val="22"/>
        </w:rPr>
        <w:t>Right-of-use assets</w:t>
      </w:r>
    </w:p>
    <w:tbl>
      <w:tblPr>
        <w:tblW w:w="9306" w:type="dxa"/>
        <w:tblInd w:w="423" w:type="dxa"/>
        <w:tblLayout w:type="fixed"/>
        <w:tblLook w:val="0000" w:firstRow="0" w:lastRow="0" w:firstColumn="0" w:lastColumn="0" w:noHBand="0" w:noVBand="0"/>
      </w:tblPr>
      <w:tblGrid>
        <w:gridCol w:w="2916"/>
        <w:gridCol w:w="918"/>
        <w:gridCol w:w="1215"/>
        <w:gridCol w:w="236"/>
        <w:gridCol w:w="1191"/>
        <w:gridCol w:w="236"/>
        <w:gridCol w:w="1163"/>
        <w:gridCol w:w="236"/>
        <w:gridCol w:w="1195"/>
      </w:tblGrid>
      <w:tr w:rsidR="005C2AD7" w:rsidRPr="003E66F1" w14:paraId="28CBA77C" w14:textId="77777777" w:rsidTr="00E925FF">
        <w:tc>
          <w:tcPr>
            <w:tcW w:w="2916" w:type="dxa"/>
          </w:tcPr>
          <w:p w14:paraId="75D53126" w14:textId="77777777" w:rsidR="005C2AD7" w:rsidRPr="003E66F1" w:rsidRDefault="005C2AD7" w:rsidP="00E925FF">
            <w:pPr>
              <w:rPr>
                <w:rFonts w:asciiTheme="minorHAnsi" w:eastAsia="Calibri" w:hAnsiTheme="minorHAnsi" w:cstheme="minorHAnsi"/>
                <w:b/>
                <w:sz w:val="22"/>
                <w:szCs w:val="22"/>
                <w:cs/>
              </w:rPr>
            </w:pPr>
          </w:p>
        </w:tc>
        <w:tc>
          <w:tcPr>
            <w:tcW w:w="918" w:type="dxa"/>
          </w:tcPr>
          <w:p w14:paraId="0ECB6A2E" w14:textId="77777777" w:rsidR="005C2AD7" w:rsidRPr="003E66F1" w:rsidRDefault="005C2AD7" w:rsidP="00E925FF">
            <w:pPr>
              <w:ind w:left="-126" w:right="-126"/>
              <w:jc w:val="center"/>
              <w:rPr>
                <w:rFonts w:asciiTheme="minorHAnsi" w:eastAsia="Calibri" w:hAnsiTheme="minorHAnsi" w:cstheme="minorHAnsi"/>
                <w:b/>
                <w:sz w:val="22"/>
                <w:szCs w:val="22"/>
                <w:cs/>
              </w:rPr>
            </w:pPr>
          </w:p>
        </w:tc>
        <w:tc>
          <w:tcPr>
            <w:tcW w:w="2642" w:type="dxa"/>
            <w:gridSpan w:val="3"/>
            <w:vAlign w:val="bottom"/>
          </w:tcPr>
          <w:p w14:paraId="2CB5256D" w14:textId="77777777" w:rsidR="005C2AD7" w:rsidRPr="003E66F1" w:rsidRDefault="005C2AD7" w:rsidP="00E925FF">
            <w:pPr>
              <w:ind w:left="-99" w:right="-108"/>
              <w:jc w:val="center"/>
              <w:rPr>
                <w:rFonts w:asciiTheme="minorHAnsi" w:hAnsiTheme="minorHAnsi" w:cstheme="minorHAnsi"/>
                <w:b/>
                <w:bCs/>
                <w:sz w:val="22"/>
                <w:szCs w:val="22"/>
              </w:rPr>
            </w:pPr>
            <w:r w:rsidRPr="003E66F1">
              <w:rPr>
                <w:rFonts w:asciiTheme="minorHAnsi" w:hAnsiTheme="minorHAnsi" w:cstheme="minorHAnsi"/>
                <w:b/>
                <w:bCs/>
                <w:sz w:val="22"/>
                <w:szCs w:val="22"/>
              </w:rPr>
              <w:t xml:space="preserve">Consolidated </w:t>
            </w:r>
          </w:p>
          <w:p w14:paraId="3C69A1B6" w14:textId="77777777" w:rsidR="005C2AD7" w:rsidRPr="003E66F1" w:rsidRDefault="005C2AD7" w:rsidP="00E925FF">
            <w:pPr>
              <w:ind w:left="-99" w:right="-108"/>
              <w:jc w:val="center"/>
              <w:rPr>
                <w:rFonts w:asciiTheme="minorHAnsi" w:eastAsia="Calibri" w:hAnsiTheme="minorHAnsi" w:cstheme="minorHAnsi"/>
                <w:b/>
                <w:bCs/>
                <w:sz w:val="22"/>
                <w:szCs w:val="22"/>
                <w:cs/>
              </w:rPr>
            </w:pPr>
            <w:r w:rsidRPr="003E66F1">
              <w:rPr>
                <w:rFonts w:asciiTheme="minorHAnsi" w:hAnsiTheme="minorHAnsi" w:cstheme="minorHAnsi"/>
                <w:b/>
                <w:bCs/>
                <w:sz w:val="22"/>
                <w:szCs w:val="22"/>
              </w:rPr>
              <w:t>financial statements</w:t>
            </w:r>
          </w:p>
        </w:tc>
        <w:tc>
          <w:tcPr>
            <w:tcW w:w="236" w:type="dxa"/>
          </w:tcPr>
          <w:p w14:paraId="3B6D9829" w14:textId="77777777" w:rsidR="005C2AD7" w:rsidRPr="003E66F1" w:rsidRDefault="005C2AD7" w:rsidP="00E925FF">
            <w:pPr>
              <w:ind w:left="-99" w:right="-108"/>
              <w:jc w:val="center"/>
              <w:rPr>
                <w:rFonts w:asciiTheme="minorHAnsi" w:eastAsia="Calibri" w:hAnsiTheme="minorHAnsi" w:cstheme="minorHAnsi"/>
                <w:b/>
                <w:bCs/>
                <w:sz w:val="22"/>
                <w:szCs w:val="22"/>
              </w:rPr>
            </w:pPr>
          </w:p>
        </w:tc>
        <w:tc>
          <w:tcPr>
            <w:tcW w:w="2594" w:type="dxa"/>
            <w:gridSpan w:val="3"/>
            <w:vAlign w:val="bottom"/>
          </w:tcPr>
          <w:p w14:paraId="76733CF3" w14:textId="77777777" w:rsidR="005C2AD7" w:rsidRPr="003E66F1" w:rsidRDefault="005C2AD7" w:rsidP="00E925FF">
            <w:pPr>
              <w:ind w:left="-99" w:right="-108"/>
              <w:jc w:val="center"/>
              <w:rPr>
                <w:rFonts w:asciiTheme="minorHAnsi" w:hAnsiTheme="minorHAnsi" w:cstheme="minorHAnsi"/>
                <w:b/>
                <w:bCs/>
                <w:sz w:val="22"/>
                <w:szCs w:val="22"/>
              </w:rPr>
            </w:pPr>
            <w:r w:rsidRPr="003E66F1">
              <w:rPr>
                <w:rFonts w:asciiTheme="minorHAnsi" w:hAnsiTheme="minorHAnsi" w:cstheme="minorHAnsi"/>
                <w:b/>
                <w:bCs/>
                <w:sz w:val="22"/>
                <w:szCs w:val="22"/>
              </w:rPr>
              <w:t xml:space="preserve">Separate </w:t>
            </w:r>
          </w:p>
          <w:p w14:paraId="3DF6313C" w14:textId="77777777" w:rsidR="005C2AD7" w:rsidRPr="003E66F1" w:rsidRDefault="005C2AD7" w:rsidP="00E925FF">
            <w:pPr>
              <w:ind w:left="-99" w:right="-108"/>
              <w:jc w:val="center"/>
              <w:rPr>
                <w:rFonts w:asciiTheme="minorHAnsi" w:eastAsia="Calibri" w:hAnsiTheme="minorHAnsi" w:cstheme="minorHAnsi"/>
                <w:b/>
                <w:bCs/>
                <w:sz w:val="22"/>
                <w:szCs w:val="22"/>
              </w:rPr>
            </w:pPr>
            <w:r w:rsidRPr="003E66F1">
              <w:rPr>
                <w:rFonts w:asciiTheme="minorHAnsi" w:hAnsiTheme="minorHAnsi" w:cstheme="minorHAnsi"/>
                <w:b/>
                <w:bCs/>
                <w:sz w:val="22"/>
                <w:szCs w:val="22"/>
              </w:rPr>
              <w:t>financial statements</w:t>
            </w:r>
          </w:p>
        </w:tc>
      </w:tr>
      <w:tr w:rsidR="005C2AD7" w:rsidRPr="003E66F1" w14:paraId="7CD7C0EC" w14:textId="77777777" w:rsidTr="00E925FF">
        <w:tc>
          <w:tcPr>
            <w:tcW w:w="2916" w:type="dxa"/>
          </w:tcPr>
          <w:p w14:paraId="27E50DF9" w14:textId="77777777" w:rsidR="005C2AD7" w:rsidRPr="003E66F1" w:rsidRDefault="005C2AD7" w:rsidP="00E925FF">
            <w:pPr>
              <w:rPr>
                <w:rFonts w:asciiTheme="minorHAnsi" w:eastAsia="Calibri" w:hAnsiTheme="minorHAnsi" w:cstheme="minorHAnsi"/>
                <w:b/>
                <w:sz w:val="22"/>
                <w:szCs w:val="22"/>
                <w:cs/>
              </w:rPr>
            </w:pPr>
          </w:p>
        </w:tc>
        <w:tc>
          <w:tcPr>
            <w:tcW w:w="918" w:type="dxa"/>
          </w:tcPr>
          <w:p w14:paraId="1955DFB4" w14:textId="77777777" w:rsidR="005C2AD7" w:rsidRPr="003E66F1" w:rsidRDefault="005C2AD7" w:rsidP="00E925FF">
            <w:pPr>
              <w:tabs>
                <w:tab w:val="center" w:pos="252"/>
              </w:tabs>
              <w:ind w:left="-126" w:right="-126"/>
              <w:jc w:val="center"/>
              <w:rPr>
                <w:rFonts w:asciiTheme="minorHAnsi" w:eastAsia="Calibri" w:hAnsiTheme="minorHAnsi" w:cstheme="minorHAnsi"/>
                <w:bCs/>
                <w:i/>
                <w:iCs/>
                <w:sz w:val="22"/>
                <w:szCs w:val="22"/>
                <w:cs/>
              </w:rPr>
            </w:pPr>
          </w:p>
        </w:tc>
        <w:tc>
          <w:tcPr>
            <w:tcW w:w="1215" w:type="dxa"/>
          </w:tcPr>
          <w:p w14:paraId="0E73B27E" w14:textId="480838EF" w:rsidR="005C2AD7" w:rsidRPr="003E66F1" w:rsidRDefault="005C2AD7" w:rsidP="00E925FF">
            <w:pPr>
              <w:pStyle w:val="BodyText"/>
              <w:spacing w:line="240" w:lineRule="auto"/>
              <w:ind w:left="-108" w:right="-110"/>
              <w:jc w:val="center"/>
              <w:rPr>
                <w:rFonts w:asciiTheme="minorHAnsi" w:hAnsiTheme="minorHAnsi" w:cstheme="minorHAnsi"/>
                <w:sz w:val="22"/>
                <w:szCs w:val="22"/>
              </w:rPr>
            </w:pPr>
            <w:r w:rsidRPr="003E66F1">
              <w:rPr>
                <w:rFonts w:asciiTheme="minorHAnsi" w:hAnsiTheme="minorHAnsi" w:cstheme="minorHAnsi"/>
                <w:sz w:val="22"/>
                <w:szCs w:val="22"/>
              </w:rPr>
              <w:t>2022</w:t>
            </w:r>
          </w:p>
        </w:tc>
        <w:tc>
          <w:tcPr>
            <w:tcW w:w="236" w:type="dxa"/>
          </w:tcPr>
          <w:p w14:paraId="079344CC" w14:textId="77777777" w:rsidR="005C2AD7" w:rsidRPr="003E66F1" w:rsidRDefault="005C2AD7" w:rsidP="00E925FF">
            <w:pPr>
              <w:pStyle w:val="BodyText"/>
              <w:spacing w:line="240" w:lineRule="auto"/>
              <w:ind w:left="-108" w:right="-110"/>
              <w:jc w:val="center"/>
              <w:rPr>
                <w:rFonts w:asciiTheme="minorHAnsi" w:hAnsiTheme="minorHAnsi" w:cstheme="minorHAnsi"/>
                <w:sz w:val="22"/>
                <w:szCs w:val="22"/>
              </w:rPr>
            </w:pPr>
          </w:p>
        </w:tc>
        <w:tc>
          <w:tcPr>
            <w:tcW w:w="1191" w:type="dxa"/>
          </w:tcPr>
          <w:p w14:paraId="37C3025A" w14:textId="1B385850" w:rsidR="005C2AD7" w:rsidRPr="003E66F1" w:rsidRDefault="005C2AD7" w:rsidP="00E925FF">
            <w:pPr>
              <w:pStyle w:val="BodyText"/>
              <w:spacing w:line="240" w:lineRule="auto"/>
              <w:ind w:left="-108" w:right="-110"/>
              <w:jc w:val="center"/>
              <w:rPr>
                <w:rFonts w:asciiTheme="minorHAnsi" w:hAnsiTheme="minorHAnsi" w:cstheme="minorHAnsi"/>
                <w:sz w:val="22"/>
                <w:szCs w:val="22"/>
              </w:rPr>
            </w:pPr>
            <w:r w:rsidRPr="003E66F1">
              <w:rPr>
                <w:rFonts w:asciiTheme="minorHAnsi" w:hAnsiTheme="minorHAnsi" w:cstheme="minorHAnsi"/>
                <w:sz w:val="22"/>
                <w:szCs w:val="22"/>
              </w:rPr>
              <w:t>2021</w:t>
            </w:r>
          </w:p>
        </w:tc>
        <w:tc>
          <w:tcPr>
            <w:tcW w:w="236" w:type="dxa"/>
          </w:tcPr>
          <w:p w14:paraId="4F3E1208" w14:textId="77777777" w:rsidR="005C2AD7" w:rsidRPr="003E66F1" w:rsidRDefault="005C2AD7" w:rsidP="00E925FF">
            <w:pPr>
              <w:pStyle w:val="BodyText"/>
              <w:spacing w:line="240" w:lineRule="auto"/>
              <w:ind w:left="-108" w:right="-110"/>
              <w:jc w:val="center"/>
              <w:rPr>
                <w:rFonts w:asciiTheme="minorHAnsi" w:hAnsiTheme="minorHAnsi" w:cstheme="minorHAnsi"/>
                <w:sz w:val="22"/>
                <w:szCs w:val="22"/>
              </w:rPr>
            </w:pPr>
          </w:p>
        </w:tc>
        <w:tc>
          <w:tcPr>
            <w:tcW w:w="1163" w:type="dxa"/>
          </w:tcPr>
          <w:p w14:paraId="1B46A6DB" w14:textId="414B5B51" w:rsidR="005C2AD7" w:rsidRPr="003E66F1" w:rsidRDefault="005C2AD7" w:rsidP="00E925FF">
            <w:pPr>
              <w:pStyle w:val="BodyText"/>
              <w:spacing w:line="240" w:lineRule="auto"/>
              <w:ind w:left="-108" w:right="-110"/>
              <w:jc w:val="center"/>
              <w:rPr>
                <w:rFonts w:asciiTheme="minorHAnsi" w:hAnsiTheme="minorHAnsi" w:cstheme="minorHAnsi"/>
                <w:sz w:val="22"/>
                <w:szCs w:val="22"/>
              </w:rPr>
            </w:pPr>
            <w:r w:rsidRPr="003E66F1">
              <w:rPr>
                <w:rFonts w:asciiTheme="minorHAnsi" w:hAnsiTheme="minorHAnsi" w:cstheme="minorHAnsi"/>
                <w:sz w:val="22"/>
                <w:szCs w:val="22"/>
              </w:rPr>
              <w:t>2022</w:t>
            </w:r>
          </w:p>
        </w:tc>
        <w:tc>
          <w:tcPr>
            <w:tcW w:w="236" w:type="dxa"/>
          </w:tcPr>
          <w:p w14:paraId="007BF342" w14:textId="77777777" w:rsidR="005C2AD7" w:rsidRPr="003E66F1" w:rsidRDefault="005C2AD7" w:rsidP="00E925FF">
            <w:pPr>
              <w:pStyle w:val="BodyText"/>
              <w:spacing w:line="240" w:lineRule="auto"/>
              <w:ind w:left="-108" w:right="-110"/>
              <w:jc w:val="center"/>
              <w:rPr>
                <w:rFonts w:asciiTheme="minorHAnsi" w:hAnsiTheme="minorHAnsi" w:cstheme="minorHAnsi"/>
                <w:sz w:val="22"/>
                <w:szCs w:val="22"/>
              </w:rPr>
            </w:pPr>
          </w:p>
        </w:tc>
        <w:tc>
          <w:tcPr>
            <w:tcW w:w="1195" w:type="dxa"/>
          </w:tcPr>
          <w:p w14:paraId="2E2FDA55" w14:textId="74461C0B" w:rsidR="005C2AD7" w:rsidRPr="003E66F1" w:rsidRDefault="005C2AD7" w:rsidP="00E925FF">
            <w:pPr>
              <w:pStyle w:val="BodyText"/>
              <w:spacing w:line="240" w:lineRule="auto"/>
              <w:ind w:left="-108" w:right="-110"/>
              <w:jc w:val="center"/>
              <w:rPr>
                <w:rFonts w:asciiTheme="minorHAnsi" w:hAnsiTheme="minorHAnsi" w:cstheme="minorHAnsi"/>
                <w:sz w:val="22"/>
                <w:szCs w:val="22"/>
              </w:rPr>
            </w:pPr>
            <w:r w:rsidRPr="003E66F1">
              <w:rPr>
                <w:rFonts w:asciiTheme="minorHAnsi" w:hAnsiTheme="minorHAnsi" w:cstheme="minorHAnsi"/>
                <w:sz w:val="22"/>
                <w:szCs w:val="22"/>
              </w:rPr>
              <w:t>2021</w:t>
            </w:r>
          </w:p>
        </w:tc>
      </w:tr>
      <w:tr w:rsidR="005C2AD7" w:rsidRPr="003E66F1" w14:paraId="5151E27B" w14:textId="77777777" w:rsidTr="00E925FF">
        <w:tc>
          <w:tcPr>
            <w:tcW w:w="2916" w:type="dxa"/>
          </w:tcPr>
          <w:p w14:paraId="7C112577" w14:textId="77777777" w:rsidR="005C2AD7" w:rsidRPr="003E66F1" w:rsidRDefault="005C2AD7" w:rsidP="00E925FF">
            <w:pPr>
              <w:rPr>
                <w:rFonts w:asciiTheme="minorHAnsi" w:eastAsia="Calibri" w:hAnsiTheme="minorHAnsi" w:cstheme="minorHAnsi"/>
                <w:bCs/>
                <w:sz w:val="22"/>
                <w:szCs w:val="22"/>
                <w:cs/>
              </w:rPr>
            </w:pPr>
          </w:p>
        </w:tc>
        <w:tc>
          <w:tcPr>
            <w:tcW w:w="918" w:type="dxa"/>
          </w:tcPr>
          <w:p w14:paraId="38D734E6" w14:textId="77777777" w:rsidR="005C2AD7" w:rsidRPr="003E66F1" w:rsidRDefault="005C2AD7" w:rsidP="00E925FF">
            <w:pPr>
              <w:tabs>
                <w:tab w:val="center" w:pos="252"/>
              </w:tabs>
              <w:ind w:left="-126" w:right="-126"/>
              <w:jc w:val="center"/>
              <w:rPr>
                <w:rFonts w:asciiTheme="minorHAnsi" w:eastAsia="Calibri" w:hAnsiTheme="minorHAnsi" w:cstheme="minorHAnsi"/>
                <w:bCs/>
                <w:i/>
                <w:iCs/>
                <w:sz w:val="22"/>
                <w:szCs w:val="22"/>
                <w:cs/>
              </w:rPr>
            </w:pPr>
          </w:p>
        </w:tc>
        <w:tc>
          <w:tcPr>
            <w:tcW w:w="5472" w:type="dxa"/>
            <w:gridSpan w:val="7"/>
            <w:vAlign w:val="bottom"/>
          </w:tcPr>
          <w:p w14:paraId="33154056" w14:textId="77777777" w:rsidR="005C2AD7" w:rsidRPr="003E66F1" w:rsidRDefault="005C2AD7" w:rsidP="00E925FF">
            <w:pPr>
              <w:tabs>
                <w:tab w:val="center" w:pos="252"/>
              </w:tabs>
              <w:ind w:left="-99" w:right="-108"/>
              <w:jc w:val="center"/>
              <w:rPr>
                <w:rFonts w:asciiTheme="minorHAnsi" w:eastAsia="Calibri" w:hAnsiTheme="minorHAnsi" w:cstheme="minorHAnsi"/>
                <w:bCs/>
                <w:i/>
                <w:iCs/>
                <w:sz w:val="22"/>
                <w:szCs w:val="22"/>
                <w:cs/>
              </w:rPr>
            </w:pPr>
            <w:r w:rsidRPr="003E66F1">
              <w:rPr>
                <w:rFonts w:asciiTheme="minorHAnsi" w:eastAsia="Calibri" w:hAnsiTheme="minorHAnsi" w:cstheme="minorHAnsi"/>
                <w:bCs/>
                <w:i/>
                <w:iCs/>
                <w:sz w:val="22"/>
                <w:szCs w:val="22"/>
              </w:rPr>
              <w:t>(in thousand Baht)</w:t>
            </w:r>
          </w:p>
        </w:tc>
      </w:tr>
      <w:tr w:rsidR="00A97ACB" w:rsidRPr="003E66F1" w14:paraId="69F3794B" w14:textId="77777777" w:rsidTr="00E925FF">
        <w:tc>
          <w:tcPr>
            <w:tcW w:w="2916" w:type="dxa"/>
          </w:tcPr>
          <w:p w14:paraId="2383A099" w14:textId="71AEA6A0" w:rsidR="00A97ACB" w:rsidRPr="003E66F1" w:rsidRDefault="00FA7138" w:rsidP="00E925FF">
            <w:pPr>
              <w:rPr>
                <w:rFonts w:asciiTheme="minorHAnsi" w:eastAsia="Calibri" w:hAnsiTheme="minorHAnsi" w:cstheme="minorHAnsi"/>
                <w:bCs/>
                <w:sz w:val="22"/>
                <w:szCs w:val="22"/>
                <w:cs/>
              </w:rPr>
            </w:pPr>
            <w:r w:rsidRPr="00F77A2D">
              <w:rPr>
                <w:rFonts w:asciiTheme="minorHAnsi" w:hAnsiTheme="minorHAnsi" w:cstheme="minorHAnsi"/>
                <w:b/>
                <w:bCs/>
                <w:i/>
                <w:iCs/>
                <w:color w:val="211E1F"/>
                <w:sz w:val="22"/>
                <w:szCs w:val="22"/>
              </w:rPr>
              <w:t>Right-of-use assets</w:t>
            </w:r>
          </w:p>
        </w:tc>
        <w:tc>
          <w:tcPr>
            <w:tcW w:w="918" w:type="dxa"/>
          </w:tcPr>
          <w:p w14:paraId="0BB4C4BC" w14:textId="77777777" w:rsidR="00A97ACB" w:rsidRPr="003E66F1" w:rsidRDefault="00A97ACB" w:rsidP="00E925FF">
            <w:pPr>
              <w:tabs>
                <w:tab w:val="center" w:pos="252"/>
              </w:tabs>
              <w:ind w:left="-126" w:right="-126"/>
              <w:jc w:val="center"/>
              <w:rPr>
                <w:rFonts w:asciiTheme="minorHAnsi" w:eastAsia="Calibri" w:hAnsiTheme="minorHAnsi" w:cstheme="minorHAnsi"/>
                <w:bCs/>
                <w:i/>
                <w:iCs/>
                <w:sz w:val="22"/>
                <w:szCs w:val="22"/>
                <w:cs/>
              </w:rPr>
            </w:pPr>
          </w:p>
        </w:tc>
        <w:tc>
          <w:tcPr>
            <w:tcW w:w="5472" w:type="dxa"/>
            <w:gridSpan w:val="7"/>
            <w:vAlign w:val="bottom"/>
          </w:tcPr>
          <w:p w14:paraId="30EC07C9" w14:textId="77777777" w:rsidR="00A97ACB" w:rsidRPr="003E66F1" w:rsidRDefault="00A97ACB" w:rsidP="00E925FF">
            <w:pPr>
              <w:tabs>
                <w:tab w:val="center" w:pos="252"/>
              </w:tabs>
              <w:ind w:left="-99" w:right="-108"/>
              <w:jc w:val="center"/>
              <w:rPr>
                <w:rFonts w:asciiTheme="minorHAnsi" w:eastAsia="Calibri" w:hAnsiTheme="minorHAnsi" w:cstheme="minorHAnsi"/>
                <w:bCs/>
                <w:i/>
                <w:iCs/>
                <w:sz w:val="22"/>
                <w:szCs w:val="22"/>
              </w:rPr>
            </w:pPr>
          </w:p>
        </w:tc>
      </w:tr>
      <w:tr w:rsidR="005C2AD7" w:rsidRPr="003E66F1" w14:paraId="7C6371A3" w14:textId="77777777" w:rsidTr="00E925FF">
        <w:tc>
          <w:tcPr>
            <w:tcW w:w="2916" w:type="dxa"/>
          </w:tcPr>
          <w:p w14:paraId="4D6A6E36" w14:textId="7912D6F0" w:rsidR="005C2AD7" w:rsidRPr="00F77A2D" w:rsidRDefault="00A97ACB" w:rsidP="00E925FF">
            <w:pPr>
              <w:tabs>
                <w:tab w:val="left" w:pos="117"/>
              </w:tabs>
              <w:rPr>
                <w:rFonts w:asciiTheme="minorHAnsi" w:eastAsia="Calibri" w:hAnsiTheme="minorHAnsi" w:cstheme="minorBidi"/>
                <w:bCs/>
                <w:sz w:val="22"/>
                <w:szCs w:val="22"/>
              </w:rPr>
            </w:pPr>
            <w:r>
              <w:rPr>
                <w:rFonts w:asciiTheme="minorHAnsi" w:hAnsiTheme="minorHAnsi" w:cstheme="minorHAnsi"/>
                <w:b/>
                <w:bCs/>
                <w:i/>
                <w:iCs/>
                <w:color w:val="211E1F"/>
                <w:sz w:val="22"/>
                <w:szCs w:val="22"/>
              </w:rPr>
              <w:t>Cost</w:t>
            </w:r>
          </w:p>
        </w:tc>
        <w:tc>
          <w:tcPr>
            <w:tcW w:w="918" w:type="dxa"/>
          </w:tcPr>
          <w:p w14:paraId="0712EC2E" w14:textId="77777777" w:rsidR="005C2AD7" w:rsidRPr="003E66F1" w:rsidRDefault="005C2AD7" w:rsidP="00E925FF">
            <w:pPr>
              <w:tabs>
                <w:tab w:val="center" w:pos="252"/>
                <w:tab w:val="decimal" w:pos="747"/>
              </w:tabs>
              <w:ind w:left="-126" w:right="-126"/>
              <w:jc w:val="center"/>
              <w:rPr>
                <w:rFonts w:asciiTheme="minorHAnsi" w:eastAsia="Calibri" w:hAnsiTheme="minorHAnsi" w:cstheme="minorHAnsi"/>
                <w:bCs/>
                <w:i/>
                <w:iCs/>
                <w:sz w:val="22"/>
                <w:szCs w:val="22"/>
              </w:rPr>
            </w:pPr>
          </w:p>
        </w:tc>
        <w:tc>
          <w:tcPr>
            <w:tcW w:w="1215" w:type="dxa"/>
            <w:shd w:val="clear" w:color="auto" w:fill="auto"/>
            <w:vAlign w:val="bottom"/>
          </w:tcPr>
          <w:p w14:paraId="7BFB5D06" w14:textId="77777777" w:rsidR="005C2AD7" w:rsidRPr="003E66F1" w:rsidRDefault="005C2AD7" w:rsidP="00E925FF">
            <w:pPr>
              <w:pStyle w:val="BodyText"/>
              <w:tabs>
                <w:tab w:val="decimal" w:pos="916"/>
              </w:tabs>
              <w:ind w:left="-108" w:right="-80"/>
              <w:rPr>
                <w:rFonts w:asciiTheme="minorHAnsi" w:hAnsiTheme="minorHAnsi" w:cstheme="minorHAnsi"/>
                <w:sz w:val="22"/>
                <w:szCs w:val="22"/>
              </w:rPr>
            </w:pPr>
          </w:p>
        </w:tc>
        <w:tc>
          <w:tcPr>
            <w:tcW w:w="236" w:type="dxa"/>
          </w:tcPr>
          <w:p w14:paraId="752CB7D9" w14:textId="77777777" w:rsidR="005C2AD7" w:rsidRPr="003E66F1" w:rsidRDefault="005C2AD7" w:rsidP="00E925FF">
            <w:pPr>
              <w:tabs>
                <w:tab w:val="decimal" w:pos="801"/>
              </w:tabs>
              <w:ind w:left="-91" w:right="-117"/>
              <w:rPr>
                <w:rFonts w:asciiTheme="minorHAnsi" w:hAnsiTheme="minorHAnsi" w:cstheme="minorHAnsi"/>
                <w:sz w:val="22"/>
                <w:szCs w:val="22"/>
              </w:rPr>
            </w:pPr>
          </w:p>
        </w:tc>
        <w:tc>
          <w:tcPr>
            <w:tcW w:w="1191" w:type="dxa"/>
            <w:shd w:val="clear" w:color="auto" w:fill="auto"/>
            <w:vAlign w:val="bottom"/>
          </w:tcPr>
          <w:p w14:paraId="4F95E5A9" w14:textId="77777777" w:rsidR="005C2AD7" w:rsidRPr="003E66F1" w:rsidRDefault="005C2AD7" w:rsidP="00E925FF">
            <w:pPr>
              <w:pStyle w:val="BodyText"/>
              <w:tabs>
                <w:tab w:val="decimal" w:pos="537"/>
              </w:tabs>
              <w:spacing w:line="240" w:lineRule="auto"/>
              <w:ind w:left="-108" w:right="-131"/>
              <w:rPr>
                <w:rFonts w:asciiTheme="minorHAnsi" w:hAnsiTheme="minorHAnsi" w:cstheme="minorHAnsi"/>
                <w:sz w:val="22"/>
                <w:szCs w:val="22"/>
              </w:rPr>
            </w:pPr>
          </w:p>
        </w:tc>
        <w:tc>
          <w:tcPr>
            <w:tcW w:w="236" w:type="dxa"/>
            <w:shd w:val="clear" w:color="auto" w:fill="auto"/>
            <w:vAlign w:val="center"/>
          </w:tcPr>
          <w:p w14:paraId="4498588A" w14:textId="77777777" w:rsidR="005C2AD7" w:rsidRPr="003E66F1" w:rsidRDefault="005C2AD7" w:rsidP="00E925FF">
            <w:pPr>
              <w:pStyle w:val="BodyText"/>
              <w:tabs>
                <w:tab w:val="decimal" w:pos="839"/>
              </w:tabs>
              <w:ind w:left="-108" w:right="-80"/>
              <w:rPr>
                <w:rFonts w:asciiTheme="minorHAnsi" w:hAnsiTheme="minorHAnsi" w:cstheme="minorHAnsi"/>
                <w:sz w:val="22"/>
                <w:szCs w:val="22"/>
              </w:rPr>
            </w:pPr>
          </w:p>
        </w:tc>
        <w:tc>
          <w:tcPr>
            <w:tcW w:w="1163" w:type="dxa"/>
            <w:shd w:val="clear" w:color="auto" w:fill="auto"/>
            <w:vAlign w:val="bottom"/>
          </w:tcPr>
          <w:p w14:paraId="23897F4D" w14:textId="77777777" w:rsidR="005C2AD7" w:rsidRPr="003E66F1" w:rsidRDefault="005C2AD7" w:rsidP="00E925FF">
            <w:pPr>
              <w:pStyle w:val="BodyText"/>
              <w:tabs>
                <w:tab w:val="decimal" w:pos="580"/>
              </w:tabs>
              <w:spacing w:line="240" w:lineRule="auto"/>
              <w:ind w:left="-108" w:right="-108"/>
              <w:rPr>
                <w:rFonts w:asciiTheme="minorHAnsi" w:hAnsiTheme="minorHAnsi" w:cstheme="minorHAnsi"/>
                <w:sz w:val="22"/>
                <w:szCs w:val="22"/>
              </w:rPr>
            </w:pPr>
          </w:p>
        </w:tc>
        <w:tc>
          <w:tcPr>
            <w:tcW w:w="236" w:type="dxa"/>
            <w:shd w:val="clear" w:color="auto" w:fill="auto"/>
            <w:vAlign w:val="center"/>
          </w:tcPr>
          <w:p w14:paraId="6CE5664A" w14:textId="77777777" w:rsidR="005C2AD7" w:rsidRPr="003E66F1" w:rsidRDefault="005C2AD7" w:rsidP="00E925FF">
            <w:pPr>
              <w:pStyle w:val="BodyText"/>
              <w:tabs>
                <w:tab w:val="decimal" w:pos="855"/>
              </w:tabs>
              <w:spacing w:line="240" w:lineRule="auto"/>
              <w:ind w:right="-131"/>
              <w:rPr>
                <w:rFonts w:asciiTheme="minorHAnsi" w:hAnsiTheme="minorHAnsi" w:cstheme="minorHAnsi"/>
                <w:sz w:val="22"/>
                <w:szCs w:val="22"/>
              </w:rPr>
            </w:pPr>
          </w:p>
        </w:tc>
        <w:tc>
          <w:tcPr>
            <w:tcW w:w="1195" w:type="dxa"/>
            <w:shd w:val="clear" w:color="auto" w:fill="auto"/>
            <w:vAlign w:val="bottom"/>
          </w:tcPr>
          <w:p w14:paraId="3792235D" w14:textId="77777777" w:rsidR="005C2AD7" w:rsidRPr="003E66F1" w:rsidRDefault="005C2AD7" w:rsidP="00E925FF">
            <w:pPr>
              <w:pStyle w:val="BodyText"/>
              <w:tabs>
                <w:tab w:val="decimal" w:pos="537"/>
              </w:tabs>
              <w:spacing w:line="240" w:lineRule="auto"/>
              <w:ind w:left="-108" w:right="-131"/>
              <w:rPr>
                <w:rFonts w:asciiTheme="minorHAnsi" w:hAnsiTheme="minorHAnsi" w:cstheme="minorHAnsi"/>
                <w:sz w:val="22"/>
                <w:szCs w:val="22"/>
                <w:cs/>
              </w:rPr>
            </w:pPr>
          </w:p>
        </w:tc>
      </w:tr>
      <w:tr w:rsidR="00D1260B" w:rsidRPr="00F77A2D" w14:paraId="492A8420" w14:textId="77777777" w:rsidTr="00E925FF">
        <w:tc>
          <w:tcPr>
            <w:tcW w:w="2916" w:type="dxa"/>
          </w:tcPr>
          <w:p w14:paraId="4A843907" w14:textId="15A39984" w:rsidR="00D1260B" w:rsidRPr="00F77A2D" w:rsidRDefault="00D1260B" w:rsidP="00D1260B">
            <w:pPr>
              <w:tabs>
                <w:tab w:val="left" w:pos="117"/>
              </w:tabs>
              <w:rPr>
                <w:rFonts w:asciiTheme="minorHAnsi" w:hAnsiTheme="minorHAnsi" w:cstheme="minorHAnsi"/>
                <w:sz w:val="22"/>
                <w:szCs w:val="22"/>
              </w:rPr>
            </w:pPr>
            <w:r w:rsidRPr="00F77A2D">
              <w:rPr>
                <w:rFonts w:asciiTheme="minorHAnsi" w:hAnsiTheme="minorHAnsi" w:cstheme="minorHAnsi"/>
                <w:sz w:val="22"/>
                <w:szCs w:val="22"/>
              </w:rPr>
              <w:t>Buildings and improvement</w:t>
            </w:r>
          </w:p>
        </w:tc>
        <w:tc>
          <w:tcPr>
            <w:tcW w:w="918" w:type="dxa"/>
          </w:tcPr>
          <w:p w14:paraId="4D8CA6D8" w14:textId="77777777" w:rsidR="00D1260B" w:rsidRPr="00F77A2D" w:rsidRDefault="00D1260B" w:rsidP="00F77A2D">
            <w:pPr>
              <w:tabs>
                <w:tab w:val="left" w:pos="117"/>
              </w:tabs>
              <w:rPr>
                <w:rFonts w:asciiTheme="minorHAnsi" w:hAnsiTheme="minorHAnsi" w:cstheme="minorHAnsi"/>
                <w:sz w:val="22"/>
                <w:szCs w:val="22"/>
              </w:rPr>
            </w:pPr>
          </w:p>
        </w:tc>
        <w:tc>
          <w:tcPr>
            <w:tcW w:w="1215" w:type="dxa"/>
            <w:shd w:val="clear" w:color="auto" w:fill="auto"/>
            <w:vAlign w:val="bottom"/>
          </w:tcPr>
          <w:p w14:paraId="27E99C7D" w14:textId="34DA08A2" w:rsidR="00D1260B" w:rsidRPr="00D1260B" w:rsidRDefault="00657DCE" w:rsidP="00657DCE">
            <w:pPr>
              <w:spacing w:line="240" w:lineRule="atLeast"/>
              <w:ind w:right="259"/>
              <w:jc w:val="right"/>
              <w:rPr>
                <w:rFonts w:asciiTheme="minorHAnsi" w:hAnsiTheme="minorHAnsi" w:cs="Browallia New"/>
                <w:sz w:val="22"/>
                <w:szCs w:val="28"/>
              </w:rPr>
            </w:pPr>
            <w:r w:rsidRPr="000205F8">
              <w:rPr>
                <w:rFonts w:asciiTheme="minorHAnsi" w:hAnsiTheme="minorHAnsi" w:cs="Browallia New"/>
                <w:sz w:val="22"/>
                <w:szCs w:val="28"/>
              </w:rPr>
              <w:t>-</w:t>
            </w:r>
          </w:p>
        </w:tc>
        <w:tc>
          <w:tcPr>
            <w:tcW w:w="236" w:type="dxa"/>
            <w:vAlign w:val="center"/>
          </w:tcPr>
          <w:p w14:paraId="48253017" w14:textId="77777777" w:rsidR="00D1260B" w:rsidRPr="003E66F1" w:rsidRDefault="00D1260B" w:rsidP="00F77A2D">
            <w:pPr>
              <w:tabs>
                <w:tab w:val="left" w:pos="117"/>
              </w:tabs>
              <w:rPr>
                <w:rFonts w:asciiTheme="minorHAnsi" w:hAnsiTheme="minorHAnsi" w:cstheme="minorHAnsi"/>
                <w:sz w:val="22"/>
                <w:szCs w:val="22"/>
              </w:rPr>
            </w:pPr>
          </w:p>
        </w:tc>
        <w:tc>
          <w:tcPr>
            <w:tcW w:w="1191" w:type="dxa"/>
            <w:shd w:val="clear" w:color="auto" w:fill="auto"/>
            <w:vAlign w:val="bottom"/>
          </w:tcPr>
          <w:p w14:paraId="55B2C389" w14:textId="5B6D5D6C" w:rsidR="00D1260B" w:rsidRPr="003E66F1" w:rsidRDefault="00071C7E" w:rsidP="00F77A2D">
            <w:pPr>
              <w:pStyle w:val="BodyText"/>
              <w:tabs>
                <w:tab w:val="decimal" w:pos="916"/>
              </w:tabs>
              <w:ind w:left="-108" w:right="-80"/>
              <w:rPr>
                <w:rFonts w:asciiTheme="minorHAnsi" w:hAnsiTheme="minorHAnsi" w:cstheme="minorHAnsi"/>
                <w:sz w:val="22"/>
                <w:szCs w:val="22"/>
              </w:rPr>
            </w:pPr>
            <w:r>
              <w:rPr>
                <w:rFonts w:asciiTheme="minorHAnsi" w:hAnsiTheme="minorHAnsi" w:cstheme="minorHAnsi"/>
                <w:sz w:val="22"/>
                <w:szCs w:val="22"/>
              </w:rPr>
              <w:t>1</w:t>
            </w:r>
            <w:r w:rsidR="007D669F">
              <w:rPr>
                <w:rFonts w:asciiTheme="minorHAnsi" w:hAnsiTheme="minorHAnsi" w:cstheme="minorHAnsi"/>
                <w:sz w:val="22"/>
                <w:szCs w:val="22"/>
              </w:rPr>
              <w:t>3</w:t>
            </w:r>
            <w:r>
              <w:rPr>
                <w:rFonts w:asciiTheme="minorHAnsi" w:hAnsiTheme="minorHAnsi" w:cstheme="minorHAnsi"/>
                <w:sz w:val="22"/>
                <w:szCs w:val="22"/>
              </w:rPr>
              <w:t>,</w:t>
            </w:r>
            <w:r w:rsidR="00657DCE">
              <w:rPr>
                <w:rFonts w:asciiTheme="minorHAnsi" w:hAnsiTheme="minorHAnsi" w:cstheme="minorHAnsi"/>
                <w:sz w:val="22"/>
                <w:szCs w:val="22"/>
              </w:rPr>
              <w:t>447</w:t>
            </w:r>
          </w:p>
        </w:tc>
        <w:tc>
          <w:tcPr>
            <w:tcW w:w="236" w:type="dxa"/>
            <w:shd w:val="clear" w:color="auto" w:fill="auto"/>
            <w:vAlign w:val="center"/>
          </w:tcPr>
          <w:p w14:paraId="46044F29" w14:textId="77777777" w:rsidR="00D1260B" w:rsidRPr="003E66F1" w:rsidRDefault="00D1260B" w:rsidP="00F77A2D">
            <w:pPr>
              <w:tabs>
                <w:tab w:val="left" w:pos="117"/>
              </w:tabs>
              <w:rPr>
                <w:rFonts w:asciiTheme="minorHAnsi" w:hAnsiTheme="minorHAnsi" w:cstheme="minorHAnsi"/>
                <w:sz w:val="22"/>
                <w:szCs w:val="22"/>
              </w:rPr>
            </w:pPr>
          </w:p>
        </w:tc>
        <w:tc>
          <w:tcPr>
            <w:tcW w:w="1163" w:type="dxa"/>
            <w:shd w:val="clear" w:color="auto" w:fill="auto"/>
            <w:vAlign w:val="bottom"/>
          </w:tcPr>
          <w:p w14:paraId="2E5DC36B" w14:textId="4AFEA02C" w:rsidR="00D1260B" w:rsidRPr="000205F8" w:rsidRDefault="00D1260B" w:rsidP="00F77A2D">
            <w:pPr>
              <w:spacing w:line="240" w:lineRule="atLeast"/>
              <w:ind w:right="259"/>
              <w:jc w:val="right"/>
              <w:rPr>
                <w:rFonts w:asciiTheme="minorHAnsi" w:hAnsiTheme="minorHAnsi" w:cs="Browallia New"/>
                <w:sz w:val="22"/>
                <w:szCs w:val="28"/>
              </w:rPr>
            </w:pPr>
            <w:r w:rsidRPr="000205F8">
              <w:rPr>
                <w:rFonts w:asciiTheme="minorHAnsi" w:hAnsiTheme="minorHAnsi" w:cs="Browallia New"/>
                <w:sz w:val="22"/>
                <w:szCs w:val="28"/>
              </w:rPr>
              <w:t>-</w:t>
            </w:r>
          </w:p>
        </w:tc>
        <w:tc>
          <w:tcPr>
            <w:tcW w:w="236" w:type="dxa"/>
            <w:shd w:val="clear" w:color="auto" w:fill="auto"/>
            <w:vAlign w:val="center"/>
          </w:tcPr>
          <w:p w14:paraId="5E1EAC72" w14:textId="77777777" w:rsidR="00D1260B" w:rsidRPr="000205F8" w:rsidRDefault="00D1260B" w:rsidP="00F77A2D">
            <w:pPr>
              <w:spacing w:line="240" w:lineRule="atLeast"/>
              <w:ind w:right="259"/>
              <w:jc w:val="right"/>
              <w:rPr>
                <w:rFonts w:asciiTheme="minorHAnsi" w:hAnsiTheme="minorHAnsi" w:cs="Browallia New"/>
                <w:sz w:val="22"/>
                <w:szCs w:val="28"/>
              </w:rPr>
            </w:pPr>
          </w:p>
        </w:tc>
        <w:tc>
          <w:tcPr>
            <w:tcW w:w="1195" w:type="dxa"/>
            <w:shd w:val="clear" w:color="auto" w:fill="auto"/>
            <w:vAlign w:val="bottom"/>
          </w:tcPr>
          <w:p w14:paraId="59CA83AE" w14:textId="2553975F" w:rsidR="00D1260B" w:rsidRPr="000205F8" w:rsidRDefault="00D1260B" w:rsidP="00F77A2D">
            <w:pPr>
              <w:spacing w:line="240" w:lineRule="atLeast"/>
              <w:ind w:right="259"/>
              <w:jc w:val="right"/>
              <w:rPr>
                <w:rFonts w:asciiTheme="minorHAnsi" w:hAnsiTheme="minorHAnsi" w:cs="Browallia New"/>
                <w:sz w:val="22"/>
                <w:szCs w:val="28"/>
                <w:cs/>
              </w:rPr>
            </w:pPr>
            <w:r w:rsidRPr="000205F8">
              <w:rPr>
                <w:rFonts w:asciiTheme="minorHAnsi" w:hAnsiTheme="minorHAnsi" w:cs="Browallia New"/>
                <w:sz w:val="22"/>
                <w:szCs w:val="28"/>
              </w:rPr>
              <w:t>-</w:t>
            </w:r>
          </w:p>
        </w:tc>
      </w:tr>
      <w:tr w:rsidR="00D1260B" w:rsidRPr="00F77A2D" w14:paraId="4B7BC786" w14:textId="77777777" w:rsidTr="00E925FF">
        <w:tc>
          <w:tcPr>
            <w:tcW w:w="2916" w:type="dxa"/>
          </w:tcPr>
          <w:p w14:paraId="1B5B1D48" w14:textId="1F915449" w:rsidR="00D1260B" w:rsidRPr="00F77A2D" w:rsidRDefault="00D1260B" w:rsidP="00D1260B">
            <w:pPr>
              <w:tabs>
                <w:tab w:val="left" w:pos="117"/>
              </w:tabs>
              <w:rPr>
                <w:rFonts w:asciiTheme="minorHAnsi" w:hAnsiTheme="minorHAnsi" w:cstheme="minorHAnsi"/>
                <w:sz w:val="22"/>
                <w:szCs w:val="22"/>
              </w:rPr>
            </w:pPr>
            <w:r w:rsidRPr="00F77A2D">
              <w:rPr>
                <w:rFonts w:asciiTheme="minorHAnsi" w:hAnsiTheme="minorHAnsi" w:cstheme="minorHAnsi"/>
                <w:sz w:val="22"/>
                <w:szCs w:val="22"/>
              </w:rPr>
              <w:t>Machinery</w:t>
            </w:r>
          </w:p>
        </w:tc>
        <w:tc>
          <w:tcPr>
            <w:tcW w:w="918" w:type="dxa"/>
          </w:tcPr>
          <w:p w14:paraId="117F219C" w14:textId="77777777" w:rsidR="00D1260B" w:rsidRPr="00F77A2D" w:rsidRDefault="00D1260B" w:rsidP="00F77A2D">
            <w:pPr>
              <w:tabs>
                <w:tab w:val="left" w:pos="117"/>
              </w:tabs>
              <w:rPr>
                <w:rFonts w:asciiTheme="minorHAnsi" w:hAnsiTheme="minorHAnsi" w:cstheme="minorHAnsi"/>
                <w:sz w:val="22"/>
                <w:szCs w:val="22"/>
              </w:rPr>
            </w:pPr>
          </w:p>
        </w:tc>
        <w:tc>
          <w:tcPr>
            <w:tcW w:w="1215" w:type="dxa"/>
            <w:shd w:val="clear" w:color="auto" w:fill="auto"/>
            <w:vAlign w:val="bottom"/>
          </w:tcPr>
          <w:p w14:paraId="553917F7" w14:textId="0F22328D" w:rsidR="00D1260B" w:rsidRPr="0096394C" w:rsidRDefault="00657DCE" w:rsidP="00480CB2">
            <w:pPr>
              <w:pStyle w:val="BodyText"/>
              <w:tabs>
                <w:tab w:val="decimal" w:pos="916"/>
              </w:tabs>
              <w:ind w:left="-108" w:right="-80"/>
              <w:rPr>
                <w:rFonts w:asciiTheme="minorHAnsi" w:hAnsiTheme="minorHAnsi" w:cstheme="minorBidi"/>
                <w:sz w:val="22"/>
                <w:szCs w:val="22"/>
              </w:rPr>
            </w:pPr>
            <w:r>
              <w:rPr>
                <w:rFonts w:asciiTheme="minorHAnsi" w:hAnsiTheme="minorHAnsi" w:cstheme="minorBidi"/>
                <w:sz w:val="22"/>
                <w:szCs w:val="22"/>
              </w:rPr>
              <w:t>47</w:t>
            </w:r>
            <w:r w:rsidR="00A572A0" w:rsidRPr="00A572A0">
              <w:rPr>
                <w:rFonts w:asciiTheme="minorHAnsi" w:hAnsiTheme="minorHAnsi" w:cstheme="minorBidi"/>
                <w:sz w:val="22"/>
                <w:szCs w:val="22"/>
              </w:rPr>
              <w:t>,</w:t>
            </w:r>
            <w:r>
              <w:rPr>
                <w:rFonts w:asciiTheme="minorHAnsi" w:hAnsiTheme="minorHAnsi" w:cstheme="minorBidi"/>
                <w:sz w:val="22"/>
                <w:szCs w:val="22"/>
              </w:rPr>
              <w:t>464</w:t>
            </w:r>
          </w:p>
        </w:tc>
        <w:tc>
          <w:tcPr>
            <w:tcW w:w="236" w:type="dxa"/>
          </w:tcPr>
          <w:p w14:paraId="0A5944B6" w14:textId="77777777" w:rsidR="00D1260B" w:rsidRPr="003E66F1" w:rsidRDefault="00D1260B" w:rsidP="00F77A2D">
            <w:pPr>
              <w:tabs>
                <w:tab w:val="left" w:pos="117"/>
              </w:tabs>
              <w:rPr>
                <w:rFonts w:asciiTheme="minorHAnsi" w:hAnsiTheme="minorHAnsi" w:cstheme="minorHAnsi"/>
                <w:sz w:val="22"/>
                <w:szCs w:val="22"/>
              </w:rPr>
            </w:pPr>
          </w:p>
        </w:tc>
        <w:tc>
          <w:tcPr>
            <w:tcW w:w="1191" w:type="dxa"/>
            <w:shd w:val="clear" w:color="auto" w:fill="auto"/>
            <w:vAlign w:val="bottom"/>
          </w:tcPr>
          <w:p w14:paraId="1DADB5C3" w14:textId="76895C42" w:rsidR="00D1260B" w:rsidRPr="003E66F1" w:rsidRDefault="00744BFB" w:rsidP="00F77A2D">
            <w:pPr>
              <w:pStyle w:val="BodyText"/>
              <w:tabs>
                <w:tab w:val="decimal" w:pos="916"/>
              </w:tabs>
              <w:ind w:left="-108" w:right="-80"/>
              <w:rPr>
                <w:rFonts w:asciiTheme="minorHAnsi" w:hAnsiTheme="minorHAnsi" w:cstheme="minorHAnsi"/>
                <w:sz w:val="22"/>
                <w:szCs w:val="22"/>
              </w:rPr>
            </w:pPr>
            <w:r>
              <w:rPr>
                <w:rFonts w:asciiTheme="minorHAnsi" w:hAnsiTheme="minorHAnsi" w:cstheme="minorHAnsi"/>
                <w:sz w:val="22"/>
                <w:szCs w:val="22"/>
              </w:rPr>
              <w:t>4</w:t>
            </w:r>
            <w:r w:rsidR="00657DCE">
              <w:rPr>
                <w:rFonts w:asciiTheme="minorHAnsi" w:hAnsiTheme="minorHAnsi" w:cstheme="minorHAnsi"/>
                <w:sz w:val="22"/>
                <w:szCs w:val="22"/>
              </w:rPr>
              <w:t>8</w:t>
            </w:r>
            <w:r>
              <w:rPr>
                <w:rFonts w:asciiTheme="minorHAnsi" w:hAnsiTheme="minorHAnsi" w:cstheme="minorHAnsi"/>
                <w:sz w:val="22"/>
                <w:szCs w:val="22"/>
              </w:rPr>
              <w:t>,</w:t>
            </w:r>
            <w:r w:rsidR="00657DCE">
              <w:rPr>
                <w:rFonts w:asciiTheme="minorHAnsi" w:hAnsiTheme="minorHAnsi" w:cstheme="minorHAnsi"/>
                <w:sz w:val="22"/>
                <w:szCs w:val="22"/>
              </w:rPr>
              <w:t>724</w:t>
            </w:r>
          </w:p>
        </w:tc>
        <w:tc>
          <w:tcPr>
            <w:tcW w:w="236" w:type="dxa"/>
            <w:shd w:val="clear" w:color="auto" w:fill="auto"/>
            <w:vAlign w:val="center"/>
          </w:tcPr>
          <w:p w14:paraId="2C22C3CC" w14:textId="77777777" w:rsidR="00D1260B" w:rsidRPr="003E66F1" w:rsidRDefault="00D1260B" w:rsidP="00F77A2D">
            <w:pPr>
              <w:tabs>
                <w:tab w:val="left" w:pos="117"/>
              </w:tabs>
              <w:rPr>
                <w:rFonts w:asciiTheme="minorHAnsi" w:hAnsiTheme="minorHAnsi" w:cstheme="minorHAnsi"/>
                <w:sz w:val="22"/>
                <w:szCs w:val="22"/>
              </w:rPr>
            </w:pPr>
          </w:p>
        </w:tc>
        <w:tc>
          <w:tcPr>
            <w:tcW w:w="1163" w:type="dxa"/>
            <w:shd w:val="clear" w:color="auto" w:fill="auto"/>
            <w:vAlign w:val="bottom"/>
          </w:tcPr>
          <w:p w14:paraId="4CBE274D" w14:textId="2C00ED95" w:rsidR="00D1260B" w:rsidRPr="000205F8" w:rsidRDefault="00D1260B" w:rsidP="00F77A2D">
            <w:pPr>
              <w:spacing w:line="240" w:lineRule="atLeast"/>
              <w:ind w:right="259"/>
              <w:jc w:val="right"/>
              <w:rPr>
                <w:rFonts w:asciiTheme="minorHAnsi" w:hAnsiTheme="minorHAnsi" w:cs="Browallia New"/>
                <w:sz w:val="22"/>
                <w:szCs w:val="28"/>
              </w:rPr>
            </w:pPr>
            <w:r w:rsidRPr="000205F8">
              <w:rPr>
                <w:rFonts w:asciiTheme="minorHAnsi" w:hAnsiTheme="minorHAnsi" w:cs="Browallia New"/>
                <w:sz w:val="22"/>
                <w:szCs w:val="28"/>
              </w:rPr>
              <w:t>-</w:t>
            </w:r>
          </w:p>
        </w:tc>
        <w:tc>
          <w:tcPr>
            <w:tcW w:w="236" w:type="dxa"/>
            <w:shd w:val="clear" w:color="auto" w:fill="auto"/>
            <w:vAlign w:val="center"/>
          </w:tcPr>
          <w:p w14:paraId="35F685AC" w14:textId="77777777" w:rsidR="00D1260B" w:rsidRPr="000205F8" w:rsidRDefault="00D1260B" w:rsidP="00F77A2D">
            <w:pPr>
              <w:spacing w:line="240" w:lineRule="atLeast"/>
              <w:ind w:right="259"/>
              <w:jc w:val="right"/>
              <w:rPr>
                <w:rFonts w:asciiTheme="minorHAnsi" w:hAnsiTheme="minorHAnsi" w:cs="Browallia New"/>
                <w:sz w:val="22"/>
                <w:szCs w:val="28"/>
              </w:rPr>
            </w:pPr>
          </w:p>
        </w:tc>
        <w:tc>
          <w:tcPr>
            <w:tcW w:w="1195" w:type="dxa"/>
            <w:shd w:val="clear" w:color="auto" w:fill="auto"/>
            <w:vAlign w:val="bottom"/>
          </w:tcPr>
          <w:p w14:paraId="4D72E303" w14:textId="3B5AA947" w:rsidR="00D1260B" w:rsidRPr="000205F8" w:rsidRDefault="00D1260B" w:rsidP="00F77A2D">
            <w:pPr>
              <w:spacing w:line="240" w:lineRule="atLeast"/>
              <w:ind w:right="259"/>
              <w:jc w:val="right"/>
              <w:rPr>
                <w:rFonts w:asciiTheme="minorHAnsi" w:hAnsiTheme="minorHAnsi" w:cs="Browallia New"/>
                <w:sz w:val="22"/>
                <w:szCs w:val="28"/>
                <w:cs/>
              </w:rPr>
            </w:pPr>
            <w:r w:rsidRPr="000205F8">
              <w:rPr>
                <w:rFonts w:asciiTheme="minorHAnsi" w:hAnsiTheme="minorHAnsi" w:cs="Browallia New"/>
                <w:sz w:val="22"/>
                <w:szCs w:val="28"/>
              </w:rPr>
              <w:t>-</w:t>
            </w:r>
          </w:p>
        </w:tc>
      </w:tr>
      <w:tr w:rsidR="00D1260B" w:rsidRPr="003E66F1" w14:paraId="68BE61CA" w14:textId="77777777" w:rsidTr="00E925FF">
        <w:tc>
          <w:tcPr>
            <w:tcW w:w="2916" w:type="dxa"/>
          </w:tcPr>
          <w:p w14:paraId="16BDAFA0" w14:textId="222C4290" w:rsidR="00D1260B" w:rsidRPr="00F77A2D" w:rsidRDefault="00D1260B" w:rsidP="00D1260B">
            <w:pPr>
              <w:tabs>
                <w:tab w:val="left" w:pos="117"/>
              </w:tabs>
              <w:rPr>
                <w:rFonts w:asciiTheme="minorHAnsi" w:hAnsiTheme="minorHAnsi" w:cstheme="minorHAnsi"/>
                <w:sz w:val="22"/>
                <w:szCs w:val="22"/>
              </w:rPr>
            </w:pPr>
            <w:r w:rsidRPr="00F77A2D">
              <w:rPr>
                <w:rFonts w:asciiTheme="minorHAnsi" w:hAnsiTheme="minorHAnsi" w:cstheme="minorHAnsi"/>
                <w:sz w:val="22"/>
                <w:szCs w:val="22"/>
              </w:rPr>
              <w:t>Vehicles</w:t>
            </w:r>
          </w:p>
        </w:tc>
        <w:tc>
          <w:tcPr>
            <w:tcW w:w="918" w:type="dxa"/>
          </w:tcPr>
          <w:p w14:paraId="060752AA" w14:textId="77777777" w:rsidR="00D1260B" w:rsidRPr="003E66F1" w:rsidRDefault="00D1260B" w:rsidP="00D1260B">
            <w:pPr>
              <w:tabs>
                <w:tab w:val="left" w:pos="117"/>
              </w:tabs>
              <w:rPr>
                <w:rFonts w:asciiTheme="minorHAnsi" w:hAnsiTheme="minorHAnsi" w:cstheme="minorHAnsi"/>
                <w:sz w:val="22"/>
                <w:szCs w:val="22"/>
              </w:rPr>
            </w:pPr>
          </w:p>
        </w:tc>
        <w:tc>
          <w:tcPr>
            <w:tcW w:w="1215" w:type="dxa"/>
            <w:shd w:val="clear" w:color="auto" w:fill="auto"/>
            <w:vAlign w:val="bottom"/>
          </w:tcPr>
          <w:p w14:paraId="61FAE673" w14:textId="59AD5D30" w:rsidR="00D1260B" w:rsidRPr="009872CA" w:rsidRDefault="00B34955" w:rsidP="00480CB2">
            <w:pPr>
              <w:pStyle w:val="BodyText"/>
              <w:tabs>
                <w:tab w:val="decimal" w:pos="916"/>
              </w:tabs>
              <w:ind w:left="-108" w:right="-80"/>
              <w:rPr>
                <w:rFonts w:asciiTheme="minorHAnsi" w:hAnsiTheme="minorHAnsi" w:cs="Browallia New"/>
                <w:sz w:val="22"/>
                <w:szCs w:val="28"/>
              </w:rPr>
            </w:pPr>
            <w:r>
              <w:rPr>
                <w:rFonts w:asciiTheme="minorHAnsi" w:hAnsiTheme="minorHAnsi" w:cstheme="minorHAnsi"/>
                <w:sz w:val="22"/>
                <w:szCs w:val="22"/>
              </w:rPr>
              <w:t>33</w:t>
            </w:r>
            <w:r w:rsidR="000D4810" w:rsidRPr="000D4810">
              <w:rPr>
                <w:rFonts w:asciiTheme="minorHAnsi" w:hAnsiTheme="minorHAnsi" w:cstheme="minorHAnsi"/>
                <w:sz w:val="22"/>
                <w:szCs w:val="22"/>
              </w:rPr>
              <w:t>,</w:t>
            </w:r>
            <w:r>
              <w:rPr>
                <w:rFonts w:asciiTheme="minorHAnsi" w:hAnsiTheme="minorHAnsi" w:cstheme="minorHAnsi"/>
                <w:sz w:val="22"/>
                <w:szCs w:val="22"/>
              </w:rPr>
              <w:t>787</w:t>
            </w:r>
          </w:p>
        </w:tc>
        <w:tc>
          <w:tcPr>
            <w:tcW w:w="236" w:type="dxa"/>
          </w:tcPr>
          <w:p w14:paraId="7167A76F" w14:textId="77777777" w:rsidR="00D1260B" w:rsidRPr="003E66F1" w:rsidRDefault="00D1260B" w:rsidP="00D1260B">
            <w:pPr>
              <w:tabs>
                <w:tab w:val="left" w:pos="117"/>
              </w:tabs>
              <w:rPr>
                <w:rFonts w:asciiTheme="minorHAnsi" w:hAnsiTheme="minorHAnsi" w:cstheme="minorHAnsi"/>
                <w:sz w:val="22"/>
                <w:szCs w:val="22"/>
              </w:rPr>
            </w:pPr>
          </w:p>
        </w:tc>
        <w:tc>
          <w:tcPr>
            <w:tcW w:w="1191" w:type="dxa"/>
            <w:shd w:val="clear" w:color="auto" w:fill="auto"/>
            <w:vAlign w:val="bottom"/>
          </w:tcPr>
          <w:p w14:paraId="308F4F7A" w14:textId="1A0793F1" w:rsidR="00D1260B" w:rsidRPr="003E66F1" w:rsidRDefault="00657DCE" w:rsidP="00480CB2">
            <w:pPr>
              <w:pStyle w:val="BodyText"/>
              <w:tabs>
                <w:tab w:val="decimal" w:pos="916"/>
              </w:tabs>
              <w:ind w:left="-108" w:right="-80"/>
              <w:rPr>
                <w:rFonts w:asciiTheme="minorHAnsi" w:hAnsiTheme="minorHAnsi" w:cstheme="minorHAnsi"/>
                <w:sz w:val="22"/>
                <w:szCs w:val="22"/>
              </w:rPr>
            </w:pPr>
            <w:r>
              <w:rPr>
                <w:rFonts w:asciiTheme="minorHAnsi" w:hAnsiTheme="minorHAnsi" w:cstheme="minorHAnsi"/>
                <w:sz w:val="22"/>
                <w:szCs w:val="22"/>
              </w:rPr>
              <w:t>32</w:t>
            </w:r>
            <w:r w:rsidR="00185098" w:rsidRPr="00185098">
              <w:rPr>
                <w:rFonts w:asciiTheme="minorHAnsi" w:hAnsiTheme="minorHAnsi" w:cstheme="minorHAnsi"/>
                <w:sz w:val="22"/>
                <w:szCs w:val="22"/>
              </w:rPr>
              <w:t>,</w:t>
            </w:r>
            <w:r>
              <w:rPr>
                <w:rFonts w:asciiTheme="minorHAnsi" w:hAnsiTheme="minorHAnsi" w:cstheme="minorHAnsi"/>
                <w:sz w:val="22"/>
                <w:szCs w:val="22"/>
              </w:rPr>
              <w:t>292</w:t>
            </w:r>
          </w:p>
        </w:tc>
        <w:tc>
          <w:tcPr>
            <w:tcW w:w="236" w:type="dxa"/>
            <w:shd w:val="clear" w:color="auto" w:fill="auto"/>
            <w:vAlign w:val="center"/>
          </w:tcPr>
          <w:p w14:paraId="04E8C26E" w14:textId="77777777" w:rsidR="00D1260B" w:rsidRPr="003E66F1" w:rsidRDefault="00D1260B" w:rsidP="00D1260B">
            <w:pPr>
              <w:tabs>
                <w:tab w:val="left" w:pos="117"/>
              </w:tabs>
              <w:rPr>
                <w:rFonts w:asciiTheme="minorHAnsi" w:hAnsiTheme="minorHAnsi" w:cstheme="minorHAnsi"/>
                <w:sz w:val="22"/>
                <w:szCs w:val="22"/>
              </w:rPr>
            </w:pPr>
          </w:p>
        </w:tc>
        <w:tc>
          <w:tcPr>
            <w:tcW w:w="1163" w:type="dxa"/>
            <w:shd w:val="clear" w:color="auto" w:fill="auto"/>
          </w:tcPr>
          <w:p w14:paraId="7077B7E5" w14:textId="21311964" w:rsidR="00D1260B" w:rsidRPr="003E66F1" w:rsidRDefault="00DC04BA" w:rsidP="00D1260B">
            <w:pPr>
              <w:pStyle w:val="BodyText"/>
              <w:tabs>
                <w:tab w:val="decimal" w:pos="916"/>
              </w:tabs>
              <w:ind w:left="-108" w:right="-80"/>
              <w:rPr>
                <w:rFonts w:asciiTheme="minorHAnsi" w:hAnsiTheme="minorHAnsi" w:cstheme="minorHAnsi"/>
                <w:sz w:val="22"/>
                <w:szCs w:val="22"/>
              </w:rPr>
            </w:pPr>
            <w:r>
              <w:rPr>
                <w:rFonts w:asciiTheme="minorHAnsi" w:hAnsiTheme="minorHAnsi" w:cstheme="minorHAnsi"/>
                <w:sz w:val="22"/>
                <w:szCs w:val="22"/>
              </w:rPr>
              <w:t>31</w:t>
            </w:r>
            <w:r w:rsidR="00D1260B" w:rsidRPr="003E66F1">
              <w:rPr>
                <w:rFonts w:asciiTheme="minorHAnsi" w:hAnsiTheme="minorHAnsi" w:cstheme="minorHAnsi"/>
                <w:sz w:val="22"/>
                <w:szCs w:val="22"/>
              </w:rPr>
              <w:t>,</w:t>
            </w:r>
            <w:r w:rsidR="00284A53">
              <w:rPr>
                <w:rFonts w:asciiTheme="minorHAnsi" w:hAnsiTheme="minorHAnsi" w:cstheme="minorHAnsi"/>
                <w:sz w:val="22"/>
                <w:szCs w:val="22"/>
              </w:rPr>
              <w:t>037</w:t>
            </w:r>
          </w:p>
        </w:tc>
        <w:tc>
          <w:tcPr>
            <w:tcW w:w="236" w:type="dxa"/>
            <w:shd w:val="clear" w:color="auto" w:fill="auto"/>
          </w:tcPr>
          <w:p w14:paraId="3BD6C666" w14:textId="77777777" w:rsidR="00D1260B" w:rsidRPr="003E66F1" w:rsidRDefault="00D1260B" w:rsidP="00D1260B">
            <w:pPr>
              <w:pStyle w:val="BodyText"/>
              <w:tabs>
                <w:tab w:val="decimal" w:pos="820"/>
              </w:tabs>
              <w:spacing w:line="240" w:lineRule="auto"/>
              <w:ind w:left="-108" w:right="-131"/>
              <w:rPr>
                <w:rFonts w:asciiTheme="minorHAnsi" w:hAnsiTheme="minorHAnsi" w:cstheme="minorHAnsi"/>
                <w:sz w:val="22"/>
                <w:szCs w:val="22"/>
              </w:rPr>
            </w:pPr>
          </w:p>
        </w:tc>
        <w:tc>
          <w:tcPr>
            <w:tcW w:w="1195" w:type="dxa"/>
            <w:shd w:val="clear" w:color="auto" w:fill="auto"/>
          </w:tcPr>
          <w:p w14:paraId="39861AC9" w14:textId="724D4354" w:rsidR="00D1260B" w:rsidRPr="003E66F1" w:rsidRDefault="00284A53" w:rsidP="00D1260B">
            <w:pPr>
              <w:pStyle w:val="BodyText"/>
              <w:tabs>
                <w:tab w:val="decimal" w:pos="916"/>
              </w:tabs>
              <w:spacing w:line="240" w:lineRule="auto"/>
              <w:ind w:left="-108" w:right="-108"/>
              <w:rPr>
                <w:rFonts w:asciiTheme="minorHAnsi" w:hAnsiTheme="minorHAnsi" w:cstheme="minorHAnsi"/>
                <w:sz w:val="22"/>
                <w:szCs w:val="22"/>
                <w:cs/>
              </w:rPr>
            </w:pPr>
            <w:r>
              <w:rPr>
                <w:rFonts w:asciiTheme="minorHAnsi" w:eastAsia="Calibri" w:hAnsiTheme="minorHAnsi" w:cstheme="minorHAnsi"/>
                <w:sz w:val="22"/>
                <w:szCs w:val="22"/>
              </w:rPr>
              <w:t>29</w:t>
            </w:r>
            <w:r w:rsidR="00E621AC" w:rsidRPr="00E621AC">
              <w:rPr>
                <w:rFonts w:asciiTheme="minorHAnsi" w:eastAsia="Calibri" w:hAnsiTheme="minorHAnsi" w:cstheme="minorHAnsi"/>
                <w:sz w:val="22"/>
                <w:szCs w:val="22"/>
              </w:rPr>
              <w:t>,</w:t>
            </w:r>
            <w:r>
              <w:rPr>
                <w:rFonts w:asciiTheme="minorHAnsi" w:eastAsia="Calibri" w:hAnsiTheme="minorHAnsi" w:cstheme="minorHAnsi"/>
                <w:sz w:val="22"/>
                <w:szCs w:val="22"/>
              </w:rPr>
              <w:t>542</w:t>
            </w:r>
          </w:p>
        </w:tc>
      </w:tr>
      <w:tr w:rsidR="00FC4CE6" w:rsidRPr="003E66F1" w14:paraId="6C24412E" w14:textId="77777777" w:rsidTr="00E925FF">
        <w:tc>
          <w:tcPr>
            <w:tcW w:w="2916" w:type="dxa"/>
          </w:tcPr>
          <w:p w14:paraId="6F2B1129" w14:textId="77777777" w:rsidR="00FC4CE6" w:rsidRPr="00B36154" w:rsidRDefault="00FC4CE6" w:rsidP="00FC4CE6">
            <w:pPr>
              <w:tabs>
                <w:tab w:val="left" w:pos="117"/>
              </w:tabs>
              <w:rPr>
                <w:rFonts w:asciiTheme="minorHAnsi" w:hAnsiTheme="minorHAnsi" w:cstheme="minorHAnsi"/>
                <w:sz w:val="22"/>
                <w:szCs w:val="22"/>
              </w:rPr>
            </w:pPr>
            <w:r w:rsidRPr="00B36154">
              <w:rPr>
                <w:rFonts w:asciiTheme="minorHAnsi" w:hAnsiTheme="minorHAnsi" w:cstheme="minorHAnsi"/>
                <w:sz w:val="22"/>
                <w:szCs w:val="22"/>
              </w:rPr>
              <w:t xml:space="preserve">Translation adjustment on </w:t>
            </w:r>
          </w:p>
          <w:p w14:paraId="1977E719" w14:textId="623E3A58" w:rsidR="00FC4CE6" w:rsidRPr="00B36154" w:rsidRDefault="00FC4CE6" w:rsidP="00FC4CE6">
            <w:pPr>
              <w:tabs>
                <w:tab w:val="left" w:pos="117"/>
              </w:tabs>
              <w:rPr>
                <w:rFonts w:asciiTheme="minorHAnsi" w:hAnsiTheme="minorHAnsi" w:cstheme="minorHAnsi"/>
                <w:sz w:val="22"/>
                <w:szCs w:val="22"/>
              </w:rPr>
            </w:pPr>
            <w:r w:rsidRPr="00B36154">
              <w:rPr>
                <w:rFonts w:asciiTheme="minorHAnsi" w:hAnsiTheme="minorHAnsi" w:cstheme="minorHAnsi"/>
                <w:sz w:val="22"/>
                <w:szCs w:val="22"/>
              </w:rPr>
              <w:t xml:space="preserve">      foreign currency</w:t>
            </w:r>
          </w:p>
        </w:tc>
        <w:tc>
          <w:tcPr>
            <w:tcW w:w="918" w:type="dxa"/>
          </w:tcPr>
          <w:p w14:paraId="27E97490" w14:textId="77777777" w:rsidR="00FC4CE6" w:rsidRPr="003E66F1" w:rsidRDefault="00FC4CE6" w:rsidP="00FC4CE6">
            <w:pPr>
              <w:tabs>
                <w:tab w:val="left" w:pos="117"/>
              </w:tabs>
              <w:rPr>
                <w:rFonts w:asciiTheme="minorHAnsi" w:hAnsiTheme="minorHAnsi" w:cstheme="minorHAnsi"/>
                <w:sz w:val="22"/>
                <w:szCs w:val="22"/>
              </w:rPr>
            </w:pPr>
          </w:p>
        </w:tc>
        <w:tc>
          <w:tcPr>
            <w:tcW w:w="1215" w:type="dxa"/>
            <w:shd w:val="clear" w:color="auto" w:fill="auto"/>
            <w:vAlign w:val="bottom"/>
          </w:tcPr>
          <w:p w14:paraId="422980EB" w14:textId="06ACC9E9" w:rsidR="00FC4CE6" w:rsidRDefault="00C83116" w:rsidP="00FC4CE6">
            <w:pPr>
              <w:pStyle w:val="BodyText"/>
              <w:tabs>
                <w:tab w:val="decimal" w:pos="916"/>
              </w:tabs>
              <w:ind w:left="-108" w:right="-80"/>
              <w:rPr>
                <w:rFonts w:asciiTheme="minorHAnsi" w:hAnsiTheme="minorHAnsi" w:cstheme="minorHAnsi"/>
                <w:sz w:val="22"/>
                <w:szCs w:val="22"/>
              </w:rPr>
            </w:pPr>
            <w:r w:rsidRPr="00C83116">
              <w:rPr>
                <w:rFonts w:asciiTheme="minorHAnsi" w:hAnsiTheme="minorHAnsi" w:cstheme="minorHAnsi"/>
                <w:sz w:val="22"/>
                <w:szCs w:val="22"/>
              </w:rPr>
              <w:t>(3,791)</w:t>
            </w:r>
          </w:p>
        </w:tc>
        <w:tc>
          <w:tcPr>
            <w:tcW w:w="236" w:type="dxa"/>
          </w:tcPr>
          <w:p w14:paraId="4D439196" w14:textId="77777777" w:rsidR="00FC4CE6" w:rsidRPr="003E66F1" w:rsidRDefault="00FC4CE6" w:rsidP="00FC4CE6">
            <w:pPr>
              <w:tabs>
                <w:tab w:val="left" w:pos="117"/>
              </w:tabs>
              <w:rPr>
                <w:rFonts w:asciiTheme="minorHAnsi" w:hAnsiTheme="minorHAnsi" w:cstheme="minorHAnsi"/>
                <w:sz w:val="22"/>
                <w:szCs w:val="22"/>
              </w:rPr>
            </w:pPr>
          </w:p>
        </w:tc>
        <w:tc>
          <w:tcPr>
            <w:tcW w:w="1191" w:type="dxa"/>
            <w:shd w:val="clear" w:color="auto" w:fill="auto"/>
            <w:vAlign w:val="bottom"/>
          </w:tcPr>
          <w:p w14:paraId="3434F5A5" w14:textId="1AE45600" w:rsidR="00FC4CE6" w:rsidRDefault="00FC4CE6" w:rsidP="00FC4CE6">
            <w:pPr>
              <w:pStyle w:val="BodyText"/>
              <w:tabs>
                <w:tab w:val="decimal" w:pos="916"/>
              </w:tabs>
              <w:ind w:left="-108" w:right="-80"/>
              <w:rPr>
                <w:rFonts w:asciiTheme="minorHAnsi" w:hAnsiTheme="minorHAnsi" w:cstheme="minorHAnsi"/>
                <w:sz w:val="22"/>
                <w:szCs w:val="22"/>
              </w:rPr>
            </w:pPr>
            <w:r>
              <w:rPr>
                <w:rFonts w:asciiTheme="minorHAnsi" w:hAnsiTheme="minorHAnsi" w:cstheme="minorHAnsi"/>
                <w:sz w:val="22"/>
                <w:szCs w:val="22"/>
              </w:rPr>
              <w:t>3,437</w:t>
            </w:r>
          </w:p>
        </w:tc>
        <w:tc>
          <w:tcPr>
            <w:tcW w:w="236" w:type="dxa"/>
            <w:shd w:val="clear" w:color="auto" w:fill="auto"/>
            <w:vAlign w:val="center"/>
          </w:tcPr>
          <w:p w14:paraId="6EC07FB9" w14:textId="77777777" w:rsidR="00FC4CE6" w:rsidRPr="003E66F1" w:rsidRDefault="00FC4CE6" w:rsidP="00FC4CE6">
            <w:pPr>
              <w:tabs>
                <w:tab w:val="left" w:pos="117"/>
              </w:tabs>
              <w:rPr>
                <w:rFonts w:asciiTheme="minorHAnsi" w:hAnsiTheme="minorHAnsi" w:cstheme="minorHAnsi"/>
                <w:sz w:val="22"/>
                <w:szCs w:val="22"/>
              </w:rPr>
            </w:pPr>
          </w:p>
        </w:tc>
        <w:tc>
          <w:tcPr>
            <w:tcW w:w="1163" w:type="dxa"/>
            <w:shd w:val="clear" w:color="auto" w:fill="auto"/>
            <w:vAlign w:val="bottom"/>
          </w:tcPr>
          <w:p w14:paraId="69F0D2AB" w14:textId="0BB8FD1D" w:rsidR="00FC4CE6" w:rsidRPr="003E66F1" w:rsidRDefault="00FC4CE6" w:rsidP="00FC4CE6">
            <w:pPr>
              <w:spacing w:line="240" w:lineRule="atLeast"/>
              <w:ind w:right="259"/>
              <w:jc w:val="right"/>
              <w:rPr>
                <w:rFonts w:asciiTheme="minorHAnsi" w:hAnsiTheme="minorHAnsi" w:cstheme="minorHAnsi"/>
                <w:sz w:val="22"/>
                <w:szCs w:val="22"/>
              </w:rPr>
            </w:pPr>
            <w:r w:rsidRPr="000205F8">
              <w:rPr>
                <w:rFonts w:asciiTheme="minorHAnsi" w:hAnsiTheme="minorHAnsi" w:cs="Browallia New"/>
                <w:sz w:val="22"/>
                <w:szCs w:val="28"/>
              </w:rPr>
              <w:t>-</w:t>
            </w:r>
          </w:p>
        </w:tc>
        <w:tc>
          <w:tcPr>
            <w:tcW w:w="236" w:type="dxa"/>
            <w:shd w:val="clear" w:color="auto" w:fill="auto"/>
            <w:vAlign w:val="center"/>
          </w:tcPr>
          <w:p w14:paraId="56CECAB4" w14:textId="77777777" w:rsidR="00FC4CE6" w:rsidRPr="003E66F1" w:rsidRDefault="00FC4CE6" w:rsidP="00FC4CE6">
            <w:pPr>
              <w:pStyle w:val="BodyText"/>
              <w:tabs>
                <w:tab w:val="decimal" w:pos="820"/>
              </w:tabs>
              <w:spacing w:line="240" w:lineRule="auto"/>
              <w:ind w:left="-108" w:right="-131"/>
              <w:rPr>
                <w:rFonts w:asciiTheme="minorHAnsi" w:hAnsiTheme="minorHAnsi" w:cstheme="minorHAnsi"/>
                <w:sz w:val="22"/>
                <w:szCs w:val="22"/>
              </w:rPr>
            </w:pPr>
          </w:p>
        </w:tc>
        <w:tc>
          <w:tcPr>
            <w:tcW w:w="1195" w:type="dxa"/>
            <w:shd w:val="clear" w:color="auto" w:fill="auto"/>
            <w:vAlign w:val="bottom"/>
          </w:tcPr>
          <w:p w14:paraId="56433A66" w14:textId="52D2EA25" w:rsidR="00FC4CE6" w:rsidRPr="003E66F1" w:rsidRDefault="00FC4CE6" w:rsidP="00FC4CE6">
            <w:pPr>
              <w:spacing w:line="240" w:lineRule="atLeast"/>
              <w:ind w:right="259"/>
              <w:jc w:val="right"/>
              <w:rPr>
                <w:rFonts w:asciiTheme="minorHAnsi" w:eastAsia="Calibri" w:hAnsiTheme="minorHAnsi" w:cstheme="minorHAnsi"/>
                <w:sz w:val="22"/>
                <w:szCs w:val="22"/>
              </w:rPr>
            </w:pPr>
            <w:r w:rsidRPr="000205F8">
              <w:rPr>
                <w:rFonts w:asciiTheme="minorHAnsi" w:hAnsiTheme="minorHAnsi" w:cs="Browallia New"/>
                <w:sz w:val="22"/>
                <w:szCs w:val="28"/>
              </w:rPr>
              <w:t>-</w:t>
            </w:r>
          </w:p>
        </w:tc>
      </w:tr>
      <w:tr w:rsidR="00FC4CE6" w:rsidRPr="003E66F1" w14:paraId="2DBE578A" w14:textId="77777777" w:rsidTr="00A97ACB">
        <w:tc>
          <w:tcPr>
            <w:tcW w:w="2916" w:type="dxa"/>
          </w:tcPr>
          <w:p w14:paraId="298E3791" w14:textId="77777777" w:rsidR="00FC4CE6" w:rsidRPr="003E66F1" w:rsidRDefault="00FC4CE6" w:rsidP="00FC4CE6">
            <w:pPr>
              <w:tabs>
                <w:tab w:val="left" w:pos="117"/>
              </w:tabs>
              <w:rPr>
                <w:rFonts w:asciiTheme="minorHAnsi" w:eastAsia="Calibri" w:hAnsiTheme="minorHAnsi" w:cstheme="minorHAnsi"/>
                <w:b/>
                <w:sz w:val="22"/>
                <w:szCs w:val="22"/>
                <w:cs/>
              </w:rPr>
            </w:pPr>
            <w:r w:rsidRPr="003E66F1">
              <w:rPr>
                <w:rFonts w:asciiTheme="minorHAnsi" w:eastAsia="Calibri" w:hAnsiTheme="minorHAnsi" w:cstheme="minorHAnsi"/>
                <w:b/>
                <w:sz w:val="22"/>
                <w:szCs w:val="22"/>
              </w:rPr>
              <w:t>Total</w:t>
            </w:r>
          </w:p>
        </w:tc>
        <w:tc>
          <w:tcPr>
            <w:tcW w:w="918" w:type="dxa"/>
          </w:tcPr>
          <w:p w14:paraId="4FF687B9" w14:textId="77777777" w:rsidR="00FC4CE6" w:rsidRPr="003E66F1" w:rsidRDefault="00FC4CE6" w:rsidP="00FC4CE6">
            <w:pPr>
              <w:tabs>
                <w:tab w:val="center" w:pos="252"/>
                <w:tab w:val="decimal" w:pos="747"/>
              </w:tabs>
              <w:ind w:left="-126" w:right="-126"/>
              <w:jc w:val="center"/>
              <w:rPr>
                <w:rFonts w:asciiTheme="minorHAnsi" w:eastAsia="Calibri" w:hAnsiTheme="minorHAnsi" w:cstheme="minorHAnsi"/>
                <w:b/>
                <w:i/>
                <w:iCs/>
                <w:sz w:val="22"/>
                <w:szCs w:val="22"/>
              </w:rPr>
            </w:pPr>
          </w:p>
        </w:tc>
        <w:tc>
          <w:tcPr>
            <w:tcW w:w="1215" w:type="dxa"/>
            <w:tcBorders>
              <w:top w:val="single" w:sz="4" w:space="0" w:color="auto"/>
              <w:bottom w:val="single" w:sz="4" w:space="0" w:color="auto"/>
            </w:tcBorders>
            <w:shd w:val="clear" w:color="auto" w:fill="auto"/>
          </w:tcPr>
          <w:p w14:paraId="3FC19A13" w14:textId="79872A1F" w:rsidR="00FC4CE6" w:rsidRPr="003E66F1" w:rsidRDefault="000A6063" w:rsidP="00FC4CE6">
            <w:pPr>
              <w:pStyle w:val="BodyText"/>
              <w:tabs>
                <w:tab w:val="decimal" w:pos="916"/>
              </w:tabs>
              <w:ind w:left="-108" w:right="-80"/>
              <w:rPr>
                <w:rFonts w:asciiTheme="minorHAnsi" w:hAnsiTheme="minorHAnsi" w:cstheme="minorHAnsi"/>
                <w:b/>
                <w:bCs/>
                <w:sz w:val="22"/>
                <w:szCs w:val="22"/>
              </w:rPr>
            </w:pPr>
            <w:r>
              <w:rPr>
                <w:rFonts w:asciiTheme="minorHAnsi" w:hAnsiTheme="minorHAnsi" w:cstheme="minorHAnsi"/>
                <w:b/>
                <w:bCs/>
                <w:sz w:val="22"/>
                <w:szCs w:val="22"/>
              </w:rPr>
              <w:t>77</w:t>
            </w:r>
            <w:r w:rsidR="00A5454E">
              <w:rPr>
                <w:rFonts w:asciiTheme="minorHAnsi" w:hAnsiTheme="minorHAnsi" w:cstheme="minorHAnsi"/>
                <w:b/>
                <w:bCs/>
                <w:sz w:val="22"/>
                <w:szCs w:val="22"/>
              </w:rPr>
              <w:t>,</w:t>
            </w:r>
            <w:r>
              <w:rPr>
                <w:rFonts w:asciiTheme="minorHAnsi" w:hAnsiTheme="minorHAnsi" w:cstheme="minorHAnsi"/>
                <w:b/>
                <w:bCs/>
                <w:sz w:val="22"/>
                <w:szCs w:val="22"/>
              </w:rPr>
              <w:t>460</w:t>
            </w:r>
          </w:p>
        </w:tc>
        <w:tc>
          <w:tcPr>
            <w:tcW w:w="236" w:type="dxa"/>
          </w:tcPr>
          <w:p w14:paraId="0140AAE4" w14:textId="77777777" w:rsidR="00FC4CE6" w:rsidRPr="003E66F1" w:rsidRDefault="00FC4CE6" w:rsidP="00FC4CE6">
            <w:pPr>
              <w:tabs>
                <w:tab w:val="decimal" w:pos="792"/>
              </w:tabs>
              <w:ind w:left="-108" w:right="-108"/>
              <w:rPr>
                <w:rFonts w:asciiTheme="minorHAnsi" w:eastAsia="Calibri" w:hAnsiTheme="minorHAnsi" w:cstheme="minorHAnsi"/>
                <w:b/>
                <w:sz w:val="22"/>
                <w:szCs w:val="22"/>
                <w:cs/>
              </w:rPr>
            </w:pPr>
          </w:p>
        </w:tc>
        <w:tc>
          <w:tcPr>
            <w:tcW w:w="1191" w:type="dxa"/>
            <w:tcBorders>
              <w:top w:val="single" w:sz="4" w:space="0" w:color="auto"/>
              <w:bottom w:val="single" w:sz="4" w:space="0" w:color="auto"/>
            </w:tcBorders>
            <w:shd w:val="clear" w:color="auto" w:fill="auto"/>
          </w:tcPr>
          <w:p w14:paraId="28E89418" w14:textId="097820BC" w:rsidR="00FC4CE6" w:rsidRPr="003E66F1" w:rsidRDefault="000A6063" w:rsidP="00FC4CE6">
            <w:pPr>
              <w:pStyle w:val="BodyText"/>
              <w:tabs>
                <w:tab w:val="decimal" w:pos="916"/>
              </w:tabs>
              <w:spacing w:line="240" w:lineRule="auto"/>
              <w:ind w:left="-108" w:right="-108"/>
              <w:rPr>
                <w:rFonts w:asciiTheme="minorHAnsi" w:hAnsiTheme="minorHAnsi" w:cstheme="minorHAnsi"/>
                <w:b/>
                <w:sz w:val="22"/>
                <w:szCs w:val="22"/>
              </w:rPr>
            </w:pPr>
            <w:r>
              <w:rPr>
                <w:rFonts w:asciiTheme="minorHAnsi" w:hAnsiTheme="minorHAnsi" w:cstheme="minorHAnsi"/>
                <w:b/>
                <w:sz w:val="22"/>
                <w:szCs w:val="22"/>
              </w:rPr>
              <w:t>97</w:t>
            </w:r>
            <w:r w:rsidR="00E46BC2">
              <w:rPr>
                <w:rFonts w:asciiTheme="minorHAnsi" w:hAnsiTheme="minorHAnsi" w:cstheme="minorHAnsi"/>
                <w:b/>
                <w:sz w:val="22"/>
                <w:szCs w:val="22"/>
              </w:rPr>
              <w:t>,</w:t>
            </w:r>
            <w:r>
              <w:rPr>
                <w:rFonts w:asciiTheme="minorHAnsi" w:hAnsiTheme="minorHAnsi" w:cstheme="minorHAnsi"/>
                <w:b/>
                <w:sz w:val="22"/>
                <w:szCs w:val="22"/>
              </w:rPr>
              <w:t>900</w:t>
            </w:r>
          </w:p>
        </w:tc>
        <w:tc>
          <w:tcPr>
            <w:tcW w:w="236" w:type="dxa"/>
            <w:shd w:val="clear" w:color="auto" w:fill="auto"/>
          </w:tcPr>
          <w:p w14:paraId="7D861716" w14:textId="77777777" w:rsidR="00FC4CE6" w:rsidRPr="003E66F1" w:rsidRDefault="00FC4CE6" w:rsidP="00FC4CE6">
            <w:pPr>
              <w:pStyle w:val="acctfourfigures"/>
              <w:tabs>
                <w:tab w:val="clear" w:pos="765"/>
                <w:tab w:val="decimal" w:pos="815"/>
              </w:tabs>
              <w:spacing w:line="240" w:lineRule="auto"/>
              <w:ind w:left="-108" w:right="-108"/>
              <w:rPr>
                <w:rFonts w:asciiTheme="minorHAnsi" w:hAnsiTheme="minorHAnsi" w:cstheme="minorHAnsi"/>
                <w:b/>
                <w:bCs/>
                <w:szCs w:val="22"/>
                <w:rtl/>
                <w:cs/>
              </w:rPr>
            </w:pPr>
          </w:p>
        </w:tc>
        <w:tc>
          <w:tcPr>
            <w:tcW w:w="1163" w:type="dxa"/>
            <w:tcBorders>
              <w:top w:val="single" w:sz="4" w:space="0" w:color="auto"/>
              <w:bottom w:val="single" w:sz="4" w:space="0" w:color="auto"/>
            </w:tcBorders>
            <w:shd w:val="clear" w:color="auto" w:fill="auto"/>
            <w:vAlign w:val="bottom"/>
          </w:tcPr>
          <w:p w14:paraId="1C309F71" w14:textId="7600C102" w:rsidR="00FC4CE6" w:rsidRPr="003E66F1" w:rsidRDefault="00284A53" w:rsidP="00195BA1">
            <w:pPr>
              <w:pStyle w:val="BodyText"/>
              <w:tabs>
                <w:tab w:val="decimal" w:pos="916"/>
              </w:tabs>
              <w:ind w:right="-80"/>
              <w:rPr>
                <w:rFonts w:asciiTheme="minorHAnsi" w:eastAsia="Calibri" w:hAnsiTheme="minorHAnsi" w:cstheme="minorHAnsi"/>
                <w:b/>
                <w:sz w:val="22"/>
                <w:szCs w:val="22"/>
              </w:rPr>
            </w:pPr>
            <w:r>
              <w:rPr>
                <w:rFonts w:asciiTheme="minorHAnsi" w:eastAsia="Calibri" w:hAnsiTheme="minorHAnsi" w:cstheme="minorHAnsi"/>
                <w:b/>
                <w:sz w:val="22"/>
                <w:szCs w:val="22"/>
              </w:rPr>
              <w:t>31</w:t>
            </w:r>
            <w:r w:rsidR="00FC4CE6" w:rsidRPr="003E66F1">
              <w:rPr>
                <w:rFonts w:asciiTheme="minorHAnsi" w:eastAsia="Calibri" w:hAnsiTheme="minorHAnsi" w:cstheme="minorHAnsi"/>
                <w:b/>
                <w:sz w:val="22"/>
                <w:szCs w:val="22"/>
              </w:rPr>
              <w:t>,</w:t>
            </w:r>
            <w:r>
              <w:rPr>
                <w:rFonts w:asciiTheme="minorHAnsi" w:eastAsia="Calibri" w:hAnsiTheme="minorHAnsi" w:cstheme="minorHAnsi"/>
                <w:b/>
                <w:sz w:val="22"/>
                <w:szCs w:val="22"/>
              </w:rPr>
              <w:t>037</w:t>
            </w:r>
          </w:p>
        </w:tc>
        <w:tc>
          <w:tcPr>
            <w:tcW w:w="236" w:type="dxa"/>
            <w:shd w:val="clear" w:color="auto" w:fill="auto"/>
          </w:tcPr>
          <w:p w14:paraId="10617843" w14:textId="77777777" w:rsidR="00FC4CE6" w:rsidRPr="003E66F1" w:rsidRDefault="00FC4CE6" w:rsidP="00FC4CE6">
            <w:pPr>
              <w:tabs>
                <w:tab w:val="decimal" w:pos="792"/>
              </w:tabs>
              <w:ind w:left="-108" w:right="-108"/>
              <w:rPr>
                <w:rFonts w:asciiTheme="minorHAnsi" w:eastAsia="Calibri" w:hAnsiTheme="minorHAnsi" w:cstheme="minorHAnsi"/>
                <w:bCs/>
                <w:sz w:val="22"/>
                <w:szCs w:val="22"/>
                <w:cs/>
              </w:rPr>
            </w:pPr>
          </w:p>
        </w:tc>
        <w:tc>
          <w:tcPr>
            <w:tcW w:w="1195" w:type="dxa"/>
            <w:tcBorders>
              <w:top w:val="single" w:sz="4" w:space="0" w:color="auto"/>
              <w:bottom w:val="single" w:sz="4" w:space="0" w:color="auto"/>
            </w:tcBorders>
            <w:shd w:val="clear" w:color="auto" w:fill="auto"/>
          </w:tcPr>
          <w:p w14:paraId="064F5D63" w14:textId="4D2F6846" w:rsidR="00FC4CE6" w:rsidRPr="003E66F1" w:rsidRDefault="00284A53" w:rsidP="00FC4CE6">
            <w:pPr>
              <w:pStyle w:val="BodyText"/>
              <w:tabs>
                <w:tab w:val="decimal" w:pos="916"/>
              </w:tabs>
              <w:spacing w:line="240" w:lineRule="auto"/>
              <w:ind w:left="-108" w:right="-108"/>
              <w:rPr>
                <w:rFonts w:asciiTheme="minorHAnsi" w:eastAsia="Calibri" w:hAnsiTheme="minorHAnsi" w:cstheme="minorHAnsi"/>
                <w:b/>
                <w:sz w:val="22"/>
                <w:szCs w:val="22"/>
              </w:rPr>
            </w:pPr>
            <w:r>
              <w:rPr>
                <w:rFonts w:asciiTheme="minorHAnsi" w:eastAsia="Calibri" w:hAnsiTheme="minorHAnsi" w:cstheme="minorHAnsi"/>
                <w:b/>
                <w:sz w:val="22"/>
                <w:szCs w:val="22"/>
              </w:rPr>
              <w:t>29</w:t>
            </w:r>
            <w:r w:rsidR="0011766F" w:rsidRPr="0011766F">
              <w:rPr>
                <w:rFonts w:asciiTheme="minorHAnsi" w:eastAsia="Calibri" w:hAnsiTheme="minorHAnsi" w:cstheme="minorHAnsi"/>
                <w:b/>
                <w:sz w:val="22"/>
                <w:szCs w:val="22"/>
              </w:rPr>
              <w:t>,</w:t>
            </w:r>
            <w:r>
              <w:rPr>
                <w:rFonts w:asciiTheme="minorHAnsi" w:eastAsia="Calibri" w:hAnsiTheme="minorHAnsi" w:cstheme="minorHAnsi"/>
                <w:b/>
                <w:sz w:val="22"/>
                <w:szCs w:val="22"/>
              </w:rPr>
              <w:t>542</w:t>
            </w:r>
          </w:p>
        </w:tc>
      </w:tr>
      <w:tr w:rsidR="00FC4CE6" w:rsidRPr="003E66F1" w14:paraId="1C720161" w14:textId="77777777" w:rsidTr="00A97ACB">
        <w:tc>
          <w:tcPr>
            <w:tcW w:w="2916" w:type="dxa"/>
          </w:tcPr>
          <w:p w14:paraId="5816C1F4" w14:textId="77777777" w:rsidR="00FC4CE6" w:rsidRPr="003E66F1" w:rsidRDefault="00FC4CE6" w:rsidP="00FC4CE6">
            <w:pPr>
              <w:tabs>
                <w:tab w:val="left" w:pos="117"/>
              </w:tabs>
              <w:rPr>
                <w:rFonts w:asciiTheme="minorHAnsi" w:eastAsia="Calibri" w:hAnsiTheme="minorHAnsi" w:cstheme="minorHAnsi"/>
                <w:b/>
                <w:sz w:val="22"/>
                <w:szCs w:val="22"/>
              </w:rPr>
            </w:pPr>
          </w:p>
        </w:tc>
        <w:tc>
          <w:tcPr>
            <w:tcW w:w="918" w:type="dxa"/>
          </w:tcPr>
          <w:p w14:paraId="7C1B85D4" w14:textId="77777777" w:rsidR="00FC4CE6" w:rsidRPr="003E66F1" w:rsidRDefault="00FC4CE6" w:rsidP="00FC4CE6">
            <w:pPr>
              <w:tabs>
                <w:tab w:val="center" w:pos="252"/>
                <w:tab w:val="decimal" w:pos="747"/>
              </w:tabs>
              <w:ind w:left="-126" w:right="-126"/>
              <w:jc w:val="center"/>
              <w:rPr>
                <w:rFonts w:asciiTheme="minorHAnsi" w:eastAsia="Calibri" w:hAnsiTheme="minorHAnsi" w:cstheme="minorHAnsi"/>
                <w:b/>
                <w:i/>
                <w:iCs/>
                <w:sz w:val="22"/>
                <w:szCs w:val="22"/>
              </w:rPr>
            </w:pPr>
          </w:p>
        </w:tc>
        <w:tc>
          <w:tcPr>
            <w:tcW w:w="1215" w:type="dxa"/>
            <w:tcBorders>
              <w:top w:val="single" w:sz="4" w:space="0" w:color="auto"/>
            </w:tcBorders>
            <w:shd w:val="clear" w:color="auto" w:fill="auto"/>
          </w:tcPr>
          <w:p w14:paraId="46EA0E33" w14:textId="77777777" w:rsidR="00FC4CE6" w:rsidRPr="003E66F1" w:rsidRDefault="00FC4CE6" w:rsidP="00FC4CE6">
            <w:pPr>
              <w:pStyle w:val="BodyText"/>
              <w:tabs>
                <w:tab w:val="decimal" w:pos="916"/>
              </w:tabs>
              <w:ind w:left="-108" w:right="-80"/>
              <w:rPr>
                <w:rFonts w:asciiTheme="minorHAnsi" w:hAnsiTheme="minorHAnsi" w:cstheme="minorHAnsi"/>
                <w:b/>
                <w:bCs/>
                <w:sz w:val="22"/>
                <w:szCs w:val="22"/>
              </w:rPr>
            </w:pPr>
          </w:p>
        </w:tc>
        <w:tc>
          <w:tcPr>
            <w:tcW w:w="236" w:type="dxa"/>
          </w:tcPr>
          <w:p w14:paraId="1C2FA1DB" w14:textId="77777777" w:rsidR="00FC4CE6" w:rsidRPr="003E66F1" w:rsidRDefault="00FC4CE6" w:rsidP="00FC4CE6">
            <w:pPr>
              <w:tabs>
                <w:tab w:val="decimal" w:pos="792"/>
              </w:tabs>
              <w:ind w:left="-108" w:right="-108"/>
              <w:rPr>
                <w:rFonts w:asciiTheme="minorHAnsi" w:eastAsia="Calibri" w:hAnsiTheme="minorHAnsi" w:cstheme="minorHAnsi"/>
                <w:b/>
                <w:sz w:val="22"/>
                <w:szCs w:val="22"/>
                <w:cs/>
              </w:rPr>
            </w:pPr>
          </w:p>
        </w:tc>
        <w:tc>
          <w:tcPr>
            <w:tcW w:w="1191" w:type="dxa"/>
            <w:tcBorders>
              <w:top w:val="single" w:sz="4" w:space="0" w:color="auto"/>
            </w:tcBorders>
            <w:shd w:val="clear" w:color="auto" w:fill="auto"/>
          </w:tcPr>
          <w:p w14:paraId="6A61148A" w14:textId="77777777" w:rsidR="00FC4CE6" w:rsidRPr="003E66F1" w:rsidRDefault="00FC4CE6" w:rsidP="00FC4CE6">
            <w:pPr>
              <w:pStyle w:val="BodyText"/>
              <w:tabs>
                <w:tab w:val="decimal" w:pos="916"/>
              </w:tabs>
              <w:spacing w:line="240" w:lineRule="auto"/>
              <w:ind w:left="-108" w:right="-108"/>
              <w:rPr>
                <w:rFonts w:asciiTheme="minorHAnsi" w:hAnsiTheme="minorHAnsi" w:cstheme="minorHAnsi"/>
                <w:b/>
                <w:sz w:val="22"/>
                <w:szCs w:val="22"/>
              </w:rPr>
            </w:pPr>
          </w:p>
        </w:tc>
        <w:tc>
          <w:tcPr>
            <w:tcW w:w="236" w:type="dxa"/>
            <w:shd w:val="clear" w:color="auto" w:fill="auto"/>
          </w:tcPr>
          <w:p w14:paraId="295DE500" w14:textId="77777777" w:rsidR="00FC4CE6" w:rsidRPr="003E66F1" w:rsidRDefault="00FC4CE6" w:rsidP="00FC4CE6">
            <w:pPr>
              <w:pStyle w:val="acctfourfigures"/>
              <w:tabs>
                <w:tab w:val="clear" w:pos="765"/>
                <w:tab w:val="decimal" w:pos="815"/>
              </w:tabs>
              <w:spacing w:line="240" w:lineRule="auto"/>
              <w:ind w:left="-108" w:right="-108"/>
              <w:rPr>
                <w:rFonts w:asciiTheme="minorHAnsi" w:hAnsiTheme="minorHAnsi" w:cstheme="minorHAnsi"/>
                <w:b/>
                <w:bCs/>
                <w:szCs w:val="22"/>
                <w:rtl/>
                <w:cs/>
              </w:rPr>
            </w:pPr>
          </w:p>
        </w:tc>
        <w:tc>
          <w:tcPr>
            <w:tcW w:w="1163" w:type="dxa"/>
            <w:tcBorders>
              <w:top w:val="single" w:sz="4" w:space="0" w:color="auto"/>
            </w:tcBorders>
            <w:shd w:val="clear" w:color="auto" w:fill="auto"/>
            <w:vAlign w:val="bottom"/>
          </w:tcPr>
          <w:p w14:paraId="1226F5F0" w14:textId="77777777" w:rsidR="00FC4CE6" w:rsidRPr="003E66F1" w:rsidRDefault="00FC4CE6" w:rsidP="00FC4CE6">
            <w:pPr>
              <w:pStyle w:val="BodyText"/>
              <w:tabs>
                <w:tab w:val="decimal" w:pos="916"/>
              </w:tabs>
              <w:ind w:left="-108" w:right="-80"/>
              <w:rPr>
                <w:rFonts w:asciiTheme="minorHAnsi" w:eastAsia="Calibri" w:hAnsiTheme="minorHAnsi" w:cstheme="minorHAnsi"/>
                <w:b/>
                <w:sz w:val="22"/>
                <w:szCs w:val="22"/>
              </w:rPr>
            </w:pPr>
          </w:p>
        </w:tc>
        <w:tc>
          <w:tcPr>
            <w:tcW w:w="236" w:type="dxa"/>
            <w:shd w:val="clear" w:color="auto" w:fill="auto"/>
          </w:tcPr>
          <w:p w14:paraId="7BB5AFDB" w14:textId="77777777" w:rsidR="00FC4CE6" w:rsidRPr="003E66F1" w:rsidRDefault="00FC4CE6" w:rsidP="00FC4CE6">
            <w:pPr>
              <w:tabs>
                <w:tab w:val="decimal" w:pos="792"/>
              </w:tabs>
              <w:ind w:left="-108" w:right="-108"/>
              <w:rPr>
                <w:rFonts w:asciiTheme="minorHAnsi" w:eastAsia="Calibri" w:hAnsiTheme="minorHAnsi" w:cstheme="minorHAnsi"/>
                <w:bCs/>
                <w:sz w:val="22"/>
                <w:szCs w:val="22"/>
                <w:cs/>
              </w:rPr>
            </w:pPr>
          </w:p>
        </w:tc>
        <w:tc>
          <w:tcPr>
            <w:tcW w:w="1195" w:type="dxa"/>
            <w:tcBorders>
              <w:top w:val="single" w:sz="4" w:space="0" w:color="auto"/>
            </w:tcBorders>
            <w:shd w:val="clear" w:color="auto" w:fill="auto"/>
          </w:tcPr>
          <w:p w14:paraId="04286331" w14:textId="77777777" w:rsidR="00FC4CE6" w:rsidRPr="003E66F1" w:rsidRDefault="00FC4CE6" w:rsidP="00FC4CE6">
            <w:pPr>
              <w:pStyle w:val="BodyText"/>
              <w:tabs>
                <w:tab w:val="decimal" w:pos="916"/>
              </w:tabs>
              <w:spacing w:line="240" w:lineRule="auto"/>
              <w:ind w:left="-108" w:right="-108"/>
              <w:rPr>
                <w:rFonts w:asciiTheme="minorHAnsi" w:eastAsia="Calibri" w:hAnsiTheme="minorHAnsi" w:cstheme="minorHAnsi"/>
                <w:b/>
                <w:sz w:val="22"/>
                <w:szCs w:val="22"/>
              </w:rPr>
            </w:pPr>
          </w:p>
        </w:tc>
      </w:tr>
      <w:tr w:rsidR="00FC4CE6" w:rsidRPr="003E66F1" w14:paraId="56337923" w14:textId="77777777" w:rsidTr="00A97ACB">
        <w:tc>
          <w:tcPr>
            <w:tcW w:w="2916" w:type="dxa"/>
          </w:tcPr>
          <w:p w14:paraId="715761F9" w14:textId="3CCF3F36" w:rsidR="00FC4CE6" w:rsidRPr="00A97ACB" w:rsidRDefault="00FC4CE6" w:rsidP="00FC4CE6">
            <w:pPr>
              <w:tabs>
                <w:tab w:val="left" w:pos="117"/>
              </w:tabs>
              <w:rPr>
                <w:rFonts w:asciiTheme="minorHAnsi" w:eastAsia="Calibri" w:hAnsiTheme="minorHAnsi" w:cstheme="minorHAnsi"/>
                <w:b/>
                <w:i/>
                <w:iCs/>
                <w:sz w:val="22"/>
                <w:szCs w:val="22"/>
              </w:rPr>
            </w:pPr>
            <w:r w:rsidRPr="00A97ACB">
              <w:rPr>
                <w:rFonts w:asciiTheme="minorHAnsi" w:eastAsia="Calibri" w:hAnsiTheme="minorHAnsi" w:cstheme="minorHAnsi"/>
                <w:b/>
                <w:i/>
                <w:iCs/>
                <w:sz w:val="22"/>
                <w:szCs w:val="22"/>
              </w:rPr>
              <w:t>Accumulated Depreciation</w:t>
            </w:r>
          </w:p>
        </w:tc>
        <w:tc>
          <w:tcPr>
            <w:tcW w:w="918" w:type="dxa"/>
          </w:tcPr>
          <w:p w14:paraId="405684BE" w14:textId="77777777" w:rsidR="00FC4CE6" w:rsidRPr="003E66F1" w:rsidRDefault="00FC4CE6" w:rsidP="00FC4CE6">
            <w:pPr>
              <w:tabs>
                <w:tab w:val="center" w:pos="252"/>
                <w:tab w:val="decimal" w:pos="747"/>
              </w:tabs>
              <w:ind w:left="-126" w:right="-126"/>
              <w:jc w:val="center"/>
              <w:rPr>
                <w:rFonts w:asciiTheme="minorHAnsi" w:eastAsia="Calibri" w:hAnsiTheme="minorHAnsi" w:cstheme="minorHAnsi"/>
                <w:b/>
                <w:i/>
                <w:iCs/>
                <w:sz w:val="22"/>
                <w:szCs w:val="22"/>
              </w:rPr>
            </w:pPr>
          </w:p>
        </w:tc>
        <w:tc>
          <w:tcPr>
            <w:tcW w:w="1215" w:type="dxa"/>
            <w:shd w:val="clear" w:color="auto" w:fill="auto"/>
          </w:tcPr>
          <w:p w14:paraId="522F4D75" w14:textId="77777777" w:rsidR="00FC4CE6" w:rsidRPr="003E66F1" w:rsidRDefault="00FC4CE6" w:rsidP="00FC4CE6">
            <w:pPr>
              <w:pStyle w:val="BodyText"/>
              <w:tabs>
                <w:tab w:val="decimal" w:pos="916"/>
              </w:tabs>
              <w:ind w:left="-108" w:right="-80"/>
              <w:rPr>
                <w:rFonts w:asciiTheme="minorHAnsi" w:hAnsiTheme="minorHAnsi" w:cstheme="minorHAnsi"/>
                <w:b/>
                <w:bCs/>
                <w:sz w:val="22"/>
                <w:szCs w:val="22"/>
              </w:rPr>
            </w:pPr>
          </w:p>
        </w:tc>
        <w:tc>
          <w:tcPr>
            <w:tcW w:w="236" w:type="dxa"/>
          </w:tcPr>
          <w:p w14:paraId="7BBB5293" w14:textId="77777777" w:rsidR="00FC4CE6" w:rsidRPr="003E66F1" w:rsidRDefault="00FC4CE6" w:rsidP="00FC4CE6">
            <w:pPr>
              <w:tabs>
                <w:tab w:val="decimal" w:pos="792"/>
              </w:tabs>
              <w:ind w:left="-108" w:right="-108"/>
              <w:rPr>
                <w:rFonts w:asciiTheme="minorHAnsi" w:eastAsia="Calibri" w:hAnsiTheme="minorHAnsi" w:cstheme="minorHAnsi"/>
                <w:b/>
                <w:sz w:val="22"/>
                <w:szCs w:val="22"/>
                <w:cs/>
              </w:rPr>
            </w:pPr>
          </w:p>
        </w:tc>
        <w:tc>
          <w:tcPr>
            <w:tcW w:w="1191" w:type="dxa"/>
            <w:shd w:val="clear" w:color="auto" w:fill="auto"/>
          </w:tcPr>
          <w:p w14:paraId="5C5BBFC5" w14:textId="77777777" w:rsidR="00FC4CE6" w:rsidRPr="003E66F1" w:rsidRDefault="00FC4CE6" w:rsidP="00FC4CE6">
            <w:pPr>
              <w:pStyle w:val="BodyText"/>
              <w:tabs>
                <w:tab w:val="decimal" w:pos="916"/>
              </w:tabs>
              <w:spacing w:line="240" w:lineRule="auto"/>
              <w:ind w:left="-108" w:right="-108"/>
              <w:rPr>
                <w:rFonts w:asciiTheme="minorHAnsi" w:hAnsiTheme="minorHAnsi" w:cstheme="minorHAnsi"/>
                <w:b/>
                <w:sz w:val="22"/>
                <w:szCs w:val="22"/>
              </w:rPr>
            </w:pPr>
          </w:p>
        </w:tc>
        <w:tc>
          <w:tcPr>
            <w:tcW w:w="236" w:type="dxa"/>
            <w:shd w:val="clear" w:color="auto" w:fill="auto"/>
          </w:tcPr>
          <w:p w14:paraId="46D8D7D6" w14:textId="77777777" w:rsidR="00FC4CE6" w:rsidRPr="003E66F1" w:rsidRDefault="00FC4CE6" w:rsidP="00FC4CE6">
            <w:pPr>
              <w:pStyle w:val="acctfourfigures"/>
              <w:tabs>
                <w:tab w:val="clear" w:pos="765"/>
                <w:tab w:val="decimal" w:pos="815"/>
              </w:tabs>
              <w:spacing w:line="240" w:lineRule="auto"/>
              <w:ind w:left="-108" w:right="-108"/>
              <w:rPr>
                <w:rFonts w:asciiTheme="minorHAnsi" w:hAnsiTheme="minorHAnsi" w:cstheme="minorHAnsi"/>
                <w:b/>
                <w:bCs/>
                <w:szCs w:val="22"/>
                <w:rtl/>
                <w:cs/>
              </w:rPr>
            </w:pPr>
          </w:p>
        </w:tc>
        <w:tc>
          <w:tcPr>
            <w:tcW w:w="1163" w:type="dxa"/>
            <w:shd w:val="clear" w:color="auto" w:fill="auto"/>
            <w:vAlign w:val="bottom"/>
          </w:tcPr>
          <w:p w14:paraId="07DCFC78" w14:textId="77777777" w:rsidR="00FC4CE6" w:rsidRPr="003E66F1" w:rsidRDefault="00FC4CE6" w:rsidP="00FC4CE6">
            <w:pPr>
              <w:pStyle w:val="BodyText"/>
              <w:tabs>
                <w:tab w:val="decimal" w:pos="916"/>
              </w:tabs>
              <w:ind w:left="-108" w:right="-80"/>
              <w:rPr>
                <w:rFonts w:asciiTheme="minorHAnsi" w:eastAsia="Calibri" w:hAnsiTheme="minorHAnsi" w:cstheme="minorHAnsi"/>
                <w:b/>
                <w:sz w:val="22"/>
                <w:szCs w:val="22"/>
              </w:rPr>
            </w:pPr>
          </w:p>
        </w:tc>
        <w:tc>
          <w:tcPr>
            <w:tcW w:w="236" w:type="dxa"/>
            <w:shd w:val="clear" w:color="auto" w:fill="auto"/>
          </w:tcPr>
          <w:p w14:paraId="43CE4543" w14:textId="77777777" w:rsidR="00FC4CE6" w:rsidRPr="003E66F1" w:rsidRDefault="00FC4CE6" w:rsidP="00FC4CE6">
            <w:pPr>
              <w:tabs>
                <w:tab w:val="decimal" w:pos="792"/>
              </w:tabs>
              <w:ind w:left="-108" w:right="-108"/>
              <w:rPr>
                <w:rFonts w:asciiTheme="minorHAnsi" w:eastAsia="Calibri" w:hAnsiTheme="minorHAnsi" w:cstheme="minorHAnsi"/>
                <w:bCs/>
                <w:sz w:val="22"/>
                <w:szCs w:val="22"/>
                <w:cs/>
              </w:rPr>
            </w:pPr>
          </w:p>
        </w:tc>
        <w:tc>
          <w:tcPr>
            <w:tcW w:w="1195" w:type="dxa"/>
            <w:shd w:val="clear" w:color="auto" w:fill="auto"/>
          </w:tcPr>
          <w:p w14:paraId="5B43E19F" w14:textId="77777777" w:rsidR="00FC4CE6" w:rsidRPr="003E66F1" w:rsidRDefault="00FC4CE6" w:rsidP="00FC4CE6">
            <w:pPr>
              <w:pStyle w:val="BodyText"/>
              <w:tabs>
                <w:tab w:val="decimal" w:pos="916"/>
              </w:tabs>
              <w:spacing w:line="240" w:lineRule="auto"/>
              <w:ind w:left="-108" w:right="-108"/>
              <w:rPr>
                <w:rFonts w:asciiTheme="minorHAnsi" w:eastAsia="Calibri" w:hAnsiTheme="minorHAnsi" w:cstheme="minorHAnsi"/>
                <w:b/>
                <w:sz w:val="22"/>
                <w:szCs w:val="22"/>
              </w:rPr>
            </w:pPr>
          </w:p>
        </w:tc>
      </w:tr>
      <w:tr w:rsidR="003F26E1" w:rsidRPr="003E66F1" w14:paraId="0D6319AC" w14:textId="77777777" w:rsidTr="00E925FF">
        <w:tc>
          <w:tcPr>
            <w:tcW w:w="2916" w:type="dxa"/>
          </w:tcPr>
          <w:p w14:paraId="71C935F5" w14:textId="4E7D5430" w:rsidR="003F26E1" w:rsidRPr="00811BE2" w:rsidRDefault="003F26E1" w:rsidP="003F26E1">
            <w:pPr>
              <w:tabs>
                <w:tab w:val="left" w:pos="117"/>
              </w:tabs>
              <w:rPr>
                <w:rFonts w:asciiTheme="minorHAnsi" w:eastAsia="Calibri" w:hAnsiTheme="minorHAnsi" w:cstheme="minorHAnsi"/>
                <w:sz w:val="22"/>
                <w:szCs w:val="22"/>
              </w:rPr>
            </w:pPr>
            <w:r w:rsidRPr="00F77A2D">
              <w:rPr>
                <w:rFonts w:asciiTheme="minorHAnsi" w:hAnsiTheme="minorHAnsi" w:cstheme="minorHAnsi"/>
                <w:sz w:val="22"/>
                <w:szCs w:val="22"/>
              </w:rPr>
              <w:t>Buildings and improvement</w:t>
            </w:r>
          </w:p>
        </w:tc>
        <w:tc>
          <w:tcPr>
            <w:tcW w:w="918" w:type="dxa"/>
          </w:tcPr>
          <w:p w14:paraId="4F27E3D3" w14:textId="77777777" w:rsidR="003F26E1" w:rsidRPr="00811BE2" w:rsidRDefault="003F26E1" w:rsidP="003F26E1">
            <w:pPr>
              <w:tabs>
                <w:tab w:val="left" w:pos="117"/>
              </w:tabs>
              <w:rPr>
                <w:rFonts w:asciiTheme="minorHAnsi" w:eastAsia="Calibri" w:hAnsiTheme="minorHAnsi" w:cstheme="minorHAnsi"/>
                <w:sz w:val="22"/>
                <w:szCs w:val="22"/>
              </w:rPr>
            </w:pPr>
          </w:p>
        </w:tc>
        <w:tc>
          <w:tcPr>
            <w:tcW w:w="1215" w:type="dxa"/>
            <w:shd w:val="clear" w:color="auto" w:fill="auto"/>
            <w:vAlign w:val="bottom"/>
          </w:tcPr>
          <w:p w14:paraId="485BFE2D" w14:textId="30C9743A" w:rsidR="003F26E1" w:rsidRPr="00B74098" w:rsidRDefault="003F26E1" w:rsidP="003F26E1">
            <w:pPr>
              <w:spacing w:line="240" w:lineRule="atLeast"/>
              <w:ind w:right="259"/>
              <w:jc w:val="right"/>
              <w:rPr>
                <w:rFonts w:asciiTheme="minorHAnsi" w:hAnsiTheme="minorHAnsi" w:cstheme="minorHAnsi"/>
                <w:sz w:val="22"/>
                <w:szCs w:val="22"/>
              </w:rPr>
            </w:pPr>
            <w:r w:rsidRPr="000205F8">
              <w:rPr>
                <w:rFonts w:asciiTheme="minorHAnsi" w:hAnsiTheme="minorHAnsi" w:cs="Browallia New"/>
                <w:sz w:val="22"/>
                <w:szCs w:val="28"/>
              </w:rPr>
              <w:t>-</w:t>
            </w:r>
          </w:p>
        </w:tc>
        <w:tc>
          <w:tcPr>
            <w:tcW w:w="236" w:type="dxa"/>
          </w:tcPr>
          <w:p w14:paraId="0C32ED1A" w14:textId="77777777" w:rsidR="003F26E1" w:rsidRPr="00811BE2" w:rsidRDefault="003F26E1" w:rsidP="003F26E1">
            <w:pPr>
              <w:tabs>
                <w:tab w:val="left" w:pos="117"/>
              </w:tabs>
              <w:rPr>
                <w:rFonts w:asciiTheme="minorHAnsi" w:eastAsia="Calibri" w:hAnsiTheme="minorHAnsi" w:cstheme="minorHAnsi"/>
                <w:sz w:val="22"/>
                <w:szCs w:val="22"/>
                <w:cs/>
              </w:rPr>
            </w:pPr>
          </w:p>
        </w:tc>
        <w:tc>
          <w:tcPr>
            <w:tcW w:w="1191" w:type="dxa"/>
            <w:shd w:val="clear" w:color="auto" w:fill="auto"/>
          </w:tcPr>
          <w:p w14:paraId="18BEAF60" w14:textId="2A729765" w:rsidR="003F26E1" w:rsidRPr="00183E5D" w:rsidRDefault="003F26E1" w:rsidP="003F26E1">
            <w:pPr>
              <w:pStyle w:val="BodyText"/>
              <w:tabs>
                <w:tab w:val="decimal" w:pos="916"/>
              </w:tabs>
              <w:spacing w:line="240" w:lineRule="auto"/>
              <w:ind w:left="-108" w:right="-108"/>
              <w:rPr>
                <w:rFonts w:asciiTheme="minorHAnsi" w:hAnsiTheme="minorHAnsi" w:cs="Browallia New"/>
                <w:sz w:val="22"/>
                <w:szCs w:val="28"/>
              </w:rPr>
            </w:pPr>
            <w:r>
              <w:rPr>
                <w:rFonts w:asciiTheme="minorHAnsi" w:hAnsiTheme="minorHAnsi" w:cstheme="minorHAnsi"/>
                <w:sz w:val="22"/>
                <w:szCs w:val="22"/>
              </w:rPr>
              <w:t>(791)</w:t>
            </w:r>
          </w:p>
        </w:tc>
        <w:tc>
          <w:tcPr>
            <w:tcW w:w="236" w:type="dxa"/>
            <w:shd w:val="clear" w:color="auto" w:fill="auto"/>
            <w:vAlign w:val="center"/>
          </w:tcPr>
          <w:p w14:paraId="665AC0CD" w14:textId="77777777" w:rsidR="003F26E1" w:rsidRPr="00811BE2" w:rsidRDefault="003F26E1" w:rsidP="003F26E1">
            <w:pPr>
              <w:tabs>
                <w:tab w:val="left" w:pos="117"/>
              </w:tabs>
              <w:rPr>
                <w:rFonts w:asciiTheme="minorHAnsi" w:hAnsiTheme="minorHAnsi" w:cstheme="minorHAnsi"/>
                <w:sz w:val="22"/>
                <w:szCs w:val="22"/>
                <w:rtl/>
                <w:cs/>
              </w:rPr>
            </w:pPr>
          </w:p>
        </w:tc>
        <w:tc>
          <w:tcPr>
            <w:tcW w:w="1163" w:type="dxa"/>
            <w:shd w:val="clear" w:color="auto" w:fill="auto"/>
            <w:vAlign w:val="bottom"/>
          </w:tcPr>
          <w:p w14:paraId="42A36AE3" w14:textId="6E9E0A00" w:rsidR="003F26E1" w:rsidRPr="00811BE2" w:rsidRDefault="003F26E1" w:rsidP="003F26E1">
            <w:pPr>
              <w:spacing w:line="240" w:lineRule="atLeast"/>
              <w:ind w:right="259"/>
              <w:jc w:val="right"/>
              <w:rPr>
                <w:rFonts w:asciiTheme="minorHAnsi" w:eastAsia="Calibri" w:hAnsiTheme="minorHAnsi" w:cs="Browallia New"/>
                <w:sz w:val="22"/>
                <w:szCs w:val="28"/>
              </w:rPr>
            </w:pPr>
            <w:r w:rsidRPr="00811BE2">
              <w:rPr>
                <w:rFonts w:asciiTheme="minorHAnsi" w:hAnsiTheme="minorHAnsi" w:cs="Browallia New"/>
                <w:sz w:val="22"/>
                <w:szCs w:val="28"/>
              </w:rPr>
              <w:t>-</w:t>
            </w:r>
          </w:p>
        </w:tc>
        <w:tc>
          <w:tcPr>
            <w:tcW w:w="236" w:type="dxa"/>
            <w:shd w:val="clear" w:color="auto" w:fill="auto"/>
            <w:vAlign w:val="center"/>
          </w:tcPr>
          <w:p w14:paraId="12486E52" w14:textId="77777777" w:rsidR="003F26E1" w:rsidRPr="00811BE2" w:rsidRDefault="003F26E1" w:rsidP="003F26E1">
            <w:pPr>
              <w:tabs>
                <w:tab w:val="left" w:pos="117"/>
              </w:tabs>
              <w:rPr>
                <w:rFonts w:asciiTheme="minorHAnsi" w:eastAsia="Calibri" w:hAnsiTheme="minorHAnsi" w:cstheme="minorHAnsi"/>
                <w:sz w:val="22"/>
                <w:szCs w:val="22"/>
                <w:cs/>
              </w:rPr>
            </w:pPr>
          </w:p>
        </w:tc>
        <w:tc>
          <w:tcPr>
            <w:tcW w:w="1195" w:type="dxa"/>
            <w:shd w:val="clear" w:color="auto" w:fill="auto"/>
            <w:vAlign w:val="bottom"/>
          </w:tcPr>
          <w:p w14:paraId="7FBCE9D2" w14:textId="33F31E49" w:rsidR="003F26E1" w:rsidRPr="00811BE2" w:rsidRDefault="003F26E1" w:rsidP="003F26E1">
            <w:pPr>
              <w:spacing w:line="240" w:lineRule="atLeast"/>
              <w:ind w:right="259"/>
              <w:jc w:val="right"/>
              <w:rPr>
                <w:rFonts w:asciiTheme="minorHAnsi" w:eastAsia="Calibri" w:hAnsiTheme="minorHAnsi" w:cs="Browallia New"/>
                <w:sz w:val="22"/>
                <w:szCs w:val="28"/>
              </w:rPr>
            </w:pPr>
            <w:r w:rsidRPr="00811BE2">
              <w:rPr>
                <w:rFonts w:asciiTheme="minorHAnsi" w:eastAsia="Calibri" w:hAnsiTheme="minorHAnsi" w:cs="Browallia New"/>
                <w:sz w:val="22"/>
                <w:szCs w:val="28"/>
              </w:rPr>
              <w:t>-</w:t>
            </w:r>
          </w:p>
        </w:tc>
      </w:tr>
      <w:tr w:rsidR="00183E5D" w:rsidRPr="003E66F1" w14:paraId="523F6DD6" w14:textId="77777777" w:rsidTr="00E925FF">
        <w:tc>
          <w:tcPr>
            <w:tcW w:w="2916" w:type="dxa"/>
          </w:tcPr>
          <w:p w14:paraId="4F869219" w14:textId="3913A5E8" w:rsidR="00183E5D" w:rsidRPr="00811BE2" w:rsidRDefault="00183E5D" w:rsidP="00183E5D">
            <w:pPr>
              <w:tabs>
                <w:tab w:val="left" w:pos="117"/>
              </w:tabs>
              <w:rPr>
                <w:rFonts w:asciiTheme="minorHAnsi" w:eastAsia="Calibri" w:hAnsiTheme="minorHAnsi" w:cstheme="minorHAnsi"/>
                <w:sz w:val="22"/>
                <w:szCs w:val="22"/>
              </w:rPr>
            </w:pPr>
            <w:r w:rsidRPr="00F77A2D">
              <w:rPr>
                <w:rFonts w:asciiTheme="minorHAnsi" w:hAnsiTheme="minorHAnsi" w:cstheme="minorHAnsi"/>
                <w:sz w:val="22"/>
                <w:szCs w:val="22"/>
              </w:rPr>
              <w:t>Machinery</w:t>
            </w:r>
          </w:p>
        </w:tc>
        <w:tc>
          <w:tcPr>
            <w:tcW w:w="918" w:type="dxa"/>
          </w:tcPr>
          <w:p w14:paraId="789FA88A" w14:textId="77777777" w:rsidR="00183E5D" w:rsidRPr="00811BE2" w:rsidRDefault="00183E5D" w:rsidP="00183E5D">
            <w:pPr>
              <w:tabs>
                <w:tab w:val="left" w:pos="117"/>
              </w:tabs>
              <w:rPr>
                <w:rFonts w:asciiTheme="minorHAnsi" w:eastAsia="Calibri" w:hAnsiTheme="minorHAnsi" w:cstheme="minorHAnsi"/>
                <w:sz w:val="22"/>
                <w:szCs w:val="22"/>
              </w:rPr>
            </w:pPr>
          </w:p>
        </w:tc>
        <w:tc>
          <w:tcPr>
            <w:tcW w:w="1215" w:type="dxa"/>
            <w:shd w:val="clear" w:color="auto" w:fill="auto"/>
          </w:tcPr>
          <w:p w14:paraId="20119FB6" w14:textId="69B84060" w:rsidR="00183E5D" w:rsidRPr="00B74098" w:rsidRDefault="00183E5D" w:rsidP="00183E5D">
            <w:pPr>
              <w:pStyle w:val="BodyText"/>
              <w:tabs>
                <w:tab w:val="decimal" w:pos="916"/>
              </w:tabs>
              <w:spacing w:line="240" w:lineRule="auto"/>
              <w:ind w:left="-108" w:right="-108"/>
              <w:rPr>
                <w:rFonts w:asciiTheme="minorHAnsi" w:hAnsiTheme="minorHAnsi" w:cstheme="minorHAnsi"/>
                <w:sz w:val="22"/>
                <w:szCs w:val="22"/>
              </w:rPr>
            </w:pPr>
            <w:r w:rsidRPr="005C6727">
              <w:rPr>
                <w:rFonts w:asciiTheme="minorHAnsi" w:hAnsiTheme="minorHAnsi" w:cstheme="minorHAnsi"/>
                <w:sz w:val="22"/>
                <w:szCs w:val="22"/>
              </w:rPr>
              <w:t>(</w:t>
            </w:r>
            <w:r w:rsidR="00DB5A56">
              <w:rPr>
                <w:rFonts w:asciiTheme="minorHAnsi" w:hAnsiTheme="minorHAnsi" w:cstheme="minorHAnsi"/>
                <w:sz w:val="22"/>
                <w:szCs w:val="22"/>
              </w:rPr>
              <w:t>2</w:t>
            </w:r>
            <w:r w:rsidRPr="005C6727">
              <w:rPr>
                <w:rFonts w:asciiTheme="minorHAnsi" w:hAnsiTheme="minorHAnsi" w:cstheme="minorHAnsi"/>
                <w:sz w:val="22"/>
                <w:szCs w:val="22"/>
              </w:rPr>
              <w:t>2,</w:t>
            </w:r>
            <w:r w:rsidR="00DB5A56">
              <w:rPr>
                <w:rFonts w:asciiTheme="minorHAnsi" w:hAnsiTheme="minorHAnsi" w:cstheme="minorHAnsi"/>
                <w:sz w:val="22"/>
                <w:szCs w:val="22"/>
              </w:rPr>
              <w:t>452</w:t>
            </w:r>
            <w:r w:rsidRPr="005C6727">
              <w:rPr>
                <w:rFonts w:asciiTheme="minorHAnsi" w:hAnsiTheme="minorHAnsi" w:cstheme="minorHAnsi"/>
                <w:sz w:val="22"/>
                <w:szCs w:val="22"/>
              </w:rPr>
              <w:t>)</w:t>
            </w:r>
          </w:p>
        </w:tc>
        <w:tc>
          <w:tcPr>
            <w:tcW w:w="236" w:type="dxa"/>
          </w:tcPr>
          <w:p w14:paraId="5F28BA0B" w14:textId="77777777" w:rsidR="00183E5D" w:rsidRPr="00811BE2" w:rsidRDefault="00183E5D" w:rsidP="00183E5D">
            <w:pPr>
              <w:tabs>
                <w:tab w:val="left" w:pos="117"/>
              </w:tabs>
              <w:rPr>
                <w:rFonts w:asciiTheme="minorHAnsi" w:eastAsia="Calibri" w:hAnsiTheme="minorHAnsi" w:cstheme="minorHAnsi"/>
                <w:sz w:val="22"/>
                <w:szCs w:val="22"/>
                <w:cs/>
              </w:rPr>
            </w:pPr>
          </w:p>
        </w:tc>
        <w:tc>
          <w:tcPr>
            <w:tcW w:w="1191" w:type="dxa"/>
            <w:shd w:val="clear" w:color="auto" w:fill="auto"/>
          </w:tcPr>
          <w:p w14:paraId="3876294A" w14:textId="03166C26" w:rsidR="00183E5D" w:rsidRPr="00B74098" w:rsidRDefault="00183E5D" w:rsidP="00183E5D">
            <w:pPr>
              <w:pStyle w:val="BodyText"/>
              <w:tabs>
                <w:tab w:val="decimal" w:pos="916"/>
              </w:tabs>
              <w:spacing w:line="240" w:lineRule="auto"/>
              <w:ind w:left="-108" w:right="-108"/>
              <w:rPr>
                <w:rFonts w:asciiTheme="minorHAnsi" w:hAnsiTheme="minorHAnsi" w:cstheme="minorHAnsi"/>
                <w:sz w:val="22"/>
                <w:szCs w:val="22"/>
              </w:rPr>
            </w:pPr>
            <w:r w:rsidRPr="00A2128D">
              <w:rPr>
                <w:rFonts w:asciiTheme="minorHAnsi" w:hAnsiTheme="minorHAnsi" w:cstheme="minorHAnsi"/>
                <w:sz w:val="22"/>
                <w:szCs w:val="22"/>
              </w:rPr>
              <w:t>(1</w:t>
            </w:r>
            <w:r w:rsidR="003F26E1">
              <w:rPr>
                <w:rFonts w:asciiTheme="minorHAnsi" w:hAnsiTheme="minorHAnsi" w:cstheme="minorHAnsi"/>
                <w:sz w:val="22"/>
                <w:szCs w:val="22"/>
              </w:rPr>
              <w:t>5</w:t>
            </w:r>
            <w:r w:rsidRPr="00A2128D">
              <w:rPr>
                <w:rFonts w:asciiTheme="minorHAnsi" w:hAnsiTheme="minorHAnsi" w:cstheme="minorHAnsi"/>
                <w:sz w:val="22"/>
                <w:szCs w:val="22"/>
              </w:rPr>
              <w:t>,</w:t>
            </w:r>
            <w:r w:rsidR="003F26E1">
              <w:rPr>
                <w:rFonts w:asciiTheme="minorHAnsi" w:hAnsiTheme="minorHAnsi" w:cstheme="minorHAnsi"/>
                <w:sz w:val="22"/>
                <w:szCs w:val="22"/>
              </w:rPr>
              <w:t>913</w:t>
            </w:r>
            <w:r w:rsidRPr="00A2128D">
              <w:rPr>
                <w:rFonts w:asciiTheme="minorHAnsi" w:hAnsiTheme="minorHAnsi" w:cstheme="minorHAnsi"/>
                <w:sz w:val="22"/>
                <w:szCs w:val="22"/>
              </w:rPr>
              <w:t>)</w:t>
            </w:r>
          </w:p>
        </w:tc>
        <w:tc>
          <w:tcPr>
            <w:tcW w:w="236" w:type="dxa"/>
            <w:shd w:val="clear" w:color="auto" w:fill="auto"/>
          </w:tcPr>
          <w:p w14:paraId="281AC7F0" w14:textId="77777777" w:rsidR="00183E5D" w:rsidRPr="00811BE2" w:rsidRDefault="00183E5D" w:rsidP="00183E5D">
            <w:pPr>
              <w:tabs>
                <w:tab w:val="left" w:pos="117"/>
              </w:tabs>
              <w:rPr>
                <w:rFonts w:asciiTheme="minorHAnsi" w:hAnsiTheme="minorHAnsi" w:cstheme="minorHAnsi"/>
                <w:sz w:val="22"/>
                <w:szCs w:val="22"/>
                <w:rtl/>
                <w:cs/>
              </w:rPr>
            </w:pPr>
          </w:p>
        </w:tc>
        <w:tc>
          <w:tcPr>
            <w:tcW w:w="1163" w:type="dxa"/>
            <w:shd w:val="clear" w:color="auto" w:fill="auto"/>
            <w:vAlign w:val="bottom"/>
          </w:tcPr>
          <w:p w14:paraId="267503AD" w14:textId="55CA8A2A" w:rsidR="00183E5D" w:rsidRPr="00811BE2" w:rsidRDefault="00183E5D" w:rsidP="00183E5D">
            <w:pPr>
              <w:spacing w:line="240" w:lineRule="atLeast"/>
              <w:ind w:right="259"/>
              <w:jc w:val="right"/>
              <w:rPr>
                <w:rFonts w:asciiTheme="minorHAnsi" w:eastAsia="Calibri" w:hAnsiTheme="minorHAnsi" w:cs="Browallia New"/>
                <w:sz w:val="22"/>
                <w:szCs w:val="28"/>
              </w:rPr>
            </w:pPr>
            <w:r w:rsidRPr="00811BE2">
              <w:rPr>
                <w:rFonts w:asciiTheme="minorHAnsi" w:hAnsiTheme="minorHAnsi" w:cs="Browallia New"/>
                <w:sz w:val="22"/>
                <w:szCs w:val="28"/>
              </w:rPr>
              <w:t>-</w:t>
            </w:r>
          </w:p>
        </w:tc>
        <w:tc>
          <w:tcPr>
            <w:tcW w:w="236" w:type="dxa"/>
            <w:shd w:val="clear" w:color="auto" w:fill="auto"/>
            <w:vAlign w:val="center"/>
          </w:tcPr>
          <w:p w14:paraId="721AD43E" w14:textId="77777777" w:rsidR="00183E5D" w:rsidRPr="00811BE2" w:rsidRDefault="00183E5D" w:rsidP="00183E5D">
            <w:pPr>
              <w:tabs>
                <w:tab w:val="left" w:pos="117"/>
              </w:tabs>
              <w:rPr>
                <w:rFonts w:asciiTheme="minorHAnsi" w:eastAsia="Calibri" w:hAnsiTheme="minorHAnsi" w:cstheme="minorHAnsi"/>
                <w:sz w:val="22"/>
                <w:szCs w:val="22"/>
                <w:cs/>
              </w:rPr>
            </w:pPr>
          </w:p>
        </w:tc>
        <w:tc>
          <w:tcPr>
            <w:tcW w:w="1195" w:type="dxa"/>
            <w:shd w:val="clear" w:color="auto" w:fill="auto"/>
            <w:vAlign w:val="bottom"/>
          </w:tcPr>
          <w:p w14:paraId="0A4D4AE8" w14:textId="68A40052" w:rsidR="00183E5D" w:rsidRPr="00811BE2" w:rsidRDefault="00183E5D" w:rsidP="00183E5D">
            <w:pPr>
              <w:spacing w:line="240" w:lineRule="atLeast"/>
              <w:ind w:right="259"/>
              <w:jc w:val="right"/>
              <w:rPr>
                <w:rFonts w:asciiTheme="minorHAnsi" w:eastAsia="Calibri" w:hAnsiTheme="minorHAnsi" w:cs="Browallia New"/>
                <w:sz w:val="22"/>
                <w:szCs w:val="28"/>
              </w:rPr>
            </w:pPr>
            <w:r w:rsidRPr="00811BE2">
              <w:rPr>
                <w:rFonts w:asciiTheme="minorHAnsi" w:hAnsiTheme="minorHAnsi" w:cs="Browallia New"/>
                <w:sz w:val="22"/>
                <w:szCs w:val="28"/>
              </w:rPr>
              <w:t>-</w:t>
            </w:r>
          </w:p>
        </w:tc>
      </w:tr>
      <w:tr w:rsidR="00183E5D" w:rsidRPr="003E66F1" w14:paraId="75C9C48E" w14:textId="77777777" w:rsidTr="00996751">
        <w:tc>
          <w:tcPr>
            <w:tcW w:w="2916" w:type="dxa"/>
          </w:tcPr>
          <w:p w14:paraId="2E1891AC" w14:textId="41D08169" w:rsidR="00183E5D" w:rsidRPr="003E66F1" w:rsidRDefault="00183E5D" w:rsidP="00183E5D">
            <w:pPr>
              <w:tabs>
                <w:tab w:val="left" w:pos="117"/>
              </w:tabs>
              <w:rPr>
                <w:rFonts w:asciiTheme="minorHAnsi" w:eastAsia="Calibri" w:hAnsiTheme="minorHAnsi" w:cstheme="minorHAnsi"/>
                <w:b/>
                <w:sz w:val="22"/>
                <w:szCs w:val="22"/>
              </w:rPr>
            </w:pPr>
            <w:r w:rsidRPr="00F77A2D">
              <w:rPr>
                <w:rFonts w:asciiTheme="minorHAnsi" w:hAnsiTheme="minorHAnsi" w:cstheme="minorHAnsi"/>
                <w:sz w:val="22"/>
                <w:szCs w:val="22"/>
              </w:rPr>
              <w:t>Vehicles</w:t>
            </w:r>
          </w:p>
        </w:tc>
        <w:tc>
          <w:tcPr>
            <w:tcW w:w="918" w:type="dxa"/>
          </w:tcPr>
          <w:p w14:paraId="7F992EAD" w14:textId="77777777" w:rsidR="00183E5D" w:rsidRPr="003E66F1" w:rsidRDefault="00183E5D" w:rsidP="00183E5D">
            <w:pPr>
              <w:tabs>
                <w:tab w:val="center" w:pos="252"/>
                <w:tab w:val="decimal" w:pos="747"/>
              </w:tabs>
              <w:ind w:left="-126" w:right="-126"/>
              <w:jc w:val="center"/>
              <w:rPr>
                <w:rFonts w:asciiTheme="minorHAnsi" w:eastAsia="Calibri" w:hAnsiTheme="minorHAnsi" w:cstheme="minorHAnsi"/>
                <w:b/>
                <w:i/>
                <w:iCs/>
                <w:sz w:val="22"/>
                <w:szCs w:val="22"/>
              </w:rPr>
            </w:pPr>
          </w:p>
        </w:tc>
        <w:tc>
          <w:tcPr>
            <w:tcW w:w="1215" w:type="dxa"/>
            <w:tcBorders>
              <w:bottom w:val="single" w:sz="4" w:space="0" w:color="auto"/>
            </w:tcBorders>
            <w:shd w:val="clear" w:color="auto" w:fill="auto"/>
          </w:tcPr>
          <w:p w14:paraId="32A08FB8" w14:textId="228D6F51" w:rsidR="00183E5D" w:rsidRPr="00B74098" w:rsidRDefault="00183E5D" w:rsidP="00183E5D">
            <w:pPr>
              <w:pStyle w:val="BodyText"/>
              <w:tabs>
                <w:tab w:val="decimal" w:pos="916"/>
              </w:tabs>
              <w:spacing w:line="240" w:lineRule="auto"/>
              <w:ind w:left="-108" w:right="-108"/>
              <w:rPr>
                <w:rFonts w:asciiTheme="minorHAnsi" w:hAnsiTheme="minorHAnsi" w:cstheme="minorHAnsi"/>
                <w:sz w:val="22"/>
                <w:szCs w:val="22"/>
              </w:rPr>
            </w:pPr>
            <w:r w:rsidRPr="00097A8B">
              <w:rPr>
                <w:rFonts w:asciiTheme="minorHAnsi" w:hAnsiTheme="minorHAnsi" w:cstheme="minorHAnsi"/>
                <w:sz w:val="22"/>
                <w:szCs w:val="22"/>
                <w:cs/>
              </w:rPr>
              <w:t>(</w:t>
            </w:r>
            <w:r w:rsidR="00DB5A56">
              <w:rPr>
                <w:rFonts w:asciiTheme="minorHAnsi" w:hAnsiTheme="minorHAnsi" w:cstheme="minorHAnsi"/>
                <w:sz w:val="22"/>
                <w:szCs w:val="22"/>
              </w:rPr>
              <w:t>26,152</w:t>
            </w:r>
            <w:r w:rsidRPr="00097A8B">
              <w:rPr>
                <w:rFonts w:asciiTheme="minorHAnsi" w:hAnsiTheme="minorHAnsi" w:cstheme="minorHAnsi"/>
                <w:sz w:val="22"/>
                <w:szCs w:val="22"/>
                <w:cs/>
              </w:rPr>
              <w:t>)</w:t>
            </w:r>
          </w:p>
        </w:tc>
        <w:tc>
          <w:tcPr>
            <w:tcW w:w="236" w:type="dxa"/>
          </w:tcPr>
          <w:p w14:paraId="54B65CD6" w14:textId="77777777" w:rsidR="00183E5D" w:rsidRPr="00B74098" w:rsidRDefault="00183E5D" w:rsidP="00183E5D">
            <w:pPr>
              <w:tabs>
                <w:tab w:val="decimal" w:pos="792"/>
              </w:tabs>
              <w:ind w:left="-108" w:right="-108"/>
              <w:rPr>
                <w:rFonts w:asciiTheme="minorHAnsi" w:eastAsia="Calibri" w:hAnsiTheme="minorHAnsi" w:cstheme="minorHAnsi"/>
                <w:sz w:val="22"/>
                <w:szCs w:val="22"/>
                <w:cs/>
              </w:rPr>
            </w:pPr>
          </w:p>
        </w:tc>
        <w:tc>
          <w:tcPr>
            <w:tcW w:w="1191" w:type="dxa"/>
            <w:tcBorders>
              <w:bottom w:val="single" w:sz="4" w:space="0" w:color="auto"/>
            </w:tcBorders>
            <w:shd w:val="clear" w:color="auto" w:fill="auto"/>
          </w:tcPr>
          <w:p w14:paraId="73145328" w14:textId="07B685D5" w:rsidR="00183E5D" w:rsidRPr="00B74098" w:rsidRDefault="00183E5D" w:rsidP="00183E5D">
            <w:pPr>
              <w:pStyle w:val="BodyText"/>
              <w:tabs>
                <w:tab w:val="decimal" w:pos="916"/>
              </w:tabs>
              <w:spacing w:line="240" w:lineRule="auto"/>
              <w:ind w:left="-108" w:right="-108"/>
              <w:rPr>
                <w:rFonts w:asciiTheme="minorHAnsi" w:hAnsiTheme="minorHAnsi" w:cstheme="minorHAnsi"/>
                <w:sz w:val="22"/>
                <w:szCs w:val="22"/>
                <w:cs/>
              </w:rPr>
            </w:pPr>
            <w:r w:rsidRPr="00097A8B">
              <w:rPr>
                <w:rFonts w:asciiTheme="minorHAnsi" w:hAnsiTheme="minorHAnsi" w:cstheme="minorHAnsi"/>
                <w:sz w:val="22"/>
                <w:szCs w:val="22"/>
              </w:rPr>
              <w:t>(</w:t>
            </w:r>
            <w:r w:rsidR="003F26E1">
              <w:rPr>
                <w:rFonts w:asciiTheme="minorHAnsi" w:hAnsiTheme="minorHAnsi" w:cstheme="minorHAnsi"/>
                <w:sz w:val="22"/>
                <w:szCs w:val="22"/>
              </w:rPr>
              <w:t>20,674</w:t>
            </w:r>
            <w:r w:rsidRPr="00097A8B">
              <w:rPr>
                <w:rFonts w:asciiTheme="minorHAnsi" w:hAnsiTheme="minorHAnsi" w:cstheme="minorHAnsi"/>
                <w:sz w:val="22"/>
                <w:szCs w:val="22"/>
              </w:rPr>
              <w:t>)</w:t>
            </w:r>
          </w:p>
        </w:tc>
        <w:tc>
          <w:tcPr>
            <w:tcW w:w="236" w:type="dxa"/>
            <w:shd w:val="clear" w:color="auto" w:fill="auto"/>
          </w:tcPr>
          <w:p w14:paraId="6DC7286E" w14:textId="77777777" w:rsidR="00183E5D" w:rsidRPr="00B74098" w:rsidRDefault="00183E5D" w:rsidP="00183E5D">
            <w:pPr>
              <w:pStyle w:val="acctfourfigures"/>
              <w:tabs>
                <w:tab w:val="clear" w:pos="765"/>
                <w:tab w:val="decimal" w:pos="815"/>
              </w:tabs>
              <w:spacing w:line="240" w:lineRule="auto"/>
              <w:ind w:left="-108" w:right="-108"/>
              <w:rPr>
                <w:rFonts w:asciiTheme="minorHAnsi" w:hAnsiTheme="minorHAnsi" w:cstheme="minorHAnsi"/>
                <w:szCs w:val="22"/>
                <w:rtl/>
                <w:cs/>
              </w:rPr>
            </w:pPr>
          </w:p>
        </w:tc>
        <w:tc>
          <w:tcPr>
            <w:tcW w:w="1163" w:type="dxa"/>
            <w:tcBorders>
              <w:bottom w:val="single" w:sz="4" w:space="0" w:color="auto"/>
            </w:tcBorders>
            <w:shd w:val="clear" w:color="auto" w:fill="auto"/>
            <w:vAlign w:val="bottom"/>
          </w:tcPr>
          <w:p w14:paraId="0C66EA64" w14:textId="338F494B" w:rsidR="00183E5D" w:rsidRPr="00B74098" w:rsidRDefault="00183E5D" w:rsidP="00183E5D">
            <w:pPr>
              <w:pStyle w:val="BodyText"/>
              <w:tabs>
                <w:tab w:val="decimal" w:pos="916"/>
              </w:tabs>
              <w:ind w:left="-108" w:right="-80"/>
              <w:rPr>
                <w:rFonts w:asciiTheme="minorHAnsi" w:eastAsia="Calibri" w:hAnsiTheme="minorHAnsi" w:cstheme="minorHAnsi"/>
                <w:sz w:val="22"/>
                <w:szCs w:val="22"/>
              </w:rPr>
            </w:pPr>
            <w:r w:rsidRPr="00996751">
              <w:rPr>
                <w:rFonts w:asciiTheme="minorHAnsi" w:eastAsia="Calibri" w:hAnsiTheme="minorHAnsi" w:cstheme="minorHAnsi"/>
                <w:sz w:val="22"/>
                <w:szCs w:val="22"/>
              </w:rPr>
              <w:t>(</w:t>
            </w:r>
            <w:r w:rsidR="00051560">
              <w:rPr>
                <w:rFonts w:asciiTheme="minorHAnsi" w:eastAsia="Calibri" w:hAnsiTheme="minorHAnsi" w:cstheme="minorHAnsi"/>
                <w:sz w:val="22"/>
                <w:szCs w:val="22"/>
              </w:rPr>
              <w:t>23</w:t>
            </w:r>
            <w:r w:rsidRPr="00996751">
              <w:rPr>
                <w:rFonts w:asciiTheme="minorHAnsi" w:eastAsia="Calibri" w:hAnsiTheme="minorHAnsi" w:cstheme="minorHAnsi"/>
                <w:sz w:val="22"/>
                <w:szCs w:val="22"/>
              </w:rPr>
              <w:t>,</w:t>
            </w:r>
            <w:r w:rsidR="00051560">
              <w:rPr>
                <w:rFonts w:asciiTheme="minorHAnsi" w:eastAsia="Calibri" w:hAnsiTheme="minorHAnsi" w:cstheme="minorHAnsi"/>
                <w:sz w:val="22"/>
                <w:szCs w:val="22"/>
              </w:rPr>
              <w:t>617</w:t>
            </w:r>
            <w:r w:rsidRPr="00996751">
              <w:rPr>
                <w:rFonts w:asciiTheme="minorHAnsi" w:eastAsia="Calibri" w:hAnsiTheme="minorHAnsi" w:cstheme="minorHAnsi"/>
                <w:sz w:val="22"/>
                <w:szCs w:val="22"/>
              </w:rPr>
              <w:t>)</w:t>
            </w:r>
          </w:p>
        </w:tc>
        <w:tc>
          <w:tcPr>
            <w:tcW w:w="236" w:type="dxa"/>
            <w:shd w:val="clear" w:color="auto" w:fill="auto"/>
          </w:tcPr>
          <w:p w14:paraId="633ABD7E" w14:textId="77777777" w:rsidR="00183E5D" w:rsidRPr="00B74098" w:rsidRDefault="00183E5D" w:rsidP="00183E5D">
            <w:pPr>
              <w:tabs>
                <w:tab w:val="decimal" w:pos="792"/>
              </w:tabs>
              <w:ind w:left="-108" w:right="-108"/>
              <w:rPr>
                <w:rFonts w:asciiTheme="minorHAnsi" w:eastAsia="Calibri" w:hAnsiTheme="minorHAnsi" w:cstheme="minorHAnsi"/>
                <w:sz w:val="22"/>
                <w:szCs w:val="22"/>
                <w:cs/>
              </w:rPr>
            </w:pPr>
          </w:p>
        </w:tc>
        <w:tc>
          <w:tcPr>
            <w:tcW w:w="1195" w:type="dxa"/>
            <w:tcBorders>
              <w:bottom w:val="single" w:sz="4" w:space="0" w:color="auto"/>
            </w:tcBorders>
            <w:shd w:val="clear" w:color="auto" w:fill="auto"/>
          </w:tcPr>
          <w:p w14:paraId="5F846955" w14:textId="6DBDA953" w:rsidR="00183E5D" w:rsidRPr="00B74098" w:rsidRDefault="00183E5D" w:rsidP="00183E5D">
            <w:pPr>
              <w:pStyle w:val="BodyText"/>
              <w:tabs>
                <w:tab w:val="decimal" w:pos="916"/>
              </w:tabs>
              <w:spacing w:line="240" w:lineRule="auto"/>
              <w:ind w:left="-108" w:right="-108"/>
              <w:rPr>
                <w:rFonts w:asciiTheme="minorHAnsi" w:eastAsia="Calibri" w:hAnsiTheme="minorHAnsi" w:cstheme="minorHAnsi"/>
                <w:sz w:val="22"/>
                <w:szCs w:val="22"/>
              </w:rPr>
            </w:pPr>
            <w:r w:rsidRPr="0011766F">
              <w:rPr>
                <w:rFonts w:asciiTheme="minorHAnsi" w:eastAsia="Calibri" w:hAnsiTheme="minorHAnsi" w:cstheme="minorHAnsi"/>
                <w:sz w:val="22"/>
                <w:szCs w:val="22"/>
              </w:rPr>
              <w:t>(</w:t>
            </w:r>
            <w:r w:rsidR="00284A53">
              <w:rPr>
                <w:rFonts w:asciiTheme="minorHAnsi" w:eastAsia="Calibri" w:hAnsiTheme="minorHAnsi" w:cstheme="minorHAnsi"/>
                <w:sz w:val="22"/>
                <w:szCs w:val="22"/>
              </w:rPr>
              <w:t>18</w:t>
            </w:r>
            <w:r w:rsidRPr="0011766F">
              <w:rPr>
                <w:rFonts w:asciiTheme="minorHAnsi" w:eastAsia="Calibri" w:hAnsiTheme="minorHAnsi" w:cstheme="minorHAnsi"/>
                <w:sz w:val="22"/>
                <w:szCs w:val="22"/>
              </w:rPr>
              <w:t>,</w:t>
            </w:r>
            <w:r w:rsidR="00284A53">
              <w:rPr>
                <w:rFonts w:asciiTheme="minorHAnsi" w:eastAsia="Calibri" w:hAnsiTheme="minorHAnsi" w:cstheme="minorHAnsi"/>
                <w:sz w:val="22"/>
                <w:szCs w:val="22"/>
              </w:rPr>
              <w:t>520</w:t>
            </w:r>
            <w:r w:rsidRPr="0011766F">
              <w:rPr>
                <w:rFonts w:asciiTheme="minorHAnsi" w:eastAsia="Calibri" w:hAnsiTheme="minorHAnsi" w:cstheme="minorHAnsi"/>
                <w:sz w:val="22"/>
                <w:szCs w:val="22"/>
              </w:rPr>
              <w:t>)</w:t>
            </w:r>
          </w:p>
        </w:tc>
      </w:tr>
      <w:tr w:rsidR="00183E5D" w:rsidRPr="003E66F1" w14:paraId="7755DEA1" w14:textId="77777777" w:rsidTr="00996751">
        <w:tc>
          <w:tcPr>
            <w:tcW w:w="2916" w:type="dxa"/>
          </w:tcPr>
          <w:p w14:paraId="06DB255A" w14:textId="344ACCB0" w:rsidR="00183E5D" w:rsidRPr="003941FA" w:rsidRDefault="00183E5D" w:rsidP="00183E5D">
            <w:pPr>
              <w:tabs>
                <w:tab w:val="left" w:pos="117"/>
              </w:tabs>
              <w:rPr>
                <w:rFonts w:asciiTheme="minorHAnsi" w:eastAsia="Calibri" w:hAnsiTheme="minorHAnsi" w:cstheme="minorHAnsi"/>
                <w:b/>
                <w:sz w:val="22"/>
                <w:szCs w:val="22"/>
              </w:rPr>
            </w:pPr>
            <w:r w:rsidRPr="003E66F1">
              <w:rPr>
                <w:rFonts w:asciiTheme="minorHAnsi" w:eastAsia="Calibri" w:hAnsiTheme="minorHAnsi" w:cstheme="minorHAnsi"/>
                <w:b/>
                <w:sz w:val="22"/>
                <w:szCs w:val="22"/>
              </w:rPr>
              <w:t>Total</w:t>
            </w:r>
          </w:p>
        </w:tc>
        <w:tc>
          <w:tcPr>
            <w:tcW w:w="918" w:type="dxa"/>
          </w:tcPr>
          <w:p w14:paraId="2034AA3D" w14:textId="77777777" w:rsidR="00183E5D" w:rsidRPr="003941FA" w:rsidRDefault="00183E5D" w:rsidP="00183E5D">
            <w:pPr>
              <w:tabs>
                <w:tab w:val="center" w:pos="252"/>
                <w:tab w:val="decimal" w:pos="747"/>
              </w:tabs>
              <w:ind w:left="-126" w:right="-126"/>
              <w:jc w:val="center"/>
              <w:rPr>
                <w:rFonts w:asciiTheme="minorHAnsi" w:eastAsia="Calibri" w:hAnsiTheme="minorHAnsi" w:cstheme="minorHAnsi"/>
                <w:b/>
                <w:sz w:val="22"/>
                <w:szCs w:val="22"/>
              </w:rPr>
            </w:pPr>
          </w:p>
        </w:tc>
        <w:tc>
          <w:tcPr>
            <w:tcW w:w="1215" w:type="dxa"/>
            <w:tcBorders>
              <w:top w:val="single" w:sz="4" w:space="0" w:color="auto"/>
              <w:bottom w:val="single" w:sz="4" w:space="0" w:color="auto"/>
            </w:tcBorders>
            <w:shd w:val="clear" w:color="auto" w:fill="auto"/>
            <w:vAlign w:val="bottom"/>
          </w:tcPr>
          <w:p w14:paraId="1F73B703" w14:textId="25561858" w:rsidR="00183E5D" w:rsidRPr="003941FA" w:rsidRDefault="00CD5503" w:rsidP="00183E5D">
            <w:pPr>
              <w:pStyle w:val="BodyText"/>
              <w:tabs>
                <w:tab w:val="decimal" w:pos="916"/>
              </w:tabs>
              <w:ind w:left="-108" w:right="-80"/>
              <w:rPr>
                <w:rFonts w:asciiTheme="minorHAnsi" w:eastAsia="Calibri" w:hAnsiTheme="minorHAnsi" w:cstheme="minorHAnsi"/>
                <w:b/>
                <w:color w:val="auto"/>
                <w:sz w:val="22"/>
                <w:szCs w:val="22"/>
              </w:rPr>
            </w:pPr>
            <w:r>
              <w:rPr>
                <w:rFonts w:asciiTheme="minorHAnsi" w:eastAsia="Calibri" w:hAnsiTheme="minorHAnsi" w:cstheme="minorHAnsi"/>
                <w:b/>
                <w:color w:val="auto"/>
                <w:sz w:val="22"/>
                <w:szCs w:val="22"/>
              </w:rPr>
              <w:t>(</w:t>
            </w:r>
            <w:r w:rsidR="00F463C2">
              <w:rPr>
                <w:rFonts w:asciiTheme="minorHAnsi" w:eastAsia="Calibri" w:hAnsiTheme="minorHAnsi" w:cstheme="minorHAnsi"/>
                <w:b/>
                <w:color w:val="auto"/>
                <w:sz w:val="22"/>
                <w:szCs w:val="22"/>
              </w:rPr>
              <w:t>4</w:t>
            </w:r>
            <w:r>
              <w:rPr>
                <w:rFonts w:asciiTheme="minorHAnsi" w:eastAsia="Calibri" w:hAnsiTheme="minorHAnsi" w:cstheme="minorHAnsi"/>
                <w:b/>
                <w:color w:val="auto"/>
                <w:sz w:val="22"/>
                <w:szCs w:val="22"/>
              </w:rPr>
              <w:t>8,</w:t>
            </w:r>
            <w:r w:rsidR="00F463C2">
              <w:rPr>
                <w:rFonts w:asciiTheme="minorHAnsi" w:eastAsia="Calibri" w:hAnsiTheme="minorHAnsi" w:cstheme="minorHAnsi"/>
                <w:b/>
                <w:color w:val="auto"/>
                <w:sz w:val="22"/>
                <w:szCs w:val="22"/>
              </w:rPr>
              <w:t>604</w:t>
            </w:r>
            <w:r>
              <w:rPr>
                <w:rFonts w:asciiTheme="minorHAnsi" w:eastAsia="Calibri" w:hAnsiTheme="minorHAnsi" w:cstheme="minorHAnsi"/>
                <w:b/>
                <w:color w:val="auto"/>
                <w:sz w:val="22"/>
                <w:szCs w:val="22"/>
              </w:rPr>
              <w:t>)</w:t>
            </w:r>
          </w:p>
        </w:tc>
        <w:tc>
          <w:tcPr>
            <w:tcW w:w="236" w:type="dxa"/>
          </w:tcPr>
          <w:p w14:paraId="3540A131" w14:textId="77777777" w:rsidR="00183E5D" w:rsidRPr="003E66F1" w:rsidRDefault="00183E5D" w:rsidP="00183E5D">
            <w:pPr>
              <w:tabs>
                <w:tab w:val="decimal" w:pos="792"/>
              </w:tabs>
              <w:ind w:left="-108" w:right="-108"/>
              <w:rPr>
                <w:rFonts w:asciiTheme="minorHAnsi" w:eastAsia="Calibri" w:hAnsiTheme="minorHAnsi" w:cstheme="minorHAnsi"/>
                <w:b/>
                <w:sz w:val="22"/>
                <w:szCs w:val="22"/>
                <w:cs/>
              </w:rPr>
            </w:pPr>
          </w:p>
        </w:tc>
        <w:tc>
          <w:tcPr>
            <w:tcW w:w="1191" w:type="dxa"/>
            <w:tcBorders>
              <w:top w:val="single" w:sz="4" w:space="0" w:color="auto"/>
              <w:bottom w:val="single" w:sz="4" w:space="0" w:color="auto"/>
            </w:tcBorders>
            <w:shd w:val="clear" w:color="auto" w:fill="auto"/>
          </w:tcPr>
          <w:p w14:paraId="0B74A9FF" w14:textId="49E566EB" w:rsidR="00183E5D" w:rsidRPr="003941FA" w:rsidRDefault="007956D0" w:rsidP="00183E5D">
            <w:pPr>
              <w:pStyle w:val="BodyText"/>
              <w:tabs>
                <w:tab w:val="decimal" w:pos="916"/>
              </w:tabs>
              <w:spacing w:line="240" w:lineRule="auto"/>
              <w:ind w:left="-108" w:right="-108"/>
              <w:rPr>
                <w:rFonts w:asciiTheme="minorHAnsi" w:eastAsia="Calibri" w:hAnsiTheme="minorHAnsi" w:cstheme="minorHAnsi"/>
                <w:b/>
                <w:color w:val="auto"/>
                <w:sz w:val="22"/>
                <w:szCs w:val="22"/>
              </w:rPr>
            </w:pPr>
            <w:r>
              <w:rPr>
                <w:rFonts w:asciiTheme="minorHAnsi" w:eastAsia="Calibri" w:hAnsiTheme="minorHAnsi" w:cstheme="minorHAnsi"/>
                <w:b/>
                <w:color w:val="auto"/>
                <w:sz w:val="22"/>
                <w:szCs w:val="22"/>
              </w:rPr>
              <w:t>(</w:t>
            </w:r>
            <w:r w:rsidR="003F26E1">
              <w:rPr>
                <w:rFonts w:asciiTheme="minorHAnsi" w:eastAsia="Calibri" w:hAnsiTheme="minorHAnsi" w:cstheme="minorHAnsi"/>
                <w:b/>
                <w:color w:val="auto"/>
                <w:sz w:val="22"/>
                <w:szCs w:val="22"/>
              </w:rPr>
              <w:t>37</w:t>
            </w:r>
            <w:r>
              <w:rPr>
                <w:rFonts w:asciiTheme="minorHAnsi" w:eastAsia="Calibri" w:hAnsiTheme="minorHAnsi" w:cstheme="minorHAnsi"/>
                <w:b/>
                <w:color w:val="auto"/>
                <w:sz w:val="22"/>
                <w:szCs w:val="22"/>
              </w:rPr>
              <w:t>,</w:t>
            </w:r>
            <w:r w:rsidR="003F26E1">
              <w:rPr>
                <w:rFonts w:asciiTheme="minorHAnsi" w:eastAsia="Calibri" w:hAnsiTheme="minorHAnsi" w:cstheme="minorHAnsi"/>
                <w:b/>
                <w:color w:val="auto"/>
                <w:sz w:val="22"/>
                <w:szCs w:val="22"/>
              </w:rPr>
              <w:t>378</w:t>
            </w:r>
            <w:r>
              <w:rPr>
                <w:rFonts w:asciiTheme="minorHAnsi" w:eastAsia="Calibri" w:hAnsiTheme="minorHAnsi" w:cstheme="minorHAnsi"/>
                <w:b/>
                <w:color w:val="auto"/>
                <w:sz w:val="22"/>
                <w:szCs w:val="22"/>
              </w:rPr>
              <w:t>)</w:t>
            </w:r>
          </w:p>
        </w:tc>
        <w:tc>
          <w:tcPr>
            <w:tcW w:w="236" w:type="dxa"/>
            <w:shd w:val="clear" w:color="auto" w:fill="auto"/>
          </w:tcPr>
          <w:p w14:paraId="15AA6345" w14:textId="77777777" w:rsidR="00183E5D" w:rsidRPr="003941FA" w:rsidRDefault="00183E5D" w:rsidP="00183E5D">
            <w:pPr>
              <w:pStyle w:val="acctfourfigures"/>
              <w:tabs>
                <w:tab w:val="clear" w:pos="765"/>
                <w:tab w:val="decimal" w:pos="815"/>
              </w:tabs>
              <w:spacing w:line="240" w:lineRule="auto"/>
              <w:ind w:left="-108" w:right="-108"/>
              <w:rPr>
                <w:rFonts w:asciiTheme="minorHAnsi" w:eastAsia="Calibri" w:hAnsiTheme="minorHAnsi" w:cstheme="minorHAnsi"/>
                <w:b/>
                <w:szCs w:val="22"/>
                <w:rtl/>
                <w:cs/>
                <w:lang w:val="en-US"/>
              </w:rPr>
            </w:pPr>
          </w:p>
        </w:tc>
        <w:tc>
          <w:tcPr>
            <w:tcW w:w="1163" w:type="dxa"/>
            <w:tcBorders>
              <w:top w:val="single" w:sz="4" w:space="0" w:color="auto"/>
              <w:bottom w:val="single" w:sz="4" w:space="0" w:color="auto"/>
            </w:tcBorders>
            <w:shd w:val="clear" w:color="auto" w:fill="auto"/>
            <w:vAlign w:val="bottom"/>
          </w:tcPr>
          <w:p w14:paraId="44AF1A6B" w14:textId="11FE741C" w:rsidR="00183E5D" w:rsidRPr="003941FA" w:rsidRDefault="00183E5D" w:rsidP="00183E5D">
            <w:pPr>
              <w:pStyle w:val="BodyText"/>
              <w:tabs>
                <w:tab w:val="decimal" w:pos="916"/>
              </w:tabs>
              <w:ind w:left="-108" w:right="-80"/>
              <w:rPr>
                <w:rFonts w:asciiTheme="minorHAnsi" w:eastAsia="Calibri" w:hAnsiTheme="minorHAnsi" w:cstheme="minorHAnsi"/>
                <w:b/>
                <w:color w:val="auto"/>
                <w:sz w:val="22"/>
                <w:szCs w:val="22"/>
              </w:rPr>
            </w:pPr>
            <w:r w:rsidRPr="000427C8">
              <w:rPr>
                <w:rFonts w:asciiTheme="minorHAnsi" w:eastAsia="Calibri" w:hAnsiTheme="minorHAnsi" w:cstheme="minorHAnsi"/>
                <w:b/>
                <w:sz w:val="22"/>
                <w:szCs w:val="22"/>
              </w:rPr>
              <w:t>(</w:t>
            </w:r>
            <w:r w:rsidR="00051560">
              <w:rPr>
                <w:rFonts w:asciiTheme="minorHAnsi" w:eastAsia="Calibri" w:hAnsiTheme="minorHAnsi" w:cstheme="minorHAnsi"/>
                <w:b/>
                <w:sz w:val="22"/>
                <w:szCs w:val="22"/>
              </w:rPr>
              <w:t>23</w:t>
            </w:r>
            <w:r w:rsidRPr="000427C8">
              <w:rPr>
                <w:rFonts w:asciiTheme="minorHAnsi" w:eastAsia="Calibri" w:hAnsiTheme="minorHAnsi" w:cstheme="minorHAnsi"/>
                <w:b/>
                <w:sz w:val="22"/>
                <w:szCs w:val="22"/>
              </w:rPr>
              <w:t>,</w:t>
            </w:r>
            <w:r w:rsidR="00051560">
              <w:rPr>
                <w:rFonts w:asciiTheme="minorHAnsi" w:eastAsia="Calibri" w:hAnsiTheme="minorHAnsi" w:cstheme="minorHAnsi"/>
                <w:b/>
                <w:sz w:val="22"/>
                <w:szCs w:val="22"/>
              </w:rPr>
              <w:t>617</w:t>
            </w:r>
            <w:r w:rsidRPr="000427C8">
              <w:rPr>
                <w:rFonts w:asciiTheme="minorHAnsi" w:eastAsia="Calibri" w:hAnsiTheme="minorHAnsi" w:cstheme="minorHAnsi"/>
                <w:b/>
                <w:sz w:val="22"/>
                <w:szCs w:val="22"/>
              </w:rPr>
              <w:t>)</w:t>
            </w:r>
          </w:p>
        </w:tc>
        <w:tc>
          <w:tcPr>
            <w:tcW w:w="236" w:type="dxa"/>
            <w:shd w:val="clear" w:color="auto" w:fill="auto"/>
          </w:tcPr>
          <w:p w14:paraId="0C95583C" w14:textId="77777777" w:rsidR="00183E5D" w:rsidRPr="003941FA" w:rsidRDefault="00183E5D" w:rsidP="00183E5D">
            <w:pPr>
              <w:tabs>
                <w:tab w:val="decimal" w:pos="792"/>
              </w:tabs>
              <w:ind w:left="-108" w:right="-108"/>
              <w:rPr>
                <w:rFonts w:asciiTheme="minorHAnsi" w:eastAsia="Calibri" w:hAnsiTheme="minorHAnsi" w:cstheme="minorHAnsi"/>
                <w:b/>
                <w:sz w:val="22"/>
                <w:szCs w:val="22"/>
                <w:cs/>
              </w:rPr>
            </w:pPr>
          </w:p>
        </w:tc>
        <w:tc>
          <w:tcPr>
            <w:tcW w:w="1195" w:type="dxa"/>
            <w:tcBorders>
              <w:top w:val="single" w:sz="4" w:space="0" w:color="auto"/>
              <w:bottom w:val="single" w:sz="4" w:space="0" w:color="auto"/>
            </w:tcBorders>
            <w:shd w:val="clear" w:color="auto" w:fill="auto"/>
          </w:tcPr>
          <w:p w14:paraId="5866B5B6" w14:textId="21A6BA43" w:rsidR="00183E5D" w:rsidRPr="003941FA" w:rsidRDefault="00183E5D" w:rsidP="00183E5D">
            <w:pPr>
              <w:pStyle w:val="BodyText"/>
              <w:tabs>
                <w:tab w:val="decimal" w:pos="916"/>
              </w:tabs>
              <w:spacing w:line="240" w:lineRule="auto"/>
              <w:ind w:left="-108" w:right="-108"/>
              <w:rPr>
                <w:rFonts w:asciiTheme="minorHAnsi" w:eastAsia="Calibri" w:hAnsiTheme="minorHAnsi" w:cstheme="minorHAnsi"/>
                <w:b/>
                <w:color w:val="auto"/>
                <w:sz w:val="22"/>
                <w:szCs w:val="22"/>
              </w:rPr>
            </w:pPr>
            <w:r w:rsidRPr="0011766F">
              <w:rPr>
                <w:rFonts w:asciiTheme="minorHAnsi" w:eastAsia="Calibri" w:hAnsiTheme="minorHAnsi" w:cstheme="minorHAnsi"/>
                <w:b/>
                <w:sz w:val="22"/>
                <w:szCs w:val="22"/>
              </w:rPr>
              <w:t>(</w:t>
            </w:r>
            <w:r w:rsidR="00284A53">
              <w:rPr>
                <w:rFonts w:asciiTheme="minorHAnsi" w:eastAsia="Calibri" w:hAnsiTheme="minorHAnsi" w:cstheme="minorHAnsi"/>
                <w:b/>
                <w:sz w:val="22"/>
                <w:szCs w:val="22"/>
              </w:rPr>
              <w:t>18</w:t>
            </w:r>
            <w:r w:rsidRPr="0011766F">
              <w:rPr>
                <w:rFonts w:asciiTheme="minorHAnsi" w:eastAsia="Calibri" w:hAnsiTheme="minorHAnsi" w:cstheme="minorHAnsi"/>
                <w:b/>
                <w:sz w:val="22"/>
                <w:szCs w:val="22"/>
              </w:rPr>
              <w:t>,</w:t>
            </w:r>
            <w:r w:rsidR="00284A53">
              <w:rPr>
                <w:rFonts w:asciiTheme="minorHAnsi" w:eastAsia="Calibri" w:hAnsiTheme="minorHAnsi" w:cstheme="minorHAnsi"/>
                <w:b/>
                <w:sz w:val="22"/>
                <w:szCs w:val="22"/>
              </w:rPr>
              <w:t>520</w:t>
            </w:r>
            <w:r w:rsidRPr="0011766F">
              <w:rPr>
                <w:rFonts w:asciiTheme="minorHAnsi" w:eastAsia="Calibri" w:hAnsiTheme="minorHAnsi" w:cstheme="minorHAnsi"/>
                <w:b/>
                <w:sz w:val="22"/>
                <w:szCs w:val="22"/>
              </w:rPr>
              <w:t>)</w:t>
            </w:r>
          </w:p>
        </w:tc>
      </w:tr>
      <w:tr w:rsidR="00183E5D" w:rsidRPr="003E66F1" w14:paraId="46FA747A" w14:textId="77777777" w:rsidTr="000427C8">
        <w:tc>
          <w:tcPr>
            <w:tcW w:w="2916" w:type="dxa"/>
          </w:tcPr>
          <w:p w14:paraId="35BF977C" w14:textId="77777777" w:rsidR="00183E5D" w:rsidRPr="003E66F1" w:rsidRDefault="00183E5D" w:rsidP="00183E5D">
            <w:pPr>
              <w:tabs>
                <w:tab w:val="left" w:pos="117"/>
              </w:tabs>
              <w:rPr>
                <w:rFonts w:asciiTheme="minorHAnsi" w:eastAsia="Calibri" w:hAnsiTheme="minorHAnsi" w:cstheme="minorHAnsi"/>
                <w:b/>
                <w:sz w:val="22"/>
                <w:szCs w:val="22"/>
              </w:rPr>
            </w:pPr>
          </w:p>
        </w:tc>
        <w:tc>
          <w:tcPr>
            <w:tcW w:w="918" w:type="dxa"/>
          </w:tcPr>
          <w:p w14:paraId="12234E29" w14:textId="77777777" w:rsidR="00183E5D" w:rsidRPr="003941FA" w:rsidRDefault="00183E5D" w:rsidP="00183E5D">
            <w:pPr>
              <w:tabs>
                <w:tab w:val="center" w:pos="252"/>
                <w:tab w:val="decimal" w:pos="747"/>
              </w:tabs>
              <w:ind w:left="-126" w:right="-126"/>
              <w:jc w:val="center"/>
              <w:rPr>
                <w:rFonts w:asciiTheme="minorHAnsi" w:eastAsia="Calibri" w:hAnsiTheme="minorHAnsi" w:cstheme="minorHAnsi"/>
                <w:b/>
                <w:sz w:val="22"/>
                <w:szCs w:val="22"/>
              </w:rPr>
            </w:pPr>
          </w:p>
        </w:tc>
        <w:tc>
          <w:tcPr>
            <w:tcW w:w="1215" w:type="dxa"/>
            <w:tcBorders>
              <w:top w:val="single" w:sz="4" w:space="0" w:color="auto"/>
            </w:tcBorders>
            <w:shd w:val="clear" w:color="auto" w:fill="auto"/>
          </w:tcPr>
          <w:p w14:paraId="6F7A33C3" w14:textId="77777777" w:rsidR="00183E5D" w:rsidRPr="003941FA" w:rsidRDefault="00183E5D" w:rsidP="00183E5D">
            <w:pPr>
              <w:pStyle w:val="BodyText"/>
              <w:tabs>
                <w:tab w:val="decimal" w:pos="916"/>
              </w:tabs>
              <w:ind w:left="-108" w:right="-80"/>
              <w:rPr>
                <w:rFonts w:asciiTheme="minorHAnsi" w:eastAsia="Calibri" w:hAnsiTheme="minorHAnsi" w:cstheme="minorHAnsi"/>
                <w:b/>
                <w:color w:val="auto"/>
                <w:sz w:val="22"/>
                <w:szCs w:val="22"/>
              </w:rPr>
            </w:pPr>
          </w:p>
        </w:tc>
        <w:tc>
          <w:tcPr>
            <w:tcW w:w="236" w:type="dxa"/>
          </w:tcPr>
          <w:p w14:paraId="3E20BADF" w14:textId="77777777" w:rsidR="00183E5D" w:rsidRPr="003E66F1" w:rsidRDefault="00183E5D" w:rsidP="00183E5D">
            <w:pPr>
              <w:tabs>
                <w:tab w:val="decimal" w:pos="792"/>
              </w:tabs>
              <w:ind w:left="-108" w:right="-108"/>
              <w:rPr>
                <w:rFonts w:asciiTheme="minorHAnsi" w:eastAsia="Calibri" w:hAnsiTheme="minorHAnsi" w:cstheme="minorHAnsi"/>
                <w:b/>
                <w:sz w:val="22"/>
                <w:szCs w:val="22"/>
                <w:cs/>
              </w:rPr>
            </w:pPr>
          </w:p>
        </w:tc>
        <w:tc>
          <w:tcPr>
            <w:tcW w:w="1191" w:type="dxa"/>
            <w:tcBorders>
              <w:top w:val="single" w:sz="4" w:space="0" w:color="auto"/>
            </w:tcBorders>
            <w:shd w:val="clear" w:color="auto" w:fill="auto"/>
          </w:tcPr>
          <w:p w14:paraId="08ADE0BF" w14:textId="77777777" w:rsidR="00183E5D" w:rsidRPr="003941FA" w:rsidRDefault="00183E5D" w:rsidP="00183E5D">
            <w:pPr>
              <w:pStyle w:val="BodyText"/>
              <w:tabs>
                <w:tab w:val="decimal" w:pos="916"/>
              </w:tabs>
              <w:spacing w:line="240" w:lineRule="auto"/>
              <w:ind w:left="-108" w:right="-108"/>
              <w:rPr>
                <w:rFonts w:asciiTheme="minorHAnsi" w:eastAsia="Calibri" w:hAnsiTheme="minorHAnsi" w:cstheme="minorHAnsi"/>
                <w:b/>
                <w:color w:val="auto"/>
                <w:sz w:val="22"/>
                <w:szCs w:val="22"/>
              </w:rPr>
            </w:pPr>
          </w:p>
        </w:tc>
        <w:tc>
          <w:tcPr>
            <w:tcW w:w="236" w:type="dxa"/>
            <w:shd w:val="clear" w:color="auto" w:fill="auto"/>
          </w:tcPr>
          <w:p w14:paraId="1193A9CD" w14:textId="77777777" w:rsidR="00183E5D" w:rsidRPr="003941FA" w:rsidRDefault="00183E5D" w:rsidP="00183E5D">
            <w:pPr>
              <w:pStyle w:val="acctfourfigures"/>
              <w:tabs>
                <w:tab w:val="clear" w:pos="765"/>
                <w:tab w:val="decimal" w:pos="815"/>
              </w:tabs>
              <w:spacing w:line="240" w:lineRule="auto"/>
              <w:ind w:left="-108" w:right="-108"/>
              <w:rPr>
                <w:rFonts w:asciiTheme="minorHAnsi" w:eastAsia="Calibri" w:hAnsiTheme="minorHAnsi" w:cstheme="minorHAnsi"/>
                <w:b/>
                <w:szCs w:val="22"/>
                <w:rtl/>
                <w:cs/>
                <w:lang w:val="en-US"/>
              </w:rPr>
            </w:pPr>
          </w:p>
        </w:tc>
        <w:tc>
          <w:tcPr>
            <w:tcW w:w="1163" w:type="dxa"/>
            <w:tcBorders>
              <w:top w:val="single" w:sz="4" w:space="0" w:color="auto"/>
            </w:tcBorders>
            <w:shd w:val="clear" w:color="auto" w:fill="auto"/>
            <w:vAlign w:val="bottom"/>
          </w:tcPr>
          <w:p w14:paraId="68E5C99A" w14:textId="77777777" w:rsidR="00183E5D" w:rsidRPr="003941FA" w:rsidRDefault="00183E5D" w:rsidP="00183E5D">
            <w:pPr>
              <w:pStyle w:val="BodyText"/>
              <w:tabs>
                <w:tab w:val="decimal" w:pos="916"/>
              </w:tabs>
              <w:ind w:left="-108" w:right="-80"/>
              <w:rPr>
                <w:rFonts w:asciiTheme="minorHAnsi" w:eastAsia="Calibri" w:hAnsiTheme="minorHAnsi" w:cstheme="minorHAnsi"/>
                <w:b/>
                <w:color w:val="auto"/>
                <w:sz w:val="22"/>
                <w:szCs w:val="22"/>
              </w:rPr>
            </w:pPr>
          </w:p>
        </w:tc>
        <w:tc>
          <w:tcPr>
            <w:tcW w:w="236" w:type="dxa"/>
            <w:shd w:val="clear" w:color="auto" w:fill="auto"/>
          </w:tcPr>
          <w:p w14:paraId="5274189F" w14:textId="77777777" w:rsidR="00183E5D" w:rsidRPr="003941FA" w:rsidRDefault="00183E5D" w:rsidP="00183E5D">
            <w:pPr>
              <w:tabs>
                <w:tab w:val="decimal" w:pos="792"/>
              </w:tabs>
              <w:ind w:left="-108" w:right="-108"/>
              <w:rPr>
                <w:rFonts w:asciiTheme="minorHAnsi" w:eastAsia="Calibri" w:hAnsiTheme="minorHAnsi" w:cstheme="minorHAnsi"/>
                <w:b/>
                <w:sz w:val="22"/>
                <w:szCs w:val="22"/>
                <w:cs/>
              </w:rPr>
            </w:pPr>
          </w:p>
        </w:tc>
        <w:tc>
          <w:tcPr>
            <w:tcW w:w="1195" w:type="dxa"/>
            <w:tcBorders>
              <w:top w:val="single" w:sz="4" w:space="0" w:color="auto"/>
            </w:tcBorders>
            <w:shd w:val="clear" w:color="auto" w:fill="auto"/>
          </w:tcPr>
          <w:p w14:paraId="4AE17962" w14:textId="77777777" w:rsidR="00183E5D" w:rsidRPr="003941FA" w:rsidRDefault="00183E5D" w:rsidP="00183E5D">
            <w:pPr>
              <w:pStyle w:val="BodyText"/>
              <w:tabs>
                <w:tab w:val="decimal" w:pos="916"/>
              </w:tabs>
              <w:spacing w:line="240" w:lineRule="auto"/>
              <w:ind w:left="-108" w:right="-108"/>
              <w:rPr>
                <w:rFonts w:asciiTheme="minorHAnsi" w:eastAsia="Calibri" w:hAnsiTheme="minorHAnsi" w:cstheme="minorHAnsi"/>
                <w:b/>
                <w:color w:val="auto"/>
                <w:sz w:val="22"/>
                <w:szCs w:val="22"/>
              </w:rPr>
            </w:pPr>
          </w:p>
        </w:tc>
      </w:tr>
      <w:tr w:rsidR="00183E5D" w:rsidRPr="003E66F1" w14:paraId="15A05714" w14:textId="77777777" w:rsidTr="000427C8">
        <w:tc>
          <w:tcPr>
            <w:tcW w:w="2916" w:type="dxa"/>
            <w:tcBorders>
              <w:top w:val="nil"/>
              <w:left w:val="nil"/>
              <w:bottom w:val="nil"/>
              <w:right w:val="nil"/>
            </w:tcBorders>
            <w:shd w:val="clear" w:color="auto" w:fill="auto"/>
            <w:vAlign w:val="bottom"/>
          </w:tcPr>
          <w:p w14:paraId="1F1160C3" w14:textId="35A8B676" w:rsidR="00183E5D" w:rsidRPr="00624621" w:rsidRDefault="00183E5D" w:rsidP="00183E5D">
            <w:pPr>
              <w:tabs>
                <w:tab w:val="left" w:pos="117"/>
              </w:tabs>
              <w:rPr>
                <w:rFonts w:asciiTheme="minorHAnsi" w:hAnsiTheme="minorHAnsi" w:cstheme="minorHAnsi"/>
                <w:b/>
                <w:bCs/>
                <w:i/>
                <w:iCs/>
                <w:sz w:val="22"/>
                <w:szCs w:val="24"/>
              </w:rPr>
            </w:pPr>
            <w:r w:rsidRPr="00624621">
              <w:rPr>
                <w:rFonts w:asciiTheme="minorHAnsi" w:hAnsiTheme="minorHAnsi" w:cstheme="minorHAnsi"/>
                <w:b/>
                <w:bCs/>
                <w:i/>
                <w:iCs/>
                <w:sz w:val="22"/>
                <w:szCs w:val="24"/>
              </w:rPr>
              <w:t>Net book value</w:t>
            </w:r>
          </w:p>
        </w:tc>
        <w:tc>
          <w:tcPr>
            <w:tcW w:w="918" w:type="dxa"/>
          </w:tcPr>
          <w:p w14:paraId="78B9D2AE" w14:textId="77777777" w:rsidR="00183E5D" w:rsidRPr="003941FA" w:rsidRDefault="00183E5D" w:rsidP="00183E5D">
            <w:pPr>
              <w:tabs>
                <w:tab w:val="center" w:pos="252"/>
                <w:tab w:val="decimal" w:pos="747"/>
              </w:tabs>
              <w:ind w:left="-126" w:right="-126"/>
              <w:jc w:val="center"/>
              <w:rPr>
                <w:rFonts w:asciiTheme="minorHAnsi" w:eastAsia="Calibri" w:hAnsiTheme="minorHAnsi" w:cstheme="minorHAnsi"/>
                <w:b/>
                <w:sz w:val="22"/>
                <w:szCs w:val="22"/>
              </w:rPr>
            </w:pPr>
          </w:p>
        </w:tc>
        <w:tc>
          <w:tcPr>
            <w:tcW w:w="1215" w:type="dxa"/>
            <w:tcBorders>
              <w:bottom w:val="double" w:sz="4" w:space="0" w:color="auto"/>
            </w:tcBorders>
            <w:shd w:val="clear" w:color="auto" w:fill="auto"/>
          </w:tcPr>
          <w:p w14:paraId="0BD4661C" w14:textId="3909326D" w:rsidR="00183E5D" w:rsidRPr="00996751" w:rsidRDefault="008C4B50" w:rsidP="00183E5D">
            <w:pPr>
              <w:pStyle w:val="BodyText"/>
              <w:tabs>
                <w:tab w:val="decimal" w:pos="916"/>
              </w:tabs>
              <w:ind w:left="-108" w:right="-80"/>
              <w:rPr>
                <w:rFonts w:asciiTheme="minorHAnsi" w:eastAsia="Calibri" w:hAnsiTheme="minorHAnsi" w:cstheme="minorHAnsi"/>
                <w:b/>
                <w:color w:val="auto"/>
                <w:sz w:val="22"/>
                <w:szCs w:val="22"/>
              </w:rPr>
            </w:pPr>
            <w:r>
              <w:rPr>
                <w:rFonts w:asciiTheme="minorHAnsi" w:eastAsia="Calibri" w:hAnsiTheme="minorHAnsi" w:cstheme="minorHAnsi"/>
                <w:b/>
                <w:color w:val="auto"/>
                <w:sz w:val="22"/>
                <w:szCs w:val="22"/>
              </w:rPr>
              <w:t>28,856</w:t>
            </w:r>
          </w:p>
        </w:tc>
        <w:tc>
          <w:tcPr>
            <w:tcW w:w="236" w:type="dxa"/>
          </w:tcPr>
          <w:p w14:paraId="6E5DEE40" w14:textId="77777777" w:rsidR="00183E5D" w:rsidRPr="00996751" w:rsidRDefault="00183E5D" w:rsidP="00183E5D">
            <w:pPr>
              <w:tabs>
                <w:tab w:val="decimal" w:pos="792"/>
              </w:tabs>
              <w:ind w:left="-108" w:right="-108"/>
              <w:rPr>
                <w:rFonts w:asciiTheme="minorHAnsi" w:eastAsia="Calibri" w:hAnsiTheme="minorHAnsi" w:cstheme="minorHAnsi"/>
                <w:b/>
                <w:sz w:val="22"/>
                <w:szCs w:val="22"/>
                <w:cs/>
              </w:rPr>
            </w:pPr>
          </w:p>
        </w:tc>
        <w:tc>
          <w:tcPr>
            <w:tcW w:w="1191" w:type="dxa"/>
            <w:tcBorders>
              <w:bottom w:val="double" w:sz="4" w:space="0" w:color="auto"/>
            </w:tcBorders>
            <w:shd w:val="clear" w:color="auto" w:fill="auto"/>
          </w:tcPr>
          <w:p w14:paraId="248A024A" w14:textId="6268D40A" w:rsidR="00183E5D" w:rsidRPr="00996751" w:rsidRDefault="006D203B" w:rsidP="00183E5D">
            <w:pPr>
              <w:pStyle w:val="BodyText"/>
              <w:tabs>
                <w:tab w:val="decimal" w:pos="916"/>
              </w:tabs>
              <w:spacing w:line="240" w:lineRule="auto"/>
              <w:ind w:left="-108" w:right="-108"/>
              <w:rPr>
                <w:rFonts w:asciiTheme="minorHAnsi" w:eastAsia="Calibri" w:hAnsiTheme="minorHAnsi" w:cstheme="minorHAnsi"/>
                <w:b/>
                <w:color w:val="auto"/>
                <w:sz w:val="22"/>
                <w:szCs w:val="22"/>
              </w:rPr>
            </w:pPr>
            <w:r>
              <w:rPr>
                <w:rFonts w:asciiTheme="minorHAnsi" w:eastAsia="Calibri" w:hAnsiTheme="minorHAnsi" w:cstheme="minorHAnsi"/>
                <w:b/>
                <w:color w:val="auto"/>
                <w:sz w:val="22"/>
                <w:szCs w:val="22"/>
              </w:rPr>
              <w:t>60,522</w:t>
            </w:r>
          </w:p>
        </w:tc>
        <w:tc>
          <w:tcPr>
            <w:tcW w:w="236" w:type="dxa"/>
            <w:shd w:val="clear" w:color="auto" w:fill="auto"/>
          </w:tcPr>
          <w:p w14:paraId="5D86A03B" w14:textId="77777777" w:rsidR="00183E5D" w:rsidRPr="00996751" w:rsidRDefault="00183E5D" w:rsidP="00183E5D">
            <w:pPr>
              <w:pStyle w:val="acctfourfigures"/>
              <w:tabs>
                <w:tab w:val="clear" w:pos="765"/>
                <w:tab w:val="decimal" w:pos="815"/>
              </w:tabs>
              <w:spacing w:line="240" w:lineRule="auto"/>
              <w:ind w:left="-108" w:right="-108"/>
              <w:rPr>
                <w:rFonts w:asciiTheme="minorHAnsi" w:eastAsia="Calibri" w:hAnsiTheme="minorHAnsi" w:cstheme="minorHAnsi"/>
                <w:b/>
                <w:szCs w:val="22"/>
                <w:rtl/>
                <w:cs/>
                <w:lang w:val="en-US"/>
              </w:rPr>
            </w:pPr>
          </w:p>
        </w:tc>
        <w:tc>
          <w:tcPr>
            <w:tcW w:w="1163" w:type="dxa"/>
            <w:tcBorders>
              <w:bottom w:val="double" w:sz="4" w:space="0" w:color="auto"/>
            </w:tcBorders>
            <w:shd w:val="clear" w:color="auto" w:fill="auto"/>
          </w:tcPr>
          <w:p w14:paraId="10BDDEFD" w14:textId="3B3F1B56" w:rsidR="00183E5D" w:rsidRPr="00047569" w:rsidRDefault="00183E5D" w:rsidP="00183E5D">
            <w:pPr>
              <w:pStyle w:val="BodyText"/>
              <w:tabs>
                <w:tab w:val="decimal" w:pos="916"/>
              </w:tabs>
              <w:ind w:left="-108" w:right="-80"/>
              <w:rPr>
                <w:rFonts w:asciiTheme="minorHAnsi" w:eastAsia="Calibri" w:hAnsiTheme="minorHAnsi" w:cstheme="minorHAnsi"/>
                <w:b/>
                <w:sz w:val="22"/>
                <w:szCs w:val="22"/>
              </w:rPr>
            </w:pPr>
            <w:r w:rsidRPr="00047569">
              <w:rPr>
                <w:rFonts w:asciiTheme="minorHAnsi" w:eastAsia="Calibri" w:hAnsiTheme="minorHAnsi" w:cstheme="minorHAnsi"/>
                <w:b/>
                <w:sz w:val="22"/>
                <w:szCs w:val="22"/>
              </w:rPr>
              <w:t>7,420</w:t>
            </w:r>
          </w:p>
        </w:tc>
        <w:tc>
          <w:tcPr>
            <w:tcW w:w="236" w:type="dxa"/>
            <w:shd w:val="clear" w:color="auto" w:fill="auto"/>
          </w:tcPr>
          <w:p w14:paraId="5F20446F" w14:textId="77777777" w:rsidR="00183E5D" w:rsidRPr="00047569" w:rsidRDefault="00183E5D" w:rsidP="00183E5D">
            <w:pPr>
              <w:tabs>
                <w:tab w:val="decimal" w:pos="792"/>
              </w:tabs>
              <w:ind w:left="-108" w:right="-108"/>
              <w:rPr>
                <w:rFonts w:asciiTheme="minorHAnsi" w:eastAsia="Calibri" w:hAnsiTheme="minorHAnsi" w:cstheme="minorHAnsi"/>
                <w:b/>
                <w:color w:val="000000"/>
                <w:sz w:val="22"/>
                <w:szCs w:val="22"/>
                <w:cs/>
              </w:rPr>
            </w:pPr>
          </w:p>
        </w:tc>
        <w:tc>
          <w:tcPr>
            <w:tcW w:w="1195" w:type="dxa"/>
            <w:tcBorders>
              <w:bottom w:val="double" w:sz="4" w:space="0" w:color="auto"/>
            </w:tcBorders>
            <w:shd w:val="clear" w:color="auto" w:fill="auto"/>
          </w:tcPr>
          <w:p w14:paraId="73EE3CD3" w14:textId="7F0887F5" w:rsidR="00183E5D" w:rsidRPr="00047569" w:rsidRDefault="00183E5D" w:rsidP="00183E5D">
            <w:pPr>
              <w:pStyle w:val="BodyText"/>
              <w:tabs>
                <w:tab w:val="decimal" w:pos="916"/>
              </w:tabs>
              <w:spacing w:line="240" w:lineRule="auto"/>
              <w:ind w:left="-108" w:right="-108"/>
              <w:rPr>
                <w:rFonts w:asciiTheme="minorHAnsi" w:eastAsia="Calibri" w:hAnsiTheme="minorHAnsi" w:cstheme="minorHAnsi"/>
                <w:b/>
                <w:sz w:val="22"/>
                <w:szCs w:val="22"/>
              </w:rPr>
            </w:pPr>
            <w:r w:rsidRPr="00047569">
              <w:rPr>
                <w:rFonts w:asciiTheme="minorHAnsi" w:eastAsia="Calibri" w:hAnsiTheme="minorHAnsi" w:cstheme="minorHAnsi"/>
                <w:b/>
                <w:sz w:val="22"/>
                <w:szCs w:val="22"/>
              </w:rPr>
              <w:t>11,022</w:t>
            </w:r>
          </w:p>
        </w:tc>
      </w:tr>
      <w:tr w:rsidR="00183E5D" w:rsidRPr="003E66F1" w14:paraId="4B78E4FE" w14:textId="77777777" w:rsidTr="000427C8">
        <w:tc>
          <w:tcPr>
            <w:tcW w:w="2916" w:type="dxa"/>
          </w:tcPr>
          <w:p w14:paraId="63C2F8A3" w14:textId="77777777" w:rsidR="00183E5D" w:rsidRPr="003E66F1" w:rsidRDefault="00183E5D" w:rsidP="00183E5D">
            <w:pPr>
              <w:tabs>
                <w:tab w:val="left" w:pos="117"/>
              </w:tabs>
              <w:rPr>
                <w:rFonts w:asciiTheme="minorHAnsi" w:eastAsia="Calibri" w:hAnsiTheme="minorHAnsi" w:cstheme="minorHAnsi"/>
                <w:b/>
                <w:sz w:val="22"/>
                <w:szCs w:val="22"/>
              </w:rPr>
            </w:pPr>
          </w:p>
        </w:tc>
        <w:tc>
          <w:tcPr>
            <w:tcW w:w="918" w:type="dxa"/>
          </w:tcPr>
          <w:p w14:paraId="49C95F47" w14:textId="77777777" w:rsidR="00183E5D" w:rsidRPr="003941FA" w:rsidRDefault="00183E5D" w:rsidP="00183E5D">
            <w:pPr>
              <w:tabs>
                <w:tab w:val="center" w:pos="252"/>
                <w:tab w:val="decimal" w:pos="747"/>
              </w:tabs>
              <w:ind w:left="-126" w:right="-126"/>
              <w:jc w:val="center"/>
              <w:rPr>
                <w:rFonts w:asciiTheme="minorHAnsi" w:eastAsia="Calibri" w:hAnsiTheme="minorHAnsi" w:cstheme="minorHAnsi"/>
                <w:b/>
                <w:sz w:val="22"/>
                <w:szCs w:val="22"/>
              </w:rPr>
            </w:pPr>
          </w:p>
        </w:tc>
        <w:tc>
          <w:tcPr>
            <w:tcW w:w="1215" w:type="dxa"/>
            <w:tcBorders>
              <w:top w:val="double" w:sz="4" w:space="0" w:color="auto"/>
            </w:tcBorders>
            <w:shd w:val="clear" w:color="auto" w:fill="auto"/>
          </w:tcPr>
          <w:p w14:paraId="4D590D5F" w14:textId="77777777" w:rsidR="00183E5D" w:rsidRPr="003941FA" w:rsidRDefault="00183E5D" w:rsidP="00183E5D">
            <w:pPr>
              <w:pStyle w:val="BodyText"/>
              <w:tabs>
                <w:tab w:val="decimal" w:pos="916"/>
              </w:tabs>
              <w:ind w:left="-108" w:right="-80"/>
              <w:rPr>
                <w:rFonts w:asciiTheme="minorHAnsi" w:eastAsia="Calibri" w:hAnsiTheme="minorHAnsi" w:cstheme="minorHAnsi"/>
                <w:b/>
                <w:color w:val="auto"/>
                <w:sz w:val="22"/>
                <w:szCs w:val="22"/>
              </w:rPr>
            </w:pPr>
          </w:p>
        </w:tc>
        <w:tc>
          <w:tcPr>
            <w:tcW w:w="236" w:type="dxa"/>
          </w:tcPr>
          <w:p w14:paraId="6C62C289" w14:textId="77777777" w:rsidR="00183E5D" w:rsidRPr="003E66F1" w:rsidRDefault="00183E5D" w:rsidP="00183E5D">
            <w:pPr>
              <w:tabs>
                <w:tab w:val="decimal" w:pos="792"/>
              </w:tabs>
              <w:ind w:left="-108" w:right="-108"/>
              <w:rPr>
                <w:rFonts w:asciiTheme="minorHAnsi" w:eastAsia="Calibri" w:hAnsiTheme="minorHAnsi" w:cstheme="minorHAnsi"/>
                <w:b/>
                <w:sz w:val="22"/>
                <w:szCs w:val="22"/>
                <w:cs/>
              </w:rPr>
            </w:pPr>
          </w:p>
        </w:tc>
        <w:tc>
          <w:tcPr>
            <w:tcW w:w="1191" w:type="dxa"/>
            <w:tcBorders>
              <w:top w:val="double" w:sz="4" w:space="0" w:color="auto"/>
            </w:tcBorders>
            <w:shd w:val="clear" w:color="auto" w:fill="auto"/>
          </w:tcPr>
          <w:p w14:paraId="23CDF77C" w14:textId="77777777" w:rsidR="00183E5D" w:rsidRPr="003941FA" w:rsidRDefault="00183E5D" w:rsidP="00183E5D">
            <w:pPr>
              <w:pStyle w:val="BodyText"/>
              <w:tabs>
                <w:tab w:val="decimal" w:pos="916"/>
              </w:tabs>
              <w:spacing w:line="240" w:lineRule="auto"/>
              <w:ind w:left="-108" w:right="-108"/>
              <w:rPr>
                <w:rFonts w:asciiTheme="minorHAnsi" w:eastAsia="Calibri" w:hAnsiTheme="minorHAnsi" w:cstheme="minorHAnsi"/>
                <w:b/>
                <w:color w:val="auto"/>
                <w:sz w:val="22"/>
                <w:szCs w:val="22"/>
              </w:rPr>
            </w:pPr>
          </w:p>
        </w:tc>
        <w:tc>
          <w:tcPr>
            <w:tcW w:w="236" w:type="dxa"/>
            <w:shd w:val="clear" w:color="auto" w:fill="auto"/>
          </w:tcPr>
          <w:p w14:paraId="2F9C1150" w14:textId="77777777" w:rsidR="00183E5D" w:rsidRPr="003941FA" w:rsidRDefault="00183E5D" w:rsidP="00183E5D">
            <w:pPr>
              <w:pStyle w:val="acctfourfigures"/>
              <w:tabs>
                <w:tab w:val="clear" w:pos="765"/>
                <w:tab w:val="decimal" w:pos="815"/>
              </w:tabs>
              <w:spacing w:line="240" w:lineRule="auto"/>
              <w:ind w:left="-108" w:right="-108"/>
              <w:rPr>
                <w:rFonts w:asciiTheme="minorHAnsi" w:eastAsia="Calibri" w:hAnsiTheme="minorHAnsi" w:cstheme="minorHAnsi"/>
                <w:b/>
                <w:szCs w:val="22"/>
                <w:rtl/>
                <w:cs/>
                <w:lang w:val="en-US"/>
              </w:rPr>
            </w:pPr>
          </w:p>
        </w:tc>
        <w:tc>
          <w:tcPr>
            <w:tcW w:w="1163" w:type="dxa"/>
            <w:tcBorders>
              <w:top w:val="double" w:sz="4" w:space="0" w:color="auto"/>
            </w:tcBorders>
            <w:shd w:val="clear" w:color="auto" w:fill="auto"/>
            <w:vAlign w:val="bottom"/>
          </w:tcPr>
          <w:p w14:paraId="1150E58F" w14:textId="77777777" w:rsidR="00183E5D" w:rsidRPr="003941FA" w:rsidRDefault="00183E5D" w:rsidP="00183E5D">
            <w:pPr>
              <w:pStyle w:val="BodyText"/>
              <w:tabs>
                <w:tab w:val="decimal" w:pos="916"/>
              </w:tabs>
              <w:ind w:left="-108" w:right="-80"/>
              <w:rPr>
                <w:rFonts w:asciiTheme="minorHAnsi" w:eastAsia="Calibri" w:hAnsiTheme="minorHAnsi" w:cstheme="minorHAnsi"/>
                <w:b/>
                <w:color w:val="auto"/>
                <w:sz w:val="22"/>
                <w:szCs w:val="22"/>
              </w:rPr>
            </w:pPr>
          </w:p>
        </w:tc>
        <w:tc>
          <w:tcPr>
            <w:tcW w:w="236" w:type="dxa"/>
            <w:shd w:val="clear" w:color="auto" w:fill="auto"/>
          </w:tcPr>
          <w:p w14:paraId="67835AF7" w14:textId="77777777" w:rsidR="00183E5D" w:rsidRPr="003941FA" w:rsidRDefault="00183E5D" w:rsidP="00183E5D">
            <w:pPr>
              <w:tabs>
                <w:tab w:val="decimal" w:pos="792"/>
              </w:tabs>
              <w:ind w:left="-108" w:right="-108"/>
              <w:rPr>
                <w:rFonts w:asciiTheme="minorHAnsi" w:eastAsia="Calibri" w:hAnsiTheme="minorHAnsi" w:cstheme="minorHAnsi"/>
                <w:b/>
                <w:sz w:val="22"/>
                <w:szCs w:val="22"/>
                <w:cs/>
              </w:rPr>
            </w:pPr>
          </w:p>
        </w:tc>
        <w:tc>
          <w:tcPr>
            <w:tcW w:w="1195" w:type="dxa"/>
            <w:tcBorders>
              <w:top w:val="double" w:sz="4" w:space="0" w:color="auto"/>
            </w:tcBorders>
            <w:shd w:val="clear" w:color="auto" w:fill="auto"/>
          </w:tcPr>
          <w:p w14:paraId="3545A287" w14:textId="77777777" w:rsidR="00183E5D" w:rsidRPr="003941FA" w:rsidRDefault="00183E5D" w:rsidP="00183E5D">
            <w:pPr>
              <w:pStyle w:val="BodyText"/>
              <w:tabs>
                <w:tab w:val="decimal" w:pos="916"/>
              </w:tabs>
              <w:spacing w:line="240" w:lineRule="auto"/>
              <w:ind w:left="-108" w:right="-108"/>
              <w:rPr>
                <w:rFonts w:asciiTheme="minorHAnsi" w:eastAsia="Calibri" w:hAnsiTheme="minorHAnsi" w:cstheme="minorHAnsi"/>
                <w:b/>
                <w:color w:val="auto"/>
                <w:sz w:val="22"/>
                <w:szCs w:val="22"/>
              </w:rPr>
            </w:pPr>
          </w:p>
        </w:tc>
      </w:tr>
    </w:tbl>
    <w:p w14:paraId="79B5BF86" w14:textId="77777777" w:rsidR="005C2AD7" w:rsidRPr="005C2AD7" w:rsidRDefault="005C2AD7" w:rsidP="005C2AD7">
      <w:pPr>
        <w:ind w:left="540"/>
        <w:jc w:val="both"/>
        <w:rPr>
          <w:rFonts w:asciiTheme="minorHAnsi" w:hAnsiTheme="minorHAnsi" w:cstheme="minorHAnsi"/>
          <w:sz w:val="22"/>
          <w:szCs w:val="22"/>
        </w:rPr>
      </w:pPr>
    </w:p>
    <w:p w14:paraId="0FCFD76A" w14:textId="5B7C47D8" w:rsidR="005C2AD7" w:rsidRPr="005A1123" w:rsidRDefault="008572B7" w:rsidP="00B2333F">
      <w:pPr>
        <w:ind w:left="540"/>
        <w:jc w:val="both"/>
        <w:rPr>
          <w:rFonts w:asciiTheme="minorHAnsi" w:hAnsiTheme="minorHAnsi" w:cstheme="minorHAnsi"/>
          <w:sz w:val="22"/>
          <w:szCs w:val="22"/>
        </w:rPr>
      </w:pPr>
      <w:r w:rsidRPr="00183BBA">
        <w:rPr>
          <w:rFonts w:asciiTheme="minorHAnsi" w:hAnsiTheme="minorHAnsi" w:cs="Browallia New"/>
          <w:sz w:val="22"/>
          <w:szCs w:val="28"/>
        </w:rPr>
        <w:t>During the year</w:t>
      </w:r>
      <w:r w:rsidR="005C2AD7" w:rsidRPr="00183BBA">
        <w:rPr>
          <w:rFonts w:asciiTheme="minorHAnsi" w:hAnsiTheme="minorHAnsi" w:cstheme="minorHAnsi"/>
          <w:sz w:val="22"/>
          <w:szCs w:val="22"/>
        </w:rPr>
        <w:t xml:space="preserve"> 2022, additions to the right-of-use assets of the </w:t>
      </w:r>
      <w:r w:rsidR="00183BBA" w:rsidRPr="00183BBA">
        <w:rPr>
          <w:rFonts w:asciiTheme="minorHAnsi" w:hAnsiTheme="minorHAnsi" w:cstheme="minorHAnsi"/>
          <w:sz w:val="22"/>
          <w:szCs w:val="22"/>
        </w:rPr>
        <w:t>Group</w:t>
      </w:r>
      <w:r w:rsidR="003B6952">
        <w:rPr>
          <w:rFonts w:asciiTheme="minorHAnsi" w:hAnsiTheme="minorHAnsi" w:cstheme="minorBidi" w:hint="cs"/>
          <w:sz w:val="22"/>
          <w:szCs w:val="22"/>
          <w:cs/>
        </w:rPr>
        <w:t xml:space="preserve"> </w:t>
      </w:r>
      <w:r w:rsidR="003B6952">
        <w:rPr>
          <w:rFonts w:asciiTheme="minorHAnsi" w:hAnsiTheme="minorHAnsi" w:cstheme="minorBidi"/>
          <w:sz w:val="22"/>
          <w:szCs w:val="22"/>
        </w:rPr>
        <w:t>and the C</w:t>
      </w:r>
      <w:r w:rsidR="00F43C45">
        <w:rPr>
          <w:rFonts w:asciiTheme="minorHAnsi" w:hAnsiTheme="minorHAnsi" w:cstheme="minorBidi"/>
          <w:sz w:val="22"/>
          <w:szCs w:val="22"/>
        </w:rPr>
        <w:t>ompany</w:t>
      </w:r>
      <w:r w:rsidR="00183BBA" w:rsidRPr="00183BBA">
        <w:rPr>
          <w:rFonts w:asciiTheme="minorHAnsi" w:hAnsiTheme="minorHAnsi" w:cstheme="minorHAnsi"/>
          <w:sz w:val="22"/>
          <w:szCs w:val="22"/>
        </w:rPr>
        <w:t xml:space="preserve"> were </w:t>
      </w:r>
      <w:r w:rsidR="00F43C45">
        <w:rPr>
          <w:rFonts w:asciiTheme="minorHAnsi" w:hAnsiTheme="minorHAnsi" w:cstheme="minorHAnsi"/>
          <w:sz w:val="22"/>
          <w:szCs w:val="22"/>
        </w:rPr>
        <w:t>Baht 1.50 million</w:t>
      </w:r>
      <w:r w:rsidR="00183BBA" w:rsidRPr="00183BBA">
        <w:rPr>
          <w:rFonts w:asciiTheme="minorHAnsi" w:hAnsiTheme="minorHAnsi" w:cstheme="minorHAnsi"/>
          <w:sz w:val="22"/>
          <w:szCs w:val="22"/>
        </w:rPr>
        <w:t xml:space="preserve"> and the</w:t>
      </w:r>
      <w:r w:rsidR="005C2AD7" w:rsidRPr="00183BBA">
        <w:rPr>
          <w:rFonts w:asciiTheme="minorHAnsi" w:hAnsiTheme="minorHAnsi" w:cstheme="minorHAnsi"/>
          <w:sz w:val="22"/>
          <w:szCs w:val="22"/>
        </w:rPr>
        <w:t xml:space="preserve"> Company were Baht </w:t>
      </w:r>
      <w:r w:rsidR="00F508B1" w:rsidRPr="00183BBA">
        <w:rPr>
          <w:rFonts w:asciiTheme="minorHAnsi" w:hAnsiTheme="minorHAnsi" w:cs="Browallia New"/>
          <w:sz w:val="22"/>
          <w:szCs w:val="28"/>
        </w:rPr>
        <w:t>1</w:t>
      </w:r>
      <w:r w:rsidR="005C2AD7" w:rsidRPr="00183BBA">
        <w:rPr>
          <w:rFonts w:asciiTheme="minorHAnsi" w:hAnsiTheme="minorHAnsi" w:cstheme="minorHAnsi"/>
          <w:sz w:val="22"/>
          <w:szCs w:val="22"/>
        </w:rPr>
        <w:t>.</w:t>
      </w:r>
      <w:r w:rsidR="00F508B1" w:rsidRPr="00183BBA">
        <w:rPr>
          <w:rFonts w:asciiTheme="minorHAnsi" w:hAnsiTheme="minorHAnsi" w:cstheme="minorHAnsi"/>
          <w:sz w:val="22"/>
          <w:szCs w:val="22"/>
        </w:rPr>
        <w:t>50</w:t>
      </w:r>
      <w:r w:rsidR="005C2AD7" w:rsidRPr="00183BBA">
        <w:rPr>
          <w:rFonts w:asciiTheme="minorHAnsi" w:hAnsiTheme="minorHAnsi" w:cstheme="minorHAnsi"/>
          <w:sz w:val="22"/>
          <w:szCs w:val="22"/>
        </w:rPr>
        <w:t xml:space="preserve"> million,</w:t>
      </w:r>
      <w:r w:rsidR="00217C0D">
        <w:rPr>
          <w:rFonts w:asciiTheme="minorHAnsi" w:hAnsiTheme="minorHAnsi" w:cstheme="minorBidi" w:hint="cs"/>
          <w:sz w:val="22"/>
          <w:szCs w:val="22"/>
          <w:cs/>
        </w:rPr>
        <w:t xml:space="preserve"> </w:t>
      </w:r>
      <w:r w:rsidR="00217C0D">
        <w:rPr>
          <w:rFonts w:asciiTheme="minorHAnsi" w:hAnsiTheme="minorHAnsi" w:cstheme="minorBidi"/>
          <w:sz w:val="22"/>
          <w:szCs w:val="22"/>
        </w:rPr>
        <w:t>respectively.</w:t>
      </w:r>
      <w:r w:rsidR="005C2AD7" w:rsidRPr="00183BBA">
        <w:rPr>
          <w:rFonts w:asciiTheme="minorHAnsi" w:hAnsiTheme="minorHAnsi" w:cstheme="minorHAnsi"/>
          <w:sz w:val="22"/>
          <w:szCs w:val="22"/>
        </w:rPr>
        <w:t xml:space="preserve"> </w:t>
      </w:r>
      <w:r w:rsidR="005C2AD7" w:rsidRPr="00183BBA">
        <w:rPr>
          <w:rFonts w:asciiTheme="minorHAnsi" w:hAnsiTheme="minorHAnsi" w:cstheme="minorHAnsi"/>
          <w:i/>
          <w:iCs/>
          <w:sz w:val="22"/>
          <w:szCs w:val="22"/>
        </w:rPr>
        <w:t>(202</w:t>
      </w:r>
      <w:r w:rsidR="0071419F" w:rsidRPr="00183BBA">
        <w:rPr>
          <w:rFonts w:asciiTheme="minorHAnsi" w:hAnsiTheme="minorHAnsi" w:cstheme="minorHAnsi"/>
          <w:i/>
          <w:iCs/>
          <w:sz w:val="22"/>
          <w:szCs w:val="22"/>
        </w:rPr>
        <w:t>1</w:t>
      </w:r>
      <w:r w:rsidR="005C2AD7" w:rsidRPr="00183BBA">
        <w:rPr>
          <w:rFonts w:asciiTheme="minorHAnsi" w:hAnsiTheme="minorHAnsi" w:cstheme="minorHAnsi"/>
          <w:i/>
          <w:iCs/>
          <w:sz w:val="22"/>
          <w:szCs w:val="22"/>
        </w:rPr>
        <w:t xml:space="preserve">: Baht 24.73 million and Baht </w:t>
      </w:r>
      <w:r w:rsidR="0071419F" w:rsidRPr="00183BBA">
        <w:rPr>
          <w:rFonts w:asciiTheme="minorHAnsi" w:hAnsiTheme="minorHAnsi" w:cstheme="minorHAnsi"/>
          <w:i/>
          <w:iCs/>
          <w:sz w:val="22"/>
          <w:szCs w:val="22"/>
        </w:rPr>
        <w:t>11</w:t>
      </w:r>
      <w:r w:rsidR="005C2AD7" w:rsidRPr="00183BBA">
        <w:rPr>
          <w:rFonts w:asciiTheme="minorHAnsi" w:hAnsiTheme="minorHAnsi" w:cstheme="minorHAnsi"/>
          <w:i/>
          <w:iCs/>
          <w:sz w:val="22"/>
          <w:szCs w:val="22"/>
        </w:rPr>
        <w:t>.</w:t>
      </w:r>
      <w:r w:rsidR="0071419F" w:rsidRPr="00183BBA">
        <w:rPr>
          <w:rFonts w:asciiTheme="minorHAnsi" w:hAnsiTheme="minorHAnsi" w:cstheme="minorHAnsi"/>
          <w:i/>
          <w:iCs/>
          <w:sz w:val="22"/>
          <w:szCs w:val="22"/>
        </w:rPr>
        <w:t>02</w:t>
      </w:r>
      <w:r w:rsidR="005C2AD7" w:rsidRPr="00183BBA">
        <w:rPr>
          <w:rFonts w:asciiTheme="minorHAnsi" w:hAnsiTheme="minorHAnsi" w:cstheme="minorHAnsi"/>
          <w:i/>
          <w:iCs/>
          <w:sz w:val="22"/>
          <w:szCs w:val="22"/>
        </w:rPr>
        <w:t xml:space="preserve"> million, respectively)</w:t>
      </w:r>
      <w:r w:rsidR="005C2AD7" w:rsidRPr="00183BBA">
        <w:rPr>
          <w:rFonts w:asciiTheme="minorHAnsi" w:hAnsiTheme="minorHAnsi" w:cstheme="minorHAnsi"/>
          <w:sz w:val="22"/>
          <w:szCs w:val="22"/>
        </w:rPr>
        <w:t>.</w:t>
      </w:r>
    </w:p>
    <w:p w14:paraId="56F37D53" w14:textId="77777777" w:rsidR="00B2333F" w:rsidRPr="00B2333F" w:rsidRDefault="00B2333F" w:rsidP="00B2333F">
      <w:pPr>
        <w:ind w:left="540"/>
        <w:jc w:val="both"/>
        <w:rPr>
          <w:rFonts w:asciiTheme="minorHAnsi" w:hAnsiTheme="minorHAnsi" w:cstheme="minorHAnsi"/>
          <w:sz w:val="22"/>
          <w:szCs w:val="22"/>
          <w:highlight w:val="yellow"/>
        </w:rPr>
      </w:pPr>
    </w:p>
    <w:tbl>
      <w:tblPr>
        <w:tblW w:w="9180" w:type="dxa"/>
        <w:tblInd w:w="450" w:type="dxa"/>
        <w:tblLayout w:type="fixed"/>
        <w:tblCellMar>
          <w:left w:w="79" w:type="dxa"/>
          <w:right w:w="79" w:type="dxa"/>
        </w:tblCellMar>
        <w:tblLook w:val="04A0" w:firstRow="1" w:lastRow="0" w:firstColumn="1" w:lastColumn="0" w:noHBand="0" w:noVBand="1"/>
      </w:tblPr>
      <w:tblGrid>
        <w:gridCol w:w="4320"/>
        <w:gridCol w:w="1080"/>
        <w:gridCol w:w="180"/>
        <w:gridCol w:w="1080"/>
        <w:gridCol w:w="180"/>
        <w:gridCol w:w="1080"/>
        <w:gridCol w:w="180"/>
        <w:gridCol w:w="1080"/>
      </w:tblGrid>
      <w:tr w:rsidR="005C2AD7" w:rsidRPr="00306E96" w14:paraId="62C24EAC" w14:textId="77777777" w:rsidTr="00E925FF">
        <w:trPr>
          <w:cantSplit/>
          <w:tblHeader/>
        </w:trPr>
        <w:tc>
          <w:tcPr>
            <w:tcW w:w="4320" w:type="dxa"/>
            <w:vMerge w:val="restart"/>
            <w:vAlign w:val="bottom"/>
            <w:hideMark/>
          </w:tcPr>
          <w:p w14:paraId="102F9805" w14:textId="7A6A6E8C" w:rsidR="005C2AD7" w:rsidRPr="005C2AD7" w:rsidRDefault="005C2AD7" w:rsidP="00E925FF">
            <w:pPr>
              <w:tabs>
                <w:tab w:val="left" w:pos="195"/>
              </w:tabs>
              <w:ind w:left="190" w:right="-80" w:hanging="190"/>
              <w:rPr>
                <w:rFonts w:asciiTheme="minorHAnsi" w:hAnsiTheme="minorHAnsi" w:cstheme="minorHAnsi"/>
                <w:sz w:val="22"/>
                <w:szCs w:val="22"/>
              </w:rPr>
            </w:pPr>
            <w:r w:rsidRPr="005C2AD7">
              <w:rPr>
                <w:rFonts w:asciiTheme="minorHAnsi" w:hAnsiTheme="minorHAnsi" w:cstheme="minorHAnsi"/>
                <w:b/>
                <w:bCs/>
                <w:i/>
                <w:iCs/>
                <w:sz w:val="22"/>
                <w:szCs w:val="22"/>
              </w:rPr>
              <w:t xml:space="preserve">For the year ended 31 October </w:t>
            </w:r>
          </w:p>
        </w:tc>
        <w:tc>
          <w:tcPr>
            <w:tcW w:w="2340" w:type="dxa"/>
            <w:gridSpan w:val="3"/>
            <w:hideMark/>
          </w:tcPr>
          <w:p w14:paraId="0CE7B184" w14:textId="77777777" w:rsidR="005C2AD7" w:rsidRPr="005C2AD7" w:rsidRDefault="005C2AD7" w:rsidP="00E925FF">
            <w:pPr>
              <w:pStyle w:val="acctmergecolhdg"/>
              <w:spacing w:line="240" w:lineRule="auto"/>
              <w:ind w:firstLine="136"/>
              <w:rPr>
                <w:rFonts w:asciiTheme="minorHAnsi" w:hAnsiTheme="minorHAnsi" w:cstheme="minorHAnsi"/>
                <w:szCs w:val="22"/>
              </w:rPr>
            </w:pPr>
            <w:r w:rsidRPr="005C2AD7">
              <w:rPr>
                <w:rFonts w:asciiTheme="minorHAnsi" w:hAnsiTheme="minorHAnsi" w:cstheme="minorHAnsi"/>
                <w:szCs w:val="22"/>
              </w:rPr>
              <w:t xml:space="preserve">Consolidated </w:t>
            </w:r>
          </w:p>
          <w:p w14:paraId="2F91C32F" w14:textId="77777777" w:rsidR="005C2AD7" w:rsidRPr="005C2AD7" w:rsidRDefault="005C2AD7" w:rsidP="00E925FF">
            <w:pPr>
              <w:pStyle w:val="acctmergecolhdg"/>
              <w:spacing w:line="240" w:lineRule="auto"/>
              <w:ind w:left="-80" w:right="-82"/>
              <w:rPr>
                <w:rFonts w:asciiTheme="minorHAnsi" w:hAnsiTheme="minorHAnsi" w:cstheme="minorHAnsi"/>
                <w:szCs w:val="22"/>
              </w:rPr>
            </w:pPr>
            <w:r w:rsidRPr="005C2AD7">
              <w:rPr>
                <w:rFonts w:asciiTheme="minorHAnsi" w:hAnsiTheme="minorHAnsi" w:cstheme="minorHAnsi"/>
                <w:szCs w:val="22"/>
              </w:rPr>
              <w:t>financial statements</w:t>
            </w:r>
          </w:p>
        </w:tc>
        <w:tc>
          <w:tcPr>
            <w:tcW w:w="180" w:type="dxa"/>
          </w:tcPr>
          <w:p w14:paraId="05F9BEB1" w14:textId="77777777" w:rsidR="005C2AD7" w:rsidRPr="005C2AD7" w:rsidRDefault="005C2AD7" w:rsidP="00E925FF">
            <w:pPr>
              <w:pStyle w:val="acctmergecolhdg"/>
              <w:spacing w:line="240" w:lineRule="auto"/>
              <w:ind w:firstLine="136"/>
              <w:rPr>
                <w:rFonts w:asciiTheme="minorHAnsi" w:hAnsiTheme="minorHAnsi" w:cstheme="minorHAnsi"/>
                <w:szCs w:val="22"/>
              </w:rPr>
            </w:pPr>
          </w:p>
        </w:tc>
        <w:tc>
          <w:tcPr>
            <w:tcW w:w="2340" w:type="dxa"/>
            <w:gridSpan w:val="3"/>
            <w:hideMark/>
          </w:tcPr>
          <w:p w14:paraId="59152CE5" w14:textId="77777777" w:rsidR="005C2AD7" w:rsidRPr="005C2AD7" w:rsidRDefault="005C2AD7" w:rsidP="00E925FF">
            <w:pPr>
              <w:pStyle w:val="acctmergecolhdg"/>
              <w:spacing w:line="240" w:lineRule="auto"/>
              <w:ind w:firstLine="136"/>
              <w:rPr>
                <w:rFonts w:asciiTheme="minorHAnsi" w:hAnsiTheme="minorHAnsi" w:cstheme="minorHAnsi"/>
                <w:szCs w:val="22"/>
              </w:rPr>
            </w:pPr>
            <w:r w:rsidRPr="005C2AD7">
              <w:rPr>
                <w:rFonts w:asciiTheme="minorHAnsi" w:hAnsiTheme="minorHAnsi" w:cstheme="minorHAnsi"/>
                <w:szCs w:val="22"/>
              </w:rPr>
              <w:t xml:space="preserve">Separate </w:t>
            </w:r>
          </w:p>
          <w:p w14:paraId="1C68278F" w14:textId="77777777" w:rsidR="005C2AD7" w:rsidRPr="005C2AD7" w:rsidRDefault="005C2AD7" w:rsidP="00E925FF">
            <w:pPr>
              <w:pStyle w:val="acctmergecolhdg"/>
              <w:spacing w:line="240" w:lineRule="auto"/>
              <w:ind w:left="-75" w:right="-77"/>
              <w:rPr>
                <w:rFonts w:asciiTheme="minorHAnsi" w:hAnsiTheme="minorHAnsi" w:cstheme="minorHAnsi"/>
                <w:szCs w:val="22"/>
              </w:rPr>
            </w:pPr>
            <w:r w:rsidRPr="005C2AD7">
              <w:rPr>
                <w:rFonts w:asciiTheme="minorHAnsi" w:hAnsiTheme="minorHAnsi" w:cstheme="minorHAnsi"/>
                <w:szCs w:val="22"/>
              </w:rPr>
              <w:t>financial statements</w:t>
            </w:r>
          </w:p>
        </w:tc>
      </w:tr>
      <w:tr w:rsidR="005C2AD7" w:rsidRPr="00306E96" w14:paraId="578F5429" w14:textId="77777777" w:rsidTr="00E925FF">
        <w:trPr>
          <w:cantSplit/>
          <w:tblHeader/>
        </w:trPr>
        <w:tc>
          <w:tcPr>
            <w:tcW w:w="4320" w:type="dxa"/>
            <w:vMerge/>
            <w:vAlign w:val="center"/>
            <w:hideMark/>
          </w:tcPr>
          <w:p w14:paraId="5350FF64" w14:textId="77777777" w:rsidR="005C2AD7" w:rsidRPr="005C2AD7" w:rsidRDefault="005C2AD7" w:rsidP="00E925FF">
            <w:pPr>
              <w:rPr>
                <w:rFonts w:asciiTheme="minorHAnsi" w:hAnsiTheme="minorHAnsi" w:cstheme="minorHAnsi"/>
                <w:sz w:val="22"/>
                <w:szCs w:val="22"/>
              </w:rPr>
            </w:pPr>
          </w:p>
        </w:tc>
        <w:tc>
          <w:tcPr>
            <w:tcW w:w="1080" w:type="dxa"/>
            <w:hideMark/>
          </w:tcPr>
          <w:p w14:paraId="6562702C" w14:textId="431C93D2" w:rsidR="005C2AD7" w:rsidRPr="005C2AD7" w:rsidRDefault="005C2AD7" w:rsidP="00E925FF">
            <w:pPr>
              <w:pStyle w:val="acctmergecolhdg"/>
              <w:spacing w:line="240" w:lineRule="auto"/>
              <w:ind w:firstLine="136"/>
              <w:rPr>
                <w:rFonts w:asciiTheme="minorHAnsi" w:hAnsiTheme="minorHAnsi" w:cstheme="minorHAnsi"/>
                <w:b w:val="0"/>
                <w:bCs/>
                <w:szCs w:val="22"/>
              </w:rPr>
            </w:pPr>
            <w:r w:rsidRPr="005C2AD7">
              <w:rPr>
                <w:rFonts w:asciiTheme="minorHAnsi" w:hAnsiTheme="minorHAnsi" w:cstheme="minorHAnsi"/>
                <w:b w:val="0"/>
                <w:bCs/>
                <w:szCs w:val="22"/>
              </w:rPr>
              <w:t>2022</w:t>
            </w:r>
          </w:p>
        </w:tc>
        <w:tc>
          <w:tcPr>
            <w:tcW w:w="180" w:type="dxa"/>
          </w:tcPr>
          <w:p w14:paraId="0C7647D1" w14:textId="77777777" w:rsidR="005C2AD7" w:rsidRPr="005C2AD7" w:rsidRDefault="005C2AD7" w:rsidP="00E925FF">
            <w:pPr>
              <w:pStyle w:val="acctmergecolhdg"/>
              <w:spacing w:line="240" w:lineRule="auto"/>
              <w:ind w:firstLine="136"/>
              <w:rPr>
                <w:rFonts w:asciiTheme="minorHAnsi" w:hAnsiTheme="minorHAnsi" w:cstheme="minorHAnsi"/>
                <w:b w:val="0"/>
                <w:bCs/>
                <w:szCs w:val="22"/>
              </w:rPr>
            </w:pPr>
          </w:p>
        </w:tc>
        <w:tc>
          <w:tcPr>
            <w:tcW w:w="1080" w:type="dxa"/>
            <w:hideMark/>
          </w:tcPr>
          <w:p w14:paraId="30ADCBC2" w14:textId="046AE2E1" w:rsidR="005C2AD7" w:rsidRPr="005C2AD7" w:rsidRDefault="005C2AD7" w:rsidP="00E925FF">
            <w:pPr>
              <w:pStyle w:val="acctmergecolhdg"/>
              <w:spacing w:line="240" w:lineRule="auto"/>
              <w:ind w:firstLine="136"/>
              <w:rPr>
                <w:rFonts w:asciiTheme="minorHAnsi" w:hAnsiTheme="minorHAnsi" w:cstheme="minorHAnsi"/>
                <w:b w:val="0"/>
                <w:bCs/>
                <w:szCs w:val="22"/>
              </w:rPr>
            </w:pPr>
            <w:r w:rsidRPr="005C2AD7">
              <w:rPr>
                <w:rFonts w:asciiTheme="minorHAnsi" w:hAnsiTheme="minorHAnsi" w:cstheme="minorHAnsi"/>
                <w:b w:val="0"/>
                <w:bCs/>
                <w:szCs w:val="22"/>
              </w:rPr>
              <w:t>2021</w:t>
            </w:r>
          </w:p>
        </w:tc>
        <w:tc>
          <w:tcPr>
            <w:tcW w:w="180" w:type="dxa"/>
          </w:tcPr>
          <w:p w14:paraId="166E991C" w14:textId="77777777" w:rsidR="005C2AD7" w:rsidRPr="005C2AD7" w:rsidRDefault="005C2AD7" w:rsidP="00E925FF">
            <w:pPr>
              <w:pStyle w:val="acctmergecolhdg"/>
              <w:spacing w:line="240" w:lineRule="auto"/>
              <w:ind w:firstLine="136"/>
              <w:rPr>
                <w:rFonts w:asciiTheme="minorHAnsi" w:hAnsiTheme="minorHAnsi" w:cstheme="minorHAnsi"/>
                <w:b w:val="0"/>
                <w:bCs/>
                <w:szCs w:val="22"/>
              </w:rPr>
            </w:pPr>
          </w:p>
        </w:tc>
        <w:tc>
          <w:tcPr>
            <w:tcW w:w="1080" w:type="dxa"/>
            <w:hideMark/>
          </w:tcPr>
          <w:p w14:paraId="2BF49386" w14:textId="6053E139" w:rsidR="005C2AD7" w:rsidRPr="005C2AD7" w:rsidRDefault="005C2AD7" w:rsidP="00E925FF">
            <w:pPr>
              <w:pStyle w:val="acctmergecolhdg"/>
              <w:spacing w:line="240" w:lineRule="auto"/>
              <w:ind w:firstLine="136"/>
              <w:rPr>
                <w:rFonts w:asciiTheme="minorHAnsi" w:hAnsiTheme="minorHAnsi" w:cstheme="minorHAnsi"/>
                <w:b w:val="0"/>
                <w:bCs/>
                <w:szCs w:val="22"/>
              </w:rPr>
            </w:pPr>
            <w:r w:rsidRPr="005C2AD7">
              <w:rPr>
                <w:rFonts w:asciiTheme="minorHAnsi" w:hAnsiTheme="minorHAnsi" w:cstheme="minorHAnsi"/>
                <w:b w:val="0"/>
                <w:bCs/>
                <w:szCs w:val="22"/>
              </w:rPr>
              <w:t>2022</w:t>
            </w:r>
          </w:p>
        </w:tc>
        <w:tc>
          <w:tcPr>
            <w:tcW w:w="180" w:type="dxa"/>
          </w:tcPr>
          <w:p w14:paraId="60CC590A" w14:textId="77777777" w:rsidR="005C2AD7" w:rsidRPr="005C2AD7" w:rsidRDefault="005C2AD7" w:rsidP="00E925FF">
            <w:pPr>
              <w:pStyle w:val="acctmergecolhdg"/>
              <w:spacing w:line="240" w:lineRule="auto"/>
              <w:ind w:firstLine="136"/>
              <w:rPr>
                <w:rFonts w:asciiTheme="minorHAnsi" w:hAnsiTheme="minorHAnsi" w:cstheme="minorHAnsi"/>
                <w:b w:val="0"/>
                <w:bCs/>
                <w:szCs w:val="22"/>
              </w:rPr>
            </w:pPr>
          </w:p>
        </w:tc>
        <w:tc>
          <w:tcPr>
            <w:tcW w:w="1080" w:type="dxa"/>
            <w:hideMark/>
          </w:tcPr>
          <w:p w14:paraId="1A80BAEA" w14:textId="11CDEEF3" w:rsidR="005C2AD7" w:rsidRPr="005C2AD7" w:rsidRDefault="005C2AD7" w:rsidP="00E925FF">
            <w:pPr>
              <w:pStyle w:val="acctmergecolhdg"/>
              <w:spacing w:line="240" w:lineRule="auto"/>
              <w:ind w:firstLine="136"/>
              <w:rPr>
                <w:rFonts w:asciiTheme="minorHAnsi" w:hAnsiTheme="minorHAnsi" w:cstheme="minorHAnsi"/>
                <w:b w:val="0"/>
                <w:bCs/>
                <w:szCs w:val="22"/>
              </w:rPr>
            </w:pPr>
            <w:r w:rsidRPr="005C2AD7">
              <w:rPr>
                <w:rFonts w:asciiTheme="minorHAnsi" w:hAnsiTheme="minorHAnsi" w:cstheme="minorHAnsi"/>
                <w:b w:val="0"/>
                <w:bCs/>
                <w:szCs w:val="22"/>
              </w:rPr>
              <w:t>2021</w:t>
            </w:r>
          </w:p>
        </w:tc>
      </w:tr>
      <w:tr w:rsidR="005C2AD7" w:rsidRPr="00306E96" w14:paraId="398115BD" w14:textId="77777777" w:rsidTr="00E925FF">
        <w:trPr>
          <w:cantSplit/>
          <w:tblHeader/>
        </w:trPr>
        <w:tc>
          <w:tcPr>
            <w:tcW w:w="4320" w:type="dxa"/>
            <w:hideMark/>
          </w:tcPr>
          <w:p w14:paraId="309C88BB" w14:textId="77777777" w:rsidR="005C2AD7" w:rsidRPr="005C2AD7" w:rsidRDefault="005C2AD7" w:rsidP="00E925FF">
            <w:pPr>
              <w:ind w:firstLine="11"/>
              <w:rPr>
                <w:rFonts w:asciiTheme="minorHAnsi" w:hAnsiTheme="minorHAnsi" w:cstheme="minorHAnsi"/>
                <w:sz w:val="22"/>
                <w:szCs w:val="22"/>
              </w:rPr>
            </w:pPr>
          </w:p>
        </w:tc>
        <w:tc>
          <w:tcPr>
            <w:tcW w:w="4860" w:type="dxa"/>
            <w:gridSpan w:val="7"/>
            <w:hideMark/>
          </w:tcPr>
          <w:p w14:paraId="00362DA0" w14:textId="77777777" w:rsidR="005C2AD7" w:rsidRPr="005C2AD7" w:rsidRDefault="005C2AD7" w:rsidP="00E925FF">
            <w:pPr>
              <w:pStyle w:val="acctfourfigures"/>
              <w:spacing w:line="240" w:lineRule="auto"/>
              <w:ind w:firstLine="136"/>
              <w:jc w:val="center"/>
              <w:rPr>
                <w:rFonts w:asciiTheme="minorHAnsi" w:hAnsiTheme="minorHAnsi" w:cstheme="minorHAnsi"/>
                <w:i/>
                <w:iCs/>
                <w:szCs w:val="22"/>
              </w:rPr>
            </w:pPr>
            <w:r w:rsidRPr="005C2AD7">
              <w:rPr>
                <w:rFonts w:asciiTheme="minorHAnsi" w:hAnsiTheme="minorHAnsi" w:cstheme="minorHAnsi"/>
                <w:i/>
                <w:iCs/>
                <w:szCs w:val="22"/>
              </w:rPr>
              <w:t>(in thousand Baht)</w:t>
            </w:r>
          </w:p>
        </w:tc>
      </w:tr>
      <w:tr w:rsidR="005C2AD7" w:rsidRPr="00306E96" w14:paraId="7B590723" w14:textId="77777777" w:rsidTr="00E925FF">
        <w:trPr>
          <w:cantSplit/>
        </w:trPr>
        <w:tc>
          <w:tcPr>
            <w:tcW w:w="4320" w:type="dxa"/>
            <w:hideMark/>
          </w:tcPr>
          <w:p w14:paraId="282BB97F" w14:textId="77777777" w:rsidR="005C2AD7" w:rsidRPr="005C2AD7" w:rsidRDefault="005C2AD7" w:rsidP="00E925FF">
            <w:pPr>
              <w:ind w:left="195" w:hanging="184"/>
              <w:rPr>
                <w:rFonts w:asciiTheme="minorHAnsi" w:hAnsiTheme="minorHAnsi" w:cstheme="minorHAnsi"/>
                <w:sz w:val="22"/>
                <w:szCs w:val="22"/>
              </w:rPr>
            </w:pPr>
            <w:r w:rsidRPr="005C2AD7">
              <w:rPr>
                <w:rFonts w:asciiTheme="minorHAnsi" w:hAnsiTheme="minorHAnsi" w:cstheme="minorHAnsi"/>
                <w:b/>
                <w:bCs/>
                <w:i/>
                <w:iCs/>
                <w:sz w:val="22"/>
                <w:szCs w:val="22"/>
              </w:rPr>
              <w:t xml:space="preserve">Amounts recognised in profit or loss </w:t>
            </w:r>
          </w:p>
        </w:tc>
        <w:tc>
          <w:tcPr>
            <w:tcW w:w="1080" w:type="dxa"/>
            <w:vAlign w:val="bottom"/>
          </w:tcPr>
          <w:p w14:paraId="30780A17" w14:textId="77777777" w:rsidR="005C2AD7" w:rsidRPr="005C2AD7" w:rsidRDefault="005C2AD7" w:rsidP="00E925FF">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0827DCBD" w14:textId="77777777" w:rsidR="005C2AD7" w:rsidRPr="005C2AD7" w:rsidRDefault="005C2AD7" w:rsidP="00E925FF">
            <w:pPr>
              <w:pStyle w:val="acctfourfigures"/>
              <w:spacing w:line="240" w:lineRule="auto"/>
              <w:ind w:firstLine="136"/>
              <w:rPr>
                <w:rFonts w:asciiTheme="minorHAnsi" w:hAnsiTheme="minorHAnsi" w:cstheme="minorHAnsi"/>
                <w:szCs w:val="22"/>
              </w:rPr>
            </w:pPr>
          </w:p>
        </w:tc>
        <w:tc>
          <w:tcPr>
            <w:tcW w:w="1080" w:type="dxa"/>
            <w:vAlign w:val="bottom"/>
          </w:tcPr>
          <w:p w14:paraId="7C4C03F7" w14:textId="77777777" w:rsidR="005C2AD7" w:rsidRPr="005C2AD7" w:rsidRDefault="005C2AD7" w:rsidP="00E925FF">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0B411B9C" w14:textId="77777777" w:rsidR="005C2AD7" w:rsidRPr="005C2AD7" w:rsidRDefault="005C2AD7" w:rsidP="00E925FF">
            <w:pPr>
              <w:pStyle w:val="acctfourfigures"/>
              <w:spacing w:line="240" w:lineRule="auto"/>
              <w:ind w:firstLine="136"/>
              <w:rPr>
                <w:rFonts w:asciiTheme="minorHAnsi" w:hAnsiTheme="minorHAnsi" w:cstheme="minorHAnsi"/>
                <w:szCs w:val="22"/>
              </w:rPr>
            </w:pPr>
          </w:p>
        </w:tc>
        <w:tc>
          <w:tcPr>
            <w:tcW w:w="1080" w:type="dxa"/>
            <w:vAlign w:val="bottom"/>
          </w:tcPr>
          <w:p w14:paraId="5BCCF355" w14:textId="77777777" w:rsidR="005C2AD7" w:rsidRPr="005C2AD7" w:rsidRDefault="005C2AD7" w:rsidP="00E925FF">
            <w:pPr>
              <w:pStyle w:val="acctfourfigures"/>
              <w:tabs>
                <w:tab w:val="decimal" w:pos="731"/>
              </w:tabs>
              <w:spacing w:line="240" w:lineRule="auto"/>
              <w:ind w:right="11" w:firstLine="136"/>
              <w:rPr>
                <w:rFonts w:asciiTheme="minorHAnsi" w:hAnsiTheme="minorHAnsi" w:cstheme="minorHAnsi"/>
                <w:szCs w:val="22"/>
              </w:rPr>
            </w:pPr>
          </w:p>
        </w:tc>
        <w:tc>
          <w:tcPr>
            <w:tcW w:w="180" w:type="dxa"/>
            <w:vAlign w:val="bottom"/>
          </w:tcPr>
          <w:p w14:paraId="609FDE8A" w14:textId="77777777" w:rsidR="005C2AD7" w:rsidRPr="005C2AD7" w:rsidRDefault="005C2AD7" w:rsidP="00E925FF">
            <w:pPr>
              <w:pStyle w:val="acctfourfigures"/>
              <w:spacing w:line="240" w:lineRule="auto"/>
              <w:ind w:firstLine="136"/>
              <w:rPr>
                <w:rFonts w:asciiTheme="minorHAnsi" w:hAnsiTheme="minorHAnsi" w:cstheme="minorHAnsi"/>
                <w:szCs w:val="22"/>
              </w:rPr>
            </w:pPr>
          </w:p>
        </w:tc>
        <w:tc>
          <w:tcPr>
            <w:tcW w:w="1080" w:type="dxa"/>
            <w:vAlign w:val="bottom"/>
          </w:tcPr>
          <w:p w14:paraId="70294C17" w14:textId="77777777" w:rsidR="005C2AD7" w:rsidRPr="005C2AD7" w:rsidRDefault="005C2AD7" w:rsidP="00E925FF">
            <w:pPr>
              <w:pStyle w:val="acctfourfigures"/>
              <w:tabs>
                <w:tab w:val="decimal" w:pos="731"/>
              </w:tabs>
              <w:spacing w:line="240" w:lineRule="auto"/>
              <w:ind w:right="11" w:firstLine="136"/>
              <w:rPr>
                <w:rFonts w:asciiTheme="minorHAnsi" w:hAnsiTheme="minorHAnsi" w:cstheme="minorHAnsi"/>
                <w:szCs w:val="22"/>
              </w:rPr>
            </w:pPr>
          </w:p>
        </w:tc>
      </w:tr>
      <w:tr w:rsidR="005C2AD7" w:rsidRPr="00306E96" w14:paraId="2980782C" w14:textId="77777777" w:rsidTr="00E925FF">
        <w:trPr>
          <w:cantSplit/>
        </w:trPr>
        <w:tc>
          <w:tcPr>
            <w:tcW w:w="4320" w:type="dxa"/>
            <w:hideMark/>
          </w:tcPr>
          <w:p w14:paraId="2173C26D" w14:textId="77777777" w:rsidR="005C2AD7" w:rsidRPr="005C2AD7" w:rsidRDefault="005C2AD7" w:rsidP="00E925FF">
            <w:pPr>
              <w:ind w:left="195" w:hanging="184"/>
              <w:rPr>
                <w:rFonts w:asciiTheme="minorHAnsi" w:hAnsiTheme="minorHAnsi" w:cstheme="minorHAnsi"/>
                <w:sz w:val="22"/>
                <w:szCs w:val="22"/>
              </w:rPr>
            </w:pPr>
            <w:r w:rsidRPr="005C2AD7">
              <w:rPr>
                <w:rFonts w:asciiTheme="minorHAnsi" w:hAnsiTheme="minorHAnsi" w:cstheme="minorHAnsi"/>
                <w:sz w:val="22"/>
                <w:szCs w:val="22"/>
              </w:rPr>
              <w:t>Depreciation of right-of-use assets:</w:t>
            </w:r>
          </w:p>
        </w:tc>
        <w:tc>
          <w:tcPr>
            <w:tcW w:w="1080" w:type="dxa"/>
            <w:vAlign w:val="bottom"/>
          </w:tcPr>
          <w:p w14:paraId="70F69B0C" w14:textId="77777777" w:rsidR="005C2AD7" w:rsidRPr="005C2AD7" w:rsidRDefault="005C2AD7" w:rsidP="00E925FF">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3FA71831" w14:textId="77777777" w:rsidR="005C2AD7" w:rsidRPr="005C2AD7" w:rsidRDefault="005C2AD7" w:rsidP="00E925FF">
            <w:pPr>
              <w:pStyle w:val="acctfourfigures"/>
              <w:spacing w:line="240" w:lineRule="auto"/>
              <w:ind w:firstLine="136"/>
              <w:jc w:val="right"/>
              <w:rPr>
                <w:rFonts w:asciiTheme="minorHAnsi" w:hAnsiTheme="minorHAnsi" w:cstheme="minorHAnsi"/>
                <w:szCs w:val="22"/>
              </w:rPr>
            </w:pPr>
          </w:p>
        </w:tc>
        <w:tc>
          <w:tcPr>
            <w:tcW w:w="1080" w:type="dxa"/>
          </w:tcPr>
          <w:p w14:paraId="0857DAF5" w14:textId="77777777" w:rsidR="005C2AD7" w:rsidRPr="005C2AD7" w:rsidRDefault="005C2AD7" w:rsidP="00E925FF">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2D77A399" w14:textId="77777777" w:rsidR="005C2AD7" w:rsidRPr="005C2AD7" w:rsidRDefault="005C2AD7" w:rsidP="00E925FF">
            <w:pPr>
              <w:pStyle w:val="acctfourfigures"/>
              <w:spacing w:line="240" w:lineRule="auto"/>
              <w:ind w:firstLine="136"/>
              <w:jc w:val="right"/>
              <w:rPr>
                <w:rFonts w:asciiTheme="minorHAnsi" w:hAnsiTheme="minorHAnsi" w:cstheme="minorHAnsi"/>
                <w:szCs w:val="22"/>
              </w:rPr>
            </w:pPr>
          </w:p>
        </w:tc>
        <w:tc>
          <w:tcPr>
            <w:tcW w:w="1080" w:type="dxa"/>
            <w:vAlign w:val="bottom"/>
          </w:tcPr>
          <w:p w14:paraId="61CC0011" w14:textId="77777777" w:rsidR="005C2AD7" w:rsidRPr="005C2AD7" w:rsidRDefault="005C2AD7" w:rsidP="00E925FF">
            <w:pPr>
              <w:pStyle w:val="acctfourfigures"/>
              <w:tabs>
                <w:tab w:val="decimal" w:pos="731"/>
              </w:tabs>
              <w:spacing w:line="240" w:lineRule="auto"/>
              <w:ind w:right="11" w:firstLine="136"/>
              <w:jc w:val="right"/>
              <w:rPr>
                <w:rFonts w:asciiTheme="minorHAnsi" w:hAnsiTheme="minorHAnsi" w:cstheme="minorHAnsi"/>
                <w:szCs w:val="22"/>
                <w:lang w:val="en-US"/>
              </w:rPr>
            </w:pPr>
          </w:p>
        </w:tc>
        <w:tc>
          <w:tcPr>
            <w:tcW w:w="180" w:type="dxa"/>
            <w:vAlign w:val="bottom"/>
          </w:tcPr>
          <w:p w14:paraId="6A2B840F" w14:textId="77777777" w:rsidR="005C2AD7" w:rsidRPr="005C2AD7" w:rsidRDefault="005C2AD7" w:rsidP="00E925FF">
            <w:pPr>
              <w:pStyle w:val="acctfourfigures"/>
              <w:spacing w:line="240" w:lineRule="auto"/>
              <w:ind w:firstLine="136"/>
              <w:jc w:val="right"/>
              <w:rPr>
                <w:rFonts w:asciiTheme="minorHAnsi" w:hAnsiTheme="minorHAnsi" w:cstheme="minorHAnsi"/>
                <w:szCs w:val="22"/>
              </w:rPr>
            </w:pPr>
          </w:p>
        </w:tc>
        <w:tc>
          <w:tcPr>
            <w:tcW w:w="1080" w:type="dxa"/>
          </w:tcPr>
          <w:p w14:paraId="22762544" w14:textId="77777777" w:rsidR="005C2AD7" w:rsidRPr="005C2AD7" w:rsidRDefault="005C2AD7" w:rsidP="00E925FF">
            <w:pPr>
              <w:pStyle w:val="acctfourfigures"/>
              <w:tabs>
                <w:tab w:val="decimal" w:pos="731"/>
              </w:tabs>
              <w:spacing w:line="240" w:lineRule="auto"/>
              <w:ind w:right="11" w:firstLine="136"/>
              <w:jc w:val="right"/>
              <w:rPr>
                <w:rFonts w:asciiTheme="minorHAnsi" w:hAnsiTheme="minorHAnsi" w:cstheme="minorHAnsi"/>
                <w:szCs w:val="22"/>
                <w:lang w:val="en-US"/>
              </w:rPr>
            </w:pPr>
          </w:p>
        </w:tc>
      </w:tr>
      <w:tr w:rsidR="00873FDF" w:rsidRPr="00306E96" w14:paraId="7BD294D0" w14:textId="77777777" w:rsidTr="00E925FF">
        <w:trPr>
          <w:cantSplit/>
        </w:trPr>
        <w:tc>
          <w:tcPr>
            <w:tcW w:w="4320" w:type="dxa"/>
          </w:tcPr>
          <w:p w14:paraId="61076B5D" w14:textId="54916F84" w:rsidR="00873FDF" w:rsidRPr="00395DA2" w:rsidRDefault="00E37E5D" w:rsidP="00873FDF">
            <w:pPr>
              <w:pStyle w:val="ListParagraph"/>
              <w:numPr>
                <w:ilvl w:val="2"/>
                <w:numId w:val="45"/>
              </w:numPr>
              <w:tabs>
                <w:tab w:val="clear" w:pos="1560"/>
                <w:tab w:val="num" w:pos="1718"/>
              </w:tabs>
              <w:overflowPunct/>
              <w:autoSpaceDE/>
              <w:autoSpaceDN/>
              <w:adjustRightInd/>
              <w:ind w:left="188" w:hanging="188"/>
              <w:contextualSpacing/>
              <w:textAlignment w:val="auto"/>
              <w:rPr>
                <w:rFonts w:asciiTheme="minorHAnsi" w:hAnsiTheme="minorHAnsi" w:cstheme="minorHAnsi"/>
                <w:sz w:val="22"/>
                <w:szCs w:val="22"/>
              </w:rPr>
            </w:pPr>
            <w:r w:rsidRPr="00F77A2D">
              <w:rPr>
                <w:rFonts w:asciiTheme="minorHAnsi" w:hAnsiTheme="minorHAnsi" w:cstheme="minorHAnsi"/>
                <w:sz w:val="22"/>
                <w:szCs w:val="22"/>
              </w:rPr>
              <w:t>Buildings and improvement</w:t>
            </w:r>
          </w:p>
        </w:tc>
        <w:tc>
          <w:tcPr>
            <w:tcW w:w="1080" w:type="dxa"/>
            <w:shd w:val="clear" w:color="auto" w:fill="auto"/>
          </w:tcPr>
          <w:p w14:paraId="74AEC2EC" w14:textId="241834F4" w:rsidR="00873FDF" w:rsidRPr="00B55EEE" w:rsidRDefault="00E37E5D" w:rsidP="00873FDF">
            <w:pPr>
              <w:pStyle w:val="BodyText"/>
              <w:tabs>
                <w:tab w:val="decimal" w:pos="820"/>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260</w:t>
            </w:r>
          </w:p>
        </w:tc>
        <w:tc>
          <w:tcPr>
            <w:tcW w:w="180" w:type="dxa"/>
            <w:shd w:val="clear" w:color="auto" w:fill="auto"/>
          </w:tcPr>
          <w:p w14:paraId="6F78C667" w14:textId="77777777" w:rsidR="00873FDF" w:rsidRPr="00B55EEE" w:rsidRDefault="00873FDF" w:rsidP="00873FDF">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tcPr>
          <w:p w14:paraId="07604233" w14:textId="03235690" w:rsidR="00873FDF" w:rsidRPr="00B55EEE" w:rsidRDefault="00E37E5D" w:rsidP="00873FDF">
            <w:pPr>
              <w:pStyle w:val="BodyText"/>
              <w:tabs>
                <w:tab w:val="decimal" w:pos="820"/>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791</w:t>
            </w:r>
          </w:p>
        </w:tc>
        <w:tc>
          <w:tcPr>
            <w:tcW w:w="180" w:type="dxa"/>
            <w:shd w:val="clear" w:color="auto" w:fill="auto"/>
            <w:vAlign w:val="bottom"/>
          </w:tcPr>
          <w:p w14:paraId="12D85DD8" w14:textId="77777777" w:rsidR="00873FDF" w:rsidRPr="005C2AD7" w:rsidRDefault="00873FDF" w:rsidP="00873FDF">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vAlign w:val="bottom"/>
          </w:tcPr>
          <w:p w14:paraId="1194ED9B" w14:textId="2D7477AF" w:rsidR="00873FDF" w:rsidRPr="006F690D" w:rsidRDefault="00873FDF" w:rsidP="00873FDF">
            <w:pPr>
              <w:spacing w:line="240" w:lineRule="atLeast"/>
              <w:ind w:right="323"/>
              <w:jc w:val="right"/>
              <w:rPr>
                <w:rFonts w:asciiTheme="minorHAnsi" w:hAnsiTheme="minorHAnsi" w:cstheme="minorHAnsi"/>
                <w:sz w:val="22"/>
                <w:szCs w:val="22"/>
              </w:rPr>
            </w:pPr>
            <w:r w:rsidRPr="00873FDF">
              <w:rPr>
                <w:rFonts w:asciiTheme="minorHAnsi" w:hAnsiTheme="minorHAnsi" w:cstheme="minorHAnsi"/>
                <w:sz w:val="22"/>
                <w:szCs w:val="22"/>
              </w:rPr>
              <w:t>-</w:t>
            </w:r>
          </w:p>
        </w:tc>
        <w:tc>
          <w:tcPr>
            <w:tcW w:w="180" w:type="dxa"/>
            <w:vAlign w:val="bottom"/>
          </w:tcPr>
          <w:p w14:paraId="196C0763" w14:textId="77777777" w:rsidR="00873FDF" w:rsidRPr="005C2AD7" w:rsidRDefault="00873FDF" w:rsidP="00873FDF">
            <w:pPr>
              <w:pStyle w:val="BodyText"/>
              <w:tabs>
                <w:tab w:val="decimal" w:pos="820"/>
              </w:tabs>
              <w:spacing w:line="240" w:lineRule="auto"/>
              <w:ind w:left="-108" w:right="-131"/>
              <w:rPr>
                <w:rFonts w:asciiTheme="minorHAnsi" w:hAnsiTheme="minorHAnsi" w:cstheme="minorHAnsi"/>
                <w:sz w:val="22"/>
                <w:szCs w:val="22"/>
              </w:rPr>
            </w:pPr>
          </w:p>
        </w:tc>
        <w:tc>
          <w:tcPr>
            <w:tcW w:w="1080" w:type="dxa"/>
            <w:vAlign w:val="bottom"/>
          </w:tcPr>
          <w:p w14:paraId="60641DA8" w14:textId="68205109" w:rsidR="00873FDF" w:rsidRPr="006F690D" w:rsidRDefault="00873FDF" w:rsidP="00873FDF">
            <w:pPr>
              <w:spacing w:line="240" w:lineRule="atLeast"/>
              <w:ind w:right="323"/>
              <w:jc w:val="right"/>
              <w:rPr>
                <w:rFonts w:asciiTheme="minorHAnsi" w:hAnsiTheme="minorHAnsi" w:cstheme="minorHAnsi"/>
                <w:sz w:val="22"/>
                <w:szCs w:val="22"/>
              </w:rPr>
            </w:pPr>
            <w:r w:rsidRPr="00873FDF">
              <w:rPr>
                <w:rFonts w:asciiTheme="minorHAnsi" w:hAnsiTheme="minorHAnsi" w:cstheme="minorHAnsi"/>
                <w:sz w:val="22"/>
                <w:szCs w:val="22"/>
              </w:rPr>
              <w:t>-</w:t>
            </w:r>
          </w:p>
        </w:tc>
      </w:tr>
      <w:tr w:rsidR="00E37E5D" w:rsidRPr="00306E96" w14:paraId="21C7E471" w14:textId="77777777" w:rsidTr="00E925FF">
        <w:trPr>
          <w:cantSplit/>
        </w:trPr>
        <w:tc>
          <w:tcPr>
            <w:tcW w:w="4320" w:type="dxa"/>
          </w:tcPr>
          <w:p w14:paraId="6797527D" w14:textId="77777777" w:rsidR="00E37E5D" w:rsidRPr="00395DA2" w:rsidRDefault="00E37E5D" w:rsidP="00E925FF">
            <w:pPr>
              <w:pStyle w:val="ListParagraph"/>
              <w:numPr>
                <w:ilvl w:val="2"/>
                <w:numId w:val="45"/>
              </w:numPr>
              <w:tabs>
                <w:tab w:val="clear" w:pos="1560"/>
                <w:tab w:val="num" w:pos="1718"/>
              </w:tabs>
              <w:overflowPunct/>
              <w:autoSpaceDE/>
              <w:autoSpaceDN/>
              <w:adjustRightInd/>
              <w:ind w:left="188" w:hanging="188"/>
              <w:contextualSpacing/>
              <w:textAlignment w:val="auto"/>
              <w:rPr>
                <w:rFonts w:asciiTheme="minorHAnsi" w:hAnsiTheme="minorHAnsi" w:cstheme="minorHAnsi"/>
                <w:sz w:val="22"/>
                <w:szCs w:val="22"/>
              </w:rPr>
            </w:pPr>
            <w:r w:rsidRPr="000A378F">
              <w:rPr>
                <w:rFonts w:asciiTheme="minorHAnsi" w:hAnsiTheme="minorHAnsi" w:cstheme="minorHAnsi"/>
                <w:sz w:val="22"/>
                <w:szCs w:val="22"/>
              </w:rPr>
              <w:t>Machinery</w:t>
            </w:r>
          </w:p>
        </w:tc>
        <w:tc>
          <w:tcPr>
            <w:tcW w:w="1080" w:type="dxa"/>
            <w:shd w:val="clear" w:color="auto" w:fill="auto"/>
          </w:tcPr>
          <w:p w14:paraId="3344828B" w14:textId="77777777" w:rsidR="00E37E5D" w:rsidRPr="00B55EEE" w:rsidRDefault="00E37E5D" w:rsidP="00E925FF">
            <w:pPr>
              <w:pStyle w:val="BodyText"/>
              <w:tabs>
                <w:tab w:val="decimal" w:pos="820"/>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12,284</w:t>
            </w:r>
          </w:p>
        </w:tc>
        <w:tc>
          <w:tcPr>
            <w:tcW w:w="180" w:type="dxa"/>
            <w:shd w:val="clear" w:color="auto" w:fill="auto"/>
          </w:tcPr>
          <w:p w14:paraId="6650CF02" w14:textId="77777777" w:rsidR="00E37E5D" w:rsidRPr="00B55EEE" w:rsidRDefault="00E37E5D" w:rsidP="00E925FF">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tcPr>
          <w:p w14:paraId="452268A0" w14:textId="69124537" w:rsidR="00E37E5D" w:rsidRPr="00B55EEE" w:rsidRDefault="00011857" w:rsidP="00E925FF">
            <w:pPr>
              <w:pStyle w:val="BodyText"/>
              <w:tabs>
                <w:tab w:val="decimal" w:pos="820"/>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13</w:t>
            </w:r>
            <w:r w:rsidR="00E37E5D" w:rsidRPr="00873FDF">
              <w:rPr>
                <w:rFonts w:asciiTheme="minorHAnsi" w:hAnsiTheme="minorHAnsi" w:cstheme="minorHAnsi"/>
                <w:sz w:val="22"/>
                <w:szCs w:val="22"/>
              </w:rPr>
              <w:t>,</w:t>
            </w:r>
            <w:r>
              <w:rPr>
                <w:rFonts w:asciiTheme="minorHAnsi" w:hAnsiTheme="minorHAnsi" w:cstheme="minorHAnsi"/>
                <w:sz w:val="22"/>
                <w:szCs w:val="22"/>
              </w:rPr>
              <w:t>238</w:t>
            </w:r>
          </w:p>
        </w:tc>
        <w:tc>
          <w:tcPr>
            <w:tcW w:w="180" w:type="dxa"/>
            <w:shd w:val="clear" w:color="auto" w:fill="auto"/>
            <w:vAlign w:val="bottom"/>
          </w:tcPr>
          <w:p w14:paraId="5414A75A" w14:textId="77777777" w:rsidR="00E37E5D" w:rsidRPr="005C2AD7" w:rsidRDefault="00E37E5D" w:rsidP="00E925FF">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vAlign w:val="bottom"/>
          </w:tcPr>
          <w:p w14:paraId="376510BF" w14:textId="77777777" w:rsidR="00E37E5D" w:rsidRPr="006F690D" w:rsidRDefault="00E37E5D" w:rsidP="00E925FF">
            <w:pPr>
              <w:spacing w:line="240" w:lineRule="atLeast"/>
              <w:ind w:right="323"/>
              <w:jc w:val="right"/>
              <w:rPr>
                <w:rFonts w:asciiTheme="minorHAnsi" w:hAnsiTheme="minorHAnsi" w:cstheme="minorHAnsi"/>
                <w:sz w:val="22"/>
                <w:szCs w:val="22"/>
              </w:rPr>
            </w:pPr>
            <w:r w:rsidRPr="00873FDF">
              <w:rPr>
                <w:rFonts w:asciiTheme="minorHAnsi" w:hAnsiTheme="minorHAnsi" w:cstheme="minorHAnsi"/>
                <w:sz w:val="22"/>
                <w:szCs w:val="22"/>
              </w:rPr>
              <w:t>-</w:t>
            </w:r>
          </w:p>
        </w:tc>
        <w:tc>
          <w:tcPr>
            <w:tcW w:w="180" w:type="dxa"/>
            <w:vAlign w:val="bottom"/>
          </w:tcPr>
          <w:p w14:paraId="3B403C30" w14:textId="77777777" w:rsidR="00E37E5D" w:rsidRPr="005C2AD7" w:rsidRDefault="00E37E5D" w:rsidP="00E925FF">
            <w:pPr>
              <w:pStyle w:val="BodyText"/>
              <w:tabs>
                <w:tab w:val="decimal" w:pos="820"/>
              </w:tabs>
              <w:spacing w:line="240" w:lineRule="auto"/>
              <w:ind w:left="-108" w:right="-131"/>
              <w:rPr>
                <w:rFonts w:asciiTheme="minorHAnsi" w:hAnsiTheme="minorHAnsi" w:cstheme="minorHAnsi"/>
                <w:sz w:val="22"/>
                <w:szCs w:val="22"/>
              </w:rPr>
            </w:pPr>
          </w:p>
        </w:tc>
        <w:tc>
          <w:tcPr>
            <w:tcW w:w="1080" w:type="dxa"/>
            <w:vAlign w:val="bottom"/>
          </w:tcPr>
          <w:p w14:paraId="2A51DE3F" w14:textId="77777777" w:rsidR="00E37E5D" w:rsidRPr="006F690D" w:rsidRDefault="00E37E5D" w:rsidP="00E925FF">
            <w:pPr>
              <w:spacing w:line="240" w:lineRule="atLeast"/>
              <w:ind w:right="323"/>
              <w:jc w:val="right"/>
              <w:rPr>
                <w:rFonts w:asciiTheme="minorHAnsi" w:hAnsiTheme="minorHAnsi" w:cstheme="minorHAnsi"/>
                <w:sz w:val="22"/>
                <w:szCs w:val="22"/>
              </w:rPr>
            </w:pPr>
            <w:r w:rsidRPr="00873FDF">
              <w:rPr>
                <w:rFonts w:asciiTheme="minorHAnsi" w:hAnsiTheme="minorHAnsi" w:cstheme="minorHAnsi"/>
                <w:sz w:val="22"/>
                <w:szCs w:val="22"/>
              </w:rPr>
              <w:t>-</w:t>
            </w:r>
          </w:p>
        </w:tc>
      </w:tr>
      <w:tr w:rsidR="00873FDF" w:rsidRPr="00306E96" w14:paraId="1C2907BC" w14:textId="77777777" w:rsidTr="00E925FF">
        <w:trPr>
          <w:cantSplit/>
        </w:trPr>
        <w:tc>
          <w:tcPr>
            <w:tcW w:w="4320" w:type="dxa"/>
            <w:hideMark/>
          </w:tcPr>
          <w:p w14:paraId="7FDCAA03" w14:textId="77777777" w:rsidR="00873FDF" w:rsidRPr="005C2AD7" w:rsidRDefault="00873FDF" w:rsidP="00873FDF">
            <w:pPr>
              <w:pStyle w:val="ListParagraph"/>
              <w:numPr>
                <w:ilvl w:val="2"/>
                <w:numId w:val="45"/>
              </w:numPr>
              <w:tabs>
                <w:tab w:val="clear" w:pos="1560"/>
                <w:tab w:val="num" w:pos="1718"/>
              </w:tabs>
              <w:overflowPunct/>
              <w:autoSpaceDE/>
              <w:autoSpaceDN/>
              <w:adjustRightInd/>
              <w:ind w:left="188" w:hanging="188"/>
              <w:contextualSpacing/>
              <w:textAlignment w:val="auto"/>
              <w:rPr>
                <w:rFonts w:asciiTheme="minorHAnsi" w:hAnsiTheme="minorHAnsi" w:cstheme="minorHAnsi"/>
                <w:sz w:val="22"/>
                <w:szCs w:val="22"/>
              </w:rPr>
            </w:pPr>
            <w:r w:rsidRPr="005C2AD7">
              <w:rPr>
                <w:rFonts w:asciiTheme="minorHAnsi" w:hAnsiTheme="minorHAnsi" w:cstheme="minorHAnsi"/>
                <w:sz w:val="22"/>
                <w:szCs w:val="22"/>
              </w:rPr>
              <w:t>Vehicles</w:t>
            </w:r>
          </w:p>
        </w:tc>
        <w:tc>
          <w:tcPr>
            <w:tcW w:w="1080" w:type="dxa"/>
            <w:shd w:val="clear" w:color="auto" w:fill="auto"/>
          </w:tcPr>
          <w:p w14:paraId="4F732781" w14:textId="1B83797B" w:rsidR="00873FDF" w:rsidRPr="00B55EEE" w:rsidRDefault="00873FDF" w:rsidP="00873FDF">
            <w:pPr>
              <w:pStyle w:val="BodyText"/>
              <w:tabs>
                <w:tab w:val="decimal" w:pos="820"/>
              </w:tabs>
              <w:spacing w:line="240" w:lineRule="auto"/>
              <w:ind w:left="-108" w:right="-131"/>
              <w:rPr>
                <w:rFonts w:asciiTheme="minorHAnsi" w:hAnsiTheme="minorHAnsi" w:cstheme="minorHAnsi"/>
                <w:sz w:val="22"/>
                <w:szCs w:val="22"/>
              </w:rPr>
            </w:pPr>
            <w:r w:rsidRPr="00B55EEE">
              <w:rPr>
                <w:rFonts w:asciiTheme="minorHAnsi" w:hAnsiTheme="minorHAnsi" w:cstheme="minorHAnsi"/>
                <w:sz w:val="22"/>
                <w:szCs w:val="22"/>
              </w:rPr>
              <w:t>5,737</w:t>
            </w:r>
          </w:p>
        </w:tc>
        <w:tc>
          <w:tcPr>
            <w:tcW w:w="180" w:type="dxa"/>
            <w:shd w:val="clear" w:color="auto" w:fill="auto"/>
          </w:tcPr>
          <w:p w14:paraId="0FBF67CB" w14:textId="77777777" w:rsidR="00873FDF" w:rsidRPr="00B55EEE" w:rsidRDefault="00873FDF" w:rsidP="00873FDF">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tcPr>
          <w:p w14:paraId="3CFD87C0" w14:textId="1DD82E64" w:rsidR="00873FDF" w:rsidRPr="00B55EEE" w:rsidRDefault="00873FDF" w:rsidP="00873FDF">
            <w:pPr>
              <w:pStyle w:val="BodyText"/>
              <w:tabs>
                <w:tab w:val="decimal" w:pos="820"/>
              </w:tabs>
              <w:spacing w:line="240" w:lineRule="auto"/>
              <w:ind w:left="-108" w:right="-131"/>
              <w:rPr>
                <w:rFonts w:asciiTheme="minorHAnsi" w:hAnsiTheme="minorHAnsi" w:cstheme="minorHAnsi"/>
                <w:sz w:val="22"/>
                <w:szCs w:val="22"/>
              </w:rPr>
            </w:pPr>
            <w:r w:rsidRPr="00B55EEE">
              <w:rPr>
                <w:rFonts w:asciiTheme="minorHAnsi" w:hAnsiTheme="minorHAnsi" w:cstheme="minorHAnsi"/>
                <w:sz w:val="22"/>
                <w:szCs w:val="22"/>
              </w:rPr>
              <w:t>5,649</w:t>
            </w:r>
          </w:p>
        </w:tc>
        <w:tc>
          <w:tcPr>
            <w:tcW w:w="180" w:type="dxa"/>
            <w:shd w:val="clear" w:color="auto" w:fill="auto"/>
            <w:vAlign w:val="bottom"/>
          </w:tcPr>
          <w:p w14:paraId="654DA2A5" w14:textId="77777777" w:rsidR="00873FDF" w:rsidRPr="005C2AD7" w:rsidRDefault="00873FDF" w:rsidP="00873FDF">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vAlign w:val="bottom"/>
          </w:tcPr>
          <w:p w14:paraId="6E65823C" w14:textId="03F07789" w:rsidR="00873FDF" w:rsidRPr="005C2AD7" w:rsidRDefault="00873FDF" w:rsidP="00873FDF">
            <w:pPr>
              <w:pStyle w:val="BodyText"/>
              <w:tabs>
                <w:tab w:val="decimal" w:pos="820"/>
              </w:tabs>
              <w:spacing w:line="240" w:lineRule="auto"/>
              <w:ind w:left="-108" w:right="-131"/>
              <w:rPr>
                <w:rFonts w:asciiTheme="minorHAnsi" w:hAnsiTheme="minorHAnsi" w:cstheme="minorHAnsi"/>
                <w:sz w:val="22"/>
                <w:szCs w:val="22"/>
              </w:rPr>
            </w:pPr>
            <w:r w:rsidRPr="00826259">
              <w:rPr>
                <w:rFonts w:asciiTheme="minorHAnsi" w:hAnsiTheme="minorHAnsi" w:cstheme="minorHAnsi"/>
                <w:sz w:val="22"/>
                <w:szCs w:val="22"/>
              </w:rPr>
              <w:t>5,098</w:t>
            </w:r>
          </w:p>
        </w:tc>
        <w:tc>
          <w:tcPr>
            <w:tcW w:w="180" w:type="dxa"/>
            <w:vAlign w:val="bottom"/>
          </w:tcPr>
          <w:p w14:paraId="47422006" w14:textId="77777777" w:rsidR="00873FDF" w:rsidRPr="005C2AD7" w:rsidRDefault="00873FDF" w:rsidP="00873FDF">
            <w:pPr>
              <w:pStyle w:val="BodyText"/>
              <w:tabs>
                <w:tab w:val="decimal" w:pos="820"/>
              </w:tabs>
              <w:spacing w:line="240" w:lineRule="auto"/>
              <w:ind w:left="-108" w:right="-131"/>
              <w:rPr>
                <w:rFonts w:asciiTheme="minorHAnsi" w:hAnsiTheme="minorHAnsi" w:cstheme="minorHAnsi"/>
                <w:sz w:val="22"/>
                <w:szCs w:val="22"/>
              </w:rPr>
            </w:pPr>
          </w:p>
        </w:tc>
        <w:tc>
          <w:tcPr>
            <w:tcW w:w="1080" w:type="dxa"/>
            <w:vAlign w:val="bottom"/>
          </w:tcPr>
          <w:p w14:paraId="4ED35321" w14:textId="140A8871" w:rsidR="00873FDF" w:rsidRPr="005C2AD7" w:rsidRDefault="00873FDF" w:rsidP="00873FDF">
            <w:pPr>
              <w:pStyle w:val="BodyText"/>
              <w:tabs>
                <w:tab w:val="decimal" w:pos="820"/>
              </w:tabs>
              <w:spacing w:line="240" w:lineRule="auto"/>
              <w:ind w:left="-108" w:right="-131"/>
              <w:rPr>
                <w:rFonts w:asciiTheme="minorHAnsi" w:hAnsiTheme="minorHAnsi" w:cstheme="minorHAnsi"/>
                <w:sz w:val="22"/>
                <w:szCs w:val="22"/>
              </w:rPr>
            </w:pPr>
            <w:r w:rsidRPr="005842F7">
              <w:rPr>
                <w:rFonts w:asciiTheme="minorHAnsi" w:hAnsiTheme="minorHAnsi" w:cstheme="minorHAnsi"/>
                <w:sz w:val="22"/>
                <w:szCs w:val="22"/>
              </w:rPr>
              <w:t>5,268</w:t>
            </w:r>
          </w:p>
        </w:tc>
      </w:tr>
      <w:tr w:rsidR="00873FDF" w:rsidRPr="00306E96" w14:paraId="533F8538" w14:textId="77777777" w:rsidTr="00E925FF">
        <w:trPr>
          <w:cantSplit/>
        </w:trPr>
        <w:tc>
          <w:tcPr>
            <w:tcW w:w="4320" w:type="dxa"/>
            <w:hideMark/>
          </w:tcPr>
          <w:p w14:paraId="4167D7BE" w14:textId="77777777" w:rsidR="00873FDF" w:rsidRPr="005C2AD7" w:rsidRDefault="00873FDF" w:rsidP="00873FDF">
            <w:pPr>
              <w:ind w:left="195" w:hanging="184"/>
              <w:rPr>
                <w:rFonts w:asciiTheme="minorHAnsi" w:hAnsiTheme="minorHAnsi" w:cstheme="minorHAnsi"/>
                <w:sz w:val="22"/>
                <w:szCs w:val="22"/>
              </w:rPr>
            </w:pPr>
            <w:r w:rsidRPr="005C2AD7">
              <w:rPr>
                <w:rFonts w:asciiTheme="minorHAnsi" w:hAnsiTheme="minorHAnsi" w:cstheme="minorHAnsi"/>
                <w:sz w:val="22"/>
                <w:szCs w:val="22"/>
              </w:rPr>
              <w:t xml:space="preserve">Interest on lease liabilities </w:t>
            </w:r>
          </w:p>
        </w:tc>
        <w:tc>
          <w:tcPr>
            <w:tcW w:w="1080" w:type="dxa"/>
            <w:shd w:val="clear" w:color="auto" w:fill="auto"/>
          </w:tcPr>
          <w:p w14:paraId="47CC744E" w14:textId="0978697B" w:rsidR="00873FDF" w:rsidRPr="00B55EEE" w:rsidRDefault="00873FDF" w:rsidP="00873FDF">
            <w:pPr>
              <w:pStyle w:val="BodyText"/>
              <w:tabs>
                <w:tab w:val="decimal" w:pos="820"/>
              </w:tabs>
              <w:spacing w:line="240" w:lineRule="auto"/>
              <w:ind w:left="-108" w:right="-131"/>
              <w:rPr>
                <w:rFonts w:asciiTheme="minorHAnsi" w:hAnsiTheme="minorHAnsi" w:cstheme="minorHAnsi"/>
                <w:sz w:val="22"/>
                <w:szCs w:val="22"/>
              </w:rPr>
            </w:pPr>
            <w:r w:rsidRPr="00B55EEE">
              <w:rPr>
                <w:rFonts w:asciiTheme="minorHAnsi" w:hAnsiTheme="minorHAnsi" w:cstheme="minorHAnsi"/>
                <w:sz w:val="22"/>
                <w:szCs w:val="22"/>
              </w:rPr>
              <w:t>2,952</w:t>
            </w:r>
          </w:p>
        </w:tc>
        <w:tc>
          <w:tcPr>
            <w:tcW w:w="180" w:type="dxa"/>
            <w:shd w:val="clear" w:color="auto" w:fill="auto"/>
          </w:tcPr>
          <w:p w14:paraId="0996BDD7" w14:textId="77777777" w:rsidR="00873FDF" w:rsidRPr="00B55EEE" w:rsidRDefault="00873FDF" w:rsidP="00873FDF">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tcPr>
          <w:p w14:paraId="76FD8AFD" w14:textId="6B733B2B" w:rsidR="00873FDF" w:rsidRPr="00B55EEE" w:rsidRDefault="00873FDF" w:rsidP="00873FDF">
            <w:pPr>
              <w:pStyle w:val="BodyText"/>
              <w:tabs>
                <w:tab w:val="decimal" w:pos="820"/>
              </w:tabs>
              <w:spacing w:line="240" w:lineRule="auto"/>
              <w:ind w:left="-108" w:right="-131"/>
              <w:rPr>
                <w:rFonts w:asciiTheme="minorHAnsi" w:hAnsiTheme="minorHAnsi" w:cstheme="minorHAnsi"/>
                <w:sz w:val="22"/>
                <w:szCs w:val="22"/>
              </w:rPr>
            </w:pPr>
            <w:r w:rsidRPr="00B55EEE">
              <w:rPr>
                <w:rFonts w:asciiTheme="minorHAnsi" w:hAnsiTheme="minorHAnsi" w:cstheme="minorHAnsi"/>
                <w:sz w:val="22"/>
                <w:szCs w:val="22"/>
              </w:rPr>
              <w:t>3,880</w:t>
            </w:r>
          </w:p>
        </w:tc>
        <w:tc>
          <w:tcPr>
            <w:tcW w:w="180" w:type="dxa"/>
            <w:shd w:val="clear" w:color="auto" w:fill="auto"/>
            <w:vAlign w:val="bottom"/>
          </w:tcPr>
          <w:p w14:paraId="77C9FA5A" w14:textId="77777777" w:rsidR="00873FDF" w:rsidRPr="005C2AD7" w:rsidRDefault="00873FDF" w:rsidP="00873FDF">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vAlign w:val="bottom"/>
          </w:tcPr>
          <w:p w14:paraId="1A964502" w14:textId="7A80B65C" w:rsidR="00873FDF" w:rsidRPr="005C2AD7" w:rsidRDefault="00873FDF" w:rsidP="00873FDF">
            <w:pPr>
              <w:pStyle w:val="BodyText"/>
              <w:tabs>
                <w:tab w:val="decimal" w:pos="820"/>
              </w:tabs>
              <w:spacing w:line="240" w:lineRule="auto"/>
              <w:ind w:left="-108" w:right="-131"/>
              <w:rPr>
                <w:rFonts w:asciiTheme="minorHAnsi" w:hAnsiTheme="minorHAnsi" w:cstheme="minorHAnsi"/>
                <w:sz w:val="22"/>
                <w:szCs w:val="22"/>
              </w:rPr>
            </w:pPr>
            <w:r w:rsidRPr="00857158">
              <w:rPr>
                <w:rFonts w:asciiTheme="minorHAnsi" w:hAnsiTheme="minorHAnsi" w:cstheme="minorHAnsi"/>
                <w:sz w:val="22"/>
                <w:szCs w:val="22"/>
              </w:rPr>
              <w:t>251</w:t>
            </w:r>
          </w:p>
        </w:tc>
        <w:tc>
          <w:tcPr>
            <w:tcW w:w="180" w:type="dxa"/>
            <w:vAlign w:val="bottom"/>
          </w:tcPr>
          <w:p w14:paraId="11E23060" w14:textId="77777777" w:rsidR="00873FDF" w:rsidRPr="005C2AD7" w:rsidRDefault="00873FDF" w:rsidP="00873FDF">
            <w:pPr>
              <w:pStyle w:val="BodyText"/>
              <w:tabs>
                <w:tab w:val="decimal" w:pos="712"/>
              </w:tabs>
              <w:spacing w:line="240" w:lineRule="auto"/>
              <w:ind w:left="-108" w:right="-131"/>
              <w:rPr>
                <w:rFonts w:asciiTheme="minorHAnsi" w:hAnsiTheme="minorHAnsi" w:cstheme="minorHAnsi"/>
                <w:sz w:val="22"/>
                <w:szCs w:val="22"/>
              </w:rPr>
            </w:pPr>
          </w:p>
        </w:tc>
        <w:tc>
          <w:tcPr>
            <w:tcW w:w="1080" w:type="dxa"/>
            <w:vAlign w:val="bottom"/>
          </w:tcPr>
          <w:p w14:paraId="2D6693C4" w14:textId="6C337446" w:rsidR="00873FDF" w:rsidRPr="005C2AD7" w:rsidRDefault="00873FDF" w:rsidP="00873FDF">
            <w:pPr>
              <w:pStyle w:val="BodyText"/>
              <w:tabs>
                <w:tab w:val="decimal" w:pos="820"/>
              </w:tabs>
              <w:spacing w:line="240" w:lineRule="auto"/>
              <w:ind w:left="-108" w:right="-131"/>
              <w:rPr>
                <w:rFonts w:asciiTheme="minorHAnsi" w:hAnsiTheme="minorHAnsi" w:cstheme="minorHAnsi"/>
                <w:sz w:val="22"/>
                <w:szCs w:val="22"/>
              </w:rPr>
            </w:pPr>
            <w:r w:rsidRPr="008B37A4">
              <w:rPr>
                <w:rFonts w:asciiTheme="minorHAnsi" w:hAnsiTheme="minorHAnsi" w:cstheme="minorHAnsi"/>
                <w:sz w:val="22"/>
                <w:szCs w:val="22"/>
              </w:rPr>
              <w:t>499</w:t>
            </w:r>
          </w:p>
        </w:tc>
      </w:tr>
      <w:tr w:rsidR="00873FDF" w:rsidRPr="00306E96" w14:paraId="49C2A150" w14:textId="77777777" w:rsidTr="00E925FF">
        <w:trPr>
          <w:cantSplit/>
        </w:trPr>
        <w:tc>
          <w:tcPr>
            <w:tcW w:w="4320" w:type="dxa"/>
            <w:hideMark/>
          </w:tcPr>
          <w:p w14:paraId="46E685F7" w14:textId="77777777" w:rsidR="00873FDF" w:rsidRPr="005C2AD7" w:rsidRDefault="00873FDF" w:rsidP="00873FDF">
            <w:pPr>
              <w:ind w:left="195" w:hanging="184"/>
              <w:rPr>
                <w:rFonts w:asciiTheme="minorHAnsi" w:hAnsiTheme="minorHAnsi" w:cstheme="minorHAnsi"/>
                <w:sz w:val="22"/>
                <w:szCs w:val="22"/>
              </w:rPr>
            </w:pPr>
            <w:r w:rsidRPr="005C2AD7">
              <w:rPr>
                <w:rFonts w:asciiTheme="minorHAnsi" w:hAnsiTheme="minorHAnsi" w:cstheme="minorHAnsi"/>
                <w:sz w:val="22"/>
                <w:szCs w:val="22"/>
              </w:rPr>
              <w:t xml:space="preserve">Expenses relating to short-term leases </w:t>
            </w:r>
          </w:p>
        </w:tc>
        <w:tc>
          <w:tcPr>
            <w:tcW w:w="1080" w:type="dxa"/>
            <w:shd w:val="clear" w:color="auto" w:fill="auto"/>
          </w:tcPr>
          <w:p w14:paraId="14AE3FA8" w14:textId="3EB1D642" w:rsidR="00873FDF" w:rsidRPr="00B55EEE" w:rsidRDefault="00873FDF" w:rsidP="00873FDF">
            <w:pPr>
              <w:pStyle w:val="BodyText"/>
              <w:tabs>
                <w:tab w:val="decimal" w:pos="820"/>
              </w:tabs>
              <w:spacing w:line="240" w:lineRule="auto"/>
              <w:ind w:left="-108" w:right="-131"/>
              <w:rPr>
                <w:rFonts w:asciiTheme="minorHAnsi" w:hAnsiTheme="minorHAnsi" w:cstheme="minorHAnsi"/>
                <w:sz w:val="22"/>
                <w:szCs w:val="22"/>
              </w:rPr>
            </w:pPr>
            <w:r w:rsidRPr="00B55EEE">
              <w:rPr>
                <w:rFonts w:asciiTheme="minorHAnsi" w:hAnsiTheme="minorHAnsi" w:cstheme="minorHAnsi"/>
                <w:sz w:val="22"/>
                <w:szCs w:val="22"/>
              </w:rPr>
              <w:t>786</w:t>
            </w:r>
          </w:p>
        </w:tc>
        <w:tc>
          <w:tcPr>
            <w:tcW w:w="180" w:type="dxa"/>
            <w:shd w:val="clear" w:color="auto" w:fill="auto"/>
          </w:tcPr>
          <w:p w14:paraId="7BCCCB39" w14:textId="77777777" w:rsidR="00873FDF" w:rsidRPr="00B55EEE" w:rsidRDefault="00873FDF" w:rsidP="00873FDF">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tcPr>
          <w:p w14:paraId="7A9D3693" w14:textId="477582B5" w:rsidR="00873FDF" w:rsidRPr="00B55EEE" w:rsidRDefault="00873FDF" w:rsidP="00873FDF">
            <w:pPr>
              <w:pStyle w:val="BodyText"/>
              <w:tabs>
                <w:tab w:val="decimal" w:pos="820"/>
              </w:tabs>
              <w:spacing w:line="240" w:lineRule="auto"/>
              <w:ind w:left="-108" w:right="-131"/>
              <w:rPr>
                <w:rFonts w:asciiTheme="minorHAnsi" w:hAnsiTheme="minorHAnsi" w:cstheme="minorHAnsi"/>
                <w:sz w:val="22"/>
                <w:szCs w:val="22"/>
              </w:rPr>
            </w:pPr>
            <w:r w:rsidRPr="00B55EEE">
              <w:rPr>
                <w:rFonts w:asciiTheme="minorHAnsi" w:hAnsiTheme="minorHAnsi" w:cstheme="minorHAnsi"/>
                <w:sz w:val="22"/>
                <w:szCs w:val="22"/>
              </w:rPr>
              <w:t>1,487</w:t>
            </w:r>
          </w:p>
        </w:tc>
        <w:tc>
          <w:tcPr>
            <w:tcW w:w="180" w:type="dxa"/>
            <w:shd w:val="clear" w:color="auto" w:fill="auto"/>
            <w:vAlign w:val="bottom"/>
          </w:tcPr>
          <w:p w14:paraId="7C43A2C1" w14:textId="77777777" w:rsidR="00873FDF" w:rsidRPr="005C2AD7" w:rsidRDefault="00873FDF" w:rsidP="00873FDF">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vAlign w:val="bottom"/>
          </w:tcPr>
          <w:p w14:paraId="49C7C1F8" w14:textId="455B0BF5" w:rsidR="00873FDF" w:rsidRPr="005C2AD7" w:rsidRDefault="00873FDF" w:rsidP="00873FDF">
            <w:pPr>
              <w:pStyle w:val="BodyText"/>
              <w:tabs>
                <w:tab w:val="decimal" w:pos="820"/>
              </w:tabs>
              <w:spacing w:line="240" w:lineRule="auto"/>
              <w:ind w:left="-108" w:right="-131"/>
              <w:rPr>
                <w:rFonts w:asciiTheme="minorHAnsi" w:hAnsiTheme="minorHAnsi" w:cstheme="minorHAnsi"/>
                <w:sz w:val="22"/>
                <w:szCs w:val="22"/>
              </w:rPr>
            </w:pPr>
            <w:r w:rsidRPr="00A5502B">
              <w:rPr>
                <w:rFonts w:asciiTheme="minorHAnsi" w:hAnsiTheme="minorHAnsi" w:cstheme="minorHAnsi"/>
                <w:sz w:val="22"/>
                <w:szCs w:val="22"/>
              </w:rPr>
              <w:t>786</w:t>
            </w:r>
          </w:p>
        </w:tc>
        <w:tc>
          <w:tcPr>
            <w:tcW w:w="180" w:type="dxa"/>
            <w:vAlign w:val="bottom"/>
          </w:tcPr>
          <w:p w14:paraId="0F692AAD" w14:textId="77777777" w:rsidR="00873FDF" w:rsidRPr="005C2AD7" w:rsidRDefault="00873FDF" w:rsidP="00873FDF">
            <w:pPr>
              <w:pStyle w:val="BodyText"/>
              <w:tabs>
                <w:tab w:val="decimal" w:pos="712"/>
              </w:tabs>
              <w:spacing w:line="240" w:lineRule="auto"/>
              <w:ind w:left="-108" w:right="-131"/>
              <w:rPr>
                <w:rFonts w:asciiTheme="minorHAnsi" w:hAnsiTheme="minorHAnsi" w:cstheme="minorHAnsi"/>
                <w:sz w:val="22"/>
                <w:szCs w:val="22"/>
              </w:rPr>
            </w:pPr>
          </w:p>
        </w:tc>
        <w:tc>
          <w:tcPr>
            <w:tcW w:w="1080" w:type="dxa"/>
            <w:vAlign w:val="bottom"/>
          </w:tcPr>
          <w:p w14:paraId="5096F1AF" w14:textId="7AA0084A" w:rsidR="00873FDF" w:rsidRPr="005C2AD7" w:rsidRDefault="00873FDF" w:rsidP="00873FDF">
            <w:pPr>
              <w:spacing w:line="240" w:lineRule="atLeast"/>
              <w:ind w:right="323"/>
              <w:jc w:val="right"/>
              <w:rPr>
                <w:rFonts w:asciiTheme="minorHAnsi" w:hAnsiTheme="minorHAnsi" w:cstheme="minorHAnsi"/>
                <w:sz w:val="22"/>
                <w:szCs w:val="22"/>
              </w:rPr>
            </w:pPr>
            <w:r w:rsidRPr="006F690D">
              <w:rPr>
                <w:rFonts w:asciiTheme="minorHAnsi" w:hAnsiTheme="minorHAnsi" w:cstheme="minorHAnsi"/>
                <w:sz w:val="22"/>
                <w:szCs w:val="22"/>
              </w:rPr>
              <w:t>-</w:t>
            </w:r>
          </w:p>
        </w:tc>
      </w:tr>
      <w:tr w:rsidR="00873FDF" w:rsidRPr="00306E96" w14:paraId="2C079808" w14:textId="77777777" w:rsidTr="00E925FF">
        <w:trPr>
          <w:cantSplit/>
        </w:trPr>
        <w:tc>
          <w:tcPr>
            <w:tcW w:w="4320" w:type="dxa"/>
            <w:hideMark/>
          </w:tcPr>
          <w:p w14:paraId="4AB352A1" w14:textId="77777777" w:rsidR="00873FDF" w:rsidRPr="005C2AD7" w:rsidRDefault="00873FDF" w:rsidP="00873FDF">
            <w:pPr>
              <w:ind w:left="201" w:hanging="187"/>
              <w:rPr>
                <w:rFonts w:asciiTheme="minorHAnsi" w:hAnsiTheme="minorHAnsi" w:cstheme="minorHAnsi"/>
                <w:sz w:val="22"/>
                <w:szCs w:val="22"/>
              </w:rPr>
            </w:pPr>
            <w:r w:rsidRPr="005C2AD7">
              <w:rPr>
                <w:rFonts w:asciiTheme="minorHAnsi" w:hAnsiTheme="minorHAnsi" w:cstheme="minorHAnsi"/>
                <w:sz w:val="22"/>
                <w:szCs w:val="22"/>
              </w:rPr>
              <w:t xml:space="preserve">Expenses relating to leases of low-value assets </w:t>
            </w:r>
          </w:p>
        </w:tc>
        <w:tc>
          <w:tcPr>
            <w:tcW w:w="1080" w:type="dxa"/>
            <w:shd w:val="clear" w:color="auto" w:fill="auto"/>
          </w:tcPr>
          <w:p w14:paraId="5C75B8C9" w14:textId="022446B4" w:rsidR="00873FDF" w:rsidRPr="00B55EEE" w:rsidRDefault="00873FDF" w:rsidP="00873FDF">
            <w:pPr>
              <w:pStyle w:val="BodyText"/>
              <w:tabs>
                <w:tab w:val="decimal" w:pos="820"/>
              </w:tabs>
              <w:spacing w:line="240" w:lineRule="auto"/>
              <w:ind w:left="-108" w:right="-131"/>
              <w:rPr>
                <w:rFonts w:asciiTheme="minorHAnsi" w:hAnsiTheme="minorHAnsi" w:cstheme="minorHAnsi"/>
                <w:sz w:val="22"/>
                <w:szCs w:val="22"/>
              </w:rPr>
            </w:pPr>
            <w:r w:rsidRPr="00B55EEE">
              <w:rPr>
                <w:rFonts w:asciiTheme="minorHAnsi" w:hAnsiTheme="minorHAnsi" w:cstheme="minorHAnsi"/>
                <w:sz w:val="22"/>
                <w:szCs w:val="22"/>
              </w:rPr>
              <w:t>486</w:t>
            </w:r>
          </w:p>
        </w:tc>
        <w:tc>
          <w:tcPr>
            <w:tcW w:w="180" w:type="dxa"/>
            <w:shd w:val="clear" w:color="auto" w:fill="auto"/>
          </w:tcPr>
          <w:p w14:paraId="2B3EF01B" w14:textId="77777777" w:rsidR="00873FDF" w:rsidRPr="00B55EEE" w:rsidRDefault="00873FDF" w:rsidP="00873FDF">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tcPr>
          <w:p w14:paraId="288E03AB" w14:textId="44B91EEA" w:rsidR="00873FDF" w:rsidRPr="00B55EEE" w:rsidRDefault="00873FDF" w:rsidP="00873FDF">
            <w:pPr>
              <w:pStyle w:val="BodyText"/>
              <w:tabs>
                <w:tab w:val="decimal" w:pos="820"/>
              </w:tabs>
              <w:spacing w:line="240" w:lineRule="auto"/>
              <w:ind w:left="-108" w:right="-131"/>
              <w:rPr>
                <w:rFonts w:asciiTheme="minorHAnsi" w:hAnsiTheme="minorHAnsi" w:cstheme="minorHAnsi"/>
                <w:sz w:val="22"/>
                <w:szCs w:val="22"/>
              </w:rPr>
            </w:pPr>
            <w:r w:rsidRPr="00B55EEE">
              <w:rPr>
                <w:rFonts w:asciiTheme="minorHAnsi" w:hAnsiTheme="minorHAnsi" w:cstheme="minorHAnsi"/>
                <w:sz w:val="22"/>
                <w:szCs w:val="22"/>
              </w:rPr>
              <w:t>302</w:t>
            </w:r>
          </w:p>
        </w:tc>
        <w:tc>
          <w:tcPr>
            <w:tcW w:w="180" w:type="dxa"/>
            <w:shd w:val="clear" w:color="auto" w:fill="auto"/>
            <w:vAlign w:val="bottom"/>
          </w:tcPr>
          <w:p w14:paraId="6B2F7203" w14:textId="77777777" w:rsidR="00873FDF" w:rsidRPr="005C2AD7" w:rsidRDefault="00873FDF" w:rsidP="00873FDF">
            <w:pPr>
              <w:pStyle w:val="BodyText"/>
              <w:tabs>
                <w:tab w:val="decimal" w:pos="820"/>
              </w:tabs>
              <w:spacing w:line="240" w:lineRule="auto"/>
              <w:ind w:left="-108" w:right="-131"/>
              <w:rPr>
                <w:rFonts w:asciiTheme="minorHAnsi" w:hAnsiTheme="minorHAnsi" w:cstheme="minorHAnsi"/>
                <w:sz w:val="22"/>
                <w:szCs w:val="22"/>
              </w:rPr>
            </w:pPr>
          </w:p>
        </w:tc>
        <w:tc>
          <w:tcPr>
            <w:tcW w:w="1080" w:type="dxa"/>
            <w:shd w:val="clear" w:color="auto" w:fill="auto"/>
            <w:vAlign w:val="bottom"/>
          </w:tcPr>
          <w:p w14:paraId="1635D474" w14:textId="6398D266" w:rsidR="00873FDF" w:rsidRPr="005C2AD7" w:rsidRDefault="00873FDF" w:rsidP="00873FDF">
            <w:pPr>
              <w:pStyle w:val="BodyText"/>
              <w:tabs>
                <w:tab w:val="decimal" w:pos="820"/>
              </w:tabs>
              <w:spacing w:line="240" w:lineRule="auto"/>
              <w:ind w:left="-108" w:right="-131"/>
              <w:rPr>
                <w:rFonts w:asciiTheme="minorHAnsi" w:hAnsiTheme="minorHAnsi" w:cstheme="minorHAnsi"/>
                <w:sz w:val="22"/>
                <w:szCs w:val="22"/>
              </w:rPr>
            </w:pPr>
            <w:r w:rsidRPr="005012A7">
              <w:rPr>
                <w:rFonts w:asciiTheme="minorHAnsi" w:hAnsiTheme="minorHAnsi" w:cstheme="minorHAnsi"/>
                <w:sz w:val="22"/>
                <w:szCs w:val="22"/>
              </w:rPr>
              <w:t>486</w:t>
            </w:r>
          </w:p>
        </w:tc>
        <w:tc>
          <w:tcPr>
            <w:tcW w:w="180" w:type="dxa"/>
            <w:vAlign w:val="bottom"/>
          </w:tcPr>
          <w:p w14:paraId="2A242741" w14:textId="77777777" w:rsidR="00873FDF" w:rsidRPr="005C2AD7" w:rsidRDefault="00873FDF" w:rsidP="00873FDF">
            <w:pPr>
              <w:pStyle w:val="BodyText"/>
              <w:tabs>
                <w:tab w:val="decimal" w:pos="712"/>
              </w:tabs>
              <w:spacing w:line="240" w:lineRule="auto"/>
              <w:ind w:left="-108" w:right="-131"/>
              <w:rPr>
                <w:rFonts w:asciiTheme="minorHAnsi" w:hAnsiTheme="minorHAnsi" w:cstheme="minorHAnsi"/>
                <w:sz w:val="22"/>
                <w:szCs w:val="22"/>
              </w:rPr>
            </w:pPr>
          </w:p>
        </w:tc>
        <w:tc>
          <w:tcPr>
            <w:tcW w:w="1080" w:type="dxa"/>
            <w:vAlign w:val="bottom"/>
          </w:tcPr>
          <w:p w14:paraId="4802BC88" w14:textId="500436C1" w:rsidR="00873FDF" w:rsidRPr="005C2AD7" w:rsidRDefault="00873FDF" w:rsidP="00873FDF">
            <w:pPr>
              <w:pStyle w:val="BodyText"/>
              <w:tabs>
                <w:tab w:val="decimal" w:pos="820"/>
              </w:tabs>
              <w:spacing w:line="240" w:lineRule="auto"/>
              <w:ind w:left="-108" w:right="-131"/>
              <w:rPr>
                <w:rFonts w:asciiTheme="minorHAnsi" w:hAnsiTheme="minorHAnsi" w:cstheme="minorHAnsi"/>
                <w:sz w:val="22"/>
                <w:szCs w:val="22"/>
              </w:rPr>
            </w:pPr>
            <w:r w:rsidRPr="00A73D0F">
              <w:rPr>
                <w:rFonts w:asciiTheme="minorHAnsi" w:hAnsiTheme="minorHAnsi" w:cstheme="minorHAnsi"/>
                <w:sz w:val="22"/>
                <w:szCs w:val="22"/>
              </w:rPr>
              <w:t>302</w:t>
            </w:r>
          </w:p>
        </w:tc>
      </w:tr>
    </w:tbl>
    <w:p w14:paraId="7B184E2E" w14:textId="135D8EC2" w:rsidR="00D67ADD" w:rsidRDefault="005C2AD7" w:rsidP="00B2333F">
      <w:pPr>
        <w:spacing w:before="240" w:after="240"/>
        <w:ind w:left="547"/>
        <w:jc w:val="thaiDistribute"/>
        <w:rPr>
          <w:rFonts w:asciiTheme="minorHAnsi" w:hAnsiTheme="minorHAnsi" w:cstheme="minorHAnsi"/>
          <w:i/>
          <w:iCs/>
          <w:sz w:val="22"/>
          <w:szCs w:val="22"/>
        </w:rPr>
      </w:pPr>
      <w:r w:rsidRPr="005A1123">
        <w:rPr>
          <w:rFonts w:asciiTheme="minorHAnsi" w:hAnsiTheme="minorHAnsi" w:cstheme="minorHAnsi"/>
          <w:sz w:val="22"/>
          <w:szCs w:val="22"/>
        </w:rPr>
        <w:t>In 2022, total cash outflow for leases of the Group and the</w:t>
      </w:r>
      <w:r w:rsidRPr="005A1123">
        <w:rPr>
          <w:rFonts w:asciiTheme="minorHAnsi" w:hAnsiTheme="minorHAnsi" w:cstheme="minorHAnsi"/>
          <w:sz w:val="22"/>
          <w:szCs w:val="22"/>
          <w:cs/>
        </w:rPr>
        <w:t xml:space="preserve"> </w:t>
      </w:r>
      <w:r w:rsidRPr="005A1123">
        <w:rPr>
          <w:rFonts w:asciiTheme="minorHAnsi" w:hAnsiTheme="minorHAnsi" w:cstheme="minorHAnsi"/>
          <w:sz w:val="22"/>
          <w:szCs w:val="22"/>
        </w:rPr>
        <w:t xml:space="preserve">Company were Baht </w:t>
      </w:r>
      <w:r w:rsidR="00D52893">
        <w:rPr>
          <w:rFonts w:asciiTheme="minorHAnsi" w:hAnsiTheme="minorHAnsi" w:cstheme="minorHAnsi"/>
          <w:sz w:val="22"/>
          <w:szCs w:val="22"/>
        </w:rPr>
        <w:t>21.05</w:t>
      </w:r>
      <w:r w:rsidRPr="005A1123">
        <w:rPr>
          <w:rFonts w:asciiTheme="minorHAnsi" w:hAnsiTheme="minorHAnsi" w:cstheme="minorHAnsi"/>
          <w:sz w:val="22"/>
          <w:szCs w:val="22"/>
        </w:rPr>
        <w:t xml:space="preserve"> million and Baht </w:t>
      </w:r>
      <w:r w:rsidR="00CB00FE">
        <w:rPr>
          <w:rFonts w:asciiTheme="minorHAnsi" w:hAnsiTheme="minorHAnsi" w:cstheme="minorHAnsi"/>
          <w:sz w:val="22"/>
          <w:szCs w:val="22"/>
        </w:rPr>
        <w:t>5.58</w:t>
      </w:r>
      <w:r w:rsidRPr="005A1123">
        <w:rPr>
          <w:rFonts w:asciiTheme="minorHAnsi" w:hAnsiTheme="minorHAnsi" w:cstheme="minorHAnsi"/>
          <w:sz w:val="22"/>
          <w:szCs w:val="22"/>
        </w:rPr>
        <w:t xml:space="preserve"> million, respectively </w:t>
      </w:r>
      <w:r w:rsidRPr="005A1123">
        <w:rPr>
          <w:rFonts w:asciiTheme="minorHAnsi" w:hAnsiTheme="minorHAnsi" w:cstheme="minorHAnsi"/>
          <w:i/>
          <w:iCs/>
          <w:sz w:val="22"/>
          <w:szCs w:val="22"/>
        </w:rPr>
        <w:t xml:space="preserve">(2021: Baht </w:t>
      </w:r>
      <w:r w:rsidR="00617C00">
        <w:rPr>
          <w:rFonts w:asciiTheme="minorHAnsi" w:hAnsiTheme="minorHAnsi" w:cs="Browallia New"/>
          <w:i/>
          <w:iCs/>
          <w:sz w:val="22"/>
          <w:szCs w:val="28"/>
        </w:rPr>
        <w:t>22.35</w:t>
      </w:r>
      <w:r w:rsidR="00D54803">
        <w:rPr>
          <w:rFonts w:asciiTheme="minorHAnsi" w:hAnsiTheme="minorHAnsi" w:cs="Browallia New"/>
          <w:i/>
          <w:iCs/>
          <w:sz w:val="22"/>
          <w:szCs w:val="28"/>
        </w:rPr>
        <w:t xml:space="preserve"> </w:t>
      </w:r>
      <w:r w:rsidRPr="005A1123">
        <w:rPr>
          <w:rFonts w:asciiTheme="minorHAnsi" w:hAnsiTheme="minorHAnsi" w:cstheme="minorHAnsi"/>
          <w:i/>
          <w:iCs/>
          <w:sz w:val="22"/>
          <w:szCs w:val="22"/>
        </w:rPr>
        <w:t xml:space="preserve">million and Baht </w:t>
      </w:r>
      <w:r w:rsidR="004E47A5">
        <w:rPr>
          <w:rFonts w:asciiTheme="minorHAnsi" w:hAnsiTheme="minorHAnsi" w:cstheme="minorHAnsi"/>
          <w:i/>
          <w:iCs/>
          <w:sz w:val="22"/>
          <w:szCs w:val="22"/>
        </w:rPr>
        <w:t>6.27</w:t>
      </w:r>
      <w:r w:rsidRPr="005A1123">
        <w:rPr>
          <w:rFonts w:asciiTheme="minorHAnsi" w:hAnsiTheme="minorHAnsi" w:cstheme="minorHAnsi"/>
          <w:i/>
          <w:iCs/>
          <w:sz w:val="22"/>
          <w:szCs w:val="22"/>
        </w:rPr>
        <w:t xml:space="preserve"> million, respectively).</w:t>
      </w:r>
    </w:p>
    <w:p w14:paraId="6DB68FB8" w14:textId="61C3DEC1" w:rsidR="00B2333F" w:rsidRPr="00B2333F" w:rsidRDefault="003827A0">
      <w:pPr>
        <w:rPr>
          <w:rFonts w:asciiTheme="minorHAnsi" w:hAnsiTheme="minorHAnsi" w:cstheme="minorHAnsi"/>
          <w:sz w:val="22"/>
          <w:szCs w:val="22"/>
        </w:rPr>
      </w:pPr>
      <w:r>
        <w:rPr>
          <w:rFonts w:asciiTheme="minorHAnsi" w:hAnsiTheme="minorHAnsi" w:cstheme="minorHAnsi"/>
          <w:sz w:val="22"/>
          <w:szCs w:val="22"/>
        </w:rPr>
        <w:br w:type="page"/>
      </w:r>
    </w:p>
    <w:p w14:paraId="4440EF17" w14:textId="1CC97CAC" w:rsidR="000F59E5" w:rsidRDefault="000F59E5" w:rsidP="00650DC5">
      <w:pPr>
        <w:numPr>
          <w:ilvl w:val="0"/>
          <w:numId w:val="18"/>
        </w:numPr>
        <w:spacing w:before="240"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2"/>
          <w:szCs w:val="22"/>
        </w:rPr>
        <w:t>In</w:t>
      </w:r>
      <w:r w:rsidR="001F76BD">
        <w:rPr>
          <w:rFonts w:ascii="Calibri" w:eastAsia="Arial Unicode MS" w:hAnsi="Calibri" w:cs="Calibri"/>
          <w:b/>
          <w:bCs/>
          <w:sz w:val="22"/>
          <w:szCs w:val="22"/>
        </w:rPr>
        <w:t>tangible assets</w:t>
      </w:r>
    </w:p>
    <w:p w14:paraId="420C6503" w14:textId="77EDCF40" w:rsidR="00E51412" w:rsidRDefault="00E51412" w:rsidP="00113938">
      <w:pPr>
        <w:spacing w:before="240" w:after="240" w:line="240" w:lineRule="atLeast"/>
        <w:ind w:left="547"/>
        <w:jc w:val="both"/>
        <w:rPr>
          <w:rFonts w:asciiTheme="minorHAnsi" w:hAnsiTheme="minorHAnsi" w:cstheme="minorHAnsi"/>
          <w:sz w:val="22"/>
          <w:szCs w:val="22"/>
        </w:rPr>
      </w:pPr>
      <w:r w:rsidRPr="00E51412">
        <w:rPr>
          <w:rFonts w:asciiTheme="minorHAnsi" w:hAnsiTheme="minorHAnsi" w:cstheme="minorHAnsi"/>
          <w:sz w:val="22"/>
          <w:szCs w:val="22"/>
        </w:rPr>
        <w:t>The  movement</w:t>
      </w:r>
      <w:r w:rsidR="00354AA9">
        <w:rPr>
          <w:rFonts w:asciiTheme="minorHAnsi" w:hAnsiTheme="minorHAnsi" w:cstheme="minorHAnsi"/>
          <w:sz w:val="22"/>
          <w:szCs w:val="22"/>
        </w:rPr>
        <w:t>s</w:t>
      </w:r>
      <w:r w:rsidRPr="00E51412">
        <w:rPr>
          <w:rFonts w:asciiTheme="minorHAnsi" w:hAnsiTheme="minorHAnsi" w:cstheme="minorHAnsi"/>
          <w:sz w:val="22"/>
          <w:szCs w:val="22"/>
        </w:rPr>
        <w:t xml:space="preserve"> in intangible assets </w:t>
      </w:r>
      <w:r w:rsidR="00DA5687">
        <w:rPr>
          <w:rFonts w:asciiTheme="minorHAnsi" w:hAnsiTheme="minorHAnsi" w:cstheme="minorHAnsi"/>
          <w:sz w:val="22"/>
          <w:szCs w:val="22"/>
        </w:rPr>
        <w:t>during</w:t>
      </w:r>
      <w:r w:rsidRPr="00E51412">
        <w:rPr>
          <w:rFonts w:asciiTheme="minorHAnsi" w:hAnsiTheme="minorHAnsi" w:cstheme="minorHAnsi"/>
          <w:sz w:val="22"/>
          <w:szCs w:val="22"/>
        </w:rPr>
        <w:t xml:space="preserve"> the </w:t>
      </w:r>
      <w:r w:rsidR="00964DA0">
        <w:rPr>
          <w:rFonts w:asciiTheme="minorHAnsi" w:hAnsiTheme="minorHAnsi" w:cstheme="minorHAnsi"/>
          <w:sz w:val="22"/>
          <w:szCs w:val="22"/>
        </w:rPr>
        <w:t>year</w:t>
      </w:r>
      <w:r w:rsidRPr="00E51412">
        <w:rPr>
          <w:rFonts w:asciiTheme="minorHAnsi" w:hAnsiTheme="minorHAnsi" w:cstheme="minorHAnsi"/>
          <w:sz w:val="22"/>
          <w:szCs w:val="22"/>
        </w:rPr>
        <w:t xml:space="preserve"> ended </w:t>
      </w:r>
      <w:r w:rsidR="003A1A1A">
        <w:rPr>
          <w:rFonts w:asciiTheme="minorHAnsi" w:hAnsiTheme="minorHAnsi" w:cstheme="minorHAnsi"/>
          <w:sz w:val="22"/>
          <w:szCs w:val="22"/>
        </w:rPr>
        <w:t>31 October</w:t>
      </w:r>
      <w:r w:rsidRPr="00E51412">
        <w:rPr>
          <w:rFonts w:asciiTheme="minorHAnsi" w:hAnsiTheme="minorHAnsi" w:cstheme="minorHAnsi"/>
          <w:sz w:val="22"/>
          <w:szCs w:val="22"/>
        </w:rPr>
        <w:t xml:space="preserve"> 2022 are as follows:</w:t>
      </w:r>
    </w:p>
    <w:tbl>
      <w:tblPr>
        <w:tblW w:w="9292" w:type="dxa"/>
        <w:tblInd w:w="441" w:type="dxa"/>
        <w:tblLayout w:type="fixed"/>
        <w:tblLook w:val="01E0" w:firstRow="1" w:lastRow="1" w:firstColumn="1" w:lastColumn="1" w:noHBand="0" w:noVBand="0"/>
      </w:tblPr>
      <w:tblGrid>
        <w:gridCol w:w="5652"/>
        <w:gridCol w:w="1710"/>
        <w:gridCol w:w="237"/>
        <w:gridCol w:w="1693"/>
      </w:tblGrid>
      <w:tr w:rsidR="005C2AD7" w:rsidRPr="00306E96" w14:paraId="625FEB69" w14:textId="77777777" w:rsidTr="00E925FF">
        <w:trPr>
          <w:tblHeader/>
        </w:trPr>
        <w:tc>
          <w:tcPr>
            <w:tcW w:w="5652" w:type="dxa"/>
            <w:shd w:val="clear" w:color="auto" w:fill="auto"/>
          </w:tcPr>
          <w:p w14:paraId="62185D71" w14:textId="77777777" w:rsidR="005C2AD7" w:rsidRPr="00306E96" w:rsidRDefault="005C2AD7" w:rsidP="00E925FF">
            <w:pPr>
              <w:ind w:right="-108"/>
              <w:rPr>
                <w:rFonts w:asciiTheme="minorHAnsi" w:hAnsiTheme="minorHAnsi" w:cstheme="minorHAnsi"/>
                <w:szCs w:val="22"/>
              </w:rPr>
            </w:pPr>
          </w:p>
        </w:tc>
        <w:tc>
          <w:tcPr>
            <w:tcW w:w="1710" w:type="dxa"/>
            <w:shd w:val="clear" w:color="auto" w:fill="auto"/>
          </w:tcPr>
          <w:p w14:paraId="30A230D9" w14:textId="77777777" w:rsidR="0024370A" w:rsidRPr="005C2AD7" w:rsidRDefault="0024370A" w:rsidP="0024370A">
            <w:pPr>
              <w:pStyle w:val="acctmergecolhdg"/>
              <w:spacing w:line="240" w:lineRule="auto"/>
              <w:ind w:firstLine="136"/>
              <w:rPr>
                <w:rFonts w:asciiTheme="minorHAnsi" w:hAnsiTheme="minorHAnsi" w:cstheme="minorHAnsi"/>
                <w:szCs w:val="22"/>
              </w:rPr>
            </w:pPr>
            <w:r w:rsidRPr="005C2AD7">
              <w:rPr>
                <w:rFonts w:asciiTheme="minorHAnsi" w:hAnsiTheme="minorHAnsi" w:cstheme="minorHAnsi"/>
                <w:szCs w:val="22"/>
              </w:rPr>
              <w:t xml:space="preserve">Consolidated </w:t>
            </w:r>
          </w:p>
          <w:p w14:paraId="5BC5ABE3" w14:textId="5938B485" w:rsidR="005C2AD7" w:rsidRPr="0024370A" w:rsidRDefault="0024370A" w:rsidP="0024370A">
            <w:pPr>
              <w:jc w:val="center"/>
              <w:rPr>
                <w:rFonts w:asciiTheme="minorHAnsi" w:hAnsiTheme="minorHAnsi" w:cstheme="minorHAnsi"/>
                <w:b/>
                <w:bCs/>
                <w:szCs w:val="22"/>
              </w:rPr>
            </w:pPr>
            <w:r w:rsidRPr="0024370A">
              <w:rPr>
                <w:rFonts w:asciiTheme="minorHAnsi" w:hAnsiTheme="minorHAnsi" w:cstheme="minorHAnsi"/>
                <w:b/>
                <w:bCs/>
                <w:sz w:val="22"/>
                <w:szCs w:val="22"/>
              </w:rPr>
              <w:t>financial statements</w:t>
            </w:r>
          </w:p>
        </w:tc>
        <w:tc>
          <w:tcPr>
            <w:tcW w:w="237" w:type="dxa"/>
            <w:shd w:val="clear" w:color="auto" w:fill="auto"/>
          </w:tcPr>
          <w:p w14:paraId="49601CA0" w14:textId="77777777" w:rsidR="005C2AD7" w:rsidRPr="00306E96" w:rsidRDefault="005C2AD7" w:rsidP="00E925FF">
            <w:pPr>
              <w:jc w:val="center"/>
              <w:rPr>
                <w:rFonts w:asciiTheme="minorHAnsi" w:hAnsiTheme="minorHAnsi" w:cstheme="minorHAnsi"/>
                <w:b/>
                <w:bCs/>
                <w:szCs w:val="22"/>
                <w:cs/>
              </w:rPr>
            </w:pPr>
          </w:p>
        </w:tc>
        <w:tc>
          <w:tcPr>
            <w:tcW w:w="1693" w:type="dxa"/>
            <w:shd w:val="clear" w:color="auto" w:fill="auto"/>
          </w:tcPr>
          <w:p w14:paraId="203863E5" w14:textId="77777777" w:rsidR="0024370A" w:rsidRPr="005C2AD7" w:rsidRDefault="0024370A" w:rsidP="0024370A">
            <w:pPr>
              <w:pStyle w:val="acctmergecolhdg"/>
              <w:spacing w:line="240" w:lineRule="auto"/>
              <w:ind w:firstLine="136"/>
              <w:rPr>
                <w:rFonts w:asciiTheme="minorHAnsi" w:hAnsiTheme="minorHAnsi" w:cstheme="minorHAnsi"/>
                <w:szCs w:val="22"/>
              </w:rPr>
            </w:pPr>
            <w:r w:rsidRPr="005C2AD7">
              <w:rPr>
                <w:rFonts w:asciiTheme="minorHAnsi" w:hAnsiTheme="minorHAnsi" w:cstheme="minorHAnsi"/>
                <w:szCs w:val="22"/>
              </w:rPr>
              <w:t xml:space="preserve">Separate </w:t>
            </w:r>
          </w:p>
          <w:p w14:paraId="0736F4F4" w14:textId="2E5D0123" w:rsidR="005C2AD7" w:rsidRPr="0024370A" w:rsidRDefault="0024370A" w:rsidP="0024370A">
            <w:pPr>
              <w:jc w:val="center"/>
              <w:rPr>
                <w:rFonts w:asciiTheme="minorHAnsi" w:hAnsiTheme="minorHAnsi" w:cstheme="minorHAnsi"/>
                <w:b/>
                <w:bCs/>
                <w:szCs w:val="22"/>
                <w:cs/>
              </w:rPr>
            </w:pPr>
            <w:r w:rsidRPr="0024370A">
              <w:rPr>
                <w:rFonts w:asciiTheme="minorHAnsi" w:hAnsiTheme="minorHAnsi" w:cstheme="minorHAnsi"/>
                <w:b/>
                <w:bCs/>
                <w:sz w:val="22"/>
                <w:szCs w:val="22"/>
              </w:rPr>
              <w:t>financial statements</w:t>
            </w:r>
          </w:p>
        </w:tc>
      </w:tr>
      <w:tr w:rsidR="0024370A" w:rsidRPr="00306E96" w14:paraId="153091BA" w14:textId="77777777" w:rsidTr="00E925FF">
        <w:trPr>
          <w:tblHeader/>
        </w:trPr>
        <w:tc>
          <w:tcPr>
            <w:tcW w:w="5652" w:type="dxa"/>
            <w:shd w:val="clear" w:color="auto" w:fill="auto"/>
          </w:tcPr>
          <w:p w14:paraId="3B61AF54" w14:textId="77777777" w:rsidR="0024370A" w:rsidRPr="00306E96" w:rsidRDefault="0024370A" w:rsidP="00E925FF">
            <w:pPr>
              <w:ind w:right="-108"/>
              <w:rPr>
                <w:rFonts w:asciiTheme="minorHAnsi" w:hAnsiTheme="minorHAnsi" w:cstheme="minorHAnsi"/>
                <w:szCs w:val="22"/>
              </w:rPr>
            </w:pPr>
          </w:p>
        </w:tc>
        <w:tc>
          <w:tcPr>
            <w:tcW w:w="3640" w:type="dxa"/>
            <w:gridSpan w:val="3"/>
            <w:shd w:val="clear" w:color="auto" w:fill="auto"/>
          </w:tcPr>
          <w:p w14:paraId="14F85063" w14:textId="73729278" w:rsidR="0024370A" w:rsidRPr="00306E96" w:rsidRDefault="0024370A" w:rsidP="00E925FF">
            <w:pPr>
              <w:jc w:val="center"/>
              <w:rPr>
                <w:rFonts w:asciiTheme="minorHAnsi" w:hAnsiTheme="minorHAnsi" w:cstheme="minorHAnsi"/>
                <w:szCs w:val="22"/>
              </w:rPr>
            </w:pPr>
            <w:r>
              <w:rPr>
                <w:rFonts w:asciiTheme="minorHAnsi" w:hAnsiTheme="minorHAnsi" w:cstheme="minorHAnsi"/>
                <w:szCs w:val="22"/>
              </w:rPr>
              <w:t>Computer software</w:t>
            </w:r>
          </w:p>
        </w:tc>
      </w:tr>
      <w:tr w:rsidR="005C2AD7" w:rsidRPr="00306E96" w14:paraId="793BFD1B" w14:textId="77777777" w:rsidTr="00E925FF">
        <w:trPr>
          <w:tblHeader/>
        </w:trPr>
        <w:tc>
          <w:tcPr>
            <w:tcW w:w="5652" w:type="dxa"/>
            <w:shd w:val="clear" w:color="auto" w:fill="auto"/>
          </w:tcPr>
          <w:p w14:paraId="14D712E2" w14:textId="77777777" w:rsidR="005C2AD7" w:rsidRPr="00306E96" w:rsidRDefault="005C2AD7" w:rsidP="00E925FF">
            <w:pPr>
              <w:ind w:right="-108"/>
              <w:rPr>
                <w:rFonts w:asciiTheme="minorHAnsi" w:hAnsiTheme="minorHAnsi" w:cstheme="minorHAnsi"/>
                <w:szCs w:val="22"/>
              </w:rPr>
            </w:pPr>
          </w:p>
        </w:tc>
        <w:tc>
          <w:tcPr>
            <w:tcW w:w="3640" w:type="dxa"/>
            <w:gridSpan w:val="3"/>
            <w:shd w:val="clear" w:color="auto" w:fill="auto"/>
          </w:tcPr>
          <w:p w14:paraId="19FC259F" w14:textId="77777777" w:rsidR="005C2AD7" w:rsidRPr="00306E96" w:rsidRDefault="005C2AD7" w:rsidP="00E925FF">
            <w:pPr>
              <w:ind w:left="-108" w:right="-108"/>
              <w:jc w:val="center"/>
              <w:rPr>
                <w:rFonts w:asciiTheme="minorHAnsi" w:hAnsiTheme="minorHAnsi" w:cstheme="minorHAnsi"/>
                <w:b/>
                <w:bCs/>
                <w:szCs w:val="22"/>
                <w:cs/>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24370A" w:rsidRPr="00306E96" w14:paraId="3FE6DE99" w14:textId="77777777" w:rsidTr="00E925FF">
        <w:tc>
          <w:tcPr>
            <w:tcW w:w="5652" w:type="dxa"/>
            <w:shd w:val="clear" w:color="auto" w:fill="auto"/>
            <w:vAlign w:val="bottom"/>
          </w:tcPr>
          <w:p w14:paraId="0D69E56E" w14:textId="2BBB41EE" w:rsidR="0024370A" w:rsidRPr="0024370A" w:rsidRDefault="0024370A" w:rsidP="0024370A">
            <w:pPr>
              <w:ind w:right="-108"/>
              <w:rPr>
                <w:rFonts w:asciiTheme="minorHAnsi" w:hAnsiTheme="minorHAnsi" w:cstheme="minorHAnsi"/>
                <w:b/>
                <w:bCs/>
                <w:i/>
                <w:iCs/>
                <w:sz w:val="22"/>
                <w:szCs w:val="22"/>
              </w:rPr>
            </w:pPr>
            <w:r w:rsidRPr="0024370A">
              <w:rPr>
                <w:rFonts w:asciiTheme="minorHAnsi" w:hAnsiTheme="minorHAnsi" w:cstheme="minorHAnsi"/>
                <w:b/>
                <w:bCs/>
                <w:i/>
                <w:iCs/>
                <w:color w:val="000000"/>
                <w:sz w:val="22"/>
                <w:szCs w:val="22"/>
              </w:rPr>
              <w:t>Cost</w:t>
            </w:r>
          </w:p>
        </w:tc>
        <w:tc>
          <w:tcPr>
            <w:tcW w:w="1710" w:type="dxa"/>
            <w:shd w:val="clear" w:color="auto" w:fill="auto"/>
          </w:tcPr>
          <w:p w14:paraId="329360BD" w14:textId="77777777" w:rsidR="0024370A" w:rsidRPr="00306E96" w:rsidRDefault="0024370A" w:rsidP="0024370A">
            <w:pPr>
              <w:pStyle w:val="acctfourfigures"/>
              <w:tabs>
                <w:tab w:val="clear" w:pos="765"/>
                <w:tab w:val="decimal" w:pos="1137"/>
              </w:tabs>
              <w:spacing w:line="240" w:lineRule="atLeast"/>
              <w:ind w:left="-108" w:right="-108"/>
              <w:rPr>
                <w:rFonts w:asciiTheme="minorHAnsi" w:hAnsiTheme="minorHAnsi" w:cstheme="minorHAnsi"/>
                <w:szCs w:val="22"/>
              </w:rPr>
            </w:pPr>
          </w:p>
        </w:tc>
        <w:tc>
          <w:tcPr>
            <w:tcW w:w="237" w:type="dxa"/>
            <w:shd w:val="clear" w:color="auto" w:fill="auto"/>
          </w:tcPr>
          <w:p w14:paraId="5AF2F9D7" w14:textId="77777777" w:rsidR="0024370A" w:rsidRPr="00306E96" w:rsidRDefault="0024370A" w:rsidP="0024370A">
            <w:pPr>
              <w:pStyle w:val="acctfourfigures"/>
              <w:tabs>
                <w:tab w:val="clear" w:pos="765"/>
                <w:tab w:val="decimal" w:pos="1137"/>
              </w:tabs>
              <w:spacing w:line="240" w:lineRule="atLeast"/>
              <w:ind w:left="-108" w:right="-108"/>
              <w:rPr>
                <w:rFonts w:asciiTheme="minorHAnsi" w:hAnsiTheme="minorHAnsi" w:cstheme="minorHAnsi"/>
                <w:szCs w:val="22"/>
              </w:rPr>
            </w:pPr>
          </w:p>
        </w:tc>
        <w:tc>
          <w:tcPr>
            <w:tcW w:w="1693" w:type="dxa"/>
            <w:shd w:val="clear" w:color="auto" w:fill="auto"/>
            <w:vAlign w:val="bottom"/>
          </w:tcPr>
          <w:p w14:paraId="36679C60" w14:textId="77777777" w:rsidR="0024370A" w:rsidRPr="00306E96" w:rsidRDefault="0024370A" w:rsidP="0024370A">
            <w:pPr>
              <w:pStyle w:val="acctfourfigures"/>
              <w:tabs>
                <w:tab w:val="clear" w:pos="765"/>
                <w:tab w:val="decimal" w:pos="1137"/>
              </w:tabs>
              <w:spacing w:line="240" w:lineRule="atLeast"/>
              <w:ind w:left="-108" w:right="-108"/>
              <w:rPr>
                <w:rFonts w:asciiTheme="minorHAnsi" w:hAnsiTheme="minorHAnsi" w:cstheme="minorHAnsi"/>
                <w:szCs w:val="22"/>
              </w:rPr>
            </w:pPr>
          </w:p>
        </w:tc>
      </w:tr>
      <w:tr w:rsidR="0024370A" w:rsidRPr="00306E96" w14:paraId="0E7C820E" w14:textId="77777777" w:rsidTr="0024370A">
        <w:tc>
          <w:tcPr>
            <w:tcW w:w="5652" w:type="dxa"/>
            <w:shd w:val="clear" w:color="auto" w:fill="auto"/>
            <w:vAlign w:val="bottom"/>
          </w:tcPr>
          <w:p w14:paraId="16F6779D" w14:textId="149FFAD6" w:rsidR="0024370A" w:rsidRPr="0024370A" w:rsidRDefault="0024370A" w:rsidP="0024370A">
            <w:pPr>
              <w:tabs>
                <w:tab w:val="left" w:pos="1172"/>
              </w:tabs>
              <w:ind w:right="-108"/>
              <w:rPr>
                <w:rFonts w:asciiTheme="minorHAnsi" w:hAnsiTheme="minorHAnsi" w:cstheme="minorHAnsi"/>
                <w:sz w:val="22"/>
                <w:szCs w:val="22"/>
                <w:cs/>
              </w:rPr>
            </w:pPr>
            <w:r w:rsidRPr="0024370A">
              <w:rPr>
                <w:rFonts w:asciiTheme="minorHAnsi" w:hAnsiTheme="minorHAnsi" w:cstheme="minorHAnsi"/>
                <w:sz w:val="22"/>
                <w:szCs w:val="22"/>
              </w:rPr>
              <w:t xml:space="preserve">At 1 </w:t>
            </w:r>
            <w:r>
              <w:rPr>
                <w:rFonts w:asciiTheme="minorHAnsi" w:hAnsiTheme="minorHAnsi" w:cstheme="minorHAnsi"/>
                <w:sz w:val="22"/>
                <w:szCs w:val="22"/>
              </w:rPr>
              <w:t>November 202</w:t>
            </w:r>
            <w:r w:rsidR="00ED289D">
              <w:rPr>
                <w:rFonts w:asciiTheme="minorHAnsi" w:hAnsiTheme="minorHAnsi" w:cstheme="minorHAnsi"/>
                <w:sz w:val="22"/>
                <w:szCs w:val="22"/>
              </w:rPr>
              <w:t>0</w:t>
            </w:r>
          </w:p>
        </w:tc>
        <w:tc>
          <w:tcPr>
            <w:tcW w:w="1710" w:type="dxa"/>
            <w:shd w:val="clear" w:color="auto" w:fill="auto"/>
            <w:vAlign w:val="bottom"/>
          </w:tcPr>
          <w:p w14:paraId="08578852" w14:textId="361BD9E1" w:rsidR="0024370A" w:rsidRPr="0024370A" w:rsidRDefault="0024370A" w:rsidP="0024370A">
            <w:pPr>
              <w:pStyle w:val="acctfourfigures"/>
              <w:tabs>
                <w:tab w:val="clear" w:pos="765"/>
              </w:tabs>
              <w:spacing w:line="240" w:lineRule="atLeast"/>
              <w:ind w:left="-108" w:right="69"/>
              <w:jc w:val="right"/>
              <w:rPr>
                <w:rFonts w:asciiTheme="minorHAnsi" w:hAnsiTheme="minorHAnsi" w:cstheme="minorHAnsi"/>
                <w:szCs w:val="22"/>
              </w:rPr>
            </w:pPr>
            <w:r w:rsidRPr="0024370A">
              <w:rPr>
                <w:rFonts w:asciiTheme="minorHAnsi" w:hAnsiTheme="minorHAnsi" w:cstheme="minorHAnsi"/>
                <w:szCs w:val="22"/>
              </w:rPr>
              <w:t>22,747</w:t>
            </w:r>
          </w:p>
        </w:tc>
        <w:tc>
          <w:tcPr>
            <w:tcW w:w="237" w:type="dxa"/>
            <w:shd w:val="clear" w:color="auto" w:fill="auto"/>
          </w:tcPr>
          <w:p w14:paraId="211573CE" w14:textId="77777777" w:rsidR="0024370A" w:rsidRPr="0024370A" w:rsidRDefault="0024370A" w:rsidP="0024370A">
            <w:pPr>
              <w:pStyle w:val="acctfourfigures"/>
              <w:tabs>
                <w:tab w:val="clear" w:pos="765"/>
                <w:tab w:val="decimal" w:pos="1137"/>
              </w:tabs>
              <w:spacing w:line="240" w:lineRule="atLeast"/>
              <w:ind w:left="-108" w:right="-108"/>
              <w:rPr>
                <w:rFonts w:asciiTheme="minorHAnsi" w:hAnsiTheme="minorHAnsi" w:cstheme="minorHAnsi"/>
                <w:szCs w:val="22"/>
              </w:rPr>
            </w:pPr>
          </w:p>
        </w:tc>
        <w:tc>
          <w:tcPr>
            <w:tcW w:w="1693" w:type="dxa"/>
            <w:shd w:val="clear" w:color="auto" w:fill="auto"/>
            <w:vAlign w:val="bottom"/>
          </w:tcPr>
          <w:p w14:paraId="4F085A49" w14:textId="6F6B779F" w:rsidR="0024370A" w:rsidRPr="0024370A" w:rsidRDefault="0024370A" w:rsidP="0024370A">
            <w:pPr>
              <w:pStyle w:val="BodyText"/>
              <w:spacing w:line="240" w:lineRule="auto"/>
              <w:ind w:left="-109" w:right="69"/>
              <w:jc w:val="right"/>
              <w:rPr>
                <w:rFonts w:asciiTheme="minorHAnsi" w:hAnsiTheme="minorHAnsi" w:cstheme="minorHAnsi"/>
                <w:sz w:val="22"/>
                <w:szCs w:val="22"/>
              </w:rPr>
            </w:pPr>
            <w:r w:rsidRPr="0024370A">
              <w:rPr>
                <w:rFonts w:asciiTheme="minorHAnsi" w:hAnsiTheme="minorHAnsi" w:cstheme="minorHAnsi"/>
                <w:sz w:val="22"/>
                <w:szCs w:val="22"/>
              </w:rPr>
              <w:t>8,097</w:t>
            </w:r>
          </w:p>
        </w:tc>
      </w:tr>
      <w:tr w:rsidR="0024370A" w:rsidRPr="0024370A" w14:paraId="12D28312" w14:textId="77777777" w:rsidTr="0024370A">
        <w:tc>
          <w:tcPr>
            <w:tcW w:w="5652" w:type="dxa"/>
            <w:shd w:val="clear" w:color="auto" w:fill="auto"/>
            <w:vAlign w:val="bottom"/>
          </w:tcPr>
          <w:p w14:paraId="59961D44" w14:textId="5F9EF013" w:rsidR="0024370A" w:rsidRPr="0024370A" w:rsidRDefault="0024370A" w:rsidP="0024370A">
            <w:pPr>
              <w:ind w:right="-108"/>
              <w:rPr>
                <w:rFonts w:asciiTheme="minorHAnsi" w:hAnsiTheme="minorHAnsi" w:cstheme="minorHAnsi"/>
                <w:b/>
                <w:bCs/>
                <w:sz w:val="22"/>
                <w:szCs w:val="22"/>
              </w:rPr>
            </w:pPr>
            <w:r w:rsidRPr="0024370A">
              <w:rPr>
                <w:rFonts w:asciiTheme="minorHAnsi" w:hAnsiTheme="minorHAnsi" w:cstheme="minorHAnsi"/>
                <w:sz w:val="22"/>
                <w:szCs w:val="22"/>
              </w:rPr>
              <w:t>Additions</w:t>
            </w:r>
          </w:p>
        </w:tc>
        <w:tc>
          <w:tcPr>
            <w:tcW w:w="1710" w:type="dxa"/>
            <w:shd w:val="clear" w:color="auto" w:fill="auto"/>
            <w:vAlign w:val="bottom"/>
          </w:tcPr>
          <w:p w14:paraId="6EED8CCC" w14:textId="0263D0A0" w:rsidR="0024370A" w:rsidRPr="0024370A" w:rsidRDefault="0024370A" w:rsidP="0024370A">
            <w:pPr>
              <w:pStyle w:val="acctfourfigures"/>
              <w:tabs>
                <w:tab w:val="clear" w:pos="765"/>
              </w:tabs>
              <w:spacing w:line="240" w:lineRule="atLeast"/>
              <w:ind w:left="-108" w:right="49"/>
              <w:jc w:val="right"/>
              <w:rPr>
                <w:rFonts w:asciiTheme="minorHAnsi" w:hAnsiTheme="minorHAnsi" w:cstheme="minorHAnsi"/>
                <w:szCs w:val="22"/>
              </w:rPr>
            </w:pPr>
            <w:r w:rsidRPr="0024370A">
              <w:rPr>
                <w:rFonts w:asciiTheme="minorHAnsi" w:hAnsiTheme="minorHAnsi" w:cstheme="minorHAnsi"/>
                <w:szCs w:val="22"/>
              </w:rPr>
              <w:t>585</w:t>
            </w:r>
          </w:p>
        </w:tc>
        <w:tc>
          <w:tcPr>
            <w:tcW w:w="237" w:type="dxa"/>
            <w:shd w:val="clear" w:color="auto" w:fill="auto"/>
          </w:tcPr>
          <w:p w14:paraId="2A3F58CF" w14:textId="77777777" w:rsidR="0024370A" w:rsidRPr="0024370A" w:rsidRDefault="0024370A" w:rsidP="0024370A">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shd w:val="clear" w:color="auto" w:fill="auto"/>
            <w:vAlign w:val="bottom"/>
          </w:tcPr>
          <w:p w14:paraId="5B3EC9D9" w14:textId="08094389" w:rsidR="0024370A" w:rsidRPr="00065A42" w:rsidRDefault="0024370A" w:rsidP="0024370A">
            <w:pPr>
              <w:pStyle w:val="BodyText"/>
              <w:spacing w:line="240" w:lineRule="auto"/>
              <w:ind w:left="-109" w:right="84"/>
              <w:jc w:val="right"/>
              <w:rPr>
                <w:rFonts w:asciiTheme="minorHAnsi" w:hAnsiTheme="minorHAnsi" w:cstheme="minorHAnsi"/>
                <w:sz w:val="22"/>
                <w:szCs w:val="22"/>
              </w:rPr>
            </w:pPr>
            <w:r w:rsidRPr="00065A42">
              <w:rPr>
                <w:rFonts w:asciiTheme="minorHAnsi" w:hAnsiTheme="minorHAnsi" w:cstheme="minorHAnsi"/>
                <w:sz w:val="22"/>
                <w:szCs w:val="22"/>
              </w:rPr>
              <w:t>99</w:t>
            </w:r>
          </w:p>
        </w:tc>
      </w:tr>
      <w:tr w:rsidR="0024370A" w:rsidRPr="00306E96" w14:paraId="3216F51C" w14:textId="77777777" w:rsidTr="00661733">
        <w:tc>
          <w:tcPr>
            <w:tcW w:w="5652" w:type="dxa"/>
            <w:shd w:val="clear" w:color="auto" w:fill="auto"/>
            <w:vAlign w:val="bottom"/>
          </w:tcPr>
          <w:p w14:paraId="7EEAF067" w14:textId="4D26570A" w:rsidR="0024370A" w:rsidRPr="0024370A" w:rsidRDefault="0024370A" w:rsidP="0024370A">
            <w:pPr>
              <w:ind w:right="-108"/>
              <w:rPr>
                <w:rFonts w:asciiTheme="minorHAnsi" w:hAnsiTheme="minorHAnsi" w:cstheme="minorHAnsi"/>
                <w:sz w:val="22"/>
                <w:szCs w:val="22"/>
              </w:rPr>
            </w:pPr>
            <w:r>
              <w:rPr>
                <w:rFonts w:asciiTheme="minorHAnsi" w:hAnsiTheme="minorHAnsi" w:cstheme="minorHAnsi"/>
                <w:sz w:val="22"/>
                <w:szCs w:val="22"/>
              </w:rPr>
              <w:t>Write-off</w:t>
            </w:r>
          </w:p>
        </w:tc>
        <w:tc>
          <w:tcPr>
            <w:tcW w:w="1710" w:type="dxa"/>
            <w:tcBorders>
              <w:bottom w:val="single" w:sz="4" w:space="0" w:color="auto"/>
            </w:tcBorders>
            <w:shd w:val="clear" w:color="auto" w:fill="auto"/>
            <w:vAlign w:val="bottom"/>
          </w:tcPr>
          <w:p w14:paraId="16159D3A" w14:textId="2F01D345" w:rsidR="0024370A" w:rsidRPr="0024370A" w:rsidRDefault="0024370A" w:rsidP="0024370A">
            <w:pPr>
              <w:pStyle w:val="acctfourfigures"/>
              <w:tabs>
                <w:tab w:val="clear" w:pos="765"/>
              </w:tabs>
              <w:spacing w:line="240" w:lineRule="atLeast"/>
              <w:ind w:left="-108" w:right="49"/>
              <w:jc w:val="right"/>
              <w:rPr>
                <w:rFonts w:asciiTheme="minorHAnsi" w:hAnsiTheme="minorHAnsi" w:cstheme="minorHAnsi"/>
                <w:szCs w:val="22"/>
              </w:rPr>
            </w:pPr>
            <w:r w:rsidRPr="0024370A">
              <w:rPr>
                <w:rFonts w:asciiTheme="minorHAnsi" w:hAnsiTheme="minorHAnsi" w:cstheme="minorHAnsi"/>
                <w:szCs w:val="22"/>
              </w:rPr>
              <w:t>(5,490)</w:t>
            </w:r>
          </w:p>
        </w:tc>
        <w:tc>
          <w:tcPr>
            <w:tcW w:w="237" w:type="dxa"/>
            <w:shd w:val="clear" w:color="auto" w:fill="auto"/>
          </w:tcPr>
          <w:p w14:paraId="563D6CA5" w14:textId="77777777" w:rsidR="0024370A" w:rsidRPr="0024370A" w:rsidRDefault="0024370A" w:rsidP="0024370A">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bottom w:val="single" w:sz="4" w:space="0" w:color="auto"/>
            </w:tcBorders>
            <w:shd w:val="clear" w:color="auto" w:fill="auto"/>
            <w:vAlign w:val="bottom"/>
          </w:tcPr>
          <w:p w14:paraId="0D7DE716" w14:textId="66709803" w:rsidR="0024370A" w:rsidRPr="0024370A" w:rsidRDefault="0024370A" w:rsidP="00185147">
            <w:pPr>
              <w:spacing w:line="240" w:lineRule="atLeast"/>
              <w:ind w:right="323"/>
              <w:jc w:val="right"/>
              <w:rPr>
                <w:rFonts w:asciiTheme="minorHAnsi" w:hAnsiTheme="minorHAnsi" w:cstheme="minorHAnsi"/>
                <w:sz w:val="22"/>
                <w:szCs w:val="22"/>
              </w:rPr>
            </w:pPr>
            <w:r w:rsidRPr="0024370A">
              <w:rPr>
                <w:rFonts w:asciiTheme="minorHAnsi" w:hAnsiTheme="minorHAnsi" w:cstheme="minorHAnsi"/>
                <w:sz w:val="22"/>
                <w:szCs w:val="22"/>
              </w:rPr>
              <w:t>-</w:t>
            </w:r>
          </w:p>
        </w:tc>
      </w:tr>
      <w:tr w:rsidR="0024370A" w:rsidRPr="00306E96" w14:paraId="79117E7A" w14:textId="77777777" w:rsidTr="00661733">
        <w:tc>
          <w:tcPr>
            <w:tcW w:w="5652" w:type="dxa"/>
            <w:shd w:val="clear" w:color="auto" w:fill="auto"/>
            <w:vAlign w:val="bottom"/>
          </w:tcPr>
          <w:p w14:paraId="196CE6D9" w14:textId="26253DFC" w:rsidR="0024370A" w:rsidRPr="0024370A" w:rsidRDefault="0024370A" w:rsidP="0024370A">
            <w:pPr>
              <w:ind w:right="-108"/>
              <w:rPr>
                <w:rFonts w:asciiTheme="minorHAnsi" w:eastAsia="Arial Unicode MS" w:hAnsiTheme="minorHAnsi" w:cstheme="minorHAnsi"/>
                <w:sz w:val="22"/>
                <w:szCs w:val="22"/>
              </w:rPr>
            </w:pPr>
            <w:r w:rsidRPr="0024370A">
              <w:rPr>
                <w:rFonts w:asciiTheme="minorHAnsi" w:hAnsiTheme="minorHAnsi" w:cstheme="minorHAnsi"/>
                <w:b/>
                <w:bCs/>
                <w:sz w:val="22"/>
                <w:szCs w:val="22"/>
              </w:rPr>
              <w:t xml:space="preserve">At 31 </w:t>
            </w:r>
            <w:r>
              <w:rPr>
                <w:rFonts w:asciiTheme="minorHAnsi" w:hAnsiTheme="minorHAnsi" w:cstheme="minorHAnsi"/>
                <w:b/>
                <w:bCs/>
                <w:sz w:val="22"/>
                <w:szCs w:val="22"/>
              </w:rPr>
              <w:t>October 2021</w:t>
            </w:r>
            <w:r w:rsidRPr="0024370A">
              <w:rPr>
                <w:rFonts w:asciiTheme="minorHAnsi" w:hAnsiTheme="minorHAnsi" w:cstheme="minorHAnsi"/>
                <w:b/>
                <w:bCs/>
                <w:sz w:val="22"/>
                <w:szCs w:val="22"/>
              </w:rPr>
              <w:t xml:space="preserve"> and 1 </w:t>
            </w:r>
            <w:r>
              <w:rPr>
                <w:rFonts w:asciiTheme="minorHAnsi" w:hAnsiTheme="minorHAnsi" w:cstheme="minorHAnsi"/>
                <w:b/>
                <w:bCs/>
                <w:sz w:val="22"/>
                <w:szCs w:val="22"/>
              </w:rPr>
              <w:t>November</w:t>
            </w:r>
            <w:r w:rsidRPr="0024370A">
              <w:rPr>
                <w:rFonts w:asciiTheme="minorHAnsi" w:hAnsiTheme="minorHAnsi" w:cstheme="minorHAnsi"/>
                <w:b/>
                <w:bCs/>
                <w:sz w:val="22"/>
                <w:szCs w:val="22"/>
              </w:rPr>
              <w:t xml:space="preserve"> 2021</w:t>
            </w:r>
          </w:p>
        </w:tc>
        <w:tc>
          <w:tcPr>
            <w:tcW w:w="1710" w:type="dxa"/>
            <w:tcBorders>
              <w:top w:val="single" w:sz="4" w:space="0" w:color="auto"/>
            </w:tcBorders>
            <w:shd w:val="clear" w:color="auto" w:fill="auto"/>
            <w:vAlign w:val="bottom"/>
          </w:tcPr>
          <w:p w14:paraId="01E0DF90" w14:textId="7C862909" w:rsidR="0024370A" w:rsidRPr="00185147" w:rsidRDefault="0024370A" w:rsidP="0024370A">
            <w:pPr>
              <w:pStyle w:val="acctfourfigures"/>
              <w:tabs>
                <w:tab w:val="clear" w:pos="765"/>
              </w:tabs>
              <w:spacing w:line="240" w:lineRule="atLeast"/>
              <w:ind w:left="-108" w:right="49"/>
              <w:jc w:val="right"/>
              <w:rPr>
                <w:rFonts w:asciiTheme="minorHAnsi" w:hAnsiTheme="minorHAnsi" w:cstheme="minorHAnsi"/>
                <w:b/>
                <w:bCs/>
                <w:szCs w:val="22"/>
              </w:rPr>
            </w:pPr>
            <w:r w:rsidRPr="00185147">
              <w:rPr>
                <w:rFonts w:asciiTheme="minorHAnsi" w:hAnsiTheme="minorHAnsi" w:cstheme="minorHAnsi"/>
                <w:b/>
                <w:bCs/>
                <w:szCs w:val="22"/>
              </w:rPr>
              <w:t>17,842</w:t>
            </w:r>
          </w:p>
        </w:tc>
        <w:tc>
          <w:tcPr>
            <w:tcW w:w="237" w:type="dxa"/>
            <w:shd w:val="clear" w:color="auto" w:fill="auto"/>
          </w:tcPr>
          <w:p w14:paraId="2AED4ACA" w14:textId="77777777" w:rsidR="0024370A" w:rsidRPr="00185147" w:rsidRDefault="0024370A" w:rsidP="0024370A">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single" w:sz="4" w:space="0" w:color="auto"/>
            </w:tcBorders>
            <w:shd w:val="clear" w:color="auto" w:fill="auto"/>
            <w:vAlign w:val="bottom"/>
          </w:tcPr>
          <w:p w14:paraId="6C5AF90E" w14:textId="0B8DBD21" w:rsidR="0024370A" w:rsidRPr="00185147" w:rsidRDefault="0024370A" w:rsidP="0024370A">
            <w:pPr>
              <w:pStyle w:val="BodyText"/>
              <w:spacing w:line="240" w:lineRule="auto"/>
              <w:ind w:left="-109" w:right="84"/>
              <w:jc w:val="right"/>
              <w:rPr>
                <w:rFonts w:asciiTheme="minorHAnsi" w:hAnsiTheme="minorHAnsi" w:cstheme="minorHAnsi"/>
                <w:b/>
                <w:bCs/>
                <w:sz w:val="22"/>
                <w:szCs w:val="22"/>
              </w:rPr>
            </w:pPr>
            <w:r w:rsidRPr="00185147">
              <w:rPr>
                <w:rFonts w:asciiTheme="minorHAnsi" w:hAnsiTheme="minorHAnsi" w:cstheme="minorHAnsi"/>
                <w:b/>
                <w:bCs/>
                <w:sz w:val="22"/>
                <w:szCs w:val="22"/>
              </w:rPr>
              <w:t>8,196</w:t>
            </w:r>
          </w:p>
        </w:tc>
      </w:tr>
      <w:tr w:rsidR="00783209" w:rsidRPr="00306E96" w14:paraId="259BEE81" w14:textId="77777777" w:rsidTr="0024370A">
        <w:tc>
          <w:tcPr>
            <w:tcW w:w="5652" w:type="dxa"/>
            <w:shd w:val="clear" w:color="auto" w:fill="auto"/>
            <w:vAlign w:val="bottom"/>
          </w:tcPr>
          <w:p w14:paraId="3CCB1DFE" w14:textId="3E7D9456" w:rsidR="00783209" w:rsidRPr="0024370A" w:rsidRDefault="00783209" w:rsidP="00783209">
            <w:pPr>
              <w:ind w:right="-108"/>
              <w:rPr>
                <w:rFonts w:asciiTheme="minorHAnsi" w:eastAsia="Arial Unicode MS" w:hAnsiTheme="minorHAnsi" w:cstheme="minorHAnsi"/>
                <w:sz w:val="22"/>
                <w:szCs w:val="22"/>
              </w:rPr>
            </w:pPr>
            <w:r w:rsidRPr="0024370A">
              <w:rPr>
                <w:rFonts w:asciiTheme="minorHAnsi" w:hAnsiTheme="minorHAnsi" w:cstheme="minorHAnsi"/>
                <w:sz w:val="22"/>
                <w:szCs w:val="22"/>
              </w:rPr>
              <w:t>Additions</w:t>
            </w:r>
          </w:p>
        </w:tc>
        <w:tc>
          <w:tcPr>
            <w:tcW w:w="1710" w:type="dxa"/>
            <w:shd w:val="clear" w:color="auto" w:fill="auto"/>
            <w:vAlign w:val="bottom"/>
          </w:tcPr>
          <w:p w14:paraId="574A7163" w14:textId="4A54835D" w:rsidR="00783209" w:rsidRPr="0024370A" w:rsidRDefault="00783209" w:rsidP="00783209">
            <w:pPr>
              <w:pStyle w:val="BodyText"/>
              <w:spacing w:line="240" w:lineRule="auto"/>
              <w:ind w:left="-109" w:right="84"/>
              <w:jc w:val="right"/>
              <w:rPr>
                <w:rFonts w:asciiTheme="minorHAnsi" w:hAnsiTheme="minorHAnsi" w:cstheme="minorHAnsi"/>
                <w:szCs w:val="22"/>
              </w:rPr>
            </w:pPr>
            <w:r w:rsidRPr="00185147">
              <w:rPr>
                <w:rFonts w:asciiTheme="minorHAnsi" w:hAnsiTheme="minorHAnsi" w:cstheme="minorHAnsi"/>
                <w:sz w:val="22"/>
                <w:szCs w:val="22"/>
              </w:rPr>
              <w:t>196</w:t>
            </w:r>
          </w:p>
        </w:tc>
        <w:tc>
          <w:tcPr>
            <w:tcW w:w="237" w:type="dxa"/>
            <w:shd w:val="clear" w:color="auto" w:fill="auto"/>
          </w:tcPr>
          <w:p w14:paraId="5DECD42E" w14:textId="77777777" w:rsidR="00783209" w:rsidRPr="0024370A" w:rsidRDefault="00783209" w:rsidP="0078320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shd w:val="clear" w:color="auto" w:fill="auto"/>
            <w:vAlign w:val="bottom"/>
          </w:tcPr>
          <w:p w14:paraId="6194D428" w14:textId="3D6C008E" w:rsidR="00783209" w:rsidRPr="0024370A" w:rsidRDefault="00783209" w:rsidP="00783209">
            <w:pPr>
              <w:pStyle w:val="BodyText"/>
              <w:spacing w:line="240" w:lineRule="auto"/>
              <w:ind w:left="-109" w:right="84"/>
              <w:jc w:val="right"/>
              <w:rPr>
                <w:rFonts w:asciiTheme="minorHAnsi" w:hAnsiTheme="minorHAnsi" w:cstheme="minorHAnsi"/>
                <w:sz w:val="22"/>
                <w:szCs w:val="22"/>
              </w:rPr>
            </w:pPr>
            <w:r w:rsidRPr="00185147">
              <w:rPr>
                <w:rFonts w:asciiTheme="minorHAnsi" w:hAnsiTheme="minorHAnsi" w:cstheme="minorHAnsi"/>
                <w:sz w:val="22"/>
                <w:szCs w:val="22"/>
              </w:rPr>
              <w:t>196</w:t>
            </w:r>
          </w:p>
        </w:tc>
      </w:tr>
      <w:tr w:rsidR="00783209" w:rsidRPr="00306E96" w14:paraId="01CF9682" w14:textId="77777777" w:rsidTr="00661733">
        <w:tc>
          <w:tcPr>
            <w:tcW w:w="5652" w:type="dxa"/>
            <w:shd w:val="clear" w:color="auto" w:fill="auto"/>
            <w:vAlign w:val="bottom"/>
          </w:tcPr>
          <w:p w14:paraId="658D7AC6" w14:textId="1F11079D" w:rsidR="00783209" w:rsidRPr="0024370A" w:rsidRDefault="00783209" w:rsidP="00783209">
            <w:pPr>
              <w:ind w:right="-108"/>
              <w:rPr>
                <w:rFonts w:asciiTheme="minorHAnsi" w:hAnsiTheme="minorHAnsi" w:cstheme="minorHAnsi"/>
                <w:sz w:val="22"/>
                <w:szCs w:val="22"/>
              </w:rPr>
            </w:pPr>
            <w:r>
              <w:rPr>
                <w:rFonts w:asciiTheme="minorHAnsi" w:hAnsiTheme="minorHAnsi" w:cstheme="minorHAnsi"/>
                <w:sz w:val="22"/>
                <w:szCs w:val="22"/>
              </w:rPr>
              <w:t>Write-off</w:t>
            </w:r>
          </w:p>
        </w:tc>
        <w:tc>
          <w:tcPr>
            <w:tcW w:w="1710" w:type="dxa"/>
            <w:tcBorders>
              <w:bottom w:val="single" w:sz="4" w:space="0" w:color="auto"/>
            </w:tcBorders>
            <w:shd w:val="clear" w:color="auto" w:fill="auto"/>
            <w:vAlign w:val="bottom"/>
          </w:tcPr>
          <w:p w14:paraId="7FABF9C8" w14:textId="274065CC" w:rsidR="00783209" w:rsidRPr="0024370A" w:rsidRDefault="00783209" w:rsidP="00783209">
            <w:pPr>
              <w:pStyle w:val="acctfourfigures"/>
              <w:tabs>
                <w:tab w:val="clear" w:pos="765"/>
              </w:tabs>
              <w:spacing w:line="240" w:lineRule="atLeast"/>
              <w:ind w:left="-108" w:right="329"/>
              <w:jc w:val="right"/>
              <w:rPr>
                <w:rFonts w:asciiTheme="minorHAnsi" w:hAnsiTheme="minorHAnsi" w:cstheme="minorHAnsi"/>
                <w:szCs w:val="22"/>
              </w:rPr>
            </w:pPr>
            <w:r w:rsidRPr="0024370A">
              <w:rPr>
                <w:rFonts w:asciiTheme="minorHAnsi" w:hAnsiTheme="minorHAnsi" w:cstheme="minorHAnsi"/>
                <w:szCs w:val="22"/>
              </w:rPr>
              <w:t>-</w:t>
            </w:r>
          </w:p>
        </w:tc>
        <w:tc>
          <w:tcPr>
            <w:tcW w:w="237" w:type="dxa"/>
            <w:shd w:val="clear" w:color="auto" w:fill="auto"/>
          </w:tcPr>
          <w:p w14:paraId="039A7787" w14:textId="77777777" w:rsidR="00783209" w:rsidRPr="0024370A" w:rsidRDefault="00783209" w:rsidP="0078320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bottom w:val="single" w:sz="4" w:space="0" w:color="auto"/>
            </w:tcBorders>
            <w:shd w:val="clear" w:color="auto" w:fill="auto"/>
            <w:vAlign w:val="bottom"/>
          </w:tcPr>
          <w:p w14:paraId="57E831E9" w14:textId="75F17508" w:rsidR="00783209" w:rsidRPr="0024370A" w:rsidRDefault="00783209" w:rsidP="00783209">
            <w:pPr>
              <w:spacing w:line="240" w:lineRule="atLeast"/>
              <w:ind w:right="323"/>
              <w:jc w:val="right"/>
              <w:rPr>
                <w:rFonts w:asciiTheme="minorHAnsi" w:hAnsiTheme="minorHAnsi" w:cstheme="minorHAnsi"/>
                <w:sz w:val="22"/>
                <w:szCs w:val="22"/>
              </w:rPr>
            </w:pPr>
            <w:r w:rsidRPr="0024370A">
              <w:rPr>
                <w:rFonts w:asciiTheme="minorHAnsi" w:hAnsiTheme="minorHAnsi" w:cstheme="minorHAnsi"/>
                <w:sz w:val="22"/>
                <w:szCs w:val="22"/>
              </w:rPr>
              <w:t>-</w:t>
            </w:r>
          </w:p>
        </w:tc>
      </w:tr>
      <w:tr w:rsidR="00783209" w:rsidRPr="00306E96" w14:paraId="074B3D9D" w14:textId="77777777" w:rsidTr="00661733">
        <w:tc>
          <w:tcPr>
            <w:tcW w:w="5652" w:type="dxa"/>
            <w:shd w:val="clear" w:color="auto" w:fill="auto"/>
            <w:vAlign w:val="bottom"/>
          </w:tcPr>
          <w:p w14:paraId="70164703" w14:textId="65FDD5DB" w:rsidR="00783209" w:rsidRPr="0024370A" w:rsidRDefault="00783209" w:rsidP="00783209">
            <w:pPr>
              <w:ind w:right="-108"/>
              <w:rPr>
                <w:rFonts w:asciiTheme="minorHAnsi" w:eastAsia="Arial Unicode MS" w:hAnsiTheme="minorHAnsi" w:cstheme="minorHAnsi"/>
                <w:sz w:val="22"/>
                <w:szCs w:val="22"/>
              </w:rPr>
            </w:pPr>
            <w:r w:rsidRPr="0024370A">
              <w:rPr>
                <w:rFonts w:asciiTheme="minorHAnsi" w:hAnsiTheme="minorHAnsi" w:cstheme="minorHAnsi"/>
                <w:b/>
                <w:bCs/>
                <w:sz w:val="22"/>
                <w:szCs w:val="22"/>
              </w:rPr>
              <w:t xml:space="preserve">At 31 </w:t>
            </w:r>
            <w:r>
              <w:rPr>
                <w:rFonts w:asciiTheme="minorHAnsi" w:hAnsiTheme="minorHAnsi" w:cstheme="minorHAnsi"/>
                <w:b/>
                <w:bCs/>
                <w:sz w:val="22"/>
                <w:szCs w:val="22"/>
              </w:rPr>
              <w:t>October 2022</w:t>
            </w:r>
          </w:p>
        </w:tc>
        <w:tc>
          <w:tcPr>
            <w:tcW w:w="1710" w:type="dxa"/>
            <w:tcBorders>
              <w:top w:val="single" w:sz="4" w:space="0" w:color="auto"/>
              <w:bottom w:val="single" w:sz="4" w:space="0" w:color="auto"/>
            </w:tcBorders>
            <w:shd w:val="clear" w:color="auto" w:fill="auto"/>
            <w:vAlign w:val="bottom"/>
          </w:tcPr>
          <w:p w14:paraId="21AF37ED" w14:textId="0525E99A" w:rsidR="00783209" w:rsidRPr="005A1123" w:rsidRDefault="00783209" w:rsidP="005A1123">
            <w:pPr>
              <w:pStyle w:val="acctfourfigures"/>
              <w:tabs>
                <w:tab w:val="clear" w:pos="765"/>
              </w:tabs>
              <w:spacing w:line="240" w:lineRule="atLeast"/>
              <w:ind w:left="-108" w:right="49"/>
              <w:jc w:val="right"/>
              <w:rPr>
                <w:rFonts w:asciiTheme="minorHAnsi" w:hAnsiTheme="minorHAnsi" w:cstheme="minorHAnsi"/>
                <w:b/>
                <w:bCs/>
                <w:szCs w:val="22"/>
              </w:rPr>
            </w:pPr>
            <w:r w:rsidRPr="005A1123">
              <w:rPr>
                <w:rFonts w:asciiTheme="minorHAnsi" w:hAnsiTheme="minorHAnsi" w:cstheme="minorHAnsi"/>
                <w:b/>
                <w:bCs/>
                <w:szCs w:val="22"/>
              </w:rPr>
              <w:t>18,</w:t>
            </w:r>
            <w:r w:rsidRPr="00783209">
              <w:rPr>
                <w:rFonts w:asciiTheme="minorHAnsi" w:hAnsiTheme="minorHAnsi" w:cstheme="minorHAnsi"/>
                <w:b/>
                <w:bCs/>
                <w:szCs w:val="22"/>
              </w:rPr>
              <w:t>038</w:t>
            </w:r>
          </w:p>
        </w:tc>
        <w:tc>
          <w:tcPr>
            <w:tcW w:w="237" w:type="dxa"/>
            <w:shd w:val="clear" w:color="auto" w:fill="auto"/>
          </w:tcPr>
          <w:p w14:paraId="5A01400F" w14:textId="77777777" w:rsidR="00783209" w:rsidRPr="0024370A" w:rsidRDefault="00783209" w:rsidP="0078320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single" w:sz="4" w:space="0" w:color="auto"/>
              <w:bottom w:val="single" w:sz="4" w:space="0" w:color="auto"/>
            </w:tcBorders>
            <w:shd w:val="clear" w:color="auto" w:fill="auto"/>
            <w:vAlign w:val="bottom"/>
          </w:tcPr>
          <w:p w14:paraId="7D036BCB" w14:textId="25CA9671" w:rsidR="00783209" w:rsidRPr="00185147" w:rsidRDefault="00783209" w:rsidP="00783209">
            <w:pPr>
              <w:pStyle w:val="BodyText"/>
              <w:spacing w:line="240" w:lineRule="auto"/>
              <w:ind w:left="-109"/>
              <w:jc w:val="right"/>
              <w:rPr>
                <w:rFonts w:asciiTheme="minorHAnsi" w:hAnsiTheme="minorHAnsi" w:cstheme="minorHAnsi"/>
                <w:b/>
                <w:bCs/>
                <w:sz w:val="22"/>
                <w:szCs w:val="22"/>
              </w:rPr>
            </w:pPr>
            <w:r w:rsidRPr="00185147">
              <w:rPr>
                <w:rFonts w:asciiTheme="minorHAnsi" w:hAnsiTheme="minorHAnsi" w:cstheme="minorHAnsi"/>
                <w:b/>
                <w:bCs/>
                <w:sz w:val="22"/>
                <w:szCs w:val="22"/>
              </w:rPr>
              <w:t>8,392</w:t>
            </w:r>
          </w:p>
        </w:tc>
      </w:tr>
      <w:tr w:rsidR="00783209" w:rsidRPr="00306E96" w14:paraId="228E2337" w14:textId="77777777" w:rsidTr="00661733">
        <w:tc>
          <w:tcPr>
            <w:tcW w:w="5652" w:type="dxa"/>
            <w:shd w:val="clear" w:color="auto" w:fill="auto"/>
            <w:vAlign w:val="bottom"/>
          </w:tcPr>
          <w:p w14:paraId="0A69A127" w14:textId="05912920" w:rsidR="00783209" w:rsidRPr="0024370A" w:rsidRDefault="00783209" w:rsidP="00783209">
            <w:pPr>
              <w:ind w:right="-108"/>
              <w:rPr>
                <w:rFonts w:asciiTheme="minorHAnsi" w:eastAsia="Arial Unicode MS" w:hAnsiTheme="minorHAnsi" w:cstheme="minorHAnsi"/>
                <w:sz w:val="22"/>
                <w:szCs w:val="22"/>
              </w:rPr>
            </w:pPr>
          </w:p>
        </w:tc>
        <w:tc>
          <w:tcPr>
            <w:tcW w:w="1710" w:type="dxa"/>
            <w:tcBorders>
              <w:top w:val="single" w:sz="4" w:space="0" w:color="auto"/>
            </w:tcBorders>
            <w:shd w:val="clear" w:color="auto" w:fill="auto"/>
            <w:vAlign w:val="bottom"/>
          </w:tcPr>
          <w:p w14:paraId="11581BFA" w14:textId="77777777" w:rsidR="00783209" w:rsidRPr="0024370A" w:rsidRDefault="00783209" w:rsidP="00783209">
            <w:pPr>
              <w:pStyle w:val="acctfourfigures"/>
              <w:tabs>
                <w:tab w:val="clear" w:pos="765"/>
              </w:tabs>
              <w:spacing w:line="240" w:lineRule="atLeast"/>
              <w:ind w:left="-108" w:right="329"/>
              <w:jc w:val="right"/>
              <w:rPr>
                <w:rFonts w:asciiTheme="minorHAnsi" w:hAnsiTheme="minorHAnsi" w:cstheme="minorHAnsi"/>
                <w:szCs w:val="22"/>
              </w:rPr>
            </w:pPr>
          </w:p>
        </w:tc>
        <w:tc>
          <w:tcPr>
            <w:tcW w:w="237" w:type="dxa"/>
            <w:shd w:val="clear" w:color="auto" w:fill="auto"/>
          </w:tcPr>
          <w:p w14:paraId="7C36123E" w14:textId="77777777" w:rsidR="00783209" w:rsidRPr="0024370A" w:rsidRDefault="00783209" w:rsidP="0078320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single" w:sz="4" w:space="0" w:color="auto"/>
            </w:tcBorders>
            <w:shd w:val="clear" w:color="auto" w:fill="auto"/>
            <w:vAlign w:val="bottom"/>
          </w:tcPr>
          <w:p w14:paraId="4166DF37" w14:textId="77777777" w:rsidR="00783209" w:rsidRPr="0024370A" w:rsidRDefault="00783209" w:rsidP="00783209">
            <w:pPr>
              <w:pStyle w:val="BodyText"/>
              <w:spacing w:line="240" w:lineRule="auto"/>
              <w:ind w:left="-109"/>
              <w:jc w:val="right"/>
              <w:rPr>
                <w:rFonts w:asciiTheme="minorHAnsi" w:hAnsiTheme="minorHAnsi" w:cstheme="minorHAnsi"/>
                <w:sz w:val="22"/>
                <w:szCs w:val="22"/>
              </w:rPr>
            </w:pPr>
          </w:p>
        </w:tc>
      </w:tr>
      <w:tr w:rsidR="00783209" w:rsidRPr="00306E96" w14:paraId="7BB58909" w14:textId="77777777" w:rsidTr="0024370A">
        <w:tc>
          <w:tcPr>
            <w:tcW w:w="5652" w:type="dxa"/>
            <w:shd w:val="clear" w:color="auto" w:fill="auto"/>
            <w:vAlign w:val="bottom"/>
          </w:tcPr>
          <w:p w14:paraId="1BF33D8E" w14:textId="7868F364" w:rsidR="00783209" w:rsidRPr="0024370A" w:rsidRDefault="00783209" w:rsidP="00783209">
            <w:pPr>
              <w:ind w:right="-108"/>
              <w:rPr>
                <w:rFonts w:asciiTheme="minorHAnsi" w:eastAsia="Arial Unicode MS" w:hAnsiTheme="minorHAnsi" w:cstheme="minorHAnsi"/>
                <w:sz w:val="22"/>
                <w:szCs w:val="22"/>
              </w:rPr>
            </w:pPr>
            <w:r w:rsidRPr="0024370A">
              <w:rPr>
                <w:rFonts w:asciiTheme="minorHAnsi" w:hAnsiTheme="minorHAnsi" w:cstheme="minorHAnsi"/>
                <w:b/>
                <w:bCs/>
                <w:i/>
                <w:iCs/>
                <w:color w:val="000000"/>
                <w:sz w:val="22"/>
                <w:szCs w:val="22"/>
              </w:rPr>
              <w:t>Accumulated Amortisation</w:t>
            </w:r>
          </w:p>
        </w:tc>
        <w:tc>
          <w:tcPr>
            <w:tcW w:w="1710" w:type="dxa"/>
            <w:shd w:val="clear" w:color="auto" w:fill="auto"/>
            <w:vAlign w:val="bottom"/>
          </w:tcPr>
          <w:p w14:paraId="5D8D276F" w14:textId="77777777" w:rsidR="00783209" w:rsidRPr="0024370A" w:rsidRDefault="00783209" w:rsidP="00783209">
            <w:pPr>
              <w:pStyle w:val="acctfourfigures"/>
              <w:tabs>
                <w:tab w:val="clear" w:pos="765"/>
              </w:tabs>
              <w:spacing w:line="240" w:lineRule="atLeast"/>
              <w:ind w:left="-108" w:right="329"/>
              <w:jc w:val="right"/>
              <w:rPr>
                <w:rFonts w:asciiTheme="minorHAnsi" w:hAnsiTheme="minorHAnsi" w:cstheme="minorHAnsi"/>
                <w:szCs w:val="22"/>
              </w:rPr>
            </w:pPr>
          </w:p>
        </w:tc>
        <w:tc>
          <w:tcPr>
            <w:tcW w:w="237" w:type="dxa"/>
            <w:shd w:val="clear" w:color="auto" w:fill="auto"/>
          </w:tcPr>
          <w:p w14:paraId="0B2EA5AB" w14:textId="77777777" w:rsidR="00783209" w:rsidRPr="0024370A" w:rsidRDefault="00783209" w:rsidP="0078320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shd w:val="clear" w:color="auto" w:fill="auto"/>
            <w:vAlign w:val="bottom"/>
          </w:tcPr>
          <w:p w14:paraId="17964A85" w14:textId="77777777" w:rsidR="00783209" w:rsidRPr="0024370A" w:rsidRDefault="00783209" w:rsidP="00783209">
            <w:pPr>
              <w:pStyle w:val="BodyText"/>
              <w:spacing w:line="240" w:lineRule="auto"/>
              <w:ind w:left="-109"/>
              <w:jc w:val="right"/>
              <w:rPr>
                <w:rFonts w:asciiTheme="minorHAnsi" w:hAnsiTheme="minorHAnsi" w:cstheme="minorHAnsi"/>
                <w:sz w:val="22"/>
                <w:szCs w:val="22"/>
              </w:rPr>
            </w:pPr>
          </w:p>
        </w:tc>
      </w:tr>
      <w:tr w:rsidR="00783209" w:rsidRPr="00306E96" w14:paraId="0E0C1B57" w14:textId="77777777" w:rsidTr="0024370A">
        <w:tc>
          <w:tcPr>
            <w:tcW w:w="5652" w:type="dxa"/>
            <w:shd w:val="clear" w:color="auto" w:fill="auto"/>
            <w:vAlign w:val="bottom"/>
          </w:tcPr>
          <w:p w14:paraId="7C7F164D" w14:textId="6B5E70E3" w:rsidR="00783209" w:rsidRPr="0024370A" w:rsidRDefault="00783209" w:rsidP="00783209">
            <w:pPr>
              <w:ind w:right="-108"/>
              <w:rPr>
                <w:rFonts w:asciiTheme="minorHAnsi" w:eastAsia="Arial Unicode MS" w:hAnsiTheme="minorHAnsi" w:cstheme="minorHAnsi"/>
                <w:sz w:val="22"/>
                <w:szCs w:val="22"/>
              </w:rPr>
            </w:pPr>
            <w:r w:rsidRPr="0024370A">
              <w:rPr>
                <w:rFonts w:asciiTheme="minorHAnsi" w:hAnsiTheme="minorHAnsi" w:cstheme="minorHAnsi"/>
                <w:sz w:val="22"/>
                <w:szCs w:val="22"/>
              </w:rPr>
              <w:t xml:space="preserve">At 1 </w:t>
            </w:r>
            <w:r>
              <w:rPr>
                <w:rFonts w:asciiTheme="minorHAnsi" w:hAnsiTheme="minorHAnsi" w:cstheme="minorHAnsi"/>
                <w:sz w:val="22"/>
                <w:szCs w:val="22"/>
              </w:rPr>
              <w:t>November 202</w:t>
            </w:r>
            <w:r w:rsidR="009D5A9C">
              <w:rPr>
                <w:rFonts w:asciiTheme="minorHAnsi" w:hAnsiTheme="minorHAnsi" w:cstheme="minorHAnsi"/>
                <w:sz w:val="22"/>
                <w:szCs w:val="22"/>
              </w:rPr>
              <w:t>0</w:t>
            </w:r>
          </w:p>
        </w:tc>
        <w:tc>
          <w:tcPr>
            <w:tcW w:w="1710" w:type="dxa"/>
            <w:shd w:val="clear" w:color="auto" w:fill="auto"/>
            <w:vAlign w:val="bottom"/>
          </w:tcPr>
          <w:p w14:paraId="3287749F" w14:textId="57E968E2" w:rsidR="00783209" w:rsidRPr="0024370A" w:rsidRDefault="00783209" w:rsidP="00783209">
            <w:pPr>
              <w:pStyle w:val="acctfourfigures"/>
              <w:tabs>
                <w:tab w:val="clear" w:pos="765"/>
              </w:tabs>
              <w:spacing w:line="240" w:lineRule="atLeast"/>
              <w:ind w:left="-108" w:right="49"/>
              <w:jc w:val="right"/>
              <w:rPr>
                <w:rFonts w:asciiTheme="minorHAnsi" w:hAnsiTheme="minorHAnsi" w:cstheme="minorHAnsi"/>
                <w:szCs w:val="22"/>
              </w:rPr>
            </w:pPr>
            <w:r w:rsidRPr="0024370A">
              <w:rPr>
                <w:rFonts w:asciiTheme="minorHAnsi" w:hAnsiTheme="minorHAnsi" w:cstheme="minorHAnsi"/>
                <w:szCs w:val="22"/>
              </w:rPr>
              <w:t>17,221</w:t>
            </w:r>
          </w:p>
        </w:tc>
        <w:tc>
          <w:tcPr>
            <w:tcW w:w="237" w:type="dxa"/>
            <w:shd w:val="clear" w:color="auto" w:fill="auto"/>
          </w:tcPr>
          <w:p w14:paraId="1191B9ED" w14:textId="77777777" w:rsidR="00783209" w:rsidRPr="0024370A" w:rsidRDefault="00783209" w:rsidP="0078320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shd w:val="clear" w:color="auto" w:fill="auto"/>
            <w:vAlign w:val="bottom"/>
          </w:tcPr>
          <w:p w14:paraId="1E967B7D" w14:textId="52091034" w:rsidR="00783209" w:rsidRPr="0024370A" w:rsidRDefault="00783209" w:rsidP="00783209">
            <w:pPr>
              <w:pStyle w:val="BodyText"/>
              <w:spacing w:line="240" w:lineRule="auto"/>
              <w:ind w:left="-109"/>
              <w:jc w:val="right"/>
              <w:rPr>
                <w:rFonts w:asciiTheme="minorHAnsi" w:hAnsiTheme="minorHAnsi" w:cstheme="minorHAnsi"/>
                <w:sz w:val="22"/>
                <w:szCs w:val="22"/>
              </w:rPr>
            </w:pPr>
            <w:r w:rsidRPr="0024370A">
              <w:rPr>
                <w:rFonts w:asciiTheme="minorHAnsi" w:hAnsiTheme="minorHAnsi" w:cstheme="minorHAnsi"/>
                <w:sz w:val="22"/>
                <w:szCs w:val="22"/>
              </w:rPr>
              <w:t>7,714</w:t>
            </w:r>
          </w:p>
        </w:tc>
      </w:tr>
      <w:tr w:rsidR="00783209" w:rsidRPr="00306E96" w14:paraId="6564D9C2" w14:textId="77777777" w:rsidTr="0024370A">
        <w:tc>
          <w:tcPr>
            <w:tcW w:w="5652" w:type="dxa"/>
            <w:shd w:val="clear" w:color="auto" w:fill="auto"/>
            <w:vAlign w:val="bottom"/>
          </w:tcPr>
          <w:p w14:paraId="356EF81A" w14:textId="6FE03A5F" w:rsidR="00783209" w:rsidRPr="0024370A" w:rsidRDefault="00783209" w:rsidP="00783209">
            <w:pPr>
              <w:ind w:right="-108"/>
              <w:rPr>
                <w:rFonts w:asciiTheme="minorHAnsi" w:eastAsia="Arial Unicode MS" w:hAnsiTheme="minorHAnsi" w:cstheme="minorHAnsi"/>
                <w:sz w:val="22"/>
                <w:szCs w:val="22"/>
              </w:rPr>
            </w:pPr>
            <w:r w:rsidRPr="0024370A">
              <w:rPr>
                <w:rFonts w:asciiTheme="minorHAnsi" w:hAnsiTheme="minorHAnsi" w:cstheme="minorHAnsi"/>
                <w:color w:val="000000"/>
                <w:sz w:val="22"/>
                <w:szCs w:val="22"/>
              </w:rPr>
              <w:t>Amortisation</w:t>
            </w:r>
            <w:r w:rsidRPr="0024370A">
              <w:rPr>
                <w:rFonts w:asciiTheme="minorHAnsi" w:hAnsiTheme="minorHAnsi" w:cstheme="minorHAnsi"/>
                <w:sz w:val="22"/>
                <w:szCs w:val="22"/>
              </w:rPr>
              <w:t xml:space="preserve"> for the year</w:t>
            </w:r>
          </w:p>
        </w:tc>
        <w:tc>
          <w:tcPr>
            <w:tcW w:w="1710" w:type="dxa"/>
            <w:shd w:val="clear" w:color="auto" w:fill="auto"/>
            <w:vAlign w:val="bottom"/>
          </w:tcPr>
          <w:p w14:paraId="7D30CC31" w14:textId="547A5977" w:rsidR="00783209" w:rsidRPr="0024370A" w:rsidRDefault="00783209" w:rsidP="00783209">
            <w:pPr>
              <w:pStyle w:val="acctfourfigures"/>
              <w:tabs>
                <w:tab w:val="clear" w:pos="765"/>
              </w:tabs>
              <w:spacing w:line="240" w:lineRule="atLeast"/>
              <w:ind w:left="-108" w:right="49"/>
              <w:jc w:val="right"/>
              <w:rPr>
                <w:rFonts w:asciiTheme="minorHAnsi" w:hAnsiTheme="minorHAnsi" w:cstheme="minorHAnsi"/>
                <w:szCs w:val="22"/>
              </w:rPr>
            </w:pPr>
            <w:r w:rsidRPr="0024370A">
              <w:rPr>
                <w:rFonts w:asciiTheme="minorHAnsi" w:hAnsiTheme="minorHAnsi" w:cstheme="minorHAnsi"/>
                <w:szCs w:val="22"/>
              </w:rPr>
              <w:t>2,402</w:t>
            </w:r>
          </w:p>
        </w:tc>
        <w:tc>
          <w:tcPr>
            <w:tcW w:w="237" w:type="dxa"/>
            <w:shd w:val="clear" w:color="auto" w:fill="auto"/>
          </w:tcPr>
          <w:p w14:paraId="54167055" w14:textId="77777777" w:rsidR="00783209" w:rsidRPr="0024370A" w:rsidRDefault="00783209" w:rsidP="0078320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shd w:val="clear" w:color="auto" w:fill="auto"/>
            <w:vAlign w:val="bottom"/>
          </w:tcPr>
          <w:p w14:paraId="7BE04285" w14:textId="6303325C" w:rsidR="00783209" w:rsidRPr="0024370A" w:rsidRDefault="00783209" w:rsidP="00783209">
            <w:pPr>
              <w:pStyle w:val="BodyText"/>
              <w:spacing w:line="240" w:lineRule="auto"/>
              <w:ind w:left="-109"/>
              <w:jc w:val="right"/>
              <w:rPr>
                <w:rFonts w:asciiTheme="minorHAnsi" w:hAnsiTheme="minorHAnsi" w:cstheme="minorHAnsi"/>
                <w:sz w:val="22"/>
                <w:szCs w:val="22"/>
              </w:rPr>
            </w:pPr>
            <w:r w:rsidRPr="0024370A">
              <w:rPr>
                <w:rFonts w:asciiTheme="minorHAnsi" w:hAnsiTheme="minorHAnsi" w:cstheme="minorHAnsi"/>
                <w:sz w:val="22"/>
                <w:szCs w:val="22"/>
              </w:rPr>
              <w:t>182</w:t>
            </w:r>
          </w:p>
        </w:tc>
      </w:tr>
      <w:tr w:rsidR="00783209" w:rsidRPr="00306E96" w14:paraId="26A6525B" w14:textId="77777777" w:rsidTr="00661733">
        <w:tc>
          <w:tcPr>
            <w:tcW w:w="5652" w:type="dxa"/>
            <w:shd w:val="clear" w:color="auto" w:fill="auto"/>
            <w:vAlign w:val="bottom"/>
          </w:tcPr>
          <w:p w14:paraId="5472A006" w14:textId="2F20C7BA" w:rsidR="00783209" w:rsidRPr="0024370A" w:rsidRDefault="00783209" w:rsidP="00783209">
            <w:pPr>
              <w:ind w:right="-108"/>
              <w:rPr>
                <w:rFonts w:asciiTheme="minorHAnsi" w:hAnsiTheme="minorHAnsi" w:cstheme="minorHAnsi"/>
                <w:color w:val="000000"/>
                <w:sz w:val="22"/>
                <w:szCs w:val="22"/>
              </w:rPr>
            </w:pPr>
            <w:r>
              <w:rPr>
                <w:rFonts w:asciiTheme="minorHAnsi" w:hAnsiTheme="minorHAnsi" w:cstheme="minorHAnsi"/>
                <w:sz w:val="22"/>
                <w:szCs w:val="22"/>
              </w:rPr>
              <w:t>Write-off</w:t>
            </w:r>
          </w:p>
        </w:tc>
        <w:tc>
          <w:tcPr>
            <w:tcW w:w="1710" w:type="dxa"/>
            <w:tcBorders>
              <w:bottom w:val="single" w:sz="4" w:space="0" w:color="auto"/>
            </w:tcBorders>
            <w:shd w:val="clear" w:color="auto" w:fill="auto"/>
            <w:vAlign w:val="bottom"/>
          </w:tcPr>
          <w:p w14:paraId="4C71F72C" w14:textId="78FAF879" w:rsidR="00783209" w:rsidRPr="0024370A" w:rsidRDefault="00783209" w:rsidP="00783209">
            <w:pPr>
              <w:pStyle w:val="acctfourfigures"/>
              <w:tabs>
                <w:tab w:val="clear" w:pos="765"/>
              </w:tabs>
              <w:spacing w:line="240" w:lineRule="atLeast"/>
              <w:ind w:left="-108" w:right="49"/>
              <w:jc w:val="right"/>
              <w:rPr>
                <w:rFonts w:asciiTheme="minorHAnsi" w:hAnsiTheme="minorHAnsi" w:cstheme="minorHAnsi"/>
                <w:szCs w:val="22"/>
              </w:rPr>
            </w:pPr>
            <w:r w:rsidRPr="0024370A">
              <w:rPr>
                <w:rFonts w:asciiTheme="minorHAnsi" w:hAnsiTheme="minorHAnsi" w:cstheme="minorHAnsi"/>
                <w:szCs w:val="22"/>
              </w:rPr>
              <w:t>(2,776)</w:t>
            </w:r>
          </w:p>
        </w:tc>
        <w:tc>
          <w:tcPr>
            <w:tcW w:w="237" w:type="dxa"/>
            <w:shd w:val="clear" w:color="auto" w:fill="auto"/>
          </w:tcPr>
          <w:p w14:paraId="4B242987" w14:textId="77777777" w:rsidR="00783209" w:rsidRPr="0024370A" w:rsidRDefault="00783209" w:rsidP="0078320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bottom w:val="single" w:sz="4" w:space="0" w:color="auto"/>
            </w:tcBorders>
            <w:shd w:val="clear" w:color="auto" w:fill="auto"/>
            <w:vAlign w:val="bottom"/>
          </w:tcPr>
          <w:p w14:paraId="4559F204" w14:textId="0CAFE0F8" w:rsidR="00783209" w:rsidRPr="0024370A" w:rsidRDefault="00783209" w:rsidP="00783209">
            <w:pPr>
              <w:spacing w:line="240" w:lineRule="atLeast"/>
              <w:ind w:right="323"/>
              <w:jc w:val="right"/>
              <w:rPr>
                <w:rFonts w:asciiTheme="minorHAnsi" w:hAnsiTheme="minorHAnsi" w:cstheme="minorHAnsi"/>
                <w:sz w:val="22"/>
                <w:szCs w:val="22"/>
              </w:rPr>
            </w:pPr>
            <w:r w:rsidRPr="0024370A">
              <w:rPr>
                <w:rFonts w:asciiTheme="minorHAnsi" w:hAnsiTheme="minorHAnsi" w:cstheme="minorHAnsi"/>
                <w:sz w:val="22"/>
                <w:szCs w:val="22"/>
              </w:rPr>
              <w:t>-</w:t>
            </w:r>
          </w:p>
        </w:tc>
      </w:tr>
      <w:tr w:rsidR="00783209" w:rsidRPr="00306E96" w14:paraId="11B297F1" w14:textId="77777777" w:rsidTr="00661733">
        <w:tc>
          <w:tcPr>
            <w:tcW w:w="5652" w:type="dxa"/>
            <w:shd w:val="clear" w:color="auto" w:fill="auto"/>
            <w:vAlign w:val="bottom"/>
          </w:tcPr>
          <w:p w14:paraId="22DB5693" w14:textId="7034531D" w:rsidR="00783209" w:rsidRPr="0024370A" w:rsidRDefault="00783209" w:rsidP="00783209">
            <w:pPr>
              <w:ind w:right="-108"/>
              <w:rPr>
                <w:rFonts w:asciiTheme="minorHAnsi" w:eastAsia="Arial Unicode MS" w:hAnsiTheme="minorHAnsi" w:cstheme="minorHAnsi"/>
                <w:sz w:val="22"/>
                <w:szCs w:val="22"/>
              </w:rPr>
            </w:pPr>
            <w:r w:rsidRPr="0024370A">
              <w:rPr>
                <w:rFonts w:asciiTheme="minorHAnsi" w:hAnsiTheme="minorHAnsi" w:cstheme="minorHAnsi"/>
                <w:b/>
                <w:bCs/>
                <w:sz w:val="22"/>
                <w:szCs w:val="22"/>
              </w:rPr>
              <w:t xml:space="preserve">At 31 </w:t>
            </w:r>
            <w:r>
              <w:rPr>
                <w:rFonts w:asciiTheme="minorHAnsi" w:hAnsiTheme="minorHAnsi" w:cstheme="minorHAnsi"/>
                <w:b/>
                <w:bCs/>
                <w:sz w:val="22"/>
                <w:szCs w:val="22"/>
              </w:rPr>
              <w:t>October 2021</w:t>
            </w:r>
            <w:r w:rsidRPr="0024370A">
              <w:rPr>
                <w:rFonts w:asciiTheme="minorHAnsi" w:hAnsiTheme="minorHAnsi" w:cstheme="minorHAnsi"/>
                <w:b/>
                <w:bCs/>
                <w:sz w:val="22"/>
                <w:szCs w:val="22"/>
              </w:rPr>
              <w:t xml:space="preserve"> and 1 </w:t>
            </w:r>
            <w:r>
              <w:rPr>
                <w:rFonts w:asciiTheme="minorHAnsi" w:hAnsiTheme="minorHAnsi" w:cstheme="minorHAnsi"/>
                <w:b/>
                <w:bCs/>
                <w:sz w:val="22"/>
                <w:szCs w:val="22"/>
              </w:rPr>
              <w:t>November</w:t>
            </w:r>
            <w:r w:rsidRPr="0024370A">
              <w:rPr>
                <w:rFonts w:asciiTheme="minorHAnsi" w:hAnsiTheme="minorHAnsi" w:cstheme="minorHAnsi"/>
                <w:b/>
                <w:bCs/>
                <w:sz w:val="22"/>
                <w:szCs w:val="22"/>
              </w:rPr>
              <w:t xml:space="preserve"> 2021</w:t>
            </w:r>
          </w:p>
        </w:tc>
        <w:tc>
          <w:tcPr>
            <w:tcW w:w="1710" w:type="dxa"/>
            <w:tcBorders>
              <w:top w:val="single" w:sz="4" w:space="0" w:color="auto"/>
            </w:tcBorders>
            <w:shd w:val="clear" w:color="auto" w:fill="auto"/>
            <w:vAlign w:val="bottom"/>
          </w:tcPr>
          <w:p w14:paraId="539507A3" w14:textId="346F9AC8" w:rsidR="00783209" w:rsidRPr="00185147" w:rsidRDefault="00783209" w:rsidP="00783209">
            <w:pPr>
              <w:pStyle w:val="acctfourfigures"/>
              <w:tabs>
                <w:tab w:val="clear" w:pos="765"/>
              </w:tabs>
              <w:spacing w:line="240" w:lineRule="atLeast"/>
              <w:ind w:left="-108" w:right="49"/>
              <w:jc w:val="right"/>
              <w:rPr>
                <w:rFonts w:asciiTheme="minorHAnsi" w:hAnsiTheme="minorHAnsi" w:cstheme="minorHAnsi"/>
                <w:b/>
                <w:bCs/>
                <w:szCs w:val="22"/>
              </w:rPr>
            </w:pPr>
            <w:r w:rsidRPr="00185147">
              <w:rPr>
                <w:rFonts w:asciiTheme="minorHAnsi" w:hAnsiTheme="minorHAnsi" w:cstheme="minorHAnsi"/>
                <w:b/>
                <w:bCs/>
                <w:szCs w:val="22"/>
              </w:rPr>
              <w:t>16,847</w:t>
            </w:r>
          </w:p>
        </w:tc>
        <w:tc>
          <w:tcPr>
            <w:tcW w:w="237" w:type="dxa"/>
            <w:shd w:val="clear" w:color="auto" w:fill="auto"/>
          </w:tcPr>
          <w:p w14:paraId="1752E7F0" w14:textId="77777777" w:rsidR="00783209" w:rsidRPr="00185147" w:rsidRDefault="00783209" w:rsidP="0078320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single" w:sz="4" w:space="0" w:color="auto"/>
            </w:tcBorders>
            <w:shd w:val="clear" w:color="auto" w:fill="auto"/>
            <w:vAlign w:val="bottom"/>
          </w:tcPr>
          <w:p w14:paraId="62988EFE" w14:textId="1E72EC6E" w:rsidR="00783209" w:rsidRPr="00185147" w:rsidRDefault="00783209" w:rsidP="00783209">
            <w:pPr>
              <w:pStyle w:val="BodyText"/>
              <w:spacing w:line="240" w:lineRule="auto"/>
              <w:ind w:left="-109"/>
              <w:jc w:val="right"/>
              <w:rPr>
                <w:rFonts w:asciiTheme="minorHAnsi" w:hAnsiTheme="minorHAnsi" w:cstheme="minorHAnsi"/>
                <w:b/>
                <w:bCs/>
                <w:sz w:val="22"/>
                <w:szCs w:val="22"/>
              </w:rPr>
            </w:pPr>
            <w:r w:rsidRPr="00185147">
              <w:rPr>
                <w:rFonts w:asciiTheme="minorHAnsi" w:hAnsiTheme="minorHAnsi" w:cstheme="minorHAnsi"/>
                <w:b/>
                <w:bCs/>
                <w:sz w:val="22"/>
                <w:szCs w:val="22"/>
              </w:rPr>
              <w:t>7,896</w:t>
            </w:r>
          </w:p>
        </w:tc>
      </w:tr>
      <w:tr w:rsidR="00783209" w:rsidRPr="00306E96" w14:paraId="21E5A62D" w14:textId="77777777" w:rsidTr="0024370A">
        <w:tc>
          <w:tcPr>
            <w:tcW w:w="5652" w:type="dxa"/>
            <w:shd w:val="clear" w:color="auto" w:fill="auto"/>
            <w:vAlign w:val="bottom"/>
          </w:tcPr>
          <w:p w14:paraId="25A876C9" w14:textId="69A165B5" w:rsidR="00783209" w:rsidRPr="0024370A" w:rsidRDefault="00783209" w:rsidP="00783209">
            <w:pPr>
              <w:ind w:right="-108"/>
              <w:rPr>
                <w:rFonts w:asciiTheme="minorHAnsi" w:eastAsia="Arial Unicode MS" w:hAnsiTheme="minorHAnsi" w:cstheme="minorHAnsi"/>
                <w:sz w:val="22"/>
                <w:szCs w:val="22"/>
              </w:rPr>
            </w:pPr>
            <w:r w:rsidRPr="0024370A">
              <w:rPr>
                <w:rFonts w:asciiTheme="minorHAnsi" w:hAnsiTheme="minorHAnsi" w:cstheme="minorHAnsi"/>
                <w:color w:val="000000"/>
                <w:sz w:val="22"/>
                <w:szCs w:val="22"/>
              </w:rPr>
              <w:t>Amortisation</w:t>
            </w:r>
            <w:r w:rsidRPr="0024370A">
              <w:rPr>
                <w:rFonts w:asciiTheme="minorHAnsi" w:hAnsiTheme="minorHAnsi" w:cstheme="minorHAnsi"/>
                <w:sz w:val="22"/>
                <w:szCs w:val="22"/>
              </w:rPr>
              <w:t xml:space="preserve"> for the year</w:t>
            </w:r>
          </w:p>
        </w:tc>
        <w:tc>
          <w:tcPr>
            <w:tcW w:w="1710" w:type="dxa"/>
            <w:shd w:val="clear" w:color="auto" w:fill="auto"/>
            <w:vAlign w:val="bottom"/>
          </w:tcPr>
          <w:p w14:paraId="4AE1CE17" w14:textId="51D633FC" w:rsidR="00783209" w:rsidRPr="0024370A" w:rsidRDefault="00783209" w:rsidP="008D13F4">
            <w:pPr>
              <w:pStyle w:val="acctfourfigures"/>
              <w:tabs>
                <w:tab w:val="clear" w:pos="765"/>
              </w:tabs>
              <w:spacing w:line="240" w:lineRule="atLeast"/>
              <w:ind w:left="-108" w:right="49"/>
              <w:jc w:val="right"/>
              <w:rPr>
                <w:rFonts w:asciiTheme="minorHAnsi" w:hAnsiTheme="minorHAnsi" w:cstheme="minorHAnsi"/>
                <w:szCs w:val="22"/>
              </w:rPr>
            </w:pPr>
            <w:r>
              <w:rPr>
                <w:rFonts w:asciiTheme="minorHAnsi" w:hAnsiTheme="minorHAnsi" w:cstheme="minorHAnsi"/>
                <w:szCs w:val="22"/>
              </w:rPr>
              <w:t>536</w:t>
            </w:r>
          </w:p>
        </w:tc>
        <w:tc>
          <w:tcPr>
            <w:tcW w:w="237" w:type="dxa"/>
            <w:shd w:val="clear" w:color="auto" w:fill="auto"/>
          </w:tcPr>
          <w:p w14:paraId="53AC36B9" w14:textId="77777777" w:rsidR="00783209" w:rsidRPr="0024370A" w:rsidRDefault="00783209" w:rsidP="0078320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shd w:val="clear" w:color="auto" w:fill="auto"/>
            <w:vAlign w:val="bottom"/>
          </w:tcPr>
          <w:p w14:paraId="10BC4667" w14:textId="57361A53" w:rsidR="00783209" w:rsidRPr="0024370A" w:rsidRDefault="00783209" w:rsidP="00783209">
            <w:pPr>
              <w:pStyle w:val="BodyText"/>
              <w:spacing w:line="240" w:lineRule="auto"/>
              <w:ind w:left="-109"/>
              <w:jc w:val="right"/>
              <w:rPr>
                <w:rFonts w:asciiTheme="minorHAnsi" w:hAnsiTheme="minorHAnsi" w:cstheme="minorHAnsi"/>
                <w:sz w:val="22"/>
                <w:szCs w:val="22"/>
              </w:rPr>
            </w:pPr>
            <w:r w:rsidRPr="00185147">
              <w:rPr>
                <w:rFonts w:asciiTheme="minorHAnsi" w:hAnsiTheme="minorHAnsi" w:cstheme="minorHAnsi"/>
                <w:sz w:val="22"/>
                <w:szCs w:val="22"/>
              </w:rPr>
              <w:t>148</w:t>
            </w:r>
          </w:p>
        </w:tc>
      </w:tr>
      <w:tr w:rsidR="00783209" w:rsidRPr="00306E96" w14:paraId="17EE9E7D" w14:textId="77777777" w:rsidTr="00661733">
        <w:tc>
          <w:tcPr>
            <w:tcW w:w="5652" w:type="dxa"/>
            <w:shd w:val="clear" w:color="auto" w:fill="auto"/>
            <w:vAlign w:val="bottom"/>
          </w:tcPr>
          <w:p w14:paraId="7F644423" w14:textId="3842F149" w:rsidR="00783209" w:rsidRPr="0024370A" w:rsidRDefault="00783209" w:rsidP="00783209">
            <w:pPr>
              <w:ind w:right="-108"/>
              <w:rPr>
                <w:rFonts w:asciiTheme="minorHAnsi" w:hAnsiTheme="minorHAnsi" w:cstheme="minorHAnsi"/>
                <w:color w:val="000000"/>
                <w:sz w:val="22"/>
                <w:szCs w:val="22"/>
              </w:rPr>
            </w:pPr>
            <w:r>
              <w:rPr>
                <w:rFonts w:asciiTheme="minorHAnsi" w:hAnsiTheme="minorHAnsi" w:cstheme="minorHAnsi"/>
                <w:sz w:val="22"/>
                <w:szCs w:val="22"/>
              </w:rPr>
              <w:t>Write-off</w:t>
            </w:r>
          </w:p>
        </w:tc>
        <w:tc>
          <w:tcPr>
            <w:tcW w:w="1710" w:type="dxa"/>
            <w:tcBorders>
              <w:bottom w:val="single" w:sz="4" w:space="0" w:color="auto"/>
            </w:tcBorders>
            <w:shd w:val="clear" w:color="auto" w:fill="auto"/>
            <w:vAlign w:val="bottom"/>
          </w:tcPr>
          <w:p w14:paraId="4496F17E" w14:textId="21953DF0" w:rsidR="00783209" w:rsidRPr="0024370A" w:rsidRDefault="00783209" w:rsidP="00783209">
            <w:pPr>
              <w:pStyle w:val="acctfourfigures"/>
              <w:tabs>
                <w:tab w:val="clear" w:pos="765"/>
              </w:tabs>
              <w:spacing w:line="240" w:lineRule="atLeast"/>
              <w:ind w:left="-108" w:right="329"/>
              <w:jc w:val="right"/>
              <w:rPr>
                <w:rFonts w:asciiTheme="minorHAnsi" w:hAnsiTheme="minorHAnsi" w:cstheme="minorHAnsi"/>
                <w:szCs w:val="22"/>
              </w:rPr>
            </w:pPr>
            <w:r>
              <w:rPr>
                <w:rFonts w:asciiTheme="minorHAnsi" w:hAnsiTheme="minorHAnsi" w:cstheme="minorHAnsi"/>
                <w:szCs w:val="22"/>
              </w:rPr>
              <w:t>-</w:t>
            </w:r>
          </w:p>
        </w:tc>
        <w:tc>
          <w:tcPr>
            <w:tcW w:w="237" w:type="dxa"/>
            <w:shd w:val="clear" w:color="auto" w:fill="auto"/>
          </w:tcPr>
          <w:p w14:paraId="6DBB557F" w14:textId="77777777" w:rsidR="00783209" w:rsidRPr="0024370A" w:rsidRDefault="00783209" w:rsidP="0078320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bottom w:val="single" w:sz="4" w:space="0" w:color="auto"/>
            </w:tcBorders>
            <w:shd w:val="clear" w:color="auto" w:fill="auto"/>
            <w:vAlign w:val="bottom"/>
          </w:tcPr>
          <w:p w14:paraId="46CBEA76" w14:textId="511813D9" w:rsidR="00783209" w:rsidRPr="0024370A" w:rsidRDefault="00783209" w:rsidP="00783209">
            <w:pPr>
              <w:spacing w:line="240" w:lineRule="atLeast"/>
              <w:ind w:right="323"/>
              <w:jc w:val="right"/>
              <w:rPr>
                <w:rFonts w:asciiTheme="minorHAnsi" w:hAnsiTheme="minorHAnsi" w:cstheme="minorHAnsi"/>
                <w:sz w:val="22"/>
                <w:szCs w:val="22"/>
              </w:rPr>
            </w:pPr>
            <w:r w:rsidRPr="0024370A">
              <w:rPr>
                <w:rFonts w:asciiTheme="minorHAnsi" w:hAnsiTheme="minorHAnsi" w:cstheme="minorHAnsi"/>
                <w:sz w:val="22"/>
                <w:szCs w:val="22"/>
              </w:rPr>
              <w:t>-</w:t>
            </w:r>
          </w:p>
        </w:tc>
      </w:tr>
      <w:tr w:rsidR="00783209" w:rsidRPr="00306E96" w14:paraId="7B466ABD" w14:textId="77777777" w:rsidTr="00661733">
        <w:tc>
          <w:tcPr>
            <w:tcW w:w="5652" w:type="dxa"/>
            <w:shd w:val="clear" w:color="auto" w:fill="auto"/>
            <w:vAlign w:val="bottom"/>
          </w:tcPr>
          <w:p w14:paraId="6AB44087" w14:textId="4FF9AD59" w:rsidR="00783209" w:rsidRPr="0024370A" w:rsidRDefault="00783209" w:rsidP="00783209">
            <w:pPr>
              <w:ind w:right="-108"/>
              <w:rPr>
                <w:rFonts w:asciiTheme="minorHAnsi" w:eastAsia="Arial Unicode MS" w:hAnsiTheme="minorHAnsi" w:cstheme="minorHAnsi"/>
                <w:sz w:val="22"/>
                <w:szCs w:val="22"/>
              </w:rPr>
            </w:pPr>
            <w:r w:rsidRPr="0024370A">
              <w:rPr>
                <w:rFonts w:asciiTheme="minorHAnsi" w:hAnsiTheme="minorHAnsi" w:cstheme="minorHAnsi"/>
                <w:b/>
                <w:bCs/>
                <w:sz w:val="22"/>
                <w:szCs w:val="22"/>
              </w:rPr>
              <w:t xml:space="preserve">At 31 </w:t>
            </w:r>
            <w:r>
              <w:rPr>
                <w:rFonts w:asciiTheme="minorHAnsi" w:hAnsiTheme="minorHAnsi" w:cstheme="minorHAnsi"/>
                <w:b/>
                <w:bCs/>
                <w:sz w:val="22"/>
                <w:szCs w:val="22"/>
              </w:rPr>
              <w:t>October 2022</w:t>
            </w:r>
          </w:p>
        </w:tc>
        <w:tc>
          <w:tcPr>
            <w:tcW w:w="1710" w:type="dxa"/>
            <w:tcBorders>
              <w:top w:val="single" w:sz="4" w:space="0" w:color="auto"/>
              <w:bottom w:val="single" w:sz="4" w:space="0" w:color="auto"/>
            </w:tcBorders>
            <w:shd w:val="clear" w:color="auto" w:fill="auto"/>
            <w:vAlign w:val="bottom"/>
          </w:tcPr>
          <w:p w14:paraId="201C7182" w14:textId="471D574E" w:rsidR="00783209" w:rsidRPr="0024370A" w:rsidRDefault="00BC2AE6" w:rsidP="00BC2AE6">
            <w:pPr>
              <w:pStyle w:val="BodyText"/>
              <w:spacing w:line="240" w:lineRule="auto"/>
              <w:ind w:left="-109"/>
              <w:jc w:val="right"/>
              <w:rPr>
                <w:rFonts w:asciiTheme="minorHAnsi" w:hAnsiTheme="minorHAnsi" w:cstheme="minorHAnsi"/>
                <w:szCs w:val="22"/>
              </w:rPr>
            </w:pPr>
            <w:r w:rsidRPr="00BC2AE6">
              <w:rPr>
                <w:rFonts w:asciiTheme="minorHAnsi" w:hAnsiTheme="minorHAnsi" w:cstheme="minorHAnsi"/>
                <w:b/>
                <w:bCs/>
                <w:sz w:val="22"/>
                <w:szCs w:val="22"/>
              </w:rPr>
              <w:t>17,383</w:t>
            </w:r>
          </w:p>
        </w:tc>
        <w:tc>
          <w:tcPr>
            <w:tcW w:w="237" w:type="dxa"/>
            <w:shd w:val="clear" w:color="auto" w:fill="auto"/>
          </w:tcPr>
          <w:p w14:paraId="7E3B4DD5" w14:textId="77777777" w:rsidR="00783209" w:rsidRPr="0024370A" w:rsidRDefault="00783209" w:rsidP="0078320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single" w:sz="4" w:space="0" w:color="auto"/>
              <w:bottom w:val="single" w:sz="4" w:space="0" w:color="auto"/>
            </w:tcBorders>
            <w:shd w:val="clear" w:color="auto" w:fill="auto"/>
            <w:vAlign w:val="bottom"/>
          </w:tcPr>
          <w:p w14:paraId="4425DAC4" w14:textId="60B425A8" w:rsidR="00783209" w:rsidRPr="00185147" w:rsidRDefault="00783209" w:rsidP="00783209">
            <w:pPr>
              <w:pStyle w:val="BodyText"/>
              <w:spacing w:line="240" w:lineRule="auto"/>
              <w:ind w:left="-109"/>
              <w:jc w:val="right"/>
              <w:rPr>
                <w:rFonts w:asciiTheme="minorHAnsi" w:hAnsiTheme="minorHAnsi" w:cstheme="minorHAnsi"/>
                <w:b/>
                <w:bCs/>
                <w:sz w:val="22"/>
                <w:szCs w:val="22"/>
              </w:rPr>
            </w:pPr>
            <w:r w:rsidRPr="00185147">
              <w:rPr>
                <w:rFonts w:asciiTheme="minorHAnsi" w:hAnsiTheme="minorHAnsi" w:cstheme="minorHAnsi"/>
                <w:b/>
                <w:bCs/>
                <w:sz w:val="22"/>
                <w:szCs w:val="22"/>
              </w:rPr>
              <w:t>8,044</w:t>
            </w:r>
          </w:p>
        </w:tc>
      </w:tr>
      <w:tr w:rsidR="00783209" w:rsidRPr="00306E96" w14:paraId="18FB3E7D" w14:textId="77777777" w:rsidTr="00661733">
        <w:tc>
          <w:tcPr>
            <w:tcW w:w="5652" w:type="dxa"/>
            <w:shd w:val="clear" w:color="auto" w:fill="auto"/>
            <w:vAlign w:val="bottom"/>
          </w:tcPr>
          <w:p w14:paraId="263EDA7C" w14:textId="77777777" w:rsidR="00783209" w:rsidRPr="0024370A" w:rsidRDefault="00783209" w:rsidP="00783209">
            <w:pPr>
              <w:ind w:right="-108"/>
              <w:rPr>
                <w:rFonts w:asciiTheme="minorHAnsi" w:eastAsia="Arial Unicode MS" w:hAnsiTheme="minorHAnsi" w:cstheme="minorHAnsi"/>
                <w:sz w:val="22"/>
                <w:szCs w:val="22"/>
              </w:rPr>
            </w:pPr>
          </w:p>
        </w:tc>
        <w:tc>
          <w:tcPr>
            <w:tcW w:w="1710" w:type="dxa"/>
            <w:tcBorders>
              <w:top w:val="single" w:sz="4" w:space="0" w:color="auto"/>
            </w:tcBorders>
            <w:shd w:val="clear" w:color="auto" w:fill="auto"/>
            <w:vAlign w:val="bottom"/>
          </w:tcPr>
          <w:p w14:paraId="54509772" w14:textId="77777777" w:rsidR="00783209" w:rsidRPr="0024370A" w:rsidRDefault="00783209" w:rsidP="00783209">
            <w:pPr>
              <w:pStyle w:val="acctfourfigures"/>
              <w:tabs>
                <w:tab w:val="clear" w:pos="765"/>
              </w:tabs>
              <w:spacing w:line="240" w:lineRule="atLeast"/>
              <w:ind w:left="-108" w:right="329"/>
              <w:jc w:val="right"/>
              <w:rPr>
                <w:rFonts w:asciiTheme="minorHAnsi" w:hAnsiTheme="minorHAnsi" w:cstheme="minorHAnsi"/>
                <w:szCs w:val="22"/>
              </w:rPr>
            </w:pPr>
          </w:p>
        </w:tc>
        <w:tc>
          <w:tcPr>
            <w:tcW w:w="237" w:type="dxa"/>
            <w:shd w:val="clear" w:color="auto" w:fill="auto"/>
          </w:tcPr>
          <w:p w14:paraId="32CEC66F" w14:textId="77777777" w:rsidR="00783209" w:rsidRPr="0024370A" w:rsidRDefault="00783209" w:rsidP="0078320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single" w:sz="4" w:space="0" w:color="auto"/>
            </w:tcBorders>
            <w:shd w:val="clear" w:color="auto" w:fill="auto"/>
            <w:vAlign w:val="bottom"/>
          </w:tcPr>
          <w:p w14:paraId="419F57E2" w14:textId="77777777" w:rsidR="00783209" w:rsidRPr="0024370A" w:rsidRDefault="00783209" w:rsidP="00783209">
            <w:pPr>
              <w:pStyle w:val="BodyText"/>
              <w:spacing w:line="240" w:lineRule="auto"/>
              <w:ind w:left="-109"/>
              <w:jc w:val="right"/>
              <w:rPr>
                <w:rFonts w:asciiTheme="minorHAnsi" w:hAnsiTheme="minorHAnsi" w:cstheme="minorHAnsi"/>
                <w:sz w:val="22"/>
                <w:szCs w:val="22"/>
              </w:rPr>
            </w:pPr>
          </w:p>
        </w:tc>
      </w:tr>
      <w:tr w:rsidR="00783209" w:rsidRPr="00306E96" w14:paraId="51879624" w14:textId="77777777" w:rsidTr="0024370A">
        <w:tc>
          <w:tcPr>
            <w:tcW w:w="5652" w:type="dxa"/>
            <w:shd w:val="clear" w:color="auto" w:fill="auto"/>
            <w:vAlign w:val="bottom"/>
          </w:tcPr>
          <w:p w14:paraId="18FB7F35" w14:textId="5F351DD9" w:rsidR="00783209" w:rsidRPr="0024370A" w:rsidRDefault="00783209" w:rsidP="00783209">
            <w:pPr>
              <w:ind w:right="-108"/>
              <w:rPr>
                <w:rFonts w:asciiTheme="minorHAnsi" w:eastAsia="Arial Unicode MS" w:hAnsiTheme="minorHAnsi" w:cstheme="minorHAnsi"/>
                <w:sz w:val="22"/>
                <w:szCs w:val="22"/>
              </w:rPr>
            </w:pPr>
            <w:r w:rsidRPr="0024370A">
              <w:rPr>
                <w:rFonts w:asciiTheme="minorHAnsi" w:hAnsiTheme="minorHAnsi" w:cstheme="minorHAnsi"/>
                <w:b/>
                <w:bCs/>
                <w:i/>
                <w:iCs/>
                <w:color w:val="000000"/>
                <w:sz w:val="22"/>
                <w:szCs w:val="22"/>
              </w:rPr>
              <w:t>Accumulated impairment</w:t>
            </w:r>
          </w:p>
        </w:tc>
        <w:tc>
          <w:tcPr>
            <w:tcW w:w="1710" w:type="dxa"/>
            <w:shd w:val="clear" w:color="auto" w:fill="auto"/>
            <w:vAlign w:val="bottom"/>
          </w:tcPr>
          <w:p w14:paraId="034BCF74" w14:textId="77777777" w:rsidR="00783209" w:rsidRPr="0024370A" w:rsidRDefault="00783209" w:rsidP="00783209">
            <w:pPr>
              <w:pStyle w:val="acctfourfigures"/>
              <w:tabs>
                <w:tab w:val="clear" w:pos="765"/>
              </w:tabs>
              <w:spacing w:line="240" w:lineRule="atLeast"/>
              <w:ind w:left="-108" w:right="329"/>
              <w:jc w:val="right"/>
              <w:rPr>
                <w:rFonts w:asciiTheme="minorHAnsi" w:hAnsiTheme="minorHAnsi" w:cstheme="minorHAnsi"/>
                <w:szCs w:val="22"/>
              </w:rPr>
            </w:pPr>
          </w:p>
        </w:tc>
        <w:tc>
          <w:tcPr>
            <w:tcW w:w="237" w:type="dxa"/>
            <w:shd w:val="clear" w:color="auto" w:fill="auto"/>
          </w:tcPr>
          <w:p w14:paraId="0E62354A" w14:textId="77777777" w:rsidR="00783209" w:rsidRPr="0024370A" w:rsidRDefault="00783209" w:rsidP="0078320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shd w:val="clear" w:color="auto" w:fill="auto"/>
            <w:vAlign w:val="bottom"/>
          </w:tcPr>
          <w:p w14:paraId="68A30870" w14:textId="77777777" w:rsidR="00783209" w:rsidRPr="0024370A" w:rsidRDefault="00783209" w:rsidP="00783209">
            <w:pPr>
              <w:pStyle w:val="BodyText"/>
              <w:spacing w:line="240" w:lineRule="auto"/>
              <w:ind w:left="-109"/>
              <w:jc w:val="right"/>
              <w:rPr>
                <w:rFonts w:asciiTheme="minorHAnsi" w:hAnsiTheme="minorHAnsi" w:cstheme="minorHAnsi"/>
                <w:sz w:val="22"/>
                <w:szCs w:val="22"/>
              </w:rPr>
            </w:pPr>
          </w:p>
        </w:tc>
      </w:tr>
      <w:tr w:rsidR="00783209" w:rsidRPr="00306E96" w14:paraId="25009C7B" w14:textId="77777777" w:rsidTr="00661733">
        <w:tc>
          <w:tcPr>
            <w:tcW w:w="5652" w:type="dxa"/>
            <w:shd w:val="clear" w:color="auto" w:fill="auto"/>
            <w:vAlign w:val="bottom"/>
          </w:tcPr>
          <w:p w14:paraId="0E81C508" w14:textId="0AE55EAA" w:rsidR="00783209" w:rsidRPr="0024370A" w:rsidRDefault="00783209" w:rsidP="00783209">
            <w:pPr>
              <w:ind w:right="-108"/>
              <w:rPr>
                <w:rFonts w:asciiTheme="minorHAnsi" w:eastAsia="Arial Unicode MS" w:hAnsiTheme="minorHAnsi" w:cstheme="minorHAnsi"/>
                <w:sz w:val="22"/>
                <w:szCs w:val="22"/>
              </w:rPr>
            </w:pPr>
            <w:r w:rsidRPr="0024370A">
              <w:rPr>
                <w:rFonts w:asciiTheme="minorHAnsi" w:hAnsiTheme="minorHAnsi" w:cstheme="minorHAnsi"/>
                <w:sz w:val="22"/>
                <w:szCs w:val="22"/>
              </w:rPr>
              <w:t xml:space="preserve">At 1 </w:t>
            </w:r>
            <w:r>
              <w:rPr>
                <w:rFonts w:asciiTheme="minorHAnsi" w:hAnsiTheme="minorHAnsi" w:cstheme="minorHAnsi"/>
                <w:sz w:val="22"/>
                <w:szCs w:val="22"/>
              </w:rPr>
              <w:t>November 202</w:t>
            </w:r>
            <w:r w:rsidR="009D5A9C">
              <w:rPr>
                <w:rFonts w:asciiTheme="minorHAnsi" w:hAnsiTheme="minorHAnsi" w:cstheme="minorHAnsi"/>
                <w:sz w:val="22"/>
                <w:szCs w:val="22"/>
              </w:rPr>
              <w:t>0</w:t>
            </w:r>
          </w:p>
        </w:tc>
        <w:tc>
          <w:tcPr>
            <w:tcW w:w="1710" w:type="dxa"/>
            <w:shd w:val="clear" w:color="auto" w:fill="auto"/>
            <w:vAlign w:val="bottom"/>
          </w:tcPr>
          <w:p w14:paraId="23707BCE" w14:textId="39E4EC69" w:rsidR="00783209" w:rsidRPr="0024370A" w:rsidRDefault="00783209" w:rsidP="00783209">
            <w:pPr>
              <w:pStyle w:val="acctfourfigures"/>
              <w:tabs>
                <w:tab w:val="clear" w:pos="765"/>
              </w:tabs>
              <w:spacing w:line="240" w:lineRule="atLeast"/>
              <w:ind w:left="-108" w:right="329"/>
              <w:jc w:val="right"/>
              <w:rPr>
                <w:rFonts w:asciiTheme="minorHAnsi" w:hAnsiTheme="minorHAnsi" w:cstheme="minorHAnsi"/>
                <w:szCs w:val="22"/>
              </w:rPr>
            </w:pPr>
            <w:r w:rsidRPr="0024370A">
              <w:rPr>
                <w:rFonts w:asciiTheme="minorHAnsi" w:hAnsiTheme="minorHAnsi" w:cstheme="minorHAnsi"/>
                <w:szCs w:val="22"/>
              </w:rPr>
              <w:t>-</w:t>
            </w:r>
          </w:p>
        </w:tc>
        <w:tc>
          <w:tcPr>
            <w:tcW w:w="237" w:type="dxa"/>
            <w:shd w:val="clear" w:color="auto" w:fill="auto"/>
          </w:tcPr>
          <w:p w14:paraId="2D4A54A5" w14:textId="77777777" w:rsidR="00783209" w:rsidRPr="0024370A" w:rsidRDefault="00783209" w:rsidP="0078320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shd w:val="clear" w:color="auto" w:fill="auto"/>
            <w:vAlign w:val="bottom"/>
          </w:tcPr>
          <w:p w14:paraId="179E0A5F" w14:textId="362DB577" w:rsidR="00783209" w:rsidRPr="0024370A" w:rsidRDefault="00783209" w:rsidP="00BC2AE6">
            <w:pPr>
              <w:pStyle w:val="acctfourfigures"/>
              <w:tabs>
                <w:tab w:val="clear" w:pos="765"/>
              </w:tabs>
              <w:spacing w:line="240" w:lineRule="atLeast"/>
              <w:ind w:left="-108" w:right="329"/>
              <w:jc w:val="right"/>
              <w:rPr>
                <w:rFonts w:asciiTheme="minorHAnsi" w:hAnsiTheme="minorHAnsi" w:cstheme="minorHAnsi"/>
                <w:szCs w:val="22"/>
              </w:rPr>
            </w:pPr>
            <w:r w:rsidRPr="0024370A">
              <w:rPr>
                <w:rFonts w:asciiTheme="minorHAnsi" w:hAnsiTheme="minorHAnsi" w:cstheme="minorHAnsi"/>
                <w:szCs w:val="22"/>
              </w:rPr>
              <w:t>-</w:t>
            </w:r>
          </w:p>
        </w:tc>
      </w:tr>
      <w:tr w:rsidR="00783209" w:rsidRPr="00306E96" w14:paraId="7AF2CEC5" w14:textId="77777777" w:rsidTr="00661733">
        <w:tc>
          <w:tcPr>
            <w:tcW w:w="5652" w:type="dxa"/>
            <w:shd w:val="clear" w:color="auto" w:fill="auto"/>
            <w:vAlign w:val="bottom"/>
          </w:tcPr>
          <w:p w14:paraId="62CD9B1E" w14:textId="3BB1C94E" w:rsidR="00783209" w:rsidRPr="0024370A" w:rsidRDefault="00783209" w:rsidP="00783209">
            <w:pPr>
              <w:ind w:right="-108"/>
              <w:rPr>
                <w:rFonts w:asciiTheme="minorHAnsi" w:hAnsiTheme="minorHAnsi" w:cstheme="minorHAnsi"/>
                <w:sz w:val="22"/>
                <w:szCs w:val="22"/>
              </w:rPr>
            </w:pPr>
            <w:r w:rsidRPr="0024370A">
              <w:rPr>
                <w:rFonts w:asciiTheme="minorHAnsi" w:hAnsiTheme="minorHAnsi" w:cstheme="minorHAnsi"/>
                <w:sz w:val="22"/>
                <w:szCs w:val="22"/>
              </w:rPr>
              <w:t>Additions</w:t>
            </w:r>
          </w:p>
        </w:tc>
        <w:tc>
          <w:tcPr>
            <w:tcW w:w="1710" w:type="dxa"/>
            <w:tcBorders>
              <w:bottom w:val="single" w:sz="4" w:space="0" w:color="auto"/>
            </w:tcBorders>
            <w:shd w:val="clear" w:color="auto" w:fill="auto"/>
            <w:vAlign w:val="bottom"/>
          </w:tcPr>
          <w:p w14:paraId="04C4AF4F" w14:textId="134FDC44" w:rsidR="00783209" w:rsidRPr="0024370A" w:rsidRDefault="00783209" w:rsidP="00783209">
            <w:pPr>
              <w:pStyle w:val="acctfourfigures"/>
              <w:tabs>
                <w:tab w:val="clear" w:pos="765"/>
              </w:tabs>
              <w:spacing w:line="240" w:lineRule="atLeast"/>
              <w:ind w:left="-108" w:right="49"/>
              <w:jc w:val="right"/>
              <w:rPr>
                <w:rFonts w:asciiTheme="minorHAnsi" w:hAnsiTheme="minorHAnsi" w:cstheme="minorHAnsi"/>
                <w:szCs w:val="22"/>
              </w:rPr>
            </w:pPr>
            <w:r w:rsidRPr="0024370A">
              <w:rPr>
                <w:rFonts w:asciiTheme="minorHAnsi" w:hAnsiTheme="minorHAnsi" w:cstheme="minorHAnsi"/>
                <w:szCs w:val="22"/>
              </w:rPr>
              <w:t>28</w:t>
            </w:r>
            <w:r w:rsidR="00C66DCD">
              <w:rPr>
                <w:rFonts w:asciiTheme="minorHAnsi" w:hAnsiTheme="minorHAnsi" w:cstheme="minorHAnsi"/>
                <w:szCs w:val="22"/>
              </w:rPr>
              <w:t>4</w:t>
            </w:r>
          </w:p>
        </w:tc>
        <w:tc>
          <w:tcPr>
            <w:tcW w:w="237" w:type="dxa"/>
            <w:shd w:val="clear" w:color="auto" w:fill="auto"/>
          </w:tcPr>
          <w:p w14:paraId="08862246" w14:textId="77777777" w:rsidR="00783209" w:rsidRPr="0024370A" w:rsidRDefault="00783209" w:rsidP="0078320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bottom w:val="single" w:sz="4" w:space="0" w:color="auto"/>
            </w:tcBorders>
            <w:shd w:val="clear" w:color="auto" w:fill="auto"/>
            <w:vAlign w:val="bottom"/>
          </w:tcPr>
          <w:p w14:paraId="1CDD903A" w14:textId="12976B21" w:rsidR="00783209" w:rsidRPr="0024370A" w:rsidRDefault="00783209" w:rsidP="00BC2AE6">
            <w:pPr>
              <w:pStyle w:val="acctfourfigures"/>
              <w:tabs>
                <w:tab w:val="clear" w:pos="765"/>
              </w:tabs>
              <w:spacing w:line="240" w:lineRule="atLeast"/>
              <w:ind w:left="-108" w:right="329"/>
              <w:jc w:val="right"/>
              <w:rPr>
                <w:rFonts w:asciiTheme="minorHAnsi" w:hAnsiTheme="minorHAnsi" w:cstheme="minorHAnsi"/>
                <w:szCs w:val="22"/>
              </w:rPr>
            </w:pPr>
            <w:r w:rsidRPr="0024370A">
              <w:rPr>
                <w:rFonts w:asciiTheme="minorHAnsi" w:hAnsiTheme="minorHAnsi" w:cstheme="minorHAnsi"/>
                <w:szCs w:val="22"/>
              </w:rPr>
              <w:t>-</w:t>
            </w:r>
          </w:p>
        </w:tc>
      </w:tr>
      <w:tr w:rsidR="00783209" w:rsidRPr="00306E96" w14:paraId="25ED45CF" w14:textId="77777777" w:rsidTr="00661733">
        <w:tc>
          <w:tcPr>
            <w:tcW w:w="5652" w:type="dxa"/>
            <w:shd w:val="clear" w:color="auto" w:fill="auto"/>
            <w:vAlign w:val="bottom"/>
          </w:tcPr>
          <w:p w14:paraId="33C7FACA" w14:textId="2FDFED90" w:rsidR="00783209" w:rsidRPr="0024370A" w:rsidRDefault="00783209" w:rsidP="00783209">
            <w:pPr>
              <w:ind w:right="-108"/>
              <w:rPr>
                <w:rFonts w:asciiTheme="minorHAnsi" w:eastAsia="Arial Unicode MS" w:hAnsiTheme="minorHAnsi" w:cstheme="minorHAnsi"/>
                <w:sz w:val="22"/>
                <w:szCs w:val="22"/>
              </w:rPr>
            </w:pPr>
            <w:r w:rsidRPr="0024370A">
              <w:rPr>
                <w:rFonts w:asciiTheme="minorHAnsi" w:hAnsiTheme="minorHAnsi" w:cstheme="minorHAnsi"/>
                <w:b/>
                <w:bCs/>
                <w:sz w:val="22"/>
                <w:szCs w:val="22"/>
              </w:rPr>
              <w:t xml:space="preserve">At 31 </w:t>
            </w:r>
            <w:r>
              <w:rPr>
                <w:rFonts w:asciiTheme="minorHAnsi" w:hAnsiTheme="minorHAnsi" w:cstheme="minorHAnsi"/>
                <w:b/>
                <w:bCs/>
                <w:sz w:val="22"/>
                <w:szCs w:val="22"/>
              </w:rPr>
              <w:t>October 2021</w:t>
            </w:r>
            <w:r w:rsidRPr="0024370A">
              <w:rPr>
                <w:rFonts w:asciiTheme="minorHAnsi" w:hAnsiTheme="minorHAnsi" w:cstheme="minorHAnsi"/>
                <w:b/>
                <w:bCs/>
                <w:sz w:val="22"/>
                <w:szCs w:val="22"/>
              </w:rPr>
              <w:t xml:space="preserve"> and 1 </w:t>
            </w:r>
            <w:r>
              <w:rPr>
                <w:rFonts w:asciiTheme="minorHAnsi" w:hAnsiTheme="minorHAnsi" w:cstheme="minorHAnsi"/>
                <w:b/>
                <w:bCs/>
                <w:sz w:val="22"/>
                <w:szCs w:val="22"/>
              </w:rPr>
              <w:t>November</w:t>
            </w:r>
            <w:r w:rsidRPr="0024370A">
              <w:rPr>
                <w:rFonts w:asciiTheme="minorHAnsi" w:hAnsiTheme="minorHAnsi" w:cstheme="minorHAnsi"/>
                <w:b/>
                <w:bCs/>
                <w:sz w:val="22"/>
                <w:szCs w:val="22"/>
              </w:rPr>
              <w:t xml:space="preserve"> 2021</w:t>
            </w:r>
          </w:p>
        </w:tc>
        <w:tc>
          <w:tcPr>
            <w:tcW w:w="1710" w:type="dxa"/>
            <w:tcBorders>
              <w:top w:val="single" w:sz="4" w:space="0" w:color="auto"/>
            </w:tcBorders>
            <w:shd w:val="clear" w:color="auto" w:fill="auto"/>
            <w:vAlign w:val="bottom"/>
          </w:tcPr>
          <w:p w14:paraId="19ECDE0B" w14:textId="1AFD6AA7" w:rsidR="00783209" w:rsidRPr="0072077B" w:rsidRDefault="00783209" w:rsidP="00783209">
            <w:pPr>
              <w:pStyle w:val="acctfourfigures"/>
              <w:tabs>
                <w:tab w:val="clear" w:pos="765"/>
              </w:tabs>
              <w:spacing w:line="240" w:lineRule="atLeast"/>
              <w:ind w:left="-108" w:right="49"/>
              <w:jc w:val="right"/>
              <w:rPr>
                <w:rFonts w:asciiTheme="minorHAnsi" w:hAnsiTheme="minorHAnsi" w:cstheme="minorHAnsi"/>
                <w:b/>
                <w:bCs/>
                <w:szCs w:val="22"/>
              </w:rPr>
            </w:pPr>
            <w:r w:rsidRPr="0072077B">
              <w:rPr>
                <w:rFonts w:asciiTheme="minorHAnsi" w:hAnsiTheme="minorHAnsi" w:cstheme="minorHAnsi"/>
                <w:b/>
                <w:bCs/>
                <w:szCs w:val="22"/>
              </w:rPr>
              <w:t>28</w:t>
            </w:r>
            <w:r w:rsidR="00C66DCD">
              <w:rPr>
                <w:rFonts w:asciiTheme="minorHAnsi" w:hAnsiTheme="minorHAnsi" w:cstheme="minorHAnsi"/>
                <w:b/>
                <w:bCs/>
                <w:szCs w:val="22"/>
              </w:rPr>
              <w:t>4</w:t>
            </w:r>
          </w:p>
        </w:tc>
        <w:tc>
          <w:tcPr>
            <w:tcW w:w="237" w:type="dxa"/>
            <w:shd w:val="clear" w:color="auto" w:fill="auto"/>
          </w:tcPr>
          <w:p w14:paraId="2F0F0A7D" w14:textId="77777777" w:rsidR="00783209" w:rsidRPr="0072077B" w:rsidRDefault="00783209" w:rsidP="0078320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single" w:sz="4" w:space="0" w:color="auto"/>
            </w:tcBorders>
            <w:shd w:val="clear" w:color="auto" w:fill="auto"/>
            <w:vAlign w:val="bottom"/>
          </w:tcPr>
          <w:p w14:paraId="6F12239E" w14:textId="5DBAADD8" w:rsidR="00783209" w:rsidRPr="00BC2AE6" w:rsidRDefault="00783209" w:rsidP="00BC2AE6">
            <w:pPr>
              <w:pStyle w:val="acctfourfigures"/>
              <w:tabs>
                <w:tab w:val="clear" w:pos="765"/>
              </w:tabs>
              <w:spacing w:line="240" w:lineRule="atLeast"/>
              <w:ind w:left="-108" w:right="329"/>
              <w:jc w:val="right"/>
              <w:rPr>
                <w:rFonts w:asciiTheme="minorHAnsi" w:hAnsiTheme="minorHAnsi" w:cstheme="minorHAnsi"/>
                <w:b/>
                <w:bCs/>
                <w:szCs w:val="22"/>
              </w:rPr>
            </w:pPr>
            <w:r w:rsidRPr="00BC2AE6">
              <w:rPr>
                <w:rFonts w:asciiTheme="minorHAnsi" w:hAnsiTheme="minorHAnsi" w:cstheme="minorHAnsi"/>
                <w:b/>
                <w:bCs/>
                <w:szCs w:val="22"/>
              </w:rPr>
              <w:t>-</w:t>
            </w:r>
          </w:p>
        </w:tc>
      </w:tr>
      <w:tr w:rsidR="00783209" w:rsidRPr="00306E96" w14:paraId="0A33F554" w14:textId="77777777" w:rsidTr="00661733">
        <w:tc>
          <w:tcPr>
            <w:tcW w:w="5652" w:type="dxa"/>
            <w:shd w:val="clear" w:color="auto" w:fill="auto"/>
            <w:vAlign w:val="bottom"/>
          </w:tcPr>
          <w:p w14:paraId="10B29DB7" w14:textId="06575B2E" w:rsidR="00783209" w:rsidRPr="0024370A" w:rsidRDefault="00783209" w:rsidP="00783209">
            <w:pPr>
              <w:ind w:right="-108"/>
              <w:rPr>
                <w:rFonts w:asciiTheme="minorHAnsi" w:hAnsiTheme="minorHAnsi" w:cstheme="minorHAnsi"/>
                <w:b/>
                <w:bCs/>
                <w:sz w:val="22"/>
                <w:szCs w:val="22"/>
              </w:rPr>
            </w:pPr>
            <w:r w:rsidRPr="0024370A">
              <w:rPr>
                <w:rFonts w:asciiTheme="minorHAnsi" w:hAnsiTheme="minorHAnsi" w:cstheme="minorHAnsi"/>
                <w:sz w:val="22"/>
                <w:szCs w:val="22"/>
              </w:rPr>
              <w:t>Additions</w:t>
            </w:r>
          </w:p>
        </w:tc>
        <w:tc>
          <w:tcPr>
            <w:tcW w:w="1710" w:type="dxa"/>
            <w:tcBorders>
              <w:bottom w:val="single" w:sz="4" w:space="0" w:color="auto"/>
            </w:tcBorders>
            <w:shd w:val="clear" w:color="auto" w:fill="auto"/>
            <w:vAlign w:val="bottom"/>
          </w:tcPr>
          <w:p w14:paraId="2F59426F" w14:textId="3535B53E" w:rsidR="00783209" w:rsidRPr="0024370A" w:rsidRDefault="008D13F4" w:rsidP="008D13F4">
            <w:pPr>
              <w:pStyle w:val="acctfourfigures"/>
              <w:tabs>
                <w:tab w:val="clear" w:pos="765"/>
              </w:tabs>
              <w:spacing w:line="240" w:lineRule="atLeast"/>
              <w:ind w:left="-108" w:right="329"/>
              <w:jc w:val="right"/>
              <w:rPr>
                <w:rFonts w:asciiTheme="minorHAnsi" w:hAnsiTheme="minorHAnsi" w:cstheme="minorHAnsi"/>
                <w:szCs w:val="22"/>
              </w:rPr>
            </w:pPr>
            <w:r w:rsidRPr="0024370A">
              <w:rPr>
                <w:rFonts w:asciiTheme="minorHAnsi" w:hAnsiTheme="minorHAnsi" w:cstheme="minorHAnsi"/>
                <w:szCs w:val="22"/>
              </w:rPr>
              <w:t>-</w:t>
            </w:r>
          </w:p>
        </w:tc>
        <w:tc>
          <w:tcPr>
            <w:tcW w:w="237" w:type="dxa"/>
            <w:shd w:val="clear" w:color="auto" w:fill="auto"/>
          </w:tcPr>
          <w:p w14:paraId="0E5664B5" w14:textId="77777777" w:rsidR="00783209" w:rsidRPr="0024370A" w:rsidRDefault="00783209" w:rsidP="0078320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bottom w:val="single" w:sz="4" w:space="0" w:color="auto"/>
            </w:tcBorders>
            <w:shd w:val="clear" w:color="auto" w:fill="auto"/>
            <w:vAlign w:val="bottom"/>
          </w:tcPr>
          <w:p w14:paraId="23623911" w14:textId="5DAC0FCF" w:rsidR="00783209" w:rsidRPr="0024370A" w:rsidRDefault="00783209" w:rsidP="00BC2AE6">
            <w:pPr>
              <w:pStyle w:val="acctfourfigures"/>
              <w:tabs>
                <w:tab w:val="clear" w:pos="765"/>
              </w:tabs>
              <w:spacing w:line="240" w:lineRule="atLeast"/>
              <w:ind w:left="-108" w:right="329"/>
              <w:jc w:val="right"/>
              <w:rPr>
                <w:rFonts w:asciiTheme="minorHAnsi" w:hAnsiTheme="minorHAnsi" w:cstheme="minorHAnsi"/>
                <w:szCs w:val="22"/>
              </w:rPr>
            </w:pPr>
            <w:r w:rsidRPr="0024370A">
              <w:rPr>
                <w:rFonts w:asciiTheme="minorHAnsi" w:hAnsiTheme="minorHAnsi" w:cstheme="minorHAnsi"/>
                <w:szCs w:val="22"/>
              </w:rPr>
              <w:t>-</w:t>
            </w:r>
          </w:p>
        </w:tc>
      </w:tr>
      <w:tr w:rsidR="00783209" w:rsidRPr="00306E96" w14:paraId="4BF833A6" w14:textId="77777777" w:rsidTr="00661733">
        <w:tc>
          <w:tcPr>
            <w:tcW w:w="5652" w:type="dxa"/>
            <w:shd w:val="clear" w:color="auto" w:fill="auto"/>
            <w:vAlign w:val="bottom"/>
          </w:tcPr>
          <w:p w14:paraId="46FDEFC6" w14:textId="5FD59C05" w:rsidR="00783209" w:rsidRPr="0024370A" w:rsidRDefault="00783209" w:rsidP="00783209">
            <w:pPr>
              <w:ind w:right="-108"/>
              <w:rPr>
                <w:rFonts w:asciiTheme="minorHAnsi" w:eastAsia="Arial Unicode MS" w:hAnsiTheme="minorHAnsi" w:cstheme="minorHAnsi"/>
                <w:sz w:val="22"/>
                <w:szCs w:val="22"/>
              </w:rPr>
            </w:pPr>
            <w:r w:rsidRPr="0024370A">
              <w:rPr>
                <w:rFonts w:asciiTheme="minorHAnsi" w:hAnsiTheme="minorHAnsi" w:cstheme="minorHAnsi"/>
                <w:b/>
                <w:bCs/>
                <w:sz w:val="22"/>
                <w:szCs w:val="22"/>
              </w:rPr>
              <w:t xml:space="preserve">At 31 </w:t>
            </w:r>
            <w:r>
              <w:rPr>
                <w:rFonts w:asciiTheme="minorHAnsi" w:hAnsiTheme="minorHAnsi" w:cstheme="minorHAnsi"/>
                <w:b/>
                <w:bCs/>
                <w:sz w:val="22"/>
                <w:szCs w:val="22"/>
              </w:rPr>
              <w:t>October 2022</w:t>
            </w:r>
          </w:p>
        </w:tc>
        <w:tc>
          <w:tcPr>
            <w:tcW w:w="1710" w:type="dxa"/>
            <w:tcBorders>
              <w:top w:val="single" w:sz="4" w:space="0" w:color="auto"/>
              <w:bottom w:val="single" w:sz="4" w:space="0" w:color="auto"/>
            </w:tcBorders>
            <w:shd w:val="clear" w:color="auto" w:fill="auto"/>
            <w:vAlign w:val="bottom"/>
          </w:tcPr>
          <w:p w14:paraId="16E44896" w14:textId="72B0C5AD" w:rsidR="00783209" w:rsidRPr="0024370A" w:rsidRDefault="008D13F4" w:rsidP="00783209">
            <w:pPr>
              <w:pStyle w:val="acctfourfigures"/>
              <w:tabs>
                <w:tab w:val="clear" w:pos="765"/>
              </w:tabs>
              <w:spacing w:line="240" w:lineRule="atLeast"/>
              <w:ind w:left="-108" w:right="49"/>
              <w:jc w:val="right"/>
              <w:rPr>
                <w:rFonts w:asciiTheme="minorHAnsi" w:hAnsiTheme="minorHAnsi" w:cstheme="minorHAnsi"/>
                <w:szCs w:val="22"/>
              </w:rPr>
            </w:pPr>
            <w:r w:rsidRPr="0072077B">
              <w:rPr>
                <w:rFonts w:asciiTheme="minorHAnsi" w:hAnsiTheme="minorHAnsi" w:cstheme="minorHAnsi"/>
                <w:b/>
                <w:bCs/>
                <w:szCs w:val="22"/>
              </w:rPr>
              <w:t>28</w:t>
            </w:r>
            <w:r w:rsidR="00C66DCD">
              <w:rPr>
                <w:rFonts w:asciiTheme="minorHAnsi" w:hAnsiTheme="minorHAnsi" w:cstheme="minorHAnsi"/>
                <w:b/>
                <w:bCs/>
                <w:szCs w:val="22"/>
              </w:rPr>
              <w:t>4</w:t>
            </w:r>
          </w:p>
        </w:tc>
        <w:tc>
          <w:tcPr>
            <w:tcW w:w="237" w:type="dxa"/>
            <w:shd w:val="clear" w:color="auto" w:fill="auto"/>
          </w:tcPr>
          <w:p w14:paraId="4EC16B2C" w14:textId="77777777" w:rsidR="00783209" w:rsidRPr="0024370A" w:rsidRDefault="00783209" w:rsidP="0078320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single" w:sz="4" w:space="0" w:color="auto"/>
              <w:bottom w:val="single" w:sz="4" w:space="0" w:color="auto"/>
            </w:tcBorders>
            <w:shd w:val="clear" w:color="auto" w:fill="auto"/>
            <w:vAlign w:val="bottom"/>
          </w:tcPr>
          <w:p w14:paraId="6D39582A" w14:textId="2CE757F6" w:rsidR="00783209" w:rsidRPr="0024370A" w:rsidRDefault="00783209" w:rsidP="00BC2AE6">
            <w:pPr>
              <w:pStyle w:val="acctfourfigures"/>
              <w:tabs>
                <w:tab w:val="clear" w:pos="765"/>
              </w:tabs>
              <w:spacing w:line="240" w:lineRule="atLeast"/>
              <w:ind w:left="-108" w:right="329"/>
              <w:jc w:val="right"/>
              <w:rPr>
                <w:rFonts w:asciiTheme="minorHAnsi" w:hAnsiTheme="minorHAnsi" w:cstheme="minorHAnsi"/>
                <w:szCs w:val="22"/>
              </w:rPr>
            </w:pPr>
            <w:r w:rsidRPr="0024370A">
              <w:rPr>
                <w:rFonts w:asciiTheme="minorHAnsi" w:hAnsiTheme="minorHAnsi" w:cstheme="minorHAnsi"/>
                <w:szCs w:val="22"/>
              </w:rPr>
              <w:t>-</w:t>
            </w:r>
          </w:p>
        </w:tc>
      </w:tr>
      <w:tr w:rsidR="00783209" w:rsidRPr="00306E96" w14:paraId="6DFEDAAE" w14:textId="77777777" w:rsidTr="00661733">
        <w:tc>
          <w:tcPr>
            <w:tcW w:w="5652" w:type="dxa"/>
            <w:shd w:val="clear" w:color="auto" w:fill="auto"/>
          </w:tcPr>
          <w:p w14:paraId="1A60DB53" w14:textId="77777777" w:rsidR="00783209" w:rsidRPr="0024370A" w:rsidRDefault="00783209" w:rsidP="00783209">
            <w:pPr>
              <w:ind w:right="-108"/>
              <w:rPr>
                <w:rFonts w:asciiTheme="minorHAnsi" w:eastAsia="Arial Unicode MS" w:hAnsiTheme="minorHAnsi" w:cstheme="minorHAnsi"/>
                <w:sz w:val="22"/>
                <w:szCs w:val="22"/>
              </w:rPr>
            </w:pPr>
          </w:p>
        </w:tc>
        <w:tc>
          <w:tcPr>
            <w:tcW w:w="1710" w:type="dxa"/>
            <w:tcBorders>
              <w:top w:val="single" w:sz="4" w:space="0" w:color="auto"/>
            </w:tcBorders>
            <w:shd w:val="clear" w:color="auto" w:fill="auto"/>
            <w:vAlign w:val="bottom"/>
          </w:tcPr>
          <w:p w14:paraId="10CAB64E" w14:textId="77777777" w:rsidR="00783209" w:rsidRPr="0024370A" w:rsidRDefault="00783209" w:rsidP="00783209">
            <w:pPr>
              <w:pStyle w:val="acctfourfigures"/>
              <w:tabs>
                <w:tab w:val="clear" w:pos="765"/>
              </w:tabs>
              <w:spacing w:line="240" w:lineRule="atLeast"/>
              <w:ind w:left="-108" w:right="49"/>
              <w:jc w:val="right"/>
              <w:rPr>
                <w:rFonts w:asciiTheme="minorHAnsi" w:hAnsiTheme="minorHAnsi" w:cstheme="minorHAnsi"/>
                <w:szCs w:val="22"/>
              </w:rPr>
            </w:pPr>
          </w:p>
        </w:tc>
        <w:tc>
          <w:tcPr>
            <w:tcW w:w="237" w:type="dxa"/>
            <w:shd w:val="clear" w:color="auto" w:fill="auto"/>
          </w:tcPr>
          <w:p w14:paraId="4BC075D3" w14:textId="77777777" w:rsidR="00783209" w:rsidRPr="0024370A" w:rsidRDefault="00783209" w:rsidP="0078320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single" w:sz="4" w:space="0" w:color="auto"/>
            </w:tcBorders>
            <w:shd w:val="clear" w:color="auto" w:fill="auto"/>
            <w:vAlign w:val="bottom"/>
          </w:tcPr>
          <w:p w14:paraId="3174EEED" w14:textId="77777777" w:rsidR="00783209" w:rsidRPr="0024370A" w:rsidRDefault="00783209" w:rsidP="00783209">
            <w:pPr>
              <w:pStyle w:val="BodyText"/>
              <w:spacing w:line="240" w:lineRule="auto"/>
              <w:ind w:left="-109"/>
              <w:jc w:val="right"/>
              <w:rPr>
                <w:rFonts w:asciiTheme="minorHAnsi" w:hAnsiTheme="minorHAnsi" w:cstheme="minorHAnsi"/>
                <w:sz w:val="22"/>
                <w:szCs w:val="22"/>
              </w:rPr>
            </w:pPr>
          </w:p>
        </w:tc>
      </w:tr>
      <w:tr w:rsidR="00783209" w:rsidRPr="00306E96" w14:paraId="11FD8DE1" w14:textId="77777777" w:rsidTr="0024370A">
        <w:tc>
          <w:tcPr>
            <w:tcW w:w="5652" w:type="dxa"/>
            <w:shd w:val="clear" w:color="auto" w:fill="auto"/>
          </w:tcPr>
          <w:p w14:paraId="6372380C" w14:textId="0D6A28BC" w:rsidR="00783209" w:rsidRPr="0024370A" w:rsidRDefault="00783209" w:rsidP="00783209">
            <w:pPr>
              <w:ind w:right="-108"/>
              <w:rPr>
                <w:rFonts w:asciiTheme="minorHAnsi" w:eastAsia="Arial Unicode MS" w:hAnsiTheme="minorHAnsi" w:cstheme="minorHAnsi"/>
                <w:sz w:val="22"/>
                <w:szCs w:val="22"/>
              </w:rPr>
            </w:pPr>
            <w:r w:rsidRPr="0024370A">
              <w:rPr>
                <w:rFonts w:asciiTheme="minorHAnsi" w:hAnsiTheme="minorHAnsi" w:cstheme="minorHAnsi"/>
                <w:b/>
                <w:bCs/>
                <w:i/>
                <w:iCs/>
                <w:sz w:val="22"/>
                <w:szCs w:val="22"/>
              </w:rPr>
              <w:t>Net book value</w:t>
            </w:r>
          </w:p>
        </w:tc>
        <w:tc>
          <w:tcPr>
            <w:tcW w:w="1710" w:type="dxa"/>
            <w:shd w:val="clear" w:color="auto" w:fill="auto"/>
            <w:vAlign w:val="bottom"/>
          </w:tcPr>
          <w:p w14:paraId="2FDD0B3D" w14:textId="77777777" w:rsidR="00783209" w:rsidRPr="0024370A" w:rsidRDefault="00783209" w:rsidP="00783209">
            <w:pPr>
              <w:pStyle w:val="acctfourfigures"/>
              <w:tabs>
                <w:tab w:val="clear" w:pos="765"/>
              </w:tabs>
              <w:spacing w:line="240" w:lineRule="atLeast"/>
              <w:ind w:left="-108" w:right="49"/>
              <w:jc w:val="right"/>
              <w:rPr>
                <w:rFonts w:asciiTheme="minorHAnsi" w:hAnsiTheme="minorHAnsi" w:cstheme="minorHAnsi"/>
                <w:szCs w:val="22"/>
              </w:rPr>
            </w:pPr>
          </w:p>
        </w:tc>
        <w:tc>
          <w:tcPr>
            <w:tcW w:w="237" w:type="dxa"/>
            <w:shd w:val="clear" w:color="auto" w:fill="auto"/>
          </w:tcPr>
          <w:p w14:paraId="4E04E5B2" w14:textId="77777777" w:rsidR="00783209" w:rsidRPr="0024370A" w:rsidRDefault="00783209" w:rsidP="0078320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shd w:val="clear" w:color="auto" w:fill="auto"/>
            <w:vAlign w:val="bottom"/>
          </w:tcPr>
          <w:p w14:paraId="2CECC2E5" w14:textId="77777777" w:rsidR="00783209" w:rsidRPr="0024370A" w:rsidRDefault="00783209" w:rsidP="00783209">
            <w:pPr>
              <w:pStyle w:val="BodyText"/>
              <w:spacing w:line="240" w:lineRule="auto"/>
              <w:ind w:left="-109"/>
              <w:jc w:val="right"/>
              <w:rPr>
                <w:rFonts w:asciiTheme="minorHAnsi" w:hAnsiTheme="minorHAnsi" w:cstheme="minorHAnsi"/>
                <w:sz w:val="22"/>
                <w:szCs w:val="22"/>
              </w:rPr>
            </w:pPr>
          </w:p>
        </w:tc>
      </w:tr>
      <w:tr w:rsidR="00783209" w:rsidRPr="00306E96" w14:paraId="3BBE40FB" w14:textId="77777777" w:rsidTr="00661733">
        <w:tc>
          <w:tcPr>
            <w:tcW w:w="5652" w:type="dxa"/>
            <w:shd w:val="clear" w:color="auto" w:fill="auto"/>
          </w:tcPr>
          <w:p w14:paraId="7E8BFB22" w14:textId="1D4FEE41" w:rsidR="00783209" w:rsidRPr="0024370A" w:rsidRDefault="00783209" w:rsidP="00783209">
            <w:pPr>
              <w:ind w:right="-108"/>
              <w:rPr>
                <w:rFonts w:asciiTheme="minorHAnsi" w:eastAsia="Arial Unicode MS" w:hAnsiTheme="minorHAnsi" w:cstheme="minorHAnsi"/>
                <w:sz w:val="22"/>
                <w:szCs w:val="22"/>
              </w:rPr>
            </w:pPr>
            <w:r w:rsidRPr="0024370A">
              <w:rPr>
                <w:rFonts w:asciiTheme="minorHAnsi" w:hAnsiTheme="minorHAnsi" w:cstheme="minorHAnsi"/>
                <w:b/>
                <w:bCs/>
                <w:sz w:val="22"/>
                <w:szCs w:val="22"/>
              </w:rPr>
              <w:t xml:space="preserve">At 31 </w:t>
            </w:r>
            <w:r>
              <w:rPr>
                <w:rFonts w:asciiTheme="minorHAnsi" w:hAnsiTheme="minorHAnsi" w:cstheme="minorHAnsi"/>
                <w:b/>
                <w:bCs/>
                <w:sz w:val="22"/>
                <w:szCs w:val="22"/>
              </w:rPr>
              <w:t>October 2021</w:t>
            </w:r>
          </w:p>
        </w:tc>
        <w:tc>
          <w:tcPr>
            <w:tcW w:w="1710" w:type="dxa"/>
            <w:tcBorders>
              <w:bottom w:val="double" w:sz="4" w:space="0" w:color="auto"/>
            </w:tcBorders>
            <w:shd w:val="clear" w:color="auto" w:fill="auto"/>
            <w:vAlign w:val="bottom"/>
          </w:tcPr>
          <w:p w14:paraId="5B2E557D" w14:textId="099465D1" w:rsidR="00783209" w:rsidRPr="008D13F4" w:rsidRDefault="00783209" w:rsidP="008D13F4">
            <w:pPr>
              <w:pStyle w:val="BodyText"/>
              <w:spacing w:line="240" w:lineRule="auto"/>
              <w:ind w:left="-109"/>
              <w:jc w:val="right"/>
              <w:rPr>
                <w:rFonts w:asciiTheme="minorHAnsi" w:hAnsiTheme="minorHAnsi" w:cstheme="minorHAnsi"/>
                <w:b/>
                <w:bCs/>
                <w:sz w:val="22"/>
                <w:szCs w:val="22"/>
              </w:rPr>
            </w:pPr>
            <w:r w:rsidRPr="008D13F4">
              <w:rPr>
                <w:rFonts w:asciiTheme="minorHAnsi" w:hAnsiTheme="minorHAnsi" w:cstheme="minorHAnsi"/>
                <w:b/>
                <w:bCs/>
                <w:sz w:val="22"/>
                <w:szCs w:val="22"/>
              </w:rPr>
              <w:t>710</w:t>
            </w:r>
          </w:p>
        </w:tc>
        <w:tc>
          <w:tcPr>
            <w:tcW w:w="237" w:type="dxa"/>
            <w:shd w:val="clear" w:color="auto" w:fill="auto"/>
          </w:tcPr>
          <w:p w14:paraId="1B928C48" w14:textId="77777777" w:rsidR="00783209" w:rsidRPr="0072077B" w:rsidRDefault="00783209" w:rsidP="0078320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bottom w:val="double" w:sz="4" w:space="0" w:color="auto"/>
            </w:tcBorders>
            <w:shd w:val="clear" w:color="auto" w:fill="auto"/>
            <w:vAlign w:val="bottom"/>
          </w:tcPr>
          <w:p w14:paraId="601C60E6" w14:textId="13AB776D" w:rsidR="00783209" w:rsidRPr="0072077B" w:rsidRDefault="00783209" w:rsidP="00783209">
            <w:pPr>
              <w:pStyle w:val="BodyText"/>
              <w:spacing w:line="240" w:lineRule="auto"/>
              <w:ind w:left="-109"/>
              <w:jc w:val="right"/>
              <w:rPr>
                <w:rFonts w:asciiTheme="minorHAnsi" w:hAnsiTheme="minorHAnsi" w:cstheme="minorHAnsi"/>
                <w:b/>
                <w:bCs/>
                <w:sz w:val="22"/>
                <w:szCs w:val="22"/>
              </w:rPr>
            </w:pPr>
            <w:r w:rsidRPr="0072077B">
              <w:rPr>
                <w:rFonts w:asciiTheme="minorHAnsi" w:hAnsiTheme="minorHAnsi" w:cstheme="minorHAnsi"/>
                <w:b/>
                <w:bCs/>
                <w:sz w:val="22"/>
                <w:szCs w:val="22"/>
              </w:rPr>
              <w:t>300</w:t>
            </w:r>
          </w:p>
        </w:tc>
      </w:tr>
      <w:tr w:rsidR="00783209" w:rsidRPr="00306E96" w14:paraId="359C0D0A" w14:textId="77777777" w:rsidTr="00661733">
        <w:tc>
          <w:tcPr>
            <w:tcW w:w="5652" w:type="dxa"/>
            <w:shd w:val="clear" w:color="auto" w:fill="auto"/>
          </w:tcPr>
          <w:p w14:paraId="30FAF8F8" w14:textId="4C483D57" w:rsidR="00783209" w:rsidRPr="0024370A" w:rsidRDefault="00783209" w:rsidP="00783209">
            <w:pPr>
              <w:ind w:right="-108"/>
              <w:rPr>
                <w:rFonts w:asciiTheme="minorHAnsi" w:hAnsiTheme="minorHAnsi" w:cstheme="minorHAnsi"/>
                <w:b/>
                <w:bCs/>
                <w:sz w:val="22"/>
                <w:szCs w:val="22"/>
              </w:rPr>
            </w:pPr>
            <w:r w:rsidRPr="0024370A">
              <w:rPr>
                <w:rFonts w:asciiTheme="minorHAnsi" w:hAnsiTheme="minorHAnsi" w:cstheme="minorHAnsi"/>
                <w:b/>
                <w:bCs/>
                <w:sz w:val="22"/>
                <w:szCs w:val="22"/>
              </w:rPr>
              <w:t xml:space="preserve">At 31 </w:t>
            </w:r>
            <w:r>
              <w:rPr>
                <w:rFonts w:asciiTheme="minorHAnsi" w:hAnsiTheme="minorHAnsi" w:cstheme="minorHAnsi"/>
                <w:b/>
                <w:bCs/>
                <w:sz w:val="22"/>
                <w:szCs w:val="22"/>
              </w:rPr>
              <w:t>October 2022</w:t>
            </w:r>
          </w:p>
        </w:tc>
        <w:tc>
          <w:tcPr>
            <w:tcW w:w="1710" w:type="dxa"/>
            <w:tcBorders>
              <w:top w:val="double" w:sz="4" w:space="0" w:color="auto"/>
              <w:bottom w:val="double" w:sz="4" w:space="0" w:color="auto"/>
            </w:tcBorders>
            <w:shd w:val="clear" w:color="auto" w:fill="auto"/>
            <w:vAlign w:val="bottom"/>
          </w:tcPr>
          <w:p w14:paraId="272E1B1C" w14:textId="65B2788B" w:rsidR="00783209" w:rsidRPr="008D13F4" w:rsidRDefault="008D13F4" w:rsidP="008D13F4">
            <w:pPr>
              <w:pStyle w:val="BodyText"/>
              <w:spacing w:line="240" w:lineRule="auto"/>
              <w:ind w:left="-109"/>
              <w:jc w:val="right"/>
              <w:rPr>
                <w:rFonts w:asciiTheme="minorHAnsi" w:hAnsiTheme="minorHAnsi" w:cstheme="minorHAnsi"/>
                <w:b/>
                <w:bCs/>
                <w:sz w:val="22"/>
                <w:szCs w:val="22"/>
              </w:rPr>
            </w:pPr>
            <w:r w:rsidRPr="008D13F4">
              <w:rPr>
                <w:rFonts w:asciiTheme="minorHAnsi" w:hAnsiTheme="minorHAnsi" w:cstheme="minorHAnsi"/>
                <w:b/>
                <w:bCs/>
                <w:sz w:val="22"/>
                <w:szCs w:val="22"/>
                <w:cs/>
              </w:rPr>
              <w:t>37</w:t>
            </w:r>
            <w:r w:rsidR="005A338F">
              <w:rPr>
                <w:rFonts w:asciiTheme="minorHAnsi" w:hAnsiTheme="minorHAnsi" w:cstheme="minorHAnsi"/>
                <w:b/>
                <w:bCs/>
                <w:sz w:val="22"/>
                <w:szCs w:val="22"/>
              </w:rPr>
              <w:t>1</w:t>
            </w:r>
          </w:p>
        </w:tc>
        <w:tc>
          <w:tcPr>
            <w:tcW w:w="237" w:type="dxa"/>
            <w:shd w:val="clear" w:color="auto" w:fill="auto"/>
          </w:tcPr>
          <w:p w14:paraId="2ED2D2EC" w14:textId="77777777" w:rsidR="00783209" w:rsidRPr="0072077B" w:rsidRDefault="00783209" w:rsidP="00783209">
            <w:pPr>
              <w:pStyle w:val="acctfourfigures"/>
              <w:tabs>
                <w:tab w:val="clear" w:pos="765"/>
                <w:tab w:val="decimal" w:pos="1137"/>
              </w:tabs>
              <w:spacing w:line="240" w:lineRule="atLeast"/>
              <w:ind w:left="-108" w:right="-108"/>
              <w:rPr>
                <w:rFonts w:asciiTheme="minorHAnsi" w:hAnsiTheme="minorHAnsi" w:cstheme="minorHAnsi"/>
                <w:b/>
                <w:bCs/>
                <w:szCs w:val="22"/>
              </w:rPr>
            </w:pPr>
          </w:p>
        </w:tc>
        <w:tc>
          <w:tcPr>
            <w:tcW w:w="1693" w:type="dxa"/>
            <w:tcBorders>
              <w:top w:val="double" w:sz="4" w:space="0" w:color="auto"/>
              <w:bottom w:val="double" w:sz="4" w:space="0" w:color="auto"/>
            </w:tcBorders>
            <w:shd w:val="clear" w:color="auto" w:fill="auto"/>
            <w:vAlign w:val="bottom"/>
          </w:tcPr>
          <w:p w14:paraId="68F261BA" w14:textId="42725DF8" w:rsidR="00783209" w:rsidRPr="0072077B" w:rsidRDefault="00783209" w:rsidP="00783209">
            <w:pPr>
              <w:pStyle w:val="BodyText"/>
              <w:spacing w:line="240" w:lineRule="auto"/>
              <w:ind w:left="-109"/>
              <w:jc w:val="right"/>
              <w:rPr>
                <w:rFonts w:asciiTheme="minorHAnsi" w:hAnsiTheme="minorHAnsi" w:cstheme="minorHAnsi"/>
                <w:b/>
                <w:bCs/>
                <w:szCs w:val="22"/>
              </w:rPr>
            </w:pPr>
            <w:r w:rsidRPr="0072077B">
              <w:rPr>
                <w:rFonts w:asciiTheme="minorHAnsi" w:hAnsiTheme="minorHAnsi" w:cstheme="minorHAnsi"/>
                <w:b/>
                <w:bCs/>
                <w:szCs w:val="22"/>
              </w:rPr>
              <w:t>348</w:t>
            </w:r>
          </w:p>
        </w:tc>
      </w:tr>
    </w:tbl>
    <w:p w14:paraId="54064FE3" w14:textId="1133A8E9" w:rsidR="005C2AD7" w:rsidRDefault="005C2AD7" w:rsidP="00113938">
      <w:pPr>
        <w:spacing w:before="240" w:after="240" w:line="240" w:lineRule="atLeast"/>
        <w:ind w:left="547"/>
        <w:jc w:val="both"/>
        <w:rPr>
          <w:rFonts w:asciiTheme="minorHAnsi" w:hAnsiTheme="minorHAnsi" w:cstheme="minorHAnsi"/>
          <w:sz w:val="22"/>
          <w:szCs w:val="22"/>
        </w:rPr>
      </w:pPr>
    </w:p>
    <w:p w14:paraId="05E3A646" w14:textId="096E84AE" w:rsidR="005C2AD7" w:rsidRDefault="005C2AD7" w:rsidP="00113938">
      <w:pPr>
        <w:spacing w:before="240" w:after="240" w:line="240" w:lineRule="atLeast"/>
        <w:ind w:left="547"/>
        <w:jc w:val="both"/>
        <w:rPr>
          <w:rFonts w:asciiTheme="minorHAnsi" w:hAnsiTheme="minorHAnsi" w:cstheme="minorHAnsi"/>
          <w:sz w:val="22"/>
          <w:szCs w:val="22"/>
        </w:rPr>
      </w:pPr>
    </w:p>
    <w:p w14:paraId="19A13D62" w14:textId="77777777" w:rsidR="00661733" w:rsidRPr="001C2D5B" w:rsidRDefault="00661733" w:rsidP="00113938">
      <w:pPr>
        <w:spacing w:before="240" w:after="240" w:line="240" w:lineRule="atLeast"/>
        <w:ind w:left="547"/>
        <w:jc w:val="both"/>
        <w:rPr>
          <w:rFonts w:asciiTheme="minorHAnsi" w:hAnsiTheme="minorHAnsi" w:cstheme="minorBidi"/>
          <w:sz w:val="22"/>
          <w:szCs w:val="22"/>
          <w:cs/>
        </w:rPr>
        <w:sectPr w:rsidR="00661733" w:rsidRPr="001C2D5B" w:rsidSect="00276CD7">
          <w:pgSz w:w="11909" w:h="16834" w:code="9"/>
          <w:pgMar w:top="691" w:right="1152" w:bottom="576" w:left="1152" w:header="720" w:footer="720" w:gutter="0"/>
          <w:cols w:space="720"/>
          <w:docGrid w:linePitch="272"/>
        </w:sectPr>
      </w:pPr>
    </w:p>
    <w:p w14:paraId="1AAA6701" w14:textId="77777777" w:rsidR="00D4167F" w:rsidRPr="003C4453" w:rsidRDefault="00D4167F" w:rsidP="00C960F5">
      <w:pPr>
        <w:numPr>
          <w:ilvl w:val="0"/>
          <w:numId w:val="18"/>
        </w:numPr>
        <w:spacing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2"/>
          <w:szCs w:val="22"/>
        </w:rPr>
        <w:t>Interest-bearing liabilities</w:t>
      </w:r>
    </w:p>
    <w:p w14:paraId="163E4764" w14:textId="77777777" w:rsidR="00C81703" w:rsidRPr="003C4453" w:rsidRDefault="00C81703" w:rsidP="00B9335F">
      <w:pPr>
        <w:spacing w:line="240" w:lineRule="atLeast"/>
        <w:ind w:left="540"/>
        <w:jc w:val="both"/>
        <w:rPr>
          <w:rFonts w:ascii="Calibri" w:eastAsia="Arial Unicode MS" w:hAnsi="Calibri" w:cs="Calibri"/>
          <w:b/>
          <w:bCs/>
        </w:rPr>
      </w:pPr>
    </w:p>
    <w:tbl>
      <w:tblPr>
        <w:tblW w:w="14956" w:type="dxa"/>
        <w:tblInd w:w="450" w:type="dxa"/>
        <w:tblLayout w:type="fixed"/>
        <w:tblLook w:val="0000" w:firstRow="0" w:lastRow="0" w:firstColumn="0" w:lastColumn="0" w:noHBand="0" w:noVBand="0"/>
      </w:tblPr>
      <w:tblGrid>
        <w:gridCol w:w="3420"/>
        <w:gridCol w:w="1232"/>
        <w:gridCol w:w="238"/>
        <w:gridCol w:w="1232"/>
        <w:gridCol w:w="270"/>
        <w:gridCol w:w="1228"/>
        <w:gridCol w:w="236"/>
        <w:gridCol w:w="1214"/>
        <w:gridCol w:w="12"/>
        <w:gridCol w:w="240"/>
        <w:gridCol w:w="12"/>
        <w:gridCol w:w="1220"/>
        <w:gridCol w:w="239"/>
        <w:gridCol w:w="1228"/>
        <w:gridCol w:w="236"/>
        <w:gridCol w:w="1233"/>
        <w:gridCol w:w="236"/>
        <w:gridCol w:w="1218"/>
        <w:gridCol w:w="12"/>
      </w:tblGrid>
      <w:tr w:rsidR="004D656B" w:rsidRPr="003C4453" w14:paraId="72899C96" w14:textId="77777777" w:rsidTr="00C77368">
        <w:tc>
          <w:tcPr>
            <w:tcW w:w="3420" w:type="dxa"/>
          </w:tcPr>
          <w:p w14:paraId="6E457961" w14:textId="77777777" w:rsidR="004D656B" w:rsidRPr="003C4453" w:rsidRDefault="004D656B" w:rsidP="00C77368">
            <w:pPr>
              <w:spacing w:line="280" w:lineRule="exact"/>
              <w:rPr>
                <w:rFonts w:ascii="Calibri" w:eastAsia="Arial Unicode MS" w:hAnsi="Calibri" w:cs="Calibri"/>
                <w:sz w:val="22"/>
                <w:szCs w:val="22"/>
                <w:lang w:val="en-GB" w:bidi="ar-SA"/>
              </w:rPr>
            </w:pPr>
          </w:p>
        </w:tc>
        <w:tc>
          <w:tcPr>
            <w:tcW w:w="2702" w:type="dxa"/>
            <w:gridSpan w:val="3"/>
          </w:tcPr>
          <w:p w14:paraId="7A4E64F6" w14:textId="77777777" w:rsidR="004D656B" w:rsidRPr="003C4453" w:rsidRDefault="004D656B" w:rsidP="00C77368">
            <w:pPr>
              <w:pStyle w:val="acctmergecolhdg"/>
              <w:spacing w:line="280" w:lineRule="exact"/>
              <w:rPr>
                <w:rFonts w:ascii="Calibri" w:hAnsi="Calibri" w:cs="Calibri"/>
                <w:szCs w:val="22"/>
              </w:rPr>
            </w:pPr>
            <w:r w:rsidRPr="003C4453">
              <w:rPr>
                <w:rFonts w:ascii="Calibri" w:hAnsi="Calibri" w:cs="Calibri"/>
                <w:szCs w:val="22"/>
              </w:rPr>
              <w:t>Consolidated</w:t>
            </w:r>
          </w:p>
          <w:p w14:paraId="2C8432C5" w14:textId="77777777" w:rsidR="004D656B" w:rsidRPr="003C4453" w:rsidRDefault="004D656B" w:rsidP="00C77368">
            <w:pPr>
              <w:pStyle w:val="acctmergecolhdg"/>
              <w:spacing w:line="280" w:lineRule="exact"/>
              <w:rPr>
                <w:rFonts w:ascii="Calibri" w:hAnsi="Calibri" w:cs="Calibri"/>
                <w:szCs w:val="22"/>
              </w:rPr>
            </w:pPr>
            <w:r w:rsidRPr="003C4453">
              <w:rPr>
                <w:rFonts w:ascii="Calibri" w:hAnsi="Calibri" w:cs="Calibri"/>
                <w:szCs w:val="22"/>
              </w:rPr>
              <w:t>financial statements</w:t>
            </w:r>
          </w:p>
        </w:tc>
        <w:tc>
          <w:tcPr>
            <w:tcW w:w="270" w:type="dxa"/>
          </w:tcPr>
          <w:p w14:paraId="669C7DB7" w14:textId="77777777" w:rsidR="004D656B" w:rsidRPr="003C4453" w:rsidRDefault="004D656B" w:rsidP="00C77368">
            <w:pPr>
              <w:pStyle w:val="acctmergecolhdg"/>
              <w:spacing w:line="280" w:lineRule="exact"/>
              <w:rPr>
                <w:rFonts w:ascii="Calibri" w:hAnsi="Calibri" w:cs="Calibri"/>
                <w:szCs w:val="22"/>
              </w:rPr>
            </w:pPr>
          </w:p>
        </w:tc>
        <w:tc>
          <w:tcPr>
            <w:tcW w:w="2678" w:type="dxa"/>
            <w:gridSpan w:val="3"/>
          </w:tcPr>
          <w:p w14:paraId="1C8FC0A1" w14:textId="77777777" w:rsidR="004D656B" w:rsidRPr="003C4453" w:rsidRDefault="004D656B" w:rsidP="00C77368">
            <w:pPr>
              <w:pStyle w:val="acctmergecolhdg"/>
              <w:spacing w:line="280" w:lineRule="exact"/>
              <w:rPr>
                <w:rFonts w:ascii="Calibri" w:hAnsi="Calibri" w:cs="Calibri"/>
                <w:szCs w:val="22"/>
              </w:rPr>
            </w:pPr>
            <w:r w:rsidRPr="003C4453">
              <w:rPr>
                <w:rFonts w:ascii="Calibri" w:hAnsi="Calibri" w:cs="Calibri"/>
                <w:szCs w:val="22"/>
              </w:rPr>
              <w:t>Separate</w:t>
            </w:r>
          </w:p>
          <w:p w14:paraId="51DDB096" w14:textId="77777777" w:rsidR="004D656B" w:rsidRPr="003C4453" w:rsidRDefault="004D656B" w:rsidP="00C77368">
            <w:pPr>
              <w:pStyle w:val="acctmergecolhdg"/>
              <w:spacing w:line="280" w:lineRule="exact"/>
              <w:rPr>
                <w:rFonts w:ascii="Calibri" w:hAnsi="Calibri" w:cs="Calibri"/>
                <w:szCs w:val="22"/>
              </w:rPr>
            </w:pPr>
            <w:r w:rsidRPr="003C4453">
              <w:rPr>
                <w:rFonts w:ascii="Calibri" w:hAnsi="Calibri" w:cs="Calibri"/>
                <w:szCs w:val="22"/>
              </w:rPr>
              <w:t>financial statements</w:t>
            </w:r>
          </w:p>
        </w:tc>
        <w:tc>
          <w:tcPr>
            <w:tcW w:w="252" w:type="dxa"/>
            <w:gridSpan w:val="2"/>
          </w:tcPr>
          <w:p w14:paraId="40CC4B00" w14:textId="77777777" w:rsidR="004D656B" w:rsidRPr="003C4453" w:rsidRDefault="004D656B" w:rsidP="00C77368">
            <w:pPr>
              <w:pStyle w:val="acctmergecolhdg"/>
              <w:spacing w:line="280" w:lineRule="exact"/>
              <w:rPr>
                <w:rFonts w:ascii="Calibri" w:hAnsi="Calibri" w:cs="Calibri"/>
                <w:szCs w:val="22"/>
              </w:rPr>
            </w:pPr>
          </w:p>
        </w:tc>
        <w:tc>
          <w:tcPr>
            <w:tcW w:w="2699" w:type="dxa"/>
            <w:gridSpan w:val="4"/>
          </w:tcPr>
          <w:p w14:paraId="7866170A" w14:textId="77777777" w:rsidR="004D656B" w:rsidRPr="003C4453" w:rsidRDefault="004D656B" w:rsidP="00C77368">
            <w:pPr>
              <w:pStyle w:val="acctmergecolhdg"/>
              <w:spacing w:line="280" w:lineRule="exact"/>
              <w:rPr>
                <w:rFonts w:ascii="Calibri" w:hAnsi="Calibri" w:cs="Calibri"/>
                <w:szCs w:val="22"/>
              </w:rPr>
            </w:pPr>
            <w:r w:rsidRPr="003C4453">
              <w:rPr>
                <w:rFonts w:ascii="Calibri" w:hAnsi="Calibri" w:cs="Calibri"/>
                <w:szCs w:val="22"/>
              </w:rPr>
              <w:t>Consolidated</w:t>
            </w:r>
          </w:p>
          <w:p w14:paraId="7F8EC4E1" w14:textId="77777777" w:rsidR="004D656B" w:rsidRPr="003C4453" w:rsidRDefault="004D656B" w:rsidP="00C77368">
            <w:pPr>
              <w:spacing w:line="280" w:lineRule="exac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36" w:type="dxa"/>
          </w:tcPr>
          <w:p w14:paraId="2323DB75" w14:textId="77777777" w:rsidR="004D656B" w:rsidRPr="003C4453" w:rsidRDefault="004D656B" w:rsidP="00C77368">
            <w:pPr>
              <w:spacing w:line="280" w:lineRule="exact"/>
              <w:jc w:val="center"/>
              <w:rPr>
                <w:rFonts w:ascii="Calibri" w:eastAsia="Arial Unicode MS" w:hAnsi="Calibri" w:cs="Calibri"/>
                <w:b/>
                <w:sz w:val="22"/>
                <w:szCs w:val="22"/>
                <w:lang w:val="en-GB" w:bidi="ar-SA"/>
              </w:rPr>
            </w:pPr>
          </w:p>
        </w:tc>
        <w:tc>
          <w:tcPr>
            <w:tcW w:w="2699" w:type="dxa"/>
            <w:gridSpan w:val="4"/>
          </w:tcPr>
          <w:p w14:paraId="31A6EAC0" w14:textId="77777777" w:rsidR="004D656B" w:rsidRPr="003C4453" w:rsidRDefault="004D656B" w:rsidP="00C77368">
            <w:pPr>
              <w:pStyle w:val="acctmergecolhdg"/>
              <w:spacing w:line="280" w:lineRule="exact"/>
              <w:rPr>
                <w:rFonts w:ascii="Calibri" w:hAnsi="Calibri" w:cs="Calibri"/>
                <w:szCs w:val="22"/>
              </w:rPr>
            </w:pPr>
            <w:r w:rsidRPr="003C4453">
              <w:rPr>
                <w:rFonts w:ascii="Calibri" w:hAnsi="Calibri" w:cs="Calibri"/>
                <w:szCs w:val="22"/>
              </w:rPr>
              <w:t>Separate</w:t>
            </w:r>
          </w:p>
          <w:p w14:paraId="6B889A05" w14:textId="77777777" w:rsidR="004D656B" w:rsidRPr="003C4453" w:rsidRDefault="004D656B" w:rsidP="00C77368">
            <w:pPr>
              <w:spacing w:line="280" w:lineRule="exac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FD6482" w:rsidRPr="003C4453" w14:paraId="5A661616" w14:textId="77777777" w:rsidTr="00C77368">
        <w:tc>
          <w:tcPr>
            <w:tcW w:w="3420" w:type="dxa"/>
            <w:shd w:val="clear" w:color="auto" w:fill="auto"/>
            <w:vAlign w:val="bottom"/>
          </w:tcPr>
          <w:p w14:paraId="1F32B9A6" w14:textId="77777777" w:rsidR="00FD6482" w:rsidRPr="003C4453" w:rsidRDefault="00FD6482" w:rsidP="00C77368">
            <w:pPr>
              <w:tabs>
                <w:tab w:val="left" w:pos="0"/>
                <w:tab w:val="left" w:pos="360"/>
              </w:tabs>
              <w:spacing w:line="280" w:lineRule="exact"/>
              <w:ind w:left="162" w:hanging="162"/>
              <w:rPr>
                <w:rFonts w:ascii="Calibri" w:hAnsi="Calibri" w:cs="Calibri"/>
                <w:b/>
                <w:bCs/>
                <w:i/>
                <w:iCs/>
                <w:sz w:val="22"/>
                <w:szCs w:val="22"/>
              </w:rPr>
            </w:pPr>
          </w:p>
        </w:tc>
        <w:tc>
          <w:tcPr>
            <w:tcW w:w="1232" w:type="dxa"/>
            <w:vAlign w:val="bottom"/>
          </w:tcPr>
          <w:p w14:paraId="7808C6E7" w14:textId="6A3209CD" w:rsidR="00FD6482" w:rsidRPr="003C4453" w:rsidRDefault="00FD6482" w:rsidP="00C77368">
            <w:pPr>
              <w:spacing w:line="280" w:lineRule="exact"/>
              <w:ind w:left="-195" w:right="-108" w:firstLine="90"/>
              <w:jc w:val="center"/>
              <w:rPr>
                <w:rFonts w:ascii="Calibri" w:hAnsi="Calibri" w:cs="Calibri"/>
                <w:sz w:val="22"/>
                <w:szCs w:val="22"/>
                <w:cs/>
              </w:rPr>
            </w:pPr>
            <w:r w:rsidRPr="003C4453">
              <w:rPr>
                <w:rFonts w:ascii="Calibri" w:hAnsi="Calibri" w:cs="Calibri"/>
                <w:sz w:val="22"/>
                <w:szCs w:val="22"/>
              </w:rPr>
              <w:t>202</w:t>
            </w:r>
            <w:r>
              <w:rPr>
                <w:rFonts w:ascii="Calibri" w:hAnsi="Calibri" w:cs="Calibri"/>
                <w:sz w:val="22"/>
                <w:szCs w:val="22"/>
              </w:rPr>
              <w:t>2</w:t>
            </w:r>
          </w:p>
        </w:tc>
        <w:tc>
          <w:tcPr>
            <w:tcW w:w="238" w:type="dxa"/>
            <w:vAlign w:val="bottom"/>
          </w:tcPr>
          <w:p w14:paraId="03C39591" w14:textId="77777777" w:rsidR="00FD6482" w:rsidRPr="003C4453" w:rsidRDefault="00FD6482" w:rsidP="00C77368">
            <w:pPr>
              <w:spacing w:line="280" w:lineRule="exact"/>
              <w:ind w:left="683" w:right="-552" w:hanging="798"/>
              <w:jc w:val="center"/>
              <w:rPr>
                <w:rFonts w:ascii="Calibri" w:hAnsi="Calibri" w:cs="Calibri"/>
                <w:sz w:val="22"/>
                <w:szCs w:val="22"/>
                <w:cs/>
              </w:rPr>
            </w:pPr>
          </w:p>
        </w:tc>
        <w:tc>
          <w:tcPr>
            <w:tcW w:w="1232" w:type="dxa"/>
            <w:vAlign w:val="bottom"/>
          </w:tcPr>
          <w:p w14:paraId="014D82B8" w14:textId="08B59670" w:rsidR="00FD6482" w:rsidRPr="003C4453" w:rsidRDefault="00FD6482" w:rsidP="00C77368">
            <w:pPr>
              <w:spacing w:line="280" w:lineRule="exact"/>
              <w:jc w:val="center"/>
              <w:rPr>
                <w:rFonts w:ascii="Calibri" w:eastAsia="Arial Unicode MS" w:hAnsi="Calibri" w:cs="Calibri"/>
                <w:sz w:val="22"/>
                <w:szCs w:val="22"/>
                <w:cs/>
                <w:lang w:val="en-GB"/>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c>
          <w:tcPr>
            <w:tcW w:w="270" w:type="dxa"/>
            <w:shd w:val="clear" w:color="auto" w:fill="auto"/>
          </w:tcPr>
          <w:p w14:paraId="159C7250" w14:textId="77777777" w:rsidR="00FD6482" w:rsidRPr="003C4453" w:rsidRDefault="00FD6482" w:rsidP="00C77368">
            <w:pPr>
              <w:spacing w:line="280" w:lineRule="exact"/>
              <w:ind w:left="683" w:right="-552" w:hanging="798"/>
              <w:jc w:val="center"/>
              <w:rPr>
                <w:rFonts w:ascii="Calibri" w:hAnsi="Calibri" w:cs="Calibri"/>
                <w:sz w:val="22"/>
                <w:szCs w:val="22"/>
                <w:cs/>
              </w:rPr>
            </w:pPr>
          </w:p>
        </w:tc>
        <w:tc>
          <w:tcPr>
            <w:tcW w:w="1228" w:type="dxa"/>
            <w:vAlign w:val="bottom"/>
          </w:tcPr>
          <w:p w14:paraId="2DDA13A6" w14:textId="7248EA67" w:rsidR="00FD6482" w:rsidRPr="003C4453" w:rsidRDefault="00FD6482" w:rsidP="00C77368">
            <w:pPr>
              <w:spacing w:line="280" w:lineRule="exact"/>
              <w:ind w:left="-195" w:right="-108" w:firstLine="90"/>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236" w:type="dxa"/>
            <w:vAlign w:val="bottom"/>
          </w:tcPr>
          <w:p w14:paraId="22308935" w14:textId="77777777" w:rsidR="00FD6482" w:rsidRPr="003C4453" w:rsidRDefault="00FD6482" w:rsidP="00C77368">
            <w:pPr>
              <w:spacing w:line="280" w:lineRule="exact"/>
              <w:ind w:left="-195" w:right="-108" w:firstLine="90"/>
              <w:jc w:val="center"/>
              <w:rPr>
                <w:rFonts w:ascii="Calibri" w:hAnsi="Calibri" w:cs="Calibri"/>
                <w:sz w:val="22"/>
                <w:szCs w:val="22"/>
              </w:rPr>
            </w:pPr>
          </w:p>
        </w:tc>
        <w:tc>
          <w:tcPr>
            <w:tcW w:w="1226" w:type="dxa"/>
            <w:gridSpan w:val="2"/>
            <w:vAlign w:val="bottom"/>
          </w:tcPr>
          <w:p w14:paraId="3B0C736F" w14:textId="51F1FE26" w:rsidR="00FD6482" w:rsidRPr="003C4453" w:rsidRDefault="00FD6482" w:rsidP="00C77368">
            <w:pPr>
              <w:spacing w:line="280" w:lineRule="exact"/>
              <w:ind w:left="-195" w:right="-108" w:firstLine="90"/>
              <w:jc w:val="center"/>
              <w:rPr>
                <w:rFonts w:ascii="Calibri" w:hAnsi="Calibri" w:cs="Calibri"/>
                <w:sz w:val="22"/>
                <w:szCs w:val="22"/>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c>
          <w:tcPr>
            <w:tcW w:w="252" w:type="dxa"/>
            <w:gridSpan w:val="2"/>
          </w:tcPr>
          <w:p w14:paraId="67B53BDB" w14:textId="77777777" w:rsidR="00FD6482" w:rsidRPr="003C4453" w:rsidRDefault="00FD6482" w:rsidP="00C77368">
            <w:pPr>
              <w:tabs>
                <w:tab w:val="decimal" w:pos="75"/>
              </w:tabs>
              <w:spacing w:line="280" w:lineRule="exact"/>
              <w:ind w:left="-195" w:hanging="195"/>
              <w:jc w:val="right"/>
              <w:rPr>
                <w:rFonts w:ascii="Calibri" w:hAnsi="Calibri" w:cs="Calibri"/>
                <w:sz w:val="22"/>
                <w:szCs w:val="22"/>
              </w:rPr>
            </w:pPr>
          </w:p>
        </w:tc>
        <w:tc>
          <w:tcPr>
            <w:tcW w:w="1220" w:type="dxa"/>
            <w:shd w:val="clear" w:color="auto" w:fill="auto"/>
            <w:vAlign w:val="bottom"/>
          </w:tcPr>
          <w:p w14:paraId="2EC63081" w14:textId="6CB4B74C" w:rsidR="00FD6482" w:rsidRPr="003C4453" w:rsidRDefault="00FD6482" w:rsidP="00C77368">
            <w:pPr>
              <w:spacing w:line="280" w:lineRule="exact"/>
              <w:ind w:left="-195" w:right="-108" w:firstLine="90"/>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239" w:type="dxa"/>
            <w:shd w:val="clear" w:color="auto" w:fill="auto"/>
            <w:vAlign w:val="bottom"/>
          </w:tcPr>
          <w:p w14:paraId="043F8694" w14:textId="77777777" w:rsidR="00FD6482" w:rsidRPr="003C4453" w:rsidRDefault="00FD6482" w:rsidP="00C77368">
            <w:pPr>
              <w:spacing w:line="280" w:lineRule="exact"/>
              <w:ind w:left="-23" w:right="-552" w:hanging="540"/>
              <w:jc w:val="center"/>
              <w:rPr>
                <w:rFonts w:ascii="Calibri" w:hAnsi="Calibri" w:cs="Calibri"/>
                <w:sz w:val="22"/>
                <w:szCs w:val="22"/>
              </w:rPr>
            </w:pPr>
          </w:p>
        </w:tc>
        <w:tc>
          <w:tcPr>
            <w:tcW w:w="1228" w:type="dxa"/>
            <w:shd w:val="clear" w:color="auto" w:fill="auto"/>
            <w:vAlign w:val="bottom"/>
          </w:tcPr>
          <w:p w14:paraId="141A9AB5" w14:textId="5F374934" w:rsidR="00FD6482" w:rsidRPr="003C4453" w:rsidRDefault="00FD6482" w:rsidP="00C77368">
            <w:pPr>
              <w:spacing w:line="280" w:lineRule="exact"/>
              <w:jc w:val="center"/>
              <w:rPr>
                <w:rFonts w:ascii="Calibri" w:eastAsia="Arial Unicode MS" w:hAnsi="Calibri" w:cs="Calibri"/>
                <w:sz w:val="22"/>
                <w:szCs w:val="22"/>
                <w:lang w:val="en-GB" w:bidi="ar-SA"/>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c>
          <w:tcPr>
            <w:tcW w:w="236" w:type="dxa"/>
            <w:shd w:val="clear" w:color="auto" w:fill="auto"/>
          </w:tcPr>
          <w:p w14:paraId="5BADDB68" w14:textId="77777777" w:rsidR="00FD6482" w:rsidRPr="003C4453" w:rsidRDefault="00FD6482" w:rsidP="00C77368">
            <w:pPr>
              <w:spacing w:line="280" w:lineRule="exact"/>
              <w:jc w:val="center"/>
              <w:rPr>
                <w:rFonts w:ascii="Calibri" w:eastAsia="Arial Unicode MS" w:hAnsi="Calibri" w:cs="Calibri"/>
                <w:sz w:val="22"/>
                <w:szCs w:val="22"/>
                <w:lang w:val="en-GB" w:bidi="ar-SA"/>
              </w:rPr>
            </w:pPr>
          </w:p>
        </w:tc>
        <w:tc>
          <w:tcPr>
            <w:tcW w:w="1233" w:type="dxa"/>
            <w:shd w:val="clear" w:color="auto" w:fill="auto"/>
            <w:vAlign w:val="bottom"/>
          </w:tcPr>
          <w:p w14:paraId="37C713D3" w14:textId="60222F3E" w:rsidR="00FD6482" w:rsidRPr="003C4453" w:rsidRDefault="00FD6482" w:rsidP="00C77368">
            <w:pPr>
              <w:spacing w:line="280" w:lineRule="exact"/>
              <w:ind w:left="-183" w:right="-105" w:firstLine="90"/>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236" w:type="dxa"/>
            <w:shd w:val="clear" w:color="auto" w:fill="auto"/>
            <w:vAlign w:val="bottom"/>
          </w:tcPr>
          <w:p w14:paraId="6B5066D5" w14:textId="77777777" w:rsidR="00FD6482" w:rsidRPr="003C4453" w:rsidRDefault="00FD6482" w:rsidP="00C77368">
            <w:pPr>
              <w:spacing w:line="280" w:lineRule="exact"/>
              <w:ind w:left="-375" w:right="435"/>
              <w:jc w:val="center"/>
              <w:rPr>
                <w:rFonts w:ascii="Calibri" w:hAnsi="Calibri" w:cs="Calibri"/>
                <w:sz w:val="22"/>
                <w:szCs w:val="22"/>
              </w:rPr>
            </w:pPr>
          </w:p>
        </w:tc>
        <w:tc>
          <w:tcPr>
            <w:tcW w:w="1230" w:type="dxa"/>
            <w:gridSpan w:val="2"/>
            <w:shd w:val="clear" w:color="auto" w:fill="auto"/>
            <w:vAlign w:val="bottom"/>
          </w:tcPr>
          <w:p w14:paraId="0685E9C6" w14:textId="04F93199" w:rsidR="00FD6482" w:rsidRPr="003C4453" w:rsidRDefault="00FD6482" w:rsidP="00C77368">
            <w:pPr>
              <w:spacing w:line="280" w:lineRule="exact"/>
              <w:jc w:val="center"/>
              <w:rPr>
                <w:rFonts w:ascii="Calibri" w:hAnsi="Calibri" w:cs="Calibri"/>
                <w:sz w:val="22"/>
                <w:szCs w:val="22"/>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r>
      <w:tr w:rsidR="00CF47CD" w:rsidRPr="003C4453" w14:paraId="4E1E0BCA" w14:textId="77777777" w:rsidTr="00C77368">
        <w:trPr>
          <w:gridAfter w:val="1"/>
          <w:wAfter w:w="12" w:type="dxa"/>
        </w:trPr>
        <w:tc>
          <w:tcPr>
            <w:tcW w:w="3420" w:type="dxa"/>
            <w:shd w:val="clear" w:color="auto" w:fill="auto"/>
          </w:tcPr>
          <w:p w14:paraId="196A3CEF" w14:textId="77777777" w:rsidR="00CF47CD" w:rsidRPr="003C4453" w:rsidRDefault="00CF47CD" w:rsidP="00C77368">
            <w:pPr>
              <w:spacing w:line="280" w:lineRule="exact"/>
              <w:rPr>
                <w:rFonts w:ascii="Calibri" w:eastAsia="Arial Unicode MS" w:hAnsi="Calibri" w:cs="Calibri"/>
                <w:b/>
                <w:bCs/>
                <w:i/>
                <w:iCs/>
                <w:sz w:val="22"/>
                <w:szCs w:val="22"/>
                <w:lang w:val="en-GB" w:bidi="ar-SA"/>
              </w:rPr>
            </w:pPr>
          </w:p>
        </w:tc>
        <w:tc>
          <w:tcPr>
            <w:tcW w:w="2702" w:type="dxa"/>
            <w:gridSpan w:val="3"/>
          </w:tcPr>
          <w:p w14:paraId="1BB068BB" w14:textId="77777777" w:rsidR="00CF47CD" w:rsidRPr="003E336D" w:rsidRDefault="00CF47CD" w:rsidP="00C77368">
            <w:pPr>
              <w:spacing w:line="280" w:lineRule="exact"/>
              <w:ind w:left="-96" w:right="-108"/>
              <w:jc w:val="center"/>
              <w:rPr>
                <w:rFonts w:ascii="Calibri" w:eastAsia="Arial Unicode MS" w:hAnsi="Calibri" w:cs="Calibri"/>
                <w:sz w:val="22"/>
                <w:szCs w:val="22"/>
                <w:lang w:val="en-GB" w:bidi="ar-SA"/>
              </w:rPr>
            </w:pPr>
            <w:r w:rsidRPr="003E336D">
              <w:rPr>
                <w:rFonts w:ascii="Calibri" w:hAnsi="Calibri" w:cs="Calibri"/>
                <w:i/>
                <w:iCs/>
                <w:sz w:val="22"/>
                <w:szCs w:val="22"/>
              </w:rPr>
              <w:t>(interest rate per annum)</w:t>
            </w:r>
          </w:p>
        </w:tc>
        <w:tc>
          <w:tcPr>
            <w:tcW w:w="270" w:type="dxa"/>
            <w:shd w:val="clear" w:color="auto" w:fill="auto"/>
          </w:tcPr>
          <w:p w14:paraId="59AE817C" w14:textId="77777777" w:rsidR="00CF47CD" w:rsidRPr="003E336D" w:rsidRDefault="00CF47CD" w:rsidP="00C77368">
            <w:pPr>
              <w:pStyle w:val="acctmergecolhdg"/>
              <w:spacing w:line="280" w:lineRule="exact"/>
              <w:rPr>
                <w:rFonts w:ascii="Calibri" w:hAnsi="Calibri" w:cs="Calibri"/>
                <w:b w:val="0"/>
                <w:bCs/>
                <w:i/>
                <w:iCs/>
                <w:szCs w:val="22"/>
              </w:rPr>
            </w:pPr>
          </w:p>
        </w:tc>
        <w:tc>
          <w:tcPr>
            <w:tcW w:w="2678" w:type="dxa"/>
            <w:gridSpan w:val="3"/>
          </w:tcPr>
          <w:p w14:paraId="16AA4AB1" w14:textId="77777777" w:rsidR="00CF47CD" w:rsidRPr="003E336D" w:rsidRDefault="00CF47CD" w:rsidP="00C77368">
            <w:pPr>
              <w:pStyle w:val="acctmergecolhdg"/>
              <w:spacing w:line="280" w:lineRule="exact"/>
              <w:rPr>
                <w:rFonts w:ascii="Calibri" w:hAnsi="Calibri" w:cs="Calibri"/>
                <w:b w:val="0"/>
                <w:bCs/>
                <w:i/>
                <w:iCs/>
                <w:szCs w:val="22"/>
              </w:rPr>
            </w:pPr>
            <w:r w:rsidRPr="003E336D">
              <w:rPr>
                <w:rFonts w:ascii="Calibri" w:hAnsi="Calibri" w:cs="Calibri"/>
                <w:b w:val="0"/>
                <w:bCs/>
                <w:i/>
                <w:iCs/>
                <w:szCs w:val="22"/>
              </w:rPr>
              <w:t>(interest rate per annum)</w:t>
            </w:r>
          </w:p>
        </w:tc>
        <w:tc>
          <w:tcPr>
            <w:tcW w:w="252" w:type="dxa"/>
            <w:gridSpan w:val="2"/>
          </w:tcPr>
          <w:p w14:paraId="1E001735" w14:textId="77777777" w:rsidR="00CF47CD" w:rsidRPr="003E336D" w:rsidRDefault="00CF47CD" w:rsidP="00C77368">
            <w:pPr>
              <w:pStyle w:val="acctmergecolhdg"/>
              <w:spacing w:line="280" w:lineRule="exact"/>
              <w:rPr>
                <w:rFonts w:ascii="Calibri" w:hAnsi="Calibri" w:cs="Calibri"/>
                <w:b w:val="0"/>
                <w:bCs/>
                <w:i/>
                <w:iCs/>
                <w:szCs w:val="22"/>
              </w:rPr>
            </w:pPr>
          </w:p>
        </w:tc>
        <w:tc>
          <w:tcPr>
            <w:tcW w:w="5622" w:type="dxa"/>
            <w:gridSpan w:val="8"/>
            <w:shd w:val="clear" w:color="auto" w:fill="auto"/>
          </w:tcPr>
          <w:p w14:paraId="04871ADC" w14:textId="77777777" w:rsidR="00CF47CD" w:rsidRPr="003E336D" w:rsidRDefault="00CF47CD" w:rsidP="00C77368">
            <w:pPr>
              <w:pStyle w:val="acctmergecolhdg"/>
              <w:spacing w:line="280" w:lineRule="exact"/>
              <w:rPr>
                <w:rFonts w:ascii="Calibri" w:hAnsi="Calibri" w:cs="Calibri"/>
                <w:b w:val="0"/>
                <w:bCs/>
                <w:i/>
                <w:iCs/>
                <w:szCs w:val="22"/>
              </w:rPr>
            </w:pPr>
            <w:r w:rsidRPr="003E336D">
              <w:rPr>
                <w:rFonts w:ascii="Calibri" w:hAnsi="Calibri" w:cs="Calibri"/>
                <w:b w:val="0"/>
                <w:bCs/>
                <w:i/>
                <w:iCs/>
                <w:szCs w:val="22"/>
              </w:rPr>
              <w:t>(in thousand Baht)</w:t>
            </w:r>
          </w:p>
        </w:tc>
      </w:tr>
      <w:tr w:rsidR="008D13F4" w:rsidRPr="003C4453" w14:paraId="7B71FC96" w14:textId="77777777" w:rsidTr="00E925FF">
        <w:tc>
          <w:tcPr>
            <w:tcW w:w="3420" w:type="dxa"/>
            <w:shd w:val="clear" w:color="auto" w:fill="auto"/>
            <w:vAlign w:val="bottom"/>
          </w:tcPr>
          <w:p w14:paraId="71B7221E" w14:textId="77777777" w:rsidR="008D13F4" w:rsidRPr="003C4453" w:rsidRDefault="008D13F4" w:rsidP="008D13F4">
            <w:pPr>
              <w:tabs>
                <w:tab w:val="left" w:pos="0"/>
                <w:tab w:val="left" w:pos="360"/>
              </w:tabs>
              <w:spacing w:line="280" w:lineRule="exact"/>
              <w:ind w:left="162" w:hanging="162"/>
              <w:rPr>
                <w:rFonts w:ascii="Calibri" w:hAnsi="Calibri" w:cs="Calibri"/>
                <w:b/>
                <w:bCs/>
                <w:i/>
                <w:iCs/>
                <w:sz w:val="22"/>
                <w:szCs w:val="22"/>
              </w:rPr>
            </w:pPr>
            <w:r w:rsidRPr="003C4453">
              <w:rPr>
                <w:rFonts w:ascii="Calibri" w:hAnsi="Calibri" w:cs="Calibri"/>
                <w:sz w:val="22"/>
                <w:szCs w:val="22"/>
              </w:rPr>
              <w:t>Bank overdrafts</w:t>
            </w:r>
          </w:p>
        </w:tc>
        <w:tc>
          <w:tcPr>
            <w:tcW w:w="1232" w:type="dxa"/>
            <w:vAlign w:val="bottom"/>
          </w:tcPr>
          <w:p w14:paraId="19A4BBA8" w14:textId="1E9C2CE9" w:rsidR="008D13F4" w:rsidRPr="003E336D" w:rsidRDefault="008D13F4" w:rsidP="008D13F4">
            <w:pPr>
              <w:spacing w:line="280" w:lineRule="exact"/>
              <w:jc w:val="center"/>
              <w:rPr>
                <w:rFonts w:ascii="Calibri" w:hAnsi="Calibri" w:cs="Calibri"/>
                <w:bCs/>
                <w:sz w:val="22"/>
                <w:szCs w:val="22"/>
                <w:cs/>
              </w:rPr>
            </w:pPr>
            <w:r w:rsidRPr="0071756D">
              <w:rPr>
                <w:rFonts w:ascii="Calibri" w:hAnsi="Calibri" w:cs="Calibri"/>
                <w:bCs/>
                <w:sz w:val="22"/>
                <w:szCs w:val="22"/>
              </w:rPr>
              <w:t>MOR</w:t>
            </w:r>
          </w:p>
        </w:tc>
        <w:tc>
          <w:tcPr>
            <w:tcW w:w="238" w:type="dxa"/>
            <w:vAlign w:val="bottom"/>
          </w:tcPr>
          <w:p w14:paraId="5FBFDF17" w14:textId="77777777" w:rsidR="008D13F4" w:rsidRPr="003E336D" w:rsidRDefault="008D13F4" w:rsidP="008D13F4">
            <w:pPr>
              <w:tabs>
                <w:tab w:val="decimal" w:pos="951"/>
              </w:tabs>
              <w:spacing w:line="280" w:lineRule="exact"/>
              <w:jc w:val="center"/>
              <w:rPr>
                <w:rFonts w:ascii="Calibri" w:hAnsi="Calibri" w:cs="Calibri"/>
                <w:bCs/>
                <w:sz w:val="22"/>
                <w:szCs w:val="22"/>
                <w:cs/>
              </w:rPr>
            </w:pPr>
          </w:p>
        </w:tc>
        <w:tc>
          <w:tcPr>
            <w:tcW w:w="1232" w:type="dxa"/>
            <w:vAlign w:val="bottom"/>
          </w:tcPr>
          <w:p w14:paraId="5EDE64FF" w14:textId="77777777" w:rsidR="008D13F4" w:rsidRPr="0071756D" w:rsidRDefault="008D13F4" w:rsidP="008D13F4">
            <w:pPr>
              <w:spacing w:line="280" w:lineRule="exact"/>
              <w:jc w:val="center"/>
              <w:rPr>
                <w:rFonts w:ascii="Calibri" w:hAnsi="Calibri" w:cs="Calibri"/>
                <w:bCs/>
                <w:sz w:val="22"/>
                <w:szCs w:val="22"/>
                <w:cs/>
              </w:rPr>
            </w:pPr>
            <w:r w:rsidRPr="0071756D">
              <w:rPr>
                <w:rFonts w:ascii="Calibri" w:hAnsi="Calibri" w:cs="Calibri"/>
                <w:bCs/>
                <w:sz w:val="22"/>
                <w:szCs w:val="22"/>
              </w:rPr>
              <w:t>MOR</w:t>
            </w:r>
          </w:p>
        </w:tc>
        <w:tc>
          <w:tcPr>
            <w:tcW w:w="270" w:type="dxa"/>
            <w:shd w:val="clear" w:color="auto" w:fill="auto"/>
            <w:vAlign w:val="bottom"/>
          </w:tcPr>
          <w:p w14:paraId="14D57D34" w14:textId="77777777" w:rsidR="008D13F4" w:rsidRPr="003E336D" w:rsidRDefault="008D13F4" w:rsidP="008D13F4">
            <w:pPr>
              <w:tabs>
                <w:tab w:val="decimal" w:pos="951"/>
              </w:tabs>
              <w:spacing w:line="280" w:lineRule="exact"/>
              <w:jc w:val="center"/>
              <w:rPr>
                <w:rFonts w:ascii="Calibri" w:hAnsi="Calibri" w:cs="Calibri"/>
                <w:bCs/>
                <w:sz w:val="22"/>
                <w:szCs w:val="22"/>
                <w:cs/>
              </w:rPr>
            </w:pPr>
          </w:p>
        </w:tc>
        <w:tc>
          <w:tcPr>
            <w:tcW w:w="1228" w:type="dxa"/>
            <w:vAlign w:val="bottom"/>
          </w:tcPr>
          <w:p w14:paraId="5D310350" w14:textId="6873AC2D" w:rsidR="008D13F4" w:rsidRPr="003E336D" w:rsidRDefault="008D13F4" w:rsidP="008D13F4">
            <w:pPr>
              <w:tabs>
                <w:tab w:val="decimal" w:pos="75"/>
                <w:tab w:val="decimal" w:pos="951"/>
              </w:tabs>
              <w:spacing w:line="280" w:lineRule="exact"/>
              <w:jc w:val="center"/>
              <w:rPr>
                <w:rFonts w:ascii="Calibri" w:hAnsi="Calibri" w:cs="Calibri"/>
                <w:bCs/>
                <w:sz w:val="22"/>
                <w:szCs w:val="22"/>
              </w:rPr>
            </w:pPr>
            <w:r w:rsidRPr="0071756D">
              <w:rPr>
                <w:rFonts w:ascii="Calibri" w:hAnsi="Calibri" w:cs="Calibri"/>
                <w:bCs/>
                <w:sz w:val="22"/>
                <w:szCs w:val="22"/>
              </w:rPr>
              <w:t>MOR</w:t>
            </w:r>
          </w:p>
        </w:tc>
        <w:tc>
          <w:tcPr>
            <w:tcW w:w="236" w:type="dxa"/>
            <w:vAlign w:val="bottom"/>
          </w:tcPr>
          <w:p w14:paraId="3C590295" w14:textId="77777777" w:rsidR="008D13F4" w:rsidRPr="003E336D" w:rsidRDefault="008D13F4" w:rsidP="008D13F4">
            <w:pPr>
              <w:tabs>
                <w:tab w:val="decimal" w:pos="75"/>
                <w:tab w:val="decimal" w:pos="951"/>
              </w:tabs>
              <w:spacing w:line="280" w:lineRule="exact"/>
              <w:jc w:val="center"/>
              <w:rPr>
                <w:rFonts w:ascii="Calibri" w:hAnsi="Calibri" w:cs="Calibri"/>
                <w:bCs/>
                <w:sz w:val="22"/>
                <w:szCs w:val="22"/>
              </w:rPr>
            </w:pPr>
          </w:p>
        </w:tc>
        <w:tc>
          <w:tcPr>
            <w:tcW w:w="1226" w:type="dxa"/>
            <w:gridSpan w:val="2"/>
            <w:vAlign w:val="bottom"/>
          </w:tcPr>
          <w:p w14:paraId="3DC4E4E5" w14:textId="77777777" w:rsidR="008D13F4" w:rsidRPr="0071756D" w:rsidRDefault="008D13F4" w:rsidP="008D13F4">
            <w:pPr>
              <w:spacing w:line="280" w:lineRule="exact"/>
              <w:jc w:val="center"/>
              <w:rPr>
                <w:rFonts w:ascii="Calibri" w:hAnsi="Calibri" w:cs="Calibri"/>
                <w:bCs/>
                <w:sz w:val="22"/>
                <w:szCs w:val="22"/>
              </w:rPr>
            </w:pPr>
            <w:r w:rsidRPr="0071756D">
              <w:rPr>
                <w:rFonts w:ascii="Calibri" w:hAnsi="Calibri" w:cs="Calibri"/>
                <w:bCs/>
                <w:sz w:val="22"/>
                <w:szCs w:val="22"/>
              </w:rPr>
              <w:t>MOR</w:t>
            </w:r>
          </w:p>
        </w:tc>
        <w:tc>
          <w:tcPr>
            <w:tcW w:w="252" w:type="dxa"/>
            <w:gridSpan w:val="2"/>
          </w:tcPr>
          <w:p w14:paraId="458E0C11" w14:textId="77777777" w:rsidR="008D13F4" w:rsidRPr="003E336D" w:rsidRDefault="008D13F4" w:rsidP="008D13F4">
            <w:pPr>
              <w:tabs>
                <w:tab w:val="decimal" w:pos="75"/>
              </w:tabs>
              <w:spacing w:line="280" w:lineRule="exact"/>
              <w:ind w:left="-195" w:hanging="195"/>
              <w:jc w:val="right"/>
              <w:rPr>
                <w:rFonts w:ascii="Calibri" w:hAnsi="Calibri" w:cs="Calibri"/>
                <w:sz w:val="22"/>
                <w:szCs w:val="22"/>
              </w:rPr>
            </w:pPr>
          </w:p>
        </w:tc>
        <w:tc>
          <w:tcPr>
            <w:tcW w:w="1220" w:type="dxa"/>
            <w:shd w:val="clear" w:color="auto" w:fill="auto"/>
          </w:tcPr>
          <w:p w14:paraId="7571D113" w14:textId="6A268BFC" w:rsidR="008D13F4" w:rsidRPr="008D13F4" w:rsidRDefault="008D13F4" w:rsidP="008D13F4">
            <w:pPr>
              <w:spacing w:line="280" w:lineRule="exact"/>
              <w:jc w:val="right"/>
              <w:rPr>
                <w:rFonts w:ascii="Calibri" w:eastAsia="Arial Unicode MS" w:hAnsi="Calibri" w:cs="Calibri"/>
                <w:sz w:val="22"/>
                <w:szCs w:val="22"/>
                <w:lang w:val="en-GB" w:bidi="ar-SA"/>
              </w:rPr>
            </w:pPr>
            <w:r w:rsidRPr="008D13F4">
              <w:rPr>
                <w:rFonts w:ascii="Calibri" w:eastAsia="Arial Unicode MS" w:hAnsi="Calibri" w:cs="Calibri"/>
                <w:sz w:val="22"/>
                <w:szCs w:val="22"/>
                <w:lang w:val="en-GB" w:bidi="ar-SA"/>
              </w:rPr>
              <w:t>69,974</w:t>
            </w:r>
          </w:p>
        </w:tc>
        <w:tc>
          <w:tcPr>
            <w:tcW w:w="239" w:type="dxa"/>
            <w:shd w:val="clear" w:color="auto" w:fill="auto"/>
            <w:vAlign w:val="bottom"/>
          </w:tcPr>
          <w:p w14:paraId="2A6EAB22" w14:textId="77777777" w:rsidR="008D13F4" w:rsidRPr="003E336D" w:rsidRDefault="008D13F4" w:rsidP="008D13F4">
            <w:pPr>
              <w:spacing w:line="280" w:lineRule="exact"/>
              <w:ind w:left="-23" w:right="-552" w:hanging="540"/>
              <w:jc w:val="center"/>
              <w:rPr>
                <w:rFonts w:ascii="Calibri" w:hAnsi="Calibri" w:cs="Calibri"/>
                <w:sz w:val="22"/>
                <w:szCs w:val="22"/>
              </w:rPr>
            </w:pPr>
          </w:p>
        </w:tc>
        <w:tc>
          <w:tcPr>
            <w:tcW w:w="1228" w:type="dxa"/>
            <w:shd w:val="clear" w:color="auto" w:fill="auto"/>
            <w:vAlign w:val="bottom"/>
          </w:tcPr>
          <w:p w14:paraId="72A7FA1C" w14:textId="4F4DCE93" w:rsidR="008D13F4" w:rsidRPr="003E336D" w:rsidRDefault="008D13F4" w:rsidP="008D13F4">
            <w:pPr>
              <w:spacing w:line="280" w:lineRule="exact"/>
              <w:jc w:val="right"/>
              <w:rPr>
                <w:rFonts w:ascii="Calibri" w:eastAsia="Arial Unicode MS" w:hAnsi="Calibri" w:cs="Calibri"/>
                <w:sz w:val="22"/>
                <w:szCs w:val="22"/>
                <w:lang w:val="en-GB" w:bidi="ar-SA"/>
              </w:rPr>
            </w:pPr>
            <w:r>
              <w:rPr>
                <w:rFonts w:ascii="Calibri" w:eastAsia="Arial Unicode MS" w:hAnsi="Calibri" w:cs="Calibri"/>
                <w:sz w:val="22"/>
                <w:szCs w:val="22"/>
                <w:lang w:val="en-GB" w:bidi="ar-SA"/>
              </w:rPr>
              <w:t>117,061</w:t>
            </w:r>
          </w:p>
        </w:tc>
        <w:tc>
          <w:tcPr>
            <w:tcW w:w="236" w:type="dxa"/>
            <w:shd w:val="clear" w:color="auto" w:fill="auto"/>
            <w:vAlign w:val="bottom"/>
          </w:tcPr>
          <w:p w14:paraId="3132FE4E" w14:textId="77777777" w:rsidR="008D13F4" w:rsidRPr="003E336D" w:rsidRDefault="008D13F4" w:rsidP="008D13F4">
            <w:pPr>
              <w:spacing w:line="280" w:lineRule="exact"/>
              <w:rPr>
                <w:rFonts w:ascii="Calibri" w:eastAsia="Arial Unicode MS" w:hAnsi="Calibri" w:cs="Calibri"/>
                <w:sz w:val="22"/>
                <w:szCs w:val="22"/>
                <w:lang w:val="en-GB" w:bidi="ar-SA"/>
              </w:rPr>
            </w:pPr>
          </w:p>
        </w:tc>
        <w:tc>
          <w:tcPr>
            <w:tcW w:w="1233" w:type="dxa"/>
            <w:shd w:val="clear" w:color="auto" w:fill="auto"/>
            <w:vAlign w:val="bottom"/>
          </w:tcPr>
          <w:p w14:paraId="0C52D32D" w14:textId="226AC0CB" w:rsidR="008D13F4" w:rsidRPr="001C2D5B" w:rsidRDefault="008D13F4" w:rsidP="008D13F4">
            <w:pPr>
              <w:spacing w:line="280" w:lineRule="exact"/>
              <w:jc w:val="right"/>
              <w:rPr>
                <w:rFonts w:ascii="Calibri" w:eastAsia="Arial Unicode MS" w:hAnsi="Calibri" w:cs="Calibri"/>
                <w:sz w:val="22"/>
                <w:szCs w:val="22"/>
                <w:lang w:val="en-GB" w:bidi="ar-SA"/>
              </w:rPr>
            </w:pPr>
            <w:r w:rsidRPr="001C2D5B">
              <w:rPr>
                <w:rFonts w:ascii="Calibri" w:eastAsia="Arial Unicode MS" w:hAnsi="Calibri" w:cs="Calibri"/>
                <w:sz w:val="22"/>
                <w:szCs w:val="22"/>
                <w:cs/>
                <w:lang w:val="en-GB"/>
              </w:rPr>
              <w:t>22</w:t>
            </w:r>
            <w:r w:rsidRPr="001C2D5B">
              <w:rPr>
                <w:rFonts w:ascii="Calibri" w:eastAsia="Arial Unicode MS" w:hAnsi="Calibri" w:cs="Calibri"/>
                <w:sz w:val="22"/>
                <w:szCs w:val="22"/>
                <w:lang w:val="en-GB" w:bidi="ar-SA"/>
              </w:rPr>
              <w:t>,</w:t>
            </w:r>
            <w:r w:rsidRPr="001C2D5B">
              <w:rPr>
                <w:rFonts w:ascii="Calibri" w:eastAsia="Arial Unicode MS" w:hAnsi="Calibri" w:cs="Calibri"/>
                <w:sz w:val="22"/>
                <w:szCs w:val="22"/>
                <w:cs/>
                <w:lang w:val="en-GB"/>
              </w:rPr>
              <w:t>44</w:t>
            </w:r>
            <w:r w:rsidR="001A58E3">
              <w:rPr>
                <w:rFonts w:ascii="Calibri" w:eastAsia="Arial Unicode MS" w:hAnsi="Calibri" w:cs="Calibri"/>
                <w:sz w:val="22"/>
                <w:szCs w:val="22"/>
                <w:lang w:val="en-GB"/>
              </w:rPr>
              <w:t>8</w:t>
            </w:r>
          </w:p>
        </w:tc>
        <w:tc>
          <w:tcPr>
            <w:tcW w:w="236" w:type="dxa"/>
            <w:shd w:val="clear" w:color="auto" w:fill="auto"/>
            <w:vAlign w:val="bottom"/>
          </w:tcPr>
          <w:p w14:paraId="607C1AD8" w14:textId="77777777" w:rsidR="008D13F4" w:rsidRPr="001C2D5B" w:rsidRDefault="008D13F4" w:rsidP="008D13F4">
            <w:pPr>
              <w:spacing w:line="280" w:lineRule="exact"/>
              <w:ind w:left="-375" w:right="435"/>
              <w:rPr>
                <w:rFonts w:ascii="Calibri" w:eastAsia="Arial Unicode MS" w:hAnsi="Calibri" w:cs="Calibri"/>
                <w:sz w:val="22"/>
                <w:szCs w:val="22"/>
                <w:lang w:val="en-GB" w:bidi="ar-SA"/>
              </w:rPr>
            </w:pPr>
          </w:p>
        </w:tc>
        <w:tc>
          <w:tcPr>
            <w:tcW w:w="1230" w:type="dxa"/>
            <w:gridSpan w:val="2"/>
            <w:shd w:val="clear" w:color="auto" w:fill="auto"/>
            <w:vAlign w:val="bottom"/>
          </w:tcPr>
          <w:p w14:paraId="141EC4D6" w14:textId="1345D70B" w:rsidR="008D13F4" w:rsidRPr="003E336D" w:rsidRDefault="008D13F4" w:rsidP="008D13F4">
            <w:pPr>
              <w:spacing w:line="280" w:lineRule="exact"/>
              <w:jc w:val="right"/>
              <w:rPr>
                <w:rFonts w:ascii="Calibri" w:hAnsi="Calibri" w:cs="Calibri"/>
                <w:sz w:val="22"/>
                <w:szCs w:val="22"/>
              </w:rPr>
            </w:pPr>
            <w:r>
              <w:rPr>
                <w:rFonts w:ascii="Calibri" w:hAnsi="Calibri" w:cs="Calibri"/>
                <w:sz w:val="22"/>
                <w:szCs w:val="22"/>
              </w:rPr>
              <w:t>69,744</w:t>
            </w:r>
          </w:p>
        </w:tc>
      </w:tr>
      <w:tr w:rsidR="008D13F4" w:rsidRPr="003C4453" w14:paraId="384D2449" w14:textId="77777777" w:rsidTr="00E925FF">
        <w:tc>
          <w:tcPr>
            <w:tcW w:w="3420" w:type="dxa"/>
            <w:shd w:val="clear" w:color="auto" w:fill="auto"/>
            <w:vAlign w:val="bottom"/>
          </w:tcPr>
          <w:p w14:paraId="5EF40532" w14:textId="4EEA135B" w:rsidR="008D13F4" w:rsidRPr="00F65521" w:rsidRDefault="008D13F4" w:rsidP="008D13F4">
            <w:pPr>
              <w:tabs>
                <w:tab w:val="left" w:pos="360"/>
              </w:tabs>
              <w:spacing w:line="280" w:lineRule="exact"/>
              <w:ind w:right="-392" w:hanging="2"/>
              <w:rPr>
                <w:rFonts w:ascii="Calibri" w:hAnsi="Calibri" w:cs="Calibri"/>
                <w:sz w:val="22"/>
                <w:szCs w:val="22"/>
                <w:cs/>
              </w:rPr>
            </w:pPr>
            <w:r w:rsidRPr="00F65521">
              <w:rPr>
                <w:rFonts w:ascii="Calibri" w:hAnsi="Calibri" w:cs="Calibri"/>
                <w:sz w:val="22"/>
                <w:szCs w:val="22"/>
              </w:rPr>
              <w:t xml:space="preserve">Short-term loans </w:t>
            </w:r>
            <w:r w:rsidRPr="00F65521">
              <w:rPr>
                <w:rFonts w:ascii="Calibri" w:hAnsi="Calibri" w:cstheme="minorBidi"/>
                <w:sz w:val="22"/>
                <w:szCs w:val="22"/>
                <w:cs/>
              </w:rPr>
              <w:br/>
            </w:r>
            <w:r>
              <w:rPr>
                <w:rFonts w:ascii="Calibri" w:hAnsi="Calibri" w:cs="Calibri"/>
                <w:sz w:val="22"/>
                <w:szCs w:val="22"/>
              </w:rPr>
              <w:t xml:space="preserve">   </w:t>
            </w:r>
            <w:r w:rsidRPr="00F65521">
              <w:rPr>
                <w:rFonts w:ascii="Calibri" w:hAnsi="Calibri" w:cs="Calibri"/>
                <w:sz w:val="22"/>
                <w:szCs w:val="22"/>
              </w:rPr>
              <w:t>- Promissory notes</w:t>
            </w:r>
          </w:p>
        </w:tc>
        <w:tc>
          <w:tcPr>
            <w:tcW w:w="1232" w:type="dxa"/>
            <w:vAlign w:val="bottom"/>
          </w:tcPr>
          <w:p w14:paraId="52782EFF" w14:textId="155DFD12" w:rsidR="008D13F4" w:rsidRPr="00F11040" w:rsidRDefault="00537D30" w:rsidP="008D13F4">
            <w:pPr>
              <w:tabs>
                <w:tab w:val="decimal" w:pos="951"/>
              </w:tabs>
              <w:spacing w:line="280" w:lineRule="exact"/>
              <w:ind w:right="-44" w:hanging="114"/>
              <w:jc w:val="center"/>
              <w:rPr>
                <w:rFonts w:ascii="Calibri" w:hAnsi="Calibri" w:cs="Calibri"/>
                <w:bCs/>
                <w:sz w:val="22"/>
                <w:szCs w:val="22"/>
              </w:rPr>
            </w:pPr>
            <w:r>
              <w:rPr>
                <w:rFonts w:ascii="Calibri" w:hAnsi="Calibri" w:cs="Calibri"/>
                <w:bCs/>
                <w:sz w:val="22"/>
                <w:szCs w:val="22"/>
              </w:rPr>
              <w:t xml:space="preserve">3.00 </w:t>
            </w:r>
            <w:r w:rsidR="00321A17">
              <w:rPr>
                <w:rFonts w:ascii="Calibri" w:hAnsi="Calibri" w:cs="Calibri"/>
                <w:bCs/>
                <w:sz w:val="22"/>
                <w:szCs w:val="22"/>
              </w:rPr>
              <w:t>-</w:t>
            </w:r>
            <w:r>
              <w:rPr>
                <w:rFonts w:ascii="Calibri" w:hAnsi="Calibri" w:cs="Calibri"/>
                <w:bCs/>
                <w:sz w:val="22"/>
                <w:szCs w:val="22"/>
              </w:rPr>
              <w:t xml:space="preserve"> 10.00</w:t>
            </w:r>
          </w:p>
        </w:tc>
        <w:tc>
          <w:tcPr>
            <w:tcW w:w="238" w:type="dxa"/>
            <w:vAlign w:val="bottom"/>
          </w:tcPr>
          <w:p w14:paraId="67AFD2B0" w14:textId="77777777" w:rsidR="008D13F4" w:rsidRPr="00F11040" w:rsidRDefault="008D13F4" w:rsidP="008D13F4">
            <w:pPr>
              <w:tabs>
                <w:tab w:val="decimal" w:pos="951"/>
              </w:tabs>
              <w:spacing w:line="280" w:lineRule="exact"/>
              <w:rPr>
                <w:rFonts w:ascii="Calibri" w:hAnsi="Calibri" w:cs="Calibri"/>
                <w:bCs/>
                <w:sz w:val="22"/>
                <w:szCs w:val="22"/>
              </w:rPr>
            </w:pPr>
          </w:p>
        </w:tc>
        <w:tc>
          <w:tcPr>
            <w:tcW w:w="1232" w:type="dxa"/>
            <w:vAlign w:val="bottom"/>
          </w:tcPr>
          <w:p w14:paraId="5F3292E9" w14:textId="340CF1CB" w:rsidR="008D13F4" w:rsidRPr="0071756D" w:rsidRDefault="008D13F4" w:rsidP="008D13F4">
            <w:pPr>
              <w:spacing w:line="280" w:lineRule="exact"/>
              <w:ind w:left="-96" w:right="-108"/>
              <w:jc w:val="center"/>
              <w:rPr>
                <w:rFonts w:ascii="Calibri" w:hAnsi="Calibri" w:cs="Calibri"/>
                <w:bCs/>
                <w:sz w:val="22"/>
                <w:szCs w:val="22"/>
              </w:rPr>
            </w:pPr>
            <w:r w:rsidRPr="0071756D">
              <w:rPr>
                <w:rFonts w:ascii="Calibri" w:hAnsi="Calibri" w:cs="Calibri"/>
                <w:bCs/>
                <w:sz w:val="22"/>
                <w:szCs w:val="22"/>
              </w:rPr>
              <w:t>3.00 - 4.25</w:t>
            </w:r>
          </w:p>
        </w:tc>
        <w:tc>
          <w:tcPr>
            <w:tcW w:w="270" w:type="dxa"/>
            <w:shd w:val="clear" w:color="auto" w:fill="auto"/>
            <w:vAlign w:val="bottom"/>
          </w:tcPr>
          <w:p w14:paraId="323AE0D8" w14:textId="77777777" w:rsidR="008D13F4" w:rsidRPr="00F11040" w:rsidRDefault="008D13F4" w:rsidP="008D13F4">
            <w:pPr>
              <w:tabs>
                <w:tab w:val="decimal" w:pos="951"/>
              </w:tabs>
              <w:spacing w:line="280" w:lineRule="exact"/>
              <w:rPr>
                <w:rFonts w:ascii="Calibri" w:hAnsi="Calibri" w:cs="Calibri"/>
                <w:bCs/>
                <w:sz w:val="22"/>
                <w:szCs w:val="22"/>
              </w:rPr>
            </w:pPr>
          </w:p>
        </w:tc>
        <w:tc>
          <w:tcPr>
            <w:tcW w:w="1228" w:type="dxa"/>
            <w:vAlign w:val="bottom"/>
          </w:tcPr>
          <w:p w14:paraId="17D07D09" w14:textId="014BECAA" w:rsidR="008D13F4" w:rsidRPr="00F11040" w:rsidRDefault="00537D30" w:rsidP="00537D30">
            <w:pPr>
              <w:tabs>
                <w:tab w:val="decimal" w:pos="75"/>
              </w:tabs>
              <w:spacing w:line="280" w:lineRule="exact"/>
              <w:ind w:left="-195" w:firstLine="88"/>
              <w:jc w:val="right"/>
              <w:rPr>
                <w:rFonts w:ascii="Calibri" w:hAnsi="Calibri" w:cs="Calibri"/>
                <w:bCs/>
                <w:sz w:val="22"/>
                <w:szCs w:val="22"/>
              </w:rPr>
            </w:pPr>
            <w:r w:rsidRPr="00537D30">
              <w:rPr>
                <w:rFonts w:ascii="Calibri" w:hAnsi="Calibri" w:cs="Calibri"/>
                <w:bCs/>
                <w:sz w:val="22"/>
                <w:szCs w:val="22"/>
              </w:rPr>
              <w:t xml:space="preserve">3.00 </w:t>
            </w:r>
            <w:r w:rsidR="00321A17">
              <w:rPr>
                <w:rFonts w:ascii="Calibri" w:hAnsi="Calibri" w:cs="Calibri"/>
                <w:bCs/>
                <w:sz w:val="22"/>
                <w:szCs w:val="22"/>
              </w:rPr>
              <w:t>-</w:t>
            </w:r>
            <w:r w:rsidRPr="00537D30">
              <w:rPr>
                <w:rFonts w:ascii="Calibri" w:hAnsi="Calibri" w:cs="Calibri"/>
                <w:bCs/>
                <w:sz w:val="22"/>
                <w:szCs w:val="22"/>
              </w:rPr>
              <w:t xml:space="preserve"> 10.00</w:t>
            </w:r>
          </w:p>
        </w:tc>
        <w:tc>
          <w:tcPr>
            <w:tcW w:w="236" w:type="dxa"/>
            <w:vAlign w:val="bottom"/>
          </w:tcPr>
          <w:p w14:paraId="34598F72" w14:textId="77777777" w:rsidR="008D13F4" w:rsidRPr="003C4453" w:rsidRDefault="008D13F4" w:rsidP="008D13F4">
            <w:pPr>
              <w:tabs>
                <w:tab w:val="decimal" w:pos="75"/>
              </w:tabs>
              <w:spacing w:line="280" w:lineRule="exact"/>
              <w:ind w:left="-195" w:hanging="195"/>
              <w:jc w:val="right"/>
              <w:rPr>
                <w:rFonts w:ascii="Calibri" w:hAnsi="Calibri" w:cs="Calibri"/>
                <w:bCs/>
                <w:sz w:val="22"/>
                <w:szCs w:val="22"/>
              </w:rPr>
            </w:pPr>
          </w:p>
        </w:tc>
        <w:tc>
          <w:tcPr>
            <w:tcW w:w="1226" w:type="dxa"/>
            <w:gridSpan w:val="2"/>
            <w:vAlign w:val="bottom"/>
          </w:tcPr>
          <w:p w14:paraId="6AE0E5B3" w14:textId="2004A39E" w:rsidR="008D13F4" w:rsidRPr="0071756D" w:rsidRDefault="008D13F4" w:rsidP="008D13F4">
            <w:pPr>
              <w:tabs>
                <w:tab w:val="decimal" w:pos="75"/>
              </w:tabs>
              <w:spacing w:line="280" w:lineRule="exact"/>
              <w:ind w:left="-195" w:firstLine="88"/>
              <w:jc w:val="right"/>
              <w:rPr>
                <w:rFonts w:ascii="Calibri" w:hAnsi="Calibri" w:cs="Calibri"/>
                <w:bCs/>
                <w:sz w:val="22"/>
                <w:szCs w:val="22"/>
              </w:rPr>
            </w:pPr>
            <w:r w:rsidRPr="0071756D">
              <w:rPr>
                <w:rFonts w:ascii="Calibri" w:hAnsi="Calibri" w:cs="Calibri"/>
                <w:bCs/>
                <w:sz w:val="22"/>
                <w:szCs w:val="22"/>
              </w:rPr>
              <w:t>3.00 - 4.25</w:t>
            </w:r>
          </w:p>
        </w:tc>
        <w:tc>
          <w:tcPr>
            <w:tcW w:w="252" w:type="dxa"/>
            <w:gridSpan w:val="2"/>
          </w:tcPr>
          <w:p w14:paraId="50D8E356" w14:textId="77777777" w:rsidR="008D13F4" w:rsidRPr="003C4453" w:rsidRDefault="008D13F4" w:rsidP="008D13F4">
            <w:pPr>
              <w:tabs>
                <w:tab w:val="decimal" w:pos="75"/>
              </w:tabs>
              <w:spacing w:line="280" w:lineRule="exact"/>
              <w:ind w:left="-195" w:hanging="195"/>
              <w:jc w:val="right"/>
              <w:rPr>
                <w:rFonts w:ascii="Calibri" w:hAnsi="Calibri" w:cs="Calibri"/>
                <w:sz w:val="22"/>
                <w:szCs w:val="22"/>
              </w:rPr>
            </w:pPr>
          </w:p>
        </w:tc>
        <w:tc>
          <w:tcPr>
            <w:tcW w:w="1220" w:type="dxa"/>
            <w:shd w:val="clear" w:color="auto" w:fill="auto"/>
          </w:tcPr>
          <w:p w14:paraId="14D6CA83" w14:textId="77777777" w:rsidR="008D13F4" w:rsidRDefault="008D13F4" w:rsidP="008D13F4">
            <w:pPr>
              <w:spacing w:line="280" w:lineRule="exact"/>
              <w:jc w:val="right"/>
              <w:rPr>
                <w:rFonts w:ascii="Calibri" w:eastAsia="Arial Unicode MS" w:hAnsi="Calibri" w:cs="Calibri"/>
                <w:sz w:val="22"/>
                <w:szCs w:val="22"/>
                <w:lang w:val="en-GB" w:bidi="ar-SA"/>
              </w:rPr>
            </w:pPr>
          </w:p>
          <w:p w14:paraId="2B9635E2" w14:textId="7A511D1D" w:rsidR="008D13F4" w:rsidRPr="008D13F4" w:rsidRDefault="008D13F4" w:rsidP="008D13F4">
            <w:pPr>
              <w:spacing w:line="280" w:lineRule="exact"/>
              <w:jc w:val="right"/>
              <w:rPr>
                <w:rFonts w:ascii="Calibri" w:eastAsia="Arial Unicode MS" w:hAnsi="Calibri" w:cs="Calibri"/>
                <w:sz w:val="22"/>
                <w:szCs w:val="22"/>
                <w:lang w:val="en-GB" w:bidi="ar-SA"/>
              </w:rPr>
            </w:pPr>
            <w:r w:rsidRPr="008D13F4">
              <w:rPr>
                <w:rFonts w:ascii="Calibri" w:eastAsia="Arial Unicode MS" w:hAnsi="Calibri" w:cs="Calibri"/>
                <w:sz w:val="22"/>
                <w:szCs w:val="22"/>
                <w:lang w:val="en-GB" w:bidi="ar-SA"/>
              </w:rPr>
              <w:t>410,616</w:t>
            </w:r>
          </w:p>
        </w:tc>
        <w:tc>
          <w:tcPr>
            <w:tcW w:w="239" w:type="dxa"/>
            <w:shd w:val="clear" w:color="auto" w:fill="auto"/>
            <w:vAlign w:val="bottom"/>
          </w:tcPr>
          <w:p w14:paraId="3C9DD833" w14:textId="77777777" w:rsidR="008D13F4" w:rsidRPr="00F11040" w:rsidRDefault="008D13F4" w:rsidP="008D13F4">
            <w:pPr>
              <w:tabs>
                <w:tab w:val="decimal" w:pos="75"/>
                <w:tab w:val="decimal" w:pos="654"/>
              </w:tabs>
              <w:spacing w:line="280" w:lineRule="exact"/>
              <w:ind w:left="-195" w:hanging="195"/>
              <w:rPr>
                <w:rFonts w:ascii="Calibri" w:hAnsi="Calibri" w:cs="Calibri"/>
                <w:sz w:val="22"/>
                <w:szCs w:val="22"/>
              </w:rPr>
            </w:pPr>
          </w:p>
        </w:tc>
        <w:tc>
          <w:tcPr>
            <w:tcW w:w="1228" w:type="dxa"/>
            <w:shd w:val="clear" w:color="auto" w:fill="auto"/>
            <w:vAlign w:val="bottom"/>
          </w:tcPr>
          <w:p w14:paraId="0E7BDFBE" w14:textId="7ED06DEE" w:rsidR="008D13F4" w:rsidRPr="00F11040" w:rsidRDefault="008D13F4" w:rsidP="008D13F4">
            <w:pPr>
              <w:tabs>
                <w:tab w:val="decimal" w:pos="75"/>
              </w:tabs>
              <w:spacing w:line="280" w:lineRule="exact"/>
              <w:ind w:left="-195" w:hanging="195"/>
              <w:jc w:val="right"/>
              <w:rPr>
                <w:rFonts w:ascii="Calibri" w:eastAsia="Arial Unicode MS" w:hAnsi="Calibri" w:cs="Calibri"/>
                <w:sz w:val="22"/>
                <w:szCs w:val="22"/>
                <w:lang w:val="en-GB" w:bidi="ar-SA"/>
              </w:rPr>
            </w:pPr>
            <w:r>
              <w:rPr>
                <w:rFonts w:ascii="Calibri" w:eastAsia="Arial Unicode MS" w:hAnsi="Calibri" w:cs="Calibri"/>
                <w:sz w:val="22"/>
                <w:szCs w:val="22"/>
                <w:lang w:val="en-GB" w:bidi="ar-SA"/>
              </w:rPr>
              <w:t>594,028</w:t>
            </w:r>
          </w:p>
        </w:tc>
        <w:tc>
          <w:tcPr>
            <w:tcW w:w="236" w:type="dxa"/>
            <w:shd w:val="clear" w:color="auto" w:fill="auto"/>
            <w:vAlign w:val="bottom"/>
          </w:tcPr>
          <w:p w14:paraId="41432CE0" w14:textId="77777777" w:rsidR="008D13F4" w:rsidRPr="00F11040" w:rsidRDefault="008D13F4" w:rsidP="008D13F4">
            <w:pPr>
              <w:tabs>
                <w:tab w:val="decimal" w:pos="654"/>
              </w:tabs>
              <w:spacing w:line="280" w:lineRule="exact"/>
              <w:rPr>
                <w:rFonts w:ascii="Calibri" w:eastAsia="Arial Unicode MS" w:hAnsi="Calibri" w:cs="Calibri"/>
                <w:sz w:val="22"/>
                <w:szCs w:val="22"/>
                <w:lang w:val="en-GB" w:bidi="ar-SA"/>
              </w:rPr>
            </w:pPr>
          </w:p>
        </w:tc>
        <w:tc>
          <w:tcPr>
            <w:tcW w:w="1233" w:type="dxa"/>
            <w:shd w:val="clear" w:color="auto" w:fill="auto"/>
            <w:vAlign w:val="bottom"/>
          </w:tcPr>
          <w:p w14:paraId="491D77B3" w14:textId="6B6F1DE2" w:rsidR="008D13F4" w:rsidRPr="001C2D5B" w:rsidRDefault="008D13F4" w:rsidP="008D13F4">
            <w:pPr>
              <w:spacing w:line="280" w:lineRule="exact"/>
              <w:jc w:val="right"/>
              <w:rPr>
                <w:rFonts w:ascii="Calibri" w:eastAsia="Arial Unicode MS" w:hAnsi="Calibri" w:cs="Calibri"/>
                <w:sz w:val="22"/>
                <w:szCs w:val="22"/>
                <w:lang w:val="en-GB"/>
              </w:rPr>
            </w:pPr>
            <w:r w:rsidRPr="001C2D5B">
              <w:rPr>
                <w:rFonts w:ascii="Calibri" w:eastAsia="Arial Unicode MS" w:hAnsi="Calibri" w:cs="Calibri"/>
                <w:sz w:val="22"/>
                <w:szCs w:val="22"/>
                <w:cs/>
                <w:lang w:val="en-GB"/>
              </w:rPr>
              <w:t>193</w:t>
            </w:r>
            <w:r w:rsidRPr="001C2D5B">
              <w:rPr>
                <w:rFonts w:ascii="Calibri" w:eastAsia="Arial Unicode MS" w:hAnsi="Calibri" w:cs="Calibri"/>
                <w:sz w:val="22"/>
                <w:szCs w:val="22"/>
                <w:lang w:val="en-GB"/>
              </w:rPr>
              <w:t>,</w:t>
            </w:r>
            <w:r w:rsidRPr="001C2D5B">
              <w:rPr>
                <w:rFonts w:ascii="Calibri" w:eastAsia="Arial Unicode MS" w:hAnsi="Calibri" w:cs="Calibri"/>
                <w:sz w:val="22"/>
                <w:szCs w:val="22"/>
                <w:cs/>
                <w:lang w:val="en-GB"/>
              </w:rPr>
              <w:t>000</w:t>
            </w:r>
          </w:p>
        </w:tc>
        <w:tc>
          <w:tcPr>
            <w:tcW w:w="236" w:type="dxa"/>
            <w:shd w:val="clear" w:color="auto" w:fill="auto"/>
            <w:vAlign w:val="bottom"/>
          </w:tcPr>
          <w:p w14:paraId="0A85DE34" w14:textId="77777777" w:rsidR="008D13F4" w:rsidRPr="003C4453" w:rsidRDefault="008D13F4" w:rsidP="008D13F4">
            <w:pPr>
              <w:tabs>
                <w:tab w:val="decimal" w:pos="654"/>
              </w:tabs>
              <w:spacing w:line="280" w:lineRule="exact"/>
              <w:rPr>
                <w:rFonts w:ascii="Calibri" w:eastAsia="Arial Unicode MS" w:hAnsi="Calibri" w:cs="Calibri"/>
                <w:sz w:val="22"/>
                <w:szCs w:val="22"/>
                <w:lang w:val="en-GB"/>
              </w:rPr>
            </w:pPr>
          </w:p>
        </w:tc>
        <w:tc>
          <w:tcPr>
            <w:tcW w:w="1230" w:type="dxa"/>
            <w:gridSpan w:val="2"/>
            <w:shd w:val="clear" w:color="auto" w:fill="auto"/>
            <w:vAlign w:val="bottom"/>
          </w:tcPr>
          <w:p w14:paraId="4CAA3201" w14:textId="5B6A1527" w:rsidR="008D13F4" w:rsidRPr="003C4453" w:rsidRDefault="008D13F4" w:rsidP="008D13F4">
            <w:pPr>
              <w:spacing w:line="280" w:lineRule="exact"/>
              <w:jc w:val="right"/>
              <w:rPr>
                <w:rFonts w:ascii="Calibri" w:hAnsi="Calibri" w:cs="Calibri"/>
                <w:sz w:val="22"/>
                <w:szCs w:val="22"/>
              </w:rPr>
            </w:pPr>
            <w:r>
              <w:rPr>
                <w:rFonts w:ascii="Calibri" w:hAnsi="Calibri" w:cs="Calibri"/>
                <w:sz w:val="22"/>
                <w:szCs w:val="22"/>
              </w:rPr>
              <w:t>243,000</w:t>
            </w:r>
          </w:p>
        </w:tc>
      </w:tr>
      <w:tr w:rsidR="008D13F4" w:rsidRPr="003C4453" w14:paraId="7745F0BC" w14:textId="77777777" w:rsidTr="00E925FF">
        <w:tc>
          <w:tcPr>
            <w:tcW w:w="3420" w:type="dxa"/>
            <w:shd w:val="clear" w:color="auto" w:fill="auto"/>
          </w:tcPr>
          <w:p w14:paraId="20FE3A6F" w14:textId="67B4A097" w:rsidR="008D13F4" w:rsidRPr="003C4453" w:rsidRDefault="008D13F4" w:rsidP="008D13F4">
            <w:pPr>
              <w:tabs>
                <w:tab w:val="left" w:pos="360"/>
              </w:tabs>
              <w:spacing w:line="280" w:lineRule="exact"/>
              <w:rPr>
                <w:rFonts w:ascii="Calibri" w:hAnsi="Calibri" w:cs="Calibri"/>
                <w:b/>
                <w:bCs/>
                <w:sz w:val="22"/>
                <w:szCs w:val="22"/>
              </w:rPr>
            </w:pPr>
            <w:r w:rsidRPr="003C4453">
              <w:rPr>
                <w:rFonts w:ascii="Calibri" w:hAnsi="Calibri" w:cs="Calibri"/>
                <w:b/>
                <w:bCs/>
                <w:sz w:val="22"/>
                <w:szCs w:val="22"/>
              </w:rPr>
              <w:t xml:space="preserve">Total short-term loans </w:t>
            </w:r>
            <w:r w:rsidRPr="003C4453">
              <w:rPr>
                <w:rFonts w:ascii="Calibri" w:hAnsi="Calibri" w:cs="Calibri"/>
                <w:b/>
                <w:bCs/>
                <w:sz w:val="22"/>
                <w:szCs w:val="22"/>
              </w:rPr>
              <w:br/>
            </w:r>
            <w:r>
              <w:rPr>
                <w:rFonts w:ascii="Calibri" w:hAnsi="Calibri" w:cs="Calibri"/>
                <w:b/>
                <w:bCs/>
                <w:sz w:val="22"/>
                <w:szCs w:val="22"/>
              </w:rPr>
              <w:t xml:space="preserve">   </w:t>
            </w:r>
            <w:r w:rsidRPr="003C4453">
              <w:rPr>
                <w:rFonts w:ascii="Calibri" w:hAnsi="Calibri" w:cs="Calibri"/>
                <w:b/>
                <w:bCs/>
                <w:sz w:val="22"/>
                <w:szCs w:val="22"/>
              </w:rPr>
              <w:t>from financial institutions</w:t>
            </w:r>
          </w:p>
        </w:tc>
        <w:tc>
          <w:tcPr>
            <w:tcW w:w="1232" w:type="dxa"/>
          </w:tcPr>
          <w:p w14:paraId="5414731D" w14:textId="77777777" w:rsidR="008D13F4" w:rsidRPr="003C4453" w:rsidRDefault="008D13F4" w:rsidP="008D13F4">
            <w:pPr>
              <w:tabs>
                <w:tab w:val="decimal" w:pos="774"/>
              </w:tabs>
              <w:spacing w:line="280" w:lineRule="exact"/>
              <w:jc w:val="right"/>
              <w:rPr>
                <w:rFonts w:ascii="Calibri" w:hAnsi="Calibri" w:cs="Calibri"/>
                <w:b/>
                <w:bCs/>
                <w:sz w:val="22"/>
                <w:szCs w:val="22"/>
              </w:rPr>
            </w:pPr>
          </w:p>
        </w:tc>
        <w:tc>
          <w:tcPr>
            <w:tcW w:w="238" w:type="dxa"/>
          </w:tcPr>
          <w:p w14:paraId="2F91019E" w14:textId="77777777" w:rsidR="008D13F4" w:rsidRPr="003C4453" w:rsidRDefault="008D13F4" w:rsidP="008D13F4">
            <w:pPr>
              <w:tabs>
                <w:tab w:val="decimal" w:pos="774"/>
              </w:tabs>
              <w:spacing w:line="280" w:lineRule="exact"/>
              <w:jc w:val="right"/>
              <w:rPr>
                <w:rFonts w:ascii="Calibri" w:hAnsi="Calibri" w:cs="Calibri"/>
                <w:b/>
                <w:bCs/>
                <w:sz w:val="22"/>
                <w:szCs w:val="22"/>
              </w:rPr>
            </w:pPr>
          </w:p>
        </w:tc>
        <w:tc>
          <w:tcPr>
            <w:tcW w:w="1232" w:type="dxa"/>
          </w:tcPr>
          <w:p w14:paraId="68F7DB52" w14:textId="77777777" w:rsidR="008D13F4" w:rsidRPr="003C4453" w:rsidRDefault="008D13F4" w:rsidP="008D13F4">
            <w:pPr>
              <w:tabs>
                <w:tab w:val="decimal" w:pos="774"/>
              </w:tabs>
              <w:spacing w:line="280" w:lineRule="exact"/>
              <w:ind w:left="-96" w:right="-108"/>
              <w:jc w:val="center"/>
              <w:rPr>
                <w:rFonts w:ascii="Calibri" w:hAnsi="Calibri" w:cs="Calibri"/>
                <w:b/>
                <w:bCs/>
                <w:sz w:val="22"/>
                <w:szCs w:val="22"/>
              </w:rPr>
            </w:pPr>
          </w:p>
        </w:tc>
        <w:tc>
          <w:tcPr>
            <w:tcW w:w="270" w:type="dxa"/>
            <w:shd w:val="clear" w:color="auto" w:fill="auto"/>
          </w:tcPr>
          <w:p w14:paraId="07A5B93A" w14:textId="77777777" w:rsidR="008D13F4" w:rsidRPr="003C4453" w:rsidRDefault="008D13F4" w:rsidP="008D13F4">
            <w:pPr>
              <w:tabs>
                <w:tab w:val="decimal" w:pos="774"/>
              </w:tabs>
              <w:spacing w:line="280" w:lineRule="exact"/>
              <w:jc w:val="right"/>
              <w:rPr>
                <w:rFonts w:ascii="Calibri" w:hAnsi="Calibri" w:cs="Calibri"/>
                <w:b/>
                <w:bCs/>
                <w:sz w:val="22"/>
                <w:szCs w:val="22"/>
              </w:rPr>
            </w:pPr>
          </w:p>
        </w:tc>
        <w:tc>
          <w:tcPr>
            <w:tcW w:w="1228" w:type="dxa"/>
          </w:tcPr>
          <w:p w14:paraId="7BBF90C7" w14:textId="77777777" w:rsidR="008D13F4" w:rsidRPr="003C4453" w:rsidRDefault="008D13F4" w:rsidP="008D13F4">
            <w:pPr>
              <w:spacing w:line="280" w:lineRule="exact"/>
              <w:ind w:right="-13" w:hanging="161"/>
              <w:jc w:val="right"/>
              <w:rPr>
                <w:rFonts w:ascii="Calibri" w:hAnsi="Calibri" w:cs="Calibri"/>
                <w:b/>
                <w:bCs/>
                <w:sz w:val="22"/>
                <w:szCs w:val="22"/>
              </w:rPr>
            </w:pPr>
          </w:p>
        </w:tc>
        <w:tc>
          <w:tcPr>
            <w:tcW w:w="236" w:type="dxa"/>
          </w:tcPr>
          <w:p w14:paraId="7F2210A9" w14:textId="77777777" w:rsidR="008D13F4" w:rsidRPr="003C4453" w:rsidRDefault="008D13F4" w:rsidP="008D13F4">
            <w:pPr>
              <w:spacing w:line="280" w:lineRule="exact"/>
              <w:ind w:right="-13" w:hanging="161"/>
              <w:jc w:val="right"/>
              <w:rPr>
                <w:rFonts w:ascii="Calibri" w:hAnsi="Calibri" w:cs="Calibri"/>
                <w:b/>
                <w:bCs/>
                <w:sz w:val="22"/>
                <w:szCs w:val="22"/>
              </w:rPr>
            </w:pPr>
          </w:p>
        </w:tc>
        <w:tc>
          <w:tcPr>
            <w:tcW w:w="1226" w:type="dxa"/>
            <w:gridSpan w:val="2"/>
          </w:tcPr>
          <w:p w14:paraId="58E612A9" w14:textId="77777777" w:rsidR="008D13F4" w:rsidRPr="003C4453" w:rsidRDefault="008D13F4" w:rsidP="008D13F4">
            <w:pPr>
              <w:spacing w:line="280" w:lineRule="exact"/>
              <w:ind w:right="-13" w:hanging="161"/>
              <w:jc w:val="right"/>
              <w:rPr>
                <w:rFonts w:ascii="Calibri" w:hAnsi="Calibri" w:cs="Calibri"/>
                <w:b/>
                <w:bCs/>
                <w:sz w:val="22"/>
                <w:szCs w:val="22"/>
              </w:rPr>
            </w:pPr>
          </w:p>
        </w:tc>
        <w:tc>
          <w:tcPr>
            <w:tcW w:w="252" w:type="dxa"/>
            <w:gridSpan w:val="2"/>
          </w:tcPr>
          <w:p w14:paraId="0D66D38F" w14:textId="77777777" w:rsidR="008D13F4" w:rsidRPr="003C4453" w:rsidRDefault="008D13F4" w:rsidP="008D13F4">
            <w:pPr>
              <w:spacing w:line="280" w:lineRule="exact"/>
              <w:ind w:right="-13" w:hanging="161"/>
              <w:jc w:val="right"/>
              <w:rPr>
                <w:rFonts w:ascii="Calibri" w:hAnsi="Calibri" w:cs="Calibri"/>
                <w:b/>
                <w:bCs/>
                <w:sz w:val="22"/>
                <w:szCs w:val="22"/>
              </w:rPr>
            </w:pPr>
          </w:p>
        </w:tc>
        <w:tc>
          <w:tcPr>
            <w:tcW w:w="1220" w:type="dxa"/>
            <w:tcBorders>
              <w:top w:val="single" w:sz="4" w:space="0" w:color="auto"/>
              <w:bottom w:val="double" w:sz="4" w:space="0" w:color="auto"/>
            </w:tcBorders>
            <w:shd w:val="clear" w:color="auto" w:fill="auto"/>
          </w:tcPr>
          <w:p w14:paraId="6AF5F908" w14:textId="77777777" w:rsidR="008D13F4" w:rsidRDefault="008D13F4" w:rsidP="008D13F4">
            <w:pPr>
              <w:spacing w:line="280" w:lineRule="exact"/>
              <w:jc w:val="right"/>
              <w:rPr>
                <w:rFonts w:ascii="Calibri" w:eastAsia="Arial Unicode MS" w:hAnsi="Calibri" w:cs="Calibri"/>
                <w:sz w:val="22"/>
                <w:szCs w:val="22"/>
                <w:lang w:val="en-GB" w:bidi="ar-SA"/>
              </w:rPr>
            </w:pPr>
          </w:p>
          <w:p w14:paraId="3CCED996" w14:textId="0F23C980" w:rsidR="008D13F4" w:rsidRPr="008D13F4" w:rsidRDefault="008D13F4" w:rsidP="008D13F4">
            <w:pPr>
              <w:spacing w:line="280" w:lineRule="exact"/>
              <w:jc w:val="right"/>
              <w:rPr>
                <w:rFonts w:ascii="Calibri" w:eastAsia="Arial Unicode MS" w:hAnsi="Calibri" w:cs="Calibri"/>
                <w:sz w:val="22"/>
                <w:szCs w:val="22"/>
                <w:lang w:val="en-GB" w:bidi="ar-SA"/>
              </w:rPr>
            </w:pPr>
            <w:r w:rsidRPr="008D13F4">
              <w:rPr>
                <w:rFonts w:ascii="Calibri" w:hAnsi="Calibri" w:cs="Calibri"/>
                <w:b/>
                <w:bCs/>
                <w:sz w:val="22"/>
                <w:szCs w:val="22"/>
              </w:rPr>
              <w:t>480,590</w:t>
            </w:r>
          </w:p>
        </w:tc>
        <w:tc>
          <w:tcPr>
            <w:tcW w:w="239" w:type="dxa"/>
            <w:shd w:val="clear" w:color="auto" w:fill="auto"/>
            <w:vAlign w:val="bottom"/>
          </w:tcPr>
          <w:p w14:paraId="667E11A7" w14:textId="77777777" w:rsidR="008D13F4" w:rsidRPr="00F11040" w:rsidRDefault="008D13F4" w:rsidP="008D13F4">
            <w:pPr>
              <w:tabs>
                <w:tab w:val="decimal" w:pos="654"/>
              </w:tabs>
              <w:spacing w:line="280" w:lineRule="exact"/>
              <w:rPr>
                <w:rFonts w:ascii="Calibri" w:eastAsia="Arial Unicode MS" w:hAnsi="Calibri" w:cs="Calibri"/>
                <w:sz w:val="22"/>
                <w:szCs w:val="22"/>
                <w:lang w:val="en-GB" w:bidi="ar-SA"/>
              </w:rPr>
            </w:pPr>
          </w:p>
        </w:tc>
        <w:tc>
          <w:tcPr>
            <w:tcW w:w="1228" w:type="dxa"/>
            <w:tcBorders>
              <w:top w:val="single" w:sz="4" w:space="0" w:color="auto"/>
              <w:bottom w:val="double" w:sz="4" w:space="0" w:color="auto"/>
            </w:tcBorders>
            <w:shd w:val="clear" w:color="auto" w:fill="auto"/>
            <w:vAlign w:val="bottom"/>
          </w:tcPr>
          <w:p w14:paraId="0D781C6C" w14:textId="2D660B05" w:rsidR="008D13F4" w:rsidRPr="00F11040" w:rsidRDefault="008D13F4" w:rsidP="008D13F4">
            <w:pPr>
              <w:spacing w:line="280" w:lineRule="exact"/>
              <w:ind w:right="-13" w:hanging="161"/>
              <w:jc w:val="right"/>
              <w:rPr>
                <w:rFonts w:ascii="Calibri" w:hAnsi="Calibri" w:cs="Calibri"/>
                <w:b/>
                <w:bCs/>
                <w:sz w:val="22"/>
                <w:szCs w:val="22"/>
              </w:rPr>
            </w:pPr>
            <w:r>
              <w:rPr>
                <w:rFonts w:ascii="Calibri" w:hAnsi="Calibri" w:cs="Calibri"/>
                <w:b/>
                <w:bCs/>
                <w:sz w:val="22"/>
                <w:szCs w:val="22"/>
              </w:rPr>
              <w:t>711,089</w:t>
            </w:r>
          </w:p>
        </w:tc>
        <w:tc>
          <w:tcPr>
            <w:tcW w:w="236" w:type="dxa"/>
            <w:shd w:val="clear" w:color="auto" w:fill="auto"/>
            <w:vAlign w:val="bottom"/>
          </w:tcPr>
          <w:p w14:paraId="53E70C29" w14:textId="77777777" w:rsidR="008D13F4" w:rsidRPr="00F11040" w:rsidRDefault="008D13F4" w:rsidP="008D13F4">
            <w:pPr>
              <w:tabs>
                <w:tab w:val="decimal" w:pos="654"/>
              </w:tabs>
              <w:spacing w:line="280" w:lineRule="exact"/>
              <w:rPr>
                <w:rFonts w:ascii="Calibri" w:hAnsi="Calibri" w:cs="Calibri"/>
                <w:sz w:val="22"/>
                <w:szCs w:val="22"/>
              </w:rPr>
            </w:pPr>
          </w:p>
        </w:tc>
        <w:tc>
          <w:tcPr>
            <w:tcW w:w="1233" w:type="dxa"/>
            <w:tcBorders>
              <w:top w:val="single" w:sz="4" w:space="0" w:color="auto"/>
              <w:bottom w:val="double" w:sz="4" w:space="0" w:color="auto"/>
            </w:tcBorders>
            <w:shd w:val="clear" w:color="auto" w:fill="auto"/>
            <w:vAlign w:val="bottom"/>
          </w:tcPr>
          <w:p w14:paraId="61CA722F" w14:textId="76071E15" w:rsidR="008D13F4" w:rsidRPr="00F11040" w:rsidRDefault="008D13F4" w:rsidP="008D13F4">
            <w:pPr>
              <w:spacing w:line="280" w:lineRule="exact"/>
              <w:ind w:right="-13" w:hanging="161"/>
              <w:jc w:val="right"/>
              <w:rPr>
                <w:rFonts w:ascii="Calibri" w:hAnsi="Calibri" w:cs="Calibri"/>
                <w:b/>
                <w:bCs/>
                <w:sz w:val="22"/>
                <w:szCs w:val="22"/>
              </w:rPr>
            </w:pPr>
            <w:r w:rsidRPr="001C2D5B">
              <w:rPr>
                <w:rFonts w:ascii="Calibri" w:hAnsi="Calibri" w:cs="Calibri"/>
                <w:b/>
                <w:bCs/>
                <w:sz w:val="22"/>
                <w:szCs w:val="22"/>
                <w:cs/>
              </w:rPr>
              <w:t>215</w:t>
            </w:r>
            <w:r w:rsidRPr="001C2D5B">
              <w:rPr>
                <w:rFonts w:ascii="Calibri" w:hAnsi="Calibri" w:cs="Calibri"/>
                <w:b/>
                <w:bCs/>
                <w:sz w:val="22"/>
                <w:szCs w:val="22"/>
              </w:rPr>
              <w:t>,</w:t>
            </w:r>
            <w:r w:rsidRPr="001C2D5B">
              <w:rPr>
                <w:rFonts w:ascii="Calibri" w:hAnsi="Calibri" w:cs="Calibri"/>
                <w:b/>
                <w:bCs/>
                <w:sz w:val="22"/>
                <w:szCs w:val="22"/>
                <w:cs/>
              </w:rPr>
              <w:t>44</w:t>
            </w:r>
            <w:r w:rsidR="001A58E3">
              <w:rPr>
                <w:rFonts w:ascii="Calibri" w:hAnsi="Calibri" w:cs="Calibri"/>
                <w:b/>
                <w:bCs/>
                <w:sz w:val="22"/>
                <w:szCs w:val="22"/>
              </w:rPr>
              <w:t>8</w:t>
            </w:r>
          </w:p>
        </w:tc>
        <w:tc>
          <w:tcPr>
            <w:tcW w:w="236" w:type="dxa"/>
            <w:shd w:val="clear" w:color="auto" w:fill="auto"/>
            <w:vAlign w:val="bottom"/>
          </w:tcPr>
          <w:p w14:paraId="2E8B677E" w14:textId="77777777" w:rsidR="008D13F4" w:rsidRPr="003C4453" w:rsidRDefault="008D13F4" w:rsidP="008D13F4">
            <w:pPr>
              <w:tabs>
                <w:tab w:val="decimal" w:pos="654"/>
                <w:tab w:val="decimal" w:pos="774"/>
              </w:tabs>
              <w:spacing w:line="280" w:lineRule="exact"/>
              <w:jc w:val="right"/>
              <w:rPr>
                <w:rFonts w:ascii="Calibri" w:hAnsi="Calibri" w:cs="Calibri"/>
                <w:b/>
                <w:bCs/>
                <w:sz w:val="22"/>
                <w:szCs w:val="22"/>
              </w:rPr>
            </w:pPr>
          </w:p>
        </w:tc>
        <w:tc>
          <w:tcPr>
            <w:tcW w:w="1230" w:type="dxa"/>
            <w:gridSpan w:val="2"/>
            <w:tcBorders>
              <w:top w:val="single" w:sz="4" w:space="0" w:color="auto"/>
              <w:bottom w:val="double" w:sz="4" w:space="0" w:color="auto"/>
            </w:tcBorders>
            <w:shd w:val="clear" w:color="auto" w:fill="auto"/>
            <w:vAlign w:val="bottom"/>
          </w:tcPr>
          <w:p w14:paraId="350E0E43" w14:textId="2C7314E1" w:rsidR="008D13F4" w:rsidRPr="003C4453" w:rsidRDefault="008D13F4" w:rsidP="008D13F4">
            <w:pPr>
              <w:spacing w:line="280" w:lineRule="exact"/>
              <w:jc w:val="right"/>
              <w:rPr>
                <w:rFonts w:ascii="Calibri" w:hAnsi="Calibri" w:cs="Calibri"/>
                <w:b/>
                <w:bCs/>
                <w:sz w:val="22"/>
                <w:szCs w:val="22"/>
              </w:rPr>
            </w:pPr>
            <w:r>
              <w:rPr>
                <w:rFonts w:ascii="Calibri" w:hAnsi="Calibri" w:cs="Calibri"/>
                <w:b/>
                <w:bCs/>
                <w:sz w:val="22"/>
                <w:szCs w:val="22"/>
              </w:rPr>
              <w:t>312,744</w:t>
            </w:r>
          </w:p>
        </w:tc>
      </w:tr>
    </w:tbl>
    <w:p w14:paraId="513158AD" w14:textId="77777777" w:rsidR="0021657F" w:rsidRPr="003C4453" w:rsidRDefault="0021657F" w:rsidP="006C5C80">
      <w:pPr>
        <w:tabs>
          <w:tab w:val="left" w:pos="7830"/>
        </w:tabs>
        <w:spacing w:line="240" w:lineRule="atLeast"/>
        <w:ind w:left="540"/>
        <w:jc w:val="thaiDistribute"/>
        <w:rPr>
          <w:rFonts w:ascii="Calibri" w:hAnsi="Calibri" w:cs="Calibri"/>
          <w:sz w:val="22"/>
          <w:szCs w:val="22"/>
        </w:rPr>
      </w:pPr>
    </w:p>
    <w:p w14:paraId="6D23D2C4" w14:textId="2687FF49" w:rsidR="00844330" w:rsidRPr="003C4453" w:rsidRDefault="00844330" w:rsidP="00844330">
      <w:pPr>
        <w:tabs>
          <w:tab w:val="left" w:pos="7830"/>
        </w:tabs>
        <w:spacing w:line="240" w:lineRule="atLeast"/>
        <w:ind w:left="540"/>
        <w:jc w:val="thaiDistribute"/>
        <w:rPr>
          <w:rFonts w:ascii="Calibri" w:hAnsi="Calibri" w:cs="Calibri"/>
          <w:sz w:val="22"/>
          <w:szCs w:val="22"/>
        </w:rPr>
      </w:pPr>
      <w:r w:rsidRPr="005014DC">
        <w:rPr>
          <w:rFonts w:ascii="Calibri" w:hAnsi="Calibri" w:cs="Calibri"/>
          <w:sz w:val="22"/>
          <w:szCs w:val="22"/>
        </w:rPr>
        <w:t xml:space="preserve">As at </w:t>
      </w:r>
      <w:r w:rsidR="003A1A1A">
        <w:rPr>
          <w:rFonts w:ascii="Calibri" w:hAnsi="Calibri" w:cs="Calibri"/>
          <w:sz w:val="22"/>
          <w:szCs w:val="22"/>
        </w:rPr>
        <w:t>31 October</w:t>
      </w:r>
      <w:r w:rsidR="000B6701" w:rsidRPr="005014DC">
        <w:rPr>
          <w:rFonts w:ascii="Calibri" w:hAnsi="Calibri" w:cs="Browallia New"/>
          <w:sz w:val="22"/>
          <w:szCs w:val="28"/>
        </w:rPr>
        <w:t xml:space="preserve"> 2022</w:t>
      </w:r>
      <w:r w:rsidR="002A2C40" w:rsidRPr="005014DC">
        <w:rPr>
          <w:rFonts w:ascii="Calibri" w:hAnsi="Calibri" w:cs="Calibri"/>
          <w:sz w:val="22"/>
          <w:szCs w:val="22"/>
        </w:rPr>
        <w:t xml:space="preserve"> and</w:t>
      </w:r>
      <w:r w:rsidR="00A415E7">
        <w:rPr>
          <w:rFonts w:ascii="Calibri" w:hAnsi="Calibri" w:cs="Calibri"/>
          <w:sz w:val="22"/>
          <w:szCs w:val="22"/>
        </w:rPr>
        <w:t xml:space="preserve"> </w:t>
      </w:r>
      <w:r w:rsidR="000B6701" w:rsidRPr="005014DC">
        <w:rPr>
          <w:rFonts w:ascii="Calibri" w:hAnsi="Calibri" w:cs="Calibri"/>
          <w:sz w:val="22"/>
          <w:szCs w:val="22"/>
        </w:rPr>
        <w:t>2021</w:t>
      </w:r>
      <w:r w:rsidRPr="005014DC">
        <w:rPr>
          <w:rFonts w:ascii="Calibri" w:hAnsi="Calibri" w:cs="Calibri"/>
          <w:sz w:val="22"/>
          <w:szCs w:val="22"/>
        </w:rPr>
        <w:t xml:space="preserve">, </w:t>
      </w:r>
      <w:r w:rsidR="002A2C40" w:rsidRPr="005014DC">
        <w:rPr>
          <w:rFonts w:ascii="Calibri" w:hAnsi="Calibri" w:cs="Calibri"/>
          <w:sz w:val="22"/>
          <w:szCs w:val="22"/>
        </w:rPr>
        <w:t xml:space="preserve">short-term loans of </w:t>
      </w:r>
      <w:r w:rsidRPr="005014DC">
        <w:rPr>
          <w:rFonts w:ascii="Calibri" w:hAnsi="Calibri" w:cs="Calibri"/>
          <w:sz w:val="22"/>
          <w:szCs w:val="22"/>
        </w:rPr>
        <w:t xml:space="preserve">the Group </w:t>
      </w:r>
      <w:r w:rsidR="002A2C40" w:rsidRPr="005014DC">
        <w:rPr>
          <w:rFonts w:ascii="Calibri" w:hAnsi="Calibri" w:cs="Calibri"/>
          <w:sz w:val="22"/>
          <w:szCs w:val="22"/>
        </w:rPr>
        <w:t xml:space="preserve">and the Company </w:t>
      </w:r>
      <w:r w:rsidRPr="005014DC">
        <w:rPr>
          <w:rFonts w:ascii="Calibri" w:hAnsi="Calibri" w:cs="Calibri"/>
          <w:sz w:val="22"/>
          <w:szCs w:val="22"/>
        </w:rPr>
        <w:t>are secured by land, buildings, machinery</w:t>
      </w:r>
      <w:r w:rsidR="00FB24BA">
        <w:rPr>
          <w:rFonts w:ascii="Calibri" w:hAnsi="Calibri" w:cs="Calibri"/>
          <w:sz w:val="22"/>
          <w:szCs w:val="22"/>
        </w:rPr>
        <w:t>,</w:t>
      </w:r>
      <w:r w:rsidRPr="005014DC">
        <w:rPr>
          <w:rFonts w:ascii="Calibri" w:hAnsi="Calibri" w:cs="Calibri"/>
          <w:sz w:val="22"/>
          <w:szCs w:val="22"/>
        </w:rPr>
        <w:t xml:space="preserve"> and assets of the directo</w:t>
      </w:r>
      <w:r w:rsidR="002A2C40" w:rsidRPr="005014DC">
        <w:rPr>
          <w:rFonts w:ascii="Calibri" w:hAnsi="Calibri" w:cs="Calibri"/>
          <w:sz w:val="22"/>
          <w:szCs w:val="22"/>
        </w:rPr>
        <w:t>r</w:t>
      </w:r>
      <w:r w:rsidRPr="005014DC">
        <w:rPr>
          <w:rFonts w:ascii="Calibri" w:hAnsi="Calibri" w:cs="Calibri"/>
          <w:sz w:val="22"/>
          <w:szCs w:val="22"/>
        </w:rPr>
        <w:t>.</w:t>
      </w:r>
    </w:p>
    <w:p w14:paraId="1DB3629C" w14:textId="77777777" w:rsidR="00661733" w:rsidRDefault="00661733" w:rsidP="00844330">
      <w:pPr>
        <w:tabs>
          <w:tab w:val="left" w:pos="7830"/>
        </w:tabs>
        <w:spacing w:line="240" w:lineRule="atLeast"/>
        <w:ind w:left="540"/>
        <w:jc w:val="thaiDistribute"/>
        <w:rPr>
          <w:rFonts w:ascii="Calibri" w:hAnsi="Calibri" w:cs="Calibri"/>
          <w:sz w:val="22"/>
          <w:szCs w:val="22"/>
        </w:rPr>
        <w:sectPr w:rsidR="00661733" w:rsidSect="00276CD7">
          <w:pgSz w:w="16834" w:h="11909" w:orient="landscape" w:code="9"/>
          <w:pgMar w:top="1152" w:right="691" w:bottom="1152" w:left="576" w:header="720" w:footer="720" w:gutter="0"/>
          <w:cols w:space="720"/>
          <w:docGrid w:linePitch="272"/>
        </w:sectPr>
      </w:pPr>
    </w:p>
    <w:p w14:paraId="17AA7F91" w14:textId="14573F40" w:rsidR="00594D75" w:rsidRPr="003C4453" w:rsidRDefault="002F56DE" w:rsidP="00113938">
      <w:pPr>
        <w:spacing w:before="240" w:after="240" w:line="240" w:lineRule="atLeast"/>
        <w:ind w:left="547" w:right="72"/>
        <w:jc w:val="both"/>
        <w:rPr>
          <w:rFonts w:ascii="Calibri" w:hAnsi="Calibri" w:cs="Calibri"/>
          <w:sz w:val="22"/>
          <w:szCs w:val="22"/>
        </w:rPr>
      </w:pPr>
      <w:r w:rsidRPr="003C4453">
        <w:rPr>
          <w:rFonts w:ascii="Calibri" w:hAnsi="Calibri" w:cs="Calibri"/>
          <w:sz w:val="22"/>
          <w:szCs w:val="22"/>
        </w:rPr>
        <w:t>Movements of short-term loans from financial institutions for</w:t>
      </w:r>
      <w:r w:rsidR="00275F94" w:rsidRPr="003C4453">
        <w:rPr>
          <w:rFonts w:ascii="Calibri" w:hAnsi="Calibri" w:cs="Calibri"/>
          <w:sz w:val="22"/>
          <w:szCs w:val="22"/>
        </w:rPr>
        <w:t xml:space="preserve"> </w:t>
      </w:r>
      <w:r w:rsidR="004F1EE4" w:rsidRPr="003C4453">
        <w:rPr>
          <w:rFonts w:ascii="Calibri" w:eastAsia="Arial Unicode MS" w:hAnsi="Calibri" w:cs="Cordia New"/>
          <w:sz w:val="22"/>
          <w:szCs w:val="22"/>
        </w:rPr>
        <w:t xml:space="preserve">the </w:t>
      </w:r>
      <w:r w:rsidR="00964DA0">
        <w:rPr>
          <w:rFonts w:ascii="Calibri" w:eastAsia="Arial Unicode MS" w:hAnsi="Calibri" w:cs="Cordia New"/>
          <w:sz w:val="22"/>
          <w:szCs w:val="22"/>
        </w:rPr>
        <w:t>year</w:t>
      </w:r>
      <w:r w:rsidR="00FB24BA">
        <w:rPr>
          <w:rFonts w:ascii="Calibri" w:eastAsia="Arial Unicode MS" w:hAnsi="Calibri" w:cs="Cordia New"/>
          <w:sz w:val="22"/>
          <w:szCs w:val="22"/>
        </w:rPr>
        <w:t>s</w:t>
      </w:r>
      <w:r w:rsidR="00275F94" w:rsidRPr="003C4453">
        <w:rPr>
          <w:rFonts w:ascii="Calibri" w:eastAsia="Arial Unicode MS" w:hAnsi="Calibri" w:cs="Cordia New"/>
          <w:sz w:val="22"/>
          <w:szCs w:val="22"/>
        </w:rPr>
        <w:t xml:space="preserve"> </w:t>
      </w:r>
      <w:r w:rsidR="004F1EE4" w:rsidRPr="003C4453">
        <w:rPr>
          <w:rFonts w:ascii="Calibri" w:eastAsia="Arial Unicode MS" w:hAnsi="Calibri" w:cs="Cordia New"/>
          <w:sz w:val="22"/>
          <w:szCs w:val="22"/>
        </w:rPr>
        <w:t xml:space="preserve">ended </w:t>
      </w:r>
      <w:r w:rsidR="003A1A1A">
        <w:rPr>
          <w:rFonts w:ascii="Calibri" w:eastAsia="Arial Unicode MS" w:hAnsi="Calibri" w:cs="Cordia New"/>
          <w:sz w:val="22"/>
          <w:szCs w:val="22"/>
        </w:rPr>
        <w:t>31 October</w:t>
      </w:r>
      <w:r w:rsidR="000B307A">
        <w:rPr>
          <w:rFonts w:ascii="Calibri" w:eastAsia="Arial Unicode MS" w:hAnsi="Calibri" w:cs="Cordia New"/>
          <w:sz w:val="22"/>
          <w:szCs w:val="22"/>
        </w:rPr>
        <w:t xml:space="preserve"> 2022</w:t>
      </w:r>
      <w:r w:rsidR="0035587C" w:rsidRPr="003C4453">
        <w:rPr>
          <w:rFonts w:ascii="Calibri" w:eastAsia="Arial Unicode MS" w:hAnsi="Calibri" w:cs="Cordia New"/>
          <w:sz w:val="22"/>
          <w:szCs w:val="22"/>
        </w:rPr>
        <w:t xml:space="preserve"> </w:t>
      </w:r>
      <w:r w:rsidRPr="003C4453">
        <w:rPr>
          <w:rFonts w:ascii="Calibri" w:hAnsi="Calibri" w:cs="Calibri"/>
          <w:sz w:val="22"/>
          <w:szCs w:val="22"/>
        </w:rPr>
        <w:t>and 2</w:t>
      </w:r>
      <w:r w:rsidR="0035587C" w:rsidRPr="003C4453">
        <w:rPr>
          <w:rFonts w:ascii="Calibri" w:hAnsi="Calibri" w:cs="Calibri"/>
          <w:sz w:val="22"/>
          <w:szCs w:val="22"/>
        </w:rPr>
        <w:t>02</w:t>
      </w:r>
      <w:r w:rsidR="000B307A">
        <w:rPr>
          <w:rFonts w:ascii="Calibri" w:hAnsi="Calibri" w:cs="Calibri"/>
          <w:sz w:val="22"/>
          <w:szCs w:val="22"/>
        </w:rPr>
        <w:t>1</w:t>
      </w:r>
      <w:r w:rsidRPr="003C4453">
        <w:rPr>
          <w:rFonts w:ascii="Calibri" w:hAnsi="Calibri" w:cs="Calibri"/>
          <w:sz w:val="22"/>
          <w:szCs w:val="22"/>
        </w:rPr>
        <w:t>, comprise the following:</w:t>
      </w:r>
    </w:p>
    <w:tbl>
      <w:tblPr>
        <w:tblW w:w="9297" w:type="dxa"/>
        <w:tblInd w:w="450" w:type="dxa"/>
        <w:tblLayout w:type="fixed"/>
        <w:tblLook w:val="0000" w:firstRow="0" w:lastRow="0" w:firstColumn="0" w:lastColumn="0" w:noHBand="0" w:noVBand="0"/>
      </w:tblPr>
      <w:tblGrid>
        <w:gridCol w:w="3447"/>
        <w:gridCol w:w="1300"/>
        <w:gridCol w:w="236"/>
        <w:gridCol w:w="1324"/>
        <w:gridCol w:w="236"/>
        <w:gridCol w:w="1289"/>
        <w:gridCol w:w="237"/>
        <w:gridCol w:w="1228"/>
      </w:tblGrid>
      <w:tr w:rsidR="00A654EB" w:rsidRPr="003C4453" w14:paraId="5AF3E947" w14:textId="77777777" w:rsidTr="00C72343">
        <w:tc>
          <w:tcPr>
            <w:tcW w:w="3447" w:type="dxa"/>
          </w:tcPr>
          <w:p w14:paraId="4D04433D" w14:textId="77777777" w:rsidR="00A654EB" w:rsidRPr="003C4453" w:rsidRDefault="00A654EB" w:rsidP="00EC3778">
            <w:pPr>
              <w:spacing w:line="240" w:lineRule="atLeast"/>
              <w:rPr>
                <w:rFonts w:ascii="Calibri" w:eastAsia="Arial Unicode MS" w:hAnsi="Calibri" w:cs="Calibri"/>
                <w:sz w:val="22"/>
                <w:szCs w:val="22"/>
                <w:lang w:bidi="ar-SA"/>
              </w:rPr>
            </w:pPr>
          </w:p>
        </w:tc>
        <w:tc>
          <w:tcPr>
            <w:tcW w:w="2860" w:type="dxa"/>
            <w:gridSpan w:val="3"/>
          </w:tcPr>
          <w:p w14:paraId="379459DF" w14:textId="77777777" w:rsidR="00A654EB" w:rsidRPr="003C4453" w:rsidRDefault="00A654EB" w:rsidP="00A654EB">
            <w:pPr>
              <w:pStyle w:val="acctmergecolhdg"/>
              <w:spacing w:line="240" w:lineRule="atLeast"/>
              <w:rPr>
                <w:rFonts w:ascii="Calibri" w:hAnsi="Calibri" w:cs="Calibri"/>
                <w:szCs w:val="22"/>
              </w:rPr>
            </w:pPr>
            <w:r w:rsidRPr="003C4453">
              <w:rPr>
                <w:rFonts w:ascii="Calibri" w:hAnsi="Calibri" w:cs="Calibri"/>
                <w:szCs w:val="22"/>
              </w:rPr>
              <w:t>Consolidated</w:t>
            </w:r>
          </w:p>
          <w:p w14:paraId="5148A145" w14:textId="77777777" w:rsidR="00A654EB" w:rsidRPr="003C4453" w:rsidRDefault="00A654EB" w:rsidP="00A654E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36" w:type="dxa"/>
          </w:tcPr>
          <w:p w14:paraId="6A5FA510" w14:textId="77777777" w:rsidR="00A654EB" w:rsidRPr="003C4453" w:rsidRDefault="00A654EB" w:rsidP="00A654EB">
            <w:pPr>
              <w:spacing w:line="240" w:lineRule="atLeast"/>
              <w:jc w:val="center"/>
              <w:rPr>
                <w:rFonts w:ascii="Calibri" w:eastAsia="Arial Unicode MS" w:hAnsi="Calibri" w:cs="Calibri"/>
                <w:b/>
                <w:sz w:val="22"/>
                <w:szCs w:val="22"/>
                <w:lang w:val="en-GB" w:bidi="ar-SA"/>
              </w:rPr>
            </w:pPr>
          </w:p>
        </w:tc>
        <w:tc>
          <w:tcPr>
            <w:tcW w:w="2754" w:type="dxa"/>
            <w:gridSpan w:val="3"/>
          </w:tcPr>
          <w:p w14:paraId="724C3E36" w14:textId="77777777" w:rsidR="00A654EB" w:rsidRPr="003C4453" w:rsidRDefault="00A654EB" w:rsidP="00A654EB">
            <w:pPr>
              <w:pStyle w:val="acctmergecolhdg"/>
              <w:spacing w:line="240" w:lineRule="atLeast"/>
              <w:rPr>
                <w:rFonts w:ascii="Calibri" w:hAnsi="Calibri" w:cs="Calibri"/>
                <w:szCs w:val="22"/>
              </w:rPr>
            </w:pPr>
            <w:r w:rsidRPr="003C4453">
              <w:rPr>
                <w:rFonts w:ascii="Calibri" w:hAnsi="Calibri" w:cs="Calibri"/>
                <w:szCs w:val="22"/>
              </w:rPr>
              <w:t>Separate</w:t>
            </w:r>
          </w:p>
          <w:p w14:paraId="71FB90EE" w14:textId="77777777" w:rsidR="00A654EB" w:rsidRPr="003C4453" w:rsidRDefault="00A654EB" w:rsidP="00A654E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A654EB" w:rsidRPr="003C4453" w14:paraId="2C0E4130" w14:textId="77777777" w:rsidTr="00C72343">
        <w:tc>
          <w:tcPr>
            <w:tcW w:w="3447" w:type="dxa"/>
          </w:tcPr>
          <w:p w14:paraId="5A493B82" w14:textId="77777777" w:rsidR="00A654EB" w:rsidRPr="003C4453" w:rsidRDefault="00A654EB" w:rsidP="00EC3778">
            <w:pPr>
              <w:spacing w:line="240" w:lineRule="atLeast"/>
              <w:rPr>
                <w:rFonts w:ascii="Calibri" w:eastAsia="Arial Unicode MS" w:hAnsi="Calibri" w:cs="Calibri"/>
                <w:sz w:val="22"/>
                <w:szCs w:val="22"/>
                <w:lang w:val="en-GB" w:bidi="ar-SA"/>
              </w:rPr>
            </w:pPr>
          </w:p>
        </w:tc>
        <w:tc>
          <w:tcPr>
            <w:tcW w:w="1300" w:type="dxa"/>
            <w:vAlign w:val="bottom"/>
          </w:tcPr>
          <w:p w14:paraId="467CC796" w14:textId="48D1581A" w:rsidR="00A654EB" w:rsidRPr="003C4453" w:rsidRDefault="00A654EB"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w:t>
            </w:r>
            <w:r w:rsidR="002D689D" w:rsidRPr="003C4453">
              <w:rPr>
                <w:rFonts w:ascii="Calibri" w:hAnsi="Calibri" w:cs="Calibri"/>
                <w:b w:val="0"/>
                <w:bCs/>
                <w:szCs w:val="22"/>
              </w:rPr>
              <w:t>2</w:t>
            </w:r>
            <w:r w:rsidR="000B307A">
              <w:rPr>
                <w:rFonts w:ascii="Calibri" w:hAnsi="Calibri" w:cs="Calibri"/>
                <w:b w:val="0"/>
                <w:bCs/>
                <w:szCs w:val="22"/>
              </w:rPr>
              <w:t>2</w:t>
            </w:r>
          </w:p>
        </w:tc>
        <w:tc>
          <w:tcPr>
            <w:tcW w:w="236" w:type="dxa"/>
            <w:vAlign w:val="bottom"/>
          </w:tcPr>
          <w:p w14:paraId="3C01ABC5" w14:textId="77777777" w:rsidR="00A654EB" w:rsidRPr="003C4453" w:rsidRDefault="00A654EB" w:rsidP="00EC3778">
            <w:pPr>
              <w:pStyle w:val="acctmergecolhdg"/>
              <w:spacing w:line="240" w:lineRule="atLeast"/>
              <w:ind w:left="-74" w:right="-79"/>
              <w:rPr>
                <w:rFonts w:ascii="Calibri" w:hAnsi="Calibri" w:cs="Calibri"/>
                <w:b w:val="0"/>
                <w:bCs/>
                <w:szCs w:val="22"/>
              </w:rPr>
            </w:pPr>
          </w:p>
        </w:tc>
        <w:tc>
          <w:tcPr>
            <w:tcW w:w="1324" w:type="dxa"/>
            <w:vAlign w:val="bottom"/>
          </w:tcPr>
          <w:p w14:paraId="27277C16" w14:textId="4D450F8E" w:rsidR="00A654EB" w:rsidRPr="003C4453" w:rsidRDefault="00A654EB"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w:t>
            </w:r>
            <w:r w:rsidR="0035587C" w:rsidRPr="003C4453">
              <w:rPr>
                <w:rFonts w:ascii="Calibri" w:hAnsi="Calibri" w:cs="Calibri"/>
                <w:b w:val="0"/>
                <w:bCs/>
                <w:szCs w:val="22"/>
              </w:rPr>
              <w:t>2</w:t>
            </w:r>
            <w:r w:rsidR="000B307A">
              <w:rPr>
                <w:rFonts w:ascii="Calibri" w:hAnsi="Calibri" w:cs="Calibri"/>
                <w:b w:val="0"/>
                <w:bCs/>
                <w:szCs w:val="22"/>
              </w:rPr>
              <w:t>1</w:t>
            </w:r>
          </w:p>
        </w:tc>
        <w:tc>
          <w:tcPr>
            <w:tcW w:w="236" w:type="dxa"/>
          </w:tcPr>
          <w:p w14:paraId="30D01177" w14:textId="77777777" w:rsidR="00A654EB" w:rsidRPr="003C4453" w:rsidRDefault="00A654EB" w:rsidP="00EC3778">
            <w:pPr>
              <w:spacing w:line="240" w:lineRule="atLeast"/>
              <w:jc w:val="center"/>
              <w:rPr>
                <w:rFonts w:ascii="Calibri" w:eastAsia="Arial Unicode MS" w:hAnsi="Calibri" w:cs="Calibri"/>
                <w:sz w:val="22"/>
                <w:szCs w:val="22"/>
                <w:lang w:val="en-GB" w:bidi="ar-SA"/>
              </w:rPr>
            </w:pPr>
          </w:p>
        </w:tc>
        <w:tc>
          <w:tcPr>
            <w:tcW w:w="1289" w:type="dxa"/>
            <w:vAlign w:val="bottom"/>
          </w:tcPr>
          <w:p w14:paraId="393AC1EC" w14:textId="61195B3B" w:rsidR="00A654EB" w:rsidRPr="003C4453" w:rsidRDefault="00A654EB" w:rsidP="00EC3778">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w:t>
            </w:r>
            <w:r w:rsidR="002D689D" w:rsidRPr="003C4453">
              <w:rPr>
                <w:rFonts w:ascii="Calibri" w:hAnsi="Calibri" w:cs="Calibri"/>
                <w:b w:val="0"/>
                <w:bCs/>
                <w:szCs w:val="22"/>
              </w:rPr>
              <w:t>2</w:t>
            </w:r>
            <w:r w:rsidR="000B307A">
              <w:rPr>
                <w:rFonts w:ascii="Calibri" w:hAnsi="Calibri" w:cs="Calibri"/>
                <w:b w:val="0"/>
                <w:bCs/>
                <w:szCs w:val="22"/>
              </w:rPr>
              <w:t>2</w:t>
            </w:r>
          </w:p>
        </w:tc>
        <w:tc>
          <w:tcPr>
            <w:tcW w:w="237" w:type="dxa"/>
            <w:vAlign w:val="bottom"/>
          </w:tcPr>
          <w:p w14:paraId="1E2E3D59" w14:textId="77777777" w:rsidR="00A654EB" w:rsidRPr="003C4453" w:rsidRDefault="00A654EB" w:rsidP="00EC3778">
            <w:pPr>
              <w:pStyle w:val="acctmergecolhdg"/>
              <w:spacing w:line="240" w:lineRule="atLeast"/>
              <w:ind w:left="-74" w:right="-79"/>
              <w:rPr>
                <w:rFonts w:ascii="Calibri" w:hAnsi="Calibri" w:cs="Calibri"/>
                <w:b w:val="0"/>
                <w:bCs/>
                <w:szCs w:val="22"/>
              </w:rPr>
            </w:pPr>
          </w:p>
        </w:tc>
        <w:tc>
          <w:tcPr>
            <w:tcW w:w="1228" w:type="dxa"/>
            <w:vAlign w:val="bottom"/>
          </w:tcPr>
          <w:p w14:paraId="6EF4452A" w14:textId="0832E29E" w:rsidR="00A654EB" w:rsidRPr="003C4453" w:rsidRDefault="00A654EB" w:rsidP="00EC3778">
            <w:pPr>
              <w:pStyle w:val="acctmergecolhdg"/>
              <w:spacing w:line="240" w:lineRule="atLeast"/>
              <w:ind w:left="-74" w:right="-79"/>
              <w:rPr>
                <w:rFonts w:ascii="Calibri" w:hAnsi="Calibri" w:cs="Cordia New"/>
                <w:b w:val="0"/>
                <w:bCs/>
                <w:szCs w:val="28"/>
                <w:cs/>
                <w:lang w:bidi="th-TH"/>
              </w:rPr>
            </w:pPr>
            <w:r w:rsidRPr="003C4453">
              <w:rPr>
                <w:rFonts w:ascii="Calibri" w:hAnsi="Calibri" w:cs="Calibri"/>
                <w:b w:val="0"/>
                <w:bCs/>
                <w:szCs w:val="22"/>
              </w:rPr>
              <w:t>20</w:t>
            </w:r>
            <w:r w:rsidR="0035587C" w:rsidRPr="003C4453">
              <w:rPr>
                <w:rFonts w:ascii="Calibri" w:hAnsi="Calibri" w:cs="Calibri"/>
                <w:b w:val="0"/>
                <w:bCs/>
                <w:szCs w:val="22"/>
              </w:rPr>
              <w:t>2</w:t>
            </w:r>
            <w:r w:rsidR="000B307A">
              <w:rPr>
                <w:rFonts w:ascii="Calibri" w:hAnsi="Calibri" w:cs="Calibri"/>
                <w:b w:val="0"/>
                <w:bCs/>
                <w:szCs w:val="22"/>
              </w:rPr>
              <w:t>1</w:t>
            </w:r>
          </w:p>
        </w:tc>
      </w:tr>
      <w:tr w:rsidR="00A654EB" w:rsidRPr="003C4453" w14:paraId="65B799FD" w14:textId="77777777" w:rsidTr="00C72343">
        <w:tc>
          <w:tcPr>
            <w:tcW w:w="3447" w:type="dxa"/>
          </w:tcPr>
          <w:p w14:paraId="39E79BB0" w14:textId="77777777" w:rsidR="00A654EB" w:rsidRPr="003C4453" w:rsidRDefault="00A654EB" w:rsidP="00EC3778">
            <w:pPr>
              <w:spacing w:line="240" w:lineRule="atLeast"/>
              <w:rPr>
                <w:rFonts w:ascii="Calibri" w:eastAsia="Arial Unicode MS" w:hAnsi="Calibri" w:cs="Calibri"/>
                <w:b/>
                <w:bCs/>
                <w:i/>
                <w:iCs/>
                <w:sz w:val="22"/>
                <w:szCs w:val="22"/>
                <w:lang w:val="en-GB" w:bidi="ar-SA"/>
              </w:rPr>
            </w:pPr>
          </w:p>
        </w:tc>
        <w:tc>
          <w:tcPr>
            <w:tcW w:w="5850" w:type="dxa"/>
            <w:gridSpan w:val="7"/>
            <w:shd w:val="clear" w:color="auto" w:fill="auto"/>
          </w:tcPr>
          <w:p w14:paraId="054C9332" w14:textId="77777777" w:rsidR="00A654EB" w:rsidRPr="003C4453" w:rsidRDefault="00A654EB" w:rsidP="00EC3778">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9A0559" w:rsidRPr="003C4453" w14:paraId="7589548C" w14:textId="77777777" w:rsidTr="0052180D">
        <w:tc>
          <w:tcPr>
            <w:tcW w:w="3447" w:type="dxa"/>
            <w:vAlign w:val="bottom"/>
          </w:tcPr>
          <w:p w14:paraId="4F9B5AEC" w14:textId="2C732FB4" w:rsidR="009A0559" w:rsidRPr="003C4453" w:rsidRDefault="009A0559" w:rsidP="009A0559">
            <w:pPr>
              <w:tabs>
                <w:tab w:val="left" w:pos="360"/>
              </w:tabs>
              <w:spacing w:line="240" w:lineRule="atLeast"/>
              <w:ind w:left="162" w:hanging="162"/>
              <w:rPr>
                <w:rFonts w:ascii="Calibri" w:hAnsi="Calibri" w:cs="Calibri"/>
                <w:sz w:val="22"/>
                <w:szCs w:val="22"/>
              </w:rPr>
            </w:pPr>
            <w:r w:rsidRPr="003C4453">
              <w:rPr>
                <w:rFonts w:ascii="Calibri" w:hAnsi="Calibri" w:cs="Calibri"/>
                <w:sz w:val="22"/>
                <w:szCs w:val="22"/>
              </w:rPr>
              <w:t xml:space="preserve">At 1 </w:t>
            </w:r>
            <w:r w:rsidR="000B307A">
              <w:rPr>
                <w:rFonts w:ascii="Calibri" w:hAnsi="Calibri" w:cs="Calibri"/>
                <w:sz w:val="22"/>
                <w:szCs w:val="22"/>
              </w:rPr>
              <w:t xml:space="preserve">November </w:t>
            </w:r>
            <w:r w:rsidR="000B307A" w:rsidRPr="005014DC">
              <w:rPr>
                <w:rFonts w:ascii="Calibri" w:hAnsi="Calibri" w:cs="Calibri"/>
                <w:sz w:val="22"/>
                <w:szCs w:val="22"/>
              </w:rPr>
              <w:t>2021/2020</w:t>
            </w:r>
          </w:p>
        </w:tc>
        <w:tc>
          <w:tcPr>
            <w:tcW w:w="1300" w:type="dxa"/>
            <w:shd w:val="clear" w:color="auto" w:fill="auto"/>
            <w:vAlign w:val="bottom"/>
          </w:tcPr>
          <w:p w14:paraId="15FBEBAD" w14:textId="1E301ACE" w:rsidR="009A0559" w:rsidRPr="0052180D" w:rsidRDefault="000B307A" w:rsidP="00770B8C">
            <w:pPr>
              <w:spacing w:line="240" w:lineRule="atLeast"/>
              <w:ind w:right="33"/>
              <w:jc w:val="right"/>
              <w:rPr>
                <w:rFonts w:ascii="Calibri" w:hAnsi="Calibri" w:cs="Calibri"/>
                <w:sz w:val="22"/>
                <w:szCs w:val="22"/>
              </w:rPr>
            </w:pPr>
            <w:r w:rsidRPr="0052180D">
              <w:rPr>
                <w:rFonts w:ascii="Calibri" w:hAnsi="Calibri" w:cs="Calibri"/>
                <w:sz w:val="22"/>
                <w:szCs w:val="22"/>
              </w:rPr>
              <w:t>711,089</w:t>
            </w:r>
          </w:p>
        </w:tc>
        <w:tc>
          <w:tcPr>
            <w:tcW w:w="236" w:type="dxa"/>
            <w:shd w:val="clear" w:color="auto" w:fill="auto"/>
            <w:vAlign w:val="bottom"/>
          </w:tcPr>
          <w:p w14:paraId="7C8CFA73" w14:textId="77777777" w:rsidR="009A0559" w:rsidRPr="0052180D" w:rsidRDefault="009A0559" w:rsidP="009A0559">
            <w:pPr>
              <w:spacing w:line="240" w:lineRule="atLeast"/>
              <w:rPr>
                <w:rFonts w:ascii="Calibri" w:eastAsia="Arial Unicode MS" w:hAnsi="Calibri" w:cs="Calibri"/>
                <w:sz w:val="22"/>
                <w:szCs w:val="22"/>
                <w:lang w:val="en-GB" w:bidi="ar-SA"/>
              </w:rPr>
            </w:pPr>
          </w:p>
        </w:tc>
        <w:tc>
          <w:tcPr>
            <w:tcW w:w="1324" w:type="dxa"/>
            <w:shd w:val="clear" w:color="auto" w:fill="auto"/>
            <w:vAlign w:val="bottom"/>
          </w:tcPr>
          <w:p w14:paraId="47710D3B" w14:textId="4C52DA21" w:rsidR="009A0559" w:rsidRPr="0052180D" w:rsidRDefault="000B307A" w:rsidP="0007480E">
            <w:pPr>
              <w:spacing w:line="240" w:lineRule="atLeast"/>
              <w:ind w:right="-16"/>
              <w:jc w:val="right"/>
              <w:rPr>
                <w:rFonts w:ascii="Calibri" w:eastAsia="Arial Unicode MS" w:hAnsi="Calibri" w:cs="Calibri"/>
                <w:sz w:val="22"/>
                <w:szCs w:val="22"/>
                <w:lang w:val="en-GB" w:bidi="ar-SA"/>
              </w:rPr>
            </w:pPr>
            <w:r w:rsidRPr="0052180D">
              <w:rPr>
                <w:rFonts w:ascii="Calibri" w:eastAsia="Arial Unicode MS" w:hAnsi="Calibri" w:cs="Calibri"/>
                <w:sz w:val="22"/>
                <w:szCs w:val="22"/>
                <w:lang w:val="en-GB" w:bidi="ar-SA"/>
              </w:rPr>
              <w:t>436,</w:t>
            </w:r>
            <w:r w:rsidR="00653C61" w:rsidRPr="0052180D">
              <w:rPr>
                <w:rFonts w:ascii="Calibri" w:eastAsia="Arial Unicode MS" w:hAnsi="Calibri" w:cs="Calibri"/>
                <w:sz w:val="22"/>
                <w:szCs w:val="22"/>
                <w:lang w:val="en-GB" w:bidi="ar-SA"/>
              </w:rPr>
              <w:t>86</w:t>
            </w:r>
            <w:r w:rsidRPr="0052180D">
              <w:rPr>
                <w:rFonts w:ascii="Calibri" w:eastAsia="Arial Unicode MS" w:hAnsi="Calibri" w:cs="Calibri"/>
                <w:sz w:val="22"/>
                <w:szCs w:val="22"/>
                <w:lang w:val="en-GB" w:bidi="ar-SA"/>
              </w:rPr>
              <w:t>1</w:t>
            </w:r>
          </w:p>
        </w:tc>
        <w:tc>
          <w:tcPr>
            <w:tcW w:w="236" w:type="dxa"/>
            <w:shd w:val="clear" w:color="auto" w:fill="auto"/>
            <w:vAlign w:val="bottom"/>
          </w:tcPr>
          <w:p w14:paraId="57156939" w14:textId="77777777" w:rsidR="009A0559" w:rsidRPr="0052180D" w:rsidRDefault="009A0559" w:rsidP="009A0559">
            <w:pPr>
              <w:spacing w:line="240" w:lineRule="atLeast"/>
              <w:rPr>
                <w:rFonts w:ascii="Calibri" w:eastAsia="Arial Unicode MS" w:hAnsi="Calibri" w:cs="Calibri"/>
                <w:sz w:val="22"/>
                <w:szCs w:val="22"/>
                <w:lang w:val="en-GB" w:bidi="ar-SA"/>
              </w:rPr>
            </w:pPr>
          </w:p>
        </w:tc>
        <w:tc>
          <w:tcPr>
            <w:tcW w:w="1289" w:type="dxa"/>
            <w:shd w:val="clear" w:color="auto" w:fill="auto"/>
            <w:vAlign w:val="bottom"/>
          </w:tcPr>
          <w:p w14:paraId="6B7292E9" w14:textId="72C512A1" w:rsidR="009A0559" w:rsidRPr="0052180D" w:rsidRDefault="000B307A" w:rsidP="009A0559">
            <w:pPr>
              <w:spacing w:line="240" w:lineRule="atLeast"/>
              <w:ind w:right="-29"/>
              <w:jc w:val="right"/>
              <w:rPr>
                <w:rFonts w:ascii="Calibri" w:hAnsi="Calibri" w:cs="Calibri"/>
                <w:sz w:val="22"/>
                <w:szCs w:val="22"/>
              </w:rPr>
            </w:pPr>
            <w:r w:rsidRPr="0052180D">
              <w:rPr>
                <w:rFonts w:ascii="Calibri" w:hAnsi="Calibri" w:cs="Calibri"/>
                <w:sz w:val="22"/>
                <w:szCs w:val="22"/>
              </w:rPr>
              <w:t>312,744</w:t>
            </w:r>
          </w:p>
        </w:tc>
        <w:tc>
          <w:tcPr>
            <w:tcW w:w="237" w:type="dxa"/>
            <w:shd w:val="clear" w:color="auto" w:fill="auto"/>
            <w:vAlign w:val="bottom"/>
          </w:tcPr>
          <w:p w14:paraId="257AE15E" w14:textId="77777777" w:rsidR="009A0559" w:rsidRPr="0052180D" w:rsidRDefault="009A0559" w:rsidP="009A0559">
            <w:pPr>
              <w:spacing w:line="240" w:lineRule="atLeast"/>
              <w:rPr>
                <w:rFonts w:ascii="Calibri" w:eastAsia="Arial Unicode MS" w:hAnsi="Calibri" w:cs="Calibri"/>
                <w:sz w:val="22"/>
                <w:szCs w:val="22"/>
                <w:lang w:val="en-GB" w:bidi="ar-SA"/>
              </w:rPr>
            </w:pPr>
          </w:p>
        </w:tc>
        <w:tc>
          <w:tcPr>
            <w:tcW w:w="1228" w:type="dxa"/>
            <w:shd w:val="clear" w:color="auto" w:fill="auto"/>
            <w:vAlign w:val="bottom"/>
          </w:tcPr>
          <w:p w14:paraId="76249C33" w14:textId="0120B11C" w:rsidR="009A0559" w:rsidRPr="0052180D" w:rsidRDefault="000B307A" w:rsidP="009A0559">
            <w:pPr>
              <w:spacing w:line="240" w:lineRule="atLeast"/>
              <w:ind w:right="-7" w:firstLine="157"/>
              <w:jc w:val="right"/>
              <w:rPr>
                <w:rFonts w:ascii="Calibri" w:eastAsia="Arial Unicode MS" w:hAnsi="Calibri" w:cs="Calibri"/>
                <w:sz w:val="22"/>
                <w:szCs w:val="22"/>
                <w:lang w:val="en-GB" w:bidi="ar-SA"/>
              </w:rPr>
            </w:pPr>
            <w:r w:rsidRPr="0052180D">
              <w:rPr>
                <w:rFonts w:ascii="Calibri" w:eastAsia="Arial Unicode MS" w:hAnsi="Calibri" w:cs="Calibri"/>
                <w:sz w:val="22"/>
                <w:szCs w:val="22"/>
                <w:lang w:val="en-GB" w:bidi="ar-SA"/>
              </w:rPr>
              <w:t>330,391</w:t>
            </w:r>
          </w:p>
        </w:tc>
      </w:tr>
      <w:tr w:rsidR="00770B8C" w:rsidRPr="003C4453" w14:paraId="61F5FCBF" w14:textId="77777777" w:rsidTr="00E925FF">
        <w:tc>
          <w:tcPr>
            <w:tcW w:w="3447" w:type="dxa"/>
            <w:vAlign w:val="bottom"/>
          </w:tcPr>
          <w:p w14:paraId="307D8129" w14:textId="77777777" w:rsidR="00770B8C" w:rsidRPr="003C4453" w:rsidRDefault="00770B8C" w:rsidP="00770B8C">
            <w:pPr>
              <w:tabs>
                <w:tab w:val="left" w:pos="360"/>
              </w:tabs>
              <w:spacing w:line="240" w:lineRule="atLeast"/>
              <w:ind w:left="168" w:hanging="180"/>
              <w:rPr>
                <w:rFonts w:ascii="Calibri" w:hAnsi="Calibri" w:cs="Calibri"/>
                <w:sz w:val="22"/>
                <w:szCs w:val="22"/>
                <w:cs/>
              </w:rPr>
            </w:pPr>
            <w:r w:rsidRPr="003C4453">
              <w:rPr>
                <w:rFonts w:ascii="Calibri" w:hAnsi="Calibri" w:cs="Calibri"/>
                <w:sz w:val="22"/>
                <w:szCs w:val="22"/>
              </w:rPr>
              <w:t>Increase</w:t>
            </w:r>
          </w:p>
        </w:tc>
        <w:tc>
          <w:tcPr>
            <w:tcW w:w="1300" w:type="dxa"/>
            <w:shd w:val="clear" w:color="auto" w:fill="auto"/>
          </w:tcPr>
          <w:p w14:paraId="59D0D6F0" w14:textId="1CA5A05D" w:rsidR="00770B8C" w:rsidRPr="00770B8C" w:rsidRDefault="00770B8C" w:rsidP="00770B8C">
            <w:pPr>
              <w:spacing w:line="240" w:lineRule="atLeast"/>
              <w:ind w:right="33"/>
              <w:jc w:val="right"/>
              <w:rPr>
                <w:rFonts w:asciiTheme="minorHAnsi" w:hAnsiTheme="minorHAnsi" w:cstheme="minorHAnsi"/>
                <w:sz w:val="22"/>
                <w:szCs w:val="22"/>
              </w:rPr>
            </w:pPr>
            <w:r w:rsidRPr="00770B8C">
              <w:rPr>
                <w:rFonts w:asciiTheme="minorHAnsi" w:hAnsiTheme="minorHAnsi" w:cstheme="minorHAnsi"/>
                <w:sz w:val="22"/>
                <w:szCs w:val="22"/>
              </w:rPr>
              <w:t>919,386</w:t>
            </w:r>
          </w:p>
        </w:tc>
        <w:tc>
          <w:tcPr>
            <w:tcW w:w="236" w:type="dxa"/>
            <w:shd w:val="clear" w:color="auto" w:fill="auto"/>
          </w:tcPr>
          <w:p w14:paraId="3BD2953F" w14:textId="77777777" w:rsidR="00770B8C" w:rsidRPr="00770B8C" w:rsidRDefault="00770B8C" w:rsidP="00770B8C">
            <w:pPr>
              <w:tabs>
                <w:tab w:val="decimal" w:pos="654"/>
              </w:tabs>
              <w:spacing w:line="240" w:lineRule="atLeast"/>
              <w:rPr>
                <w:rFonts w:asciiTheme="minorHAnsi" w:eastAsia="Arial Unicode MS" w:hAnsiTheme="minorHAnsi" w:cstheme="minorHAnsi"/>
                <w:sz w:val="22"/>
                <w:szCs w:val="22"/>
                <w:lang w:val="en-GB" w:bidi="ar-SA"/>
              </w:rPr>
            </w:pPr>
          </w:p>
        </w:tc>
        <w:tc>
          <w:tcPr>
            <w:tcW w:w="1324" w:type="dxa"/>
            <w:shd w:val="clear" w:color="auto" w:fill="auto"/>
          </w:tcPr>
          <w:p w14:paraId="18B4667C" w14:textId="0F2EBB59" w:rsidR="00770B8C" w:rsidRPr="00770B8C" w:rsidRDefault="00770B8C" w:rsidP="00770B8C">
            <w:pPr>
              <w:spacing w:line="240" w:lineRule="atLeast"/>
              <w:ind w:right="-29"/>
              <w:jc w:val="right"/>
              <w:rPr>
                <w:rFonts w:asciiTheme="minorHAnsi" w:hAnsiTheme="minorHAnsi" w:cstheme="minorHAnsi"/>
                <w:sz w:val="22"/>
                <w:szCs w:val="22"/>
              </w:rPr>
            </w:pPr>
            <w:r w:rsidRPr="00770B8C">
              <w:rPr>
                <w:rFonts w:asciiTheme="minorHAnsi" w:hAnsiTheme="minorHAnsi" w:cstheme="minorHAnsi"/>
                <w:sz w:val="22"/>
                <w:szCs w:val="22"/>
              </w:rPr>
              <w:t>1,440,288</w:t>
            </w:r>
          </w:p>
        </w:tc>
        <w:tc>
          <w:tcPr>
            <w:tcW w:w="236" w:type="dxa"/>
            <w:shd w:val="clear" w:color="auto" w:fill="auto"/>
            <w:vAlign w:val="bottom"/>
          </w:tcPr>
          <w:p w14:paraId="5BCC594B" w14:textId="77777777" w:rsidR="00770B8C" w:rsidRPr="0052180D" w:rsidRDefault="00770B8C" w:rsidP="00770B8C">
            <w:pPr>
              <w:tabs>
                <w:tab w:val="decimal" w:pos="654"/>
              </w:tabs>
              <w:spacing w:line="240" w:lineRule="atLeast"/>
              <w:rPr>
                <w:rFonts w:ascii="Calibri" w:hAnsi="Calibri" w:cs="Calibri"/>
                <w:sz w:val="22"/>
                <w:szCs w:val="22"/>
              </w:rPr>
            </w:pPr>
          </w:p>
        </w:tc>
        <w:tc>
          <w:tcPr>
            <w:tcW w:w="1289" w:type="dxa"/>
            <w:shd w:val="clear" w:color="auto" w:fill="auto"/>
          </w:tcPr>
          <w:p w14:paraId="498A7F91" w14:textId="5C385D26" w:rsidR="00770B8C" w:rsidRPr="00F77A2D" w:rsidRDefault="00770B8C" w:rsidP="00770B8C">
            <w:pPr>
              <w:spacing w:line="240" w:lineRule="atLeast"/>
              <w:ind w:right="-29"/>
              <w:jc w:val="right"/>
              <w:rPr>
                <w:rFonts w:asciiTheme="minorHAnsi" w:hAnsiTheme="minorHAnsi" w:cstheme="minorHAnsi"/>
                <w:sz w:val="22"/>
                <w:szCs w:val="22"/>
              </w:rPr>
            </w:pPr>
            <w:r w:rsidRPr="00830B11">
              <w:rPr>
                <w:rFonts w:asciiTheme="minorHAnsi" w:hAnsiTheme="minorHAnsi" w:cstheme="minorHAnsi"/>
                <w:sz w:val="22"/>
                <w:szCs w:val="22"/>
              </w:rPr>
              <w:t xml:space="preserve">795,448 </w:t>
            </w:r>
          </w:p>
        </w:tc>
        <w:tc>
          <w:tcPr>
            <w:tcW w:w="237" w:type="dxa"/>
            <w:shd w:val="clear" w:color="auto" w:fill="auto"/>
          </w:tcPr>
          <w:p w14:paraId="614CB80A" w14:textId="77777777" w:rsidR="00770B8C" w:rsidRPr="00830B11" w:rsidRDefault="00770B8C" w:rsidP="00770B8C">
            <w:pPr>
              <w:tabs>
                <w:tab w:val="decimal" w:pos="654"/>
              </w:tabs>
              <w:spacing w:line="240" w:lineRule="atLeast"/>
              <w:rPr>
                <w:rFonts w:asciiTheme="minorHAnsi" w:eastAsia="Arial Unicode MS" w:hAnsiTheme="minorHAnsi" w:cstheme="minorHAnsi"/>
                <w:sz w:val="22"/>
                <w:szCs w:val="22"/>
                <w:lang w:val="en-GB" w:bidi="ar-SA"/>
              </w:rPr>
            </w:pPr>
          </w:p>
        </w:tc>
        <w:tc>
          <w:tcPr>
            <w:tcW w:w="1228" w:type="dxa"/>
            <w:shd w:val="clear" w:color="auto" w:fill="auto"/>
          </w:tcPr>
          <w:p w14:paraId="573D33B8" w14:textId="1BB8753C" w:rsidR="00770B8C" w:rsidRPr="00830B11" w:rsidRDefault="00770B8C" w:rsidP="00770B8C">
            <w:pPr>
              <w:spacing w:line="240" w:lineRule="atLeast"/>
              <w:ind w:right="-29"/>
              <w:jc w:val="right"/>
              <w:rPr>
                <w:rFonts w:asciiTheme="minorHAnsi" w:hAnsiTheme="minorHAnsi" w:cstheme="minorHAnsi"/>
                <w:sz w:val="22"/>
                <w:szCs w:val="22"/>
              </w:rPr>
            </w:pPr>
            <w:r w:rsidRPr="00830B11">
              <w:rPr>
                <w:rFonts w:asciiTheme="minorHAnsi" w:hAnsiTheme="minorHAnsi" w:cstheme="minorHAnsi"/>
                <w:sz w:val="22"/>
                <w:szCs w:val="22"/>
              </w:rPr>
              <w:t>1,048,744</w:t>
            </w:r>
          </w:p>
        </w:tc>
      </w:tr>
      <w:tr w:rsidR="00770B8C" w:rsidRPr="003C4453" w14:paraId="145976CB" w14:textId="77777777" w:rsidTr="00E925FF">
        <w:tc>
          <w:tcPr>
            <w:tcW w:w="3447" w:type="dxa"/>
            <w:vAlign w:val="bottom"/>
          </w:tcPr>
          <w:p w14:paraId="34EE2299" w14:textId="77777777" w:rsidR="00770B8C" w:rsidRPr="003C4453" w:rsidRDefault="00770B8C" w:rsidP="00770B8C">
            <w:pPr>
              <w:tabs>
                <w:tab w:val="left" w:pos="360"/>
              </w:tabs>
              <w:spacing w:line="240" w:lineRule="atLeast"/>
              <w:rPr>
                <w:rFonts w:ascii="Calibri" w:hAnsi="Calibri" w:cs="Calibri"/>
                <w:sz w:val="22"/>
                <w:szCs w:val="22"/>
              </w:rPr>
            </w:pPr>
            <w:r w:rsidRPr="003C4453">
              <w:rPr>
                <w:rFonts w:ascii="Calibri" w:hAnsi="Calibri" w:cs="Calibri"/>
                <w:sz w:val="22"/>
                <w:szCs w:val="22"/>
              </w:rPr>
              <w:t>Repayment</w:t>
            </w:r>
          </w:p>
        </w:tc>
        <w:tc>
          <w:tcPr>
            <w:tcW w:w="1300" w:type="dxa"/>
            <w:shd w:val="clear" w:color="auto" w:fill="auto"/>
          </w:tcPr>
          <w:p w14:paraId="2EB2210C" w14:textId="439CB904" w:rsidR="00770B8C" w:rsidRPr="00770B8C" w:rsidRDefault="00770B8C" w:rsidP="00770B8C">
            <w:pPr>
              <w:spacing w:line="240" w:lineRule="atLeast"/>
              <w:jc w:val="right"/>
              <w:rPr>
                <w:rFonts w:asciiTheme="minorHAnsi" w:hAnsiTheme="minorHAnsi" w:cstheme="minorHAnsi"/>
                <w:sz w:val="22"/>
                <w:szCs w:val="22"/>
              </w:rPr>
            </w:pPr>
            <w:r w:rsidRPr="00770B8C">
              <w:rPr>
                <w:rFonts w:asciiTheme="minorHAnsi" w:hAnsiTheme="minorHAnsi" w:cstheme="minorHAnsi"/>
                <w:sz w:val="22"/>
                <w:szCs w:val="22"/>
              </w:rPr>
              <w:t>(1,118,240)</w:t>
            </w:r>
          </w:p>
        </w:tc>
        <w:tc>
          <w:tcPr>
            <w:tcW w:w="236" w:type="dxa"/>
            <w:shd w:val="clear" w:color="auto" w:fill="auto"/>
          </w:tcPr>
          <w:p w14:paraId="02AA9E8F" w14:textId="77777777" w:rsidR="00770B8C" w:rsidRPr="00770B8C" w:rsidRDefault="00770B8C" w:rsidP="00770B8C">
            <w:pPr>
              <w:tabs>
                <w:tab w:val="decimal" w:pos="654"/>
              </w:tabs>
              <w:spacing w:line="240" w:lineRule="atLeast"/>
              <w:rPr>
                <w:rFonts w:asciiTheme="minorHAnsi" w:eastAsia="Arial Unicode MS" w:hAnsiTheme="minorHAnsi" w:cstheme="minorHAnsi"/>
                <w:sz w:val="22"/>
                <w:szCs w:val="22"/>
                <w:lang w:val="en-GB" w:bidi="ar-SA"/>
              </w:rPr>
            </w:pPr>
          </w:p>
        </w:tc>
        <w:tc>
          <w:tcPr>
            <w:tcW w:w="1324" w:type="dxa"/>
            <w:shd w:val="clear" w:color="auto" w:fill="auto"/>
          </w:tcPr>
          <w:p w14:paraId="66917537" w14:textId="3EBAC1E9" w:rsidR="00770B8C" w:rsidRPr="00770B8C" w:rsidRDefault="00770B8C" w:rsidP="00770B8C">
            <w:pPr>
              <w:spacing w:line="240" w:lineRule="atLeast"/>
              <w:ind w:right="-62"/>
              <w:jc w:val="right"/>
              <w:rPr>
                <w:rFonts w:asciiTheme="minorHAnsi" w:hAnsiTheme="minorHAnsi" w:cstheme="minorHAnsi"/>
                <w:sz w:val="22"/>
                <w:szCs w:val="22"/>
              </w:rPr>
            </w:pPr>
            <w:r w:rsidRPr="00770B8C">
              <w:rPr>
                <w:rFonts w:asciiTheme="minorHAnsi" w:hAnsiTheme="minorHAnsi" w:cstheme="minorHAnsi"/>
                <w:sz w:val="22"/>
                <w:szCs w:val="22"/>
              </w:rPr>
              <w:t>(1,306,507)</w:t>
            </w:r>
          </w:p>
        </w:tc>
        <w:tc>
          <w:tcPr>
            <w:tcW w:w="236" w:type="dxa"/>
            <w:shd w:val="clear" w:color="auto" w:fill="auto"/>
            <w:vAlign w:val="bottom"/>
          </w:tcPr>
          <w:p w14:paraId="754AB1B2" w14:textId="77777777" w:rsidR="00770B8C" w:rsidRPr="0052180D" w:rsidRDefault="00770B8C" w:rsidP="00770B8C">
            <w:pPr>
              <w:tabs>
                <w:tab w:val="decimal" w:pos="654"/>
              </w:tabs>
              <w:spacing w:line="240" w:lineRule="atLeast"/>
              <w:rPr>
                <w:rFonts w:ascii="Calibri" w:hAnsi="Calibri" w:cs="Calibri"/>
                <w:sz w:val="22"/>
                <w:szCs w:val="22"/>
              </w:rPr>
            </w:pPr>
          </w:p>
        </w:tc>
        <w:tc>
          <w:tcPr>
            <w:tcW w:w="1289" w:type="dxa"/>
            <w:shd w:val="clear" w:color="auto" w:fill="auto"/>
          </w:tcPr>
          <w:p w14:paraId="4D8FEE07" w14:textId="67E673ED" w:rsidR="00770B8C" w:rsidRPr="00830B11" w:rsidRDefault="00770B8C" w:rsidP="00770B8C">
            <w:pPr>
              <w:tabs>
                <w:tab w:val="left" w:pos="1123"/>
              </w:tabs>
              <w:spacing w:line="240" w:lineRule="atLeast"/>
              <w:ind w:right="-93" w:hanging="194"/>
              <w:jc w:val="right"/>
              <w:rPr>
                <w:rFonts w:asciiTheme="minorHAnsi" w:hAnsiTheme="minorHAnsi" w:cstheme="minorHAnsi"/>
                <w:sz w:val="22"/>
                <w:szCs w:val="22"/>
              </w:rPr>
            </w:pPr>
            <w:r w:rsidRPr="00830B11">
              <w:rPr>
                <w:rFonts w:asciiTheme="minorHAnsi" w:hAnsiTheme="minorHAnsi" w:cstheme="minorHAnsi"/>
                <w:sz w:val="22"/>
                <w:szCs w:val="22"/>
              </w:rPr>
              <w:t>(892,744)</w:t>
            </w:r>
          </w:p>
        </w:tc>
        <w:tc>
          <w:tcPr>
            <w:tcW w:w="237" w:type="dxa"/>
            <w:shd w:val="clear" w:color="auto" w:fill="auto"/>
          </w:tcPr>
          <w:p w14:paraId="25AB5FD5" w14:textId="77777777" w:rsidR="00770B8C" w:rsidRPr="00830B11" w:rsidRDefault="00770B8C" w:rsidP="00770B8C">
            <w:pPr>
              <w:tabs>
                <w:tab w:val="decimal" w:pos="654"/>
              </w:tabs>
              <w:spacing w:line="240" w:lineRule="atLeast"/>
              <w:rPr>
                <w:rFonts w:asciiTheme="minorHAnsi" w:eastAsia="Arial Unicode MS" w:hAnsiTheme="minorHAnsi" w:cstheme="minorHAnsi"/>
                <w:sz w:val="22"/>
                <w:szCs w:val="22"/>
                <w:lang w:val="en-GB" w:bidi="ar-SA"/>
              </w:rPr>
            </w:pPr>
          </w:p>
        </w:tc>
        <w:tc>
          <w:tcPr>
            <w:tcW w:w="1228" w:type="dxa"/>
            <w:shd w:val="clear" w:color="auto" w:fill="auto"/>
          </w:tcPr>
          <w:p w14:paraId="3A882753" w14:textId="31616F14" w:rsidR="00770B8C" w:rsidRPr="00830B11" w:rsidRDefault="00770B8C" w:rsidP="00770B8C">
            <w:pPr>
              <w:tabs>
                <w:tab w:val="left" w:pos="1123"/>
              </w:tabs>
              <w:spacing w:line="240" w:lineRule="atLeast"/>
              <w:ind w:right="-93" w:hanging="194"/>
              <w:jc w:val="right"/>
              <w:rPr>
                <w:rFonts w:asciiTheme="minorHAnsi" w:hAnsiTheme="minorHAnsi" w:cstheme="minorHAnsi"/>
                <w:sz w:val="22"/>
                <w:szCs w:val="22"/>
              </w:rPr>
            </w:pPr>
            <w:r w:rsidRPr="00830B11">
              <w:rPr>
                <w:rFonts w:asciiTheme="minorHAnsi" w:hAnsiTheme="minorHAnsi" w:cstheme="minorHAnsi"/>
                <w:sz w:val="22"/>
                <w:szCs w:val="22"/>
              </w:rPr>
              <w:t>(1,066,391)</w:t>
            </w:r>
          </w:p>
        </w:tc>
      </w:tr>
      <w:tr w:rsidR="00BC2AE6" w:rsidRPr="003C4453" w14:paraId="5A086DD0" w14:textId="77777777" w:rsidTr="00E925FF">
        <w:tc>
          <w:tcPr>
            <w:tcW w:w="3447" w:type="dxa"/>
            <w:vAlign w:val="bottom"/>
          </w:tcPr>
          <w:p w14:paraId="3A1304A8" w14:textId="77777777" w:rsidR="00BC2AE6" w:rsidRPr="002F4178" w:rsidRDefault="00BC2AE6" w:rsidP="00BC2AE6">
            <w:pPr>
              <w:tabs>
                <w:tab w:val="left" w:pos="360"/>
              </w:tabs>
              <w:spacing w:line="240" w:lineRule="atLeast"/>
              <w:rPr>
                <w:rFonts w:ascii="Calibri" w:hAnsi="Calibri" w:cs="Calibri"/>
                <w:sz w:val="22"/>
                <w:szCs w:val="22"/>
              </w:rPr>
            </w:pPr>
            <w:r w:rsidRPr="002F4178">
              <w:rPr>
                <w:rFonts w:ascii="Calibri" w:hAnsi="Calibri" w:cs="Calibri"/>
                <w:sz w:val="22"/>
                <w:szCs w:val="22"/>
              </w:rPr>
              <w:t xml:space="preserve">Translation adjustment on foreign </w:t>
            </w:r>
          </w:p>
          <w:p w14:paraId="5A75AFB0" w14:textId="17C46FCD" w:rsidR="00BC2AE6" w:rsidRPr="002F4178" w:rsidRDefault="00BC2AE6" w:rsidP="00BC2AE6">
            <w:pPr>
              <w:tabs>
                <w:tab w:val="left" w:pos="360"/>
              </w:tabs>
              <w:spacing w:line="240" w:lineRule="atLeast"/>
              <w:rPr>
                <w:rFonts w:ascii="Calibri" w:hAnsi="Calibri" w:cs="Calibri"/>
                <w:sz w:val="22"/>
                <w:szCs w:val="22"/>
              </w:rPr>
            </w:pPr>
            <w:r w:rsidRPr="002F4178">
              <w:rPr>
                <w:rFonts w:ascii="Calibri" w:hAnsi="Calibri" w:cs="Calibri"/>
                <w:sz w:val="22"/>
                <w:szCs w:val="22"/>
              </w:rPr>
              <w:t xml:space="preserve">    currency</w:t>
            </w:r>
          </w:p>
        </w:tc>
        <w:tc>
          <w:tcPr>
            <w:tcW w:w="1300" w:type="dxa"/>
            <w:shd w:val="clear" w:color="auto" w:fill="auto"/>
          </w:tcPr>
          <w:p w14:paraId="437091C0" w14:textId="77777777" w:rsidR="00BC2AE6" w:rsidRPr="002F4178" w:rsidRDefault="00BC2AE6" w:rsidP="00BC2AE6">
            <w:pPr>
              <w:spacing w:line="240" w:lineRule="atLeast"/>
              <w:ind w:right="-29"/>
              <w:jc w:val="right"/>
              <w:rPr>
                <w:rFonts w:ascii="Calibri" w:hAnsi="Calibri" w:cs="Calibri"/>
                <w:sz w:val="22"/>
                <w:szCs w:val="22"/>
              </w:rPr>
            </w:pPr>
          </w:p>
          <w:p w14:paraId="6FE1DB4F" w14:textId="19008164" w:rsidR="00BC2AE6" w:rsidRPr="002F4178" w:rsidRDefault="00BC2AE6" w:rsidP="00770B8C">
            <w:pPr>
              <w:spacing w:line="240" w:lineRule="atLeast"/>
              <w:jc w:val="right"/>
              <w:rPr>
                <w:rFonts w:ascii="Calibri" w:hAnsi="Calibri" w:cs="Calibri"/>
                <w:sz w:val="22"/>
                <w:szCs w:val="22"/>
              </w:rPr>
            </w:pPr>
            <w:r w:rsidRPr="002F4178">
              <w:rPr>
                <w:rFonts w:ascii="Calibri" w:hAnsi="Calibri" w:cs="Calibri"/>
                <w:sz w:val="22"/>
                <w:szCs w:val="22"/>
              </w:rPr>
              <w:t>(</w:t>
            </w:r>
            <w:r w:rsidRPr="00770B8C">
              <w:rPr>
                <w:rFonts w:asciiTheme="minorHAnsi" w:hAnsiTheme="minorHAnsi" w:cstheme="minorHAnsi"/>
                <w:sz w:val="22"/>
                <w:szCs w:val="22"/>
              </w:rPr>
              <w:t>31</w:t>
            </w:r>
            <w:r w:rsidRPr="002F4178">
              <w:rPr>
                <w:rFonts w:ascii="Calibri" w:hAnsi="Calibri" w:cs="Calibri"/>
                <w:sz w:val="22"/>
                <w:szCs w:val="22"/>
              </w:rPr>
              <w:t>,645)</w:t>
            </w:r>
          </w:p>
        </w:tc>
        <w:tc>
          <w:tcPr>
            <w:tcW w:w="236" w:type="dxa"/>
            <w:shd w:val="clear" w:color="auto" w:fill="auto"/>
            <w:vAlign w:val="bottom"/>
          </w:tcPr>
          <w:p w14:paraId="46A766E0" w14:textId="77777777" w:rsidR="00BC2AE6" w:rsidRPr="002F4178" w:rsidRDefault="00BC2AE6" w:rsidP="00BC2AE6">
            <w:pPr>
              <w:tabs>
                <w:tab w:val="decimal" w:pos="654"/>
              </w:tabs>
              <w:spacing w:line="240" w:lineRule="atLeast"/>
              <w:rPr>
                <w:rFonts w:ascii="Calibri" w:eastAsia="Arial Unicode MS" w:hAnsi="Calibri" w:cs="Calibri"/>
                <w:sz w:val="22"/>
                <w:szCs w:val="22"/>
                <w:lang w:val="en-GB" w:bidi="ar-SA"/>
              </w:rPr>
            </w:pPr>
          </w:p>
        </w:tc>
        <w:tc>
          <w:tcPr>
            <w:tcW w:w="1324" w:type="dxa"/>
            <w:shd w:val="clear" w:color="auto" w:fill="auto"/>
          </w:tcPr>
          <w:p w14:paraId="13C4AF21" w14:textId="77777777" w:rsidR="00BC2AE6" w:rsidRPr="002F4178" w:rsidRDefault="00BC2AE6" w:rsidP="00BC2AE6">
            <w:pPr>
              <w:spacing w:line="240" w:lineRule="atLeast"/>
              <w:ind w:right="-29"/>
              <w:jc w:val="right"/>
              <w:rPr>
                <w:rFonts w:ascii="Calibri" w:hAnsi="Calibri" w:cs="Calibri"/>
                <w:sz w:val="22"/>
                <w:szCs w:val="22"/>
              </w:rPr>
            </w:pPr>
          </w:p>
          <w:p w14:paraId="1F227EE9" w14:textId="4A0A9A0D" w:rsidR="00BC2AE6" w:rsidRPr="002F4178" w:rsidRDefault="00BC2AE6" w:rsidP="00BC2AE6">
            <w:pPr>
              <w:spacing w:line="240" w:lineRule="atLeast"/>
              <w:ind w:right="-29"/>
              <w:jc w:val="right"/>
              <w:rPr>
                <w:rFonts w:ascii="Calibri" w:hAnsi="Calibri" w:cs="Calibri"/>
                <w:sz w:val="22"/>
                <w:szCs w:val="22"/>
              </w:rPr>
            </w:pPr>
            <w:r w:rsidRPr="002F4178">
              <w:rPr>
                <w:rFonts w:ascii="Calibri" w:hAnsi="Calibri" w:cs="Calibri"/>
                <w:sz w:val="22"/>
                <w:szCs w:val="22"/>
              </w:rPr>
              <w:t>140,447</w:t>
            </w:r>
          </w:p>
        </w:tc>
        <w:tc>
          <w:tcPr>
            <w:tcW w:w="236" w:type="dxa"/>
            <w:shd w:val="clear" w:color="auto" w:fill="auto"/>
            <w:vAlign w:val="bottom"/>
          </w:tcPr>
          <w:p w14:paraId="096B7AD4" w14:textId="77777777" w:rsidR="00BC2AE6" w:rsidRPr="002F4178" w:rsidRDefault="00BC2AE6" w:rsidP="00BC2AE6">
            <w:pPr>
              <w:tabs>
                <w:tab w:val="decimal" w:pos="654"/>
              </w:tabs>
              <w:spacing w:line="240" w:lineRule="atLeast"/>
              <w:rPr>
                <w:rFonts w:ascii="Calibri" w:hAnsi="Calibri" w:cs="Calibri"/>
                <w:sz w:val="22"/>
                <w:szCs w:val="22"/>
              </w:rPr>
            </w:pPr>
          </w:p>
        </w:tc>
        <w:tc>
          <w:tcPr>
            <w:tcW w:w="1289" w:type="dxa"/>
            <w:shd w:val="clear" w:color="auto" w:fill="auto"/>
            <w:vAlign w:val="bottom"/>
          </w:tcPr>
          <w:p w14:paraId="7B53C3BF" w14:textId="5CC54675" w:rsidR="00BC2AE6" w:rsidRPr="002F4178" w:rsidRDefault="00BC2AE6" w:rsidP="00BC2AE6">
            <w:pPr>
              <w:pStyle w:val="acctfourfigures"/>
              <w:tabs>
                <w:tab w:val="clear" w:pos="765"/>
              </w:tabs>
              <w:spacing w:line="240" w:lineRule="atLeast"/>
              <w:ind w:left="-108" w:right="329"/>
              <w:jc w:val="right"/>
              <w:rPr>
                <w:rFonts w:ascii="Calibri" w:hAnsi="Calibri" w:cs="Calibri"/>
                <w:szCs w:val="22"/>
              </w:rPr>
            </w:pPr>
            <w:r w:rsidRPr="002F4178">
              <w:rPr>
                <w:rFonts w:ascii="Calibri" w:hAnsi="Calibri" w:cs="Calibri"/>
                <w:szCs w:val="22"/>
              </w:rPr>
              <w:t xml:space="preserve">      -</w:t>
            </w:r>
          </w:p>
        </w:tc>
        <w:tc>
          <w:tcPr>
            <w:tcW w:w="237" w:type="dxa"/>
            <w:shd w:val="clear" w:color="auto" w:fill="auto"/>
            <w:vAlign w:val="bottom"/>
          </w:tcPr>
          <w:p w14:paraId="57896115" w14:textId="77777777" w:rsidR="00BC2AE6" w:rsidRPr="002F4178" w:rsidRDefault="00BC2AE6" w:rsidP="00BC2AE6">
            <w:pPr>
              <w:tabs>
                <w:tab w:val="decimal" w:pos="654"/>
              </w:tabs>
              <w:spacing w:line="240" w:lineRule="atLeast"/>
              <w:rPr>
                <w:rFonts w:ascii="Calibri" w:eastAsia="Arial Unicode MS" w:hAnsi="Calibri" w:cs="Calibri"/>
                <w:sz w:val="22"/>
                <w:szCs w:val="22"/>
                <w:lang w:val="en-GB" w:bidi="ar-SA"/>
              </w:rPr>
            </w:pPr>
          </w:p>
        </w:tc>
        <w:tc>
          <w:tcPr>
            <w:tcW w:w="1228" w:type="dxa"/>
            <w:shd w:val="clear" w:color="auto" w:fill="auto"/>
            <w:vAlign w:val="bottom"/>
          </w:tcPr>
          <w:p w14:paraId="4C5E55A5" w14:textId="46EE4525" w:rsidR="00BC2AE6" w:rsidRPr="004A7B1B" w:rsidRDefault="00BC2AE6" w:rsidP="00BC2AE6">
            <w:pPr>
              <w:pStyle w:val="acctfourfigures"/>
              <w:tabs>
                <w:tab w:val="clear" w:pos="765"/>
              </w:tabs>
              <w:spacing w:line="240" w:lineRule="atLeast"/>
              <w:ind w:left="-108" w:right="329"/>
              <w:jc w:val="right"/>
              <w:rPr>
                <w:rFonts w:ascii="Calibri" w:hAnsi="Calibri" w:cs="Calibri"/>
                <w:szCs w:val="22"/>
              </w:rPr>
            </w:pPr>
            <w:r w:rsidRPr="002F4178">
              <w:rPr>
                <w:rFonts w:ascii="Calibri" w:hAnsi="Calibri" w:cs="Calibri"/>
                <w:szCs w:val="22"/>
              </w:rPr>
              <w:t xml:space="preserve">      -</w:t>
            </w:r>
          </w:p>
        </w:tc>
      </w:tr>
      <w:tr w:rsidR="00BC2AE6" w:rsidRPr="003C4453" w14:paraId="17F46EAB" w14:textId="77777777" w:rsidTr="00E925FF">
        <w:tc>
          <w:tcPr>
            <w:tcW w:w="3447" w:type="dxa"/>
            <w:vAlign w:val="bottom"/>
          </w:tcPr>
          <w:p w14:paraId="48ADA576" w14:textId="7CAE6DD0" w:rsidR="00BC2AE6" w:rsidRPr="003C4453" w:rsidRDefault="00BC2AE6" w:rsidP="00BC2AE6">
            <w:pPr>
              <w:tabs>
                <w:tab w:val="left" w:pos="360"/>
              </w:tabs>
              <w:spacing w:line="240" w:lineRule="atLeast"/>
              <w:rPr>
                <w:rFonts w:ascii="Calibri" w:hAnsi="Calibri" w:cs="Cordia New"/>
                <w:sz w:val="22"/>
                <w:szCs w:val="22"/>
              </w:rPr>
            </w:pPr>
            <w:r w:rsidRPr="003C4453">
              <w:rPr>
                <w:rFonts w:ascii="Calibri" w:hAnsi="Calibri" w:cs="Calibri"/>
                <w:b/>
                <w:bCs/>
                <w:sz w:val="22"/>
                <w:szCs w:val="22"/>
              </w:rPr>
              <w:t xml:space="preserve">At </w:t>
            </w:r>
            <w:r>
              <w:rPr>
                <w:rFonts w:ascii="Calibri" w:hAnsi="Calibri" w:cs="Cordia New"/>
                <w:b/>
                <w:bCs/>
                <w:sz w:val="22"/>
                <w:szCs w:val="22"/>
              </w:rPr>
              <w:t>31 October</w:t>
            </w:r>
          </w:p>
        </w:tc>
        <w:tc>
          <w:tcPr>
            <w:tcW w:w="1300" w:type="dxa"/>
            <w:tcBorders>
              <w:top w:val="single" w:sz="4" w:space="0" w:color="auto"/>
              <w:bottom w:val="double" w:sz="4" w:space="0" w:color="auto"/>
            </w:tcBorders>
            <w:shd w:val="clear" w:color="auto" w:fill="auto"/>
          </w:tcPr>
          <w:p w14:paraId="48B183F9" w14:textId="75A34356" w:rsidR="00BC2AE6" w:rsidRPr="00BC2AE6" w:rsidRDefault="00BC2AE6" w:rsidP="00770B8C">
            <w:pPr>
              <w:spacing w:line="240" w:lineRule="atLeast"/>
              <w:ind w:right="33"/>
              <w:jc w:val="right"/>
              <w:rPr>
                <w:rFonts w:ascii="Calibri" w:hAnsi="Calibri" w:cs="Calibri"/>
                <w:b/>
                <w:bCs/>
                <w:sz w:val="22"/>
                <w:szCs w:val="22"/>
              </w:rPr>
            </w:pPr>
            <w:r w:rsidRPr="00BC2AE6">
              <w:rPr>
                <w:rFonts w:ascii="Calibri" w:hAnsi="Calibri" w:cs="Calibri"/>
                <w:b/>
                <w:bCs/>
                <w:sz w:val="22"/>
                <w:szCs w:val="22"/>
              </w:rPr>
              <w:t>480,590</w:t>
            </w:r>
          </w:p>
        </w:tc>
        <w:tc>
          <w:tcPr>
            <w:tcW w:w="236" w:type="dxa"/>
            <w:shd w:val="clear" w:color="auto" w:fill="auto"/>
            <w:vAlign w:val="bottom"/>
          </w:tcPr>
          <w:p w14:paraId="5D20B4B5" w14:textId="77777777" w:rsidR="00BC2AE6" w:rsidRPr="00BC2AE6" w:rsidRDefault="00BC2AE6" w:rsidP="00BC2AE6">
            <w:pPr>
              <w:tabs>
                <w:tab w:val="decimal" w:pos="654"/>
              </w:tabs>
              <w:spacing w:line="240" w:lineRule="atLeast"/>
              <w:ind w:right="-27"/>
              <w:rPr>
                <w:rFonts w:ascii="Calibri" w:hAnsi="Calibri" w:cs="Calibri"/>
                <w:b/>
                <w:bCs/>
                <w:sz w:val="22"/>
                <w:szCs w:val="22"/>
              </w:rPr>
            </w:pPr>
          </w:p>
        </w:tc>
        <w:tc>
          <w:tcPr>
            <w:tcW w:w="1324" w:type="dxa"/>
            <w:tcBorders>
              <w:top w:val="single" w:sz="4" w:space="0" w:color="auto"/>
              <w:bottom w:val="double" w:sz="4" w:space="0" w:color="auto"/>
            </w:tcBorders>
            <w:shd w:val="clear" w:color="auto" w:fill="auto"/>
            <w:vAlign w:val="bottom"/>
          </w:tcPr>
          <w:p w14:paraId="4AC16802" w14:textId="51FFE1E7" w:rsidR="00BC2AE6" w:rsidRPr="0052180D" w:rsidRDefault="00BC2AE6" w:rsidP="00BC2AE6">
            <w:pPr>
              <w:spacing w:line="240" w:lineRule="atLeast"/>
              <w:ind w:right="-27"/>
              <w:jc w:val="right"/>
              <w:rPr>
                <w:rFonts w:ascii="Calibri" w:hAnsi="Calibri" w:cs="Calibri"/>
                <w:b/>
                <w:bCs/>
                <w:sz w:val="22"/>
                <w:szCs w:val="22"/>
              </w:rPr>
            </w:pPr>
            <w:r>
              <w:rPr>
                <w:rFonts w:ascii="Calibri" w:hAnsi="Calibri" w:cs="Calibri"/>
                <w:b/>
                <w:bCs/>
                <w:sz w:val="22"/>
                <w:szCs w:val="22"/>
              </w:rPr>
              <w:t>711,089</w:t>
            </w:r>
          </w:p>
        </w:tc>
        <w:tc>
          <w:tcPr>
            <w:tcW w:w="236" w:type="dxa"/>
            <w:shd w:val="clear" w:color="auto" w:fill="auto"/>
            <w:vAlign w:val="center"/>
          </w:tcPr>
          <w:p w14:paraId="78BFEFE9" w14:textId="77777777" w:rsidR="00BC2AE6" w:rsidRPr="0052180D" w:rsidRDefault="00BC2AE6" w:rsidP="00BC2AE6">
            <w:pPr>
              <w:tabs>
                <w:tab w:val="decimal" w:pos="654"/>
                <w:tab w:val="left" w:pos="1039"/>
              </w:tabs>
              <w:spacing w:line="240" w:lineRule="atLeast"/>
              <w:rPr>
                <w:rFonts w:ascii="Calibri" w:hAnsi="Calibri" w:cs="Calibri"/>
                <w:sz w:val="22"/>
                <w:szCs w:val="22"/>
              </w:rPr>
            </w:pPr>
          </w:p>
        </w:tc>
        <w:tc>
          <w:tcPr>
            <w:tcW w:w="1289" w:type="dxa"/>
            <w:tcBorders>
              <w:top w:val="single" w:sz="4" w:space="0" w:color="auto"/>
              <w:bottom w:val="double" w:sz="4" w:space="0" w:color="auto"/>
            </w:tcBorders>
            <w:shd w:val="clear" w:color="auto" w:fill="auto"/>
            <w:vAlign w:val="bottom"/>
          </w:tcPr>
          <w:p w14:paraId="7663C004" w14:textId="0BC6F885" w:rsidR="00BC2AE6" w:rsidRPr="004A7B1B" w:rsidRDefault="00BC2AE6" w:rsidP="00BC2AE6">
            <w:pPr>
              <w:spacing w:line="240" w:lineRule="atLeast"/>
              <w:ind w:right="-29" w:firstLine="50"/>
              <w:jc w:val="right"/>
              <w:rPr>
                <w:rFonts w:ascii="Calibri" w:hAnsi="Calibri" w:cs="Calibri"/>
                <w:b/>
                <w:bCs/>
                <w:sz w:val="22"/>
                <w:szCs w:val="22"/>
              </w:rPr>
            </w:pPr>
            <w:r w:rsidRPr="0007367C">
              <w:rPr>
                <w:rFonts w:ascii="Calibri" w:hAnsi="Calibri" w:cs="Calibri"/>
                <w:b/>
                <w:bCs/>
                <w:sz w:val="22"/>
                <w:szCs w:val="22"/>
              </w:rPr>
              <w:t>215,44</w:t>
            </w:r>
            <w:r w:rsidR="0001372F">
              <w:rPr>
                <w:rFonts w:ascii="Calibri" w:hAnsi="Calibri" w:cs="Calibri"/>
                <w:b/>
                <w:bCs/>
                <w:sz w:val="22"/>
                <w:szCs w:val="22"/>
              </w:rPr>
              <w:t>8</w:t>
            </w:r>
          </w:p>
        </w:tc>
        <w:tc>
          <w:tcPr>
            <w:tcW w:w="237" w:type="dxa"/>
            <w:shd w:val="clear" w:color="auto" w:fill="auto"/>
            <w:vAlign w:val="center"/>
          </w:tcPr>
          <w:p w14:paraId="6BCA5BC0" w14:textId="77777777" w:rsidR="00BC2AE6" w:rsidRPr="0052180D" w:rsidRDefault="00BC2AE6" w:rsidP="00BC2AE6">
            <w:pPr>
              <w:tabs>
                <w:tab w:val="decimal" w:pos="654"/>
              </w:tabs>
              <w:spacing w:line="240" w:lineRule="atLeast"/>
              <w:rPr>
                <w:rFonts w:ascii="Calibri" w:eastAsia="Arial Unicode MS" w:hAnsi="Calibri" w:cs="Calibri"/>
                <w:sz w:val="22"/>
                <w:szCs w:val="22"/>
                <w:lang w:val="en-GB" w:bidi="ar-SA"/>
              </w:rPr>
            </w:pPr>
          </w:p>
        </w:tc>
        <w:tc>
          <w:tcPr>
            <w:tcW w:w="1228" w:type="dxa"/>
            <w:tcBorders>
              <w:top w:val="single" w:sz="4" w:space="0" w:color="auto"/>
              <w:bottom w:val="double" w:sz="4" w:space="0" w:color="auto"/>
            </w:tcBorders>
            <w:shd w:val="clear" w:color="auto" w:fill="auto"/>
            <w:vAlign w:val="bottom"/>
          </w:tcPr>
          <w:p w14:paraId="4D2ED028" w14:textId="68825445" w:rsidR="00BC2AE6" w:rsidRPr="0052180D" w:rsidRDefault="00BC2AE6" w:rsidP="00BC2AE6">
            <w:pPr>
              <w:spacing w:line="240" w:lineRule="atLeast"/>
              <w:jc w:val="right"/>
              <w:rPr>
                <w:rFonts w:ascii="Calibri" w:hAnsi="Calibri" w:cs="Calibri"/>
                <w:b/>
                <w:bCs/>
                <w:sz w:val="22"/>
                <w:szCs w:val="22"/>
              </w:rPr>
            </w:pPr>
            <w:r>
              <w:rPr>
                <w:rFonts w:ascii="Calibri" w:hAnsi="Calibri" w:cs="Calibri"/>
                <w:b/>
                <w:bCs/>
                <w:sz w:val="22"/>
                <w:szCs w:val="22"/>
              </w:rPr>
              <w:t>312,744</w:t>
            </w:r>
          </w:p>
        </w:tc>
      </w:tr>
    </w:tbl>
    <w:p w14:paraId="3E37A25C" w14:textId="5C58D7F3" w:rsidR="00D31808" w:rsidRDefault="00D31808" w:rsidP="0041073F">
      <w:pPr>
        <w:spacing w:before="240" w:after="240" w:line="240" w:lineRule="atLeast"/>
        <w:ind w:left="547" w:right="-216"/>
        <w:jc w:val="thaiDistribute"/>
        <w:rPr>
          <w:rFonts w:ascii="Calibri" w:eastAsia="Arial Unicode MS" w:hAnsi="Calibri" w:cs="Browallia New"/>
          <w:b/>
          <w:bCs/>
          <w:sz w:val="22"/>
          <w:szCs w:val="28"/>
          <w:cs/>
        </w:rPr>
      </w:pPr>
      <w:r w:rsidRPr="003C4453">
        <w:rPr>
          <w:rFonts w:ascii="Calibri" w:eastAsia="Arial Unicode MS" w:hAnsi="Calibri" w:cs="Calibri"/>
          <w:b/>
          <w:bCs/>
          <w:sz w:val="22"/>
          <w:szCs w:val="22"/>
        </w:rPr>
        <w:t>Short - term loan</w:t>
      </w:r>
      <w:r w:rsidR="00A30685">
        <w:rPr>
          <w:rFonts w:ascii="Calibri" w:eastAsia="Arial Unicode MS" w:hAnsi="Calibri" w:cs="Browallia New"/>
          <w:b/>
          <w:bCs/>
          <w:sz w:val="22"/>
          <w:szCs w:val="28"/>
        </w:rPr>
        <w:t>s</w:t>
      </w:r>
      <w:r w:rsidR="00EB633F" w:rsidRPr="003C4453">
        <w:rPr>
          <w:rFonts w:ascii="Calibri" w:eastAsia="Arial Unicode MS" w:hAnsi="Calibri" w:cs="Calibri"/>
          <w:b/>
          <w:bCs/>
          <w:sz w:val="22"/>
          <w:szCs w:val="22"/>
        </w:rPr>
        <w:t xml:space="preserve"> from </w:t>
      </w:r>
      <w:r w:rsidR="00F248E5">
        <w:rPr>
          <w:rFonts w:ascii="Calibri" w:eastAsia="Arial Unicode MS" w:hAnsi="Calibri" w:cs="Browallia New"/>
          <w:b/>
          <w:bCs/>
          <w:sz w:val="22"/>
          <w:szCs w:val="28"/>
        </w:rPr>
        <w:t>unrelated parties</w:t>
      </w:r>
    </w:p>
    <w:tbl>
      <w:tblPr>
        <w:tblW w:w="9324" w:type="dxa"/>
        <w:tblInd w:w="450" w:type="dxa"/>
        <w:tblLayout w:type="fixed"/>
        <w:tblLook w:val="0000" w:firstRow="0" w:lastRow="0" w:firstColumn="0" w:lastColumn="0" w:noHBand="0" w:noVBand="0"/>
      </w:tblPr>
      <w:tblGrid>
        <w:gridCol w:w="3798"/>
        <w:gridCol w:w="1170"/>
        <w:gridCol w:w="270"/>
        <w:gridCol w:w="1260"/>
        <w:gridCol w:w="270"/>
        <w:gridCol w:w="1111"/>
        <w:gridCol w:w="270"/>
        <w:gridCol w:w="1175"/>
      </w:tblGrid>
      <w:tr w:rsidR="003D7217" w:rsidRPr="003C4453" w14:paraId="038EF96B" w14:textId="77777777" w:rsidTr="00C72343">
        <w:trPr>
          <w:trHeight w:val="578"/>
        </w:trPr>
        <w:tc>
          <w:tcPr>
            <w:tcW w:w="3798" w:type="dxa"/>
          </w:tcPr>
          <w:p w14:paraId="2D41857B" w14:textId="77777777" w:rsidR="003D7217" w:rsidRPr="0041073F" w:rsidRDefault="003D7217" w:rsidP="00AE5D87">
            <w:pPr>
              <w:spacing w:line="240" w:lineRule="atLeast"/>
              <w:rPr>
                <w:rFonts w:ascii="Calibri" w:eastAsia="Arial Unicode MS" w:hAnsi="Calibri" w:cs="Calibri"/>
                <w:sz w:val="22"/>
                <w:szCs w:val="22"/>
                <w:lang w:bidi="ar-SA"/>
              </w:rPr>
            </w:pPr>
          </w:p>
        </w:tc>
        <w:tc>
          <w:tcPr>
            <w:tcW w:w="2700" w:type="dxa"/>
            <w:gridSpan w:val="3"/>
          </w:tcPr>
          <w:p w14:paraId="45AA7867" w14:textId="77777777" w:rsidR="003D7217" w:rsidRPr="003C4453" w:rsidRDefault="003D7217" w:rsidP="00AE5D87">
            <w:pPr>
              <w:pStyle w:val="acctmergecolhdg"/>
              <w:spacing w:line="240" w:lineRule="atLeast"/>
              <w:rPr>
                <w:rFonts w:ascii="Calibri" w:hAnsi="Calibri" w:cs="Calibri"/>
                <w:szCs w:val="22"/>
              </w:rPr>
            </w:pPr>
            <w:r w:rsidRPr="003C4453">
              <w:rPr>
                <w:rFonts w:ascii="Calibri" w:hAnsi="Calibri" w:cs="Calibri"/>
                <w:szCs w:val="22"/>
              </w:rPr>
              <w:t>Consolidated</w:t>
            </w:r>
          </w:p>
          <w:p w14:paraId="37D9F484" w14:textId="77777777" w:rsidR="003D7217" w:rsidRPr="003C4453" w:rsidRDefault="003D7217" w:rsidP="00AE5D87">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3F863169" w14:textId="77777777" w:rsidR="003D7217" w:rsidRPr="003C4453" w:rsidRDefault="003D7217" w:rsidP="00AE5D87">
            <w:pPr>
              <w:spacing w:line="240" w:lineRule="atLeast"/>
              <w:jc w:val="center"/>
              <w:rPr>
                <w:rFonts w:ascii="Calibri" w:eastAsia="Arial Unicode MS" w:hAnsi="Calibri" w:cs="Calibri"/>
                <w:b/>
                <w:sz w:val="22"/>
                <w:szCs w:val="22"/>
                <w:lang w:val="en-GB" w:bidi="ar-SA"/>
              </w:rPr>
            </w:pPr>
          </w:p>
        </w:tc>
        <w:tc>
          <w:tcPr>
            <w:tcW w:w="2556" w:type="dxa"/>
            <w:gridSpan w:val="3"/>
          </w:tcPr>
          <w:p w14:paraId="1A227199" w14:textId="77777777" w:rsidR="003D7217" w:rsidRPr="003C4453" w:rsidRDefault="003D7217" w:rsidP="00AE5D87">
            <w:pPr>
              <w:pStyle w:val="acctmergecolhdg"/>
              <w:spacing w:line="240" w:lineRule="atLeast"/>
              <w:rPr>
                <w:rFonts w:ascii="Calibri" w:hAnsi="Calibri" w:cs="Calibri"/>
                <w:szCs w:val="22"/>
              </w:rPr>
            </w:pPr>
            <w:r w:rsidRPr="003C4453">
              <w:rPr>
                <w:rFonts w:ascii="Calibri" w:hAnsi="Calibri" w:cs="Calibri"/>
                <w:szCs w:val="22"/>
              </w:rPr>
              <w:t>Separate</w:t>
            </w:r>
          </w:p>
          <w:p w14:paraId="366CB600" w14:textId="77777777" w:rsidR="003D7217" w:rsidRPr="003C4453" w:rsidRDefault="003D7217" w:rsidP="00AE5D87">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3D7217" w:rsidRPr="003C4453" w14:paraId="1CE95E21" w14:textId="77777777" w:rsidTr="00C72343">
        <w:trPr>
          <w:trHeight w:val="279"/>
        </w:trPr>
        <w:tc>
          <w:tcPr>
            <w:tcW w:w="3798" w:type="dxa"/>
          </w:tcPr>
          <w:p w14:paraId="1766543A" w14:textId="77777777" w:rsidR="003D7217" w:rsidRPr="003C4453" w:rsidRDefault="003D7217" w:rsidP="00AE5D87">
            <w:pPr>
              <w:spacing w:line="240" w:lineRule="atLeast"/>
              <w:rPr>
                <w:rFonts w:ascii="Calibri" w:eastAsia="Arial Unicode MS" w:hAnsi="Calibri" w:cs="Calibri"/>
                <w:sz w:val="22"/>
                <w:szCs w:val="22"/>
                <w:lang w:val="en-GB" w:bidi="ar-SA"/>
              </w:rPr>
            </w:pPr>
          </w:p>
        </w:tc>
        <w:tc>
          <w:tcPr>
            <w:tcW w:w="1170" w:type="dxa"/>
            <w:vAlign w:val="bottom"/>
          </w:tcPr>
          <w:p w14:paraId="4BB9F5F5" w14:textId="77777777" w:rsidR="003D7217" w:rsidRPr="003C4453" w:rsidRDefault="003D7217"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381D9D62" w14:textId="77777777" w:rsidR="003D7217" w:rsidRPr="003C4453" w:rsidRDefault="003D7217" w:rsidP="00AE5D87">
            <w:pPr>
              <w:pStyle w:val="acctmergecolhdg"/>
              <w:spacing w:line="240" w:lineRule="atLeast"/>
              <w:ind w:left="-74" w:right="-79"/>
              <w:rPr>
                <w:rFonts w:ascii="Calibri" w:hAnsi="Calibri" w:cs="Calibri"/>
                <w:b w:val="0"/>
                <w:bCs/>
                <w:szCs w:val="22"/>
              </w:rPr>
            </w:pPr>
          </w:p>
        </w:tc>
        <w:tc>
          <w:tcPr>
            <w:tcW w:w="1260" w:type="dxa"/>
            <w:vAlign w:val="bottom"/>
          </w:tcPr>
          <w:p w14:paraId="632B8939" w14:textId="77777777" w:rsidR="003D7217" w:rsidRPr="003C4453" w:rsidRDefault="003D7217"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270" w:type="dxa"/>
          </w:tcPr>
          <w:p w14:paraId="183C3AA2" w14:textId="77777777" w:rsidR="003D7217" w:rsidRPr="003C4453" w:rsidRDefault="003D7217" w:rsidP="00AE5D87">
            <w:pPr>
              <w:spacing w:line="240" w:lineRule="atLeast"/>
              <w:jc w:val="center"/>
              <w:rPr>
                <w:rFonts w:ascii="Calibri" w:eastAsia="Arial Unicode MS" w:hAnsi="Calibri" w:cs="Calibri"/>
                <w:sz w:val="22"/>
                <w:szCs w:val="22"/>
                <w:lang w:val="en-GB" w:bidi="ar-SA"/>
              </w:rPr>
            </w:pPr>
          </w:p>
        </w:tc>
        <w:tc>
          <w:tcPr>
            <w:tcW w:w="1111" w:type="dxa"/>
            <w:vAlign w:val="bottom"/>
          </w:tcPr>
          <w:p w14:paraId="59A2140B" w14:textId="77777777" w:rsidR="003D7217" w:rsidRPr="003C4453" w:rsidRDefault="003D7217"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39E7D6DE" w14:textId="77777777" w:rsidR="003D7217" w:rsidRPr="003C4453" w:rsidRDefault="003D7217" w:rsidP="00AE5D87">
            <w:pPr>
              <w:pStyle w:val="acctmergecolhdg"/>
              <w:spacing w:line="240" w:lineRule="atLeast"/>
              <w:ind w:left="-74" w:right="-79"/>
              <w:rPr>
                <w:rFonts w:ascii="Calibri" w:hAnsi="Calibri" w:cs="Calibri"/>
                <w:b w:val="0"/>
                <w:bCs/>
                <w:szCs w:val="22"/>
              </w:rPr>
            </w:pPr>
          </w:p>
        </w:tc>
        <w:tc>
          <w:tcPr>
            <w:tcW w:w="1175" w:type="dxa"/>
            <w:vAlign w:val="bottom"/>
          </w:tcPr>
          <w:p w14:paraId="0E2AD992" w14:textId="77777777" w:rsidR="003D7217" w:rsidRPr="003C4453" w:rsidRDefault="003D7217"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3D7217" w:rsidRPr="003C4453" w14:paraId="73A7CC5B" w14:textId="77777777" w:rsidTr="00C72343">
        <w:trPr>
          <w:trHeight w:val="298"/>
        </w:trPr>
        <w:tc>
          <w:tcPr>
            <w:tcW w:w="3798" w:type="dxa"/>
          </w:tcPr>
          <w:p w14:paraId="3FCCD248" w14:textId="77777777" w:rsidR="003D7217" w:rsidRPr="003C4453" w:rsidRDefault="003D7217" w:rsidP="00AE5D87">
            <w:pPr>
              <w:spacing w:line="240" w:lineRule="atLeast"/>
              <w:rPr>
                <w:rFonts w:ascii="Calibri" w:eastAsia="Arial Unicode MS" w:hAnsi="Calibri" w:cs="Calibri"/>
                <w:b/>
                <w:bCs/>
                <w:i/>
                <w:iCs/>
                <w:sz w:val="22"/>
                <w:szCs w:val="22"/>
                <w:lang w:val="en-GB" w:bidi="ar-SA"/>
              </w:rPr>
            </w:pPr>
          </w:p>
        </w:tc>
        <w:tc>
          <w:tcPr>
            <w:tcW w:w="5526" w:type="dxa"/>
            <w:gridSpan w:val="7"/>
            <w:shd w:val="clear" w:color="auto" w:fill="auto"/>
          </w:tcPr>
          <w:p w14:paraId="2FABFA23" w14:textId="77777777" w:rsidR="003D7217" w:rsidRPr="003C4453" w:rsidRDefault="003D7217" w:rsidP="00AE5D87">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BC2AE6" w:rsidRPr="003C4453" w14:paraId="4F06F558" w14:textId="77777777" w:rsidTr="00E925FF">
        <w:trPr>
          <w:trHeight w:val="60"/>
        </w:trPr>
        <w:tc>
          <w:tcPr>
            <w:tcW w:w="3798" w:type="dxa"/>
            <w:vAlign w:val="bottom"/>
          </w:tcPr>
          <w:p w14:paraId="0757AF61" w14:textId="05A94A5E" w:rsidR="00BC2AE6" w:rsidRPr="003C4453" w:rsidRDefault="00BC2AE6" w:rsidP="00BC2AE6">
            <w:pPr>
              <w:tabs>
                <w:tab w:val="left" w:pos="360"/>
              </w:tabs>
              <w:spacing w:line="240" w:lineRule="atLeast"/>
              <w:ind w:left="162" w:right="-111" w:hanging="162"/>
              <w:rPr>
                <w:rFonts w:ascii="Calibri" w:hAnsi="Calibri" w:cs="Calibri"/>
                <w:sz w:val="22"/>
                <w:szCs w:val="22"/>
              </w:rPr>
            </w:pPr>
            <w:r>
              <w:rPr>
                <w:rFonts w:ascii="Calibri" w:hAnsi="Calibri" w:cs="Calibri"/>
                <w:sz w:val="22"/>
                <w:szCs w:val="22"/>
              </w:rPr>
              <w:t>S</w:t>
            </w:r>
            <w:r w:rsidRPr="003D7217">
              <w:rPr>
                <w:rFonts w:ascii="Calibri" w:hAnsi="Calibri" w:cs="Calibri"/>
                <w:sz w:val="22"/>
                <w:szCs w:val="22"/>
              </w:rPr>
              <w:t xml:space="preserve">hort </w:t>
            </w:r>
            <w:r w:rsidRPr="003C4453">
              <w:rPr>
                <w:rFonts w:ascii="Calibri" w:hAnsi="Calibri" w:cs="Calibri"/>
                <w:sz w:val="22"/>
                <w:szCs w:val="22"/>
              </w:rPr>
              <w:t xml:space="preserve">-term loans from </w:t>
            </w:r>
            <w:r w:rsidRPr="001239EE">
              <w:rPr>
                <w:rFonts w:ascii="Calibri" w:hAnsi="Calibri" w:cs="Calibri"/>
                <w:sz w:val="22"/>
                <w:szCs w:val="22"/>
              </w:rPr>
              <w:t>unrelated parties</w:t>
            </w:r>
          </w:p>
        </w:tc>
        <w:tc>
          <w:tcPr>
            <w:tcW w:w="1170" w:type="dxa"/>
          </w:tcPr>
          <w:p w14:paraId="49EFDA81" w14:textId="492C3E29" w:rsidR="00BC2AE6" w:rsidRPr="007F3C6C" w:rsidRDefault="00BC2AE6" w:rsidP="00BC2AE6">
            <w:pPr>
              <w:spacing w:line="240" w:lineRule="atLeast"/>
              <w:ind w:right="13"/>
              <w:jc w:val="right"/>
              <w:rPr>
                <w:rFonts w:ascii="Calibri" w:hAnsi="Calibri" w:cs="Calibri"/>
                <w:sz w:val="22"/>
                <w:szCs w:val="22"/>
              </w:rPr>
            </w:pPr>
            <w:r w:rsidRPr="00BC2AE6">
              <w:rPr>
                <w:rFonts w:ascii="Calibri" w:hAnsi="Calibri" w:cs="Calibri"/>
                <w:sz w:val="22"/>
                <w:szCs w:val="22"/>
              </w:rPr>
              <w:t>45,771</w:t>
            </w:r>
          </w:p>
        </w:tc>
        <w:tc>
          <w:tcPr>
            <w:tcW w:w="270" w:type="dxa"/>
            <w:vAlign w:val="bottom"/>
          </w:tcPr>
          <w:p w14:paraId="119E5E88" w14:textId="77777777" w:rsidR="00BC2AE6" w:rsidRPr="007F3C6C" w:rsidRDefault="00BC2AE6" w:rsidP="00BC2AE6">
            <w:pPr>
              <w:spacing w:line="240" w:lineRule="atLeast"/>
              <w:rPr>
                <w:rFonts w:ascii="Calibri" w:eastAsia="Arial Unicode MS" w:hAnsi="Calibri" w:cs="Calibri"/>
                <w:sz w:val="22"/>
                <w:szCs w:val="22"/>
                <w:lang w:val="en-GB" w:bidi="ar-SA"/>
              </w:rPr>
            </w:pPr>
          </w:p>
        </w:tc>
        <w:tc>
          <w:tcPr>
            <w:tcW w:w="1260" w:type="dxa"/>
            <w:vAlign w:val="bottom"/>
          </w:tcPr>
          <w:p w14:paraId="039D4ED1" w14:textId="77777777" w:rsidR="00BC2AE6" w:rsidRPr="0034139F" w:rsidRDefault="00BC2AE6" w:rsidP="00BC2AE6">
            <w:pPr>
              <w:spacing w:line="240" w:lineRule="atLeast"/>
              <w:ind w:right="13"/>
              <w:jc w:val="right"/>
              <w:rPr>
                <w:rFonts w:ascii="Calibri" w:hAnsi="Calibri" w:cs="Calibri"/>
                <w:sz w:val="22"/>
                <w:szCs w:val="22"/>
              </w:rPr>
            </w:pPr>
            <w:r>
              <w:rPr>
                <w:rFonts w:ascii="Calibri" w:hAnsi="Calibri" w:cs="Calibri"/>
                <w:sz w:val="22"/>
                <w:szCs w:val="22"/>
              </w:rPr>
              <w:t>46,741</w:t>
            </w:r>
          </w:p>
        </w:tc>
        <w:tc>
          <w:tcPr>
            <w:tcW w:w="270" w:type="dxa"/>
            <w:vAlign w:val="bottom"/>
          </w:tcPr>
          <w:p w14:paraId="44E55F5F" w14:textId="77777777" w:rsidR="00BC2AE6" w:rsidRPr="007F3C6C" w:rsidRDefault="00BC2AE6" w:rsidP="00BC2AE6">
            <w:pPr>
              <w:spacing w:line="240" w:lineRule="atLeast"/>
              <w:jc w:val="right"/>
              <w:rPr>
                <w:rFonts w:ascii="Calibri" w:eastAsia="Arial Unicode MS" w:hAnsi="Calibri" w:cs="Calibri"/>
                <w:sz w:val="22"/>
                <w:szCs w:val="22"/>
                <w:lang w:val="en-GB" w:bidi="ar-SA"/>
              </w:rPr>
            </w:pPr>
          </w:p>
        </w:tc>
        <w:tc>
          <w:tcPr>
            <w:tcW w:w="1111" w:type="dxa"/>
            <w:vAlign w:val="bottom"/>
          </w:tcPr>
          <w:p w14:paraId="2E88A93D" w14:textId="77777777" w:rsidR="00BC2AE6" w:rsidRPr="007F3C6C" w:rsidRDefault="00BC2AE6" w:rsidP="00BC2AE6">
            <w:pPr>
              <w:tabs>
                <w:tab w:val="left" w:pos="610"/>
              </w:tabs>
              <w:spacing w:line="240" w:lineRule="atLeast"/>
              <w:jc w:val="center"/>
              <w:rPr>
                <w:rFonts w:ascii="Calibri" w:hAnsi="Calibri" w:cs="Calibri"/>
                <w:sz w:val="22"/>
                <w:szCs w:val="22"/>
              </w:rPr>
            </w:pPr>
            <w:r>
              <w:rPr>
                <w:rFonts w:ascii="Calibri" w:hAnsi="Calibri" w:cs="Calibri"/>
                <w:sz w:val="22"/>
                <w:szCs w:val="22"/>
              </w:rPr>
              <w:t xml:space="preserve">      -</w:t>
            </w:r>
          </w:p>
        </w:tc>
        <w:tc>
          <w:tcPr>
            <w:tcW w:w="270" w:type="dxa"/>
            <w:vAlign w:val="bottom"/>
          </w:tcPr>
          <w:p w14:paraId="4BD147F3" w14:textId="77777777" w:rsidR="00BC2AE6" w:rsidRPr="003C4453" w:rsidRDefault="00BC2AE6" w:rsidP="00BC2AE6">
            <w:pPr>
              <w:spacing w:line="240" w:lineRule="atLeast"/>
              <w:jc w:val="right"/>
              <w:rPr>
                <w:rFonts w:ascii="Calibri" w:eastAsia="Arial Unicode MS" w:hAnsi="Calibri" w:cs="Calibri"/>
                <w:sz w:val="22"/>
                <w:szCs w:val="22"/>
                <w:lang w:val="en-GB" w:bidi="ar-SA"/>
              </w:rPr>
            </w:pPr>
          </w:p>
        </w:tc>
        <w:tc>
          <w:tcPr>
            <w:tcW w:w="1175" w:type="dxa"/>
            <w:vAlign w:val="bottom"/>
          </w:tcPr>
          <w:p w14:paraId="36C2175C" w14:textId="77777777" w:rsidR="00BC2AE6" w:rsidRPr="003C4453" w:rsidRDefault="00BC2AE6" w:rsidP="00BC2AE6">
            <w:pPr>
              <w:tabs>
                <w:tab w:val="left" w:pos="610"/>
              </w:tabs>
              <w:spacing w:line="240" w:lineRule="atLeast"/>
              <w:jc w:val="center"/>
              <w:rPr>
                <w:rFonts w:ascii="Calibri" w:hAnsi="Calibri" w:cs="Calibri"/>
                <w:sz w:val="22"/>
                <w:szCs w:val="22"/>
              </w:rPr>
            </w:pPr>
            <w:r>
              <w:rPr>
                <w:rFonts w:ascii="Calibri" w:hAnsi="Calibri" w:cs="Calibri"/>
                <w:sz w:val="22"/>
                <w:szCs w:val="22"/>
              </w:rPr>
              <w:t xml:space="preserve">      -</w:t>
            </w:r>
          </w:p>
        </w:tc>
      </w:tr>
      <w:tr w:rsidR="00BC2AE6" w:rsidRPr="003C4453" w14:paraId="4A7536D1" w14:textId="77777777" w:rsidTr="00E925FF">
        <w:trPr>
          <w:trHeight w:val="20"/>
        </w:trPr>
        <w:tc>
          <w:tcPr>
            <w:tcW w:w="3798" w:type="dxa"/>
            <w:vAlign w:val="bottom"/>
          </w:tcPr>
          <w:p w14:paraId="58FF1166" w14:textId="3ED23956" w:rsidR="00BC2AE6" w:rsidRPr="003D7217" w:rsidRDefault="00BC2AE6" w:rsidP="00BC2AE6">
            <w:pPr>
              <w:tabs>
                <w:tab w:val="left" w:pos="360"/>
              </w:tabs>
              <w:spacing w:line="240" w:lineRule="atLeast"/>
              <w:ind w:left="165" w:hanging="165"/>
              <w:rPr>
                <w:rFonts w:ascii="Calibri" w:hAnsi="Calibri" w:cs="Calibri"/>
                <w:b/>
                <w:bCs/>
                <w:sz w:val="22"/>
                <w:szCs w:val="22"/>
              </w:rPr>
            </w:pPr>
            <w:r w:rsidRPr="003D7217">
              <w:rPr>
                <w:rFonts w:ascii="Calibri" w:hAnsi="Calibri" w:cs="Calibri"/>
                <w:b/>
                <w:bCs/>
                <w:sz w:val="22"/>
                <w:szCs w:val="22"/>
              </w:rPr>
              <w:t>Total short -term loans from unrelated parties</w:t>
            </w:r>
          </w:p>
        </w:tc>
        <w:tc>
          <w:tcPr>
            <w:tcW w:w="1170" w:type="dxa"/>
            <w:tcBorders>
              <w:top w:val="single" w:sz="4" w:space="0" w:color="auto"/>
              <w:bottom w:val="double" w:sz="4" w:space="0" w:color="auto"/>
            </w:tcBorders>
          </w:tcPr>
          <w:p w14:paraId="5C47C008" w14:textId="77777777" w:rsidR="00BC2AE6" w:rsidRPr="00BC2AE6" w:rsidRDefault="00BC2AE6" w:rsidP="00BC2AE6">
            <w:pPr>
              <w:spacing w:line="240" w:lineRule="atLeast"/>
              <w:ind w:right="13"/>
              <w:jc w:val="right"/>
              <w:rPr>
                <w:rFonts w:ascii="Calibri" w:hAnsi="Calibri" w:cs="Calibri"/>
                <w:b/>
                <w:bCs/>
                <w:sz w:val="22"/>
                <w:szCs w:val="22"/>
              </w:rPr>
            </w:pPr>
          </w:p>
          <w:p w14:paraId="4C4B6D7D" w14:textId="3689B73F" w:rsidR="00BC2AE6" w:rsidRPr="00BC2AE6" w:rsidRDefault="00BC2AE6" w:rsidP="00BC2AE6">
            <w:pPr>
              <w:spacing w:line="240" w:lineRule="atLeast"/>
              <w:ind w:right="13"/>
              <w:jc w:val="right"/>
              <w:rPr>
                <w:rFonts w:ascii="Calibri" w:hAnsi="Calibri" w:cs="Calibri"/>
                <w:b/>
                <w:bCs/>
                <w:sz w:val="22"/>
                <w:szCs w:val="22"/>
              </w:rPr>
            </w:pPr>
            <w:r w:rsidRPr="00BC2AE6">
              <w:rPr>
                <w:rFonts w:ascii="Calibri" w:hAnsi="Calibri" w:cs="Calibri"/>
                <w:b/>
                <w:bCs/>
                <w:sz w:val="22"/>
                <w:szCs w:val="22"/>
              </w:rPr>
              <w:t>45,771</w:t>
            </w:r>
          </w:p>
        </w:tc>
        <w:tc>
          <w:tcPr>
            <w:tcW w:w="270" w:type="dxa"/>
            <w:vAlign w:val="bottom"/>
          </w:tcPr>
          <w:p w14:paraId="04B442C9" w14:textId="77777777" w:rsidR="00BC2AE6" w:rsidRPr="00B72D46" w:rsidRDefault="00BC2AE6" w:rsidP="00BC2AE6">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vAlign w:val="bottom"/>
          </w:tcPr>
          <w:p w14:paraId="1272BB7D" w14:textId="77777777" w:rsidR="00BC2AE6" w:rsidRPr="00B72D46" w:rsidRDefault="00BC2AE6" w:rsidP="00BC2AE6">
            <w:pPr>
              <w:spacing w:line="240" w:lineRule="atLeast"/>
              <w:ind w:right="13"/>
              <w:jc w:val="right"/>
              <w:rPr>
                <w:rFonts w:ascii="Calibri" w:hAnsi="Calibri" w:cs="Calibri"/>
                <w:b/>
                <w:bCs/>
                <w:sz w:val="22"/>
                <w:szCs w:val="22"/>
              </w:rPr>
            </w:pPr>
            <w:r w:rsidRPr="00B72D46">
              <w:rPr>
                <w:rFonts w:ascii="Calibri" w:hAnsi="Calibri" w:cs="Calibri"/>
                <w:b/>
                <w:bCs/>
                <w:sz w:val="22"/>
                <w:szCs w:val="22"/>
              </w:rPr>
              <w:t>46,741</w:t>
            </w:r>
          </w:p>
        </w:tc>
        <w:tc>
          <w:tcPr>
            <w:tcW w:w="270" w:type="dxa"/>
            <w:vAlign w:val="bottom"/>
          </w:tcPr>
          <w:p w14:paraId="568F732A" w14:textId="77777777" w:rsidR="00BC2AE6" w:rsidRPr="00B72D46" w:rsidRDefault="00BC2AE6" w:rsidP="00BC2AE6">
            <w:pPr>
              <w:spacing w:line="240" w:lineRule="atLeast"/>
              <w:jc w:val="right"/>
              <w:rPr>
                <w:rFonts w:ascii="Calibri" w:hAnsi="Calibri" w:cs="Calibri"/>
                <w:b/>
                <w:bCs/>
                <w:sz w:val="22"/>
                <w:szCs w:val="22"/>
              </w:rPr>
            </w:pPr>
          </w:p>
        </w:tc>
        <w:tc>
          <w:tcPr>
            <w:tcW w:w="1111" w:type="dxa"/>
            <w:tcBorders>
              <w:top w:val="single" w:sz="4" w:space="0" w:color="auto"/>
              <w:bottom w:val="double" w:sz="4" w:space="0" w:color="auto"/>
            </w:tcBorders>
            <w:vAlign w:val="bottom"/>
          </w:tcPr>
          <w:p w14:paraId="5841FA68" w14:textId="77777777" w:rsidR="00BC2AE6" w:rsidRPr="00F05078" w:rsidRDefault="00BC2AE6" w:rsidP="00BC2AE6">
            <w:pPr>
              <w:tabs>
                <w:tab w:val="left" w:pos="610"/>
              </w:tabs>
              <w:spacing w:line="240" w:lineRule="atLeast"/>
              <w:jc w:val="center"/>
              <w:rPr>
                <w:rFonts w:ascii="Calibri" w:hAnsi="Calibri" w:cs="Calibri"/>
                <w:b/>
                <w:bCs/>
                <w:sz w:val="22"/>
                <w:szCs w:val="22"/>
                <w:cs/>
              </w:rPr>
            </w:pPr>
            <w:r>
              <w:rPr>
                <w:rFonts w:ascii="Calibri" w:hAnsi="Calibri" w:cs="Calibri"/>
                <w:b/>
                <w:bCs/>
                <w:sz w:val="22"/>
                <w:szCs w:val="22"/>
              </w:rPr>
              <w:t xml:space="preserve">      -</w:t>
            </w:r>
          </w:p>
        </w:tc>
        <w:tc>
          <w:tcPr>
            <w:tcW w:w="270" w:type="dxa"/>
            <w:vAlign w:val="bottom"/>
          </w:tcPr>
          <w:p w14:paraId="7630540D" w14:textId="77777777" w:rsidR="00BC2AE6" w:rsidRPr="00B72D46" w:rsidRDefault="00BC2AE6" w:rsidP="00BC2AE6">
            <w:pPr>
              <w:tabs>
                <w:tab w:val="decimal" w:pos="654"/>
              </w:tabs>
              <w:spacing w:line="240" w:lineRule="atLeast"/>
              <w:jc w:val="right"/>
              <w:rPr>
                <w:rFonts w:ascii="Calibri" w:eastAsia="Arial Unicode MS" w:hAnsi="Calibri" w:cs="Calibri"/>
                <w:b/>
                <w:bCs/>
                <w:sz w:val="22"/>
                <w:szCs w:val="22"/>
                <w:lang w:val="en-GB" w:bidi="ar-SA"/>
              </w:rPr>
            </w:pPr>
          </w:p>
        </w:tc>
        <w:tc>
          <w:tcPr>
            <w:tcW w:w="1175" w:type="dxa"/>
            <w:tcBorders>
              <w:top w:val="single" w:sz="4" w:space="0" w:color="auto"/>
              <w:bottom w:val="double" w:sz="4" w:space="0" w:color="auto"/>
            </w:tcBorders>
            <w:vAlign w:val="bottom"/>
          </w:tcPr>
          <w:p w14:paraId="3715629F" w14:textId="77777777" w:rsidR="00BC2AE6" w:rsidRPr="00B72D46" w:rsidRDefault="00BC2AE6" w:rsidP="00BC2AE6">
            <w:pPr>
              <w:tabs>
                <w:tab w:val="left" w:pos="610"/>
              </w:tabs>
              <w:spacing w:line="240" w:lineRule="atLeast"/>
              <w:jc w:val="center"/>
              <w:rPr>
                <w:rFonts w:ascii="Calibri" w:hAnsi="Calibri" w:cs="Calibri"/>
                <w:b/>
                <w:bCs/>
                <w:sz w:val="22"/>
                <w:szCs w:val="22"/>
              </w:rPr>
            </w:pPr>
            <w:r>
              <w:rPr>
                <w:rFonts w:ascii="Calibri" w:hAnsi="Calibri" w:cs="Calibri"/>
                <w:b/>
                <w:bCs/>
                <w:sz w:val="22"/>
                <w:szCs w:val="22"/>
              </w:rPr>
              <w:t xml:space="preserve">      </w:t>
            </w:r>
            <w:r w:rsidRPr="00B72D46">
              <w:rPr>
                <w:rFonts w:ascii="Calibri" w:hAnsi="Calibri" w:cs="Calibri"/>
                <w:b/>
                <w:bCs/>
                <w:sz w:val="22"/>
                <w:szCs w:val="22"/>
              </w:rPr>
              <w:t>-</w:t>
            </w:r>
          </w:p>
        </w:tc>
      </w:tr>
    </w:tbl>
    <w:p w14:paraId="57A0B19E" w14:textId="07538DAB" w:rsidR="00CA6F42" w:rsidRPr="00BF37EB" w:rsidRDefault="00CA6F42" w:rsidP="00CA6F42">
      <w:pPr>
        <w:spacing w:before="240" w:after="240" w:line="240" w:lineRule="atLeast"/>
        <w:ind w:left="547" w:right="-25"/>
        <w:jc w:val="both"/>
        <w:rPr>
          <w:rFonts w:ascii="Calibri" w:hAnsi="Calibri" w:cs="Calibri"/>
          <w:sz w:val="22"/>
          <w:szCs w:val="22"/>
        </w:rPr>
      </w:pPr>
      <w:r w:rsidRPr="0D47BF4E">
        <w:rPr>
          <w:rFonts w:ascii="Calibri" w:hAnsi="Calibri" w:cs="Calibri"/>
          <w:sz w:val="22"/>
          <w:szCs w:val="22"/>
        </w:rPr>
        <w:t xml:space="preserve">Movements of short-term loans from unrelated parties for the </w:t>
      </w:r>
      <w:r w:rsidR="00964DA0">
        <w:rPr>
          <w:rFonts w:ascii="Calibri" w:hAnsi="Calibri" w:cs="Calibri"/>
          <w:sz w:val="22"/>
          <w:szCs w:val="22"/>
        </w:rPr>
        <w:t>year</w:t>
      </w:r>
      <w:r w:rsidRPr="0D47BF4E">
        <w:rPr>
          <w:rFonts w:ascii="Calibri" w:hAnsi="Calibri" w:cs="Calibri"/>
          <w:sz w:val="22"/>
          <w:szCs w:val="22"/>
        </w:rPr>
        <w:t xml:space="preserve"> ended </w:t>
      </w:r>
      <w:r w:rsidR="003A1A1A">
        <w:rPr>
          <w:rFonts w:ascii="Calibri" w:hAnsi="Calibri" w:cs="Calibri"/>
          <w:sz w:val="22"/>
          <w:szCs w:val="22"/>
        </w:rPr>
        <w:t>31 October</w:t>
      </w:r>
      <w:r w:rsidRPr="0D47BF4E">
        <w:rPr>
          <w:rFonts w:ascii="Calibri" w:hAnsi="Calibri" w:cs="Calibri"/>
          <w:sz w:val="22"/>
          <w:szCs w:val="22"/>
        </w:rPr>
        <w:t xml:space="preserve"> 2022 and 2021</w:t>
      </w:r>
      <w:r w:rsidRPr="0D47BF4E">
        <w:rPr>
          <w:rFonts w:ascii="Calibri" w:eastAsia="Arial Unicode MS" w:hAnsi="Calibri" w:cs="Cordia New"/>
          <w:sz w:val="22"/>
          <w:szCs w:val="22"/>
        </w:rPr>
        <w:t xml:space="preserve">, </w:t>
      </w:r>
      <w:r w:rsidRPr="0D47BF4E">
        <w:rPr>
          <w:rFonts w:ascii="Calibri" w:hAnsi="Calibri" w:cs="Calibri"/>
          <w:sz w:val="22"/>
          <w:szCs w:val="22"/>
        </w:rPr>
        <w:t>comprise the following:</w:t>
      </w:r>
    </w:p>
    <w:tbl>
      <w:tblPr>
        <w:tblW w:w="9306" w:type="dxa"/>
        <w:tblInd w:w="450" w:type="dxa"/>
        <w:tblLayout w:type="fixed"/>
        <w:tblLook w:val="0000" w:firstRow="0" w:lastRow="0" w:firstColumn="0" w:lastColumn="0" w:noHBand="0" w:noVBand="0"/>
      </w:tblPr>
      <w:tblGrid>
        <w:gridCol w:w="3816"/>
        <w:gridCol w:w="1170"/>
        <w:gridCol w:w="270"/>
        <w:gridCol w:w="1260"/>
        <w:gridCol w:w="270"/>
        <w:gridCol w:w="1150"/>
        <w:gridCol w:w="284"/>
        <w:gridCol w:w="1086"/>
      </w:tblGrid>
      <w:tr w:rsidR="00CA6F42" w:rsidRPr="003C4453" w14:paraId="36CE6DB1" w14:textId="77777777" w:rsidTr="00C72343">
        <w:tc>
          <w:tcPr>
            <w:tcW w:w="3816" w:type="dxa"/>
          </w:tcPr>
          <w:p w14:paraId="2CC78660" w14:textId="77777777" w:rsidR="00CA6F42" w:rsidRPr="003C4453" w:rsidRDefault="00CA6F42" w:rsidP="00AE5D87">
            <w:pPr>
              <w:spacing w:line="240" w:lineRule="atLeast"/>
              <w:rPr>
                <w:rFonts w:ascii="Calibri" w:eastAsia="Arial Unicode MS" w:hAnsi="Calibri" w:cs="Calibri"/>
                <w:sz w:val="22"/>
                <w:szCs w:val="22"/>
                <w:lang w:val="en-GB" w:bidi="ar-SA"/>
              </w:rPr>
            </w:pPr>
          </w:p>
        </w:tc>
        <w:tc>
          <w:tcPr>
            <w:tcW w:w="2700" w:type="dxa"/>
            <w:gridSpan w:val="3"/>
          </w:tcPr>
          <w:p w14:paraId="7D7AD8F4" w14:textId="77777777" w:rsidR="00CA6F42" w:rsidRPr="003C4453" w:rsidRDefault="00CA6F42" w:rsidP="00AE5D87">
            <w:pPr>
              <w:pStyle w:val="acctmergecolhdg"/>
              <w:spacing w:line="240" w:lineRule="atLeast"/>
              <w:rPr>
                <w:rFonts w:ascii="Calibri" w:hAnsi="Calibri" w:cs="Calibri"/>
                <w:szCs w:val="22"/>
              </w:rPr>
            </w:pPr>
            <w:r w:rsidRPr="003C4453">
              <w:rPr>
                <w:rFonts w:ascii="Calibri" w:hAnsi="Calibri" w:cs="Calibri"/>
                <w:szCs w:val="22"/>
              </w:rPr>
              <w:t>Consolidated</w:t>
            </w:r>
          </w:p>
          <w:p w14:paraId="6CE1FECD" w14:textId="77777777" w:rsidR="00CA6F42" w:rsidRPr="003C4453" w:rsidRDefault="00CA6F42" w:rsidP="00AE5D87">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34F8E98C" w14:textId="77777777" w:rsidR="00CA6F42" w:rsidRPr="003C4453" w:rsidRDefault="00CA6F42" w:rsidP="00AE5D87">
            <w:pPr>
              <w:spacing w:line="240" w:lineRule="atLeast"/>
              <w:jc w:val="center"/>
              <w:rPr>
                <w:rFonts w:ascii="Calibri" w:eastAsia="Arial Unicode MS" w:hAnsi="Calibri" w:cs="Calibri"/>
                <w:b/>
                <w:sz w:val="22"/>
                <w:szCs w:val="22"/>
                <w:lang w:val="en-GB" w:bidi="ar-SA"/>
              </w:rPr>
            </w:pPr>
          </w:p>
        </w:tc>
        <w:tc>
          <w:tcPr>
            <w:tcW w:w="2520" w:type="dxa"/>
            <w:gridSpan w:val="3"/>
          </w:tcPr>
          <w:p w14:paraId="4C246910" w14:textId="77777777" w:rsidR="00CA6F42" w:rsidRPr="003C4453" w:rsidRDefault="00CA6F42" w:rsidP="00AE5D87">
            <w:pPr>
              <w:pStyle w:val="acctmergecolhdg"/>
              <w:spacing w:line="240" w:lineRule="atLeast"/>
              <w:rPr>
                <w:rFonts w:ascii="Calibri" w:hAnsi="Calibri" w:cs="Calibri"/>
                <w:szCs w:val="22"/>
              </w:rPr>
            </w:pPr>
            <w:r w:rsidRPr="003C4453">
              <w:rPr>
                <w:rFonts w:ascii="Calibri" w:hAnsi="Calibri" w:cs="Calibri"/>
                <w:szCs w:val="22"/>
              </w:rPr>
              <w:t>Separate</w:t>
            </w:r>
          </w:p>
          <w:p w14:paraId="2BDF7669" w14:textId="77777777" w:rsidR="00CA6F42" w:rsidRPr="003C4453" w:rsidRDefault="00CA6F42" w:rsidP="00AE5D87">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CA6F42" w:rsidRPr="003C4453" w14:paraId="567F7ECA" w14:textId="77777777" w:rsidTr="00C72343">
        <w:tc>
          <w:tcPr>
            <w:tcW w:w="3816" w:type="dxa"/>
          </w:tcPr>
          <w:p w14:paraId="2852E715" w14:textId="77777777" w:rsidR="00CA6F42" w:rsidRPr="003C4453" w:rsidRDefault="00CA6F42" w:rsidP="00AE5D87">
            <w:pPr>
              <w:spacing w:line="240" w:lineRule="atLeast"/>
              <w:rPr>
                <w:rFonts w:ascii="Calibri" w:eastAsia="Arial Unicode MS" w:hAnsi="Calibri" w:cs="Calibri"/>
                <w:sz w:val="22"/>
                <w:szCs w:val="22"/>
                <w:lang w:val="en-GB" w:bidi="ar-SA"/>
              </w:rPr>
            </w:pPr>
          </w:p>
        </w:tc>
        <w:tc>
          <w:tcPr>
            <w:tcW w:w="1170" w:type="dxa"/>
            <w:vAlign w:val="bottom"/>
          </w:tcPr>
          <w:p w14:paraId="0F77EAEC" w14:textId="77777777" w:rsidR="00CA6F42" w:rsidRPr="003C4453" w:rsidRDefault="00CA6F42"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067C0E7E" w14:textId="77777777" w:rsidR="00CA6F42" w:rsidRPr="003C4453" w:rsidRDefault="00CA6F42" w:rsidP="00AE5D87">
            <w:pPr>
              <w:pStyle w:val="acctmergecolhdg"/>
              <w:spacing w:line="240" w:lineRule="atLeast"/>
              <w:ind w:left="-74" w:right="-79"/>
              <w:rPr>
                <w:rFonts w:ascii="Calibri" w:hAnsi="Calibri" w:cs="Calibri"/>
                <w:b w:val="0"/>
                <w:bCs/>
                <w:szCs w:val="22"/>
              </w:rPr>
            </w:pPr>
          </w:p>
        </w:tc>
        <w:tc>
          <w:tcPr>
            <w:tcW w:w="1260" w:type="dxa"/>
            <w:vAlign w:val="bottom"/>
          </w:tcPr>
          <w:p w14:paraId="6044B86F" w14:textId="77777777" w:rsidR="00CA6F42" w:rsidRPr="003C4453" w:rsidRDefault="00CA6F42"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270" w:type="dxa"/>
          </w:tcPr>
          <w:p w14:paraId="47647129" w14:textId="77777777" w:rsidR="00CA6F42" w:rsidRPr="003C4453" w:rsidRDefault="00CA6F42" w:rsidP="00AE5D87">
            <w:pPr>
              <w:spacing w:line="240" w:lineRule="atLeast"/>
              <w:jc w:val="center"/>
              <w:rPr>
                <w:rFonts w:ascii="Calibri" w:eastAsia="Arial Unicode MS" w:hAnsi="Calibri" w:cs="Calibri"/>
                <w:sz w:val="22"/>
                <w:szCs w:val="22"/>
                <w:lang w:val="en-GB" w:bidi="ar-SA"/>
              </w:rPr>
            </w:pPr>
          </w:p>
        </w:tc>
        <w:tc>
          <w:tcPr>
            <w:tcW w:w="1150" w:type="dxa"/>
            <w:vAlign w:val="bottom"/>
          </w:tcPr>
          <w:p w14:paraId="73560EE1" w14:textId="77777777" w:rsidR="00CA6F42" w:rsidRPr="003C4453" w:rsidRDefault="00CA6F42"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84" w:type="dxa"/>
            <w:vAlign w:val="bottom"/>
          </w:tcPr>
          <w:p w14:paraId="4785B789" w14:textId="77777777" w:rsidR="00CA6F42" w:rsidRPr="003C4453" w:rsidRDefault="00CA6F42" w:rsidP="00AE5D87">
            <w:pPr>
              <w:pStyle w:val="acctmergecolhdg"/>
              <w:spacing w:line="240" w:lineRule="atLeast"/>
              <w:ind w:left="-74" w:right="-79"/>
              <w:rPr>
                <w:rFonts w:ascii="Calibri" w:hAnsi="Calibri" w:cs="Calibri"/>
                <w:b w:val="0"/>
                <w:bCs/>
                <w:szCs w:val="22"/>
              </w:rPr>
            </w:pPr>
          </w:p>
        </w:tc>
        <w:tc>
          <w:tcPr>
            <w:tcW w:w="1086" w:type="dxa"/>
            <w:vAlign w:val="bottom"/>
          </w:tcPr>
          <w:p w14:paraId="6FDEEEE3" w14:textId="77777777" w:rsidR="00CA6F42" w:rsidRPr="003C4453" w:rsidRDefault="00CA6F42" w:rsidP="00AE5D87">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CA6F42" w:rsidRPr="003C4453" w14:paraId="4F634806" w14:textId="77777777" w:rsidTr="00C72343">
        <w:tc>
          <w:tcPr>
            <w:tcW w:w="3816" w:type="dxa"/>
          </w:tcPr>
          <w:p w14:paraId="742FDCD4" w14:textId="77777777" w:rsidR="00CA6F42" w:rsidRPr="003C4453" w:rsidRDefault="00CA6F42" w:rsidP="00AE5D87">
            <w:pPr>
              <w:spacing w:line="240" w:lineRule="atLeast"/>
              <w:rPr>
                <w:rFonts w:ascii="Calibri" w:eastAsia="Arial Unicode MS" w:hAnsi="Calibri" w:cs="Calibri"/>
                <w:b/>
                <w:bCs/>
                <w:i/>
                <w:iCs/>
                <w:sz w:val="22"/>
                <w:szCs w:val="22"/>
                <w:lang w:val="en-GB" w:bidi="ar-SA"/>
              </w:rPr>
            </w:pPr>
          </w:p>
        </w:tc>
        <w:tc>
          <w:tcPr>
            <w:tcW w:w="5490" w:type="dxa"/>
            <w:gridSpan w:val="7"/>
            <w:shd w:val="clear" w:color="auto" w:fill="auto"/>
          </w:tcPr>
          <w:p w14:paraId="6B379BDC" w14:textId="77777777" w:rsidR="00CA6F42" w:rsidRPr="003C4453" w:rsidRDefault="00CA6F42" w:rsidP="00AE5D87">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CA6F42" w:rsidRPr="003C4453" w14:paraId="30DD8ACE" w14:textId="77777777" w:rsidTr="00C72343">
        <w:tc>
          <w:tcPr>
            <w:tcW w:w="3816" w:type="dxa"/>
            <w:shd w:val="clear" w:color="auto" w:fill="auto"/>
            <w:vAlign w:val="bottom"/>
          </w:tcPr>
          <w:p w14:paraId="2ECEE6D2" w14:textId="77777777" w:rsidR="00CA6F42" w:rsidRPr="003C4453" w:rsidRDefault="00CA6F42" w:rsidP="00AE5D87">
            <w:pPr>
              <w:tabs>
                <w:tab w:val="left" w:pos="360"/>
              </w:tabs>
              <w:spacing w:line="240" w:lineRule="atLeast"/>
              <w:ind w:left="162" w:hanging="162"/>
              <w:rPr>
                <w:rFonts w:ascii="Calibri" w:hAnsi="Calibri" w:cs="Calibri"/>
                <w:sz w:val="22"/>
                <w:szCs w:val="22"/>
              </w:rPr>
            </w:pPr>
            <w:r w:rsidRPr="003C4453">
              <w:rPr>
                <w:rFonts w:ascii="Calibri" w:hAnsi="Calibri" w:cs="Calibri"/>
                <w:sz w:val="22"/>
                <w:szCs w:val="22"/>
              </w:rPr>
              <w:t xml:space="preserve">At 1 </w:t>
            </w:r>
            <w:r>
              <w:rPr>
                <w:rFonts w:ascii="Calibri" w:hAnsi="Calibri" w:cs="Calibri"/>
                <w:sz w:val="22"/>
                <w:szCs w:val="22"/>
              </w:rPr>
              <w:t xml:space="preserve">November </w:t>
            </w:r>
            <w:r w:rsidRPr="00473253">
              <w:rPr>
                <w:rFonts w:ascii="Calibri" w:hAnsi="Calibri" w:cs="Calibri"/>
                <w:sz w:val="22"/>
                <w:szCs w:val="22"/>
              </w:rPr>
              <w:t>2021/2020</w:t>
            </w:r>
          </w:p>
        </w:tc>
        <w:tc>
          <w:tcPr>
            <w:tcW w:w="1170" w:type="dxa"/>
            <w:shd w:val="clear" w:color="auto" w:fill="auto"/>
          </w:tcPr>
          <w:p w14:paraId="5279DB8F" w14:textId="10DB2D0D" w:rsidR="00CA6F42" w:rsidRPr="007C27C6" w:rsidRDefault="00D04658" w:rsidP="0044549C">
            <w:pPr>
              <w:tabs>
                <w:tab w:val="left" w:pos="1039"/>
              </w:tabs>
              <w:spacing w:line="240" w:lineRule="atLeast"/>
              <w:jc w:val="right"/>
              <w:rPr>
                <w:rFonts w:ascii="Calibri" w:eastAsia="Arial Unicode MS" w:hAnsi="Calibri" w:cstheme="minorBidi"/>
                <w:sz w:val="22"/>
                <w:szCs w:val="22"/>
                <w:cs/>
              </w:rPr>
            </w:pPr>
            <w:r w:rsidRPr="007C27C6">
              <w:rPr>
                <w:rFonts w:ascii="Calibri" w:eastAsia="Arial Unicode MS" w:hAnsi="Calibri" w:cstheme="minorBidi"/>
                <w:sz w:val="22"/>
                <w:szCs w:val="22"/>
              </w:rPr>
              <w:t>46,741</w:t>
            </w:r>
          </w:p>
        </w:tc>
        <w:tc>
          <w:tcPr>
            <w:tcW w:w="270" w:type="dxa"/>
            <w:shd w:val="clear" w:color="auto" w:fill="auto"/>
          </w:tcPr>
          <w:p w14:paraId="27E8CB8D" w14:textId="77777777" w:rsidR="00CA6F42" w:rsidRPr="00404FCE" w:rsidRDefault="00CA6F42" w:rsidP="00AE5D87">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28D5A875" w14:textId="77777777" w:rsidR="00CA6F42" w:rsidRPr="00955734" w:rsidRDefault="00CA6F42" w:rsidP="00ED69AE">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70" w:type="dxa"/>
            <w:shd w:val="clear" w:color="auto" w:fill="auto"/>
          </w:tcPr>
          <w:p w14:paraId="27AC47E1" w14:textId="77777777" w:rsidR="00CA6F42" w:rsidRPr="00404FCE" w:rsidRDefault="00CA6F42" w:rsidP="00AE5D87">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174E3F22" w14:textId="77777777" w:rsidR="00CA6F42" w:rsidRPr="00955734" w:rsidRDefault="00CA6F42" w:rsidP="00ED69AE">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2FD8BE44" w14:textId="77777777" w:rsidR="00CA6F42" w:rsidRPr="00D26E1C" w:rsidRDefault="00CA6F42" w:rsidP="00AE5D87">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2907F20C" w14:textId="77777777" w:rsidR="00CA6F42" w:rsidRPr="005B1705" w:rsidRDefault="00CA6F42" w:rsidP="00ED69AE">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39728A" w:rsidRPr="003C4453" w14:paraId="358B8359" w14:textId="77777777" w:rsidTr="00E925FF">
        <w:tc>
          <w:tcPr>
            <w:tcW w:w="3816" w:type="dxa"/>
            <w:shd w:val="clear" w:color="auto" w:fill="auto"/>
            <w:vAlign w:val="bottom"/>
          </w:tcPr>
          <w:p w14:paraId="3E22CF83" w14:textId="77777777" w:rsidR="0039728A" w:rsidRPr="003C4453" w:rsidRDefault="0039728A" w:rsidP="0039728A">
            <w:pPr>
              <w:tabs>
                <w:tab w:val="left" w:pos="360"/>
              </w:tabs>
              <w:spacing w:line="240" w:lineRule="atLeast"/>
              <w:ind w:left="168" w:hanging="180"/>
              <w:rPr>
                <w:rFonts w:ascii="Calibri" w:hAnsi="Calibri" w:cs="Calibri"/>
                <w:sz w:val="22"/>
                <w:szCs w:val="22"/>
                <w:cs/>
              </w:rPr>
            </w:pPr>
            <w:r w:rsidRPr="003C4453">
              <w:rPr>
                <w:rFonts w:ascii="Calibri" w:hAnsi="Calibri" w:cs="Calibri"/>
                <w:sz w:val="22"/>
                <w:szCs w:val="22"/>
              </w:rPr>
              <w:t>Increase</w:t>
            </w:r>
          </w:p>
        </w:tc>
        <w:tc>
          <w:tcPr>
            <w:tcW w:w="1170" w:type="dxa"/>
            <w:shd w:val="clear" w:color="auto" w:fill="auto"/>
            <w:vAlign w:val="bottom"/>
          </w:tcPr>
          <w:p w14:paraId="587FA3CA" w14:textId="42ECC198" w:rsidR="0039728A" w:rsidRPr="007C27C6" w:rsidRDefault="0039728A" w:rsidP="0039728A">
            <w:pPr>
              <w:tabs>
                <w:tab w:val="left" w:pos="1039"/>
              </w:tabs>
              <w:spacing w:line="240" w:lineRule="atLeast"/>
              <w:jc w:val="right"/>
              <w:rPr>
                <w:rFonts w:ascii="Calibri" w:eastAsia="Arial Unicode MS" w:hAnsi="Calibri" w:cstheme="minorBidi"/>
                <w:sz w:val="22"/>
                <w:szCs w:val="22"/>
              </w:rPr>
            </w:pPr>
            <w:r w:rsidRPr="007C27C6">
              <w:rPr>
                <w:rFonts w:ascii="Calibri" w:hAnsi="Calibri" w:cstheme="minorBidi"/>
                <w:sz w:val="22"/>
                <w:szCs w:val="22"/>
              </w:rPr>
              <w:t>52,704</w:t>
            </w:r>
          </w:p>
        </w:tc>
        <w:tc>
          <w:tcPr>
            <w:tcW w:w="270" w:type="dxa"/>
            <w:shd w:val="clear" w:color="auto" w:fill="auto"/>
          </w:tcPr>
          <w:p w14:paraId="33BB5600" w14:textId="77777777" w:rsidR="0039728A" w:rsidRPr="00404FCE" w:rsidRDefault="0039728A" w:rsidP="0039728A">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34DEFAC5" w14:textId="13B06CF2" w:rsidR="0039728A" w:rsidRPr="00955734" w:rsidRDefault="0039728A" w:rsidP="0039728A">
            <w:pPr>
              <w:tabs>
                <w:tab w:val="left" w:pos="1039"/>
              </w:tabs>
              <w:spacing w:line="240" w:lineRule="atLeast"/>
              <w:jc w:val="right"/>
              <w:rPr>
                <w:rFonts w:ascii="Calibri" w:hAnsi="Calibri" w:cstheme="minorBidi"/>
                <w:sz w:val="22"/>
                <w:szCs w:val="22"/>
              </w:rPr>
            </w:pPr>
            <w:r w:rsidRPr="002B3866">
              <w:rPr>
                <w:rFonts w:ascii="Calibri" w:hAnsi="Calibri" w:cstheme="minorBidi"/>
                <w:sz w:val="22"/>
                <w:szCs w:val="22"/>
              </w:rPr>
              <w:t>75,713</w:t>
            </w:r>
          </w:p>
        </w:tc>
        <w:tc>
          <w:tcPr>
            <w:tcW w:w="270" w:type="dxa"/>
            <w:shd w:val="clear" w:color="auto" w:fill="auto"/>
          </w:tcPr>
          <w:p w14:paraId="694716F4" w14:textId="77777777" w:rsidR="0039728A" w:rsidRPr="00404FCE" w:rsidRDefault="0039728A" w:rsidP="0039728A">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6748821A" w14:textId="77777777" w:rsidR="0039728A" w:rsidRPr="00955734" w:rsidRDefault="0039728A" w:rsidP="0039728A">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63B41C20" w14:textId="77777777" w:rsidR="0039728A" w:rsidRPr="00D26E1C" w:rsidRDefault="0039728A" w:rsidP="0039728A">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0FA7DB0F" w14:textId="77777777" w:rsidR="0039728A" w:rsidRPr="005B1705" w:rsidRDefault="0039728A" w:rsidP="0039728A">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39728A" w:rsidRPr="003C4453" w14:paraId="1DA0AA6F" w14:textId="77777777" w:rsidTr="00E925FF">
        <w:tc>
          <w:tcPr>
            <w:tcW w:w="3816" w:type="dxa"/>
            <w:shd w:val="clear" w:color="auto" w:fill="auto"/>
            <w:vAlign w:val="bottom"/>
          </w:tcPr>
          <w:p w14:paraId="443AD050" w14:textId="77777777" w:rsidR="0039728A" w:rsidRPr="003C4453" w:rsidRDefault="0039728A" w:rsidP="0039728A">
            <w:pPr>
              <w:tabs>
                <w:tab w:val="left" w:pos="360"/>
              </w:tabs>
              <w:spacing w:line="240" w:lineRule="atLeast"/>
              <w:rPr>
                <w:rFonts w:ascii="Calibri" w:hAnsi="Calibri" w:cs="Calibri"/>
                <w:sz w:val="22"/>
                <w:szCs w:val="22"/>
              </w:rPr>
            </w:pPr>
            <w:r w:rsidRPr="003C4453">
              <w:rPr>
                <w:rFonts w:ascii="Calibri" w:hAnsi="Calibri" w:cs="Calibri"/>
                <w:sz w:val="22"/>
                <w:szCs w:val="22"/>
              </w:rPr>
              <w:t>Repayment</w:t>
            </w:r>
          </w:p>
        </w:tc>
        <w:tc>
          <w:tcPr>
            <w:tcW w:w="1170" w:type="dxa"/>
            <w:shd w:val="clear" w:color="auto" w:fill="auto"/>
            <w:vAlign w:val="bottom"/>
          </w:tcPr>
          <w:p w14:paraId="1F5664E1" w14:textId="10880608" w:rsidR="0039728A" w:rsidRPr="007C27C6" w:rsidRDefault="0039728A" w:rsidP="007C27C6">
            <w:pPr>
              <w:spacing w:line="240" w:lineRule="atLeast"/>
              <w:ind w:right="-56"/>
              <w:jc w:val="right"/>
              <w:rPr>
                <w:rFonts w:ascii="Calibri" w:eastAsia="Arial Unicode MS" w:hAnsi="Calibri" w:cstheme="minorBidi"/>
                <w:sz w:val="22"/>
                <w:szCs w:val="22"/>
              </w:rPr>
            </w:pPr>
            <w:r w:rsidRPr="007C27C6">
              <w:rPr>
                <w:rFonts w:ascii="Calibri" w:eastAsia="Arial Unicode MS" w:hAnsi="Calibri" w:cstheme="minorBidi"/>
                <w:sz w:val="22"/>
                <w:szCs w:val="22"/>
              </w:rPr>
              <w:t>(</w:t>
            </w:r>
            <w:r w:rsidRPr="007C27C6">
              <w:rPr>
                <w:rFonts w:ascii="Calibri" w:hAnsi="Calibri" w:cstheme="minorBidi"/>
                <w:sz w:val="22"/>
                <w:szCs w:val="22"/>
              </w:rPr>
              <w:t>48</w:t>
            </w:r>
            <w:r w:rsidRPr="007C27C6">
              <w:rPr>
                <w:rFonts w:ascii="Calibri" w:eastAsia="Arial Unicode MS" w:hAnsi="Calibri" w:cstheme="minorBidi"/>
                <w:sz w:val="22"/>
                <w:szCs w:val="22"/>
              </w:rPr>
              <w:t>,</w:t>
            </w:r>
            <w:r w:rsidR="00B6107F">
              <w:rPr>
                <w:rFonts w:ascii="Calibri" w:eastAsia="Arial Unicode MS" w:hAnsi="Calibri" w:cstheme="minorBidi"/>
                <w:sz w:val="22"/>
                <w:szCs w:val="22"/>
              </w:rPr>
              <w:t>4</w:t>
            </w:r>
            <w:r w:rsidR="00EA2768">
              <w:rPr>
                <w:rFonts w:ascii="Calibri" w:eastAsia="Arial Unicode MS" w:hAnsi="Calibri" w:cstheme="minorBidi"/>
                <w:sz w:val="22"/>
                <w:szCs w:val="22"/>
              </w:rPr>
              <w:t>3</w:t>
            </w:r>
            <w:r w:rsidR="00C515A0">
              <w:rPr>
                <w:rFonts w:ascii="Calibri" w:eastAsia="Arial Unicode MS" w:hAnsi="Calibri" w:cstheme="minorBidi"/>
                <w:sz w:val="22"/>
                <w:szCs w:val="22"/>
              </w:rPr>
              <w:t>1</w:t>
            </w:r>
            <w:r w:rsidRPr="007C27C6">
              <w:rPr>
                <w:rFonts w:ascii="Calibri" w:eastAsia="Arial Unicode MS" w:hAnsi="Calibri" w:cstheme="minorBidi"/>
                <w:sz w:val="22"/>
                <w:szCs w:val="22"/>
              </w:rPr>
              <w:t>)</w:t>
            </w:r>
          </w:p>
        </w:tc>
        <w:tc>
          <w:tcPr>
            <w:tcW w:w="270" w:type="dxa"/>
            <w:shd w:val="clear" w:color="auto" w:fill="auto"/>
          </w:tcPr>
          <w:p w14:paraId="5068E115" w14:textId="77777777" w:rsidR="0039728A" w:rsidRPr="00404FCE" w:rsidRDefault="0039728A" w:rsidP="0039728A">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628FB832" w14:textId="3D4F2BA5" w:rsidR="0039728A" w:rsidRPr="00661733" w:rsidRDefault="0039728A" w:rsidP="0039728A">
            <w:pPr>
              <w:pStyle w:val="Heading1"/>
              <w:spacing w:line="240" w:lineRule="atLeast"/>
              <w:ind w:left="-259" w:right="-79"/>
              <w:jc w:val="right"/>
              <w:rPr>
                <w:rFonts w:ascii="Calibri" w:eastAsia="Arial Unicode MS" w:hAnsi="Calibri" w:cs="Calibri"/>
                <w:b w:val="0"/>
                <w:bCs w:val="0"/>
              </w:rPr>
            </w:pPr>
            <w:r w:rsidRPr="00661733">
              <w:rPr>
                <w:rFonts w:ascii="Calibri" w:eastAsia="Arial Unicode MS" w:hAnsi="Calibri" w:cs="Calibri"/>
                <w:b w:val="0"/>
                <w:bCs w:val="0"/>
              </w:rPr>
              <w:t>(12,606)</w:t>
            </w:r>
          </w:p>
        </w:tc>
        <w:tc>
          <w:tcPr>
            <w:tcW w:w="270" w:type="dxa"/>
            <w:shd w:val="clear" w:color="auto" w:fill="auto"/>
          </w:tcPr>
          <w:p w14:paraId="3E9A40A3" w14:textId="77777777" w:rsidR="0039728A" w:rsidRPr="00661733" w:rsidRDefault="0039728A" w:rsidP="0039728A">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3EAE8B53" w14:textId="77777777" w:rsidR="0039728A" w:rsidRPr="00955734" w:rsidRDefault="0039728A" w:rsidP="0039728A">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4923CE63" w14:textId="77777777" w:rsidR="0039728A" w:rsidRPr="00D26E1C" w:rsidRDefault="0039728A" w:rsidP="0039728A">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7DB180A1" w14:textId="77777777" w:rsidR="0039728A" w:rsidRPr="005B1705" w:rsidRDefault="0039728A" w:rsidP="0039728A">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E14183" w:rsidRPr="003C4453" w14:paraId="3636E7BA" w14:textId="77777777" w:rsidTr="00E925FF">
        <w:tc>
          <w:tcPr>
            <w:tcW w:w="3816" w:type="dxa"/>
            <w:shd w:val="clear" w:color="auto" w:fill="auto"/>
            <w:vAlign w:val="bottom"/>
          </w:tcPr>
          <w:p w14:paraId="4D003640" w14:textId="05FC914C" w:rsidR="00E14183" w:rsidRPr="003C4453" w:rsidRDefault="00E14183" w:rsidP="00E14183">
            <w:pPr>
              <w:tabs>
                <w:tab w:val="left" w:pos="360"/>
              </w:tabs>
              <w:spacing w:line="240" w:lineRule="atLeast"/>
              <w:rPr>
                <w:rFonts w:ascii="Calibri" w:hAnsi="Calibri" w:cs="Calibri"/>
                <w:sz w:val="22"/>
                <w:szCs w:val="22"/>
              </w:rPr>
            </w:pPr>
            <w:r>
              <w:rPr>
                <w:rFonts w:ascii="Calibri" w:hAnsi="Calibri" w:cs="Calibri"/>
                <w:sz w:val="22"/>
                <w:szCs w:val="22"/>
              </w:rPr>
              <w:t>Offsetting with sales of land (Note 16)</w:t>
            </w:r>
          </w:p>
        </w:tc>
        <w:tc>
          <w:tcPr>
            <w:tcW w:w="1170" w:type="dxa"/>
            <w:shd w:val="clear" w:color="auto" w:fill="auto"/>
          </w:tcPr>
          <w:p w14:paraId="1C2E2126" w14:textId="72587790" w:rsidR="00E14183" w:rsidRPr="007C27C6" w:rsidRDefault="00E14183" w:rsidP="00E14183">
            <w:pPr>
              <w:pStyle w:val="Heading1"/>
              <w:spacing w:line="240" w:lineRule="atLeast"/>
              <w:ind w:left="-259" w:right="290"/>
              <w:jc w:val="right"/>
              <w:rPr>
                <w:rFonts w:ascii="Calibri" w:eastAsia="Arial Unicode MS" w:hAnsi="Calibri" w:cs="Calibri"/>
                <w:b w:val="0"/>
                <w:bCs w:val="0"/>
                <w:color w:val="auto"/>
              </w:rPr>
            </w:pPr>
            <w:r w:rsidRPr="007C27C6">
              <w:rPr>
                <w:rFonts w:ascii="Calibri" w:eastAsia="Arial Unicode MS" w:hAnsi="Calibri" w:cs="Calibri"/>
                <w:b w:val="0"/>
                <w:bCs w:val="0"/>
                <w:color w:val="auto"/>
              </w:rPr>
              <w:t>-</w:t>
            </w:r>
          </w:p>
        </w:tc>
        <w:tc>
          <w:tcPr>
            <w:tcW w:w="270" w:type="dxa"/>
            <w:shd w:val="clear" w:color="auto" w:fill="auto"/>
          </w:tcPr>
          <w:p w14:paraId="30BA77DC" w14:textId="77777777" w:rsidR="00E14183" w:rsidRPr="00404FCE" w:rsidRDefault="00E14183" w:rsidP="00E14183">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7C951094" w14:textId="44CF8BB6" w:rsidR="00E14183" w:rsidRDefault="00E14183" w:rsidP="00E14183">
            <w:pPr>
              <w:pStyle w:val="Heading1"/>
              <w:spacing w:line="240" w:lineRule="atLeast"/>
              <w:ind w:left="-259" w:right="-79"/>
              <w:jc w:val="right"/>
              <w:rPr>
                <w:rFonts w:ascii="Calibri" w:eastAsia="Arial Unicode MS" w:hAnsi="Calibri" w:cs="Calibri"/>
                <w:b w:val="0"/>
                <w:bCs w:val="0"/>
                <w:color w:val="auto"/>
              </w:rPr>
            </w:pPr>
            <w:r>
              <w:rPr>
                <w:rFonts w:ascii="Calibri" w:eastAsia="Arial Unicode MS" w:hAnsi="Calibri" w:cs="Calibri"/>
                <w:b w:val="0"/>
                <w:bCs w:val="0"/>
                <w:color w:val="auto"/>
              </w:rPr>
              <w:t>(17,000)</w:t>
            </w:r>
          </w:p>
        </w:tc>
        <w:tc>
          <w:tcPr>
            <w:tcW w:w="270" w:type="dxa"/>
            <w:shd w:val="clear" w:color="auto" w:fill="auto"/>
          </w:tcPr>
          <w:p w14:paraId="7DA9FFEA" w14:textId="77777777" w:rsidR="00E14183" w:rsidRPr="00404FCE" w:rsidRDefault="00E14183" w:rsidP="00E14183">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7DCBA179" w14:textId="2B91461B" w:rsidR="00E14183" w:rsidRPr="00955734" w:rsidRDefault="00E14183" w:rsidP="00E14183">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07FEADB3" w14:textId="77777777" w:rsidR="00E14183" w:rsidRPr="00D26E1C" w:rsidRDefault="00E14183" w:rsidP="00E14183">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505A608D" w14:textId="7F3B43C2" w:rsidR="00E14183" w:rsidRPr="0025635A" w:rsidRDefault="00E14183" w:rsidP="00E14183">
            <w:pPr>
              <w:pStyle w:val="Heading1"/>
              <w:spacing w:line="240" w:lineRule="atLeast"/>
              <w:ind w:left="-259" w:right="290"/>
              <w:jc w:val="right"/>
              <w:rPr>
                <w:rFonts w:ascii="Calibri" w:eastAsia="Arial Unicode MS" w:hAnsi="Calibri" w:cs="Calibri"/>
                <w:b w:val="0"/>
                <w:bCs w:val="0"/>
                <w:color w:val="auto"/>
              </w:rPr>
            </w:pPr>
            <w:r w:rsidRPr="0025635A">
              <w:rPr>
                <w:rFonts w:ascii="Calibri" w:eastAsia="Arial Unicode MS" w:hAnsi="Calibri" w:cs="Calibri"/>
                <w:b w:val="0"/>
                <w:bCs w:val="0"/>
                <w:color w:val="auto"/>
              </w:rPr>
              <w:t>-</w:t>
            </w:r>
          </w:p>
        </w:tc>
      </w:tr>
      <w:tr w:rsidR="00E14183" w:rsidRPr="003C4453" w14:paraId="45EF2F79" w14:textId="77777777" w:rsidTr="00E925FF">
        <w:tc>
          <w:tcPr>
            <w:tcW w:w="3816" w:type="dxa"/>
            <w:shd w:val="clear" w:color="auto" w:fill="auto"/>
          </w:tcPr>
          <w:p w14:paraId="270D9A6A" w14:textId="610B7AF3" w:rsidR="00E14183" w:rsidRPr="00392773" w:rsidRDefault="00E14183" w:rsidP="00E14183">
            <w:pPr>
              <w:tabs>
                <w:tab w:val="left" w:pos="360"/>
              </w:tabs>
              <w:spacing w:line="240" w:lineRule="atLeast"/>
              <w:rPr>
                <w:rFonts w:asciiTheme="minorHAnsi" w:hAnsiTheme="minorHAnsi" w:cstheme="minorHAnsi"/>
                <w:sz w:val="22"/>
                <w:szCs w:val="22"/>
              </w:rPr>
            </w:pPr>
            <w:r w:rsidRPr="00392773">
              <w:rPr>
                <w:rFonts w:asciiTheme="minorHAnsi" w:hAnsiTheme="minorHAnsi" w:cstheme="minorHAnsi"/>
                <w:sz w:val="22"/>
                <w:szCs w:val="22"/>
              </w:rPr>
              <w:t xml:space="preserve">Translation adjustment on foreign </w:t>
            </w:r>
            <w:r>
              <w:rPr>
                <w:rFonts w:asciiTheme="minorHAnsi" w:hAnsiTheme="minorHAnsi" w:cstheme="minorHAnsi"/>
                <w:sz w:val="22"/>
                <w:szCs w:val="22"/>
              </w:rPr>
              <w:br/>
              <w:t xml:space="preserve">   </w:t>
            </w:r>
            <w:r w:rsidRPr="00392773">
              <w:rPr>
                <w:rFonts w:asciiTheme="minorHAnsi" w:hAnsiTheme="minorHAnsi" w:cstheme="minorHAnsi"/>
                <w:sz w:val="22"/>
                <w:szCs w:val="22"/>
              </w:rPr>
              <w:t>currency</w:t>
            </w:r>
          </w:p>
        </w:tc>
        <w:tc>
          <w:tcPr>
            <w:tcW w:w="1170" w:type="dxa"/>
            <w:tcBorders>
              <w:bottom w:val="single" w:sz="4" w:space="0" w:color="auto"/>
            </w:tcBorders>
            <w:shd w:val="clear" w:color="auto" w:fill="auto"/>
            <w:vAlign w:val="bottom"/>
          </w:tcPr>
          <w:p w14:paraId="4F7CA46A" w14:textId="6DEAED4D" w:rsidR="00E14183" w:rsidRPr="007C27C6" w:rsidRDefault="00E14183" w:rsidP="007C27C6">
            <w:pPr>
              <w:spacing w:line="240" w:lineRule="atLeast"/>
              <w:ind w:right="-56"/>
              <w:jc w:val="right"/>
              <w:rPr>
                <w:rFonts w:ascii="Calibri" w:eastAsia="Arial Unicode MS" w:hAnsi="Calibri" w:cstheme="minorBidi"/>
                <w:sz w:val="22"/>
                <w:szCs w:val="22"/>
              </w:rPr>
            </w:pPr>
            <w:r w:rsidRPr="007C27C6">
              <w:rPr>
                <w:rFonts w:ascii="Calibri" w:hAnsi="Calibri" w:cstheme="minorBidi"/>
                <w:sz w:val="22"/>
                <w:szCs w:val="22"/>
              </w:rPr>
              <w:t>(5,24</w:t>
            </w:r>
            <w:r w:rsidR="007850B8">
              <w:rPr>
                <w:rFonts w:ascii="Calibri" w:hAnsi="Calibri" w:cstheme="minorBidi"/>
                <w:sz w:val="22"/>
                <w:szCs w:val="22"/>
              </w:rPr>
              <w:t>3</w:t>
            </w:r>
            <w:r w:rsidRPr="007C27C6">
              <w:rPr>
                <w:rFonts w:ascii="Calibri" w:hAnsi="Calibri" w:cstheme="minorBidi"/>
                <w:sz w:val="22"/>
                <w:szCs w:val="22"/>
              </w:rPr>
              <w:t>)</w:t>
            </w:r>
          </w:p>
        </w:tc>
        <w:tc>
          <w:tcPr>
            <w:tcW w:w="270" w:type="dxa"/>
            <w:shd w:val="clear" w:color="auto" w:fill="auto"/>
          </w:tcPr>
          <w:p w14:paraId="7BBC4C39" w14:textId="77777777" w:rsidR="00E14183" w:rsidRPr="00404FCE" w:rsidRDefault="00E14183" w:rsidP="00E14183">
            <w:pPr>
              <w:spacing w:line="240" w:lineRule="atLeast"/>
              <w:rPr>
                <w:rFonts w:ascii="Calibri" w:eastAsia="Arial Unicode MS" w:hAnsi="Calibri" w:cs="Calibri"/>
                <w:sz w:val="22"/>
                <w:szCs w:val="22"/>
                <w:lang w:val="en-GB" w:bidi="ar-SA"/>
              </w:rPr>
            </w:pPr>
          </w:p>
        </w:tc>
        <w:tc>
          <w:tcPr>
            <w:tcW w:w="1260" w:type="dxa"/>
            <w:tcBorders>
              <w:bottom w:val="single" w:sz="4" w:space="0" w:color="auto"/>
            </w:tcBorders>
            <w:shd w:val="clear" w:color="auto" w:fill="auto"/>
            <w:vAlign w:val="bottom"/>
          </w:tcPr>
          <w:p w14:paraId="01C51F1F" w14:textId="1828BE9C" w:rsidR="00E14183" w:rsidRPr="00A25340" w:rsidRDefault="00E14183" w:rsidP="00E14183">
            <w:pPr>
              <w:tabs>
                <w:tab w:val="left" w:pos="1039"/>
              </w:tabs>
              <w:spacing w:line="240" w:lineRule="atLeast"/>
              <w:ind w:right="20"/>
              <w:jc w:val="right"/>
              <w:rPr>
                <w:rFonts w:ascii="Calibri" w:eastAsia="Arial Unicode MS" w:hAnsi="Calibri" w:cs="Calibri"/>
                <w:sz w:val="22"/>
                <w:szCs w:val="22"/>
              </w:rPr>
            </w:pPr>
            <w:r>
              <w:rPr>
                <w:rFonts w:ascii="Calibri" w:eastAsia="Arial Unicode MS" w:hAnsi="Calibri" w:cs="Calibri"/>
                <w:sz w:val="22"/>
                <w:szCs w:val="22"/>
              </w:rPr>
              <w:t>634</w:t>
            </w:r>
          </w:p>
        </w:tc>
        <w:tc>
          <w:tcPr>
            <w:tcW w:w="270" w:type="dxa"/>
            <w:shd w:val="clear" w:color="auto" w:fill="auto"/>
          </w:tcPr>
          <w:p w14:paraId="024797D8" w14:textId="77777777" w:rsidR="00E14183" w:rsidRPr="00404FCE" w:rsidRDefault="00E14183" w:rsidP="00E14183">
            <w:pPr>
              <w:spacing w:line="240" w:lineRule="atLeast"/>
              <w:jc w:val="right"/>
              <w:rPr>
                <w:rFonts w:ascii="Calibri" w:eastAsia="Arial Unicode MS" w:hAnsi="Calibri" w:cs="Calibri"/>
                <w:sz w:val="22"/>
                <w:szCs w:val="22"/>
                <w:lang w:val="en-GB" w:bidi="ar-SA"/>
              </w:rPr>
            </w:pPr>
          </w:p>
        </w:tc>
        <w:tc>
          <w:tcPr>
            <w:tcW w:w="1150" w:type="dxa"/>
            <w:tcBorders>
              <w:bottom w:val="single" w:sz="4" w:space="0" w:color="auto"/>
            </w:tcBorders>
            <w:shd w:val="clear" w:color="auto" w:fill="auto"/>
          </w:tcPr>
          <w:p w14:paraId="0F98FA10" w14:textId="77777777" w:rsidR="00E14183" w:rsidRPr="00955734" w:rsidRDefault="00E14183" w:rsidP="00E14183">
            <w:pPr>
              <w:pStyle w:val="Heading1"/>
              <w:spacing w:line="240" w:lineRule="atLeast"/>
              <w:ind w:left="-259" w:right="290"/>
              <w:jc w:val="right"/>
              <w:rPr>
                <w:rFonts w:ascii="Calibri" w:eastAsia="Arial Unicode MS" w:hAnsi="Calibri" w:cs="Calibri"/>
                <w:b w:val="0"/>
                <w:bCs w:val="0"/>
                <w:color w:val="auto"/>
              </w:rPr>
            </w:pPr>
          </w:p>
          <w:p w14:paraId="7ABDF1F3" w14:textId="77777777" w:rsidR="00E14183" w:rsidRPr="00955734" w:rsidRDefault="00E14183" w:rsidP="00E14183">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63F7EE0E" w14:textId="77777777" w:rsidR="00E14183" w:rsidRPr="00D26E1C" w:rsidRDefault="00E14183" w:rsidP="00E14183">
            <w:pPr>
              <w:tabs>
                <w:tab w:val="left" w:pos="1039"/>
              </w:tabs>
              <w:spacing w:line="240" w:lineRule="atLeast"/>
              <w:jc w:val="right"/>
              <w:rPr>
                <w:rFonts w:ascii="Calibri" w:hAnsi="Calibri" w:cs="Calibri"/>
                <w:sz w:val="22"/>
                <w:szCs w:val="22"/>
              </w:rPr>
            </w:pPr>
          </w:p>
        </w:tc>
        <w:tc>
          <w:tcPr>
            <w:tcW w:w="1086" w:type="dxa"/>
            <w:tcBorders>
              <w:bottom w:val="single" w:sz="4" w:space="0" w:color="auto"/>
            </w:tcBorders>
            <w:shd w:val="clear" w:color="auto" w:fill="auto"/>
            <w:vAlign w:val="bottom"/>
          </w:tcPr>
          <w:p w14:paraId="397483C0" w14:textId="77777777" w:rsidR="00E14183" w:rsidRPr="005B1705" w:rsidRDefault="00E14183" w:rsidP="00E14183">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E14183" w:rsidRPr="003C4453" w14:paraId="7681C33D" w14:textId="77777777" w:rsidTr="00C72343">
        <w:tc>
          <w:tcPr>
            <w:tcW w:w="3816" w:type="dxa"/>
            <w:vAlign w:val="bottom"/>
          </w:tcPr>
          <w:p w14:paraId="03FCFCD1" w14:textId="35E4EDC8" w:rsidR="00E14183" w:rsidRPr="003C4453" w:rsidRDefault="00E14183" w:rsidP="00E14183">
            <w:pPr>
              <w:tabs>
                <w:tab w:val="left" w:pos="360"/>
              </w:tabs>
              <w:spacing w:line="240" w:lineRule="atLeast"/>
              <w:rPr>
                <w:rFonts w:ascii="Calibri" w:hAnsi="Calibri" w:cs="Calibri"/>
                <w:sz w:val="22"/>
                <w:szCs w:val="22"/>
              </w:rPr>
            </w:pPr>
            <w:r w:rsidRPr="003C4453">
              <w:rPr>
                <w:rFonts w:ascii="Calibri" w:hAnsi="Calibri" w:cs="Calibri"/>
                <w:b/>
                <w:bCs/>
                <w:sz w:val="22"/>
                <w:szCs w:val="22"/>
              </w:rPr>
              <w:t xml:space="preserve">At </w:t>
            </w:r>
            <w:r>
              <w:rPr>
                <w:rFonts w:ascii="Calibri" w:hAnsi="Calibri" w:cs="Calibri"/>
                <w:b/>
                <w:bCs/>
                <w:sz w:val="22"/>
                <w:szCs w:val="22"/>
              </w:rPr>
              <w:t>31 October</w:t>
            </w:r>
          </w:p>
        </w:tc>
        <w:tc>
          <w:tcPr>
            <w:tcW w:w="1170" w:type="dxa"/>
            <w:tcBorders>
              <w:top w:val="single" w:sz="4" w:space="0" w:color="auto"/>
              <w:bottom w:val="double" w:sz="4" w:space="0" w:color="auto"/>
            </w:tcBorders>
            <w:vAlign w:val="bottom"/>
          </w:tcPr>
          <w:p w14:paraId="1B7B98D2" w14:textId="72627061" w:rsidR="00E14183" w:rsidRPr="007C27C6" w:rsidRDefault="00E14183" w:rsidP="00E14183">
            <w:pPr>
              <w:pStyle w:val="Heading1"/>
              <w:spacing w:line="240" w:lineRule="atLeast"/>
              <w:ind w:left="-259" w:right="0"/>
              <w:jc w:val="right"/>
              <w:rPr>
                <w:rFonts w:ascii="Calibri" w:eastAsia="Arial Unicode MS" w:hAnsi="Calibri" w:cs="Calibri"/>
                <w:color w:val="auto"/>
              </w:rPr>
            </w:pPr>
            <w:r w:rsidRPr="007C27C6">
              <w:rPr>
                <w:rFonts w:ascii="Calibri" w:eastAsia="Arial Unicode MS" w:hAnsi="Calibri" w:cs="Calibri"/>
              </w:rPr>
              <w:t>45,771</w:t>
            </w:r>
          </w:p>
        </w:tc>
        <w:tc>
          <w:tcPr>
            <w:tcW w:w="270" w:type="dxa"/>
            <w:vAlign w:val="center"/>
          </w:tcPr>
          <w:p w14:paraId="6FA28149" w14:textId="77777777" w:rsidR="00E14183" w:rsidRPr="006F4472" w:rsidRDefault="00E14183" w:rsidP="00E14183">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tcPr>
          <w:p w14:paraId="4846B4EC" w14:textId="37A4B66B" w:rsidR="00E14183" w:rsidRPr="006F4472" w:rsidRDefault="00E14183" w:rsidP="00E14183">
            <w:pPr>
              <w:pStyle w:val="Heading1"/>
              <w:spacing w:line="240" w:lineRule="atLeast"/>
              <w:ind w:left="-259" w:right="0"/>
              <w:jc w:val="right"/>
              <w:rPr>
                <w:rFonts w:ascii="Calibri" w:eastAsia="Arial Unicode MS" w:hAnsi="Calibri" w:cs="Calibri"/>
              </w:rPr>
            </w:pPr>
            <w:r>
              <w:rPr>
                <w:rFonts w:ascii="Calibri" w:eastAsia="Arial Unicode MS" w:hAnsi="Calibri" w:cs="Calibri"/>
              </w:rPr>
              <w:t>46,741</w:t>
            </w:r>
          </w:p>
        </w:tc>
        <w:tc>
          <w:tcPr>
            <w:tcW w:w="270" w:type="dxa"/>
            <w:vAlign w:val="center"/>
          </w:tcPr>
          <w:p w14:paraId="5B978EAF" w14:textId="77777777" w:rsidR="00E14183" w:rsidRPr="006F4472" w:rsidRDefault="00E14183" w:rsidP="00E14183">
            <w:pPr>
              <w:spacing w:line="240" w:lineRule="atLeast"/>
              <w:jc w:val="right"/>
              <w:rPr>
                <w:rFonts w:ascii="Calibri" w:hAnsi="Calibri" w:cs="Calibri"/>
                <w:b/>
                <w:bCs/>
                <w:sz w:val="22"/>
                <w:szCs w:val="22"/>
              </w:rPr>
            </w:pPr>
          </w:p>
        </w:tc>
        <w:tc>
          <w:tcPr>
            <w:tcW w:w="1150" w:type="dxa"/>
            <w:tcBorders>
              <w:top w:val="single" w:sz="4" w:space="0" w:color="auto"/>
              <w:bottom w:val="double" w:sz="4" w:space="0" w:color="auto"/>
            </w:tcBorders>
            <w:vAlign w:val="bottom"/>
          </w:tcPr>
          <w:p w14:paraId="6049BE51" w14:textId="77777777" w:rsidR="00E14183" w:rsidRPr="006F4472" w:rsidRDefault="00E14183" w:rsidP="00E14183">
            <w:pPr>
              <w:pStyle w:val="Heading1"/>
              <w:spacing w:line="240" w:lineRule="atLeast"/>
              <w:ind w:left="-259" w:right="290"/>
              <w:jc w:val="right"/>
              <w:rPr>
                <w:rFonts w:ascii="Calibri" w:eastAsia="Arial Unicode MS" w:hAnsi="Calibri" w:cs="Calibri"/>
                <w:color w:val="auto"/>
              </w:rPr>
            </w:pPr>
            <w:r w:rsidRPr="006F4472">
              <w:rPr>
                <w:rFonts w:ascii="Calibri" w:eastAsia="Arial Unicode MS" w:hAnsi="Calibri" w:cs="Calibri"/>
                <w:color w:val="auto"/>
              </w:rPr>
              <w:t>-</w:t>
            </w:r>
          </w:p>
        </w:tc>
        <w:tc>
          <w:tcPr>
            <w:tcW w:w="284" w:type="dxa"/>
            <w:vAlign w:val="center"/>
          </w:tcPr>
          <w:p w14:paraId="0817151A" w14:textId="77777777" w:rsidR="00E14183" w:rsidRPr="006F4472" w:rsidRDefault="00E14183" w:rsidP="00E14183">
            <w:pPr>
              <w:tabs>
                <w:tab w:val="decimal" w:pos="654"/>
                <w:tab w:val="left" w:pos="1039"/>
              </w:tabs>
              <w:spacing w:line="240" w:lineRule="atLeast"/>
              <w:jc w:val="right"/>
              <w:rPr>
                <w:rFonts w:ascii="Calibri" w:hAnsi="Calibri" w:cs="Calibri"/>
                <w:b/>
                <w:bCs/>
                <w:sz w:val="22"/>
                <w:szCs w:val="22"/>
              </w:rPr>
            </w:pPr>
          </w:p>
        </w:tc>
        <w:tc>
          <w:tcPr>
            <w:tcW w:w="1086" w:type="dxa"/>
            <w:tcBorders>
              <w:top w:val="single" w:sz="4" w:space="0" w:color="auto"/>
              <w:bottom w:val="double" w:sz="4" w:space="0" w:color="auto"/>
            </w:tcBorders>
          </w:tcPr>
          <w:p w14:paraId="78913A98" w14:textId="77777777" w:rsidR="00E14183" w:rsidRPr="006F4472" w:rsidRDefault="00E14183" w:rsidP="00E14183">
            <w:pPr>
              <w:pStyle w:val="Heading1"/>
              <w:spacing w:line="240" w:lineRule="atLeast"/>
              <w:ind w:left="-259" w:right="290"/>
              <w:jc w:val="right"/>
              <w:rPr>
                <w:rFonts w:ascii="Calibri" w:hAnsi="Calibri" w:cstheme="minorBidi"/>
              </w:rPr>
            </w:pPr>
            <w:r w:rsidRPr="006F4472">
              <w:rPr>
                <w:rFonts w:ascii="Calibri" w:eastAsia="Arial Unicode MS" w:hAnsi="Calibri" w:cs="Calibri"/>
                <w:color w:val="auto"/>
              </w:rPr>
              <w:t>-</w:t>
            </w:r>
          </w:p>
        </w:tc>
      </w:tr>
    </w:tbl>
    <w:p w14:paraId="4C4522B4" w14:textId="7BCAB638" w:rsidR="00914FA8" w:rsidRPr="00B33414" w:rsidRDefault="00B33414" w:rsidP="0D47BF4E">
      <w:pPr>
        <w:pStyle w:val="block"/>
        <w:spacing w:before="240" w:after="240" w:line="240" w:lineRule="atLeast"/>
        <w:ind w:left="547"/>
        <w:jc w:val="both"/>
        <w:rPr>
          <w:rFonts w:ascii="Calibri" w:eastAsia="Arial Unicode MS" w:hAnsi="Calibri" w:cs="Calibri"/>
        </w:rPr>
      </w:pPr>
      <w:r w:rsidRPr="00645332">
        <w:rPr>
          <w:rFonts w:ascii="Calibri" w:hAnsi="Calibri" w:cs="Calibri"/>
          <w:lang w:val="en-US"/>
        </w:rPr>
        <w:t xml:space="preserve">As at </w:t>
      </w:r>
      <w:r w:rsidR="003A1A1A">
        <w:rPr>
          <w:rFonts w:ascii="Calibri" w:hAnsi="Calibri" w:cs="Calibri"/>
          <w:lang w:val="en-US"/>
        </w:rPr>
        <w:t>31 October</w:t>
      </w:r>
      <w:r w:rsidRPr="00645332">
        <w:rPr>
          <w:rFonts w:ascii="Calibri" w:hAnsi="Calibri" w:cs="Calibri"/>
          <w:lang w:val="en-US"/>
        </w:rPr>
        <w:t xml:space="preserve"> </w:t>
      </w:r>
      <w:r w:rsidR="00B30EA5" w:rsidRPr="00645332">
        <w:rPr>
          <w:rFonts w:ascii="Calibri" w:hAnsi="Calibri" w:cs="Calibri"/>
          <w:lang w:val="en-US"/>
        </w:rPr>
        <w:t xml:space="preserve">2022, </w:t>
      </w:r>
      <w:r w:rsidR="00B30EA5" w:rsidRPr="0D47BF4E">
        <w:rPr>
          <w:rFonts w:ascii="Calibri" w:hAnsi="Calibri" w:cs="Calibri"/>
          <w:lang w:val="en-US"/>
        </w:rPr>
        <w:t>the</w:t>
      </w:r>
      <w:r w:rsidR="0D47BF4E" w:rsidRPr="0D47BF4E">
        <w:rPr>
          <w:rFonts w:ascii="Calibri" w:hAnsi="Calibri" w:cs="Calibri"/>
          <w:lang w:val="en-US"/>
        </w:rPr>
        <w:t xml:space="preserve"> loan from unrelated parties to a subsidiary company has important loan conditions</w:t>
      </w:r>
      <w:r w:rsidRPr="00645332">
        <w:rPr>
          <w:rFonts w:ascii="Calibri" w:hAnsi="Calibri" w:cs="Calibri"/>
          <w:lang w:val="en-US"/>
        </w:rPr>
        <w:t xml:space="preserve"> as below:</w:t>
      </w:r>
    </w:p>
    <w:tbl>
      <w:tblPr>
        <w:tblW w:w="9180" w:type="dxa"/>
        <w:tblInd w:w="450" w:type="dxa"/>
        <w:tblLayout w:type="fixed"/>
        <w:tblCellMar>
          <w:left w:w="79" w:type="dxa"/>
          <w:right w:w="79" w:type="dxa"/>
        </w:tblCellMar>
        <w:tblLook w:val="0000" w:firstRow="0" w:lastRow="0" w:firstColumn="0" w:lastColumn="0" w:noHBand="0" w:noVBand="0"/>
      </w:tblPr>
      <w:tblGrid>
        <w:gridCol w:w="1800"/>
        <w:gridCol w:w="178"/>
        <w:gridCol w:w="1982"/>
        <w:gridCol w:w="192"/>
        <w:gridCol w:w="2328"/>
        <w:gridCol w:w="184"/>
        <w:gridCol w:w="2516"/>
      </w:tblGrid>
      <w:tr w:rsidR="00B33414" w:rsidRPr="00794C0C" w14:paraId="1613908D" w14:textId="77777777" w:rsidTr="00645332">
        <w:trPr>
          <w:cantSplit/>
        </w:trPr>
        <w:tc>
          <w:tcPr>
            <w:tcW w:w="1800" w:type="dxa"/>
            <w:tcBorders>
              <w:bottom w:val="single" w:sz="4" w:space="0" w:color="auto"/>
            </w:tcBorders>
          </w:tcPr>
          <w:p w14:paraId="3BA65B16" w14:textId="77777777" w:rsidR="00B33414" w:rsidRPr="00645332" w:rsidRDefault="00B33414" w:rsidP="00645332">
            <w:pPr>
              <w:tabs>
                <w:tab w:val="decimal" w:pos="641"/>
              </w:tabs>
              <w:spacing w:line="240" w:lineRule="atLeast"/>
              <w:ind w:left="-34" w:right="-37"/>
              <w:jc w:val="center"/>
              <w:rPr>
                <w:rFonts w:ascii="Calibri" w:eastAsia="Arial Unicode MS" w:hAnsi="Calibri" w:cs="Calibri"/>
                <w:b/>
                <w:bCs/>
                <w:sz w:val="22"/>
                <w:szCs w:val="22"/>
              </w:rPr>
            </w:pPr>
            <w:r w:rsidRPr="00645332">
              <w:rPr>
                <w:rFonts w:ascii="Calibri" w:eastAsia="Arial Unicode MS" w:hAnsi="Calibri" w:cs="Calibri"/>
                <w:b/>
                <w:bCs/>
                <w:sz w:val="22"/>
                <w:szCs w:val="22"/>
              </w:rPr>
              <w:t>Credit line</w:t>
            </w:r>
          </w:p>
        </w:tc>
        <w:tc>
          <w:tcPr>
            <w:tcW w:w="178" w:type="dxa"/>
            <w:vAlign w:val="center"/>
          </w:tcPr>
          <w:p w14:paraId="78011D4D" w14:textId="77777777" w:rsidR="00B33414" w:rsidRPr="00645332" w:rsidRDefault="00B33414" w:rsidP="00722C82">
            <w:pPr>
              <w:pStyle w:val="acctfourfigures"/>
              <w:tabs>
                <w:tab w:val="clear" w:pos="765"/>
                <w:tab w:val="decimal" w:pos="928"/>
              </w:tabs>
              <w:spacing w:line="240" w:lineRule="atLeast"/>
              <w:ind w:left="-124" w:right="-79"/>
              <w:rPr>
                <w:rFonts w:ascii="Calibri" w:hAnsi="Calibri" w:cs="Calibri"/>
                <w:b/>
                <w:bCs/>
                <w:szCs w:val="22"/>
              </w:rPr>
            </w:pPr>
          </w:p>
        </w:tc>
        <w:tc>
          <w:tcPr>
            <w:tcW w:w="1982" w:type="dxa"/>
            <w:tcBorders>
              <w:bottom w:val="single" w:sz="4" w:space="0" w:color="auto"/>
            </w:tcBorders>
          </w:tcPr>
          <w:p w14:paraId="5DCE09A8" w14:textId="77777777" w:rsidR="00B33414" w:rsidRPr="00645332" w:rsidRDefault="00B33414" w:rsidP="00645332">
            <w:pPr>
              <w:tabs>
                <w:tab w:val="decimal" w:pos="641"/>
              </w:tabs>
              <w:spacing w:line="240" w:lineRule="atLeast"/>
              <w:ind w:left="-34" w:right="-37"/>
              <w:jc w:val="center"/>
              <w:rPr>
                <w:rFonts w:ascii="Calibri" w:eastAsia="Arial Unicode MS" w:hAnsi="Calibri" w:cs="Calibri"/>
                <w:b/>
                <w:bCs/>
                <w:sz w:val="22"/>
                <w:szCs w:val="22"/>
              </w:rPr>
            </w:pPr>
            <w:r w:rsidRPr="00645332">
              <w:rPr>
                <w:rFonts w:ascii="Calibri" w:eastAsia="Arial Unicode MS" w:hAnsi="Calibri" w:cs="Calibri"/>
                <w:b/>
                <w:bCs/>
                <w:sz w:val="22"/>
                <w:szCs w:val="22"/>
              </w:rPr>
              <w:t>Period</w:t>
            </w:r>
          </w:p>
        </w:tc>
        <w:tc>
          <w:tcPr>
            <w:tcW w:w="192" w:type="dxa"/>
            <w:vAlign w:val="center"/>
          </w:tcPr>
          <w:p w14:paraId="44556772" w14:textId="77777777" w:rsidR="00B33414" w:rsidRPr="00645332" w:rsidRDefault="00B33414" w:rsidP="00722C82">
            <w:pPr>
              <w:pStyle w:val="acctfourfigures"/>
              <w:tabs>
                <w:tab w:val="clear" w:pos="765"/>
                <w:tab w:val="decimal" w:pos="928"/>
              </w:tabs>
              <w:spacing w:line="240" w:lineRule="atLeast"/>
              <w:ind w:left="-124" w:right="-79"/>
              <w:rPr>
                <w:rFonts w:ascii="Calibri" w:hAnsi="Calibri" w:cs="Calibri"/>
                <w:b/>
                <w:bCs/>
                <w:szCs w:val="22"/>
              </w:rPr>
            </w:pPr>
          </w:p>
        </w:tc>
        <w:tc>
          <w:tcPr>
            <w:tcW w:w="2328" w:type="dxa"/>
            <w:tcBorders>
              <w:bottom w:val="single" w:sz="4" w:space="0" w:color="auto"/>
            </w:tcBorders>
            <w:vAlign w:val="center"/>
          </w:tcPr>
          <w:p w14:paraId="1B6E4C18" w14:textId="77777777" w:rsidR="00B33414" w:rsidRPr="00645332" w:rsidRDefault="00B33414" w:rsidP="00645332">
            <w:pPr>
              <w:tabs>
                <w:tab w:val="decimal" w:pos="641"/>
              </w:tabs>
              <w:spacing w:line="240" w:lineRule="atLeast"/>
              <w:ind w:left="-34" w:right="-37"/>
              <w:jc w:val="center"/>
              <w:rPr>
                <w:rFonts w:ascii="Calibri" w:hAnsi="Calibri" w:cs="Calibri"/>
                <w:b/>
                <w:bCs/>
                <w:sz w:val="22"/>
                <w:szCs w:val="22"/>
              </w:rPr>
            </w:pPr>
            <w:r w:rsidRPr="00645332">
              <w:rPr>
                <w:rFonts w:ascii="Calibri" w:eastAsia="Arial Unicode MS" w:hAnsi="Calibri" w:cs="Calibri"/>
                <w:b/>
                <w:bCs/>
                <w:sz w:val="22"/>
                <w:szCs w:val="22"/>
              </w:rPr>
              <w:t>Interest</w:t>
            </w:r>
            <w:r w:rsidRPr="00645332">
              <w:rPr>
                <w:rFonts w:ascii="Calibri" w:hAnsi="Calibri" w:cs="Calibri"/>
                <w:b/>
                <w:bCs/>
                <w:sz w:val="22"/>
                <w:szCs w:val="22"/>
              </w:rPr>
              <w:t xml:space="preserve"> rate per annum</w:t>
            </w:r>
          </w:p>
        </w:tc>
        <w:tc>
          <w:tcPr>
            <w:tcW w:w="184" w:type="dxa"/>
            <w:vAlign w:val="center"/>
          </w:tcPr>
          <w:p w14:paraId="7169F9BA" w14:textId="77777777" w:rsidR="00B33414" w:rsidRPr="00645332" w:rsidRDefault="00B33414" w:rsidP="00722C82">
            <w:pPr>
              <w:pStyle w:val="acctfourfigures"/>
              <w:tabs>
                <w:tab w:val="clear" w:pos="765"/>
                <w:tab w:val="decimal" w:pos="928"/>
              </w:tabs>
              <w:spacing w:line="240" w:lineRule="atLeast"/>
              <w:ind w:left="-124" w:right="-79"/>
              <w:rPr>
                <w:rFonts w:ascii="Calibri" w:hAnsi="Calibri" w:cs="Calibri"/>
                <w:b/>
                <w:bCs/>
                <w:szCs w:val="22"/>
              </w:rPr>
            </w:pPr>
          </w:p>
        </w:tc>
        <w:tc>
          <w:tcPr>
            <w:tcW w:w="2516" w:type="dxa"/>
            <w:tcBorders>
              <w:bottom w:val="single" w:sz="4" w:space="0" w:color="auto"/>
            </w:tcBorders>
            <w:vAlign w:val="center"/>
          </w:tcPr>
          <w:p w14:paraId="099E3994" w14:textId="77777777" w:rsidR="00B33414" w:rsidRPr="00645332" w:rsidRDefault="00B33414" w:rsidP="00645332">
            <w:pPr>
              <w:tabs>
                <w:tab w:val="decimal" w:pos="641"/>
              </w:tabs>
              <w:spacing w:line="240" w:lineRule="atLeast"/>
              <w:ind w:left="-34" w:right="-37"/>
              <w:jc w:val="center"/>
              <w:rPr>
                <w:rFonts w:ascii="Calibri" w:hAnsi="Calibri" w:cs="Calibri"/>
                <w:b/>
                <w:bCs/>
                <w:sz w:val="22"/>
                <w:szCs w:val="22"/>
              </w:rPr>
            </w:pPr>
            <w:r w:rsidRPr="00645332">
              <w:rPr>
                <w:rFonts w:ascii="Calibri" w:eastAsia="Arial Unicode MS" w:hAnsi="Calibri" w:cs="Calibri"/>
                <w:b/>
                <w:bCs/>
                <w:sz w:val="22"/>
                <w:szCs w:val="22"/>
              </w:rPr>
              <w:t>Collateral</w:t>
            </w:r>
          </w:p>
        </w:tc>
      </w:tr>
      <w:tr w:rsidR="00E14183" w:rsidRPr="00E14183" w14:paraId="095ED8D8" w14:textId="77777777" w:rsidTr="00E14183">
        <w:trPr>
          <w:cantSplit/>
        </w:trPr>
        <w:tc>
          <w:tcPr>
            <w:tcW w:w="1800" w:type="dxa"/>
          </w:tcPr>
          <w:p w14:paraId="7284C225" w14:textId="4BCFA334" w:rsidR="00E14183" w:rsidRPr="00E14183" w:rsidRDefault="00E14183" w:rsidP="00645332">
            <w:pPr>
              <w:tabs>
                <w:tab w:val="decimal" w:pos="641"/>
              </w:tabs>
              <w:spacing w:line="240" w:lineRule="atLeast"/>
              <w:ind w:left="-34" w:right="-37"/>
              <w:jc w:val="center"/>
              <w:rPr>
                <w:rFonts w:asciiTheme="minorHAnsi" w:eastAsia="Cordia New" w:hAnsiTheme="minorHAnsi" w:cstheme="minorHAnsi"/>
                <w:snapToGrid w:val="0"/>
                <w:color w:val="000000"/>
                <w:spacing w:val="4"/>
                <w:sz w:val="22"/>
                <w:szCs w:val="22"/>
                <w:lang w:eastAsia="th-TH"/>
              </w:rPr>
            </w:pPr>
            <w:r>
              <w:rPr>
                <w:rFonts w:asciiTheme="minorHAnsi" w:eastAsia="Cordia New" w:hAnsiTheme="minorHAnsi" w:cstheme="minorHAnsi"/>
                <w:snapToGrid w:val="0"/>
                <w:color w:val="000000"/>
                <w:spacing w:val="4"/>
                <w:sz w:val="22"/>
                <w:szCs w:val="22"/>
                <w:lang w:eastAsia="th-TH"/>
              </w:rPr>
              <w:t xml:space="preserve">SEK </w:t>
            </w:r>
            <w:r w:rsidR="009C2A1F">
              <w:rPr>
                <w:rFonts w:asciiTheme="minorHAnsi" w:eastAsia="Cordia New" w:hAnsiTheme="minorHAnsi" w:cstheme="minorHAnsi"/>
                <w:snapToGrid w:val="0"/>
                <w:color w:val="000000"/>
                <w:spacing w:val="4"/>
                <w:sz w:val="22"/>
                <w:szCs w:val="22"/>
                <w:lang w:eastAsia="th-TH"/>
              </w:rPr>
              <w:t>1.2 million</w:t>
            </w:r>
          </w:p>
        </w:tc>
        <w:tc>
          <w:tcPr>
            <w:tcW w:w="178" w:type="dxa"/>
            <w:vAlign w:val="center"/>
          </w:tcPr>
          <w:p w14:paraId="6A1901E5" w14:textId="77777777" w:rsidR="00E14183" w:rsidRPr="00E14183" w:rsidRDefault="00E14183" w:rsidP="00E14183">
            <w:pPr>
              <w:tabs>
                <w:tab w:val="decimal" w:pos="641"/>
              </w:tabs>
              <w:spacing w:line="240" w:lineRule="atLeast"/>
              <w:ind w:left="-34" w:right="-37"/>
              <w:jc w:val="center"/>
              <w:rPr>
                <w:rFonts w:asciiTheme="minorHAnsi" w:eastAsia="Cordia New" w:hAnsiTheme="minorHAnsi" w:cstheme="minorHAnsi"/>
                <w:snapToGrid w:val="0"/>
                <w:color w:val="000000"/>
                <w:spacing w:val="4"/>
                <w:sz w:val="22"/>
                <w:szCs w:val="22"/>
                <w:lang w:eastAsia="th-TH"/>
              </w:rPr>
            </w:pPr>
          </w:p>
        </w:tc>
        <w:tc>
          <w:tcPr>
            <w:tcW w:w="1982" w:type="dxa"/>
          </w:tcPr>
          <w:p w14:paraId="5C6AA327" w14:textId="399520BF" w:rsidR="00E14183" w:rsidRPr="00E14183" w:rsidRDefault="00EA3755" w:rsidP="00EA3755">
            <w:pPr>
              <w:spacing w:line="240" w:lineRule="atLeast"/>
              <w:ind w:left="-34" w:right="-62"/>
              <w:jc w:val="center"/>
              <w:rPr>
                <w:rFonts w:asciiTheme="minorHAnsi" w:eastAsia="Cordia New" w:hAnsiTheme="minorHAnsi" w:cstheme="minorHAnsi"/>
                <w:snapToGrid w:val="0"/>
                <w:color w:val="000000"/>
                <w:spacing w:val="4"/>
                <w:sz w:val="22"/>
                <w:szCs w:val="22"/>
                <w:lang w:eastAsia="th-TH"/>
              </w:rPr>
            </w:pPr>
            <w:r>
              <w:rPr>
                <w:rFonts w:asciiTheme="minorHAnsi" w:eastAsia="Cordia New" w:hAnsiTheme="minorHAnsi" w:cstheme="minorHAnsi"/>
                <w:snapToGrid w:val="0"/>
                <w:color w:val="000000"/>
                <w:spacing w:val="4"/>
                <w:sz w:val="22"/>
                <w:szCs w:val="22"/>
                <w:lang w:eastAsia="th-TH"/>
              </w:rPr>
              <w:t>3 Sep 22 – 31 Oct 23</w:t>
            </w:r>
          </w:p>
        </w:tc>
        <w:tc>
          <w:tcPr>
            <w:tcW w:w="192" w:type="dxa"/>
            <w:vAlign w:val="center"/>
          </w:tcPr>
          <w:p w14:paraId="0201FDC4" w14:textId="77777777" w:rsidR="00E14183" w:rsidRPr="00E14183" w:rsidRDefault="00E14183" w:rsidP="00E14183">
            <w:pPr>
              <w:tabs>
                <w:tab w:val="decimal" w:pos="641"/>
              </w:tabs>
              <w:spacing w:line="240" w:lineRule="atLeast"/>
              <w:ind w:left="-34" w:right="-37"/>
              <w:jc w:val="center"/>
              <w:rPr>
                <w:rFonts w:asciiTheme="minorHAnsi" w:eastAsia="Cordia New" w:hAnsiTheme="minorHAnsi" w:cstheme="minorHAnsi"/>
                <w:snapToGrid w:val="0"/>
                <w:color w:val="000000"/>
                <w:spacing w:val="4"/>
                <w:sz w:val="22"/>
                <w:szCs w:val="22"/>
                <w:lang w:eastAsia="th-TH"/>
              </w:rPr>
            </w:pPr>
          </w:p>
        </w:tc>
        <w:tc>
          <w:tcPr>
            <w:tcW w:w="2328" w:type="dxa"/>
            <w:vAlign w:val="center"/>
          </w:tcPr>
          <w:p w14:paraId="2170FF94" w14:textId="4ADE0D7E" w:rsidR="00E14183" w:rsidRPr="00E14183" w:rsidRDefault="00E14183" w:rsidP="00E14183">
            <w:pPr>
              <w:spacing w:line="240" w:lineRule="atLeast"/>
              <w:ind w:left="-34" w:right="-37"/>
              <w:jc w:val="center"/>
              <w:rPr>
                <w:rFonts w:asciiTheme="minorHAnsi" w:eastAsia="Cordia New" w:hAnsiTheme="minorHAnsi" w:cstheme="minorHAnsi"/>
                <w:snapToGrid w:val="0"/>
                <w:color w:val="000000"/>
                <w:spacing w:val="4"/>
                <w:sz w:val="22"/>
                <w:szCs w:val="22"/>
                <w:lang w:eastAsia="th-TH"/>
              </w:rPr>
            </w:pPr>
            <w:r w:rsidRPr="00E14183">
              <w:rPr>
                <w:rFonts w:asciiTheme="minorHAnsi" w:eastAsia="Cordia New" w:hAnsiTheme="minorHAnsi" w:cstheme="minorHAnsi"/>
                <w:snapToGrid w:val="0"/>
                <w:color w:val="000000"/>
                <w:spacing w:val="4"/>
                <w:sz w:val="22"/>
                <w:szCs w:val="22"/>
                <w:lang w:eastAsia="th-TH"/>
              </w:rPr>
              <w:t>-</w:t>
            </w:r>
          </w:p>
        </w:tc>
        <w:tc>
          <w:tcPr>
            <w:tcW w:w="184" w:type="dxa"/>
            <w:vAlign w:val="center"/>
          </w:tcPr>
          <w:p w14:paraId="07098D2A" w14:textId="77777777" w:rsidR="00E14183" w:rsidRPr="00E14183" w:rsidRDefault="00E14183" w:rsidP="00E14183">
            <w:pPr>
              <w:tabs>
                <w:tab w:val="decimal" w:pos="641"/>
              </w:tabs>
              <w:spacing w:line="240" w:lineRule="atLeast"/>
              <w:ind w:left="-34" w:right="-37"/>
              <w:jc w:val="center"/>
              <w:rPr>
                <w:rFonts w:asciiTheme="minorHAnsi" w:eastAsia="Cordia New" w:hAnsiTheme="minorHAnsi" w:cstheme="minorHAnsi"/>
                <w:snapToGrid w:val="0"/>
                <w:color w:val="000000"/>
                <w:spacing w:val="4"/>
                <w:sz w:val="22"/>
                <w:szCs w:val="22"/>
                <w:lang w:eastAsia="th-TH"/>
              </w:rPr>
            </w:pPr>
          </w:p>
        </w:tc>
        <w:tc>
          <w:tcPr>
            <w:tcW w:w="2516" w:type="dxa"/>
            <w:vAlign w:val="center"/>
          </w:tcPr>
          <w:p w14:paraId="147937D0" w14:textId="3D8F03BC" w:rsidR="00E14183" w:rsidRPr="00E14183" w:rsidRDefault="00E14183" w:rsidP="00E14183">
            <w:pPr>
              <w:tabs>
                <w:tab w:val="decimal" w:pos="641"/>
              </w:tabs>
              <w:spacing w:line="240" w:lineRule="atLeast"/>
              <w:ind w:left="-34" w:right="623"/>
              <w:jc w:val="center"/>
              <w:rPr>
                <w:rFonts w:asciiTheme="minorHAnsi" w:eastAsia="Cordia New" w:hAnsiTheme="minorHAnsi" w:cstheme="minorHAnsi"/>
                <w:snapToGrid w:val="0"/>
                <w:color w:val="000000"/>
                <w:spacing w:val="4"/>
                <w:sz w:val="22"/>
                <w:szCs w:val="22"/>
                <w:lang w:eastAsia="th-TH"/>
              </w:rPr>
            </w:pPr>
            <w:r w:rsidRPr="00E14183">
              <w:rPr>
                <w:rFonts w:asciiTheme="minorHAnsi" w:eastAsia="Cordia New" w:hAnsiTheme="minorHAnsi" w:cstheme="minorHAnsi"/>
                <w:snapToGrid w:val="0"/>
                <w:color w:val="000000"/>
                <w:spacing w:val="4"/>
                <w:sz w:val="22"/>
                <w:szCs w:val="22"/>
                <w:lang w:eastAsia="th-TH"/>
              </w:rPr>
              <w:t>-</w:t>
            </w:r>
          </w:p>
        </w:tc>
      </w:tr>
      <w:tr w:rsidR="004A19C0" w:rsidRPr="00794C0C" w14:paraId="72AD8A16" w14:textId="77777777" w:rsidTr="009E6477">
        <w:trPr>
          <w:cantSplit/>
          <w:trHeight w:val="312"/>
        </w:trPr>
        <w:tc>
          <w:tcPr>
            <w:tcW w:w="1800" w:type="dxa"/>
          </w:tcPr>
          <w:p w14:paraId="327BD9DD" w14:textId="77777777" w:rsidR="004A19C0" w:rsidRPr="009E6477" w:rsidRDefault="004A19C0" w:rsidP="00722C82">
            <w:pPr>
              <w:tabs>
                <w:tab w:val="decimal" w:pos="641"/>
              </w:tabs>
              <w:spacing w:line="240" w:lineRule="atLeast"/>
              <w:ind w:left="-34" w:right="-37"/>
              <w:jc w:val="center"/>
              <w:rPr>
                <w:rFonts w:asciiTheme="minorHAnsi" w:eastAsia="Cordia New" w:hAnsiTheme="minorHAnsi" w:cstheme="minorHAnsi"/>
                <w:snapToGrid w:val="0"/>
                <w:color w:val="000000"/>
                <w:spacing w:val="4"/>
                <w:sz w:val="22"/>
                <w:szCs w:val="22"/>
                <w:lang w:eastAsia="th-TH"/>
              </w:rPr>
            </w:pPr>
            <w:r w:rsidRPr="00E14183">
              <w:rPr>
                <w:rFonts w:asciiTheme="minorHAnsi" w:eastAsia="Cordia New" w:hAnsiTheme="minorHAnsi" w:cstheme="minorHAnsi"/>
                <w:snapToGrid w:val="0"/>
                <w:color w:val="000000"/>
                <w:spacing w:val="4"/>
                <w:sz w:val="22"/>
                <w:szCs w:val="22"/>
                <w:lang w:eastAsia="th-TH"/>
              </w:rPr>
              <w:t>SEK 6 million</w:t>
            </w:r>
          </w:p>
        </w:tc>
        <w:tc>
          <w:tcPr>
            <w:tcW w:w="178" w:type="dxa"/>
            <w:vAlign w:val="center"/>
          </w:tcPr>
          <w:p w14:paraId="5461CB66" w14:textId="77777777" w:rsidR="004A19C0" w:rsidRPr="00E14183" w:rsidRDefault="004A19C0" w:rsidP="00722C82">
            <w:pPr>
              <w:pStyle w:val="acctfourfigures"/>
              <w:tabs>
                <w:tab w:val="clear" w:pos="765"/>
                <w:tab w:val="decimal" w:pos="928"/>
              </w:tabs>
              <w:spacing w:line="240" w:lineRule="atLeast"/>
              <w:ind w:left="-124" w:right="-79"/>
              <w:rPr>
                <w:rFonts w:ascii="Calibri" w:hAnsi="Calibri" w:cs="Calibri"/>
                <w:szCs w:val="22"/>
              </w:rPr>
            </w:pPr>
          </w:p>
        </w:tc>
        <w:tc>
          <w:tcPr>
            <w:tcW w:w="1982" w:type="dxa"/>
          </w:tcPr>
          <w:p w14:paraId="0D9BB784" w14:textId="571F1404" w:rsidR="004A19C0" w:rsidRPr="00E14183" w:rsidRDefault="008954CE" w:rsidP="00EA3755">
            <w:pPr>
              <w:spacing w:line="240" w:lineRule="atLeast"/>
              <w:ind w:left="-94" w:right="-62"/>
              <w:jc w:val="center"/>
              <w:rPr>
                <w:rFonts w:ascii="Calibri" w:eastAsia="Arial Unicode MS" w:hAnsi="Calibri" w:cs="Calibri"/>
                <w:sz w:val="22"/>
                <w:szCs w:val="22"/>
              </w:rPr>
            </w:pPr>
            <w:r w:rsidRPr="00E14183">
              <w:rPr>
                <w:rFonts w:asciiTheme="minorHAnsi" w:hAnsiTheme="minorHAnsi" w:cstheme="minorHAnsi"/>
                <w:sz w:val="22"/>
                <w:szCs w:val="22"/>
              </w:rPr>
              <w:t>30</w:t>
            </w:r>
            <w:r w:rsidR="004A19C0" w:rsidRPr="00E14183">
              <w:rPr>
                <w:rFonts w:asciiTheme="minorHAnsi" w:hAnsiTheme="minorHAnsi" w:cstheme="minorHAnsi"/>
                <w:sz w:val="22"/>
                <w:szCs w:val="22"/>
              </w:rPr>
              <w:t xml:space="preserve"> </w:t>
            </w:r>
            <w:r w:rsidR="00D76CD6" w:rsidRPr="00E14183">
              <w:rPr>
                <w:rFonts w:asciiTheme="minorHAnsi" w:hAnsiTheme="minorHAnsi" w:cstheme="minorHAnsi"/>
                <w:sz w:val="22"/>
                <w:szCs w:val="22"/>
              </w:rPr>
              <w:t>A</w:t>
            </w:r>
            <w:r w:rsidRPr="00E14183">
              <w:rPr>
                <w:rFonts w:asciiTheme="minorHAnsi" w:hAnsiTheme="minorHAnsi" w:cstheme="minorHAnsi"/>
                <w:sz w:val="22"/>
                <w:szCs w:val="22"/>
              </w:rPr>
              <w:t>pr</w:t>
            </w:r>
            <w:r w:rsidR="004A19C0" w:rsidRPr="00E14183">
              <w:rPr>
                <w:rFonts w:asciiTheme="minorHAnsi" w:hAnsiTheme="minorHAnsi" w:cstheme="minorHAnsi"/>
                <w:sz w:val="22"/>
                <w:szCs w:val="22"/>
              </w:rPr>
              <w:t xml:space="preserve"> 2</w:t>
            </w:r>
            <w:r w:rsidR="009C2A1F">
              <w:rPr>
                <w:rFonts w:asciiTheme="minorHAnsi" w:hAnsiTheme="minorHAnsi" w:cstheme="minorHAnsi"/>
                <w:sz w:val="22"/>
                <w:szCs w:val="22"/>
              </w:rPr>
              <w:t>2</w:t>
            </w:r>
            <w:r w:rsidR="004A19C0" w:rsidRPr="00E14183">
              <w:rPr>
                <w:rFonts w:asciiTheme="minorHAnsi" w:hAnsiTheme="minorHAnsi" w:cstheme="minorHAnsi"/>
                <w:sz w:val="22"/>
                <w:szCs w:val="22"/>
              </w:rPr>
              <w:t xml:space="preserve"> </w:t>
            </w:r>
            <w:r w:rsidR="00EA3755">
              <w:rPr>
                <w:rFonts w:asciiTheme="minorHAnsi" w:hAnsiTheme="minorHAnsi" w:cstheme="minorHAnsi"/>
                <w:sz w:val="22"/>
                <w:szCs w:val="22"/>
              </w:rPr>
              <w:t>–</w:t>
            </w:r>
            <w:r w:rsidR="004A19C0" w:rsidRPr="00E14183">
              <w:rPr>
                <w:rFonts w:asciiTheme="minorHAnsi" w:hAnsiTheme="minorHAnsi" w:cstheme="minorHAnsi"/>
                <w:sz w:val="22"/>
                <w:szCs w:val="22"/>
              </w:rPr>
              <w:t xml:space="preserve"> 3</w:t>
            </w:r>
            <w:r w:rsidR="00EA3755">
              <w:rPr>
                <w:rFonts w:asciiTheme="minorHAnsi" w:hAnsiTheme="minorHAnsi" w:cstheme="minorHAnsi"/>
                <w:sz w:val="22"/>
                <w:szCs w:val="22"/>
              </w:rPr>
              <w:t>0 Apr</w:t>
            </w:r>
            <w:r w:rsidR="004A19C0" w:rsidRPr="00E14183">
              <w:rPr>
                <w:rFonts w:asciiTheme="minorHAnsi" w:hAnsiTheme="minorHAnsi" w:cstheme="minorHAnsi"/>
                <w:sz w:val="22"/>
                <w:szCs w:val="22"/>
              </w:rPr>
              <w:t xml:space="preserve"> 2</w:t>
            </w:r>
            <w:r w:rsidR="00EA3755">
              <w:rPr>
                <w:rFonts w:asciiTheme="minorHAnsi" w:hAnsiTheme="minorHAnsi" w:cstheme="minorHAnsi"/>
                <w:sz w:val="22"/>
                <w:szCs w:val="22"/>
              </w:rPr>
              <w:t>3</w:t>
            </w:r>
          </w:p>
        </w:tc>
        <w:tc>
          <w:tcPr>
            <w:tcW w:w="192" w:type="dxa"/>
            <w:vAlign w:val="center"/>
          </w:tcPr>
          <w:p w14:paraId="29DC0890" w14:textId="77777777" w:rsidR="004A19C0" w:rsidRPr="00E14183" w:rsidRDefault="004A19C0" w:rsidP="00722C82">
            <w:pPr>
              <w:pStyle w:val="acctfourfigures"/>
              <w:tabs>
                <w:tab w:val="clear" w:pos="765"/>
                <w:tab w:val="decimal" w:pos="928"/>
              </w:tabs>
              <w:spacing w:line="240" w:lineRule="atLeast"/>
              <w:ind w:left="-124" w:right="-79"/>
              <w:rPr>
                <w:rFonts w:ascii="Calibri" w:hAnsi="Calibri" w:cs="Calibri"/>
                <w:szCs w:val="22"/>
              </w:rPr>
            </w:pPr>
          </w:p>
        </w:tc>
        <w:tc>
          <w:tcPr>
            <w:tcW w:w="2328" w:type="dxa"/>
          </w:tcPr>
          <w:p w14:paraId="591A58C8" w14:textId="77777777" w:rsidR="004A19C0" w:rsidRPr="00E14183" w:rsidRDefault="004A19C0" w:rsidP="00645332">
            <w:pPr>
              <w:jc w:val="center"/>
              <w:rPr>
                <w:rFonts w:ascii="Calibri" w:hAnsi="Calibri" w:cs="Calibri"/>
                <w:sz w:val="22"/>
                <w:szCs w:val="22"/>
              </w:rPr>
            </w:pPr>
            <w:r w:rsidRPr="00E14183">
              <w:rPr>
                <w:rFonts w:asciiTheme="minorHAnsi" w:eastAsia="Cordia New" w:hAnsiTheme="minorHAnsi" w:cstheme="minorHAnsi"/>
                <w:snapToGrid w:val="0"/>
                <w:color w:val="000000"/>
                <w:sz w:val="22"/>
                <w:szCs w:val="22"/>
                <w:lang w:eastAsia="th-TH"/>
              </w:rPr>
              <w:t>2</w:t>
            </w:r>
          </w:p>
        </w:tc>
        <w:tc>
          <w:tcPr>
            <w:tcW w:w="184" w:type="dxa"/>
            <w:vAlign w:val="center"/>
          </w:tcPr>
          <w:p w14:paraId="62CCCCE4" w14:textId="77777777" w:rsidR="004A19C0" w:rsidRPr="00E14183" w:rsidRDefault="004A19C0" w:rsidP="00722C82">
            <w:pPr>
              <w:pStyle w:val="acctfourfigures"/>
              <w:tabs>
                <w:tab w:val="clear" w:pos="765"/>
                <w:tab w:val="decimal" w:pos="928"/>
              </w:tabs>
              <w:spacing w:line="240" w:lineRule="atLeast"/>
              <w:ind w:left="-124" w:right="-79"/>
              <w:rPr>
                <w:rFonts w:ascii="Calibri" w:hAnsi="Calibri" w:cs="Calibri"/>
                <w:szCs w:val="22"/>
              </w:rPr>
            </w:pPr>
          </w:p>
        </w:tc>
        <w:tc>
          <w:tcPr>
            <w:tcW w:w="2516" w:type="dxa"/>
            <w:vMerge w:val="restart"/>
            <w:vAlign w:val="center"/>
          </w:tcPr>
          <w:p w14:paraId="65DD37AB" w14:textId="0BD48310" w:rsidR="004A19C0" w:rsidRPr="00E14183" w:rsidRDefault="004A19C0" w:rsidP="00B51F83">
            <w:pPr>
              <w:spacing w:line="240" w:lineRule="atLeast"/>
              <w:ind w:left="-82" w:right="-82"/>
              <w:jc w:val="center"/>
              <w:rPr>
                <w:rFonts w:ascii="Calibri" w:hAnsi="Calibri" w:cs="Calibri"/>
                <w:spacing w:val="-4"/>
                <w:sz w:val="22"/>
                <w:szCs w:val="22"/>
              </w:rPr>
            </w:pPr>
            <w:r w:rsidRPr="00E14183">
              <w:rPr>
                <w:rFonts w:asciiTheme="minorHAnsi" w:eastAsia="Cordia New" w:hAnsiTheme="minorHAnsi" w:cstheme="minorHAnsi"/>
                <w:snapToGrid w:val="0"/>
                <w:spacing w:val="-4"/>
                <w:sz w:val="22"/>
                <w:szCs w:val="22"/>
                <w:lang w:eastAsia="th-TH"/>
              </w:rPr>
              <w:t xml:space="preserve">Shares of </w:t>
            </w:r>
            <w:r w:rsidR="00BE7DDA">
              <w:rPr>
                <w:rFonts w:asciiTheme="minorHAnsi" w:eastAsia="Cordia New" w:hAnsiTheme="minorHAnsi" w:cstheme="minorHAnsi"/>
                <w:snapToGrid w:val="0"/>
                <w:spacing w:val="-4"/>
                <w:sz w:val="22"/>
                <w:szCs w:val="22"/>
                <w:lang w:eastAsia="th-TH"/>
              </w:rPr>
              <w:t xml:space="preserve">indirect </w:t>
            </w:r>
            <w:r w:rsidRPr="00E14183">
              <w:rPr>
                <w:rFonts w:asciiTheme="minorHAnsi" w:eastAsia="Cordia New" w:hAnsiTheme="minorHAnsi" w:cstheme="minorHAnsi"/>
                <w:snapToGrid w:val="0"/>
                <w:spacing w:val="-4"/>
                <w:sz w:val="22"/>
                <w:szCs w:val="22"/>
                <w:lang w:eastAsia="th-TH"/>
              </w:rPr>
              <w:t xml:space="preserve">subsidiary </w:t>
            </w:r>
            <w:r w:rsidRPr="00E14183">
              <w:rPr>
                <w:rFonts w:asciiTheme="minorHAnsi" w:eastAsia="Cordia New" w:hAnsiTheme="minorHAnsi" w:cstheme="minorHAnsi"/>
                <w:snapToGrid w:val="0"/>
                <w:spacing w:val="-4"/>
                <w:sz w:val="22"/>
                <w:szCs w:val="22"/>
                <w:lang w:eastAsia="th-TH"/>
              </w:rPr>
              <w:br/>
              <w:t>in Sweden</w:t>
            </w:r>
          </w:p>
        </w:tc>
      </w:tr>
      <w:tr w:rsidR="004A19C0" w:rsidRPr="00724D86" w14:paraId="40A6F102" w14:textId="77777777" w:rsidTr="008954CE">
        <w:trPr>
          <w:cantSplit/>
        </w:trPr>
        <w:tc>
          <w:tcPr>
            <w:tcW w:w="1800" w:type="dxa"/>
          </w:tcPr>
          <w:p w14:paraId="06976E93" w14:textId="634DC38A" w:rsidR="004A19C0" w:rsidRPr="00E14183" w:rsidRDefault="004A19C0" w:rsidP="00722C82">
            <w:pPr>
              <w:tabs>
                <w:tab w:val="decimal" w:pos="641"/>
              </w:tabs>
              <w:spacing w:line="240" w:lineRule="atLeast"/>
              <w:ind w:left="-34" w:right="-37"/>
              <w:jc w:val="center"/>
              <w:rPr>
                <w:rFonts w:ascii="Calibri" w:eastAsia="Arial Unicode MS" w:hAnsi="Calibri" w:cs="Calibri"/>
                <w:b/>
                <w:bCs/>
                <w:sz w:val="22"/>
                <w:szCs w:val="22"/>
              </w:rPr>
            </w:pPr>
            <w:r w:rsidRPr="00E14183">
              <w:rPr>
                <w:rFonts w:asciiTheme="minorHAnsi" w:eastAsia="Cordia New" w:hAnsiTheme="minorHAnsi" w:cstheme="minorHAnsi"/>
                <w:bCs/>
                <w:snapToGrid w:val="0"/>
                <w:color w:val="000000"/>
                <w:spacing w:val="4"/>
                <w:sz w:val="22"/>
                <w:szCs w:val="22"/>
                <w:lang w:eastAsia="th-TH"/>
              </w:rPr>
              <w:t xml:space="preserve">SEK </w:t>
            </w:r>
            <w:r w:rsidR="008954CE" w:rsidRPr="00E14183">
              <w:rPr>
                <w:rFonts w:asciiTheme="minorHAnsi" w:eastAsia="Cordia New" w:hAnsiTheme="minorHAnsi" w:cstheme="minorHAnsi"/>
                <w:bCs/>
                <w:snapToGrid w:val="0"/>
                <w:color w:val="000000"/>
                <w:spacing w:val="4"/>
                <w:sz w:val="22"/>
                <w:szCs w:val="22"/>
                <w:lang w:eastAsia="th-TH"/>
              </w:rPr>
              <w:t>6</w:t>
            </w:r>
            <w:r w:rsidRPr="00E14183">
              <w:rPr>
                <w:rFonts w:asciiTheme="minorHAnsi" w:eastAsia="Cordia New" w:hAnsiTheme="minorHAnsi" w:cstheme="minorHAnsi"/>
                <w:bCs/>
                <w:snapToGrid w:val="0"/>
                <w:color w:val="000000"/>
                <w:spacing w:val="4"/>
                <w:sz w:val="22"/>
                <w:szCs w:val="22"/>
                <w:lang w:eastAsia="th-TH"/>
              </w:rPr>
              <w:t xml:space="preserve"> million</w:t>
            </w:r>
          </w:p>
        </w:tc>
        <w:tc>
          <w:tcPr>
            <w:tcW w:w="178" w:type="dxa"/>
            <w:vAlign w:val="center"/>
          </w:tcPr>
          <w:p w14:paraId="7A79A530" w14:textId="77777777" w:rsidR="004A19C0" w:rsidRPr="00E14183" w:rsidRDefault="004A19C0" w:rsidP="00722C82">
            <w:pPr>
              <w:pStyle w:val="acctfourfigures"/>
              <w:tabs>
                <w:tab w:val="clear" w:pos="765"/>
                <w:tab w:val="decimal" w:pos="928"/>
              </w:tabs>
              <w:spacing w:line="240" w:lineRule="atLeast"/>
              <w:ind w:left="-124" w:right="-79"/>
              <w:rPr>
                <w:rFonts w:ascii="Calibri" w:hAnsi="Calibri" w:cs="Calibri"/>
                <w:b/>
                <w:bCs/>
                <w:szCs w:val="22"/>
              </w:rPr>
            </w:pPr>
          </w:p>
        </w:tc>
        <w:tc>
          <w:tcPr>
            <w:tcW w:w="1982" w:type="dxa"/>
          </w:tcPr>
          <w:p w14:paraId="27C30D96" w14:textId="6CE217E0" w:rsidR="004A19C0" w:rsidRPr="00E14183" w:rsidRDefault="004A19C0" w:rsidP="00722C82">
            <w:pPr>
              <w:tabs>
                <w:tab w:val="decimal" w:pos="641"/>
              </w:tabs>
              <w:spacing w:line="240" w:lineRule="atLeast"/>
              <w:ind w:left="-34" w:right="-37"/>
              <w:jc w:val="center"/>
              <w:rPr>
                <w:rFonts w:ascii="Calibri" w:eastAsia="Arial Unicode MS" w:hAnsi="Calibri" w:cs="Calibri"/>
                <w:b/>
                <w:bCs/>
                <w:sz w:val="22"/>
                <w:szCs w:val="22"/>
                <w:cs/>
              </w:rPr>
            </w:pPr>
            <w:r w:rsidRPr="00E14183">
              <w:rPr>
                <w:rFonts w:asciiTheme="minorHAnsi" w:hAnsiTheme="minorHAnsi" w:cstheme="minorHAnsi"/>
                <w:sz w:val="22"/>
                <w:szCs w:val="22"/>
              </w:rPr>
              <w:t>3</w:t>
            </w:r>
            <w:r w:rsidR="002D4523" w:rsidRPr="00E14183">
              <w:rPr>
                <w:rFonts w:asciiTheme="minorHAnsi" w:hAnsiTheme="minorHAnsi" w:cstheme="minorHAnsi"/>
                <w:sz w:val="22"/>
                <w:szCs w:val="22"/>
              </w:rPr>
              <w:t>0</w:t>
            </w:r>
            <w:r w:rsidRPr="00E14183">
              <w:rPr>
                <w:rFonts w:asciiTheme="minorHAnsi" w:hAnsiTheme="minorHAnsi" w:cstheme="minorHAnsi"/>
                <w:sz w:val="22"/>
                <w:szCs w:val="22"/>
              </w:rPr>
              <w:t xml:space="preserve"> </w:t>
            </w:r>
            <w:r w:rsidR="002D4523" w:rsidRPr="00E14183">
              <w:rPr>
                <w:rFonts w:asciiTheme="minorHAnsi" w:hAnsiTheme="minorHAnsi" w:cstheme="minorHAnsi"/>
                <w:sz w:val="22"/>
                <w:szCs w:val="22"/>
              </w:rPr>
              <w:t>Apr</w:t>
            </w:r>
            <w:r w:rsidRPr="00E14183">
              <w:rPr>
                <w:rFonts w:asciiTheme="minorHAnsi" w:hAnsiTheme="minorHAnsi" w:cstheme="minorHAnsi"/>
                <w:sz w:val="22"/>
                <w:szCs w:val="22"/>
              </w:rPr>
              <w:t xml:space="preserve"> 2</w:t>
            </w:r>
            <w:r w:rsidR="009C2A1F">
              <w:rPr>
                <w:rFonts w:asciiTheme="minorHAnsi" w:hAnsiTheme="minorHAnsi" w:cstheme="minorHAnsi"/>
                <w:sz w:val="22"/>
                <w:szCs w:val="22"/>
              </w:rPr>
              <w:t>2</w:t>
            </w:r>
            <w:r w:rsidRPr="00E14183">
              <w:rPr>
                <w:rFonts w:asciiTheme="minorHAnsi" w:hAnsiTheme="minorHAnsi" w:cstheme="minorHAnsi"/>
                <w:sz w:val="22"/>
                <w:szCs w:val="22"/>
              </w:rPr>
              <w:t xml:space="preserve"> </w:t>
            </w:r>
            <w:r w:rsidR="008954CE" w:rsidRPr="00E14183">
              <w:rPr>
                <w:rFonts w:asciiTheme="minorHAnsi" w:hAnsiTheme="minorHAnsi" w:cstheme="minorBidi"/>
                <w:sz w:val="22"/>
                <w:szCs w:val="22"/>
              </w:rPr>
              <w:t>-</w:t>
            </w:r>
            <w:r w:rsidRPr="00E14183">
              <w:rPr>
                <w:rFonts w:asciiTheme="minorHAnsi" w:hAnsiTheme="minorHAnsi" w:cstheme="minorBidi" w:hint="cs"/>
                <w:sz w:val="22"/>
                <w:szCs w:val="22"/>
                <w:cs/>
              </w:rPr>
              <w:t xml:space="preserve"> </w:t>
            </w:r>
            <w:r w:rsidRPr="00E14183">
              <w:rPr>
                <w:rFonts w:asciiTheme="minorHAnsi" w:hAnsiTheme="minorHAnsi" w:cstheme="minorBidi"/>
                <w:sz w:val="22"/>
                <w:szCs w:val="22"/>
              </w:rPr>
              <w:t xml:space="preserve">30 Apr </w:t>
            </w:r>
            <w:r w:rsidR="002D4523" w:rsidRPr="00E14183">
              <w:rPr>
                <w:rFonts w:asciiTheme="minorHAnsi" w:hAnsiTheme="minorHAnsi" w:cstheme="minorBidi"/>
                <w:sz w:val="22"/>
                <w:szCs w:val="22"/>
              </w:rPr>
              <w:t>23</w:t>
            </w:r>
          </w:p>
        </w:tc>
        <w:tc>
          <w:tcPr>
            <w:tcW w:w="192" w:type="dxa"/>
            <w:vAlign w:val="center"/>
          </w:tcPr>
          <w:p w14:paraId="00ED03BF" w14:textId="77777777" w:rsidR="004A19C0" w:rsidRPr="00E14183" w:rsidRDefault="004A19C0" w:rsidP="00722C82">
            <w:pPr>
              <w:pStyle w:val="acctfourfigures"/>
              <w:tabs>
                <w:tab w:val="clear" w:pos="765"/>
                <w:tab w:val="decimal" w:pos="928"/>
              </w:tabs>
              <w:spacing w:line="240" w:lineRule="atLeast"/>
              <w:ind w:left="-124" w:right="-79"/>
              <w:rPr>
                <w:rFonts w:ascii="Calibri" w:hAnsi="Calibri" w:cs="Calibri"/>
                <w:b/>
                <w:bCs/>
                <w:szCs w:val="22"/>
              </w:rPr>
            </w:pPr>
          </w:p>
        </w:tc>
        <w:tc>
          <w:tcPr>
            <w:tcW w:w="2328" w:type="dxa"/>
            <w:shd w:val="clear" w:color="auto" w:fill="auto"/>
          </w:tcPr>
          <w:p w14:paraId="1FB5581B" w14:textId="1D98F1A3" w:rsidR="004A19C0" w:rsidRPr="00E14183" w:rsidRDefault="008954CE" w:rsidP="00645332">
            <w:pPr>
              <w:jc w:val="center"/>
              <w:rPr>
                <w:rFonts w:ascii="Calibri" w:hAnsi="Calibri" w:cs="Calibri"/>
                <w:sz w:val="22"/>
                <w:szCs w:val="22"/>
                <w:lang w:val="en-GB"/>
              </w:rPr>
            </w:pPr>
            <w:r w:rsidRPr="00E14183">
              <w:rPr>
                <w:rFonts w:ascii="Calibri" w:hAnsi="Calibri" w:cs="Calibri"/>
                <w:sz w:val="22"/>
                <w:szCs w:val="22"/>
                <w:lang w:val="en-GB"/>
              </w:rPr>
              <w:t>2</w:t>
            </w:r>
          </w:p>
        </w:tc>
        <w:tc>
          <w:tcPr>
            <w:tcW w:w="184" w:type="dxa"/>
            <w:vAlign w:val="center"/>
          </w:tcPr>
          <w:p w14:paraId="0B01D39D" w14:textId="77777777" w:rsidR="004A19C0" w:rsidRPr="00E14183" w:rsidRDefault="004A19C0" w:rsidP="00722C82">
            <w:pPr>
              <w:pStyle w:val="acctfourfigures"/>
              <w:tabs>
                <w:tab w:val="clear" w:pos="765"/>
                <w:tab w:val="decimal" w:pos="928"/>
              </w:tabs>
              <w:spacing w:line="240" w:lineRule="atLeast"/>
              <w:ind w:left="-124" w:right="-79"/>
              <w:rPr>
                <w:rFonts w:ascii="Calibri" w:hAnsi="Calibri" w:cs="Calibri"/>
                <w:b/>
                <w:bCs/>
                <w:szCs w:val="22"/>
              </w:rPr>
            </w:pPr>
          </w:p>
        </w:tc>
        <w:tc>
          <w:tcPr>
            <w:tcW w:w="2516" w:type="dxa"/>
            <w:vMerge/>
            <w:vAlign w:val="center"/>
          </w:tcPr>
          <w:p w14:paraId="601FD7CE" w14:textId="7D631714" w:rsidR="004A19C0" w:rsidRPr="00E14183" w:rsidRDefault="004A19C0" w:rsidP="00722C82">
            <w:pPr>
              <w:tabs>
                <w:tab w:val="decimal" w:pos="1042"/>
              </w:tabs>
              <w:spacing w:line="240" w:lineRule="atLeast"/>
              <w:ind w:left="-124" w:right="11"/>
              <w:rPr>
                <w:rFonts w:ascii="Calibri" w:hAnsi="Calibri" w:cs="Calibri"/>
                <w:sz w:val="22"/>
                <w:szCs w:val="22"/>
              </w:rPr>
            </w:pPr>
          </w:p>
        </w:tc>
      </w:tr>
    </w:tbl>
    <w:p w14:paraId="144524ED" w14:textId="77777777" w:rsidR="00B33414" w:rsidRDefault="00B33414" w:rsidP="00F65521">
      <w:pPr>
        <w:spacing w:before="240" w:after="240" w:line="240" w:lineRule="atLeast"/>
        <w:ind w:left="547" w:right="-216"/>
        <w:jc w:val="thaiDistribute"/>
        <w:rPr>
          <w:rFonts w:ascii="Calibri" w:eastAsia="Arial Unicode MS" w:hAnsi="Calibri" w:cs="Calibri"/>
          <w:b/>
          <w:bCs/>
          <w:sz w:val="22"/>
          <w:szCs w:val="22"/>
        </w:rPr>
      </w:pPr>
    </w:p>
    <w:p w14:paraId="2AF670FB" w14:textId="77777777" w:rsidR="00914FA8" w:rsidRDefault="00914FA8">
      <w:pPr>
        <w:rPr>
          <w:rFonts w:ascii="Calibri" w:eastAsia="Arial Unicode MS" w:hAnsi="Calibri" w:cs="Calibri"/>
          <w:b/>
          <w:bCs/>
          <w:sz w:val="22"/>
          <w:szCs w:val="22"/>
        </w:rPr>
      </w:pPr>
      <w:r>
        <w:rPr>
          <w:rFonts w:ascii="Calibri" w:eastAsia="Arial Unicode MS" w:hAnsi="Calibri" w:cs="Calibri"/>
          <w:b/>
          <w:bCs/>
          <w:sz w:val="22"/>
          <w:szCs w:val="22"/>
        </w:rPr>
        <w:br w:type="page"/>
      </w:r>
    </w:p>
    <w:p w14:paraId="5A00B2DD" w14:textId="4ED2869B" w:rsidR="003C24AE" w:rsidRPr="00E25D29" w:rsidRDefault="00AB758E" w:rsidP="0010272C">
      <w:pPr>
        <w:spacing w:after="240" w:line="240" w:lineRule="atLeast"/>
        <w:ind w:left="547" w:right="-216"/>
        <w:jc w:val="thaiDistribute"/>
        <w:rPr>
          <w:rFonts w:ascii="Calibri" w:eastAsia="Arial Unicode MS" w:hAnsi="Calibri" w:cs="Calibri"/>
          <w:b/>
          <w:bCs/>
          <w:sz w:val="22"/>
          <w:szCs w:val="22"/>
        </w:rPr>
      </w:pPr>
      <w:r w:rsidRPr="00E25D29">
        <w:rPr>
          <w:rFonts w:ascii="Calibri" w:eastAsia="Arial Unicode MS" w:hAnsi="Calibri" w:cs="Calibri"/>
          <w:b/>
          <w:bCs/>
          <w:sz w:val="22"/>
          <w:szCs w:val="22"/>
        </w:rPr>
        <w:t>Leases liabilities</w:t>
      </w:r>
    </w:p>
    <w:p w14:paraId="7D82BD59" w14:textId="25447910" w:rsidR="00661733" w:rsidRPr="00E25D29" w:rsidRDefault="00661733" w:rsidP="0010272C">
      <w:pPr>
        <w:spacing w:after="240" w:line="240" w:lineRule="atLeast"/>
        <w:ind w:left="547" w:right="-216"/>
        <w:jc w:val="thaiDistribute"/>
        <w:rPr>
          <w:rFonts w:ascii="Calibri" w:hAnsi="Calibri" w:cs="Calibri"/>
          <w:sz w:val="22"/>
          <w:szCs w:val="22"/>
        </w:rPr>
      </w:pPr>
      <w:r w:rsidRPr="00E25D29">
        <w:rPr>
          <w:rFonts w:asciiTheme="minorHAnsi" w:hAnsiTheme="minorHAnsi" w:cstheme="minorHAnsi"/>
          <w:sz w:val="22"/>
          <w:szCs w:val="22"/>
        </w:rPr>
        <w:t>Lease liabilities as at 31 October 2022 and 2021 were as follows:</w:t>
      </w:r>
    </w:p>
    <w:tbl>
      <w:tblPr>
        <w:tblW w:w="9380" w:type="dxa"/>
        <w:tblInd w:w="428" w:type="dxa"/>
        <w:tblLayout w:type="fixed"/>
        <w:tblLook w:val="01E0" w:firstRow="1" w:lastRow="1" w:firstColumn="1" w:lastColumn="1" w:noHBand="0" w:noVBand="0"/>
      </w:tblPr>
      <w:tblGrid>
        <w:gridCol w:w="2150"/>
        <w:gridCol w:w="1025"/>
        <w:gridCol w:w="236"/>
        <w:gridCol w:w="1022"/>
        <w:gridCol w:w="236"/>
        <w:gridCol w:w="999"/>
        <w:gridCol w:w="6"/>
        <w:gridCol w:w="235"/>
        <w:gridCol w:w="6"/>
        <w:gridCol w:w="992"/>
        <w:gridCol w:w="236"/>
        <w:gridCol w:w="995"/>
        <w:gridCol w:w="240"/>
        <w:gridCol w:w="995"/>
        <w:gridCol w:w="7"/>
      </w:tblGrid>
      <w:tr w:rsidR="00661733" w:rsidRPr="00306E96" w14:paraId="0675F5B9" w14:textId="77777777" w:rsidTr="00E925FF">
        <w:tc>
          <w:tcPr>
            <w:tcW w:w="2150" w:type="dxa"/>
          </w:tcPr>
          <w:p w14:paraId="1F8C8662" w14:textId="77777777" w:rsidR="00661733" w:rsidRPr="00E25D29" w:rsidRDefault="00661733" w:rsidP="00E925FF">
            <w:pPr>
              <w:tabs>
                <w:tab w:val="left" w:pos="540"/>
              </w:tabs>
              <w:jc w:val="center"/>
              <w:rPr>
                <w:rFonts w:asciiTheme="minorHAnsi" w:hAnsiTheme="minorHAnsi" w:cstheme="minorHAnsi"/>
                <w:szCs w:val="22"/>
              </w:rPr>
            </w:pPr>
          </w:p>
        </w:tc>
        <w:tc>
          <w:tcPr>
            <w:tcW w:w="7230" w:type="dxa"/>
            <w:gridSpan w:val="14"/>
          </w:tcPr>
          <w:p w14:paraId="6D0C2861" w14:textId="77777777" w:rsidR="00661733" w:rsidRPr="00306E96" w:rsidRDefault="00661733" w:rsidP="00E925FF">
            <w:pPr>
              <w:pStyle w:val="acctmergecolhdg"/>
              <w:spacing w:line="240" w:lineRule="atLeast"/>
              <w:rPr>
                <w:rFonts w:asciiTheme="minorHAnsi" w:hAnsiTheme="minorHAnsi" w:cstheme="minorHAnsi"/>
                <w:szCs w:val="22"/>
              </w:rPr>
            </w:pPr>
            <w:r w:rsidRPr="00E25D29">
              <w:rPr>
                <w:rFonts w:asciiTheme="minorHAnsi" w:hAnsiTheme="minorHAnsi" w:cstheme="minorHAnsi"/>
                <w:szCs w:val="22"/>
              </w:rPr>
              <w:t>Consolidated financial statements</w:t>
            </w:r>
          </w:p>
        </w:tc>
      </w:tr>
      <w:tr w:rsidR="00661733" w:rsidRPr="00306E96" w14:paraId="7C1B3A9A" w14:textId="77777777" w:rsidTr="00E925FF">
        <w:tc>
          <w:tcPr>
            <w:tcW w:w="2150" w:type="dxa"/>
          </w:tcPr>
          <w:p w14:paraId="76605DA5" w14:textId="77777777" w:rsidR="00661733" w:rsidRPr="00306E96" w:rsidRDefault="00661733" w:rsidP="00E925FF">
            <w:pPr>
              <w:tabs>
                <w:tab w:val="left" w:pos="540"/>
              </w:tabs>
              <w:jc w:val="center"/>
              <w:rPr>
                <w:rFonts w:asciiTheme="minorHAnsi" w:hAnsiTheme="minorHAnsi" w:cstheme="minorHAnsi"/>
                <w:szCs w:val="22"/>
              </w:rPr>
            </w:pPr>
          </w:p>
        </w:tc>
        <w:tc>
          <w:tcPr>
            <w:tcW w:w="3524" w:type="dxa"/>
            <w:gridSpan w:val="6"/>
            <w:tcBorders>
              <w:bottom w:val="single" w:sz="4" w:space="0" w:color="auto"/>
            </w:tcBorders>
            <w:shd w:val="clear" w:color="auto" w:fill="auto"/>
          </w:tcPr>
          <w:p w14:paraId="69F57FEB" w14:textId="2A9D3649" w:rsidR="00661733" w:rsidRPr="00306E96" w:rsidRDefault="00661733" w:rsidP="00E925FF">
            <w:pPr>
              <w:ind w:left="-106" w:right="-108"/>
              <w:jc w:val="center"/>
              <w:rPr>
                <w:rFonts w:asciiTheme="minorHAnsi" w:hAnsiTheme="minorHAnsi" w:cstheme="minorHAnsi"/>
                <w:szCs w:val="22"/>
              </w:rPr>
            </w:pPr>
            <w:r w:rsidRPr="00306E96">
              <w:rPr>
                <w:rFonts w:asciiTheme="minorHAnsi" w:hAnsiTheme="minorHAnsi" w:cstheme="minorHAnsi"/>
                <w:szCs w:val="22"/>
              </w:rPr>
              <w:t>202</w:t>
            </w:r>
            <w:r>
              <w:rPr>
                <w:rFonts w:asciiTheme="minorHAnsi" w:hAnsiTheme="minorHAnsi" w:cstheme="minorHAnsi"/>
                <w:szCs w:val="22"/>
              </w:rPr>
              <w:t>2</w:t>
            </w:r>
          </w:p>
        </w:tc>
        <w:tc>
          <w:tcPr>
            <w:tcW w:w="241" w:type="dxa"/>
            <w:gridSpan w:val="2"/>
            <w:shd w:val="clear" w:color="auto" w:fill="auto"/>
          </w:tcPr>
          <w:p w14:paraId="0A3959AE" w14:textId="77777777" w:rsidR="00661733" w:rsidRPr="00306E96" w:rsidRDefault="00661733" w:rsidP="00E925FF">
            <w:pPr>
              <w:ind w:left="-106" w:right="-108"/>
              <w:jc w:val="center"/>
              <w:rPr>
                <w:rFonts w:asciiTheme="minorHAnsi" w:hAnsiTheme="minorHAnsi" w:cstheme="minorHAnsi"/>
                <w:szCs w:val="22"/>
                <w:cs/>
              </w:rPr>
            </w:pPr>
          </w:p>
        </w:tc>
        <w:tc>
          <w:tcPr>
            <w:tcW w:w="3465" w:type="dxa"/>
            <w:gridSpan w:val="6"/>
            <w:tcBorders>
              <w:bottom w:val="single" w:sz="4" w:space="0" w:color="auto"/>
            </w:tcBorders>
            <w:shd w:val="clear" w:color="auto" w:fill="auto"/>
          </w:tcPr>
          <w:p w14:paraId="55320CA0" w14:textId="4656D927" w:rsidR="00661733" w:rsidRPr="00306E96" w:rsidRDefault="00661733" w:rsidP="00E925FF">
            <w:pPr>
              <w:ind w:left="-106" w:right="-108"/>
              <w:jc w:val="center"/>
              <w:rPr>
                <w:rFonts w:asciiTheme="minorHAnsi" w:hAnsiTheme="minorHAnsi" w:cstheme="minorHAnsi"/>
                <w:szCs w:val="22"/>
                <w:cs/>
              </w:rPr>
            </w:pPr>
            <w:r w:rsidRPr="00306E96">
              <w:rPr>
                <w:rFonts w:asciiTheme="minorHAnsi" w:hAnsiTheme="minorHAnsi" w:cstheme="minorHAnsi"/>
                <w:szCs w:val="22"/>
              </w:rPr>
              <w:t>202</w:t>
            </w:r>
            <w:r>
              <w:rPr>
                <w:rFonts w:asciiTheme="minorHAnsi" w:hAnsiTheme="minorHAnsi" w:cstheme="minorHAnsi"/>
                <w:szCs w:val="22"/>
              </w:rPr>
              <w:t>1</w:t>
            </w:r>
          </w:p>
        </w:tc>
      </w:tr>
      <w:tr w:rsidR="00661733" w:rsidRPr="00306E96" w14:paraId="57BD957D" w14:textId="77777777" w:rsidTr="00E925FF">
        <w:trPr>
          <w:gridAfter w:val="1"/>
          <w:wAfter w:w="7" w:type="dxa"/>
        </w:trPr>
        <w:tc>
          <w:tcPr>
            <w:tcW w:w="2150" w:type="dxa"/>
            <w:shd w:val="clear" w:color="auto" w:fill="auto"/>
            <w:vAlign w:val="bottom"/>
          </w:tcPr>
          <w:p w14:paraId="3BA4160A" w14:textId="77777777" w:rsidR="00661733" w:rsidRPr="00306E96" w:rsidRDefault="00661733" w:rsidP="00E925FF">
            <w:pPr>
              <w:tabs>
                <w:tab w:val="left" w:pos="540"/>
              </w:tabs>
              <w:rPr>
                <w:rFonts w:asciiTheme="minorHAnsi" w:hAnsiTheme="minorHAnsi" w:cstheme="minorHAnsi"/>
                <w:i/>
                <w:iCs/>
                <w:color w:val="0000FF"/>
                <w:szCs w:val="22"/>
              </w:rPr>
            </w:pPr>
          </w:p>
        </w:tc>
        <w:tc>
          <w:tcPr>
            <w:tcW w:w="1025" w:type="dxa"/>
            <w:shd w:val="clear" w:color="auto" w:fill="auto"/>
            <w:vAlign w:val="bottom"/>
          </w:tcPr>
          <w:p w14:paraId="20EE4D49" w14:textId="77777777" w:rsidR="00661733" w:rsidRPr="00306E96" w:rsidRDefault="00661733" w:rsidP="00E925FF">
            <w:pPr>
              <w:ind w:left="-106" w:right="-108"/>
              <w:jc w:val="center"/>
              <w:rPr>
                <w:rFonts w:asciiTheme="minorHAnsi" w:hAnsiTheme="minorHAnsi" w:cstheme="minorHAnsi"/>
                <w:szCs w:val="22"/>
                <w:cs/>
              </w:rPr>
            </w:pPr>
            <w:r w:rsidRPr="00306E96">
              <w:rPr>
                <w:rFonts w:asciiTheme="minorHAnsi" w:hAnsiTheme="minorHAnsi" w:cstheme="minorHAnsi"/>
                <w:szCs w:val="22"/>
              </w:rPr>
              <w:t>Future minimum lease payments</w:t>
            </w:r>
          </w:p>
        </w:tc>
        <w:tc>
          <w:tcPr>
            <w:tcW w:w="236" w:type="dxa"/>
            <w:shd w:val="clear" w:color="auto" w:fill="auto"/>
            <w:vAlign w:val="bottom"/>
          </w:tcPr>
          <w:p w14:paraId="7117A037" w14:textId="77777777" w:rsidR="00661733" w:rsidRPr="00306E96" w:rsidRDefault="00661733" w:rsidP="00E925FF">
            <w:pPr>
              <w:ind w:left="-106" w:right="-108"/>
              <w:jc w:val="center"/>
              <w:rPr>
                <w:rFonts w:asciiTheme="minorHAnsi" w:hAnsiTheme="minorHAnsi" w:cstheme="minorHAnsi"/>
                <w:szCs w:val="22"/>
              </w:rPr>
            </w:pPr>
          </w:p>
        </w:tc>
        <w:tc>
          <w:tcPr>
            <w:tcW w:w="1022" w:type="dxa"/>
            <w:shd w:val="clear" w:color="auto" w:fill="auto"/>
            <w:vAlign w:val="bottom"/>
          </w:tcPr>
          <w:p w14:paraId="326A4EC0" w14:textId="77777777" w:rsidR="00661733" w:rsidRPr="00306E96" w:rsidRDefault="00661733" w:rsidP="00E925FF">
            <w:pPr>
              <w:ind w:left="-106" w:right="-108"/>
              <w:jc w:val="center"/>
              <w:rPr>
                <w:rFonts w:asciiTheme="minorHAnsi" w:hAnsiTheme="minorHAnsi" w:cstheme="minorHAnsi"/>
                <w:szCs w:val="22"/>
              </w:rPr>
            </w:pPr>
            <w:r w:rsidRPr="00306E96">
              <w:rPr>
                <w:rFonts w:asciiTheme="minorHAnsi" w:hAnsiTheme="minorHAnsi" w:cstheme="minorHAnsi"/>
                <w:szCs w:val="22"/>
              </w:rPr>
              <w:t>Interest</w:t>
            </w:r>
          </w:p>
        </w:tc>
        <w:tc>
          <w:tcPr>
            <w:tcW w:w="236" w:type="dxa"/>
            <w:shd w:val="clear" w:color="auto" w:fill="auto"/>
            <w:vAlign w:val="bottom"/>
          </w:tcPr>
          <w:p w14:paraId="335BDD77" w14:textId="77777777" w:rsidR="00661733" w:rsidRPr="00306E96" w:rsidRDefault="00661733" w:rsidP="00E925FF">
            <w:pPr>
              <w:ind w:left="-106" w:right="-108"/>
              <w:jc w:val="center"/>
              <w:rPr>
                <w:rFonts w:asciiTheme="minorHAnsi" w:hAnsiTheme="minorHAnsi" w:cstheme="minorHAnsi"/>
                <w:szCs w:val="22"/>
              </w:rPr>
            </w:pPr>
          </w:p>
        </w:tc>
        <w:tc>
          <w:tcPr>
            <w:tcW w:w="999" w:type="dxa"/>
            <w:shd w:val="clear" w:color="auto" w:fill="auto"/>
            <w:vAlign w:val="bottom"/>
          </w:tcPr>
          <w:p w14:paraId="664BDD2B" w14:textId="77777777" w:rsidR="00661733" w:rsidRPr="00306E96" w:rsidRDefault="00661733" w:rsidP="00E925FF">
            <w:pPr>
              <w:ind w:left="-106" w:right="-108"/>
              <w:jc w:val="center"/>
              <w:rPr>
                <w:rFonts w:asciiTheme="minorHAnsi" w:hAnsiTheme="minorHAnsi" w:cstheme="minorHAnsi"/>
                <w:szCs w:val="22"/>
                <w:cs/>
              </w:rPr>
            </w:pPr>
            <w:r w:rsidRPr="00306E96">
              <w:rPr>
                <w:rFonts w:asciiTheme="minorHAnsi" w:hAnsiTheme="minorHAnsi" w:cstheme="minorHAnsi"/>
                <w:szCs w:val="22"/>
              </w:rPr>
              <w:t>Present value of minimum lease payments</w:t>
            </w:r>
          </w:p>
        </w:tc>
        <w:tc>
          <w:tcPr>
            <w:tcW w:w="241" w:type="dxa"/>
            <w:gridSpan w:val="2"/>
            <w:shd w:val="clear" w:color="auto" w:fill="auto"/>
            <w:vAlign w:val="bottom"/>
          </w:tcPr>
          <w:p w14:paraId="0770AAA5" w14:textId="77777777" w:rsidR="00661733" w:rsidRPr="00306E96" w:rsidRDefault="00661733" w:rsidP="00E925FF">
            <w:pPr>
              <w:ind w:left="-106" w:right="-108"/>
              <w:jc w:val="center"/>
              <w:rPr>
                <w:rFonts w:asciiTheme="minorHAnsi" w:hAnsiTheme="minorHAnsi" w:cstheme="minorHAnsi"/>
                <w:szCs w:val="22"/>
              </w:rPr>
            </w:pPr>
          </w:p>
        </w:tc>
        <w:tc>
          <w:tcPr>
            <w:tcW w:w="998" w:type="dxa"/>
            <w:gridSpan w:val="2"/>
            <w:tcBorders>
              <w:top w:val="single" w:sz="4" w:space="0" w:color="auto"/>
            </w:tcBorders>
            <w:shd w:val="clear" w:color="auto" w:fill="auto"/>
            <w:vAlign w:val="bottom"/>
          </w:tcPr>
          <w:p w14:paraId="084F1E43" w14:textId="77777777" w:rsidR="00661733" w:rsidRPr="00306E96" w:rsidRDefault="00661733" w:rsidP="00E925FF">
            <w:pPr>
              <w:ind w:left="-106" w:right="-108"/>
              <w:jc w:val="center"/>
              <w:rPr>
                <w:rFonts w:asciiTheme="minorHAnsi" w:hAnsiTheme="minorHAnsi" w:cstheme="minorHAnsi"/>
                <w:szCs w:val="22"/>
              </w:rPr>
            </w:pPr>
            <w:r w:rsidRPr="00306E96">
              <w:rPr>
                <w:rFonts w:asciiTheme="minorHAnsi" w:hAnsiTheme="minorHAnsi" w:cstheme="minorHAnsi"/>
                <w:szCs w:val="22"/>
              </w:rPr>
              <w:t>Future minimum lease payments</w:t>
            </w:r>
          </w:p>
        </w:tc>
        <w:tc>
          <w:tcPr>
            <w:tcW w:w="236" w:type="dxa"/>
            <w:tcBorders>
              <w:top w:val="single" w:sz="4" w:space="0" w:color="auto"/>
            </w:tcBorders>
            <w:shd w:val="clear" w:color="auto" w:fill="auto"/>
            <w:vAlign w:val="bottom"/>
          </w:tcPr>
          <w:p w14:paraId="5E48AB28" w14:textId="77777777" w:rsidR="00661733" w:rsidRPr="00306E96" w:rsidRDefault="00661733" w:rsidP="00E925FF">
            <w:pPr>
              <w:ind w:left="-106" w:right="-108"/>
              <w:jc w:val="center"/>
              <w:rPr>
                <w:rFonts w:asciiTheme="minorHAnsi" w:hAnsiTheme="minorHAnsi" w:cstheme="minorHAnsi"/>
                <w:szCs w:val="22"/>
              </w:rPr>
            </w:pPr>
          </w:p>
        </w:tc>
        <w:tc>
          <w:tcPr>
            <w:tcW w:w="995" w:type="dxa"/>
            <w:tcBorders>
              <w:top w:val="single" w:sz="4" w:space="0" w:color="auto"/>
            </w:tcBorders>
            <w:shd w:val="clear" w:color="auto" w:fill="auto"/>
            <w:vAlign w:val="bottom"/>
          </w:tcPr>
          <w:p w14:paraId="24DB0DED" w14:textId="77777777" w:rsidR="00661733" w:rsidRPr="00306E96" w:rsidRDefault="00661733" w:rsidP="00E925FF">
            <w:pPr>
              <w:ind w:left="-106" w:right="-108"/>
              <w:jc w:val="center"/>
              <w:rPr>
                <w:rFonts w:asciiTheme="minorHAnsi" w:hAnsiTheme="minorHAnsi" w:cstheme="minorHAnsi"/>
                <w:szCs w:val="22"/>
              </w:rPr>
            </w:pPr>
            <w:r w:rsidRPr="00306E96">
              <w:rPr>
                <w:rFonts w:asciiTheme="minorHAnsi" w:hAnsiTheme="minorHAnsi" w:cstheme="minorHAnsi"/>
                <w:szCs w:val="22"/>
              </w:rPr>
              <w:t>Interest</w:t>
            </w:r>
          </w:p>
        </w:tc>
        <w:tc>
          <w:tcPr>
            <w:tcW w:w="240" w:type="dxa"/>
            <w:tcBorders>
              <w:top w:val="single" w:sz="4" w:space="0" w:color="auto"/>
            </w:tcBorders>
            <w:shd w:val="clear" w:color="auto" w:fill="auto"/>
            <w:vAlign w:val="bottom"/>
          </w:tcPr>
          <w:p w14:paraId="02B20243" w14:textId="77777777" w:rsidR="00661733" w:rsidRPr="00306E96" w:rsidRDefault="00661733" w:rsidP="00E925FF">
            <w:pPr>
              <w:ind w:left="-106" w:right="-108"/>
              <w:jc w:val="center"/>
              <w:rPr>
                <w:rFonts w:asciiTheme="minorHAnsi" w:hAnsiTheme="minorHAnsi" w:cstheme="minorHAnsi"/>
                <w:szCs w:val="22"/>
              </w:rPr>
            </w:pPr>
          </w:p>
        </w:tc>
        <w:tc>
          <w:tcPr>
            <w:tcW w:w="995" w:type="dxa"/>
            <w:tcBorders>
              <w:top w:val="single" w:sz="4" w:space="0" w:color="auto"/>
            </w:tcBorders>
            <w:shd w:val="clear" w:color="auto" w:fill="auto"/>
            <w:vAlign w:val="bottom"/>
          </w:tcPr>
          <w:p w14:paraId="020D6A8F" w14:textId="77777777" w:rsidR="00661733" w:rsidRPr="00306E96" w:rsidRDefault="00661733" w:rsidP="00E925FF">
            <w:pPr>
              <w:ind w:left="-106" w:right="-108"/>
              <w:jc w:val="center"/>
              <w:rPr>
                <w:rFonts w:asciiTheme="minorHAnsi" w:hAnsiTheme="minorHAnsi" w:cstheme="minorHAnsi"/>
                <w:szCs w:val="22"/>
              </w:rPr>
            </w:pPr>
            <w:r w:rsidRPr="00306E96">
              <w:rPr>
                <w:rFonts w:asciiTheme="minorHAnsi" w:hAnsiTheme="minorHAnsi" w:cstheme="minorHAnsi"/>
                <w:szCs w:val="22"/>
              </w:rPr>
              <w:t>Present value of minimum lease payments</w:t>
            </w:r>
          </w:p>
        </w:tc>
      </w:tr>
      <w:tr w:rsidR="00661733" w:rsidRPr="00306E96" w14:paraId="557F5ADA" w14:textId="77777777" w:rsidTr="00E925FF">
        <w:trPr>
          <w:gridAfter w:val="1"/>
          <w:wAfter w:w="7" w:type="dxa"/>
        </w:trPr>
        <w:tc>
          <w:tcPr>
            <w:tcW w:w="2150" w:type="dxa"/>
            <w:vAlign w:val="bottom"/>
          </w:tcPr>
          <w:p w14:paraId="1F1CCD53" w14:textId="77777777" w:rsidR="00661733" w:rsidRPr="00306E96" w:rsidRDefault="00661733" w:rsidP="00E925FF">
            <w:pPr>
              <w:tabs>
                <w:tab w:val="left" w:pos="540"/>
              </w:tabs>
              <w:rPr>
                <w:rFonts w:asciiTheme="minorHAnsi" w:hAnsiTheme="minorHAnsi" w:cstheme="minorHAnsi"/>
                <w:szCs w:val="22"/>
              </w:rPr>
            </w:pPr>
          </w:p>
        </w:tc>
        <w:tc>
          <w:tcPr>
            <w:tcW w:w="7223" w:type="dxa"/>
            <w:gridSpan w:val="13"/>
            <w:vAlign w:val="bottom"/>
          </w:tcPr>
          <w:p w14:paraId="2EFDB116" w14:textId="77777777" w:rsidR="00661733" w:rsidRPr="00306E96" w:rsidRDefault="00661733" w:rsidP="00E925FF">
            <w:pPr>
              <w:ind w:left="-106" w:right="-108"/>
              <w:jc w:val="center"/>
              <w:rPr>
                <w:rFonts w:asciiTheme="minorHAnsi" w:hAnsiTheme="minorHAnsi" w:cstheme="minorHAnsi"/>
                <w:i/>
                <w:iCs/>
                <w:szCs w:val="22"/>
              </w:rPr>
            </w:pPr>
            <w:r w:rsidRPr="00306E96">
              <w:rPr>
                <w:rFonts w:asciiTheme="minorHAnsi" w:hAnsiTheme="minorHAnsi" w:cstheme="minorHAnsi"/>
                <w:i/>
                <w:iCs/>
                <w:szCs w:val="22"/>
                <w:cs/>
              </w:rPr>
              <w:t>(</w:t>
            </w:r>
            <w:r w:rsidRPr="00306E96">
              <w:rPr>
                <w:rFonts w:asciiTheme="minorHAnsi" w:hAnsiTheme="minorHAnsi" w:cstheme="minorHAnsi"/>
                <w:i/>
                <w:iCs/>
                <w:szCs w:val="22"/>
              </w:rPr>
              <w:t>in thousand Baht)</w:t>
            </w:r>
          </w:p>
        </w:tc>
      </w:tr>
      <w:tr w:rsidR="00661733" w:rsidRPr="00306E96" w14:paraId="3C3AC8EA" w14:textId="77777777" w:rsidTr="00E925FF">
        <w:trPr>
          <w:gridAfter w:val="1"/>
          <w:wAfter w:w="7" w:type="dxa"/>
        </w:trPr>
        <w:tc>
          <w:tcPr>
            <w:tcW w:w="2150" w:type="dxa"/>
            <w:vAlign w:val="bottom"/>
          </w:tcPr>
          <w:p w14:paraId="11CD5070" w14:textId="77777777" w:rsidR="00661733" w:rsidRPr="00306E96" w:rsidRDefault="00661733" w:rsidP="00E925FF">
            <w:pPr>
              <w:ind w:right="-79"/>
              <w:rPr>
                <w:rFonts w:ascii="Calibri" w:hAnsi="Calibri" w:cs="Calibri"/>
                <w:szCs w:val="22"/>
                <w:cs/>
              </w:rPr>
            </w:pPr>
            <w:r w:rsidRPr="00306E96">
              <w:rPr>
                <w:rFonts w:ascii="Calibri" w:hAnsi="Calibri" w:cs="Calibri"/>
                <w:szCs w:val="22"/>
              </w:rPr>
              <w:t xml:space="preserve">Due: </w:t>
            </w:r>
          </w:p>
        </w:tc>
        <w:tc>
          <w:tcPr>
            <w:tcW w:w="1025" w:type="dxa"/>
            <w:shd w:val="clear" w:color="auto" w:fill="auto"/>
            <w:vAlign w:val="bottom"/>
          </w:tcPr>
          <w:p w14:paraId="0C939A1A" w14:textId="77777777" w:rsidR="00661733" w:rsidRPr="00306E96" w:rsidRDefault="00661733" w:rsidP="00E925FF">
            <w:pPr>
              <w:pStyle w:val="acctfourfigures"/>
              <w:tabs>
                <w:tab w:val="clear" w:pos="765"/>
                <w:tab w:val="decimal" w:pos="792"/>
              </w:tabs>
              <w:spacing w:line="240" w:lineRule="atLeast"/>
              <w:ind w:right="-73"/>
              <w:rPr>
                <w:rFonts w:ascii="Calibri" w:hAnsi="Calibri" w:cs="Calibri"/>
                <w:szCs w:val="22"/>
                <w:lang w:bidi="th-TH"/>
              </w:rPr>
            </w:pPr>
          </w:p>
        </w:tc>
        <w:tc>
          <w:tcPr>
            <w:tcW w:w="236" w:type="dxa"/>
            <w:shd w:val="clear" w:color="auto" w:fill="auto"/>
            <w:vAlign w:val="bottom"/>
          </w:tcPr>
          <w:p w14:paraId="158BA0E1"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lang w:bidi="th-TH"/>
              </w:rPr>
            </w:pPr>
          </w:p>
        </w:tc>
        <w:tc>
          <w:tcPr>
            <w:tcW w:w="1022" w:type="dxa"/>
            <w:shd w:val="clear" w:color="auto" w:fill="auto"/>
            <w:vAlign w:val="bottom"/>
          </w:tcPr>
          <w:p w14:paraId="28A78B84"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lang w:bidi="th-TH"/>
              </w:rPr>
            </w:pPr>
          </w:p>
        </w:tc>
        <w:tc>
          <w:tcPr>
            <w:tcW w:w="236" w:type="dxa"/>
            <w:shd w:val="clear" w:color="auto" w:fill="auto"/>
            <w:vAlign w:val="bottom"/>
          </w:tcPr>
          <w:p w14:paraId="3EA00E23"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lang w:bidi="th-TH"/>
              </w:rPr>
            </w:pPr>
          </w:p>
        </w:tc>
        <w:tc>
          <w:tcPr>
            <w:tcW w:w="999" w:type="dxa"/>
            <w:shd w:val="clear" w:color="auto" w:fill="auto"/>
            <w:vAlign w:val="bottom"/>
          </w:tcPr>
          <w:p w14:paraId="1D4B1D9F"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lang w:bidi="th-TH"/>
              </w:rPr>
            </w:pPr>
          </w:p>
        </w:tc>
        <w:tc>
          <w:tcPr>
            <w:tcW w:w="241" w:type="dxa"/>
            <w:gridSpan w:val="2"/>
            <w:shd w:val="clear" w:color="auto" w:fill="auto"/>
            <w:vAlign w:val="bottom"/>
          </w:tcPr>
          <w:p w14:paraId="65BC2C7C"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lang w:bidi="th-TH"/>
              </w:rPr>
            </w:pPr>
          </w:p>
        </w:tc>
        <w:tc>
          <w:tcPr>
            <w:tcW w:w="998" w:type="dxa"/>
            <w:gridSpan w:val="2"/>
            <w:shd w:val="clear" w:color="auto" w:fill="auto"/>
            <w:vAlign w:val="bottom"/>
          </w:tcPr>
          <w:p w14:paraId="7F037513"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lang w:bidi="th-TH"/>
              </w:rPr>
            </w:pPr>
          </w:p>
        </w:tc>
        <w:tc>
          <w:tcPr>
            <w:tcW w:w="236" w:type="dxa"/>
            <w:shd w:val="clear" w:color="auto" w:fill="auto"/>
            <w:vAlign w:val="bottom"/>
          </w:tcPr>
          <w:p w14:paraId="42AF468C"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59325162"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lang w:bidi="th-TH"/>
              </w:rPr>
            </w:pPr>
          </w:p>
        </w:tc>
        <w:tc>
          <w:tcPr>
            <w:tcW w:w="240" w:type="dxa"/>
            <w:shd w:val="clear" w:color="auto" w:fill="auto"/>
            <w:vAlign w:val="bottom"/>
          </w:tcPr>
          <w:p w14:paraId="7A690559"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lang w:bidi="th-TH"/>
              </w:rPr>
            </w:pPr>
          </w:p>
        </w:tc>
        <w:tc>
          <w:tcPr>
            <w:tcW w:w="995" w:type="dxa"/>
            <w:vAlign w:val="bottom"/>
          </w:tcPr>
          <w:p w14:paraId="29FF24FD"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lang w:bidi="th-TH"/>
              </w:rPr>
            </w:pPr>
          </w:p>
        </w:tc>
      </w:tr>
      <w:tr w:rsidR="00F571B5" w:rsidRPr="00306E96" w14:paraId="135338C1" w14:textId="77777777" w:rsidTr="00E925FF">
        <w:trPr>
          <w:gridAfter w:val="1"/>
          <w:wAfter w:w="7" w:type="dxa"/>
        </w:trPr>
        <w:tc>
          <w:tcPr>
            <w:tcW w:w="2150" w:type="dxa"/>
            <w:vAlign w:val="bottom"/>
          </w:tcPr>
          <w:p w14:paraId="363A8C07" w14:textId="77777777" w:rsidR="00F571B5" w:rsidRPr="00306E96" w:rsidRDefault="00F571B5" w:rsidP="00F571B5">
            <w:pPr>
              <w:ind w:right="-79"/>
              <w:rPr>
                <w:rFonts w:ascii="Calibri" w:hAnsi="Calibri" w:cs="Calibri"/>
                <w:szCs w:val="22"/>
              </w:rPr>
            </w:pPr>
            <w:r w:rsidRPr="00306E96">
              <w:rPr>
                <w:rFonts w:ascii="Calibri" w:hAnsi="Calibri" w:cs="Calibri"/>
                <w:szCs w:val="22"/>
              </w:rPr>
              <w:t>Within one year</w:t>
            </w:r>
          </w:p>
        </w:tc>
        <w:tc>
          <w:tcPr>
            <w:tcW w:w="1025" w:type="dxa"/>
            <w:shd w:val="clear" w:color="auto" w:fill="auto"/>
          </w:tcPr>
          <w:p w14:paraId="7F1ACC45" w14:textId="515BD256" w:rsidR="00F571B5" w:rsidRPr="00306E96" w:rsidRDefault="00F571B5" w:rsidP="00F571B5">
            <w:pPr>
              <w:pStyle w:val="acctfourfigures"/>
              <w:tabs>
                <w:tab w:val="clear" w:pos="765"/>
                <w:tab w:val="decimal" w:pos="810"/>
              </w:tabs>
              <w:spacing w:line="240" w:lineRule="atLeast"/>
              <w:ind w:right="-73"/>
              <w:rPr>
                <w:rFonts w:ascii="Calibri" w:hAnsi="Calibri" w:cs="Calibri"/>
                <w:szCs w:val="22"/>
                <w:lang w:val="en-US" w:bidi="th-TH"/>
              </w:rPr>
            </w:pPr>
            <w:r w:rsidRPr="00F571B5">
              <w:rPr>
                <w:rFonts w:ascii="Calibri" w:hAnsi="Calibri" w:cs="Calibri"/>
                <w:szCs w:val="22"/>
                <w:lang w:val="en-US" w:bidi="th-TH"/>
              </w:rPr>
              <w:t>50,608</w:t>
            </w:r>
          </w:p>
        </w:tc>
        <w:tc>
          <w:tcPr>
            <w:tcW w:w="236" w:type="dxa"/>
            <w:shd w:val="clear" w:color="auto" w:fill="auto"/>
          </w:tcPr>
          <w:p w14:paraId="421B6A34" w14:textId="77777777" w:rsidR="00F571B5" w:rsidRPr="00F571B5" w:rsidRDefault="00F571B5" w:rsidP="00F571B5">
            <w:pPr>
              <w:pStyle w:val="acctfourfigures"/>
              <w:tabs>
                <w:tab w:val="clear" w:pos="765"/>
                <w:tab w:val="decimal" w:pos="792"/>
              </w:tabs>
              <w:spacing w:line="240" w:lineRule="atLeast"/>
              <w:ind w:right="-96"/>
              <w:rPr>
                <w:rFonts w:ascii="Calibri" w:hAnsi="Calibri" w:cs="Calibri"/>
                <w:szCs w:val="22"/>
                <w:lang w:val="en-US" w:bidi="th-TH"/>
              </w:rPr>
            </w:pPr>
          </w:p>
        </w:tc>
        <w:tc>
          <w:tcPr>
            <w:tcW w:w="1022" w:type="dxa"/>
            <w:shd w:val="clear" w:color="auto" w:fill="auto"/>
          </w:tcPr>
          <w:p w14:paraId="30C61F8A" w14:textId="4AA11C5C" w:rsidR="00F571B5" w:rsidRPr="00F571B5" w:rsidRDefault="00F571B5" w:rsidP="00F571B5">
            <w:pPr>
              <w:pStyle w:val="acctfourfigures"/>
              <w:tabs>
                <w:tab w:val="clear" w:pos="765"/>
                <w:tab w:val="decimal" w:pos="648"/>
              </w:tabs>
              <w:spacing w:line="240" w:lineRule="atLeast"/>
              <w:ind w:right="-96"/>
              <w:rPr>
                <w:rFonts w:ascii="Calibri" w:hAnsi="Calibri" w:cs="Calibri"/>
                <w:szCs w:val="22"/>
                <w:lang w:val="en-US" w:bidi="th-TH"/>
              </w:rPr>
            </w:pPr>
            <w:r w:rsidRPr="00F571B5">
              <w:rPr>
                <w:rFonts w:ascii="Calibri" w:hAnsi="Calibri" w:cs="Calibri"/>
                <w:szCs w:val="22"/>
                <w:lang w:val="en-US" w:bidi="th-TH"/>
              </w:rPr>
              <w:t>(1,590)</w:t>
            </w:r>
          </w:p>
        </w:tc>
        <w:tc>
          <w:tcPr>
            <w:tcW w:w="236" w:type="dxa"/>
            <w:shd w:val="clear" w:color="auto" w:fill="auto"/>
          </w:tcPr>
          <w:p w14:paraId="3BB4B205" w14:textId="77777777" w:rsidR="00F571B5" w:rsidRPr="00F571B5" w:rsidRDefault="00F571B5" w:rsidP="00F571B5">
            <w:pPr>
              <w:pStyle w:val="acctfourfigures"/>
              <w:tabs>
                <w:tab w:val="clear" w:pos="765"/>
                <w:tab w:val="decimal" w:pos="792"/>
              </w:tabs>
              <w:spacing w:line="240" w:lineRule="atLeast"/>
              <w:ind w:right="-96"/>
              <w:rPr>
                <w:rFonts w:ascii="Calibri" w:hAnsi="Calibri" w:cs="Calibri"/>
                <w:szCs w:val="22"/>
                <w:lang w:val="en-US" w:bidi="th-TH"/>
              </w:rPr>
            </w:pPr>
          </w:p>
        </w:tc>
        <w:tc>
          <w:tcPr>
            <w:tcW w:w="999" w:type="dxa"/>
            <w:shd w:val="clear" w:color="auto" w:fill="auto"/>
          </w:tcPr>
          <w:p w14:paraId="1E1E4F32" w14:textId="21C9DD93" w:rsidR="00F571B5" w:rsidRPr="00F571B5" w:rsidRDefault="00F571B5" w:rsidP="00F571B5">
            <w:pPr>
              <w:pStyle w:val="acctfourfigures"/>
              <w:tabs>
                <w:tab w:val="clear" w:pos="765"/>
                <w:tab w:val="decimal" w:pos="757"/>
              </w:tabs>
              <w:spacing w:line="240" w:lineRule="atLeast"/>
              <w:ind w:right="-96"/>
              <w:rPr>
                <w:rFonts w:ascii="Calibri" w:hAnsi="Calibri" w:cs="Calibri"/>
                <w:szCs w:val="22"/>
                <w:lang w:val="en-US" w:bidi="th-TH"/>
              </w:rPr>
            </w:pPr>
            <w:r w:rsidRPr="00F571B5">
              <w:rPr>
                <w:rFonts w:ascii="Calibri" w:hAnsi="Calibri" w:cs="Calibri"/>
                <w:szCs w:val="22"/>
                <w:lang w:val="en-US" w:bidi="th-TH"/>
              </w:rPr>
              <w:t>49,018</w:t>
            </w:r>
          </w:p>
        </w:tc>
        <w:tc>
          <w:tcPr>
            <w:tcW w:w="241" w:type="dxa"/>
            <w:gridSpan w:val="2"/>
            <w:shd w:val="clear" w:color="auto" w:fill="auto"/>
            <w:vAlign w:val="bottom"/>
          </w:tcPr>
          <w:p w14:paraId="0BD101CA" w14:textId="77777777" w:rsidR="00F571B5" w:rsidRPr="00306E96" w:rsidRDefault="00F571B5" w:rsidP="00F571B5">
            <w:pPr>
              <w:pStyle w:val="acctfourfigures"/>
              <w:tabs>
                <w:tab w:val="clear" w:pos="765"/>
                <w:tab w:val="decimal" w:pos="792"/>
              </w:tabs>
              <w:spacing w:line="240" w:lineRule="atLeast"/>
              <w:ind w:right="-96"/>
              <w:rPr>
                <w:rFonts w:ascii="Calibri" w:hAnsi="Calibri" w:cs="Calibri"/>
                <w:szCs w:val="22"/>
                <w:lang w:bidi="th-TH"/>
              </w:rPr>
            </w:pPr>
          </w:p>
        </w:tc>
        <w:tc>
          <w:tcPr>
            <w:tcW w:w="998" w:type="dxa"/>
            <w:gridSpan w:val="2"/>
            <w:shd w:val="clear" w:color="auto" w:fill="auto"/>
            <w:vAlign w:val="bottom"/>
          </w:tcPr>
          <w:p w14:paraId="6C3E66F1" w14:textId="2182C332" w:rsidR="00F571B5" w:rsidRPr="00306E96" w:rsidRDefault="00F571B5" w:rsidP="00F571B5">
            <w:pPr>
              <w:pStyle w:val="acctfourfigures"/>
              <w:tabs>
                <w:tab w:val="clear" w:pos="765"/>
                <w:tab w:val="decimal" w:pos="810"/>
              </w:tabs>
              <w:spacing w:line="240" w:lineRule="atLeast"/>
              <w:ind w:right="-73"/>
              <w:rPr>
                <w:rFonts w:ascii="Calibri" w:hAnsi="Calibri" w:cs="Calibri"/>
                <w:szCs w:val="22"/>
                <w:lang w:val="en-US" w:bidi="th-TH"/>
              </w:rPr>
            </w:pPr>
            <w:r>
              <w:rPr>
                <w:rFonts w:ascii="Calibri" w:hAnsi="Calibri" w:cs="Calibri"/>
                <w:szCs w:val="22"/>
                <w:lang w:val="en-US" w:bidi="th-TH"/>
              </w:rPr>
              <w:t>65,151</w:t>
            </w:r>
          </w:p>
        </w:tc>
        <w:tc>
          <w:tcPr>
            <w:tcW w:w="236" w:type="dxa"/>
            <w:shd w:val="clear" w:color="auto" w:fill="auto"/>
            <w:vAlign w:val="bottom"/>
          </w:tcPr>
          <w:p w14:paraId="31000D1C" w14:textId="77777777" w:rsidR="00F571B5" w:rsidRPr="00306E96" w:rsidRDefault="00F571B5" w:rsidP="00F571B5">
            <w:pPr>
              <w:pStyle w:val="acctfourfigures"/>
              <w:tabs>
                <w:tab w:val="clear" w:pos="765"/>
                <w:tab w:val="decimal" w:pos="792"/>
              </w:tabs>
              <w:spacing w:line="240" w:lineRule="atLeast"/>
              <w:ind w:right="-96"/>
              <w:rPr>
                <w:rFonts w:ascii="Calibri" w:hAnsi="Calibri" w:cs="Calibri"/>
                <w:szCs w:val="22"/>
                <w:lang w:bidi="th-TH"/>
              </w:rPr>
            </w:pPr>
          </w:p>
        </w:tc>
        <w:tc>
          <w:tcPr>
            <w:tcW w:w="995" w:type="dxa"/>
            <w:shd w:val="clear" w:color="auto" w:fill="auto"/>
            <w:vAlign w:val="bottom"/>
          </w:tcPr>
          <w:p w14:paraId="6A03B1D4" w14:textId="6A37928D" w:rsidR="00F571B5" w:rsidRPr="00306E96" w:rsidRDefault="00F571B5" w:rsidP="00F571B5">
            <w:pPr>
              <w:pStyle w:val="acctfourfigures"/>
              <w:tabs>
                <w:tab w:val="clear" w:pos="765"/>
                <w:tab w:val="decimal" w:pos="648"/>
              </w:tabs>
              <w:spacing w:line="240" w:lineRule="atLeast"/>
              <w:ind w:right="-96"/>
              <w:rPr>
                <w:rFonts w:ascii="Calibri" w:hAnsi="Calibri" w:cs="Calibri"/>
                <w:szCs w:val="22"/>
                <w:lang w:bidi="th-TH"/>
              </w:rPr>
            </w:pPr>
            <w:r>
              <w:rPr>
                <w:rFonts w:ascii="Calibri" w:hAnsi="Calibri" w:cs="Calibri"/>
                <w:szCs w:val="22"/>
                <w:lang w:bidi="th-TH"/>
              </w:rPr>
              <w:t>(4,265)</w:t>
            </w:r>
          </w:p>
        </w:tc>
        <w:tc>
          <w:tcPr>
            <w:tcW w:w="240" w:type="dxa"/>
            <w:shd w:val="clear" w:color="auto" w:fill="auto"/>
            <w:vAlign w:val="bottom"/>
          </w:tcPr>
          <w:p w14:paraId="2AC9F6DF" w14:textId="77777777" w:rsidR="00F571B5" w:rsidRPr="00306E96" w:rsidRDefault="00F571B5" w:rsidP="00F571B5">
            <w:pPr>
              <w:pStyle w:val="acctfourfigures"/>
              <w:tabs>
                <w:tab w:val="clear" w:pos="765"/>
                <w:tab w:val="decimal" w:pos="792"/>
              </w:tabs>
              <w:spacing w:line="240" w:lineRule="atLeast"/>
              <w:ind w:right="-96"/>
              <w:rPr>
                <w:rFonts w:ascii="Calibri" w:hAnsi="Calibri" w:cs="Calibri"/>
                <w:szCs w:val="22"/>
                <w:lang w:bidi="th-TH"/>
              </w:rPr>
            </w:pPr>
          </w:p>
        </w:tc>
        <w:tc>
          <w:tcPr>
            <w:tcW w:w="995" w:type="dxa"/>
            <w:vAlign w:val="bottom"/>
          </w:tcPr>
          <w:p w14:paraId="21108F39" w14:textId="394ED33A" w:rsidR="00F571B5" w:rsidRPr="00306E96" w:rsidRDefault="00F571B5" w:rsidP="00F571B5">
            <w:pPr>
              <w:pStyle w:val="acctfourfigures"/>
              <w:tabs>
                <w:tab w:val="clear" w:pos="765"/>
                <w:tab w:val="decimal" w:pos="744"/>
              </w:tabs>
              <w:spacing w:line="240" w:lineRule="atLeast"/>
              <w:ind w:right="-96"/>
              <w:rPr>
                <w:rFonts w:ascii="Calibri" w:hAnsi="Calibri" w:cs="Calibri"/>
                <w:szCs w:val="22"/>
              </w:rPr>
            </w:pPr>
            <w:r>
              <w:rPr>
                <w:rFonts w:ascii="Calibri" w:hAnsi="Calibri" w:cs="Calibri"/>
                <w:szCs w:val="22"/>
              </w:rPr>
              <w:t>60,886</w:t>
            </w:r>
          </w:p>
        </w:tc>
      </w:tr>
      <w:tr w:rsidR="00F93BE2" w:rsidRPr="00306E96" w14:paraId="56441B35" w14:textId="77777777" w:rsidTr="00E925FF">
        <w:trPr>
          <w:gridAfter w:val="1"/>
          <w:wAfter w:w="7" w:type="dxa"/>
          <w:trHeight w:val="80"/>
        </w:trPr>
        <w:tc>
          <w:tcPr>
            <w:tcW w:w="2150" w:type="dxa"/>
            <w:vAlign w:val="bottom"/>
          </w:tcPr>
          <w:p w14:paraId="7AB4FCAE" w14:textId="77777777" w:rsidR="00F93BE2" w:rsidRPr="00306E96" w:rsidRDefault="00F93BE2" w:rsidP="00F93BE2">
            <w:pPr>
              <w:ind w:left="183" w:right="-79" w:hanging="183"/>
              <w:rPr>
                <w:rFonts w:ascii="Calibri" w:hAnsi="Calibri" w:cs="Calibri"/>
                <w:szCs w:val="22"/>
                <w:cs/>
              </w:rPr>
            </w:pPr>
            <w:r w:rsidRPr="00306E96">
              <w:rPr>
                <w:rFonts w:ascii="Calibri" w:hAnsi="Calibri" w:cs="Calibri"/>
                <w:szCs w:val="22"/>
              </w:rPr>
              <w:t>After one year but within five years</w:t>
            </w:r>
          </w:p>
        </w:tc>
        <w:tc>
          <w:tcPr>
            <w:tcW w:w="1025" w:type="dxa"/>
            <w:tcBorders>
              <w:bottom w:val="single" w:sz="4" w:space="0" w:color="auto"/>
            </w:tcBorders>
            <w:shd w:val="clear" w:color="auto" w:fill="auto"/>
          </w:tcPr>
          <w:p w14:paraId="1119F8DD" w14:textId="77777777" w:rsidR="00F93BE2" w:rsidRDefault="00F93BE2" w:rsidP="00F93BE2">
            <w:pPr>
              <w:pStyle w:val="acctfourfigures"/>
              <w:tabs>
                <w:tab w:val="clear" w:pos="765"/>
                <w:tab w:val="decimal" w:pos="810"/>
              </w:tabs>
              <w:spacing w:line="240" w:lineRule="atLeast"/>
              <w:ind w:right="-73"/>
              <w:rPr>
                <w:rFonts w:ascii="Calibri" w:hAnsi="Calibri" w:cstheme="minorBidi"/>
                <w:szCs w:val="22"/>
                <w:lang w:val="en-US" w:bidi="th-TH"/>
              </w:rPr>
            </w:pPr>
          </w:p>
          <w:p w14:paraId="0C4EA4BD" w14:textId="32160065" w:rsidR="00F93BE2" w:rsidRPr="00F93BE2" w:rsidRDefault="00F93BE2" w:rsidP="00F93BE2">
            <w:pPr>
              <w:pStyle w:val="acctfourfigures"/>
              <w:tabs>
                <w:tab w:val="clear" w:pos="765"/>
                <w:tab w:val="decimal" w:pos="810"/>
              </w:tabs>
              <w:spacing w:line="240" w:lineRule="atLeast"/>
              <w:ind w:right="-73"/>
              <w:rPr>
                <w:rFonts w:ascii="Calibri" w:hAnsi="Calibri" w:cs="Calibri"/>
                <w:szCs w:val="22"/>
                <w:lang w:val="en-US" w:bidi="th-TH"/>
              </w:rPr>
            </w:pPr>
            <w:r w:rsidRPr="00F93BE2">
              <w:rPr>
                <w:rFonts w:ascii="Calibri" w:hAnsi="Calibri" w:cs="Calibri"/>
                <w:szCs w:val="22"/>
                <w:lang w:val="en-US" w:bidi="th-TH"/>
              </w:rPr>
              <w:t>23,402</w:t>
            </w:r>
          </w:p>
        </w:tc>
        <w:tc>
          <w:tcPr>
            <w:tcW w:w="236" w:type="dxa"/>
            <w:shd w:val="clear" w:color="auto" w:fill="auto"/>
          </w:tcPr>
          <w:p w14:paraId="40128E26" w14:textId="77777777" w:rsidR="00F93BE2" w:rsidRPr="00F93BE2" w:rsidRDefault="00F93BE2" w:rsidP="00F93BE2">
            <w:pPr>
              <w:pStyle w:val="acctfourfigures"/>
              <w:tabs>
                <w:tab w:val="clear" w:pos="765"/>
                <w:tab w:val="decimal" w:pos="792"/>
              </w:tabs>
              <w:spacing w:line="240" w:lineRule="atLeast"/>
              <w:ind w:right="-96"/>
              <w:rPr>
                <w:rFonts w:ascii="Calibri" w:hAnsi="Calibri" w:cs="Calibri"/>
                <w:szCs w:val="22"/>
                <w:lang w:val="en-US" w:bidi="th-TH"/>
              </w:rPr>
            </w:pPr>
          </w:p>
        </w:tc>
        <w:tc>
          <w:tcPr>
            <w:tcW w:w="1022" w:type="dxa"/>
            <w:tcBorders>
              <w:bottom w:val="single" w:sz="4" w:space="0" w:color="auto"/>
            </w:tcBorders>
            <w:shd w:val="clear" w:color="auto" w:fill="auto"/>
          </w:tcPr>
          <w:p w14:paraId="4020E606" w14:textId="77777777" w:rsidR="00F93BE2" w:rsidRDefault="00F93BE2" w:rsidP="00F93BE2">
            <w:pPr>
              <w:pStyle w:val="acctfourfigures"/>
              <w:tabs>
                <w:tab w:val="clear" w:pos="765"/>
                <w:tab w:val="decimal" w:pos="648"/>
              </w:tabs>
              <w:spacing w:line="240" w:lineRule="atLeast"/>
              <w:ind w:right="-96"/>
              <w:rPr>
                <w:rFonts w:ascii="Calibri" w:hAnsi="Calibri" w:cstheme="minorBidi"/>
                <w:szCs w:val="22"/>
                <w:lang w:val="en-US" w:bidi="th-TH"/>
              </w:rPr>
            </w:pPr>
          </w:p>
          <w:p w14:paraId="22E41715" w14:textId="3483D220" w:rsidR="00F93BE2" w:rsidRPr="00F93BE2" w:rsidRDefault="00F93BE2" w:rsidP="00F93BE2">
            <w:pPr>
              <w:pStyle w:val="acctfourfigures"/>
              <w:tabs>
                <w:tab w:val="clear" w:pos="765"/>
                <w:tab w:val="decimal" w:pos="648"/>
              </w:tabs>
              <w:spacing w:line="240" w:lineRule="atLeast"/>
              <w:ind w:right="-96"/>
              <w:rPr>
                <w:rFonts w:ascii="Calibri" w:hAnsi="Calibri" w:cs="Calibri"/>
                <w:szCs w:val="22"/>
                <w:lang w:val="en-US" w:bidi="th-TH"/>
              </w:rPr>
            </w:pPr>
            <w:r w:rsidRPr="00F93BE2">
              <w:rPr>
                <w:rFonts w:ascii="Calibri" w:hAnsi="Calibri" w:cs="Calibri"/>
                <w:szCs w:val="22"/>
                <w:lang w:val="en-US" w:bidi="th-TH"/>
              </w:rPr>
              <w:t>(1,007)</w:t>
            </w:r>
          </w:p>
        </w:tc>
        <w:tc>
          <w:tcPr>
            <w:tcW w:w="236" w:type="dxa"/>
            <w:shd w:val="clear" w:color="auto" w:fill="auto"/>
          </w:tcPr>
          <w:p w14:paraId="23563ADA" w14:textId="77777777" w:rsidR="00F93BE2" w:rsidRPr="00F93BE2" w:rsidRDefault="00F93BE2" w:rsidP="00F93BE2">
            <w:pPr>
              <w:pStyle w:val="acctfourfigures"/>
              <w:tabs>
                <w:tab w:val="clear" w:pos="765"/>
                <w:tab w:val="decimal" w:pos="792"/>
              </w:tabs>
              <w:spacing w:line="240" w:lineRule="atLeast"/>
              <w:ind w:right="-96"/>
              <w:rPr>
                <w:rFonts w:ascii="Calibri" w:hAnsi="Calibri" w:cs="Calibri"/>
                <w:szCs w:val="22"/>
                <w:lang w:val="en-US" w:bidi="th-TH"/>
              </w:rPr>
            </w:pPr>
          </w:p>
        </w:tc>
        <w:tc>
          <w:tcPr>
            <w:tcW w:w="999" w:type="dxa"/>
            <w:tcBorders>
              <w:bottom w:val="single" w:sz="4" w:space="0" w:color="auto"/>
            </w:tcBorders>
            <w:shd w:val="clear" w:color="auto" w:fill="auto"/>
          </w:tcPr>
          <w:p w14:paraId="66E489CB" w14:textId="77777777" w:rsidR="00F93BE2" w:rsidRDefault="00F93BE2" w:rsidP="00F93BE2">
            <w:pPr>
              <w:pStyle w:val="acctfourfigures"/>
              <w:tabs>
                <w:tab w:val="clear" w:pos="765"/>
                <w:tab w:val="decimal" w:pos="757"/>
              </w:tabs>
              <w:spacing w:line="240" w:lineRule="atLeast"/>
              <w:ind w:right="-96"/>
              <w:rPr>
                <w:rFonts w:ascii="Calibri" w:hAnsi="Calibri" w:cstheme="minorBidi"/>
                <w:szCs w:val="22"/>
                <w:lang w:val="en-US" w:bidi="th-TH"/>
              </w:rPr>
            </w:pPr>
          </w:p>
          <w:p w14:paraId="3E1C75D7" w14:textId="135960D5" w:rsidR="00F93BE2" w:rsidRPr="00F93BE2" w:rsidRDefault="00F93BE2" w:rsidP="00F93BE2">
            <w:pPr>
              <w:pStyle w:val="acctfourfigures"/>
              <w:tabs>
                <w:tab w:val="clear" w:pos="765"/>
                <w:tab w:val="decimal" w:pos="757"/>
              </w:tabs>
              <w:spacing w:line="240" w:lineRule="atLeast"/>
              <w:ind w:right="-96"/>
              <w:rPr>
                <w:rFonts w:ascii="Calibri" w:hAnsi="Calibri" w:cs="Calibri"/>
                <w:szCs w:val="22"/>
                <w:lang w:val="en-US" w:bidi="th-TH"/>
              </w:rPr>
            </w:pPr>
            <w:r w:rsidRPr="00F93BE2">
              <w:rPr>
                <w:rFonts w:ascii="Calibri" w:hAnsi="Calibri" w:cs="Calibri"/>
                <w:szCs w:val="22"/>
                <w:lang w:val="en-US" w:bidi="th-TH"/>
              </w:rPr>
              <w:t>22,395</w:t>
            </w:r>
          </w:p>
        </w:tc>
        <w:tc>
          <w:tcPr>
            <w:tcW w:w="241" w:type="dxa"/>
            <w:gridSpan w:val="2"/>
            <w:shd w:val="clear" w:color="auto" w:fill="auto"/>
            <w:vAlign w:val="bottom"/>
          </w:tcPr>
          <w:p w14:paraId="64E19F3B" w14:textId="77777777" w:rsidR="00F93BE2" w:rsidRPr="00306E96" w:rsidRDefault="00F93BE2" w:rsidP="00F93BE2">
            <w:pPr>
              <w:pStyle w:val="acctfourfigures"/>
              <w:tabs>
                <w:tab w:val="clear" w:pos="765"/>
                <w:tab w:val="decimal" w:pos="792"/>
              </w:tabs>
              <w:spacing w:line="240" w:lineRule="atLeast"/>
              <w:ind w:right="-96"/>
              <w:rPr>
                <w:rFonts w:ascii="Calibri" w:hAnsi="Calibri" w:cs="Calibri"/>
                <w:szCs w:val="22"/>
              </w:rPr>
            </w:pPr>
          </w:p>
        </w:tc>
        <w:tc>
          <w:tcPr>
            <w:tcW w:w="998" w:type="dxa"/>
            <w:gridSpan w:val="2"/>
            <w:tcBorders>
              <w:bottom w:val="single" w:sz="4" w:space="0" w:color="auto"/>
            </w:tcBorders>
            <w:shd w:val="clear" w:color="auto" w:fill="auto"/>
            <w:vAlign w:val="bottom"/>
          </w:tcPr>
          <w:p w14:paraId="3EA68A60" w14:textId="54C5D828" w:rsidR="00F93BE2" w:rsidRPr="00306E96" w:rsidRDefault="00F93BE2" w:rsidP="00F93BE2">
            <w:pPr>
              <w:pStyle w:val="acctfourfigures"/>
              <w:tabs>
                <w:tab w:val="clear" w:pos="765"/>
                <w:tab w:val="decimal" w:pos="810"/>
              </w:tabs>
              <w:spacing w:line="240" w:lineRule="atLeast"/>
              <w:ind w:right="-73"/>
              <w:rPr>
                <w:rFonts w:ascii="Calibri" w:hAnsi="Calibri" w:cs="Calibri"/>
                <w:szCs w:val="22"/>
                <w:lang w:bidi="th-TH"/>
              </w:rPr>
            </w:pPr>
            <w:r>
              <w:rPr>
                <w:rFonts w:ascii="Calibri" w:hAnsi="Calibri" w:cs="Calibri"/>
                <w:szCs w:val="22"/>
                <w:lang w:bidi="th-TH"/>
              </w:rPr>
              <w:t>77,242</w:t>
            </w:r>
          </w:p>
        </w:tc>
        <w:tc>
          <w:tcPr>
            <w:tcW w:w="236" w:type="dxa"/>
            <w:shd w:val="clear" w:color="auto" w:fill="auto"/>
            <w:vAlign w:val="bottom"/>
          </w:tcPr>
          <w:p w14:paraId="16176CF4" w14:textId="77777777" w:rsidR="00F93BE2" w:rsidRPr="00306E96" w:rsidRDefault="00F93BE2" w:rsidP="00F93BE2">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shd w:val="clear" w:color="auto" w:fill="auto"/>
            <w:vAlign w:val="bottom"/>
          </w:tcPr>
          <w:p w14:paraId="1BBB8B95" w14:textId="7A63F2B9" w:rsidR="00F93BE2" w:rsidRPr="00306E96" w:rsidRDefault="00F93BE2" w:rsidP="00F93BE2">
            <w:pPr>
              <w:pStyle w:val="acctfourfigures"/>
              <w:tabs>
                <w:tab w:val="clear" w:pos="765"/>
                <w:tab w:val="decimal" w:pos="648"/>
              </w:tabs>
              <w:spacing w:line="240" w:lineRule="atLeast"/>
              <w:ind w:right="-96"/>
              <w:rPr>
                <w:rFonts w:ascii="Calibri" w:hAnsi="Calibri" w:cs="Calibri"/>
                <w:szCs w:val="22"/>
              </w:rPr>
            </w:pPr>
            <w:r>
              <w:rPr>
                <w:rFonts w:ascii="Calibri" w:hAnsi="Calibri" w:cs="Calibri"/>
                <w:szCs w:val="22"/>
              </w:rPr>
              <w:t>(8,637)</w:t>
            </w:r>
          </w:p>
        </w:tc>
        <w:tc>
          <w:tcPr>
            <w:tcW w:w="240" w:type="dxa"/>
            <w:shd w:val="clear" w:color="auto" w:fill="auto"/>
            <w:vAlign w:val="bottom"/>
          </w:tcPr>
          <w:p w14:paraId="04E69CCA" w14:textId="77777777" w:rsidR="00F93BE2" w:rsidRPr="00306E96" w:rsidRDefault="00F93BE2" w:rsidP="00F93BE2">
            <w:pPr>
              <w:pStyle w:val="acctfourfigures"/>
              <w:tabs>
                <w:tab w:val="clear" w:pos="765"/>
                <w:tab w:val="decimal" w:pos="792"/>
              </w:tabs>
              <w:spacing w:line="240" w:lineRule="atLeast"/>
              <w:ind w:right="-96"/>
              <w:rPr>
                <w:rFonts w:ascii="Calibri" w:hAnsi="Calibri" w:cs="Calibri"/>
                <w:szCs w:val="22"/>
              </w:rPr>
            </w:pPr>
          </w:p>
        </w:tc>
        <w:tc>
          <w:tcPr>
            <w:tcW w:w="995" w:type="dxa"/>
            <w:tcBorders>
              <w:bottom w:val="single" w:sz="4" w:space="0" w:color="auto"/>
            </w:tcBorders>
            <w:vAlign w:val="bottom"/>
          </w:tcPr>
          <w:p w14:paraId="1E1993B4" w14:textId="042CF509" w:rsidR="00F93BE2" w:rsidRPr="00306E96" w:rsidRDefault="00F93BE2" w:rsidP="00F93BE2">
            <w:pPr>
              <w:pStyle w:val="acctfourfigures"/>
              <w:tabs>
                <w:tab w:val="clear" w:pos="765"/>
                <w:tab w:val="decimal" w:pos="744"/>
              </w:tabs>
              <w:spacing w:line="240" w:lineRule="atLeast"/>
              <w:ind w:right="-96"/>
              <w:rPr>
                <w:rFonts w:ascii="Calibri" w:hAnsi="Calibri" w:cs="Calibri"/>
                <w:szCs w:val="22"/>
              </w:rPr>
            </w:pPr>
            <w:r>
              <w:rPr>
                <w:rFonts w:ascii="Calibri" w:hAnsi="Calibri" w:cs="Calibri"/>
                <w:szCs w:val="22"/>
              </w:rPr>
              <w:t>68,605</w:t>
            </w:r>
          </w:p>
        </w:tc>
      </w:tr>
      <w:tr w:rsidR="001F0506" w:rsidRPr="00306E96" w14:paraId="7C382E21" w14:textId="77777777" w:rsidTr="00E925FF">
        <w:trPr>
          <w:gridAfter w:val="1"/>
          <w:wAfter w:w="7" w:type="dxa"/>
        </w:trPr>
        <w:tc>
          <w:tcPr>
            <w:tcW w:w="2150" w:type="dxa"/>
            <w:vAlign w:val="bottom"/>
          </w:tcPr>
          <w:p w14:paraId="0DD4B0A6" w14:textId="77777777" w:rsidR="001F0506" w:rsidRPr="00306E96" w:rsidRDefault="001F0506" w:rsidP="001F0506">
            <w:pPr>
              <w:ind w:right="-79"/>
              <w:rPr>
                <w:rFonts w:ascii="Calibri" w:hAnsi="Calibri" w:cs="Calibri"/>
                <w:b/>
                <w:bCs/>
                <w:szCs w:val="22"/>
              </w:rPr>
            </w:pPr>
            <w:r w:rsidRPr="00306E96">
              <w:rPr>
                <w:rFonts w:ascii="Calibri" w:hAnsi="Calibri" w:cs="Calibri"/>
                <w:b/>
                <w:bCs/>
                <w:szCs w:val="22"/>
              </w:rPr>
              <w:t>Total</w:t>
            </w:r>
          </w:p>
        </w:tc>
        <w:tc>
          <w:tcPr>
            <w:tcW w:w="1025" w:type="dxa"/>
            <w:tcBorders>
              <w:top w:val="single" w:sz="4" w:space="0" w:color="auto"/>
              <w:bottom w:val="double" w:sz="4" w:space="0" w:color="auto"/>
            </w:tcBorders>
            <w:shd w:val="clear" w:color="auto" w:fill="auto"/>
          </w:tcPr>
          <w:p w14:paraId="33899577" w14:textId="1133F435" w:rsidR="001F0506" w:rsidRPr="00306E96" w:rsidRDefault="001F0506" w:rsidP="001F0506">
            <w:pPr>
              <w:pStyle w:val="acctfourfigures"/>
              <w:tabs>
                <w:tab w:val="clear" w:pos="765"/>
                <w:tab w:val="decimal" w:pos="810"/>
              </w:tabs>
              <w:spacing w:line="240" w:lineRule="atLeast"/>
              <w:ind w:left="-38"/>
              <w:rPr>
                <w:rFonts w:ascii="Calibri" w:hAnsi="Calibri" w:cs="Calibri"/>
                <w:b/>
                <w:bCs/>
                <w:szCs w:val="22"/>
                <w:lang w:val="en-US" w:bidi="th-TH"/>
              </w:rPr>
            </w:pPr>
            <w:r w:rsidRPr="001F0506">
              <w:rPr>
                <w:rFonts w:ascii="Calibri" w:hAnsi="Calibri" w:cs="Calibri"/>
                <w:b/>
                <w:bCs/>
                <w:szCs w:val="22"/>
                <w:lang w:val="en-US" w:bidi="th-TH"/>
              </w:rPr>
              <w:t>74,010</w:t>
            </w:r>
          </w:p>
        </w:tc>
        <w:tc>
          <w:tcPr>
            <w:tcW w:w="236" w:type="dxa"/>
            <w:shd w:val="clear" w:color="auto" w:fill="auto"/>
          </w:tcPr>
          <w:p w14:paraId="4037C2CF" w14:textId="77777777" w:rsidR="001F0506" w:rsidRPr="00BC2AE6" w:rsidRDefault="001F0506" w:rsidP="001F0506">
            <w:pPr>
              <w:pStyle w:val="acctfourfigures"/>
              <w:tabs>
                <w:tab w:val="clear" w:pos="765"/>
                <w:tab w:val="decimal" w:pos="792"/>
              </w:tabs>
              <w:spacing w:line="240" w:lineRule="atLeast"/>
              <w:ind w:right="-96"/>
              <w:rPr>
                <w:rFonts w:ascii="Calibri" w:hAnsi="Calibri" w:cs="Calibri"/>
                <w:b/>
                <w:bCs/>
                <w:szCs w:val="22"/>
                <w:lang w:val="en-US" w:bidi="th-TH"/>
              </w:rPr>
            </w:pPr>
          </w:p>
        </w:tc>
        <w:tc>
          <w:tcPr>
            <w:tcW w:w="1022" w:type="dxa"/>
            <w:tcBorders>
              <w:top w:val="single" w:sz="4" w:space="0" w:color="auto"/>
              <w:bottom w:val="double" w:sz="4" w:space="0" w:color="auto"/>
            </w:tcBorders>
            <w:shd w:val="clear" w:color="auto" w:fill="auto"/>
          </w:tcPr>
          <w:p w14:paraId="36394B1A" w14:textId="6E1C895F" w:rsidR="001F0506" w:rsidRPr="00BC2AE6" w:rsidRDefault="001F0506" w:rsidP="001F0506">
            <w:pPr>
              <w:pStyle w:val="acctfourfigures"/>
              <w:tabs>
                <w:tab w:val="clear" w:pos="765"/>
                <w:tab w:val="decimal" w:pos="648"/>
              </w:tabs>
              <w:spacing w:line="240" w:lineRule="atLeast"/>
              <w:ind w:right="-96"/>
              <w:rPr>
                <w:rFonts w:ascii="Calibri" w:hAnsi="Calibri" w:cs="Calibri"/>
                <w:b/>
                <w:bCs/>
                <w:szCs w:val="22"/>
                <w:lang w:val="en-US" w:bidi="th-TH"/>
              </w:rPr>
            </w:pPr>
            <w:r w:rsidRPr="001F0506">
              <w:rPr>
                <w:rFonts w:ascii="Calibri" w:hAnsi="Calibri" w:cs="Calibri"/>
                <w:b/>
                <w:bCs/>
                <w:szCs w:val="22"/>
                <w:lang w:val="en-US" w:bidi="th-TH"/>
              </w:rPr>
              <w:t>(2,597)</w:t>
            </w:r>
          </w:p>
        </w:tc>
        <w:tc>
          <w:tcPr>
            <w:tcW w:w="236" w:type="dxa"/>
            <w:shd w:val="clear" w:color="auto" w:fill="auto"/>
          </w:tcPr>
          <w:p w14:paraId="4F02FE5C" w14:textId="77777777" w:rsidR="001F0506" w:rsidRPr="00BC2AE6" w:rsidRDefault="001F0506" w:rsidP="001F0506">
            <w:pPr>
              <w:pStyle w:val="acctfourfigures"/>
              <w:tabs>
                <w:tab w:val="clear" w:pos="765"/>
                <w:tab w:val="decimal" w:pos="555"/>
                <w:tab w:val="decimal" w:pos="792"/>
              </w:tabs>
              <w:spacing w:line="240" w:lineRule="atLeast"/>
              <w:ind w:right="-96"/>
              <w:rPr>
                <w:rFonts w:ascii="Calibri" w:hAnsi="Calibri" w:cs="Calibri"/>
                <w:b/>
                <w:bCs/>
                <w:szCs w:val="22"/>
                <w:lang w:val="en-US" w:bidi="th-TH"/>
              </w:rPr>
            </w:pPr>
          </w:p>
        </w:tc>
        <w:tc>
          <w:tcPr>
            <w:tcW w:w="999" w:type="dxa"/>
            <w:tcBorders>
              <w:top w:val="single" w:sz="4" w:space="0" w:color="auto"/>
              <w:bottom w:val="double" w:sz="4" w:space="0" w:color="auto"/>
            </w:tcBorders>
            <w:shd w:val="clear" w:color="auto" w:fill="auto"/>
          </w:tcPr>
          <w:p w14:paraId="40E4E810" w14:textId="39983931" w:rsidR="001F0506" w:rsidRPr="00306E96" w:rsidRDefault="001F0506" w:rsidP="001F0506">
            <w:pPr>
              <w:pStyle w:val="acctfourfigures"/>
              <w:tabs>
                <w:tab w:val="clear" w:pos="765"/>
                <w:tab w:val="decimal" w:pos="757"/>
              </w:tabs>
              <w:spacing w:line="240" w:lineRule="atLeast"/>
              <w:ind w:right="-96"/>
              <w:rPr>
                <w:rFonts w:ascii="Calibri" w:hAnsi="Calibri" w:cs="Calibri"/>
                <w:b/>
                <w:bCs/>
                <w:szCs w:val="22"/>
                <w:lang w:val="en-US" w:bidi="th-TH"/>
              </w:rPr>
            </w:pPr>
            <w:r w:rsidRPr="001F0506">
              <w:rPr>
                <w:rFonts w:ascii="Calibri" w:hAnsi="Calibri" w:cs="Calibri"/>
                <w:b/>
                <w:bCs/>
                <w:szCs w:val="22"/>
                <w:lang w:val="en-US" w:bidi="th-TH"/>
              </w:rPr>
              <w:t>71,413</w:t>
            </w:r>
          </w:p>
        </w:tc>
        <w:tc>
          <w:tcPr>
            <w:tcW w:w="241" w:type="dxa"/>
            <w:gridSpan w:val="2"/>
            <w:shd w:val="clear" w:color="auto" w:fill="auto"/>
            <w:vAlign w:val="bottom"/>
          </w:tcPr>
          <w:p w14:paraId="28A78315" w14:textId="77777777" w:rsidR="001F0506" w:rsidRPr="00306E96" w:rsidRDefault="001F0506" w:rsidP="001F0506">
            <w:pPr>
              <w:pStyle w:val="acctfourfigures"/>
              <w:tabs>
                <w:tab w:val="clear" w:pos="765"/>
                <w:tab w:val="decimal" w:pos="792"/>
              </w:tabs>
              <w:spacing w:line="240" w:lineRule="atLeast"/>
              <w:ind w:right="-96"/>
              <w:rPr>
                <w:rFonts w:ascii="Calibri" w:hAnsi="Calibri" w:cs="Calibri"/>
                <w:b/>
                <w:bCs/>
                <w:szCs w:val="22"/>
              </w:rPr>
            </w:pPr>
          </w:p>
        </w:tc>
        <w:tc>
          <w:tcPr>
            <w:tcW w:w="998" w:type="dxa"/>
            <w:gridSpan w:val="2"/>
            <w:tcBorders>
              <w:top w:val="single" w:sz="4" w:space="0" w:color="auto"/>
              <w:bottom w:val="double" w:sz="4" w:space="0" w:color="auto"/>
            </w:tcBorders>
            <w:shd w:val="clear" w:color="auto" w:fill="auto"/>
            <w:vAlign w:val="bottom"/>
          </w:tcPr>
          <w:p w14:paraId="3D5C8B3B" w14:textId="05532B7A" w:rsidR="001F0506" w:rsidRPr="00306E96" w:rsidRDefault="001F0506" w:rsidP="001F0506">
            <w:pPr>
              <w:pStyle w:val="acctfourfigures"/>
              <w:tabs>
                <w:tab w:val="clear" w:pos="765"/>
                <w:tab w:val="decimal" w:pos="810"/>
              </w:tabs>
              <w:spacing w:line="240" w:lineRule="atLeast"/>
              <w:ind w:left="-38"/>
              <w:rPr>
                <w:rFonts w:ascii="Calibri" w:hAnsi="Calibri" w:cs="Calibri"/>
                <w:b/>
                <w:bCs/>
                <w:szCs w:val="22"/>
                <w:lang w:val="en-US" w:bidi="th-TH"/>
              </w:rPr>
            </w:pPr>
            <w:r>
              <w:rPr>
                <w:rFonts w:ascii="Calibri" w:hAnsi="Calibri" w:cs="Calibri"/>
                <w:b/>
                <w:bCs/>
                <w:szCs w:val="22"/>
                <w:lang w:val="en-US" w:bidi="th-TH"/>
              </w:rPr>
              <w:t>142,393</w:t>
            </w:r>
          </w:p>
        </w:tc>
        <w:tc>
          <w:tcPr>
            <w:tcW w:w="236" w:type="dxa"/>
            <w:shd w:val="clear" w:color="auto" w:fill="auto"/>
            <w:vAlign w:val="bottom"/>
          </w:tcPr>
          <w:p w14:paraId="22561EAB" w14:textId="77777777" w:rsidR="001F0506" w:rsidRPr="00306E96" w:rsidRDefault="001F0506" w:rsidP="001F0506">
            <w:pPr>
              <w:pStyle w:val="acctfourfigures"/>
              <w:tabs>
                <w:tab w:val="clear" w:pos="76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shd w:val="clear" w:color="auto" w:fill="auto"/>
            <w:vAlign w:val="bottom"/>
          </w:tcPr>
          <w:p w14:paraId="5CE33D7E" w14:textId="7577E868" w:rsidR="001F0506" w:rsidRPr="00306E96" w:rsidRDefault="001F0506" w:rsidP="001F0506">
            <w:pPr>
              <w:pStyle w:val="acctfourfigures"/>
              <w:tabs>
                <w:tab w:val="clear" w:pos="765"/>
                <w:tab w:val="decimal" w:pos="648"/>
              </w:tabs>
              <w:spacing w:line="240" w:lineRule="atLeast"/>
              <w:ind w:right="-96"/>
              <w:rPr>
                <w:rFonts w:ascii="Calibri" w:hAnsi="Calibri" w:cs="Calibri"/>
                <w:b/>
                <w:bCs/>
                <w:szCs w:val="22"/>
                <w:lang w:bidi="th-TH"/>
              </w:rPr>
            </w:pPr>
            <w:r>
              <w:rPr>
                <w:rFonts w:ascii="Calibri" w:hAnsi="Calibri" w:cs="Calibri"/>
                <w:b/>
                <w:bCs/>
                <w:szCs w:val="22"/>
                <w:lang w:bidi="th-TH"/>
              </w:rPr>
              <w:t>(12,902)</w:t>
            </w:r>
          </w:p>
        </w:tc>
        <w:tc>
          <w:tcPr>
            <w:tcW w:w="240" w:type="dxa"/>
            <w:shd w:val="clear" w:color="auto" w:fill="auto"/>
            <w:vAlign w:val="bottom"/>
          </w:tcPr>
          <w:p w14:paraId="14BAED88" w14:textId="77777777" w:rsidR="001F0506" w:rsidRPr="00306E96" w:rsidRDefault="001F0506" w:rsidP="001F0506">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5" w:type="dxa"/>
            <w:tcBorders>
              <w:top w:val="single" w:sz="4" w:space="0" w:color="auto"/>
              <w:bottom w:val="double" w:sz="4" w:space="0" w:color="auto"/>
            </w:tcBorders>
            <w:vAlign w:val="bottom"/>
          </w:tcPr>
          <w:p w14:paraId="62373D51" w14:textId="5C8EBDAE" w:rsidR="001F0506" w:rsidRPr="00306E96" w:rsidRDefault="001F0506" w:rsidP="001F0506">
            <w:pPr>
              <w:pStyle w:val="acctfourfigures"/>
              <w:tabs>
                <w:tab w:val="clear" w:pos="765"/>
                <w:tab w:val="decimal" w:pos="744"/>
              </w:tabs>
              <w:spacing w:line="240" w:lineRule="atLeast"/>
              <w:ind w:right="-96"/>
              <w:rPr>
                <w:rFonts w:ascii="Calibri" w:hAnsi="Calibri" w:cs="Calibri"/>
                <w:b/>
                <w:bCs/>
                <w:szCs w:val="22"/>
                <w:lang w:val="en-US" w:bidi="th-TH"/>
              </w:rPr>
            </w:pPr>
            <w:r>
              <w:rPr>
                <w:rFonts w:ascii="Calibri" w:hAnsi="Calibri" w:cs="Calibri"/>
                <w:b/>
                <w:bCs/>
                <w:szCs w:val="22"/>
                <w:lang w:val="en-US" w:bidi="th-TH"/>
              </w:rPr>
              <w:t>129,491</w:t>
            </w:r>
          </w:p>
        </w:tc>
      </w:tr>
    </w:tbl>
    <w:p w14:paraId="1130C979" w14:textId="76BC24D0" w:rsidR="00661733" w:rsidRDefault="00661733" w:rsidP="00F65521">
      <w:pPr>
        <w:spacing w:before="240" w:after="240" w:line="240" w:lineRule="atLeast"/>
        <w:ind w:firstLine="547"/>
        <w:jc w:val="both"/>
        <w:rPr>
          <w:rFonts w:ascii="Calibri" w:eastAsia="Arial Unicode MS" w:hAnsi="Calibri" w:cs="Calibri"/>
          <w:b/>
          <w:bCs/>
          <w:sz w:val="22"/>
          <w:szCs w:val="22"/>
        </w:rPr>
      </w:pPr>
    </w:p>
    <w:tbl>
      <w:tblPr>
        <w:tblW w:w="9369" w:type="dxa"/>
        <w:tblInd w:w="432" w:type="dxa"/>
        <w:tblLayout w:type="fixed"/>
        <w:tblLook w:val="01E0" w:firstRow="1" w:lastRow="1" w:firstColumn="1" w:lastColumn="1" w:noHBand="0" w:noVBand="0"/>
      </w:tblPr>
      <w:tblGrid>
        <w:gridCol w:w="2151"/>
        <w:gridCol w:w="1017"/>
        <w:gridCol w:w="237"/>
        <w:gridCol w:w="1023"/>
        <w:gridCol w:w="236"/>
        <w:gridCol w:w="1019"/>
        <w:gridCol w:w="236"/>
        <w:gridCol w:w="993"/>
        <w:gridCol w:w="239"/>
        <w:gridCol w:w="985"/>
        <w:gridCol w:w="236"/>
        <w:gridCol w:w="997"/>
      </w:tblGrid>
      <w:tr w:rsidR="00661733" w:rsidRPr="00306E96" w14:paraId="1F845BC5" w14:textId="77777777" w:rsidTr="00E925FF">
        <w:tc>
          <w:tcPr>
            <w:tcW w:w="2151" w:type="dxa"/>
          </w:tcPr>
          <w:p w14:paraId="02A52DD2" w14:textId="77777777" w:rsidR="00661733" w:rsidRPr="00306E96" w:rsidRDefault="00661733" w:rsidP="00E925FF">
            <w:pPr>
              <w:tabs>
                <w:tab w:val="left" w:pos="540"/>
              </w:tabs>
              <w:jc w:val="center"/>
              <w:rPr>
                <w:rFonts w:ascii="Calibri" w:hAnsi="Calibri" w:cs="Calibri"/>
                <w:szCs w:val="22"/>
              </w:rPr>
            </w:pPr>
          </w:p>
        </w:tc>
        <w:tc>
          <w:tcPr>
            <w:tcW w:w="7218" w:type="dxa"/>
            <w:gridSpan w:val="11"/>
          </w:tcPr>
          <w:p w14:paraId="15DB7781" w14:textId="77777777" w:rsidR="00661733" w:rsidRPr="00306E96" w:rsidRDefault="00661733" w:rsidP="00E925FF">
            <w:pPr>
              <w:pStyle w:val="acctmergecolhdg"/>
              <w:spacing w:line="240" w:lineRule="atLeast"/>
              <w:rPr>
                <w:rFonts w:ascii="Calibri" w:hAnsi="Calibri" w:cs="Calibri"/>
                <w:szCs w:val="22"/>
                <w:cs/>
              </w:rPr>
            </w:pPr>
            <w:r w:rsidRPr="00306E96">
              <w:rPr>
                <w:rFonts w:ascii="Calibri" w:hAnsi="Calibri" w:cs="Calibri"/>
                <w:szCs w:val="22"/>
              </w:rPr>
              <w:t>Separate financial statements</w:t>
            </w:r>
          </w:p>
        </w:tc>
      </w:tr>
      <w:tr w:rsidR="00661733" w:rsidRPr="00306E96" w14:paraId="2D7FAA55" w14:textId="77777777" w:rsidTr="00E925FF">
        <w:tc>
          <w:tcPr>
            <w:tcW w:w="2151" w:type="dxa"/>
          </w:tcPr>
          <w:p w14:paraId="33C15F1F" w14:textId="77777777" w:rsidR="00661733" w:rsidRPr="00306E96" w:rsidRDefault="00661733" w:rsidP="00E925FF">
            <w:pPr>
              <w:tabs>
                <w:tab w:val="left" w:pos="540"/>
              </w:tabs>
              <w:jc w:val="center"/>
              <w:rPr>
                <w:rFonts w:ascii="Calibri" w:hAnsi="Calibri" w:cs="Calibri"/>
                <w:szCs w:val="22"/>
              </w:rPr>
            </w:pPr>
          </w:p>
        </w:tc>
        <w:tc>
          <w:tcPr>
            <w:tcW w:w="3532" w:type="dxa"/>
            <w:gridSpan w:val="5"/>
            <w:tcBorders>
              <w:bottom w:val="single" w:sz="4" w:space="0" w:color="auto"/>
            </w:tcBorders>
            <w:shd w:val="clear" w:color="auto" w:fill="auto"/>
          </w:tcPr>
          <w:p w14:paraId="1C6AF7D7" w14:textId="5138742B" w:rsidR="00661733" w:rsidRPr="00306E96" w:rsidRDefault="00661733" w:rsidP="00E925FF">
            <w:pPr>
              <w:ind w:left="-106" w:right="-108"/>
              <w:jc w:val="center"/>
              <w:rPr>
                <w:rFonts w:ascii="Calibri" w:hAnsi="Calibri" w:cs="Calibri"/>
                <w:szCs w:val="22"/>
              </w:rPr>
            </w:pPr>
            <w:r w:rsidRPr="00306E96">
              <w:rPr>
                <w:rFonts w:ascii="Calibri" w:hAnsi="Calibri" w:cs="Calibri"/>
                <w:szCs w:val="22"/>
              </w:rPr>
              <w:t>202</w:t>
            </w:r>
            <w:r>
              <w:rPr>
                <w:rFonts w:ascii="Calibri" w:hAnsi="Calibri" w:cs="Calibri"/>
                <w:szCs w:val="22"/>
              </w:rPr>
              <w:t>2</w:t>
            </w:r>
          </w:p>
        </w:tc>
        <w:tc>
          <w:tcPr>
            <w:tcW w:w="236" w:type="dxa"/>
            <w:shd w:val="clear" w:color="auto" w:fill="auto"/>
          </w:tcPr>
          <w:p w14:paraId="4EB2A2D6" w14:textId="77777777" w:rsidR="00661733" w:rsidRPr="00306E96" w:rsidRDefault="00661733" w:rsidP="00E925FF">
            <w:pPr>
              <w:ind w:left="-106" w:right="-108"/>
              <w:jc w:val="center"/>
              <w:rPr>
                <w:rFonts w:ascii="Calibri" w:hAnsi="Calibri" w:cs="Calibri"/>
                <w:szCs w:val="22"/>
                <w:cs/>
              </w:rPr>
            </w:pPr>
          </w:p>
        </w:tc>
        <w:tc>
          <w:tcPr>
            <w:tcW w:w="3450" w:type="dxa"/>
            <w:gridSpan w:val="5"/>
            <w:tcBorders>
              <w:bottom w:val="single" w:sz="4" w:space="0" w:color="auto"/>
            </w:tcBorders>
            <w:shd w:val="clear" w:color="auto" w:fill="auto"/>
          </w:tcPr>
          <w:p w14:paraId="361DBA45" w14:textId="4E36C828" w:rsidR="00661733" w:rsidRPr="00306E96" w:rsidRDefault="00661733" w:rsidP="00E925FF">
            <w:pPr>
              <w:ind w:left="-106" w:right="-108"/>
              <w:jc w:val="center"/>
              <w:rPr>
                <w:rFonts w:ascii="Calibri" w:hAnsi="Calibri" w:cs="Calibri"/>
                <w:szCs w:val="22"/>
                <w:cs/>
              </w:rPr>
            </w:pPr>
            <w:r w:rsidRPr="00306E96">
              <w:rPr>
                <w:rFonts w:ascii="Calibri" w:hAnsi="Calibri" w:cs="Calibri"/>
                <w:szCs w:val="22"/>
              </w:rPr>
              <w:t>202</w:t>
            </w:r>
            <w:r>
              <w:rPr>
                <w:rFonts w:ascii="Calibri" w:hAnsi="Calibri" w:cs="Calibri"/>
                <w:szCs w:val="22"/>
              </w:rPr>
              <w:t>1</w:t>
            </w:r>
          </w:p>
        </w:tc>
      </w:tr>
      <w:tr w:rsidR="00661733" w:rsidRPr="00306E96" w14:paraId="03B1E6C7" w14:textId="77777777" w:rsidTr="00E925FF">
        <w:tc>
          <w:tcPr>
            <w:tcW w:w="2151" w:type="dxa"/>
            <w:shd w:val="clear" w:color="auto" w:fill="auto"/>
            <w:vAlign w:val="bottom"/>
          </w:tcPr>
          <w:p w14:paraId="15B63A60" w14:textId="77777777" w:rsidR="00661733" w:rsidRPr="00306E96" w:rsidRDefault="00661733" w:rsidP="00E925FF">
            <w:pPr>
              <w:tabs>
                <w:tab w:val="left" w:pos="540"/>
              </w:tabs>
              <w:rPr>
                <w:rFonts w:ascii="Calibri" w:hAnsi="Calibri" w:cs="Calibri"/>
                <w:i/>
                <w:iCs/>
                <w:color w:val="0000FF"/>
                <w:szCs w:val="22"/>
              </w:rPr>
            </w:pPr>
          </w:p>
        </w:tc>
        <w:tc>
          <w:tcPr>
            <w:tcW w:w="1017" w:type="dxa"/>
            <w:shd w:val="clear" w:color="auto" w:fill="auto"/>
            <w:vAlign w:val="bottom"/>
          </w:tcPr>
          <w:p w14:paraId="0AEA30E5" w14:textId="77777777" w:rsidR="00661733" w:rsidRPr="00306E96" w:rsidRDefault="00661733" w:rsidP="00E925FF">
            <w:pPr>
              <w:ind w:left="-105" w:right="-108"/>
              <w:jc w:val="center"/>
              <w:rPr>
                <w:rFonts w:ascii="Calibri" w:hAnsi="Calibri" w:cs="Calibri"/>
                <w:szCs w:val="22"/>
                <w:cs/>
              </w:rPr>
            </w:pPr>
            <w:r w:rsidRPr="00306E96">
              <w:rPr>
                <w:rFonts w:ascii="Calibri" w:hAnsi="Calibri" w:cs="Calibri"/>
                <w:szCs w:val="22"/>
              </w:rPr>
              <w:t>Future minimum lease payments</w:t>
            </w:r>
          </w:p>
        </w:tc>
        <w:tc>
          <w:tcPr>
            <w:tcW w:w="237" w:type="dxa"/>
            <w:shd w:val="clear" w:color="auto" w:fill="auto"/>
            <w:vAlign w:val="bottom"/>
          </w:tcPr>
          <w:p w14:paraId="5562879F" w14:textId="77777777" w:rsidR="00661733" w:rsidRPr="00306E96" w:rsidRDefault="00661733" w:rsidP="00E925FF">
            <w:pPr>
              <w:ind w:left="-105" w:right="-108"/>
              <w:jc w:val="center"/>
              <w:rPr>
                <w:rFonts w:ascii="Calibri" w:hAnsi="Calibri" w:cs="Calibri"/>
                <w:szCs w:val="22"/>
              </w:rPr>
            </w:pPr>
          </w:p>
        </w:tc>
        <w:tc>
          <w:tcPr>
            <w:tcW w:w="1023" w:type="dxa"/>
            <w:shd w:val="clear" w:color="auto" w:fill="auto"/>
            <w:vAlign w:val="bottom"/>
          </w:tcPr>
          <w:p w14:paraId="3FF9D513" w14:textId="77777777" w:rsidR="00661733" w:rsidRPr="00306E96" w:rsidRDefault="00661733" w:rsidP="00E925FF">
            <w:pPr>
              <w:ind w:left="-105" w:right="-108"/>
              <w:jc w:val="center"/>
              <w:rPr>
                <w:rFonts w:ascii="Calibri" w:hAnsi="Calibri" w:cs="Calibri"/>
                <w:szCs w:val="22"/>
              </w:rPr>
            </w:pPr>
            <w:r w:rsidRPr="00306E96">
              <w:rPr>
                <w:rFonts w:ascii="Calibri" w:hAnsi="Calibri" w:cs="Calibri"/>
                <w:szCs w:val="22"/>
              </w:rPr>
              <w:t>Interest</w:t>
            </w:r>
          </w:p>
        </w:tc>
        <w:tc>
          <w:tcPr>
            <w:tcW w:w="236" w:type="dxa"/>
            <w:shd w:val="clear" w:color="auto" w:fill="auto"/>
            <w:vAlign w:val="bottom"/>
          </w:tcPr>
          <w:p w14:paraId="6E700C79" w14:textId="77777777" w:rsidR="00661733" w:rsidRPr="00306E96" w:rsidRDefault="00661733" w:rsidP="00E925FF">
            <w:pPr>
              <w:ind w:left="-105" w:right="-108"/>
              <w:jc w:val="center"/>
              <w:rPr>
                <w:rFonts w:ascii="Calibri" w:hAnsi="Calibri" w:cs="Calibri"/>
                <w:szCs w:val="22"/>
              </w:rPr>
            </w:pPr>
          </w:p>
        </w:tc>
        <w:tc>
          <w:tcPr>
            <w:tcW w:w="1019" w:type="dxa"/>
            <w:shd w:val="clear" w:color="auto" w:fill="auto"/>
            <w:vAlign w:val="bottom"/>
          </w:tcPr>
          <w:p w14:paraId="5B9B5E3D" w14:textId="77777777" w:rsidR="00661733" w:rsidRPr="00306E96" w:rsidRDefault="00661733" w:rsidP="00E925FF">
            <w:pPr>
              <w:autoSpaceDE w:val="0"/>
              <w:autoSpaceDN w:val="0"/>
              <w:adjustRightInd w:val="0"/>
              <w:ind w:left="-105" w:right="-108"/>
              <w:jc w:val="center"/>
              <w:rPr>
                <w:rFonts w:ascii="Calibri" w:hAnsi="Calibri" w:cs="Calibri"/>
                <w:szCs w:val="22"/>
                <w:cs/>
              </w:rPr>
            </w:pPr>
            <w:r w:rsidRPr="00306E96">
              <w:rPr>
                <w:rFonts w:ascii="Calibri" w:hAnsi="Calibri" w:cs="Calibri"/>
                <w:szCs w:val="22"/>
              </w:rPr>
              <w:t>Present value of minimum lease payments</w:t>
            </w:r>
          </w:p>
        </w:tc>
        <w:tc>
          <w:tcPr>
            <w:tcW w:w="236" w:type="dxa"/>
            <w:shd w:val="clear" w:color="auto" w:fill="auto"/>
            <w:vAlign w:val="bottom"/>
          </w:tcPr>
          <w:p w14:paraId="727B33BB" w14:textId="77777777" w:rsidR="00661733" w:rsidRPr="00306E96" w:rsidRDefault="00661733" w:rsidP="00E925FF">
            <w:pPr>
              <w:tabs>
                <w:tab w:val="left" w:pos="540"/>
              </w:tabs>
              <w:ind w:left="-105" w:right="-108"/>
              <w:jc w:val="center"/>
              <w:rPr>
                <w:rFonts w:ascii="Calibri" w:hAnsi="Calibri" w:cs="Calibri"/>
                <w:szCs w:val="22"/>
              </w:rPr>
            </w:pPr>
          </w:p>
        </w:tc>
        <w:tc>
          <w:tcPr>
            <w:tcW w:w="993" w:type="dxa"/>
            <w:shd w:val="clear" w:color="auto" w:fill="auto"/>
            <w:vAlign w:val="bottom"/>
          </w:tcPr>
          <w:p w14:paraId="7B7C8A83" w14:textId="77777777" w:rsidR="00661733" w:rsidRPr="00306E96" w:rsidRDefault="00661733" w:rsidP="00E925FF">
            <w:pPr>
              <w:tabs>
                <w:tab w:val="left" w:pos="540"/>
              </w:tabs>
              <w:ind w:left="-105" w:right="-108"/>
              <w:jc w:val="center"/>
              <w:rPr>
                <w:rFonts w:ascii="Calibri" w:hAnsi="Calibri" w:cs="Calibri"/>
                <w:szCs w:val="22"/>
              </w:rPr>
            </w:pPr>
            <w:r w:rsidRPr="00306E96">
              <w:rPr>
                <w:rFonts w:ascii="Calibri" w:hAnsi="Calibri" w:cs="Calibri"/>
                <w:szCs w:val="22"/>
              </w:rPr>
              <w:t>Future minimum lease payments</w:t>
            </w:r>
          </w:p>
        </w:tc>
        <w:tc>
          <w:tcPr>
            <w:tcW w:w="239" w:type="dxa"/>
            <w:shd w:val="clear" w:color="auto" w:fill="auto"/>
            <w:vAlign w:val="bottom"/>
          </w:tcPr>
          <w:p w14:paraId="73DAADE9" w14:textId="77777777" w:rsidR="00661733" w:rsidRPr="00306E96" w:rsidRDefault="00661733" w:rsidP="00E925FF">
            <w:pPr>
              <w:tabs>
                <w:tab w:val="left" w:pos="540"/>
              </w:tabs>
              <w:ind w:left="-105" w:right="-108"/>
              <w:jc w:val="center"/>
              <w:rPr>
                <w:rFonts w:ascii="Calibri" w:hAnsi="Calibri" w:cs="Calibri"/>
                <w:szCs w:val="22"/>
              </w:rPr>
            </w:pPr>
          </w:p>
        </w:tc>
        <w:tc>
          <w:tcPr>
            <w:tcW w:w="985" w:type="dxa"/>
            <w:shd w:val="clear" w:color="auto" w:fill="auto"/>
            <w:vAlign w:val="bottom"/>
          </w:tcPr>
          <w:p w14:paraId="274EBA42" w14:textId="77777777" w:rsidR="00661733" w:rsidRPr="00306E96" w:rsidRDefault="00661733" w:rsidP="00E925FF">
            <w:pPr>
              <w:ind w:left="-105" w:right="-108"/>
              <w:jc w:val="center"/>
              <w:rPr>
                <w:rFonts w:ascii="Calibri" w:hAnsi="Calibri" w:cs="Calibri"/>
                <w:szCs w:val="22"/>
              </w:rPr>
            </w:pPr>
            <w:r w:rsidRPr="00306E96">
              <w:rPr>
                <w:rFonts w:ascii="Calibri" w:hAnsi="Calibri" w:cs="Calibri"/>
                <w:szCs w:val="22"/>
              </w:rPr>
              <w:t>Interest</w:t>
            </w:r>
          </w:p>
        </w:tc>
        <w:tc>
          <w:tcPr>
            <w:tcW w:w="236" w:type="dxa"/>
            <w:shd w:val="clear" w:color="auto" w:fill="auto"/>
            <w:vAlign w:val="bottom"/>
          </w:tcPr>
          <w:p w14:paraId="124C3E23" w14:textId="77777777" w:rsidR="00661733" w:rsidRPr="00306E96" w:rsidRDefault="00661733" w:rsidP="00E925FF">
            <w:pPr>
              <w:tabs>
                <w:tab w:val="left" w:pos="540"/>
              </w:tabs>
              <w:ind w:left="-105" w:right="-108"/>
              <w:jc w:val="center"/>
              <w:rPr>
                <w:rFonts w:ascii="Calibri" w:hAnsi="Calibri" w:cs="Calibri"/>
                <w:szCs w:val="22"/>
              </w:rPr>
            </w:pPr>
          </w:p>
        </w:tc>
        <w:tc>
          <w:tcPr>
            <w:tcW w:w="997" w:type="dxa"/>
            <w:shd w:val="clear" w:color="auto" w:fill="auto"/>
            <w:vAlign w:val="bottom"/>
          </w:tcPr>
          <w:p w14:paraId="11F8751F" w14:textId="77777777" w:rsidR="00661733" w:rsidRPr="00306E96" w:rsidRDefault="00661733" w:rsidP="00E925FF">
            <w:pPr>
              <w:ind w:left="-105" w:right="-108"/>
              <w:jc w:val="center"/>
              <w:rPr>
                <w:rFonts w:ascii="Calibri" w:hAnsi="Calibri" w:cs="Calibri"/>
                <w:szCs w:val="22"/>
              </w:rPr>
            </w:pPr>
            <w:r w:rsidRPr="00306E96">
              <w:rPr>
                <w:rFonts w:ascii="Calibri" w:hAnsi="Calibri" w:cs="Calibri"/>
                <w:szCs w:val="22"/>
              </w:rPr>
              <w:t>Present value of minimum lease payments</w:t>
            </w:r>
          </w:p>
        </w:tc>
      </w:tr>
      <w:tr w:rsidR="00661733" w:rsidRPr="00306E96" w14:paraId="6B67A792" w14:textId="77777777" w:rsidTr="00E925FF">
        <w:tc>
          <w:tcPr>
            <w:tcW w:w="2151" w:type="dxa"/>
            <w:vAlign w:val="bottom"/>
          </w:tcPr>
          <w:p w14:paraId="5AEF22D4" w14:textId="77777777" w:rsidR="00661733" w:rsidRPr="00306E96" w:rsidRDefault="00661733" w:rsidP="00E925FF">
            <w:pPr>
              <w:tabs>
                <w:tab w:val="left" w:pos="540"/>
              </w:tabs>
              <w:rPr>
                <w:rFonts w:ascii="Calibri" w:hAnsi="Calibri" w:cs="Calibri"/>
                <w:szCs w:val="22"/>
              </w:rPr>
            </w:pPr>
          </w:p>
        </w:tc>
        <w:tc>
          <w:tcPr>
            <w:tcW w:w="7218" w:type="dxa"/>
            <w:gridSpan w:val="11"/>
            <w:vAlign w:val="bottom"/>
          </w:tcPr>
          <w:p w14:paraId="2318043F" w14:textId="77777777" w:rsidR="00661733" w:rsidRPr="00306E96" w:rsidRDefault="00661733" w:rsidP="00E925FF">
            <w:pPr>
              <w:tabs>
                <w:tab w:val="left" w:pos="540"/>
              </w:tabs>
              <w:ind w:left="-105" w:right="-108"/>
              <w:jc w:val="center"/>
              <w:rPr>
                <w:rFonts w:ascii="Calibri" w:hAnsi="Calibri" w:cs="Calibri"/>
                <w:i/>
                <w:iCs/>
                <w:szCs w:val="22"/>
              </w:rPr>
            </w:pPr>
            <w:r w:rsidRPr="00306E96">
              <w:rPr>
                <w:rFonts w:ascii="Calibri" w:hAnsi="Calibri" w:cs="Calibri"/>
                <w:i/>
                <w:iCs/>
                <w:szCs w:val="22"/>
                <w:cs/>
              </w:rPr>
              <w:t>(</w:t>
            </w:r>
            <w:r w:rsidRPr="00306E96">
              <w:rPr>
                <w:rFonts w:ascii="Calibri" w:hAnsi="Calibri" w:cs="Calibri"/>
                <w:i/>
                <w:iCs/>
                <w:szCs w:val="22"/>
              </w:rPr>
              <w:t>in thousand Baht)</w:t>
            </w:r>
          </w:p>
        </w:tc>
      </w:tr>
      <w:tr w:rsidR="00661733" w:rsidRPr="00306E96" w14:paraId="369002F7" w14:textId="77777777" w:rsidTr="00E925FF">
        <w:tc>
          <w:tcPr>
            <w:tcW w:w="2151" w:type="dxa"/>
            <w:vAlign w:val="bottom"/>
          </w:tcPr>
          <w:p w14:paraId="02947F35" w14:textId="77777777" w:rsidR="00661733" w:rsidRPr="00306E96" w:rsidRDefault="00661733" w:rsidP="00E925FF">
            <w:pPr>
              <w:ind w:right="-79"/>
              <w:rPr>
                <w:rFonts w:ascii="Calibri" w:hAnsi="Calibri" w:cs="Calibri"/>
                <w:szCs w:val="22"/>
                <w:cs/>
              </w:rPr>
            </w:pPr>
            <w:r w:rsidRPr="00306E96">
              <w:rPr>
                <w:rFonts w:ascii="Calibri" w:hAnsi="Calibri" w:cs="Calibri"/>
                <w:szCs w:val="22"/>
              </w:rPr>
              <w:t xml:space="preserve">Due: </w:t>
            </w:r>
          </w:p>
        </w:tc>
        <w:tc>
          <w:tcPr>
            <w:tcW w:w="1017" w:type="dxa"/>
            <w:shd w:val="clear" w:color="auto" w:fill="auto"/>
            <w:vAlign w:val="bottom"/>
          </w:tcPr>
          <w:p w14:paraId="15E0CEC7" w14:textId="77777777" w:rsidR="00661733" w:rsidRPr="00306E96" w:rsidRDefault="00661733" w:rsidP="00E925FF">
            <w:pPr>
              <w:pStyle w:val="acctfourfigures"/>
              <w:tabs>
                <w:tab w:val="clear" w:pos="765"/>
                <w:tab w:val="decimal" w:pos="794"/>
              </w:tabs>
              <w:spacing w:line="240" w:lineRule="atLeast"/>
              <w:ind w:right="-73"/>
              <w:rPr>
                <w:rFonts w:ascii="Calibri" w:hAnsi="Calibri" w:cs="Calibri"/>
                <w:szCs w:val="22"/>
                <w:lang w:bidi="th-TH"/>
              </w:rPr>
            </w:pPr>
          </w:p>
        </w:tc>
        <w:tc>
          <w:tcPr>
            <w:tcW w:w="237" w:type="dxa"/>
            <w:shd w:val="clear" w:color="auto" w:fill="auto"/>
            <w:vAlign w:val="bottom"/>
          </w:tcPr>
          <w:p w14:paraId="6C695673" w14:textId="77777777" w:rsidR="00661733" w:rsidRPr="00306E96" w:rsidRDefault="00661733" w:rsidP="00E925FF">
            <w:pPr>
              <w:pStyle w:val="acctfourfigures"/>
              <w:tabs>
                <w:tab w:val="clear" w:pos="765"/>
                <w:tab w:val="decimal" w:pos="794"/>
              </w:tabs>
              <w:spacing w:line="240" w:lineRule="atLeast"/>
              <w:ind w:right="-96"/>
              <w:rPr>
                <w:rFonts w:ascii="Calibri" w:hAnsi="Calibri" w:cs="Calibri"/>
                <w:szCs w:val="22"/>
                <w:lang w:bidi="th-TH"/>
              </w:rPr>
            </w:pPr>
          </w:p>
        </w:tc>
        <w:tc>
          <w:tcPr>
            <w:tcW w:w="1023" w:type="dxa"/>
            <w:shd w:val="clear" w:color="auto" w:fill="auto"/>
            <w:vAlign w:val="bottom"/>
          </w:tcPr>
          <w:p w14:paraId="2026666D" w14:textId="77777777" w:rsidR="00661733" w:rsidRPr="00306E96" w:rsidRDefault="00661733" w:rsidP="00E925FF">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7C3425C2" w14:textId="77777777" w:rsidR="00661733" w:rsidRPr="00306E96" w:rsidRDefault="00661733" w:rsidP="00E925FF">
            <w:pPr>
              <w:pStyle w:val="acctfourfigures"/>
              <w:tabs>
                <w:tab w:val="clear" w:pos="765"/>
                <w:tab w:val="decimal" w:pos="794"/>
              </w:tabs>
              <w:spacing w:line="240" w:lineRule="atLeast"/>
              <w:ind w:right="-96"/>
              <w:rPr>
                <w:rFonts w:ascii="Calibri" w:hAnsi="Calibri" w:cs="Calibri"/>
                <w:szCs w:val="22"/>
                <w:lang w:bidi="th-TH"/>
              </w:rPr>
            </w:pPr>
          </w:p>
        </w:tc>
        <w:tc>
          <w:tcPr>
            <w:tcW w:w="1019" w:type="dxa"/>
            <w:shd w:val="clear" w:color="auto" w:fill="auto"/>
            <w:vAlign w:val="bottom"/>
          </w:tcPr>
          <w:p w14:paraId="77996C39" w14:textId="77777777" w:rsidR="00661733" w:rsidRPr="00306E96" w:rsidRDefault="00661733" w:rsidP="00E925FF">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53D9C483" w14:textId="77777777" w:rsidR="00661733" w:rsidRPr="00306E96" w:rsidRDefault="00661733" w:rsidP="00E925FF">
            <w:pPr>
              <w:pStyle w:val="acctfourfigures"/>
              <w:tabs>
                <w:tab w:val="clear" w:pos="765"/>
                <w:tab w:val="decimal" w:pos="794"/>
              </w:tabs>
              <w:spacing w:line="240" w:lineRule="atLeast"/>
              <w:ind w:right="-96"/>
              <w:rPr>
                <w:rFonts w:ascii="Calibri" w:hAnsi="Calibri" w:cs="Calibri"/>
                <w:szCs w:val="22"/>
                <w:lang w:bidi="th-TH"/>
              </w:rPr>
            </w:pPr>
          </w:p>
        </w:tc>
        <w:tc>
          <w:tcPr>
            <w:tcW w:w="993" w:type="dxa"/>
            <w:shd w:val="clear" w:color="auto" w:fill="auto"/>
            <w:vAlign w:val="bottom"/>
          </w:tcPr>
          <w:p w14:paraId="6454AE87" w14:textId="77777777" w:rsidR="00661733" w:rsidRPr="00306E96" w:rsidRDefault="00661733" w:rsidP="00E925FF">
            <w:pPr>
              <w:pStyle w:val="acctfourfigures"/>
              <w:tabs>
                <w:tab w:val="clear" w:pos="765"/>
                <w:tab w:val="decimal" w:pos="794"/>
              </w:tabs>
              <w:spacing w:line="240" w:lineRule="atLeast"/>
              <w:ind w:right="-96"/>
              <w:rPr>
                <w:rFonts w:ascii="Calibri" w:hAnsi="Calibri" w:cs="Calibri"/>
                <w:szCs w:val="22"/>
                <w:lang w:bidi="th-TH"/>
              </w:rPr>
            </w:pPr>
          </w:p>
        </w:tc>
        <w:tc>
          <w:tcPr>
            <w:tcW w:w="239" w:type="dxa"/>
            <w:shd w:val="clear" w:color="auto" w:fill="auto"/>
            <w:vAlign w:val="bottom"/>
          </w:tcPr>
          <w:p w14:paraId="1FB86230" w14:textId="77777777" w:rsidR="00661733" w:rsidRPr="00306E96" w:rsidRDefault="00661733" w:rsidP="00E925FF">
            <w:pPr>
              <w:pStyle w:val="acctfourfigures"/>
              <w:tabs>
                <w:tab w:val="clear" w:pos="765"/>
                <w:tab w:val="decimal" w:pos="794"/>
              </w:tabs>
              <w:spacing w:line="240" w:lineRule="atLeast"/>
              <w:ind w:right="-96"/>
              <w:rPr>
                <w:rFonts w:ascii="Calibri" w:hAnsi="Calibri" w:cs="Calibri"/>
                <w:szCs w:val="22"/>
                <w:lang w:bidi="th-TH"/>
              </w:rPr>
            </w:pPr>
          </w:p>
        </w:tc>
        <w:tc>
          <w:tcPr>
            <w:tcW w:w="985" w:type="dxa"/>
            <w:shd w:val="clear" w:color="auto" w:fill="auto"/>
            <w:vAlign w:val="bottom"/>
          </w:tcPr>
          <w:p w14:paraId="7F9B898D" w14:textId="77777777" w:rsidR="00661733" w:rsidRPr="00306E96" w:rsidRDefault="00661733" w:rsidP="00E925FF">
            <w:pPr>
              <w:pStyle w:val="acctfourfigures"/>
              <w:tabs>
                <w:tab w:val="clear" w:pos="765"/>
                <w:tab w:val="decimal" w:pos="794"/>
              </w:tabs>
              <w:spacing w:line="240" w:lineRule="atLeast"/>
              <w:ind w:right="-96"/>
              <w:rPr>
                <w:rFonts w:ascii="Calibri" w:hAnsi="Calibri" w:cs="Calibri"/>
                <w:szCs w:val="22"/>
                <w:lang w:bidi="th-TH"/>
              </w:rPr>
            </w:pPr>
          </w:p>
        </w:tc>
        <w:tc>
          <w:tcPr>
            <w:tcW w:w="236" w:type="dxa"/>
            <w:shd w:val="clear" w:color="auto" w:fill="auto"/>
            <w:vAlign w:val="bottom"/>
          </w:tcPr>
          <w:p w14:paraId="0CF8D652" w14:textId="77777777" w:rsidR="00661733" w:rsidRPr="00306E96" w:rsidRDefault="00661733" w:rsidP="00E925FF">
            <w:pPr>
              <w:pStyle w:val="acctfourfigures"/>
              <w:tabs>
                <w:tab w:val="clear" w:pos="765"/>
                <w:tab w:val="decimal" w:pos="794"/>
              </w:tabs>
              <w:spacing w:line="240" w:lineRule="atLeast"/>
              <w:ind w:right="-96"/>
              <w:rPr>
                <w:rFonts w:ascii="Calibri" w:hAnsi="Calibri" w:cs="Calibri"/>
                <w:szCs w:val="22"/>
                <w:lang w:bidi="th-TH"/>
              </w:rPr>
            </w:pPr>
          </w:p>
        </w:tc>
        <w:tc>
          <w:tcPr>
            <w:tcW w:w="997" w:type="dxa"/>
            <w:vAlign w:val="bottom"/>
          </w:tcPr>
          <w:p w14:paraId="4142B113" w14:textId="77777777" w:rsidR="00661733" w:rsidRPr="00306E96" w:rsidRDefault="00661733" w:rsidP="00E925FF">
            <w:pPr>
              <w:pStyle w:val="acctfourfigures"/>
              <w:tabs>
                <w:tab w:val="clear" w:pos="765"/>
                <w:tab w:val="decimal" w:pos="794"/>
              </w:tabs>
              <w:spacing w:line="240" w:lineRule="atLeast"/>
              <w:ind w:right="-96"/>
              <w:rPr>
                <w:rFonts w:ascii="Calibri" w:hAnsi="Calibri" w:cs="Calibri"/>
                <w:szCs w:val="22"/>
                <w:lang w:bidi="th-TH"/>
              </w:rPr>
            </w:pPr>
          </w:p>
        </w:tc>
      </w:tr>
      <w:tr w:rsidR="00661733" w:rsidRPr="00306E96" w14:paraId="6B766531" w14:textId="77777777" w:rsidTr="00E925FF">
        <w:tc>
          <w:tcPr>
            <w:tcW w:w="2151" w:type="dxa"/>
            <w:vAlign w:val="bottom"/>
          </w:tcPr>
          <w:p w14:paraId="4DCE8822" w14:textId="77777777" w:rsidR="00661733" w:rsidRPr="00306E96" w:rsidRDefault="00661733" w:rsidP="00E925FF">
            <w:pPr>
              <w:ind w:right="-79"/>
              <w:rPr>
                <w:rFonts w:ascii="Calibri" w:hAnsi="Calibri" w:cs="Calibri"/>
                <w:szCs w:val="22"/>
              </w:rPr>
            </w:pPr>
            <w:r w:rsidRPr="00306E96">
              <w:rPr>
                <w:rFonts w:ascii="Calibri" w:hAnsi="Calibri" w:cs="Calibri"/>
                <w:szCs w:val="22"/>
              </w:rPr>
              <w:t>Within one year</w:t>
            </w:r>
          </w:p>
        </w:tc>
        <w:tc>
          <w:tcPr>
            <w:tcW w:w="1017" w:type="dxa"/>
            <w:shd w:val="clear" w:color="auto" w:fill="auto"/>
            <w:vAlign w:val="bottom"/>
          </w:tcPr>
          <w:p w14:paraId="0749685B" w14:textId="5D357A8D" w:rsidR="00661733" w:rsidRPr="00306E96" w:rsidRDefault="001C22B4" w:rsidP="00E925FF">
            <w:pPr>
              <w:pStyle w:val="acctfourfigures"/>
              <w:tabs>
                <w:tab w:val="clear" w:pos="765"/>
                <w:tab w:val="decimal" w:pos="810"/>
              </w:tabs>
              <w:spacing w:line="240" w:lineRule="atLeast"/>
              <w:ind w:right="-73"/>
              <w:rPr>
                <w:rFonts w:ascii="Calibri" w:hAnsi="Calibri" w:cs="Calibri"/>
                <w:szCs w:val="22"/>
                <w:lang w:bidi="th-TH"/>
              </w:rPr>
            </w:pPr>
            <w:r w:rsidRPr="00765D31">
              <w:rPr>
                <w:rFonts w:ascii="Calibri" w:hAnsi="Calibri" w:cs="Calibri"/>
                <w:szCs w:val="22"/>
                <w:cs/>
                <w:lang w:bidi="th-TH"/>
              </w:rPr>
              <w:t>38</w:t>
            </w:r>
            <w:r w:rsidRPr="001C22B4">
              <w:rPr>
                <w:rFonts w:ascii="Calibri" w:hAnsi="Calibri" w:cs="Calibri"/>
                <w:szCs w:val="22"/>
                <w:lang w:bidi="th-TH"/>
              </w:rPr>
              <w:t>,</w:t>
            </w:r>
            <w:r w:rsidRPr="00765D31">
              <w:rPr>
                <w:rFonts w:ascii="Calibri" w:hAnsi="Calibri" w:cs="Calibri"/>
                <w:szCs w:val="22"/>
                <w:cs/>
                <w:lang w:bidi="th-TH"/>
              </w:rPr>
              <w:t>828</w:t>
            </w:r>
          </w:p>
        </w:tc>
        <w:tc>
          <w:tcPr>
            <w:tcW w:w="237" w:type="dxa"/>
            <w:shd w:val="clear" w:color="auto" w:fill="auto"/>
            <w:vAlign w:val="bottom"/>
          </w:tcPr>
          <w:p w14:paraId="26352308"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lang w:bidi="th-TH"/>
              </w:rPr>
            </w:pPr>
          </w:p>
        </w:tc>
        <w:tc>
          <w:tcPr>
            <w:tcW w:w="1023" w:type="dxa"/>
            <w:shd w:val="clear" w:color="auto" w:fill="auto"/>
            <w:vAlign w:val="bottom"/>
          </w:tcPr>
          <w:p w14:paraId="5F8DB7AE" w14:textId="18CA8881" w:rsidR="00661733" w:rsidRPr="00306E96" w:rsidRDefault="00452456" w:rsidP="00435829">
            <w:pPr>
              <w:pStyle w:val="acctfourfigures"/>
              <w:tabs>
                <w:tab w:val="clear" w:pos="765"/>
                <w:tab w:val="decimal" w:pos="810"/>
              </w:tabs>
              <w:spacing w:line="240" w:lineRule="atLeast"/>
              <w:ind w:right="-73"/>
              <w:rPr>
                <w:rFonts w:ascii="Calibri" w:hAnsi="Calibri" w:cs="Calibri"/>
                <w:szCs w:val="22"/>
                <w:lang w:bidi="th-TH"/>
              </w:rPr>
            </w:pPr>
            <w:r w:rsidRPr="006030FD">
              <w:rPr>
                <w:rFonts w:ascii="Calibri" w:hAnsi="Calibri" w:cs="Calibri"/>
                <w:szCs w:val="22"/>
                <w:cs/>
                <w:lang w:bidi="th-TH"/>
              </w:rPr>
              <w:t>(1</w:t>
            </w:r>
            <w:r w:rsidRPr="00452456">
              <w:rPr>
                <w:rFonts w:ascii="Calibri" w:hAnsi="Calibri" w:cs="Calibri"/>
                <w:szCs w:val="22"/>
                <w:lang w:bidi="th-TH"/>
              </w:rPr>
              <w:t>,</w:t>
            </w:r>
            <w:r w:rsidRPr="006030FD">
              <w:rPr>
                <w:rFonts w:ascii="Calibri" w:hAnsi="Calibri" w:cs="Calibri"/>
                <w:szCs w:val="22"/>
                <w:cs/>
                <w:lang w:bidi="th-TH"/>
              </w:rPr>
              <w:t>127)</w:t>
            </w:r>
          </w:p>
        </w:tc>
        <w:tc>
          <w:tcPr>
            <w:tcW w:w="236" w:type="dxa"/>
            <w:shd w:val="clear" w:color="auto" w:fill="auto"/>
            <w:vAlign w:val="bottom"/>
          </w:tcPr>
          <w:p w14:paraId="5ACC7CE1"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lang w:bidi="th-TH"/>
              </w:rPr>
            </w:pPr>
          </w:p>
        </w:tc>
        <w:tc>
          <w:tcPr>
            <w:tcW w:w="1019" w:type="dxa"/>
            <w:shd w:val="clear" w:color="auto" w:fill="auto"/>
            <w:vAlign w:val="bottom"/>
          </w:tcPr>
          <w:p w14:paraId="71DFA870" w14:textId="6FE440EF" w:rsidR="00661733" w:rsidRPr="00306E96" w:rsidRDefault="004731EC" w:rsidP="00E925FF">
            <w:pPr>
              <w:pStyle w:val="acctfourfigures"/>
              <w:tabs>
                <w:tab w:val="clear" w:pos="765"/>
                <w:tab w:val="decimal" w:pos="794"/>
              </w:tabs>
              <w:spacing w:line="240" w:lineRule="atLeast"/>
              <w:ind w:right="-96"/>
              <w:rPr>
                <w:rFonts w:ascii="Calibri" w:hAnsi="Calibri" w:cs="Calibri"/>
                <w:szCs w:val="22"/>
              </w:rPr>
            </w:pPr>
            <w:r w:rsidRPr="004731EC">
              <w:rPr>
                <w:rFonts w:ascii="Calibri" w:hAnsi="Calibri" w:cs="Calibri"/>
                <w:szCs w:val="22"/>
              </w:rPr>
              <w:t>37,701</w:t>
            </w:r>
          </w:p>
        </w:tc>
        <w:tc>
          <w:tcPr>
            <w:tcW w:w="236" w:type="dxa"/>
            <w:shd w:val="clear" w:color="auto" w:fill="auto"/>
            <w:vAlign w:val="bottom"/>
          </w:tcPr>
          <w:p w14:paraId="2C4DD5B0" w14:textId="77777777" w:rsidR="00661733" w:rsidRPr="00306E96" w:rsidRDefault="00661733" w:rsidP="00E925FF">
            <w:pPr>
              <w:pStyle w:val="acctfourfigures"/>
              <w:tabs>
                <w:tab w:val="clear" w:pos="765"/>
                <w:tab w:val="decimal" w:pos="794"/>
              </w:tabs>
              <w:spacing w:line="240" w:lineRule="atLeast"/>
              <w:ind w:right="-96"/>
              <w:rPr>
                <w:rFonts w:ascii="Calibri" w:hAnsi="Calibri" w:cs="Calibri"/>
                <w:szCs w:val="22"/>
                <w:lang w:bidi="th-TH"/>
              </w:rPr>
            </w:pPr>
          </w:p>
        </w:tc>
        <w:tc>
          <w:tcPr>
            <w:tcW w:w="993" w:type="dxa"/>
            <w:shd w:val="clear" w:color="auto" w:fill="auto"/>
            <w:vAlign w:val="bottom"/>
          </w:tcPr>
          <w:p w14:paraId="410B844C" w14:textId="1DB62A74" w:rsidR="00661733" w:rsidRPr="00306E96" w:rsidRDefault="00234E67" w:rsidP="00E925FF">
            <w:pPr>
              <w:pStyle w:val="acctfourfigures"/>
              <w:tabs>
                <w:tab w:val="clear" w:pos="765"/>
                <w:tab w:val="decimal" w:pos="810"/>
              </w:tabs>
              <w:spacing w:line="240" w:lineRule="atLeast"/>
              <w:ind w:right="-73"/>
              <w:rPr>
                <w:rFonts w:ascii="Calibri" w:hAnsi="Calibri" w:cs="Calibri"/>
                <w:szCs w:val="22"/>
                <w:lang w:bidi="th-TH"/>
              </w:rPr>
            </w:pPr>
            <w:r>
              <w:rPr>
                <w:rFonts w:ascii="Calibri" w:hAnsi="Calibri" w:cs="Calibri"/>
                <w:szCs w:val="22"/>
                <w:lang w:bidi="th-TH"/>
              </w:rPr>
              <w:t>47,806</w:t>
            </w:r>
          </w:p>
        </w:tc>
        <w:tc>
          <w:tcPr>
            <w:tcW w:w="239" w:type="dxa"/>
            <w:shd w:val="clear" w:color="auto" w:fill="auto"/>
            <w:vAlign w:val="bottom"/>
          </w:tcPr>
          <w:p w14:paraId="71DF3CC3"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lang w:bidi="th-TH"/>
              </w:rPr>
            </w:pPr>
          </w:p>
        </w:tc>
        <w:tc>
          <w:tcPr>
            <w:tcW w:w="985" w:type="dxa"/>
            <w:shd w:val="clear" w:color="auto" w:fill="auto"/>
            <w:vAlign w:val="bottom"/>
          </w:tcPr>
          <w:p w14:paraId="1C2AE6EC" w14:textId="3930CCB8" w:rsidR="00661733" w:rsidRPr="00306E96" w:rsidRDefault="00234E67" w:rsidP="00E925FF">
            <w:pPr>
              <w:pStyle w:val="acctfourfigures"/>
              <w:tabs>
                <w:tab w:val="clear" w:pos="765"/>
                <w:tab w:val="decimal" w:pos="648"/>
              </w:tabs>
              <w:spacing w:line="240" w:lineRule="atLeast"/>
              <w:ind w:right="-96"/>
              <w:rPr>
                <w:rFonts w:ascii="Calibri" w:hAnsi="Calibri" w:cs="Calibri"/>
                <w:szCs w:val="22"/>
                <w:lang w:bidi="th-TH"/>
              </w:rPr>
            </w:pPr>
            <w:r>
              <w:rPr>
                <w:rFonts w:ascii="Calibri" w:hAnsi="Calibri" w:cs="Calibri"/>
                <w:szCs w:val="22"/>
                <w:lang w:bidi="th-TH"/>
              </w:rPr>
              <w:t>(2,305)</w:t>
            </w:r>
          </w:p>
        </w:tc>
        <w:tc>
          <w:tcPr>
            <w:tcW w:w="236" w:type="dxa"/>
            <w:shd w:val="clear" w:color="auto" w:fill="auto"/>
            <w:vAlign w:val="bottom"/>
          </w:tcPr>
          <w:p w14:paraId="34E9BCBC"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lang w:bidi="th-TH"/>
              </w:rPr>
            </w:pPr>
          </w:p>
        </w:tc>
        <w:tc>
          <w:tcPr>
            <w:tcW w:w="997" w:type="dxa"/>
            <w:vAlign w:val="bottom"/>
          </w:tcPr>
          <w:p w14:paraId="05FA3957" w14:textId="355B0FB6" w:rsidR="00661733" w:rsidRPr="00306E96" w:rsidRDefault="00234E67" w:rsidP="00E925FF">
            <w:pPr>
              <w:pStyle w:val="acctfourfigures"/>
              <w:tabs>
                <w:tab w:val="clear" w:pos="765"/>
                <w:tab w:val="decimal" w:pos="744"/>
              </w:tabs>
              <w:spacing w:line="240" w:lineRule="atLeast"/>
              <w:ind w:right="-96"/>
              <w:rPr>
                <w:rFonts w:ascii="Calibri" w:hAnsi="Calibri" w:cs="Calibri"/>
                <w:szCs w:val="22"/>
              </w:rPr>
            </w:pPr>
            <w:r>
              <w:rPr>
                <w:rFonts w:ascii="Calibri" w:hAnsi="Calibri" w:cs="Calibri"/>
                <w:szCs w:val="22"/>
              </w:rPr>
              <w:t>45,501</w:t>
            </w:r>
          </w:p>
        </w:tc>
      </w:tr>
      <w:tr w:rsidR="00661733" w:rsidRPr="00306E96" w14:paraId="2F7D0ABE" w14:textId="77777777" w:rsidTr="00E925FF">
        <w:tc>
          <w:tcPr>
            <w:tcW w:w="2151" w:type="dxa"/>
            <w:vAlign w:val="bottom"/>
          </w:tcPr>
          <w:p w14:paraId="3814F78C" w14:textId="77777777" w:rsidR="00661733" w:rsidRPr="00306E96" w:rsidRDefault="00661733" w:rsidP="00E925FF">
            <w:pPr>
              <w:ind w:left="189" w:right="-79" w:hanging="189"/>
              <w:rPr>
                <w:rFonts w:ascii="Calibri" w:hAnsi="Calibri" w:cs="Calibri"/>
                <w:szCs w:val="22"/>
                <w:cs/>
              </w:rPr>
            </w:pPr>
            <w:r w:rsidRPr="00306E96">
              <w:rPr>
                <w:rFonts w:ascii="Calibri" w:hAnsi="Calibri" w:cs="Calibri"/>
                <w:szCs w:val="22"/>
              </w:rPr>
              <w:t>After one year but within five years</w:t>
            </w:r>
          </w:p>
        </w:tc>
        <w:tc>
          <w:tcPr>
            <w:tcW w:w="1017" w:type="dxa"/>
            <w:shd w:val="clear" w:color="auto" w:fill="auto"/>
            <w:vAlign w:val="bottom"/>
          </w:tcPr>
          <w:p w14:paraId="17697B52" w14:textId="6DB5673A" w:rsidR="00661733" w:rsidRPr="00306E96" w:rsidRDefault="009E2191" w:rsidP="00E925FF">
            <w:pPr>
              <w:pStyle w:val="acctfourfigures"/>
              <w:tabs>
                <w:tab w:val="clear" w:pos="765"/>
                <w:tab w:val="decimal" w:pos="810"/>
              </w:tabs>
              <w:spacing w:line="240" w:lineRule="atLeast"/>
              <w:ind w:right="-73"/>
              <w:rPr>
                <w:rFonts w:ascii="Calibri" w:hAnsi="Calibri" w:cs="Calibri"/>
                <w:szCs w:val="22"/>
                <w:lang w:bidi="th-TH"/>
              </w:rPr>
            </w:pPr>
            <w:r w:rsidRPr="00765D31">
              <w:rPr>
                <w:rFonts w:ascii="Calibri" w:hAnsi="Calibri" w:cs="Calibri"/>
                <w:szCs w:val="22"/>
                <w:cs/>
                <w:lang w:bidi="th-TH"/>
              </w:rPr>
              <w:t>13</w:t>
            </w:r>
            <w:r w:rsidRPr="009E2191">
              <w:rPr>
                <w:rFonts w:ascii="Calibri" w:hAnsi="Calibri" w:cs="Calibri"/>
                <w:szCs w:val="22"/>
                <w:lang w:bidi="th-TH"/>
              </w:rPr>
              <w:t>,</w:t>
            </w:r>
            <w:r w:rsidRPr="00765D31">
              <w:rPr>
                <w:rFonts w:ascii="Calibri" w:hAnsi="Calibri" w:cs="Calibri"/>
                <w:szCs w:val="22"/>
                <w:cs/>
                <w:lang w:bidi="th-TH"/>
              </w:rPr>
              <w:t>202</w:t>
            </w:r>
          </w:p>
        </w:tc>
        <w:tc>
          <w:tcPr>
            <w:tcW w:w="237" w:type="dxa"/>
            <w:shd w:val="clear" w:color="auto" w:fill="auto"/>
            <w:vAlign w:val="bottom"/>
          </w:tcPr>
          <w:p w14:paraId="44ACBAE0"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rPr>
            </w:pPr>
          </w:p>
        </w:tc>
        <w:tc>
          <w:tcPr>
            <w:tcW w:w="1023" w:type="dxa"/>
            <w:shd w:val="clear" w:color="auto" w:fill="auto"/>
            <w:vAlign w:val="bottom"/>
          </w:tcPr>
          <w:p w14:paraId="318A0528" w14:textId="63EE29AB" w:rsidR="00661733" w:rsidRPr="00306E96" w:rsidRDefault="006030FD" w:rsidP="00435829">
            <w:pPr>
              <w:pStyle w:val="acctfourfigures"/>
              <w:tabs>
                <w:tab w:val="clear" w:pos="765"/>
                <w:tab w:val="decimal" w:pos="810"/>
              </w:tabs>
              <w:spacing w:line="240" w:lineRule="atLeast"/>
              <w:ind w:right="-73"/>
              <w:rPr>
                <w:rFonts w:ascii="Calibri" w:hAnsi="Calibri" w:cs="Calibri"/>
                <w:szCs w:val="22"/>
                <w:lang w:bidi="th-TH"/>
              </w:rPr>
            </w:pPr>
            <w:r w:rsidRPr="006030FD">
              <w:rPr>
                <w:rFonts w:ascii="Calibri" w:hAnsi="Calibri" w:cs="Calibri"/>
                <w:szCs w:val="22"/>
                <w:lang w:bidi="th-TH"/>
              </w:rPr>
              <w:t>(769)</w:t>
            </w:r>
          </w:p>
        </w:tc>
        <w:tc>
          <w:tcPr>
            <w:tcW w:w="236" w:type="dxa"/>
            <w:shd w:val="clear" w:color="auto" w:fill="auto"/>
            <w:vAlign w:val="bottom"/>
          </w:tcPr>
          <w:p w14:paraId="16F4AAF2"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rPr>
            </w:pPr>
          </w:p>
        </w:tc>
        <w:tc>
          <w:tcPr>
            <w:tcW w:w="1019" w:type="dxa"/>
            <w:shd w:val="clear" w:color="auto" w:fill="auto"/>
            <w:vAlign w:val="bottom"/>
          </w:tcPr>
          <w:p w14:paraId="434ED078" w14:textId="655934D4" w:rsidR="00661733" w:rsidRPr="00306E96" w:rsidRDefault="00602D7A" w:rsidP="00E925FF">
            <w:pPr>
              <w:pStyle w:val="acctfourfigures"/>
              <w:tabs>
                <w:tab w:val="clear" w:pos="765"/>
                <w:tab w:val="decimal" w:pos="794"/>
              </w:tabs>
              <w:spacing w:line="240" w:lineRule="atLeast"/>
              <w:ind w:right="-96"/>
              <w:rPr>
                <w:rFonts w:ascii="Calibri" w:hAnsi="Calibri" w:cs="Calibri"/>
                <w:szCs w:val="22"/>
              </w:rPr>
            </w:pPr>
            <w:r w:rsidRPr="00602D7A">
              <w:rPr>
                <w:rFonts w:ascii="Calibri" w:hAnsi="Calibri" w:cs="Calibri"/>
                <w:szCs w:val="22"/>
              </w:rPr>
              <w:t>12,433</w:t>
            </w:r>
          </w:p>
        </w:tc>
        <w:tc>
          <w:tcPr>
            <w:tcW w:w="236" w:type="dxa"/>
            <w:shd w:val="clear" w:color="auto" w:fill="auto"/>
            <w:vAlign w:val="bottom"/>
          </w:tcPr>
          <w:p w14:paraId="41A05B2B" w14:textId="77777777" w:rsidR="00661733" w:rsidRPr="00306E96" w:rsidRDefault="00661733" w:rsidP="00E925FF">
            <w:pPr>
              <w:pStyle w:val="acctfourfigures"/>
              <w:tabs>
                <w:tab w:val="clear" w:pos="765"/>
                <w:tab w:val="decimal" w:pos="794"/>
              </w:tabs>
              <w:spacing w:line="240" w:lineRule="atLeast"/>
              <w:ind w:right="-96"/>
              <w:rPr>
                <w:rFonts w:ascii="Calibri" w:hAnsi="Calibri" w:cs="Calibri"/>
                <w:szCs w:val="22"/>
              </w:rPr>
            </w:pPr>
          </w:p>
        </w:tc>
        <w:tc>
          <w:tcPr>
            <w:tcW w:w="993" w:type="dxa"/>
            <w:shd w:val="clear" w:color="auto" w:fill="auto"/>
            <w:vAlign w:val="bottom"/>
          </w:tcPr>
          <w:p w14:paraId="3FD656B7" w14:textId="131D6AFF" w:rsidR="00661733" w:rsidRPr="00306E96" w:rsidRDefault="00234E67" w:rsidP="00E925FF">
            <w:pPr>
              <w:pStyle w:val="acctfourfigures"/>
              <w:tabs>
                <w:tab w:val="clear" w:pos="765"/>
                <w:tab w:val="decimal" w:pos="810"/>
              </w:tabs>
              <w:spacing w:line="240" w:lineRule="atLeast"/>
              <w:ind w:right="-73"/>
              <w:rPr>
                <w:rFonts w:ascii="Calibri" w:hAnsi="Calibri" w:cs="Calibri"/>
                <w:szCs w:val="22"/>
                <w:lang w:bidi="th-TH"/>
              </w:rPr>
            </w:pPr>
            <w:r>
              <w:rPr>
                <w:rFonts w:ascii="Calibri" w:hAnsi="Calibri" w:cs="Calibri"/>
                <w:szCs w:val="22"/>
                <w:lang w:bidi="th-TH"/>
              </w:rPr>
              <w:t>35,579</w:t>
            </w:r>
          </w:p>
        </w:tc>
        <w:tc>
          <w:tcPr>
            <w:tcW w:w="239" w:type="dxa"/>
            <w:shd w:val="clear" w:color="auto" w:fill="auto"/>
            <w:vAlign w:val="bottom"/>
          </w:tcPr>
          <w:p w14:paraId="1CC97902"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rPr>
            </w:pPr>
          </w:p>
        </w:tc>
        <w:tc>
          <w:tcPr>
            <w:tcW w:w="985" w:type="dxa"/>
            <w:shd w:val="clear" w:color="auto" w:fill="auto"/>
            <w:vAlign w:val="bottom"/>
          </w:tcPr>
          <w:p w14:paraId="783402FC" w14:textId="70607772" w:rsidR="00661733" w:rsidRPr="00306E96" w:rsidRDefault="00234E67" w:rsidP="00E925FF">
            <w:pPr>
              <w:pStyle w:val="acctfourfigures"/>
              <w:tabs>
                <w:tab w:val="clear" w:pos="765"/>
                <w:tab w:val="decimal" w:pos="648"/>
              </w:tabs>
              <w:spacing w:line="240" w:lineRule="atLeast"/>
              <w:ind w:right="-96"/>
              <w:rPr>
                <w:rFonts w:ascii="Calibri" w:hAnsi="Calibri" w:cs="Calibri"/>
                <w:szCs w:val="22"/>
              </w:rPr>
            </w:pPr>
            <w:r>
              <w:rPr>
                <w:rFonts w:ascii="Calibri" w:hAnsi="Calibri" w:cs="Calibri"/>
                <w:szCs w:val="22"/>
              </w:rPr>
              <w:t>(630)</w:t>
            </w:r>
          </w:p>
        </w:tc>
        <w:tc>
          <w:tcPr>
            <w:tcW w:w="236" w:type="dxa"/>
            <w:shd w:val="clear" w:color="auto" w:fill="auto"/>
            <w:vAlign w:val="bottom"/>
          </w:tcPr>
          <w:p w14:paraId="7E6385C3"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szCs w:val="22"/>
              </w:rPr>
            </w:pPr>
          </w:p>
        </w:tc>
        <w:tc>
          <w:tcPr>
            <w:tcW w:w="997" w:type="dxa"/>
            <w:vAlign w:val="bottom"/>
          </w:tcPr>
          <w:p w14:paraId="4B0F92BC" w14:textId="1FD711F8" w:rsidR="00661733" w:rsidRPr="00306E96" w:rsidRDefault="00234E67" w:rsidP="00E925FF">
            <w:pPr>
              <w:pStyle w:val="acctfourfigures"/>
              <w:tabs>
                <w:tab w:val="clear" w:pos="765"/>
                <w:tab w:val="decimal" w:pos="744"/>
              </w:tabs>
              <w:spacing w:line="240" w:lineRule="atLeast"/>
              <w:ind w:right="-96"/>
              <w:rPr>
                <w:rFonts w:ascii="Calibri" w:hAnsi="Calibri" w:cs="Calibri"/>
                <w:szCs w:val="22"/>
              </w:rPr>
            </w:pPr>
            <w:r>
              <w:rPr>
                <w:rFonts w:ascii="Calibri" w:hAnsi="Calibri" w:cs="Calibri"/>
                <w:szCs w:val="22"/>
              </w:rPr>
              <w:t>34,949</w:t>
            </w:r>
          </w:p>
        </w:tc>
      </w:tr>
      <w:tr w:rsidR="00661733" w:rsidRPr="00306E96" w14:paraId="3842E056" w14:textId="77777777" w:rsidTr="00E925FF">
        <w:tc>
          <w:tcPr>
            <w:tcW w:w="2151" w:type="dxa"/>
            <w:vAlign w:val="bottom"/>
          </w:tcPr>
          <w:p w14:paraId="6B11E9B2" w14:textId="77777777" w:rsidR="00661733" w:rsidRPr="00306E96" w:rsidRDefault="00661733" w:rsidP="00E925FF">
            <w:pPr>
              <w:ind w:right="-79"/>
              <w:rPr>
                <w:rFonts w:ascii="Calibri" w:hAnsi="Calibri" w:cs="Calibri"/>
                <w:b/>
                <w:bCs/>
                <w:szCs w:val="22"/>
              </w:rPr>
            </w:pPr>
            <w:r w:rsidRPr="00306E96">
              <w:rPr>
                <w:rFonts w:ascii="Calibri" w:hAnsi="Calibri" w:cs="Calibri"/>
                <w:b/>
                <w:bCs/>
                <w:szCs w:val="22"/>
              </w:rPr>
              <w:t>Total</w:t>
            </w:r>
          </w:p>
        </w:tc>
        <w:tc>
          <w:tcPr>
            <w:tcW w:w="1017" w:type="dxa"/>
            <w:tcBorders>
              <w:top w:val="single" w:sz="4" w:space="0" w:color="auto"/>
              <w:bottom w:val="double" w:sz="4" w:space="0" w:color="auto"/>
            </w:tcBorders>
            <w:shd w:val="clear" w:color="auto" w:fill="auto"/>
            <w:vAlign w:val="bottom"/>
          </w:tcPr>
          <w:p w14:paraId="293F473A" w14:textId="4528E3A0" w:rsidR="00661733" w:rsidRPr="00765D31" w:rsidRDefault="00765D31" w:rsidP="00765D31">
            <w:pPr>
              <w:pStyle w:val="acctfourfigures"/>
              <w:tabs>
                <w:tab w:val="clear" w:pos="765"/>
                <w:tab w:val="decimal" w:pos="810"/>
              </w:tabs>
              <w:spacing w:line="240" w:lineRule="atLeast"/>
              <w:ind w:right="-73"/>
              <w:rPr>
                <w:rFonts w:ascii="Calibri" w:hAnsi="Calibri" w:cs="Calibri"/>
                <w:b/>
                <w:bCs/>
                <w:szCs w:val="22"/>
                <w:lang w:bidi="th-TH"/>
              </w:rPr>
            </w:pPr>
            <w:r w:rsidRPr="00765D31">
              <w:rPr>
                <w:rFonts w:ascii="Calibri" w:hAnsi="Calibri" w:cs="Calibri"/>
                <w:b/>
                <w:bCs/>
                <w:szCs w:val="22"/>
                <w:cs/>
                <w:lang w:bidi="th-TH"/>
              </w:rPr>
              <w:t>52</w:t>
            </w:r>
            <w:r w:rsidRPr="00765D31">
              <w:rPr>
                <w:rFonts w:ascii="Calibri" w:hAnsi="Calibri" w:cs="Calibri"/>
                <w:b/>
                <w:bCs/>
                <w:szCs w:val="22"/>
                <w:lang w:bidi="th-TH"/>
              </w:rPr>
              <w:t>,</w:t>
            </w:r>
            <w:r w:rsidRPr="00765D31">
              <w:rPr>
                <w:rFonts w:ascii="Calibri" w:hAnsi="Calibri" w:cs="Calibri"/>
                <w:b/>
                <w:bCs/>
                <w:szCs w:val="22"/>
                <w:cs/>
                <w:lang w:bidi="th-TH"/>
              </w:rPr>
              <w:t>030</w:t>
            </w:r>
          </w:p>
        </w:tc>
        <w:tc>
          <w:tcPr>
            <w:tcW w:w="237" w:type="dxa"/>
            <w:shd w:val="clear" w:color="auto" w:fill="auto"/>
            <w:vAlign w:val="bottom"/>
          </w:tcPr>
          <w:p w14:paraId="7B9C55C2"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b/>
                <w:bCs/>
                <w:szCs w:val="22"/>
                <w:lang w:bidi="th-TH"/>
              </w:rPr>
            </w:pPr>
          </w:p>
        </w:tc>
        <w:tc>
          <w:tcPr>
            <w:tcW w:w="1023" w:type="dxa"/>
            <w:tcBorders>
              <w:top w:val="single" w:sz="4" w:space="0" w:color="auto"/>
              <w:bottom w:val="double" w:sz="4" w:space="0" w:color="auto"/>
            </w:tcBorders>
            <w:shd w:val="clear" w:color="auto" w:fill="auto"/>
            <w:vAlign w:val="bottom"/>
          </w:tcPr>
          <w:p w14:paraId="3792DD93" w14:textId="4C025796" w:rsidR="00661733" w:rsidRPr="00306E96" w:rsidRDefault="002D5DC9" w:rsidP="00435829">
            <w:pPr>
              <w:pStyle w:val="acctfourfigures"/>
              <w:tabs>
                <w:tab w:val="clear" w:pos="765"/>
                <w:tab w:val="decimal" w:pos="810"/>
              </w:tabs>
              <w:spacing w:line="240" w:lineRule="atLeast"/>
              <w:ind w:right="-73"/>
              <w:rPr>
                <w:rFonts w:ascii="Calibri" w:hAnsi="Calibri" w:cs="Calibri"/>
                <w:b/>
                <w:bCs/>
                <w:szCs w:val="22"/>
                <w:lang w:bidi="th-TH"/>
              </w:rPr>
            </w:pPr>
            <w:r w:rsidRPr="002D5DC9">
              <w:rPr>
                <w:rFonts w:ascii="Calibri" w:hAnsi="Calibri" w:cs="Calibri"/>
                <w:b/>
                <w:bCs/>
                <w:szCs w:val="22"/>
                <w:cs/>
                <w:lang w:bidi="th-TH"/>
              </w:rPr>
              <w:t>(1</w:t>
            </w:r>
            <w:r w:rsidRPr="002D5DC9">
              <w:rPr>
                <w:rFonts w:ascii="Calibri" w:hAnsi="Calibri" w:cs="Calibri"/>
                <w:b/>
                <w:bCs/>
                <w:szCs w:val="22"/>
                <w:lang w:bidi="th-TH"/>
              </w:rPr>
              <w:t>,</w:t>
            </w:r>
            <w:r w:rsidRPr="002D5DC9">
              <w:rPr>
                <w:rFonts w:ascii="Calibri" w:hAnsi="Calibri" w:cs="Calibri"/>
                <w:b/>
                <w:bCs/>
                <w:szCs w:val="22"/>
                <w:cs/>
                <w:lang w:bidi="th-TH"/>
              </w:rPr>
              <w:t>896)</w:t>
            </w:r>
          </w:p>
        </w:tc>
        <w:tc>
          <w:tcPr>
            <w:tcW w:w="236" w:type="dxa"/>
            <w:shd w:val="clear" w:color="auto" w:fill="auto"/>
            <w:vAlign w:val="bottom"/>
          </w:tcPr>
          <w:p w14:paraId="184B3209" w14:textId="77777777" w:rsidR="00661733" w:rsidRPr="00306E96" w:rsidRDefault="00661733" w:rsidP="00E925FF">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1019" w:type="dxa"/>
            <w:tcBorders>
              <w:top w:val="single" w:sz="4" w:space="0" w:color="auto"/>
              <w:bottom w:val="double" w:sz="4" w:space="0" w:color="auto"/>
            </w:tcBorders>
            <w:shd w:val="clear" w:color="auto" w:fill="auto"/>
            <w:vAlign w:val="bottom"/>
          </w:tcPr>
          <w:p w14:paraId="17CB50C0" w14:textId="595D8560" w:rsidR="00661733" w:rsidRPr="005E6D7C" w:rsidRDefault="005E6D7C" w:rsidP="005E6D7C">
            <w:pPr>
              <w:pStyle w:val="acctfourfigures"/>
              <w:tabs>
                <w:tab w:val="clear" w:pos="765"/>
                <w:tab w:val="decimal" w:pos="794"/>
              </w:tabs>
              <w:spacing w:line="240" w:lineRule="atLeast"/>
              <w:ind w:left="-38"/>
              <w:rPr>
                <w:rFonts w:ascii="Calibri" w:hAnsi="Calibri" w:cs="Calibri"/>
                <w:b/>
                <w:bCs/>
                <w:szCs w:val="22"/>
                <w:lang w:bidi="th-TH"/>
              </w:rPr>
            </w:pPr>
            <w:r w:rsidRPr="005E6D7C">
              <w:rPr>
                <w:rFonts w:ascii="Calibri" w:hAnsi="Calibri" w:cs="Calibri"/>
                <w:b/>
                <w:bCs/>
                <w:szCs w:val="22"/>
                <w:cs/>
                <w:lang w:bidi="th-TH"/>
              </w:rPr>
              <w:t>50</w:t>
            </w:r>
            <w:r w:rsidRPr="005E6D7C">
              <w:rPr>
                <w:rFonts w:ascii="Calibri" w:hAnsi="Calibri" w:cs="Calibri"/>
                <w:b/>
                <w:bCs/>
                <w:szCs w:val="22"/>
                <w:lang w:bidi="th-TH"/>
              </w:rPr>
              <w:t>,</w:t>
            </w:r>
            <w:r w:rsidRPr="005E6D7C">
              <w:rPr>
                <w:rFonts w:ascii="Calibri" w:hAnsi="Calibri" w:cs="Calibri"/>
                <w:b/>
                <w:bCs/>
                <w:szCs w:val="22"/>
                <w:cs/>
                <w:lang w:bidi="th-TH"/>
              </w:rPr>
              <w:t>134</w:t>
            </w:r>
          </w:p>
        </w:tc>
        <w:tc>
          <w:tcPr>
            <w:tcW w:w="236" w:type="dxa"/>
            <w:shd w:val="clear" w:color="auto" w:fill="auto"/>
            <w:vAlign w:val="bottom"/>
          </w:tcPr>
          <w:p w14:paraId="6DE5822E"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b/>
                <w:bCs/>
                <w:szCs w:val="22"/>
              </w:rPr>
            </w:pPr>
          </w:p>
        </w:tc>
        <w:tc>
          <w:tcPr>
            <w:tcW w:w="993" w:type="dxa"/>
            <w:tcBorders>
              <w:top w:val="single" w:sz="4" w:space="0" w:color="auto"/>
              <w:bottom w:val="double" w:sz="4" w:space="0" w:color="auto"/>
            </w:tcBorders>
            <w:shd w:val="clear" w:color="auto" w:fill="auto"/>
            <w:vAlign w:val="bottom"/>
          </w:tcPr>
          <w:p w14:paraId="18C013E7" w14:textId="549200C6" w:rsidR="00661733" w:rsidRPr="00306E96" w:rsidRDefault="00234E67" w:rsidP="00E925FF">
            <w:pPr>
              <w:pStyle w:val="acctfourfigures"/>
              <w:tabs>
                <w:tab w:val="clear" w:pos="765"/>
                <w:tab w:val="decimal" w:pos="810"/>
              </w:tabs>
              <w:spacing w:line="240" w:lineRule="atLeast"/>
              <w:ind w:left="-38"/>
              <w:rPr>
                <w:rFonts w:ascii="Calibri" w:hAnsi="Calibri" w:cs="Calibri"/>
                <w:b/>
                <w:bCs/>
                <w:szCs w:val="22"/>
                <w:lang w:bidi="th-TH"/>
              </w:rPr>
            </w:pPr>
            <w:r>
              <w:rPr>
                <w:rFonts w:ascii="Calibri" w:hAnsi="Calibri" w:cs="Calibri"/>
                <w:b/>
                <w:bCs/>
                <w:szCs w:val="22"/>
                <w:lang w:bidi="th-TH"/>
              </w:rPr>
              <w:t>83,385</w:t>
            </w:r>
          </w:p>
        </w:tc>
        <w:tc>
          <w:tcPr>
            <w:tcW w:w="239" w:type="dxa"/>
            <w:shd w:val="clear" w:color="auto" w:fill="auto"/>
            <w:vAlign w:val="bottom"/>
          </w:tcPr>
          <w:p w14:paraId="1BC83BB1" w14:textId="77777777" w:rsidR="00661733" w:rsidRPr="00306E96" w:rsidRDefault="00661733" w:rsidP="00E925FF">
            <w:pPr>
              <w:pStyle w:val="acctfourfigures"/>
              <w:tabs>
                <w:tab w:val="clear" w:pos="765"/>
                <w:tab w:val="decimal" w:pos="792"/>
              </w:tabs>
              <w:spacing w:line="240" w:lineRule="atLeast"/>
              <w:ind w:right="-96"/>
              <w:rPr>
                <w:rFonts w:ascii="Calibri" w:hAnsi="Calibri" w:cs="Calibri"/>
                <w:b/>
                <w:bCs/>
                <w:szCs w:val="22"/>
                <w:lang w:bidi="th-TH"/>
              </w:rPr>
            </w:pPr>
          </w:p>
        </w:tc>
        <w:tc>
          <w:tcPr>
            <w:tcW w:w="985" w:type="dxa"/>
            <w:tcBorders>
              <w:top w:val="single" w:sz="4" w:space="0" w:color="auto"/>
              <w:bottom w:val="double" w:sz="4" w:space="0" w:color="auto"/>
            </w:tcBorders>
            <w:shd w:val="clear" w:color="auto" w:fill="auto"/>
            <w:vAlign w:val="bottom"/>
          </w:tcPr>
          <w:p w14:paraId="6BA6C6AC" w14:textId="6691D350" w:rsidR="00661733" w:rsidRPr="00306E96" w:rsidRDefault="00234E67" w:rsidP="00E925FF">
            <w:pPr>
              <w:pStyle w:val="acctfourfigures"/>
              <w:tabs>
                <w:tab w:val="clear" w:pos="765"/>
                <w:tab w:val="decimal" w:pos="648"/>
              </w:tabs>
              <w:spacing w:line="240" w:lineRule="atLeast"/>
              <w:ind w:right="-96"/>
              <w:rPr>
                <w:rFonts w:ascii="Calibri" w:hAnsi="Calibri" w:cs="Calibri"/>
                <w:b/>
                <w:bCs/>
                <w:szCs w:val="22"/>
                <w:lang w:bidi="th-TH"/>
              </w:rPr>
            </w:pPr>
            <w:r>
              <w:rPr>
                <w:rFonts w:ascii="Calibri" w:hAnsi="Calibri" w:cs="Calibri"/>
                <w:b/>
                <w:bCs/>
                <w:szCs w:val="22"/>
                <w:lang w:bidi="th-TH"/>
              </w:rPr>
              <w:t>(2,935)</w:t>
            </w:r>
          </w:p>
        </w:tc>
        <w:tc>
          <w:tcPr>
            <w:tcW w:w="236" w:type="dxa"/>
            <w:shd w:val="clear" w:color="auto" w:fill="auto"/>
            <w:vAlign w:val="bottom"/>
          </w:tcPr>
          <w:p w14:paraId="7820985C" w14:textId="77777777" w:rsidR="00661733" w:rsidRPr="00306E96" w:rsidRDefault="00661733" w:rsidP="00E925FF">
            <w:pPr>
              <w:pStyle w:val="acctfourfigures"/>
              <w:tabs>
                <w:tab w:val="clear" w:pos="765"/>
                <w:tab w:val="decimal" w:pos="555"/>
                <w:tab w:val="decimal" w:pos="792"/>
              </w:tabs>
              <w:spacing w:line="240" w:lineRule="atLeast"/>
              <w:ind w:right="-96"/>
              <w:rPr>
                <w:rFonts w:ascii="Calibri" w:hAnsi="Calibri" w:cs="Calibri"/>
                <w:b/>
                <w:bCs/>
                <w:szCs w:val="22"/>
                <w:lang w:bidi="th-TH"/>
              </w:rPr>
            </w:pPr>
          </w:p>
        </w:tc>
        <w:tc>
          <w:tcPr>
            <w:tcW w:w="997" w:type="dxa"/>
            <w:tcBorders>
              <w:top w:val="single" w:sz="4" w:space="0" w:color="auto"/>
              <w:bottom w:val="double" w:sz="4" w:space="0" w:color="auto"/>
            </w:tcBorders>
            <w:vAlign w:val="bottom"/>
          </w:tcPr>
          <w:p w14:paraId="15820693" w14:textId="4BFDBB24" w:rsidR="00661733" w:rsidRPr="00306E96" w:rsidRDefault="00234E67" w:rsidP="00E925FF">
            <w:pPr>
              <w:pStyle w:val="acctfourfigures"/>
              <w:tabs>
                <w:tab w:val="clear" w:pos="765"/>
                <w:tab w:val="decimal" w:pos="744"/>
              </w:tabs>
              <w:spacing w:line="240" w:lineRule="atLeast"/>
              <w:ind w:right="-96"/>
              <w:rPr>
                <w:rFonts w:ascii="Calibri" w:hAnsi="Calibri" w:cs="Calibri"/>
                <w:b/>
                <w:bCs/>
                <w:szCs w:val="22"/>
                <w:lang w:val="en-US" w:bidi="th-TH"/>
              </w:rPr>
            </w:pPr>
            <w:r>
              <w:rPr>
                <w:rFonts w:ascii="Calibri" w:hAnsi="Calibri" w:cs="Calibri"/>
                <w:b/>
                <w:bCs/>
                <w:szCs w:val="22"/>
                <w:lang w:val="en-US" w:bidi="th-TH"/>
              </w:rPr>
              <w:t>80,450</w:t>
            </w:r>
          </w:p>
        </w:tc>
      </w:tr>
    </w:tbl>
    <w:p w14:paraId="2ADD30C8" w14:textId="2AF30FDF" w:rsidR="00661733" w:rsidRPr="00EE1E54" w:rsidRDefault="00DB1FC7" w:rsidP="00234E67">
      <w:pPr>
        <w:spacing w:before="240" w:after="240" w:line="240" w:lineRule="atLeast"/>
        <w:ind w:left="547"/>
        <w:jc w:val="both"/>
        <w:rPr>
          <w:rFonts w:asciiTheme="minorHAnsi" w:hAnsiTheme="minorHAnsi" w:cstheme="minorHAnsi"/>
          <w:i/>
          <w:iCs/>
          <w:sz w:val="22"/>
          <w:szCs w:val="22"/>
        </w:rPr>
      </w:pPr>
      <w:r w:rsidRPr="00DB1FC7">
        <w:rPr>
          <w:rFonts w:asciiTheme="minorHAnsi" w:hAnsiTheme="minorHAnsi" w:cs="Browallia New"/>
          <w:sz w:val="22"/>
          <w:szCs w:val="28"/>
        </w:rPr>
        <w:t>During the year 2018</w:t>
      </w:r>
      <w:r w:rsidR="00234E67" w:rsidRPr="00EE1E54">
        <w:rPr>
          <w:rFonts w:asciiTheme="minorHAnsi" w:hAnsiTheme="minorHAnsi" w:cstheme="minorHAnsi"/>
          <w:sz w:val="22"/>
          <w:szCs w:val="22"/>
        </w:rPr>
        <w:t>, the Group has entered into a</w:t>
      </w:r>
      <w:r w:rsidR="00E5612E" w:rsidRPr="00EE1E54">
        <w:rPr>
          <w:rFonts w:asciiTheme="minorHAnsi" w:hAnsiTheme="minorHAnsi" w:cstheme="minorHAnsi"/>
          <w:sz w:val="22"/>
          <w:szCs w:val="22"/>
        </w:rPr>
        <w:t xml:space="preserve"> </w:t>
      </w:r>
      <w:r w:rsidR="00234E67" w:rsidRPr="00EE1E54">
        <w:rPr>
          <w:rFonts w:asciiTheme="minorHAnsi" w:hAnsiTheme="minorHAnsi" w:cstheme="minorHAnsi"/>
          <w:sz w:val="22"/>
          <w:szCs w:val="22"/>
        </w:rPr>
        <w:t>lease</w:t>
      </w:r>
      <w:r w:rsidR="00897AFA" w:rsidRPr="00EE1E54">
        <w:rPr>
          <w:rFonts w:asciiTheme="minorHAnsi" w:hAnsiTheme="minorHAnsi" w:cstheme="minorHAnsi"/>
          <w:sz w:val="22"/>
          <w:szCs w:val="22"/>
        </w:rPr>
        <w:t xml:space="preserve"> agreement</w:t>
      </w:r>
      <w:r w:rsidR="00234E67" w:rsidRPr="00EE1E54">
        <w:rPr>
          <w:rFonts w:asciiTheme="minorHAnsi" w:hAnsiTheme="minorHAnsi" w:cstheme="minorHAnsi"/>
          <w:sz w:val="22"/>
          <w:szCs w:val="22"/>
        </w:rPr>
        <w:t xml:space="preserve"> with a company </w:t>
      </w:r>
      <w:r w:rsidR="004829C2" w:rsidRPr="00EE1E54">
        <w:rPr>
          <w:rFonts w:asciiTheme="minorHAnsi" w:hAnsiTheme="minorHAnsi" w:cstheme="minorHAnsi"/>
          <w:sz w:val="22"/>
          <w:szCs w:val="22"/>
        </w:rPr>
        <w:t xml:space="preserve">incorporated </w:t>
      </w:r>
      <w:r w:rsidR="004829C2" w:rsidRPr="00EE1E54">
        <w:rPr>
          <w:rFonts w:asciiTheme="minorHAnsi" w:hAnsiTheme="minorHAnsi" w:cstheme="minorHAnsi"/>
          <w:sz w:val="22"/>
          <w:szCs w:val="22"/>
        </w:rPr>
        <w:br/>
        <w:t xml:space="preserve">in Thailand </w:t>
      </w:r>
      <w:r w:rsidR="00234E67" w:rsidRPr="00EE1E54">
        <w:rPr>
          <w:rFonts w:asciiTheme="minorHAnsi" w:hAnsiTheme="minorHAnsi" w:cstheme="minorHAnsi"/>
          <w:sz w:val="22"/>
          <w:szCs w:val="22"/>
        </w:rPr>
        <w:t xml:space="preserve">for </w:t>
      </w:r>
      <w:r w:rsidR="00291910" w:rsidRPr="00EE1E54">
        <w:rPr>
          <w:rFonts w:asciiTheme="minorHAnsi" w:hAnsiTheme="minorHAnsi" w:cstheme="minorHAnsi"/>
          <w:sz w:val="22"/>
          <w:szCs w:val="22"/>
        </w:rPr>
        <w:t>sale and lease</w:t>
      </w:r>
      <w:r w:rsidR="00EE1E54" w:rsidRPr="00EE1E54">
        <w:rPr>
          <w:rFonts w:asciiTheme="minorHAnsi" w:hAnsiTheme="minorHAnsi" w:cstheme="minorHAnsi"/>
          <w:sz w:val="22"/>
          <w:szCs w:val="22"/>
        </w:rPr>
        <w:t>back</w:t>
      </w:r>
      <w:r w:rsidR="00234E67" w:rsidRPr="00EE1E54">
        <w:rPr>
          <w:rFonts w:asciiTheme="minorHAnsi" w:hAnsiTheme="minorHAnsi" w:cstheme="minorHAnsi"/>
          <w:sz w:val="22"/>
          <w:szCs w:val="22"/>
        </w:rPr>
        <w:t>. The said lease is granted until 202</w:t>
      </w:r>
      <w:r w:rsidR="00364213" w:rsidRPr="00EE1E54">
        <w:rPr>
          <w:rFonts w:asciiTheme="minorHAnsi" w:hAnsiTheme="minorHAnsi" w:cs="Browallia New"/>
          <w:sz w:val="22"/>
          <w:szCs w:val="28"/>
        </w:rPr>
        <w:t>6</w:t>
      </w:r>
      <w:r w:rsidR="00234E67" w:rsidRPr="00EE1E54">
        <w:rPr>
          <w:rFonts w:asciiTheme="minorHAnsi" w:hAnsiTheme="minorHAnsi" w:cstheme="minorHAnsi"/>
          <w:sz w:val="22"/>
          <w:szCs w:val="22"/>
        </w:rPr>
        <w:t xml:space="preserve"> with interest rate </w:t>
      </w:r>
      <w:r w:rsidR="0042277B" w:rsidRPr="00EE1E54">
        <w:rPr>
          <w:rFonts w:asciiTheme="minorHAnsi" w:hAnsiTheme="minorHAnsi" w:cstheme="minorBidi"/>
          <w:sz w:val="22"/>
          <w:szCs w:val="22"/>
        </w:rPr>
        <w:t>3</w:t>
      </w:r>
      <w:r w:rsidR="00234E67" w:rsidRPr="00EE1E54">
        <w:rPr>
          <w:rFonts w:asciiTheme="minorHAnsi" w:hAnsiTheme="minorHAnsi" w:cstheme="minorBidi"/>
          <w:sz w:val="22"/>
          <w:szCs w:val="22"/>
        </w:rPr>
        <w:t>.</w:t>
      </w:r>
      <w:r w:rsidR="0042277B" w:rsidRPr="00EE1E54">
        <w:rPr>
          <w:rFonts w:asciiTheme="minorHAnsi" w:hAnsiTheme="minorHAnsi" w:cstheme="minorBidi"/>
          <w:sz w:val="22"/>
          <w:szCs w:val="22"/>
        </w:rPr>
        <w:t>6</w:t>
      </w:r>
      <w:r w:rsidR="00234E67" w:rsidRPr="00EE1E54">
        <w:rPr>
          <w:rFonts w:asciiTheme="minorHAnsi" w:hAnsiTheme="minorHAnsi" w:cstheme="minorBidi"/>
          <w:sz w:val="22"/>
          <w:szCs w:val="22"/>
        </w:rPr>
        <w:t>0</w:t>
      </w:r>
      <w:r w:rsidR="00234E67" w:rsidRPr="00EE1E54">
        <w:rPr>
          <w:rFonts w:asciiTheme="minorHAnsi" w:hAnsiTheme="minorHAnsi" w:cstheme="minorHAnsi"/>
          <w:sz w:val="22"/>
          <w:szCs w:val="22"/>
        </w:rPr>
        <w:t xml:space="preserve">% to </w:t>
      </w:r>
      <w:r w:rsidR="0042277B" w:rsidRPr="00EE1E54">
        <w:rPr>
          <w:rFonts w:asciiTheme="minorHAnsi" w:hAnsiTheme="minorHAnsi" w:cstheme="minorBidi"/>
          <w:sz w:val="22"/>
          <w:szCs w:val="22"/>
        </w:rPr>
        <w:t>3</w:t>
      </w:r>
      <w:r w:rsidR="00234E67" w:rsidRPr="00EE1E54">
        <w:rPr>
          <w:rFonts w:asciiTheme="minorHAnsi" w:hAnsiTheme="minorHAnsi" w:cstheme="minorBidi"/>
          <w:sz w:val="22"/>
          <w:szCs w:val="22"/>
        </w:rPr>
        <w:t>.</w:t>
      </w:r>
      <w:r w:rsidR="0042277B" w:rsidRPr="00EE1E54">
        <w:rPr>
          <w:rFonts w:asciiTheme="minorHAnsi" w:hAnsiTheme="minorHAnsi" w:cstheme="minorBidi"/>
          <w:sz w:val="22"/>
          <w:szCs w:val="22"/>
        </w:rPr>
        <w:t>95</w:t>
      </w:r>
      <w:r w:rsidR="00234E67" w:rsidRPr="00EE1E54">
        <w:rPr>
          <w:rFonts w:asciiTheme="minorHAnsi" w:hAnsiTheme="minorHAnsi" w:cstheme="minorHAnsi"/>
          <w:sz w:val="22"/>
          <w:szCs w:val="22"/>
        </w:rPr>
        <w:t>% per annum</w:t>
      </w:r>
      <w:r w:rsidR="00234E67" w:rsidRPr="00EE1E54">
        <w:rPr>
          <w:rFonts w:asciiTheme="minorHAnsi" w:hAnsiTheme="minorHAnsi" w:cstheme="minorHAnsi"/>
          <w:i/>
          <w:iCs/>
          <w:sz w:val="22"/>
          <w:szCs w:val="22"/>
        </w:rPr>
        <w:t xml:space="preserve"> (2021: </w:t>
      </w:r>
      <w:r w:rsidR="0042277B" w:rsidRPr="00EE1E54">
        <w:rPr>
          <w:rFonts w:asciiTheme="minorHAnsi" w:hAnsiTheme="minorHAnsi" w:cstheme="minorHAnsi"/>
          <w:i/>
          <w:iCs/>
          <w:sz w:val="22"/>
          <w:szCs w:val="22"/>
        </w:rPr>
        <w:t>3</w:t>
      </w:r>
      <w:r w:rsidR="00234E67" w:rsidRPr="00EE1E54">
        <w:rPr>
          <w:rFonts w:asciiTheme="minorHAnsi" w:hAnsiTheme="minorHAnsi" w:cstheme="minorHAnsi"/>
          <w:i/>
          <w:iCs/>
          <w:sz w:val="22"/>
          <w:szCs w:val="22"/>
        </w:rPr>
        <w:t>.</w:t>
      </w:r>
      <w:r w:rsidR="0042277B" w:rsidRPr="00EE1E54">
        <w:rPr>
          <w:rFonts w:asciiTheme="minorHAnsi" w:hAnsiTheme="minorHAnsi" w:cstheme="minorHAnsi"/>
          <w:i/>
          <w:iCs/>
          <w:sz w:val="22"/>
          <w:szCs w:val="22"/>
        </w:rPr>
        <w:t>6</w:t>
      </w:r>
      <w:r w:rsidR="00234E67" w:rsidRPr="00EE1E54">
        <w:rPr>
          <w:rFonts w:asciiTheme="minorHAnsi" w:hAnsiTheme="minorHAnsi" w:cstheme="minorHAnsi"/>
          <w:i/>
          <w:iCs/>
          <w:sz w:val="22"/>
          <w:szCs w:val="22"/>
        </w:rPr>
        <w:t xml:space="preserve">0% to </w:t>
      </w:r>
      <w:r w:rsidR="00D923EC" w:rsidRPr="00EE1E54">
        <w:rPr>
          <w:rFonts w:asciiTheme="minorHAnsi" w:hAnsiTheme="minorHAnsi" w:cstheme="minorHAnsi"/>
          <w:i/>
          <w:iCs/>
          <w:sz w:val="22"/>
          <w:szCs w:val="22"/>
        </w:rPr>
        <w:t>3</w:t>
      </w:r>
      <w:r w:rsidR="00234E67" w:rsidRPr="00EE1E54">
        <w:rPr>
          <w:rFonts w:asciiTheme="minorHAnsi" w:hAnsiTheme="minorHAnsi" w:cstheme="minorHAnsi"/>
          <w:i/>
          <w:iCs/>
          <w:sz w:val="22"/>
          <w:szCs w:val="22"/>
        </w:rPr>
        <w:t>.9</w:t>
      </w:r>
      <w:r w:rsidR="00D923EC" w:rsidRPr="00EE1E54">
        <w:rPr>
          <w:rFonts w:asciiTheme="minorHAnsi" w:hAnsiTheme="minorHAnsi" w:cstheme="minorHAnsi"/>
          <w:i/>
          <w:iCs/>
          <w:sz w:val="22"/>
          <w:szCs w:val="22"/>
        </w:rPr>
        <w:t>5</w:t>
      </w:r>
      <w:r w:rsidR="00234E67" w:rsidRPr="00EE1E54">
        <w:rPr>
          <w:rFonts w:asciiTheme="minorHAnsi" w:hAnsiTheme="minorHAnsi" w:cstheme="minorHAnsi"/>
          <w:i/>
          <w:iCs/>
          <w:sz w:val="22"/>
          <w:szCs w:val="22"/>
        </w:rPr>
        <w:t>% per annum)</w:t>
      </w:r>
    </w:p>
    <w:p w14:paraId="2E80F4F0" w14:textId="205595ED" w:rsidR="00F3275E" w:rsidRPr="00234E67" w:rsidRDefault="00F3275E" w:rsidP="00F3275E">
      <w:pPr>
        <w:spacing w:before="240" w:after="240" w:line="240" w:lineRule="atLeast"/>
        <w:ind w:left="547"/>
        <w:jc w:val="both"/>
        <w:rPr>
          <w:rFonts w:ascii="Calibri" w:eastAsia="Arial Unicode MS" w:hAnsi="Calibri" w:cs="Calibri"/>
          <w:b/>
          <w:bCs/>
          <w:sz w:val="22"/>
          <w:szCs w:val="22"/>
        </w:rPr>
      </w:pPr>
      <w:r w:rsidRPr="00EE1E54">
        <w:rPr>
          <w:rFonts w:asciiTheme="minorHAnsi" w:hAnsiTheme="minorHAnsi" w:cstheme="minorHAnsi"/>
          <w:sz w:val="22"/>
          <w:szCs w:val="22"/>
        </w:rPr>
        <w:t>As at 31 October 2022, the Group has entered into a</w:t>
      </w:r>
      <w:r w:rsidRPr="00EE1E54">
        <w:rPr>
          <w:rFonts w:asciiTheme="minorHAnsi" w:hAnsiTheme="minorHAnsi" w:cstheme="minorHAnsi"/>
          <w:sz w:val="22"/>
          <w:szCs w:val="22"/>
          <w:cs/>
        </w:rPr>
        <w:t xml:space="preserve"> </w:t>
      </w:r>
      <w:r w:rsidRPr="00EE1E54">
        <w:rPr>
          <w:rFonts w:asciiTheme="minorHAnsi" w:hAnsiTheme="minorHAnsi" w:cstheme="minorHAnsi"/>
          <w:sz w:val="22"/>
          <w:szCs w:val="22"/>
        </w:rPr>
        <w:t xml:space="preserve">vehicle lease with a company incorporated </w:t>
      </w:r>
      <w:r w:rsidRPr="00EE1E54">
        <w:rPr>
          <w:rFonts w:asciiTheme="minorHAnsi" w:hAnsiTheme="minorHAnsi" w:cstheme="minorHAnsi"/>
          <w:sz w:val="22"/>
          <w:szCs w:val="22"/>
        </w:rPr>
        <w:br/>
        <w:t>in Thailand for</w:t>
      </w:r>
      <w:r w:rsidR="00C87025">
        <w:rPr>
          <w:rFonts w:asciiTheme="minorHAnsi" w:hAnsiTheme="minorHAnsi" w:cstheme="minorHAnsi"/>
          <w:sz w:val="22"/>
          <w:szCs w:val="22"/>
        </w:rPr>
        <w:t xml:space="preserve"> the</w:t>
      </w:r>
      <w:r w:rsidRPr="00EE1E54">
        <w:rPr>
          <w:rFonts w:asciiTheme="minorHAnsi" w:hAnsiTheme="minorHAnsi" w:cstheme="minorHAnsi"/>
          <w:sz w:val="22"/>
          <w:szCs w:val="22"/>
        </w:rPr>
        <w:t xml:space="preserve"> group’s operations. The said lease is granted until 202</w:t>
      </w:r>
      <w:r w:rsidR="00460295" w:rsidRPr="00EE1E54">
        <w:rPr>
          <w:rFonts w:asciiTheme="minorHAnsi" w:hAnsiTheme="minorHAnsi" w:cs="Browallia New"/>
          <w:sz w:val="22"/>
          <w:szCs w:val="28"/>
        </w:rPr>
        <w:t>5</w:t>
      </w:r>
      <w:r w:rsidRPr="00EE1E54">
        <w:rPr>
          <w:rFonts w:asciiTheme="minorHAnsi" w:hAnsiTheme="minorHAnsi" w:cstheme="minorHAnsi"/>
          <w:sz w:val="22"/>
          <w:szCs w:val="22"/>
        </w:rPr>
        <w:t xml:space="preserve"> with interest rate </w:t>
      </w:r>
      <w:r w:rsidRPr="00EE1E54">
        <w:rPr>
          <w:rFonts w:asciiTheme="minorHAnsi" w:hAnsiTheme="minorHAnsi" w:cstheme="minorBidi"/>
          <w:sz w:val="22"/>
          <w:szCs w:val="22"/>
        </w:rPr>
        <w:t>3.</w:t>
      </w:r>
      <w:r w:rsidR="00460295" w:rsidRPr="00EE1E54">
        <w:rPr>
          <w:rFonts w:asciiTheme="minorHAnsi" w:hAnsiTheme="minorHAnsi" w:cstheme="minorBidi"/>
          <w:sz w:val="22"/>
          <w:szCs w:val="22"/>
        </w:rPr>
        <w:t>8</w:t>
      </w:r>
      <w:r w:rsidRPr="00EE1E54">
        <w:rPr>
          <w:rFonts w:asciiTheme="minorHAnsi" w:hAnsiTheme="minorHAnsi" w:cstheme="minorBidi"/>
          <w:sz w:val="22"/>
          <w:szCs w:val="22"/>
        </w:rPr>
        <w:t>0</w:t>
      </w:r>
      <w:r w:rsidRPr="00EE1E54">
        <w:rPr>
          <w:rFonts w:asciiTheme="minorHAnsi" w:hAnsiTheme="minorHAnsi" w:cstheme="minorHAnsi"/>
          <w:sz w:val="22"/>
          <w:szCs w:val="22"/>
        </w:rPr>
        <w:t xml:space="preserve">% to </w:t>
      </w:r>
      <w:r w:rsidR="00460295" w:rsidRPr="00EE1E54">
        <w:rPr>
          <w:rFonts w:asciiTheme="minorHAnsi" w:hAnsiTheme="minorHAnsi" w:cstheme="minorBidi"/>
          <w:sz w:val="22"/>
          <w:szCs w:val="22"/>
        </w:rPr>
        <w:t>8</w:t>
      </w:r>
      <w:r w:rsidRPr="00EE1E54">
        <w:rPr>
          <w:rFonts w:asciiTheme="minorHAnsi" w:hAnsiTheme="minorHAnsi" w:cstheme="minorBidi"/>
          <w:sz w:val="22"/>
          <w:szCs w:val="22"/>
        </w:rPr>
        <w:t>.5</w:t>
      </w:r>
      <w:r w:rsidR="00460295" w:rsidRPr="00EE1E54">
        <w:rPr>
          <w:rFonts w:asciiTheme="minorHAnsi" w:hAnsiTheme="minorHAnsi" w:cstheme="minorBidi"/>
          <w:sz w:val="22"/>
          <w:szCs w:val="22"/>
        </w:rPr>
        <w:t>0</w:t>
      </w:r>
      <w:r w:rsidRPr="00EE1E54">
        <w:rPr>
          <w:rFonts w:asciiTheme="minorHAnsi" w:hAnsiTheme="minorHAnsi" w:cstheme="minorHAnsi"/>
          <w:sz w:val="22"/>
          <w:szCs w:val="22"/>
        </w:rPr>
        <w:t>% per annum</w:t>
      </w:r>
      <w:r w:rsidRPr="00EE1E54">
        <w:rPr>
          <w:rFonts w:asciiTheme="minorHAnsi" w:hAnsiTheme="minorHAnsi" w:cstheme="minorHAnsi"/>
          <w:i/>
          <w:iCs/>
          <w:sz w:val="22"/>
          <w:szCs w:val="22"/>
        </w:rPr>
        <w:t xml:space="preserve"> (2021: 3.</w:t>
      </w:r>
      <w:r w:rsidR="00460295" w:rsidRPr="00EE1E54">
        <w:rPr>
          <w:rFonts w:asciiTheme="minorHAnsi" w:hAnsiTheme="minorHAnsi" w:cstheme="minorHAnsi"/>
          <w:i/>
          <w:iCs/>
          <w:sz w:val="22"/>
          <w:szCs w:val="22"/>
        </w:rPr>
        <w:t>8</w:t>
      </w:r>
      <w:r w:rsidRPr="00EE1E54">
        <w:rPr>
          <w:rFonts w:asciiTheme="minorHAnsi" w:hAnsiTheme="minorHAnsi" w:cstheme="minorHAnsi"/>
          <w:i/>
          <w:iCs/>
          <w:sz w:val="22"/>
          <w:szCs w:val="22"/>
        </w:rPr>
        <w:t xml:space="preserve">0% to </w:t>
      </w:r>
      <w:r w:rsidR="00460295" w:rsidRPr="00EE1E54">
        <w:rPr>
          <w:rFonts w:asciiTheme="minorHAnsi" w:hAnsiTheme="minorHAnsi" w:cstheme="minorHAnsi"/>
          <w:i/>
          <w:iCs/>
          <w:sz w:val="22"/>
          <w:szCs w:val="22"/>
        </w:rPr>
        <w:t>8</w:t>
      </w:r>
      <w:r w:rsidRPr="00EE1E54">
        <w:rPr>
          <w:rFonts w:asciiTheme="minorHAnsi" w:hAnsiTheme="minorHAnsi" w:cstheme="minorHAnsi"/>
          <w:i/>
          <w:iCs/>
          <w:sz w:val="22"/>
          <w:szCs w:val="22"/>
        </w:rPr>
        <w:t>.5</w:t>
      </w:r>
      <w:r w:rsidR="00460295" w:rsidRPr="00EE1E54">
        <w:rPr>
          <w:rFonts w:asciiTheme="minorHAnsi" w:hAnsiTheme="minorHAnsi" w:cstheme="minorHAnsi"/>
          <w:i/>
          <w:iCs/>
          <w:sz w:val="22"/>
          <w:szCs w:val="22"/>
        </w:rPr>
        <w:t>0</w:t>
      </w:r>
      <w:r w:rsidRPr="00EE1E54">
        <w:rPr>
          <w:rFonts w:asciiTheme="minorHAnsi" w:hAnsiTheme="minorHAnsi" w:cstheme="minorHAnsi"/>
          <w:i/>
          <w:iCs/>
          <w:sz w:val="22"/>
          <w:szCs w:val="22"/>
        </w:rPr>
        <w:t>% per annum)</w:t>
      </w:r>
    </w:p>
    <w:p w14:paraId="3A74D0F4" w14:textId="77777777" w:rsidR="00F3275E" w:rsidRDefault="00F3275E" w:rsidP="00234E67">
      <w:pPr>
        <w:spacing w:before="240" w:after="240" w:line="240" w:lineRule="atLeast"/>
        <w:ind w:left="547"/>
        <w:jc w:val="both"/>
        <w:rPr>
          <w:rFonts w:ascii="Calibri" w:eastAsia="Arial Unicode MS" w:hAnsi="Calibri" w:cs="Calibri"/>
          <w:b/>
          <w:bCs/>
          <w:sz w:val="22"/>
          <w:szCs w:val="22"/>
        </w:rPr>
      </w:pPr>
    </w:p>
    <w:p w14:paraId="78DF1605" w14:textId="77777777" w:rsidR="00F3275E" w:rsidRPr="0074171A" w:rsidRDefault="00F3275E" w:rsidP="00234E67">
      <w:pPr>
        <w:spacing w:before="240" w:after="240" w:line="240" w:lineRule="atLeast"/>
        <w:ind w:left="547"/>
        <w:jc w:val="both"/>
        <w:rPr>
          <w:rFonts w:ascii="Calibri" w:eastAsia="Arial Unicode MS" w:hAnsi="Calibri" w:cstheme="minorBidi"/>
          <w:b/>
          <w:bCs/>
          <w:sz w:val="22"/>
          <w:szCs w:val="22"/>
          <w:cs/>
        </w:rPr>
      </w:pPr>
    </w:p>
    <w:p w14:paraId="7B85B37F" w14:textId="77777777" w:rsidR="00F3275E" w:rsidRDefault="00F3275E" w:rsidP="00234E67">
      <w:pPr>
        <w:spacing w:before="240" w:after="240" w:line="240" w:lineRule="atLeast"/>
        <w:ind w:left="547"/>
        <w:jc w:val="both"/>
        <w:rPr>
          <w:rFonts w:ascii="Calibri" w:eastAsia="Arial Unicode MS" w:hAnsi="Calibri" w:cs="Calibri"/>
          <w:b/>
          <w:bCs/>
          <w:sz w:val="22"/>
          <w:szCs w:val="22"/>
        </w:rPr>
      </w:pPr>
    </w:p>
    <w:p w14:paraId="717297F0" w14:textId="77777777" w:rsidR="00F3275E" w:rsidRDefault="00F3275E" w:rsidP="00234E67">
      <w:pPr>
        <w:spacing w:before="240" w:after="240" w:line="240" w:lineRule="atLeast"/>
        <w:ind w:left="547"/>
        <w:jc w:val="both"/>
        <w:rPr>
          <w:rFonts w:ascii="Calibri" w:eastAsia="Arial Unicode MS" w:hAnsi="Calibri" w:cs="Calibri"/>
          <w:b/>
          <w:bCs/>
          <w:sz w:val="22"/>
          <w:szCs w:val="22"/>
        </w:rPr>
      </w:pPr>
    </w:p>
    <w:p w14:paraId="150EC325" w14:textId="77777777" w:rsidR="00F3275E" w:rsidRDefault="00F3275E" w:rsidP="00234E67">
      <w:pPr>
        <w:spacing w:before="240" w:after="240" w:line="240" w:lineRule="atLeast"/>
        <w:ind w:left="547"/>
        <w:jc w:val="both"/>
        <w:rPr>
          <w:rFonts w:ascii="Calibri" w:eastAsia="Arial Unicode MS" w:hAnsi="Calibri" w:cs="Calibri"/>
          <w:b/>
          <w:bCs/>
          <w:sz w:val="22"/>
          <w:szCs w:val="22"/>
        </w:rPr>
      </w:pPr>
    </w:p>
    <w:p w14:paraId="1458AA1A" w14:textId="77777777" w:rsidR="00F3275E" w:rsidRPr="00234E67" w:rsidRDefault="00F3275E" w:rsidP="00234E67">
      <w:pPr>
        <w:spacing w:before="240" w:after="240" w:line="240" w:lineRule="atLeast"/>
        <w:ind w:left="547"/>
        <w:jc w:val="both"/>
        <w:rPr>
          <w:rFonts w:ascii="Calibri" w:eastAsia="Arial Unicode MS" w:hAnsi="Calibri" w:cs="Calibri"/>
          <w:b/>
          <w:bCs/>
          <w:sz w:val="22"/>
          <w:szCs w:val="22"/>
        </w:rPr>
      </w:pPr>
    </w:p>
    <w:p w14:paraId="045E985E" w14:textId="33A475B1" w:rsidR="007C073A" w:rsidRPr="003C4453" w:rsidRDefault="00C8117F" w:rsidP="00F65521">
      <w:pPr>
        <w:spacing w:before="240" w:after="240" w:line="240" w:lineRule="atLeast"/>
        <w:ind w:firstLine="547"/>
        <w:jc w:val="both"/>
        <w:rPr>
          <w:rFonts w:ascii="Calibri" w:eastAsia="Arial Unicode MS" w:hAnsi="Calibri" w:cs="Calibri"/>
          <w:b/>
          <w:bCs/>
          <w:sz w:val="22"/>
          <w:szCs w:val="22"/>
        </w:rPr>
      </w:pPr>
      <w:r w:rsidRPr="003C4453">
        <w:rPr>
          <w:rFonts w:ascii="Calibri" w:eastAsia="Arial Unicode MS" w:hAnsi="Calibri" w:cs="Calibri"/>
          <w:b/>
          <w:bCs/>
          <w:sz w:val="22"/>
          <w:szCs w:val="22"/>
        </w:rPr>
        <w:t>Long</w:t>
      </w:r>
      <w:r w:rsidR="00220439" w:rsidRPr="003C4453">
        <w:rPr>
          <w:rFonts w:ascii="Calibri" w:eastAsia="Arial Unicode MS" w:hAnsi="Calibri" w:cs="Calibri"/>
          <w:b/>
          <w:bCs/>
          <w:sz w:val="22"/>
          <w:szCs w:val="22"/>
        </w:rPr>
        <w:t>-</w:t>
      </w:r>
      <w:r w:rsidRPr="003C4453">
        <w:rPr>
          <w:rFonts w:ascii="Calibri" w:eastAsia="Arial Unicode MS" w:hAnsi="Calibri" w:cs="Calibri"/>
          <w:b/>
          <w:bCs/>
          <w:sz w:val="22"/>
          <w:szCs w:val="22"/>
        </w:rPr>
        <w:t>term loans</w:t>
      </w:r>
    </w:p>
    <w:tbl>
      <w:tblPr>
        <w:tblW w:w="9333" w:type="dxa"/>
        <w:tblInd w:w="450" w:type="dxa"/>
        <w:tblLayout w:type="fixed"/>
        <w:tblLook w:val="0000" w:firstRow="0" w:lastRow="0" w:firstColumn="0" w:lastColumn="0" w:noHBand="0" w:noVBand="0"/>
      </w:tblPr>
      <w:tblGrid>
        <w:gridCol w:w="3483"/>
        <w:gridCol w:w="1262"/>
        <w:gridCol w:w="270"/>
        <w:gridCol w:w="1348"/>
        <w:gridCol w:w="239"/>
        <w:gridCol w:w="1201"/>
        <w:gridCol w:w="270"/>
        <w:gridCol w:w="1260"/>
      </w:tblGrid>
      <w:tr w:rsidR="007D3110" w:rsidRPr="003C4453" w14:paraId="5F6179FC" w14:textId="77777777" w:rsidTr="00C72343">
        <w:trPr>
          <w:trHeight w:val="578"/>
        </w:trPr>
        <w:tc>
          <w:tcPr>
            <w:tcW w:w="3483" w:type="dxa"/>
          </w:tcPr>
          <w:p w14:paraId="183C1F6E" w14:textId="77777777" w:rsidR="007D3110" w:rsidRPr="003C4453" w:rsidRDefault="007D3110" w:rsidP="00EC3778">
            <w:pPr>
              <w:spacing w:line="240" w:lineRule="atLeast"/>
              <w:rPr>
                <w:rFonts w:ascii="Calibri" w:eastAsia="Arial Unicode MS" w:hAnsi="Calibri" w:cs="Calibri"/>
                <w:sz w:val="22"/>
                <w:szCs w:val="22"/>
                <w:lang w:val="en-GB" w:bidi="ar-SA"/>
              </w:rPr>
            </w:pPr>
          </w:p>
        </w:tc>
        <w:tc>
          <w:tcPr>
            <w:tcW w:w="2880" w:type="dxa"/>
            <w:gridSpan w:val="3"/>
          </w:tcPr>
          <w:p w14:paraId="558E90A2" w14:textId="77777777" w:rsidR="007D3110" w:rsidRPr="003C4453" w:rsidRDefault="007D3110" w:rsidP="00A654EB">
            <w:pPr>
              <w:pStyle w:val="acctmergecolhdg"/>
              <w:spacing w:line="240" w:lineRule="atLeast"/>
              <w:rPr>
                <w:rFonts w:ascii="Calibri" w:hAnsi="Calibri" w:cs="Calibri"/>
                <w:szCs w:val="22"/>
              </w:rPr>
            </w:pPr>
            <w:r w:rsidRPr="003C4453">
              <w:rPr>
                <w:rFonts w:ascii="Calibri" w:hAnsi="Calibri" w:cs="Calibri"/>
                <w:szCs w:val="22"/>
              </w:rPr>
              <w:t>Consolidated</w:t>
            </w:r>
          </w:p>
          <w:p w14:paraId="594F703D" w14:textId="77777777" w:rsidR="007D3110" w:rsidRPr="003C4453" w:rsidRDefault="007D3110" w:rsidP="00A654E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39" w:type="dxa"/>
          </w:tcPr>
          <w:p w14:paraId="5791C8BF" w14:textId="77777777" w:rsidR="007D3110" w:rsidRPr="003C4453" w:rsidRDefault="007D3110" w:rsidP="00A654EB">
            <w:pPr>
              <w:spacing w:line="240" w:lineRule="atLeast"/>
              <w:jc w:val="center"/>
              <w:rPr>
                <w:rFonts w:ascii="Calibri" w:eastAsia="Arial Unicode MS" w:hAnsi="Calibri" w:cs="Calibri"/>
                <w:b/>
                <w:sz w:val="22"/>
                <w:szCs w:val="22"/>
                <w:lang w:val="en-GB" w:bidi="ar-SA"/>
              </w:rPr>
            </w:pPr>
          </w:p>
        </w:tc>
        <w:tc>
          <w:tcPr>
            <w:tcW w:w="2731" w:type="dxa"/>
            <w:gridSpan w:val="3"/>
          </w:tcPr>
          <w:p w14:paraId="0ECF3981" w14:textId="77777777" w:rsidR="007D3110" w:rsidRPr="003C4453" w:rsidRDefault="007D3110" w:rsidP="00A654EB">
            <w:pPr>
              <w:pStyle w:val="acctmergecolhdg"/>
              <w:spacing w:line="240" w:lineRule="atLeast"/>
              <w:rPr>
                <w:rFonts w:ascii="Calibri" w:hAnsi="Calibri" w:cs="Calibri"/>
                <w:szCs w:val="22"/>
              </w:rPr>
            </w:pPr>
            <w:r w:rsidRPr="003C4453">
              <w:rPr>
                <w:rFonts w:ascii="Calibri" w:hAnsi="Calibri" w:cs="Calibri"/>
                <w:szCs w:val="22"/>
              </w:rPr>
              <w:t>Separate</w:t>
            </w:r>
          </w:p>
          <w:p w14:paraId="3EDDD5D7" w14:textId="77777777" w:rsidR="007D3110" w:rsidRPr="003C4453" w:rsidRDefault="007D3110" w:rsidP="00A654E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B5041E" w:rsidRPr="003C4453" w14:paraId="07FB609C" w14:textId="77777777" w:rsidTr="00C72343">
        <w:trPr>
          <w:trHeight w:val="279"/>
        </w:trPr>
        <w:tc>
          <w:tcPr>
            <w:tcW w:w="3483" w:type="dxa"/>
          </w:tcPr>
          <w:p w14:paraId="7ACEA873" w14:textId="77777777" w:rsidR="00B5041E" w:rsidRPr="003C4453" w:rsidRDefault="00B5041E" w:rsidP="00B5041E">
            <w:pPr>
              <w:spacing w:line="240" w:lineRule="atLeast"/>
              <w:rPr>
                <w:rFonts w:ascii="Calibri" w:eastAsia="Arial Unicode MS" w:hAnsi="Calibri" w:cs="Calibri"/>
                <w:sz w:val="22"/>
                <w:szCs w:val="22"/>
                <w:lang w:val="en-GB" w:bidi="ar-SA"/>
              </w:rPr>
            </w:pPr>
          </w:p>
        </w:tc>
        <w:tc>
          <w:tcPr>
            <w:tcW w:w="1262" w:type="dxa"/>
            <w:vAlign w:val="bottom"/>
          </w:tcPr>
          <w:p w14:paraId="6521428E" w14:textId="23830976" w:rsidR="00B5041E" w:rsidRPr="003C4453" w:rsidRDefault="00B5041E" w:rsidP="00B5041E">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48032850" w14:textId="77777777" w:rsidR="00B5041E" w:rsidRPr="003C4453" w:rsidRDefault="00B5041E" w:rsidP="00B5041E">
            <w:pPr>
              <w:pStyle w:val="acctmergecolhdg"/>
              <w:spacing w:line="240" w:lineRule="atLeast"/>
              <w:ind w:left="-74" w:right="-79"/>
              <w:rPr>
                <w:rFonts w:ascii="Calibri" w:hAnsi="Calibri" w:cs="Calibri"/>
                <w:b w:val="0"/>
                <w:bCs/>
                <w:szCs w:val="22"/>
              </w:rPr>
            </w:pPr>
          </w:p>
        </w:tc>
        <w:tc>
          <w:tcPr>
            <w:tcW w:w="1348" w:type="dxa"/>
            <w:vAlign w:val="bottom"/>
          </w:tcPr>
          <w:p w14:paraId="3C2E6007" w14:textId="49DF4EA3" w:rsidR="00B5041E" w:rsidRPr="003C4453" w:rsidRDefault="00B5041E" w:rsidP="00B5041E">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239" w:type="dxa"/>
          </w:tcPr>
          <w:p w14:paraId="5A26B3A6" w14:textId="77777777" w:rsidR="00B5041E" w:rsidRPr="003C4453" w:rsidRDefault="00B5041E" w:rsidP="00B5041E">
            <w:pPr>
              <w:spacing w:line="240" w:lineRule="atLeast"/>
              <w:jc w:val="center"/>
              <w:rPr>
                <w:rFonts w:ascii="Calibri" w:eastAsia="Arial Unicode MS" w:hAnsi="Calibri" w:cs="Calibri"/>
                <w:sz w:val="22"/>
                <w:szCs w:val="22"/>
                <w:lang w:val="en-GB" w:bidi="ar-SA"/>
              </w:rPr>
            </w:pPr>
          </w:p>
        </w:tc>
        <w:tc>
          <w:tcPr>
            <w:tcW w:w="1201" w:type="dxa"/>
            <w:vAlign w:val="bottom"/>
          </w:tcPr>
          <w:p w14:paraId="19C6CF9C" w14:textId="79B351EE" w:rsidR="00B5041E" w:rsidRPr="003C4453" w:rsidRDefault="00B5041E" w:rsidP="00B5041E">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7B174126" w14:textId="77777777" w:rsidR="00B5041E" w:rsidRPr="003C4453" w:rsidRDefault="00B5041E" w:rsidP="00B5041E">
            <w:pPr>
              <w:pStyle w:val="acctmergecolhdg"/>
              <w:spacing w:line="240" w:lineRule="atLeast"/>
              <w:ind w:left="-74" w:right="-79"/>
              <w:rPr>
                <w:rFonts w:ascii="Calibri" w:hAnsi="Calibri" w:cs="Calibri"/>
                <w:b w:val="0"/>
                <w:bCs/>
                <w:szCs w:val="22"/>
              </w:rPr>
            </w:pPr>
          </w:p>
        </w:tc>
        <w:tc>
          <w:tcPr>
            <w:tcW w:w="1260" w:type="dxa"/>
            <w:vAlign w:val="bottom"/>
          </w:tcPr>
          <w:p w14:paraId="462B58D3" w14:textId="12C4BC3C" w:rsidR="00B5041E" w:rsidRPr="003C4453" w:rsidRDefault="00B5041E" w:rsidP="00B5041E">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0607B2" w:rsidRPr="003C4453" w14:paraId="52A07313" w14:textId="77777777" w:rsidTr="00C72343">
        <w:trPr>
          <w:trHeight w:val="298"/>
        </w:trPr>
        <w:tc>
          <w:tcPr>
            <w:tcW w:w="3483" w:type="dxa"/>
          </w:tcPr>
          <w:p w14:paraId="51B5FEDD" w14:textId="77777777" w:rsidR="000607B2" w:rsidRPr="003C4453" w:rsidRDefault="000607B2" w:rsidP="000607B2">
            <w:pPr>
              <w:spacing w:line="240" w:lineRule="atLeast"/>
              <w:rPr>
                <w:rFonts w:ascii="Calibri" w:eastAsia="Arial Unicode MS" w:hAnsi="Calibri" w:cs="Calibri"/>
                <w:b/>
                <w:bCs/>
                <w:i/>
                <w:iCs/>
                <w:sz w:val="22"/>
                <w:szCs w:val="22"/>
                <w:lang w:val="en-GB" w:bidi="ar-SA"/>
              </w:rPr>
            </w:pPr>
          </w:p>
        </w:tc>
        <w:tc>
          <w:tcPr>
            <w:tcW w:w="5850" w:type="dxa"/>
            <w:gridSpan w:val="7"/>
            <w:shd w:val="clear" w:color="auto" w:fill="auto"/>
          </w:tcPr>
          <w:p w14:paraId="4DFF34FB" w14:textId="77777777" w:rsidR="000607B2" w:rsidRPr="003C4453" w:rsidRDefault="000607B2" w:rsidP="000607B2">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BC2AE6" w:rsidRPr="003C4453" w14:paraId="2D001B65" w14:textId="77777777" w:rsidTr="00E925FF">
        <w:trPr>
          <w:trHeight w:val="60"/>
        </w:trPr>
        <w:tc>
          <w:tcPr>
            <w:tcW w:w="3483" w:type="dxa"/>
            <w:vAlign w:val="bottom"/>
          </w:tcPr>
          <w:p w14:paraId="26A890B0" w14:textId="77777777" w:rsidR="00BC2AE6" w:rsidRDefault="00BC2AE6" w:rsidP="00BC2AE6">
            <w:pPr>
              <w:tabs>
                <w:tab w:val="left" w:pos="360"/>
              </w:tabs>
              <w:spacing w:line="240" w:lineRule="atLeast"/>
              <w:ind w:left="162" w:hanging="162"/>
              <w:rPr>
                <w:rFonts w:ascii="Calibri" w:hAnsi="Calibri" w:cs="Calibri"/>
                <w:sz w:val="22"/>
                <w:szCs w:val="22"/>
              </w:rPr>
            </w:pPr>
            <w:r w:rsidRPr="003C4453">
              <w:rPr>
                <w:rFonts w:ascii="Calibri" w:hAnsi="Calibri" w:cs="Calibri"/>
                <w:sz w:val="22"/>
                <w:szCs w:val="22"/>
              </w:rPr>
              <w:t xml:space="preserve">Long-term loans from financial </w:t>
            </w:r>
          </w:p>
          <w:p w14:paraId="706B7D56" w14:textId="0C8609B7" w:rsidR="00BC2AE6" w:rsidRPr="003C4453" w:rsidRDefault="00BC2AE6" w:rsidP="00BC2AE6">
            <w:pPr>
              <w:tabs>
                <w:tab w:val="left" w:pos="360"/>
              </w:tabs>
              <w:spacing w:line="240" w:lineRule="atLeast"/>
              <w:ind w:left="162" w:hanging="162"/>
              <w:rPr>
                <w:rFonts w:ascii="Calibri" w:hAnsi="Calibri" w:cs="Calibri"/>
                <w:sz w:val="22"/>
                <w:szCs w:val="22"/>
              </w:rPr>
            </w:pPr>
            <w:r>
              <w:rPr>
                <w:rFonts w:ascii="Calibri" w:hAnsi="Calibri" w:cs="Calibri"/>
                <w:sz w:val="22"/>
                <w:szCs w:val="22"/>
              </w:rPr>
              <w:t xml:space="preserve">   </w:t>
            </w:r>
            <w:r w:rsidRPr="003C4453">
              <w:rPr>
                <w:rFonts w:ascii="Calibri" w:hAnsi="Calibri" w:cs="Calibri"/>
                <w:sz w:val="22"/>
                <w:szCs w:val="22"/>
              </w:rPr>
              <w:t>institutions</w:t>
            </w:r>
          </w:p>
        </w:tc>
        <w:tc>
          <w:tcPr>
            <w:tcW w:w="1262" w:type="dxa"/>
          </w:tcPr>
          <w:p w14:paraId="4C09876B" w14:textId="77777777" w:rsidR="00BC2AE6" w:rsidRDefault="00BC2AE6" w:rsidP="00BC2AE6">
            <w:pPr>
              <w:spacing w:line="240" w:lineRule="atLeast"/>
              <w:ind w:right="13"/>
              <w:jc w:val="right"/>
              <w:rPr>
                <w:rFonts w:ascii="Calibri" w:hAnsi="Calibri" w:cs="Calibri"/>
                <w:sz w:val="22"/>
                <w:szCs w:val="22"/>
              </w:rPr>
            </w:pPr>
          </w:p>
          <w:p w14:paraId="66B4397C" w14:textId="29235891" w:rsidR="00BC2AE6" w:rsidRPr="007F3C6C" w:rsidRDefault="00BC2AE6" w:rsidP="00BC2AE6">
            <w:pPr>
              <w:spacing w:line="240" w:lineRule="atLeast"/>
              <w:ind w:right="13"/>
              <w:jc w:val="right"/>
              <w:rPr>
                <w:rFonts w:ascii="Calibri" w:hAnsi="Calibri" w:cs="Calibri"/>
                <w:sz w:val="22"/>
                <w:szCs w:val="22"/>
              </w:rPr>
            </w:pPr>
            <w:r w:rsidRPr="00BC2AE6">
              <w:rPr>
                <w:rFonts w:ascii="Calibri" w:hAnsi="Calibri" w:cs="Calibri"/>
                <w:sz w:val="22"/>
                <w:szCs w:val="22"/>
              </w:rPr>
              <w:t>66,064</w:t>
            </w:r>
          </w:p>
        </w:tc>
        <w:tc>
          <w:tcPr>
            <w:tcW w:w="270" w:type="dxa"/>
            <w:vAlign w:val="bottom"/>
          </w:tcPr>
          <w:p w14:paraId="2B0E43F5" w14:textId="77777777" w:rsidR="00BC2AE6" w:rsidRPr="007F3C6C" w:rsidRDefault="00BC2AE6" w:rsidP="00BC2AE6">
            <w:pPr>
              <w:spacing w:line="240" w:lineRule="atLeast"/>
              <w:rPr>
                <w:rFonts w:ascii="Calibri" w:eastAsia="Arial Unicode MS" w:hAnsi="Calibri" w:cs="Calibri"/>
                <w:sz w:val="22"/>
                <w:szCs w:val="22"/>
                <w:lang w:val="en-GB" w:bidi="ar-SA"/>
              </w:rPr>
            </w:pPr>
          </w:p>
        </w:tc>
        <w:tc>
          <w:tcPr>
            <w:tcW w:w="1348" w:type="dxa"/>
            <w:vAlign w:val="bottom"/>
          </w:tcPr>
          <w:p w14:paraId="5D51D5C9" w14:textId="09BB57BE" w:rsidR="00BC2AE6" w:rsidRPr="0034139F" w:rsidRDefault="00BC2AE6" w:rsidP="00BC2AE6">
            <w:pPr>
              <w:spacing w:line="240" w:lineRule="atLeast"/>
              <w:ind w:right="13"/>
              <w:jc w:val="right"/>
              <w:rPr>
                <w:rFonts w:ascii="Calibri" w:hAnsi="Calibri" w:cs="Calibri"/>
                <w:sz w:val="22"/>
                <w:szCs w:val="22"/>
              </w:rPr>
            </w:pPr>
            <w:r w:rsidRPr="0034139F">
              <w:rPr>
                <w:rFonts w:ascii="Calibri" w:hAnsi="Calibri" w:cs="Calibri"/>
                <w:sz w:val="22"/>
                <w:szCs w:val="22"/>
              </w:rPr>
              <w:t>102,343</w:t>
            </w:r>
          </w:p>
        </w:tc>
        <w:tc>
          <w:tcPr>
            <w:tcW w:w="239" w:type="dxa"/>
            <w:vAlign w:val="bottom"/>
          </w:tcPr>
          <w:p w14:paraId="27835A4F" w14:textId="77777777" w:rsidR="00BC2AE6" w:rsidRPr="007F3C6C" w:rsidRDefault="00BC2AE6" w:rsidP="00BC2AE6">
            <w:pPr>
              <w:spacing w:line="240" w:lineRule="atLeast"/>
              <w:jc w:val="right"/>
              <w:rPr>
                <w:rFonts w:ascii="Calibri" w:eastAsia="Arial Unicode MS" w:hAnsi="Calibri" w:cs="Calibri"/>
                <w:sz w:val="22"/>
                <w:szCs w:val="22"/>
                <w:lang w:val="en-GB" w:bidi="ar-SA"/>
              </w:rPr>
            </w:pPr>
          </w:p>
        </w:tc>
        <w:tc>
          <w:tcPr>
            <w:tcW w:w="1201" w:type="dxa"/>
          </w:tcPr>
          <w:p w14:paraId="70DE8AC5" w14:textId="77777777" w:rsidR="00BC2AE6" w:rsidRPr="00A11D97" w:rsidRDefault="00BC2AE6" w:rsidP="00BC2AE6">
            <w:pPr>
              <w:spacing w:line="240" w:lineRule="atLeast"/>
              <w:ind w:right="13"/>
              <w:jc w:val="right"/>
              <w:rPr>
                <w:rFonts w:ascii="Calibri" w:hAnsi="Calibri" w:cs="Calibri"/>
                <w:sz w:val="22"/>
                <w:szCs w:val="22"/>
              </w:rPr>
            </w:pPr>
          </w:p>
          <w:p w14:paraId="752C5DD1" w14:textId="666039F6" w:rsidR="00BC2AE6" w:rsidRPr="007F3C6C" w:rsidRDefault="00BC2AE6" w:rsidP="00BC2AE6">
            <w:pPr>
              <w:spacing w:line="240" w:lineRule="atLeast"/>
              <w:ind w:right="13"/>
              <w:jc w:val="right"/>
              <w:rPr>
                <w:rFonts w:ascii="Calibri" w:hAnsi="Calibri" w:cs="Calibri"/>
                <w:sz w:val="22"/>
                <w:szCs w:val="22"/>
              </w:rPr>
            </w:pPr>
            <w:r w:rsidRPr="00A11D97">
              <w:rPr>
                <w:rFonts w:ascii="Calibri" w:hAnsi="Calibri" w:cs="Calibri"/>
                <w:sz w:val="22"/>
                <w:szCs w:val="22"/>
              </w:rPr>
              <w:t>24,14</w:t>
            </w:r>
            <w:r w:rsidR="00544E07">
              <w:rPr>
                <w:rFonts w:ascii="Calibri" w:hAnsi="Calibri" w:cs="Calibri"/>
                <w:sz w:val="22"/>
                <w:szCs w:val="22"/>
              </w:rPr>
              <w:t>2</w:t>
            </w:r>
          </w:p>
        </w:tc>
        <w:tc>
          <w:tcPr>
            <w:tcW w:w="270" w:type="dxa"/>
            <w:vAlign w:val="bottom"/>
          </w:tcPr>
          <w:p w14:paraId="421801F4" w14:textId="77777777" w:rsidR="00BC2AE6" w:rsidRPr="003C4453" w:rsidRDefault="00BC2AE6" w:rsidP="00BC2AE6">
            <w:pPr>
              <w:spacing w:line="240" w:lineRule="atLeast"/>
              <w:jc w:val="right"/>
              <w:rPr>
                <w:rFonts w:ascii="Calibri" w:eastAsia="Arial Unicode MS" w:hAnsi="Calibri" w:cs="Calibri"/>
                <w:sz w:val="22"/>
                <w:szCs w:val="22"/>
                <w:lang w:val="en-GB" w:bidi="ar-SA"/>
              </w:rPr>
            </w:pPr>
          </w:p>
        </w:tc>
        <w:tc>
          <w:tcPr>
            <w:tcW w:w="1260" w:type="dxa"/>
            <w:vAlign w:val="bottom"/>
          </w:tcPr>
          <w:p w14:paraId="2E0FBE31" w14:textId="5D331E85" w:rsidR="00BC2AE6" w:rsidRPr="003C4453" w:rsidRDefault="00BC2AE6" w:rsidP="00BC2AE6">
            <w:pPr>
              <w:spacing w:line="240" w:lineRule="atLeast"/>
              <w:ind w:right="13"/>
              <w:jc w:val="right"/>
              <w:rPr>
                <w:rFonts w:ascii="Calibri" w:hAnsi="Calibri" w:cs="Calibri"/>
                <w:sz w:val="22"/>
                <w:szCs w:val="22"/>
              </w:rPr>
            </w:pPr>
            <w:r w:rsidRPr="0034139F">
              <w:rPr>
                <w:rFonts w:ascii="Calibri" w:hAnsi="Calibri" w:cs="Calibri"/>
                <w:sz w:val="22"/>
                <w:szCs w:val="22"/>
              </w:rPr>
              <w:t>45,866</w:t>
            </w:r>
          </w:p>
        </w:tc>
      </w:tr>
      <w:tr w:rsidR="00BC2AE6" w:rsidRPr="003C4453" w14:paraId="1C9EC087" w14:textId="77777777" w:rsidTr="00E925FF">
        <w:trPr>
          <w:trHeight w:val="233"/>
        </w:trPr>
        <w:tc>
          <w:tcPr>
            <w:tcW w:w="3483" w:type="dxa"/>
            <w:vAlign w:val="bottom"/>
          </w:tcPr>
          <w:p w14:paraId="288998FA" w14:textId="681195D7" w:rsidR="00BC2AE6" w:rsidRDefault="00BC2AE6" w:rsidP="00BC2AE6">
            <w:pPr>
              <w:ind w:left="165" w:right="-106" w:hanging="165"/>
              <w:rPr>
                <w:rFonts w:ascii="Calibri" w:eastAsia="Calibri" w:hAnsi="Calibri" w:cs="Calibri"/>
                <w:sz w:val="22"/>
                <w:szCs w:val="22"/>
              </w:rPr>
            </w:pPr>
            <w:r w:rsidRPr="003C4453">
              <w:rPr>
                <w:rFonts w:ascii="Calibri" w:eastAsia="Calibri" w:hAnsi="Calibri" w:cs="Calibri"/>
                <w:i/>
                <w:iCs/>
                <w:sz w:val="22"/>
                <w:szCs w:val="22"/>
              </w:rPr>
              <w:t xml:space="preserve">Less </w:t>
            </w:r>
            <w:r>
              <w:rPr>
                <w:rFonts w:ascii="Calibri" w:eastAsia="Calibri" w:hAnsi="Calibri" w:cs="Calibri"/>
                <w:sz w:val="22"/>
                <w:szCs w:val="22"/>
              </w:rPr>
              <w:t>c</w:t>
            </w:r>
            <w:r w:rsidRPr="003C4453">
              <w:rPr>
                <w:rFonts w:ascii="Calibri" w:eastAsia="Calibri" w:hAnsi="Calibri" w:cs="Calibri"/>
                <w:sz w:val="22"/>
                <w:szCs w:val="22"/>
              </w:rPr>
              <w:t xml:space="preserve">urrent </w:t>
            </w:r>
            <w:r>
              <w:rPr>
                <w:rFonts w:ascii="Calibri" w:eastAsia="Calibri" w:hAnsi="Calibri" w:cs="Calibri"/>
                <w:sz w:val="22"/>
                <w:szCs w:val="22"/>
              </w:rPr>
              <w:t>p</w:t>
            </w:r>
            <w:r w:rsidRPr="003C4453">
              <w:rPr>
                <w:rFonts w:ascii="Calibri" w:eastAsia="Calibri" w:hAnsi="Calibri" w:cs="Calibri"/>
                <w:sz w:val="22"/>
                <w:szCs w:val="22"/>
              </w:rPr>
              <w:t xml:space="preserve">ortion of long-term </w:t>
            </w:r>
          </w:p>
          <w:p w14:paraId="7827B101" w14:textId="72B8C509" w:rsidR="00BC2AE6" w:rsidRPr="003C4453" w:rsidRDefault="00BC2AE6" w:rsidP="00BC2AE6">
            <w:pPr>
              <w:ind w:left="165" w:right="-106" w:hanging="165"/>
              <w:rPr>
                <w:rFonts w:ascii="Calibri" w:eastAsia="Calibri" w:hAnsi="Calibri" w:cs="Calibri"/>
                <w:sz w:val="22"/>
                <w:szCs w:val="22"/>
                <w:cs/>
              </w:rPr>
            </w:pPr>
            <w:r>
              <w:rPr>
                <w:rFonts w:ascii="Calibri" w:eastAsia="Calibri" w:hAnsi="Calibri" w:cs="Calibri"/>
                <w:i/>
                <w:iCs/>
                <w:sz w:val="22"/>
                <w:szCs w:val="22"/>
              </w:rPr>
              <w:t xml:space="preserve">   </w:t>
            </w:r>
            <w:r w:rsidRPr="003C4453">
              <w:rPr>
                <w:rFonts w:ascii="Calibri" w:eastAsia="Calibri" w:hAnsi="Calibri" w:cs="Calibri"/>
                <w:sz w:val="22"/>
                <w:szCs w:val="22"/>
              </w:rPr>
              <w:t>loans</w:t>
            </w:r>
          </w:p>
        </w:tc>
        <w:tc>
          <w:tcPr>
            <w:tcW w:w="1262" w:type="dxa"/>
          </w:tcPr>
          <w:p w14:paraId="35D933F3" w14:textId="77777777" w:rsidR="00BC2AE6" w:rsidRDefault="00BC2AE6" w:rsidP="00BC2AE6">
            <w:pPr>
              <w:spacing w:line="240" w:lineRule="atLeast"/>
              <w:ind w:right="13"/>
              <w:jc w:val="right"/>
              <w:rPr>
                <w:rFonts w:ascii="Calibri" w:hAnsi="Calibri" w:cs="Calibri"/>
                <w:sz w:val="22"/>
                <w:szCs w:val="22"/>
              </w:rPr>
            </w:pPr>
          </w:p>
          <w:p w14:paraId="25BE5FDD" w14:textId="249CFE6C" w:rsidR="00BC2AE6" w:rsidRPr="007F3C6C" w:rsidRDefault="00BC2AE6" w:rsidP="00BC2AE6">
            <w:pPr>
              <w:spacing w:line="240" w:lineRule="atLeast"/>
              <w:ind w:right="13"/>
              <w:jc w:val="right"/>
              <w:rPr>
                <w:rFonts w:ascii="Calibri" w:hAnsi="Calibri" w:cs="Calibri"/>
                <w:sz w:val="22"/>
                <w:szCs w:val="22"/>
              </w:rPr>
            </w:pPr>
            <w:r w:rsidRPr="00BC2AE6">
              <w:rPr>
                <w:rFonts w:ascii="Calibri" w:hAnsi="Calibri" w:cs="Calibri"/>
                <w:sz w:val="22"/>
                <w:szCs w:val="22"/>
              </w:rPr>
              <w:t>(23,402)</w:t>
            </w:r>
          </w:p>
        </w:tc>
        <w:tc>
          <w:tcPr>
            <w:tcW w:w="270" w:type="dxa"/>
            <w:vAlign w:val="bottom"/>
          </w:tcPr>
          <w:p w14:paraId="1370555D" w14:textId="77777777" w:rsidR="00BC2AE6" w:rsidRPr="007F3C6C" w:rsidRDefault="00BC2AE6" w:rsidP="00BC2AE6">
            <w:pPr>
              <w:tabs>
                <w:tab w:val="decimal" w:pos="654"/>
              </w:tabs>
              <w:spacing w:line="240" w:lineRule="atLeast"/>
              <w:rPr>
                <w:rFonts w:ascii="Calibri" w:eastAsia="Arial Unicode MS" w:hAnsi="Calibri" w:cs="Calibri"/>
                <w:sz w:val="22"/>
                <w:szCs w:val="22"/>
                <w:lang w:val="en-GB" w:bidi="ar-SA"/>
              </w:rPr>
            </w:pPr>
          </w:p>
        </w:tc>
        <w:tc>
          <w:tcPr>
            <w:tcW w:w="1348" w:type="dxa"/>
            <w:vAlign w:val="bottom"/>
          </w:tcPr>
          <w:p w14:paraId="57878D7A" w14:textId="7321C2B3" w:rsidR="00BC2AE6" w:rsidRPr="007F3C6C" w:rsidRDefault="00BC2AE6" w:rsidP="00BC2AE6">
            <w:pPr>
              <w:tabs>
                <w:tab w:val="left" w:pos="1039"/>
              </w:tabs>
              <w:spacing w:line="240" w:lineRule="atLeast"/>
              <w:ind w:right="-65"/>
              <w:jc w:val="right"/>
              <w:rPr>
                <w:rFonts w:ascii="Calibri" w:hAnsi="Calibri" w:cs="Calibri"/>
                <w:sz w:val="22"/>
                <w:szCs w:val="22"/>
              </w:rPr>
            </w:pPr>
            <w:r w:rsidRPr="0034139F">
              <w:rPr>
                <w:rFonts w:ascii="Calibri" w:hAnsi="Calibri" w:cs="Calibri"/>
                <w:sz w:val="22"/>
                <w:szCs w:val="22"/>
              </w:rPr>
              <w:t>(24,470)</w:t>
            </w:r>
          </w:p>
        </w:tc>
        <w:tc>
          <w:tcPr>
            <w:tcW w:w="239" w:type="dxa"/>
            <w:vAlign w:val="bottom"/>
          </w:tcPr>
          <w:p w14:paraId="064B601C" w14:textId="77777777" w:rsidR="00BC2AE6" w:rsidRPr="007F3C6C" w:rsidRDefault="00BC2AE6" w:rsidP="00BC2AE6">
            <w:pPr>
              <w:tabs>
                <w:tab w:val="decimal" w:pos="654"/>
              </w:tabs>
              <w:spacing w:line="240" w:lineRule="atLeast"/>
              <w:jc w:val="right"/>
              <w:rPr>
                <w:rFonts w:ascii="Calibri" w:hAnsi="Calibri" w:cs="Calibri"/>
                <w:sz w:val="22"/>
                <w:szCs w:val="22"/>
              </w:rPr>
            </w:pPr>
          </w:p>
        </w:tc>
        <w:tc>
          <w:tcPr>
            <w:tcW w:w="1201" w:type="dxa"/>
          </w:tcPr>
          <w:p w14:paraId="13F05FBE" w14:textId="77777777" w:rsidR="00BC2AE6" w:rsidRPr="00A11D97" w:rsidRDefault="00BC2AE6" w:rsidP="00BC2AE6">
            <w:pPr>
              <w:spacing w:line="240" w:lineRule="atLeast"/>
              <w:ind w:right="13"/>
              <w:jc w:val="right"/>
              <w:rPr>
                <w:rFonts w:ascii="Calibri" w:hAnsi="Calibri" w:cs="Calibri"/>
                <w:sz w:val="22"/>
                <w:szCs w:val="22"/>
              </w:rPr>
            </w:pPr>
          </w:p>
          <w:p w14:paraId="14B2BD09" w14:textId="0C7952CC" w:rsidR="00BC2AE6" w:rsidRPr="007F3C6C" w:rsidRDefault="00BC2AE6" w:rsidP="00323FBB">
            <w:pPr>
              <w:tabs>
                <w:tab w:val="left" w:pos="1039"/>
              </w:tabs>
              <w:spacing w:line="240" w:lineRule="atLeast"/>
              <w:ind w:right="-65"/>
              <w:jc w:val="right"/>
              <w:rPr>
                <w:rFonts w:ascii="Calibri" w:hAnsi="Calibri" w:cs="Calibri"/>
                <w:sz w:val="22"/>
                <w:szCs w:val="22"/>
              </w:rPr>
            </w:pPr>
            <w:r w:rsidRPr="00A11D97">
              <w:rPr>
                <w:rFonts w:ascii="Calibri" w:hAnsi="Calibri" w:cs="Calibri"/>
                <w:sz w:val="22"/>
                <w:szCs w:val="22"/>
              </w:rPr>
              <w:t>(14,</w:t>
            </w:r>
            <w:r w:rsidR="00544E07">
              <w:rPr>
                <w:rFonts w:ascii="Calibri" w:hAnsi="Calibri" w:cs="Calibri"/>
                <w:sz w:val="22"/>
                <w:szCs w:val="22"/>
              </w:rPr>
              <w:t>559</w:t>
            </w:r>
            <w:r w:rsidRPr="00A11D97">
              <w:rPr>
                <w:rFonts w:ascii="Calibri" w:hAnsi="Calibri" w:cs="Calibri"/>
                <w:sz w:val="22"/>
                <w:szCs w:val="22"/>
              </w:rPr>
              <w:t>)</w:t>
            </w:r>
          </w:p>
        </w:tc>
        <w:tc>
          <w:tcPr>
            <w:tcW w:w="270" w:type="dxa"/>
            <w:vAlign w:val="bottom"/>
          </w:tcPr>
          <w:p w14:paraId="280AB1DA" w14:textId="77777777" w:rsidR="00BC2AE6" w:rsidRPr="003C4453" w:rsidRDefault="00BC2AE6" w:rsidP="00BC2AE6">
            <w:pPr>
              <w:tabs>
                <w:tab w:val="decimal" w:pos="654"/>
              </w:tabs>
              <w:spacing w:line="240" w:lineRule="atLeast"/>
              <w:jc w:val="right"/>
              <w:rPr>
                <w:rFonts w:ascii="Calibri" w:eastAsia="Arial Unicode MS" w:hAnsi="Calibri" w:cs="Calibri"/>
                <w:sz w:val="22"/>
                <w:szCs w:val="22"/>
                <w:lang w:val="en-GB" w:bidi="ar-SA"/>
              </w:rPr>
            </w:pPr>
          </w:p>
        </w:tc>
        <w:tc>
          <w:tcPr>
            <w:tcW w:w="1260" w:type="dxa"/>
            <w:vAlign w:val="bottom"/>
          </w:tcPr>
          <w:p w14:paraId="3D55B8C9" w14:textId="0D26BCFF" w:rsidR="00BC2AE6" w:rsidRPr="003C4453" w:rsidRDefault="00BC2AE6" w:rsidP="00BC2AE6">
            <w:pPr>
              <w:tabs>
                <w:tab w:val="left" w:pos="1039"/>
              </w:tabs>
              <w:spacing w:line="240" w:lineRule="atLeast"/>
              <w:ind w:right="-65"/>
              <w:jc w:val="right"/>
              <w:rPr>
                <w:rFonts w:ascii="Calibri" w:hAnsi="Calibri" w:cs="Calibri"/>
                <w:sz w:val="22"/>
                <w:szCs w:val="22"/>
              </w:rPr>
            </w:pPr>
            <w:r w:rsidRPr="0034139F">
              <w:rPr>
                <w:rFonts w:ascii="Calibri" w:hAnsi="Calibri" w:cs="Calibri"/>
                <w:sz w:val="22"/>
                <w:szCs w:val="22"/>
              </w:rPr>
              <w:t>(21,265)</w:t>
            </w:r>
          </w:p>
        </w:tc>
      </w:tr>
      <w:tr w:rsidR="00BC2AE6" w:rsidRPr="003C4453" w14:paraId="04F4D089" w14:textId="77777777" w:rsidTr="00E925FF">
        <w:trPr>
          <w:trHeight w:val="20"/>
        </w:trPr>
        <w:tc>
          <w:tcPr>
            <w:tcW w:w="3483" w:type="dxa"/>
            <w:vAlign w:val="bottom"/>
          </w:tcPr>
          <w:p w14:paraId="114CB5CA" w14:textId="77777777" w:rsidR="00BC2AE6" w:rsidRPr="003C4453" w:rsidRDefault="00BC2AE6" w:rsidP="00BC2AE6">
            <w:pPr>
              <w:tabs>
                <w:tab w:val="left" w:pos="360"/>
              </w:tabs>
              <w:spacing w:line="240" w:lineRule="atLeast"/>
              <w:ind w:left="165" w:hanging="165"/>
              <w:rPr>
                <w:rFonts w:ascii="Calibri" w:hAnsi="Calibri" w:cs="Calibri"/>
                <w:b/>
                <w:bCs/>
                <w:sz w:val="22"/>
                <w:szCs w:val="22"/>
              </w:rPr>
            </w:pPr>
            <w:r w:rsidRPr="003C4453">
              <w:rPr>
                <w:rFonts w:ascii="Calibri" w:hAnsi="Calibri" w:cs="Calibri"/>
                <w:b/>
                <w:bCs/>
                <w:sz w:val="22"/>
                <w:szCs w:val="22"/>
              </w:rPr>
              <w:t>Total long-term loans from financial institutions</w:t>
            </w:r>
          </w:p>
        </w:tc>
        <w:tc>
          <w:tcPr>
            <w:tcW w:w="1262" w:type="dxa"/>
            <w:tcBorders>
              <w:top w:val="single" w:sz="4" w:space="0" w:color="auto"/>
              <w:bottom w:val="double" w:sz="4" w:space="0" w:color="auto"/>
            </w:tcBorders>
          </w:tcPr>
          <w:p w14:paraId="7B6FED5E" w14:textId="77777777" w:rsidR="00BC2AE6" w:rsidRDefault="00BC2AE6" w:rsidP="00BC2AE6">
            <w:pPr>
              <w:spacing w:line="240" w:lineRule="atLeast"/>
              <w:ind w:right="13"/>
              <w:jc w:val="right"/>
              <w:rPr>
                <w:rFonts w:ascii="Calibri" w:hAnsi="Calibri" w:cs="Calibri"/>
                <w:sz w:val="22"/>
                <w:szCs w:val="22"/>
              </w:rPr>
            </w:pPr>
          </w:p>
          <w:p w14:paraId="46E6C972" w14:textId="68AACC63" w:rsidR="00BC2AE6" w:rsidRPr="00BC2AE6" w:rsidRDefault="00BC2AE6" w:rsidP="00BC2AE6">
            <w:pPr>
              <w:spacing w:line="240" w:lineRule="atLeast"/>
              <w:ind w:right="13"/>
              <w:jc w:val="right"/>
              <w:rPr>
                <w:rFonts w:ascii="Calibri" w:hAnsi="Calibri" w:cs="Calibri"/>
                <w:b/>
                <w:bCs/>
                <w:sz w:val="22"/>
                <w:szCs w:val="22"/>
              </w:rPr>
            </w:pPr>
            <w:r w:rsidRPr="00BC2AE6">
              <w:rPr>
                <w:rFonts w:ascii="Calibri" w:hAnsi="Calibri" w:cs="Calibri"/>
                <w:b/>
                <w:bCs/>
                <w:sz w:val="22"/>
                <w:szCs w:val="22"/>
              </w:rPr>
              <w:t>42,662</w:t>
            </w:r>
          </w:p>
        </w:tc>
        <w:tc>
          <w:tcPr>
            <w:tcW w:w="270" w:type="dxa"/>
            <w:vAlign w:val="bottom"/>
          </w:tcPr>
          <w:p w14:paraId="1ECAE3B2" w14:textId="77777777" w:rsidR="00BC2AE6" w:rsidRPr="00894624" w:rsidRDefault="00BC2AE6" w:rsidP="00BC2AE6">
            <w:pPr>
              <w:tabs>
                <w:tab w:val="decimal" w:pos="654"/>
              </w:tabs>
              <w:spacing w:line="240" w:lineRule="atLeast"/>
              <w:rPr>
                <w:rFonts w:ascii="Calibri" w:eastAsia="Arial Unicode MS" w:hAnsi="Calibri" w:cs="Calibri"/>
                <w:b/>
                <w:bCs/>
                <w:sz w:val="22"/>
                <w:szCs w:val="22"/>
                <w:lang w:val="en-GB" w:bidi="ar-SA"/>
              </w:rPr>
            </w:pPr>
          </w:p>
        </w:tc>
        <w:tc>
          <w:tcPr>
            <w:tcW w:w="1348" w:type="dxa"/>
            <w:tcBorders>
              <w:top w:val="single" w:sz="4" w:space="0" w:color="auto"/>
              <w:bottom w:val="double" w:sz="4" w:space="0" w:color="auto"/>
            </w:tcBorders>
            <w:vAlign w:val="bottom"/>
          </w:tcPr>
          <w:p w14:paraId="688DEFDD" w14:textId="71375372" w:rsidR="00BC2AE6" w:rsidRPr="00894624" w:rsidRDefault="00BC2AE6" w:rsidP="00BC2AE6">
            <w:pPr>
              <w:spacing w:line="240" w:lineRule="atLeast"/>
              <w:ind w:right="13"/>
              <w:jc w:val="right"/>
              <w:rPr>
                <w:rFonts w:ascii="Calibri" w:hAnsi="Calibri" w:cs="Calibri"/>
                <w:b/>
                <w:bCs/>
                <w:sz w:val="22"/>
                <w:szCs w:val="22"/>
              </w:rPr>
            </w:pPr>
            <w:r w:rsidRPr="00894624">
              <w:rPr>
                <w:rFonts w:ascii="Calibri" w:hAnsi="Calibri" w:cs="Calibri"/>
                <w:b/>
                <w:bCs/>
                <w:sz w:val="22"/>
                <w:szCs w:val="22"/>
              </w:rPr>
              <w:t>77,873</w:t>
            </w:r>
          </w:p>
        </w:tc>
        <w:tc>
          <w:tcPr>
            <w:tcW w:w="239" w:type="dxa"/>
            <w:vAlign w:val="bottom"/>
          </w:tcPr>
          <w:p w14:paraId="2837E713" w14:textId="77777777" w:rsidR="00BC2AE6" w:rsidRPr="00894624" w:rsidRDefault="00BC2AE6" w:rsidP="00BC2AE6">
            <w:pPr>
              <w:spacing w:line="240" w:lineRule="atLeast"/>
              <w:jc w:val="right"/>
              <w:rPr>
                <w:rFonts w:ascii="Calibri" w:hAnsi="Calibri" w:cs="Calibri"/>
                <w:b/>
                <w:bCs/>
                <w:sz w:val="22"/>
                <w:szCs w:val="22"/>
              </w:rPr>
            </w:pPr>
          </w:p>
        </w:tc>
        <w:tc>
          <w:tcPr>
            <w:tcW w:w="1201" w:type="dxa"/>
            <w:tcBorders>
              <w:top w:val="single" w:sz="4" w:space="0" w:color="auto"/>
              <w:bottom w:val="double" w:sz="4" w:space="0" w:color="auto"/>
            </w:tcBorders>
          </w:tcPr>
          <w:p w14:paraId="336678AA" w14:textId="77777777" w:rsidR="00BC2AE6" w:rsidRPr="00A11D97" w:rsidRDefault="00BC2AE6" w:rsidP="00BC2AE6">
            <w:pPr>
              <w:spacing w:line="240" w:lineRule="atLeast"/>
              <w:ind w:right="13"/>
              <w:jc w:val="right"/>
              <w:rPr>
                <w:rFonts w:ascii="Calibri" w:hAnsi="Calibri" w:cs="Calibri"/>
                <w:b/>
                <w:bCs/>
                <w:sz w:val="22"/>
                <w:szCs w:val="22"/>
              </w:rPr>
            </w:pPr>
          </w:p>
          <w:p w14:paraId="03A88C10" w14:textId="59412648" w:rsidR="00BC2AE6" w:rsidRPr="00894624" w:rsidRDefault="00BC2AE6" w:rsidP="00BC2AE6">
            <w:pPr>
              <w:spacing w:line="240" w:lineRule="atLeast"/>
              <w:ind w:right="13"/>
              <w:jc w:val="right"/>
              <w:rPr>
                <w:rFonts w:ascii="Calibri" w:hAnsi="Calibri" w:cs="Calibri"/>
                <w:b/>
                <w:bCs/>
                <w:sz w:val="22"/>
                <w:szCs w:val="22"/>
                <w:cs/>
              </w:rPr>
            </w:pPr>
            <w:r w:rsidRPr="00A11D97">
              <w:rPr>
                <w:rFonts w:ascii="Calibri" w:hAnsi="Calibri" w:cs="Calibri"/>
                <w:b/>
                <w:bCs/>
                <w:sz w:val="22"/>
                <w:szCs w:val="22"/>
              </w:rPr>
              <w:t>9,583</w:t>
            </w:r>
          </w:p>
        </w:tc>
        <w:tc>
          <w:tcPr>
            <w:tcW w:w="270" w:type="dxa"/>
            <w:vAlign w:val="bottom"/>
          </w:tcPr>
          <w:p w14:paraId="7411F237" w14:textId="77777777" w:rsidR="00BC2AE6" w:rsidRPr="00894624" w:rsidRDefault="00BC2AE6" w:rsidP="00BC2AE6">
            <w:pPr>
              <w:tabs>
                <w:tab w:val="decimal" w:pos="654"/>
              </w:tabs>
              <w:spacing w:line="240" w:lineRule="atLeast"/>
              <w:jc w:val="righ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vAlign w:val="bottom"/>
          </w:tcPr>
          <w:p w14:paraId="6F860EDB" w14:textId="222D2C99" w:rsidR="00BC2AE6" w:rsidRPr="00894624" w:rsidRDefault="00BC2AE6" w:rsidP="00BC2AE6">
            <w:pPr>
              <w:spacing w:line="240" w:lineRule="atLeast"/>
              <w:ind w:right="13"/>
              <w:jc w:val="right"/>
              <w:rPr>
                <w:rFonts w:ascii="Calibri" w:hAnsi="Calibri" w:cs="Calibri"/>
                <w:b/>
                <w:bCs/>
                <w:sz w:val="22"/>
                <w:szCs w:val="22"/>
              </w:rPr>
            </w:pPr>
            <w:r w:rsidRPr="00894624">
              <w:rPr>
                <w:rFonts w:ascii="Calibri" w:hAnsi="Calibri" w:cs="Calibri"/>
                <w:b/>
                <w:bCs/>
                <w:sz w:val="22"/>
                <w:szCs w:val="22"/>
              </w:rPr>
              <w:t>24,601</w:t>
            </w:r>
          </w:p>
        </w:tc>
      </w:tr>
    </w:tbl>
    <w:p w14:paraId="3D1E1D01" w14:textId="25D010DF" w:rsidR="0034139F" w:rsidRPr="007B6FA7" w:rsidRDefault="00DA5F30" w:rsidP="00574F1B">
      <w:pPr>
        <w:spacing w:before="240" w:after="240" w:line="240" w:lineRule="atLeast"/>
        <w:ind w:left="547"/>
        <w:jc w:val="both"/>
        <w:rPr>
          <w:rFonts w:asciiTheme="minorHAnsi" w:hAnsiTheme="minorHAnsi" w:cstheme="minorBidi"/>
          <w:sz w:val="22"/>
          <w:szCs w:val="22"/>
        </w:rPr>
      </w:pPr>
      <w:r>
        <w:rPr>
          <w:rFonts w:asciiTheme="minorHAnsi" w:hAnsiTheme="minorHAnsi" w:cstheme="minorBidi"/>
          <w:sz w:val="22"/>
          <w:szCs w:val="22"/>
        </w:rPr>
        <w:t>D</w:t>
      </w:r>
      <w:r w:rsidR="00C230E7" w:rsidRPr="23FB79D5">
        <w:rPr>
          <w:rFonts w:asciiTheme="minorHAnsi" w:hAnsiTheme="minorHAnsi" w:cstheme="minorBidi"/>
          <w:sz w:val="22"/>
          <w:szCs w:val="22"/>
        </w:rPr>
        <w:t>uring the</w:t>
      </w:r>
      <w:r>
        <w:rPr>
          <w:rFonts w:asciiTheme="minorHAnsi" w:hAnsiTheme="minorHAnsi" w:cstheme="minorBidi"/>
          <w:sz w:val="22"/>
          <w:szCs w:val="22"/>
        </w:rPr>
        <w:t xml:space="preserve"> </w:t>
      </w:r>
      <w:r w:rsidR="00234E67">
        <w:rPr>
          <w:rFonts w:asciiTheme="minorHAnsi" w:hAnsiTheme="minorHAnsi" w:cstheme="minorBidi"/>
          <w:sz w:val="22"/>
          <w:szCs w:val="22"/>
        </w:rPr>
        <w:t>year</w:t>
      </w:r>
      <w:r w:rsidR="00C230E7" w:rsidRPr="23FB79D5">
        <w:rPr>
          <w:rFonts w:asciiTheme="minorHAnsi" w:hAnsiTheme="minorHAnsi" w:cstheme="minorBidi"/>
          <w:sz w:val="22"/>
          <w:szCs w:val="22"/>
        </w:rPr>
        <w:t xml:space="preserve"> 2022, a subsidiary has long-term loans as follows:</w:t>
      </w:r>
    </w:p>
    <w:tbl>
      <w:tblPr>
        <w:tblStyle w:val="TableGrid"/>
        <w:tblW w:w="9419" w:type="dxa"/>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8"/>
        <w:gridCol w:w="275"/>
        <w:gridCol w:w="2506"/>
        <w:gridCol w:w="270"/>
        <w:gridCol w:w="1530"/>
        <w:gridCol w:w="270"/>
        <w:gridCol w:w="2970"/>
      </w:tblGrid>
      <w:tr w:rsidR="007F0275" w:rsidRPr="007C52F0" w14:paraId="00066D53" w14:textId="77777777" w:rsidTr="007029EE">
        <w:tc>
          <w:tcPr>
            <w:tcW w:w="1598" w:type="dxa"/>
            <w:tcBorders>
              <w:bottom w:val="single" w:sz="4" w:space="0" w:color="auto"/>
            </w:tcBorders>
          </w:tcPr>
          <w:p w14:paraId="1C1931DE" w14:textId="77777777" w:rsidR="00962D4B" w:rsidRDefault="00962D4B" w:rsidP="00BF37EB">
            <w:pPr>
              <w:rPr>
                <w:rFonts w:asciiTheme="minorHAnsi" w:eastAsia="Cordia New" w:hAnsiTheme="minorHAnsi" w:cstheme="minorBidi"/>
                <w:b/>
                <w:snapToGrid w:val="0"/>
                <w:color w:val="000000"/>
                <w:spacing w:val="4"/>
                <w:sz w:val="22"/>
                <w:szCs w:val="22"/>
                <w:lang w:eastAsia="th-TH"/>
              </w:rPr>
            </w:pPr>
          </w:p>
          <w:p w14:paraId="26FCEF6F" w14:textId="77777777" w:rsidR="007F0275" w:rsidRPr="007C52F0" w:rsidRDefault="007F0275" w:rsidP="00BF37EB">
            <w:pPr>
              <w:jc w:val="center"/>
              <w:rPr>
                <w:rFonts w:asciiTheme="minorHAnsi" w:eastAsia="Cordia New" w:hAnsiTheme="minorHAnsi" w:cstheme="minorHAnsi"/>
                <w:b/>
                <w:snapToGrid w:val="0"/>
                <w:color w:val="000000"/>
                <w:spacing w:val="4"/>
                <w:sz w:val="22"/>
                <w:szCs w:val="22"/>
                <w:lang w:eastAsia="th-TH"/>
              </w:rPr>
            </w:pPr>
            <w:r w:rsidRPr="007C52F0">
              <w:rPr>
                <w:rFonts w:asciiTheme="minorHAnsi" w:eastAsia="Cordia New" w:hAnsiTheme="minorHAnsi" w:cstheme="minorHAnsi"/>
                <w:b/>
                <w:snapToGrid w:val="0"/>
                <w:color w:val="000000"/>
                <w:spacing w:val="4"/>
                <w:sz w:val="22"/>
                <w:szCs w:val="22"/>
                <w:lang w:eastAsia="th-TH"/>
              </w:rPr>
              <w:t>Credit line</w:t>
            </w:r>
          </w:p>
        </w:tc>
        <w:tc>
          <w:tcPr>
            <w:tcW w:w="275" w:type="dxa"/>
          </w:tcPr>
          <w:p w14:paraId="074940FB" w14:textId="77777777" w:rsidR="00DB4412" w:rsidRDefault="00DB4412" w:rsidP="00BF37EB">
            <w:pPr>
              <w:jc w:val="center"/>
              <w:rPr>
                <w:rFonts w:asciiTheme="minorHAnsi" w:eastAsia="Cordia New" w:hAnsiTheme="minorHAnsi" w:cstheme="minorBidi"/>
                <w:b/>
                <w:snapToGrid w:val="0"/>
                <w:color w:val="000000"/>
                <w:spacing w:val="4"/>
                <w:sz w:val="22"/>
                <w:szCs w:val="22"/>
                <w:lang w:eastAsia="th-TH"/>
              </w:rPr>
            </w:pPr>
          </w:p>
        </w:tc>
        <w:tc>
          <w:tcPr>
            <w:tcW w:w="2506" w:type="dxa"/>
            <w:tcBorders>
              <w:bottom w:val="single" w:sz="4" w:space="0" w:color="auto"/>
            </w:tcBorders>
          </w:tcPr>
          <w:p w14:paraId="5F2FBBAA" w14:textId="47579DB0" w:rsidR="00962D4B" w:rsidRDefault="00962D4B" w:rsidP="00BF37EB">
            <w:pPr>
              <w:jc w:val="center"/>
              <w:rPr>
                <w:rFonts w:asciiTheme="minorHAnsi" w:eastAsia="Cordia New" w:hAnsiTheme="minorHAnsi" w:cstheme="minorBidi"/>
                <w:b/>
                <w:snapToGrid w:val="0"/>
                <w:color w:val="000000"/>
                <w:spacing w:val="4"/>
                <w:sz w:val="22"/>
                <w:szCs w:val="22"/>
                <w:lang w:eastAsia="th-TH"/>
              </w:rPr>
            </w:pPr>
          </w:p>
          <w:p w14:paraId="507A3F94" w14:textId="77777777" w:rsidR="007F0275" w:rsidRPr="007C52F0" w:rsidRDefault="007F0275" w:rsidP="00BF37EB">
            <w:pPr>
              <w:jc w:val="center"/>
              <w:rPr>
                <w:rFonts w:asciiTheme="minorHAnsi" w:eastAsia="Cordia New" w:hAnsiTheme="minorHAnsi" w:cstheme="minorHAnsi"/>
                <w:b/>
                <w:snapToGrid w:val="0"/>
                <w:color w:val="000000"/>
                <w:spacing w:val="4"/>
                <w:sz w:val="22"/>
                <w:szCs w:val="22"/>
                <w:lang w:eastAsia="th-TH"/>
              </w:rPr>
            </w:pPr>
            <w:r w:rsidRPr="007C52F0">
              <w:rPr>
                <w:rFonts w:asciiTheme="minorHAnsi" w:eastAsia="Cordia New" w:hAnsiTheme="minorHAnsi" w:cstheme="minorHAnsi"/>
                <w:b/>
                <w:snapToGrid w:val="0"/>
                <w:color w:val="000000"/>
                <w:spacing w:val="4"/>
                <w:sz w:val="22"/>
                <w:szCs w:val="22"/>
                <w:lang w:eastAsia="th-TH"/>
              </w:rPr>
              <w:t>Period</w:t>
            </w:r>
          </w:p>
        </w:tc>
        <w:tc>
          <w:tcPr>
            <w:tcW w:w="270" w:type="dxa"/>
          </w:tcPr>
          <w:p w14:paraId="30724C30" w14:textId="77777777" w:rsidR="00DB4412" w:rsidRPr="007C52F0" w:rsidRDefault="00DB4412" w:rsidP="00BF37EB">
            <w:pPr>
              <w:ind w:left="-108" w:right="-106"/>
              <w:jc w:val="center"/>
              <w:rPr>
                <w:rFonts w:asciiTheme="minorHAnsi" w:eastAsia="Cordia New" w:hAnsiTheme="minorHAnsi" w:cstheme="minorHAnsi"/>
                <w:b/>
                <w:snapToGrid w:val="0"/>
                <w:color w:val="000000"/>
                <w:spacing w:val="4"/>
                <w:sz w:val="22"/>
                <w:szCs w:val="22"/>
                <w:lang w:eastAsia="th-TH"/>
              </w:rPr>
            </w:pPr>
          </w:p>
        </w:tc>
        <w:tc>
          <w:tcPr>
            <w:tcW w:w="1530" w:type="dxa"/>
            <w:tcBorders>
              <w:bottom w:val="single" w:sz="4" w:space="0" w:color="auto"/>
            </w:tcBorders>
          </w:tcPr>
          <w:p w14:paraId="7CE5EAD3" w14:textId="08369156" w:rsidR="007F0275" w:rsidRPr="007C52F0" w:rsidRDefault="007F0275" w:rsidP="00BF37EB">
            <w:pPr>
              <w:ind w:left="-108" w:right="-106"/>
              <w:jc w:val="center"/>
              <w:rPr>
                <w:rFonts w:asciiTheme="minorHAnsi" w:eastAsia="Cordia New" w:hAnsiTheme="minorHAnsi" w:cstheme="minorHAnsi"/>
                <w:b/>
                <w:snapToGrid w:val="0"/>
                <w:color w:val="000000"/>
                <w:spacing w:val="4"/>
                <w:sz w:val="22"/>
                <w:szCs w:val="22"/>
                <w:lang w:eastAsia="th-TH"/>
              </w:rPr>
            </w:pPr>
            <w:r w:rsidRPr="007C52F0">
              <w:rPr>
                <w:rFonts w:asciiTheme="minorHAnsi" w:eastAsia="Cordia New" w:hAnsiTheme="minorHAnsi" w:cstheme="minorHAnsi"/>
                <w:b/>
                <w:snapToGrid w:val="0"/>
                <w:color w:val="000000"/>
                <w:spacing w:val="4"/>
                <w:sz w:val="22"/>
                <w:szCs w:val="22"/>
                <w:lang w:eastAsia="th-TH"/>
              </w:rPr>
              <w:t>Interest rate per annum</w:t>
            </w:r>
          </w:p>
        </w:tc>
        <w:tc>
          <w:tcPr>
            <w:tcW w:w="270" w:type="dxa"/>
          </w:tcPr>
          <w:p w14:paraId="6C7C08E9" w14:textId="77777777" w:rsidR="00DB4412" w:rsidRPr="007C52F0" w:rsidRDefault="00DB4412" w:rsidP="00BF37EB">
            <w:pPr>
              <w:jc w:val="center"/>
              <w:rPr>
                <w:rFonts w:asciiTheme="minorHAnsi" w:eastAsia="Cordia New" w:hAnsiTheme="minorHAnsi" w:cstheme="minorHAnsi"/>
                <w:b/>
                <w:snapToGrid w:val="0"/>
                <w:color w:val="000000"/>
                <w:spacing w:val="4"/>
                <w:sz w:val="22"/>
                <w:szCs w:val="22"/>
                <w:lang w:eastAsia="th-TH"/>
              </w:rPr>
            </w:pPr>
          </w:p>
        </w:tc>
        <w:tc>
          <w:tcPr>
            <w:tcW w:w="2970" w:type="dxa"/>
            <w:tcBorders>
              <w:bottom w:val="single" w:sz="4" w:space="0" w:color="auto"/>
            </w:tcBorders>
          </w:tcPr>
          <w:p w14:paraId="0A756B43" w14:textId="77777777" w:rsidR="00DB4412" w:rsidRDefault="00DB4412" w:rsidP="00BF37EB">
            <w:pPr>
              <w:jc w:val="center"/>
              <w:rPr>
                <w:rFonts w:asciiTheme="minorHAnsi" w:eastAsia="Cordia New" w:hAnsiTheme="minorHAnsi" w:cstheme="minorHAnsi"/>
                <w:b/>
                <w:snapToGrid w:val="0"/>
                <w:color w:val="000000"/>
                <w:spacing w:val="4"/>
                <w:sz w:val="22"/>
                <w:szCs w:val="22"/>
                <w:lang w:eastAsia="th-TH"/>
              </w:rPr>
            </w:pPr>
          </w:p>
          <w:p w14:paraId="1B6EAD98" w14:textId="565EB5E8" w:rsidR="007F0275" w:rsidRPr="007C52F0" w:rsidRDefault="007F0275" w:rsidP="00BF37EB">
            <w:pPr>
              <w:jc w:val="center"/>
              <w:rPr>
                <w:rFonts w:asciiTheme="minorHAnsi" w:eastAsia="Cordia New" w:hAnsiTheme="minorHAnsi" w:cstheme="minorHAnsi"/>
                <w:b/>
                <w:snapToGrid w:val="0"/>
                <w:color w:val="000000"/>
                <w:spacing w:val="4"/>
                <w:sz w:val="22"/>
                <w:szCs w:val="22"/>
                <w:lang w:eastAsia="th-TH"/>
              </w:rPr>
            </w:pPr>
            <w:r w:rsidRPr="007C52F0">
              <w:rPr>
                <w:rFonts w:asciiTheme="minorHAnsi" w:eastAsia="Cordia New" w:hAnsiTheme="minorHAnsi" w:cstheme="minorHAnsi"/>
                <w:b/>
                <w:snapToGrid w:val="0"/>
                <w:color w:val="000000"/>
                <w:spacing w:val="4"/>
                <w:sz w:val="22"/>
                <w:szCs w:val="22"/>
                <w:lang w:eastAsia="th-TH"/>
              </w:rPr>
              <w:t>Collateral</w:t>
            </w:r>
          </w:p>
        </w:tc>
      </w:tr>
      <w:tr w:rsidR="007F0275" w:rsidRPr="00032707" w14:paraId="57E7B567" w14:textId="77777777" w:rsidTr="007029EE">
        <w:trPr>
          <w:trHeight w:val="190"/>
        </w:trPr>
        <w:tc>
          <w:tcPr>
            <w:tcW w:w="1598" w:type="dxa"/>
            <w:tcBorders>
              <w:top w:val="single" w:sz="4" w:space="0" w:color="auto"/>
            </w:tcBorders>
          </w:tcPr>
          <w:p w14:paraId="119CB91C" w14:textId="4C9571EE" w:rsidR="007F0275" w:rsidRPr="005344E7" w:rsidRDefault="007F0275" w:rsidP="00234E67">
            <w:pPr>
              <w:rPr>
                <w:rFonts w:asciiTheme="minorHAnsi" w:eastAsia="Cordia New" w:hAnsiTheme="minorHAnsi" w:cstheme="minorHAnsi"/>
                <w:b/>
                <w:snapToGrid w:val="0"/>
                <w:color w:val="000000"/>
                <w:spacing w:val="4"/>
                <w:sz w:val="22"/>
                <w:szCs w:val="22"/>
                <w:cs/>
                <w:lang w:eastAsia="th-TH"/>
              </w:rPr>
            </w:pPr>
            <w:r w:rsidRPr="005344E7">
              <w:rPr>
                <w:rFonts w:asciiTheme="minorHAnsi" w:hAnsiTheme="minorHAnsi" w:cstheme="minorHAnsi"/>
                <w:sz w:val="22"/>
                <w:szCs w:val="22"/>
              </w:rPr>
              <w:t xml:space="preserve">SEK </w:t>
            </w:r>
            <w:r w:rsidR="005A0630">
              <w:rPr>
                <w:rFonts w:asciiTheme="minorHAnsi" w:hAnsiTheme="minorHAnsi" w:cstheme="minorHAnsi"/>
                <w:sz w:val="22"/>
                <w:szCs w:val="22"/>
              </w:rPr>
              <w:t>5</w:t>
            </w:r>
            <w:r w:rsidRPr="005344E7">
              <w:rPr>
                <w:rFonts w:asciiTheme="minorHAnsi" w:hAnsiTheme="minorHAnsi" w:cstheme="minorHAnsi"/>
                <w:sz w:val="22"/>
                <w:szCs w:val="22"/>
              </w:rPr>
              <w:t xml:space="preserve"> million</w:t>
            </w:r>
          </w:p>
        </w:tc>
        <w:tc>
          <w:tcPr>
            <w:tcW w:w="275" w:type="dxa"/>
          </w:tcPr>
          <w:p w14:paraId="524DB34E" w14:textId="77777777" w:rsidR="00DB4412" w:rsidRPr="005344E7" w:rsidRDefault="00DB4412" w:rsidP="00BF37EB">
            <w:pPr>
              <w:jc w:val="center"/>
              <w:rPr>
                <w:rFonts w:asciiTheme="minorHAnsi" w:eastAsia="Cordia New" w:hAnsiTheme="minorHAnsi" w:cstheme="minorHAnsi"/>
                <w:bCs/>
                <w:snapToGrid w:val="0"/>
                <w:color w:val="000000"/>
                <w:spacing w:val="4"/>
                <w:sz w:val="22"/>
                <w:szCs w:val="22"/>
                <w:lang w:eastAsia="th-TH"/>
              </w:rPr>
            </w:pPr>
          </w:p>
        </w:tc>
        <w:tc>
          <w:tcPr>
            <w:tcW w:w="2506" w:type="dxa"/>
            <w:tcBorders>
              <w:top w:val="single" w:sz="4" w:space="0" w:color="auto"/>
            </w:tcBorders>
          </w:tcPr>
          <w:p w14:paraId="4476243D" w14:textId="1D09FD55" w:rsidR="007F0275" w:rsidRPr="00590F33" w:rsidRDefault="00590F33" w:rsidP="007029EE">
            <w:pPr>
              <w:ind w:right="-126" w:hanging="135"/>
              <w:jc w:val="center"/>
              <w:rPr>
                <w:rFonts w:asciiTheme="minorHAnsi" w:eastAsia="Cordia New" w:hAnsiTheme="minorHAnsi" w:cstheme="minorHAnsi"/>
                <w:bCs/>
                <w:snapToGrid w:val="0"/>
                <w:color w:val="000000"/>
                <w:spacing w:val="4"/>
                <w:sz w:val="22"/>
                <w:szCs w:val="22"/>
                <w:lang w:eastAsia="th-TH"/>
              </w:rPr>
            </w:pPr>
            <w:r>
              <w:rPr>
                <w:rFonts w:asciiTheme="minorHAnsi" w:eastAsia="Cordia New" w:hAnsiTheme="minorHAnsi" w:cstheme="minorHAnsi"/>
                <w:bCs/>
                <w:snapToGrid w:val="0"/>
                <w:color w:val="000000"/>
                <w:spacing w:val="4"/>
                <w:sz w:val="22"/>
                <w:szCs w:val="22"/>
                <w:lang w:eastAsia="th-TH"/>
              </w:rPr>
              <w:t>7 Mar 20</w:t>
            </w:r>
            <w:r w:rsidR="00A03481">
              <w:rPr>
                <w:rFonts w:asciiTheme="minorHAnsi" w:eastAsia="Cordia New" w:hAnsiTheme="minorHAnsi" w:cstheme="minorHAnsi"/>
                <w:bCs/>
                <w:snapToGrid w:val="0"/>
                <w:color w:val="000000"/>
                <w:spacing w:val="4"/>
                <w:sz w:val="22"/>
                <w:szCs w:val="22"/>
                <w:lang w:eastAsia="th-TH"/>
              </w:rPr>
              <w:t xml:space="preserve">18 </w:t>
            </w:r>
            <w:r w:rsidR="009E29D2">
              <w:rPr>
                <w:rFonts w:asciiTheme="minorHAnsi" w:eastAsia="Cordia New" w:hAnsiTheme="minorHAnsi" w:cstheme="minorHAnsi"/>
                <w:bCs/>
                <w:snapToGrid w:val="0"/>
                <w:color w:val="000000"/>
                <w:spacing w:val="4"/>
                <w:sz w:val="22"/>
                <w:szCs w:val="22"/>
                <w:lang w:eastAsia="th-TH"/>
              </w:rPr>
              <w:t>-</w:t>
            </w:r>
            <w:r w:rsidR="00A03481">
              <w:rPr>
                <w:rFonts w:asciiTheme="minorHAnsi" w:eastAsia="Cordia New" w:hAnsiTheme="minorHAnsi" w:cstheme="minorHAnsi"/>
                <w:bCs/>
                <w:snapToGrid w:val="0"/>
                <w:color w:val="000000"/>
                <w:spacing w:val="4"/>
                <w:sz w:val="22"/>
                <w:szCs w:val="22"/>
                <w:lang w:eastAsia="th-TH"/>
              </w:rPr>
              <w:t xml:space="preserve"> </w:t>
            </w:r>
            <w:r w:rsidR="007029EE">
              <w:rPr>
                <w:rFonts w:asciiTheme="minorHAnsi" w:eastAsia="Cordia New" w:hAnsiTheme="minorHAnsi" w:cstheme="minorHAnsi"/>
                <w:bCs/>
                <w:snapToGrid w:val="0"/>
                <w:color w:val="000000"/>
                <w:spacing w:val="4"/>
                <w:sz w:val="22"/>
                <w:szCs w:val="22"/>
                <w:lang w:eastAsia="th-TH"/>
              </w:rPr>
              <w:t xml:space="preserve">30 Dec 2039 </w:t>
            </w:r>
          </w:p>
        </w:tc>
        <w:tc>
          <w:tcPr>
            <w:tcW w:w="270" w:type="dxa"/>
          </w:tcPr>
          <w:p w14:paraId="26DBB09D" w14:textId="77777777" w:rsidR="00DB4412" w:rsidRPr="005344E7" w:rsidRDefault="00DB4412" w:rsidP="00BF37EB">
            <w:pPr>
              <w:jc w:val="center"/>
              <w:rPr>
                <w:rFonts w:asciiTheme="minorHAnsi" w:eastAsia="Cordia New" w:hAnsiTheme="minorHAnsi" w:cstheme="minorHAnsi"/>
                <w:bCs/>
                <w:snapToGrid w:val="0"/>
                <w:color w:val="000000"/>
                <w:spacing w:val="4"/>
                <w:sz w:val="22"/>
                <w:szCs w:val="22"/>
                <w:lang w:eastAsia="th-TH"/>
              </w:rPr>
            </w:pPr>
          </w:p>
        </w:tc>
        <w:tc>
          <w:tcPr>
            <w:tcW w:w="1530" w:type="dxa"/>
            <w:tcBorders>
              <w:top w:val="single" w:sz="4" w:space="0" w:color="auto"/>
            </w:tcBorders>
          </w:tcPr>
          <w:p w14:paraId="03592115" w14:textId="416FF3A3" w:rsidR="007F0275" w:rsidRPr="005344E7" w:rsidRDefault="007F0275" w:rsidP="00BF37EB">
            <w:pPr>
              <w:jc w:val="center"/>
              <w:rPr>
                <w:rFonts w:asciiTheme="minorHAnsi" w:eastAsia="Cordia New" w:hAnsiTheme="minorHAnsi" w:cstheme="minorHAnsi"/>
                <w:bCs/>
                <w:snapToGrid w:val="0"/>
                <w:color w:val="000000"/>
                <w:spacing w:val="4"/>
                <w:sz w:val="22"/>
                <w:szCs w:val="22"/>
                <w:lang w:eastAsia="th-TH"/>
              </w:rPr>
            </w:pPr>
            <w:r w:rsidRPr="005344E7">
              <w:rPr>
                <w:rFonts w:asciiTheme="minorHAnsi" w:eastAsia="Cordia New" w:hAnsiTheme="minorHAnsi" w:cstheme="minorHAnsi"/>
                <w:bCs/>
                <w:snapToGrid w:val="0"/>
                <w:color w:val="000000"/>
                <w:spacing w:val="4"/>
                <w:sz w:val="22"/>
                <w:szCs w:val="22"/>
                <w:lang w:eastAsia="th-TH"/>
              </w:rPr>
              <w:t>2</w:t>
            </w:r>
            <w:r w:rsidRPr="005344E7">
              <w:rPr>
                <w:rFonts w:asciiTheme="minorHAnsi" w:eastAsia="Cordia New" w:hAnsiTheme="minorHAnsi" w:cs="Angsana New"/>
                <w:bCs/>
                <w:snapToGrid w:val="0"/>
                <w:color w:val="000000"/>
                <w:spacing w:val="4"/>
                <w:sz w:val="22"/>
                <w:szCs w:val="22"/>
                <w:cs/>
                <w:lang w:eastAsia="th-TH"/>
              </w:rPr>
              <w:t>.</w:t>
            </w:r>
            <w:r w:rsidR="009E29D2">
              <w:rPr>
                <w:rFonts w:asciiTheme="minorHAnsi" w:eastAsia="Cordia New" w:hAnsiTheme="minorHAnsi" w:cs="Angsana New"/>
                <w:bCs/>
                <w:snapToGrid w:val="0"/>
                <w:color w:val="000000"/>
                <w:spacing w:val="4"/>
                <w:sz w:val="22"/>
                <w:szCs w:val="22"/>
                <w:lang w:eastAsia="th-TH"/>
              </w:rPr>
              <w:t xml:space="preserve">15 </w:t>
            </w:r>
            <w:r w:rsidR="00E3379B">
              <w:rPr>
                <w:rFonts w:asciiTheme="minorHAnsi" w:eastAsia="Cordia New" w:hAnsiTheme="minorHAnsi" w:cs="Angsana New"/>
                <w:bCs/>
                <w:snapToGrid w:val="0"/>
                <w:color w:val="000000"/>
                <w:spacing w:val="4"/>
                <w:sz w:val="22"/>
                <w:szCs w:val="22"/>
                <w:lang w:eastAsia="th-TH"/>
              </w:rPr>
              <w:t>-</w:t>
            </w:r>
            <w:r w:rsidR="009E29D2">
              <w:rPr>
                <w:rFonts w:asciiTheme="minorHAnsi" w:eastAsia="Cordia New" w:hAnsiTheme="minorHAnsi" w:cs="Angsana New"/>
                <w:bCs/>
                <w:snapToGrid w:val="0"/>
                <w:color w:val="000000"/>
                <w:spacing w:val="4"/>
                <w:sz w:val="22"/>
                <w:szCs w:val="22"/>
                <w:lang w:eastAsia="th-TH"/>
              </w:rPr>
              <w:t xml:space="preserve"> 2.95</w:t>
            </w:r>
          </w:p>
        </w:tc>
        <w:tc>
          <w:tcPr>
            <w:tcW w:w="270" w:type="dxa"/>
          </w:tcPr>
          <w:p w14:paraId="53520C5F" w14:textId="77777777" w:rsidR="00DB4412" w:rsidRPr="00AA6074" w:rsidRDefault="00DB4412" w:rsidP="00BF37EB">
            <w:pPr>
              <w:tabs>
                <w:tab w:val="left" w:pos="739"/>
              </w:tabs>
              <w:ind w:left="-89"/>
              <w:jc w:val="center"/>
              <w:rPr>
                <w:rFonts w:asciiTheme="minorHAnsi" w:eastAsia="Cordia New" w:hAnsiTheme="minorHAnsi" w:cstheme="minorHAnsi"/>
                <w:bCs/>
                <w:snapToGrid w:val="0"/>
                <w:color w:val="000000"/>
                <w:sz w:val="22"/>
                <w:szCs w:val="22"/>
                <w:highlight w:val="yellow"/>
                <w:lang w:eastAsia="th-TH"/>
              </w:rPr>
            </w:pPr>
          </w:p>
        </w:tc>
        <w:tc>
          <w:tcPr>
            <w:tcW w:w="2970" w:type="dxa"/>
            <w:vMerge w:val="restart"/>
            <w:tcBorders>
              <w:top w:val="single" w:sz="4" w:space="0" w:color="auto"/>
            </w:tcBorders>
          </w:tcPr>
          <w:p w14:paraId="0D56D9A1" w14:textId="7934C3A1" w:rsidR="007F0275" w:rsidRPr="00032707" w:rsidRDefault="007F0275" w:rsidP="00BF37EB">
            <w:pPr>
              <w:tabs>
                <w:tab w:val="left" w:pos="739"/>
              </w:tabs>
              <w:ind w:left="-89"/>
              <w:jc w:val="center"/>
              <w:rPr>
                <w:rFonts w:asciiTheme="minorHAnsi" w:eastAsia="Cordia New" w:hAnsiTheme="minorHAnsi" w:cstheme="minorBidi"/>
                <w:b/>
                <w:snapToGrid w:val="0"/>
                <w:color w:val="000000"/>
                <w:sz w:val="22"/>
                <w:szCs w:val="22"/>
                <w:lang w:eastAsia="th-TH"/>
              </w:rPr>
            </w:pPr>
            <w:r w:rsidRPr="00032707">
              <w:rPr>
                <w:rFonts w:asciiTheme="minorHAnsi" w:eastAsia="Cordia New" w:hAnsiTheme="minorHAnsi" w:cstheme="minorHAnsi"/>
                <w:bCs/>
                <w:snapToGrid w:val="0"/>
                <w:color w:val="000000"/>
                <w:sz w:val="22"/>
                <w:szCs w:val="22"/>
                <w:lang w:eastAsia="th-TH"/>
              </w:rPr>
              <w:t>Land held for development stated as inventories in Note</w:t>
            </w:r>
            <w:r w:rsidR="00380BD1" w:rsidRPr="00032707">
              <w:rPr>
                <w:rFonts w:asciiTheme="minorHAnsi" w:eastAsia="Cordia New" w:hAnsiTheme="minorHAnsi" w:cstheme="minorHAnsi"/>
                <w:bCs/>
                <w:snapToGrid w:val="0"/>
                <w:color w:val="000000"/>
                <w:sz w:val="22"/>
                <w:szCs w:val="22"/>
                <w:lang w:eastAsia="th-TH"/>
              </w:rPr>
              <w:t xml:space="preserve"> </w:t>
            </w:r>
            <w:r w:rsidR="00181BA2">
              <w:rPr>
                <w:rFonts w:asciiTheme="minorHAnsi" w:eastAsia="Cordia New" w:hAnsiTheme="minorHAnsi" w:cstheme="minorHAnsi"/>
                <w:bCs/>
                <w:snapToGrid w:val="0"/>
                <w:color w:val="000000"/>
                <w:sz w:val="22"/>
                <w:szCs w:val="22"/>
                <w:lang w:eastAsia="th-TH"/>
              </w:rPr>
              <w:t>9</w:t>
            </w:r>
          </w:p>
        </w:tc>
      </w:tr>
      <w:tr w:rsidR="007F0275" w:rsidRPr="00032707" w14:paraId="4E609208" w14:textId="77777777" w:rsidTr="007029EE">
        <w:tc>
          <w:tcPr>
            <w:tcW w:w="1598" w:type="dxa"/>
          </w:tcPr>
          <w:p w14:paraId="6F2707EF" w14:textId="3779DAE6" w:rsidR="007F0275" w:rsidRPr="005344E7" w:rsidRDefault="007F0275" w:rsidP="005A0630">
            <w:pPr>
              <w:ind w:right="-84" w:hanging="110"/>
              <w:jc w:val="center"/>
              <w:rPr>
                <w:rFonts w:asciiTheme="minorHAnsi" w:eastAsia="Cordia New" w:hAnsiTheme="minorHAnsi" w:cstheme="minorHAnsi"/>
                <w:b/>
                <w:snapToGrid w:val="0"/>
                <w:color w:val="000000"/>
                <w:spacing w:val="4"/>
                <w:sz w:val="22"/>
                <w:szCs w:val="22"/>
                <w:lang w:eastAsia="th-TH"/>
              </w:rPr>
            </w:pPr>
            <w:r w:rsidRPr="005344E7">
              <w:rPr>
                <w:rFonts w:asciiTheme="minorHAnsi" w:hAnsiTheme="minorHAnsi" w:cstheme="minorHAnsi"/>
                <w:sz w:val="22"/>
                <w:szCs w:val="22"/>
              </w:rPr>
              <w:t xml:space="preserve">SEK </w:t>
            </w:r>
            <w:r w:rsidR="005A0630">
              <w:rPr>
                <w:rFonts w:asciiTheme="minorHAnsi" w:hAnsiTheme="minorHAnsi" w:cstheme="minorHAnsi"/>
                <w:sz w:val="22"/>
                <w:szCs w:val="22"/>
              </w:rPr>
              <w:t>0.67</w:t>
            </w:r>
            <w:r w:rsidRPr="005344E7">
              <w:rPr>
                <w:rFonts w:asciiTheme="minorHAnsi" w:hAnsiTheme="minorHAnsi" w:cstheme="minorHAnsi"/>
                <w:sz w:val="22"/>
                <w:szCs w:val="22"/>
              </w:rPr>
              <w:t xml:space="preserve"> million</w:t>
            </w:r>
          </w:p>
        </w:tc>
        <w:tc>
          <w:tcPr>
            <w:tcW w:w="275" w:type="dxa"/>
          </w:tcPr>
          <w:p w14:paraId="5AEF206D" w14:textId="77777777" w:rsidR="00DB4412" w:rsidRPr="005344E7" w:rsidRDefault="00DB4412" w:rsidP="00BF37EB">
            <w:pPr>
              <w:jc w:val="center"/>
              <w:rPr>
                <w:rFonts w:asciiTheme="minorHAnsi" w:eastAsia="Cordia New" w:hAnsiTheme="minorHAnsi" w:cstheme="minorHAnsi"/>
                <w:bCs/>
                <w:snapToGrid w:val="0"/>
                <w:color w:val="000000"/>
                <w:spacing w:val="4"/>
                <w:sz w:val="22"/>
                <w:szCs w:val="22"/>
                <w:lang w:eastAsia="th-TH"/>
              </w:rPr>
            </w:pPr>
          </w:p>
        </w:tc>
        <w:tc>
          <w:tcPr>
            <w:tcW w:w="2506" w:type="dxa"/>
          </w:tcPr>
          <w:p w14:paraId="47683BA8" w14:textId="2CA3C6AF" w:rsidR="007F0275" w:rsidRPr="005344E7" w:rsidRDefault="00EB2EF7" w:rsidP="009E29D2">
            <w:pPr>
              <w:ind w:right="-126" w:hanging="135"/>
              <w:jc w:val="center"/>
              <w:rPr>
                <w:rFonts w:asciiTheme="minorHAnsi" w:eastAsia="Cordia New" w:hAnsiTheme="minorHAnsi" w:cstheme="minorHAnsi"/>
                <w:b/>
                <w:snapToGrid w:val="0"/>
                <w:color w:val="000000"/>
                <w:spacing w:val="4"/>
                <w:sz w:val="22"/>
                <w:szCs w:val="22"/>
                <w:lang w:eastAsia="th-TH"/>
              </w:rPr>
            </w:pPr>
            <w:r>
              <w:rPr>
                <w:rFonts w:asciiTheme="minorHAnsi" w:eastAsia="Cordia New" w:hAnsiTheme="minorHAnsi" w:cstheme="minorHAnsi"/>
                <w:bCs/>
                <w:snapToGrid w:val="0"/>
                <w:color w:val="000000"/>
                <w:spacing w:val="4"/>
                <w:sz w:val="22"/>
                <w:szCs w:val="22"/>
                <w:lang w:eastAsia="th-TH"/>
              </w:rPr>
              <w:t xml:space="preserve">1 Mar 2019 </w:t>
            </w:r>
            <w:r w:rsidR="009E29D2">
              <w:rPr>
                <w:rFonts w:asciiTheme="minorHAnsi" w:eastAsia="Cordia New" w:hAnsiTheme="minorHAnsi" w:cstheme="minorHAnsi"/>
                <w:bCs/>
                <w:snapToGrid w:val="0"/>
                <w:color w:val="000000"/>
                <w:spacing w:val="4"/>
                <w:sz w:val="22"/>
                <w:szCs w:val="22"/>
                <w:lang w:eastAsia="th-TH"/>
              </w:rPr>
              <w:t>-</w:t>
            </w:r>
            <w:r>
              <w:rPr>
                <w:rFonts w:asciiTheme="minorHAnsi" w:eastAsia="Cordia New" w:hAnsiTheme="minorHAnsi" w:cstheme="minorHAnsi"/>
                <w:bCs/>
                <w:snapToGrid w:val="0"/>
                <w:color w:val="000000"/>
                <w:spacing w:val="4"/>
                <w:sz w:val="22"/>
                <w:szCs w:val="22"/>
                <w:lang w:eastAsia="th-TH"/>
              </w:rPr>
              <w:t xml:space="preserve"> </w:t>
            </w:r>
            <w:r w:rsidR="009E29D2">
              <w:rPr>
                <w:rFonts w:asciiTheme="minorHAnsi" w:eastAsia="Cordia New" w:hAnsiTheme="minorHAnsi" w:cstheme="minorHAnsi"/>
                <w:bCs/>
                <w:snapToGrid w:val="0"/>
                <w:color w:val="000000"/>
                <w:spacing w:val="4"/>
                <w:sz w:val="22"/>
                <w:szCs w:val="22"/>
                <w:lang w:eastAsia="th-TH"/>
              </w:rPr>
              <w:t>28 Feb 2028</w:t>
            </w:r>
          </w:p>
        </w:tc>
        <w:tc>
          <w:tcPr>
            <w:tcW w:w="270" w:type="dxa"/>
          </w:tcPr>
          <w:p w14:paraId="63040A4C" w14:textId="77777777" w:rsidR="00DB4412" w:rsidRPr="005344E7" w:rsidRDefault="00DB4412" w:rsidP="00BF37EB">
            <w:pPr>
              <w:jc w:val="center"/>
              <w:rPr>
                <w:rFonts w:asciiTheme="minorHAnsi" w:eastAsia="Cordia New" w:hAnsiTheme="minorHAnsi" w:cstheme="minorHAnsi"/>
                <w:bCs/>
                <w:snapToGrid w:val="0"/>
                <w:color w:val="000000"/>
                <w:spacing w:val="4"/>
                <w:sz w:val="22"/>
                <w:szCs w:val="22"/>
                <w:lang w:eastAsia="th-TH"/>
              </w:rPr>
            </w:pPr>
          </w:p>
        </w:tc>
        <w:tc>
          <w:tcPr>
            <w:tcW w:w="1530" w:type="dxa"/>
          </w:tcPr>
          <w:p w14:paraId="04C5822A" w14:textId="5D9072C6" w:rsidR="007F0275" w:rsidRPr="005344E7" w:rsidRDefault="009E29D2" w:rsidP="00BF37EB">
            <w:pPr>
              <w:jc w:val="center"/>
              <w:rPr>
                <w:rFonts w:asciiTheme="minorHAnsi" w:eastAsia="Cordia New" w:hAnsiTheme="minorHAnsi" w:cstheme="minorHAnsi"/>
                <w:bCs/>
                <w:snapToGrid w:val="0"/>
                <w:color w:val="000000"/>
                <w:spacing w:val="4"/>
                <w:sz w:val="22"/>
                <w:szCs w:val="22"/>
                <w:lang w:eastAsia="th-TH"/>
              </w:rPr>
            </w:pPr>
            <w:r>
              <w:rPr>
                <w:rFonts w:asciiTheme="minorHAnsi" w:eastAsia="Cordia New" w:hAnsiTheme="minorHAnsi" w:cstheme="minorHAnsi"/>
                <w:bCs/>
                <w:snapToGrid w:val="0"/>
                <w:color w:val="000000"/>
                <w:spacing w:val="4"/>
                <w:sz w:val="22"/>
                <w:szCs w:val="22"/>
                <w:lang w:eastAsia="th-TH"/>
              </w:rPr>
              <w:t>0.92</w:t>
            </w:r>
          </w:p>
        </w:tc>
        <w:tc>
          <w:tcPr>
            <w:tcW w:w="270" w:type="dxa"/>
          </w:tcPr>
          <w:p w14:paraId="60BE4921" w14:textId="77777777" w:rsidR="00DB4412" w:rsidRPr="007C52F0" w:rsidRDefault="00DB4412" w:rsidP="00BF37EB">
            <w:pPr>
              <w:jc w:val="center"/>
              <w:rPr>
                <w:rFonts w:asciiTheme="minorHAnsi" w:eastAsia="Cordia New" w:hAnsiTheme="minorHAnsi" w:cstheme="minorHAnsi"/>
                <w:b/>
                <w:snapToGrid w:val="0"/>
                <w:color w:val="000000"/>
                <w:spacing w:val="4"/>
                <w:sz w:val="22"/>
                <w:szCs w:val="22"/>
                <w:lang w:eastAsia="th-TH"/>
              </w:rPr>
            </w:pPr>
          </w:p>
        </w:tc>
        <w:tc>
          <w:tcPr>
            <w:tcW w:w="2970" w:type="dxa"/>
            <w:vMerge/>
          </w:tcPr>
          <w:p w14:paraId="281F287A" w14:textId="3BD7CC1D" w:rsidR="007F0275" w:rsidRPr="00032707" w:rsidRDefault="007F0275" w:rsidP="00BF37EB">
            <w:pPr>
              <w:jc w:val="center"/>
              <w:rPr>
                <w:rFonts w:asciiTheme="minorHAnsi" w:eastAsia="Cordia New" w:hAnsiTheme="minorHAnsi" w:cstheme="minorHAnsi"/>
                <w:b/>
                <w:snapToGrid w:val="0"/>
                <w:color w:val="000000"/>
                <w:spacing w:val="4"/>
                <w:sz w:val="22"/>
                <w:szCs w:val="22"/>
                <w:lang w:eastAsia="th-TH"/>
              </w:rPr>
            </w:pPr>
          </w:p>
        </w:tc>
      </w:tr>
    </w:tbl>
    <w:p w14:paraId="0BCD6ED6" w14:textId="77777777" w:rsidR="0034139F" w:rsidRDefault="0034139F" w:rsidP="000607B2">
      <w:pPr>
        <w:spacing w:line="240" w:lineRule="atLeast"/>
        <w:ind w:left="540"/>
        <w:jc w:val="thaiDistribute"/>
        <w:rPr>
          <w:rFonts w:ascii="Calibri" w:hAnsi="Calibri" w:cs="Calibri"/>
          <w:spacing w:val="-2"/>
          <w:sz w:val="22"/>
          <w:szCs w:val="22"/>
        </w:rPr>
      </w:pPr>
    </w:p>
    <w:p w14:paraId="397521BF" w14:textId="1F200398" w:rsidR="00367996" w:rsidRDefault="00367996" w:rsidP="00964DA0">
      <w:pPr>
        <w:ind w:left="540"/>
        <w:jc w:val="thaiDistribute"/>
        <w:rPr>
          <w:rFonts w:ascii="Calibri" w:hAnsi="Calibri" w:cs="Calibri"/>
          <w:sz w:val="22"/>
          <w:szCs w:val="22"/>
        </w:rPr>
      </w:pPr>
      <w:r w:rsidRPr="003C4453">
        <w:rPr>
          <w:rFonts w:ascii="Calibri" w:hAnsi="Calibri" w:cs="Calibri"/>
          <w:spacing w:val="-2"/>
          <w:sz w:val="22"/>
          <w:szCs w:val="22"/>
        </w:rPr>
        <w:t xml:space="preserve">Movements of </w:t>
      </w:r>
      <w:r w:rsidR="00A40B19" w:rsidRPr="003C4453">
        <w:rPr>
          <w:rFonts w:ascii="Calibri" w:hAnsi="Calibri" w:cs="Calibri"/>
          <w:spacing w:val="-2"/>
          <w:sz w:val="22"/>
          <w:szCs w:val="22"/>
        </w:rPr>
        <w:t>long</w:t>
      </w:r>
      <w:r w:rsidRPr="003C4453">
        <w:rPr>
          <w:rFonts w:ascii="Calibri" w:hAnsi="Calibri" w:cs="Calibri"/>
          <w:spacing w:val="-2"/>
          <w:sz w:val="22"/>
          <w:szCs w:val="22"/>
        </w:rPr>
        <w:t xml:space="preserve">-term loans from financial institutions </w:t>
      </w:r>
      <w:r w:rsidR="00D25FFD" w:rsidRPr="003C4453">
        <w:rPr>
          <w:rFonts w:ascii="Calibri" w:hAnsi="Calibri" w:cs="Calibri"/>
          <w:spacing w:val="-2"/>
          <w:sz w:val="22"/>
          <w:szCs w:val="22"/>
        </w:rPr>
        <w:t xml:space="preserve">for the </w:t>
      </w:r>
      <w:r w:rsidR="00964DA0">
        <w:rPr>
          <w:rFonts w:ascii="Calibri" w:hAnsi="Calibri" w:cs="Calibri"/>
          <w:spacing w:val="-2"/>
          <w:sz w:val="22"/>
          <w:szCs w:val="22"/>
        </w:rPr>
        <w:t>year</w:t>
      </w:r>
      <w:r w:rsidR="00316410" w:rsidRPr="003C4453">
        <w:rPr>
          <w:rFonts w:ascii="Calibri" w:hAnsi="Calibri" w:cs="Calibri"/>
          <w:spacing w:val="-2"/>
          <w:sz w:val="22"/>
          <w:szCs w:val="22"/>
        </w:rPr>
        <w:t xml:space="preserve"> </w:t>
      </w:r>
      <w:r w:rsidR="00D25FFD" w:rsidRPr="003C4453">
        <w:rPr>
          <w:rFonts w:ascii="Calibri" w:hAnsi="Calibri" w:cs="Calibri"/>
          <w:spacing w:val="-2"/>
          <w:sz w:val="22"/>
          <w:szCs w:val="22"/>
        </w:rPr>
        <w:t xml:space="preserve">ended </w:t>
      </w:r>
      <w:r w:rsidR="003A1A1A">
        <w:rPr>
          <w:rFonts w:ascii="Calibri" w:hAnsi="Calibri" w:cs="Calibri"/>
          <w:spacing w:val="-2"/>
          <w:sz w:val="22"/>
          <w:szCs w:val="22"/>
        </w:rPr>
        <w:t>31 October</w:t>
      </w:r>
      <w:r w:rsidR="00FF5995" w:rsidRPr="003C4453">
        <w:rPr>
          <w:rFonts w:ascii="Calibri" w:hAnsi="Calibri" w:cs="Calibri"/>
          <w:spacing w:val="-2"/>
          <w:sz w:val="22"/>
          <w:szCs w:val="22"/>
        </w:rPr>
        <w:t xml:space="preserve"> 202</w:t>
      </w:r>
      <w:r w:rsidR="007C52F0">
        <w:rPr>
          <w:rFonts w:ascii="Calibri" w:hAnsi="Calibri" w:cs="Calibri"/>
          <w:spacing w:val="-2"/>
          <w:sz w:val="22"/>
          <w:szCs w:val="22"/>
        </w:rPr>
        <w:t>2</w:t>
      </w:r>
      <w:r w:rsidR="00FF5995" w:rsidRPr="003C4453">
        <w:rPr>
          <w:rFonts w:ascii="Calibri" w:hAnsi="Calibri" w:cs="Calibri"/>
          <w:spacing w:val="-2"/>
          <w:sz w:val="22"/>
          <w:szCs w:val="22"/>
        </w:rPr>
        <w:t xml:space="preserve"> </w:t>
      </w:r>
      <w:r w:rsidR="00D25FFD" w:rsidRPr="003C4453">
        <w:rPr>
          <w:rFonts w:ascii="Calibri" w:hAnsi="Calibri" w:cs="Calibri"/>
          <w:sz w:val="22"/>
          <w:szCs w:val="22"/>
        </w:rPr>
        <w:t>and 20</w:t>
      </w:r>
      <w:r w:rsidR="00FF5995" w:rsidRPr="003C4453">
        <w:rPr>
          <w:rFonts w:ascii="Calibri" w:hAnsi="Calibri" w:cs="Calibri"/>
          <w:sz w:val="22"/>
          <w:szCs w:val="22"/>
        </w:rPr>
        <w:t>2</w:t>
      </w:r>
      <w:r w:rsidR="007C52F0">
        <w:rPr>
          <w:rFonts w:ascii="Calibri" w:hAnsi="Calibri" w:cs="Calibri"/>
          <w:sz w:val="22"/>
          <w:szCs w:val="22"/>
        </w:rPr>
        <w:t>1</w:t>
      </w:r>
      <w:r w:rsidR="00E65B43" w:rsidRPr="003C4453">
        <w:rPr>
          <w:rFonts w:ascii="Calibri" w:eastAsia="Arial Unicode MS" w:hAnsi="Calibri" w:cs="Cordia New"/>
          <w:sz w:val="22"/>
          <w:szCs w:val="22"/>
        </w:rPr>
        <w:t xml:space="preserve">, </w:t>
      </w:r>
      <w:r w:rsidRPr="003C4453">
        <w:rPr>
          <w:rFonts w:ascii="Calibri" w:hAnsi="Calibri" w:cs="Calibri"/>
          <w:sz w:val="22"/>
          <w:szCs w:val="22"/>
        </w:rPr>
        <w:t>comprise the following:</w:t>
      </w:r>
    </w:p>
    <w:p w14:paraId="19646FB8" w14:textId="77777777" w:rsidR="00234E67" w:rsidRPr="003C4453" w:rsidRDefault="00234E67" w:rsidP="00234E67">
      <w:pPr>
        <w:ind w:left="540"/>
        <w:rPr>
          <w:rFonts w:ascii="Calibri" w:hAnsi="Calibri" w:cs="Calibri"/>
          <w:sz w:val="22"/>
          <w:szCs w:val="22"/>
        </w:rPr>
      </w:pPr>
    </w:p>
    <w:tbl>
      <w:tblPr>
        <w:tblW w:w="9228" w:type="dxa"/>
        <w:tblInd w:w="450" w:type="dxa"/>
        <w:tblLayout w:type="fixed"/>
        <w:tblLook w:val="0000" w:firstRow="0" w:lastRow="0" w:firstColumn="0" w:lastColumn="0" w:noHBand="0" w:noVBand="0"/>
      </w:tblPr>
      <w:tblGrid>
        <w:gridCol w:w="3690"/>
        <w:gridCol w:w="1170"/>
        <w:gridCol w:w="270"/>
        <w:gridCol w:w="1260"/>
        <w:gridCol w:w="270"/>
        <w:gridCol w:w="1150"/>
        <w:gridCol w:w="284"/>
        <w:gridCol w:w="1134"/>
      </w:tblGrid>
      <w:tr w:rsidR="003C4BE2" w:rsidRPr="003C4453" w14:paraId="098A7764" w14:textId="77777777" w:rsidTr="00CB73E7">
        <w:tc>
          <w:tcPr>
            <w:tcW w:w="3690" w:type="dxa"/>
          </w:tcPr>
          <w:p w14:paraId="53EC7DB6" w14:textId="77777777" w:rsidR="003C4BE2" w:rsidRPr="003C4453" w:rsidRDefault="003C4BE2" w:rsidP="00CE72F5">
            <w:pPr>
              <w:spacing w:line="260" w:lineRule="exact"/>
              <w:rPr>
                <w:rFonts w:ascii="Calibri" w:eastAsia="Arial Unicode MS" w:hAnsi="Calibri" w:cs="Calibri"/>
                <w:sz w:val="22"/>
                <w:szCs w:val="22"/>
                <w:lang w:val="en-GB" w:bidi="ar-SA"/>
              </w:rPr>
            </w:pPr>
          </w:p>
        </w:tc>
        <w:tc>
          <w:tcPr>
            <w:tcW w:w="2700" w:type="dxa"/>
            <w:gridSpan w:val="3"/>
          </w:tcPr>
          <w:p w14:paraId="329F8AE8" w14:textId="77777777" w:rsidR="003C4BE2" w:rsidRPr="003C4453" w:rsidRDefault="003C4BE2" w:rsidP="00CE72F5">
            <w:pPr>
              <w:pStyle w:val="acctmergecolhdg"/>
              <w:spacing w:line="260" w:lineRule="exact"/>
              <w:rPr>
                <w:rFonts w:ascii="Calibri" w:hAnsi="Calibri" w:cs="Calibri"/>
                <w:szCs w:val="22"/>
              </w:rPr>
            </w:pPr>
            <w:r w:rsidRPr="003C4453">
              <w:rPr>
                <w:rFonts w:ascii="Calibri" w:hAnsi="Calibri" w:cs="Calibri"/>
                <w:szCs w:val="22"/>
              </w:rPr>
              <w:t>Consolidated</w:t>
            </w:r>
          </w:p>
          <w:p w14:paraId="2DA0AD51" w14:textId="77777777" w:rsidR="003C4BE2" w:rsidRPr="003C4453" w:rsidRDefault="003C4BE2" w:rsidP="00CE72F5">
            <w:pPr>
              <w:spacing w:line="260" w:lineRule="exac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0825B766" w14:textId="77777777" w:rsidR="003C4BE2" w:rsidRPr="003C4453" w:rsidRDefault="003C4BE2" w:rsidP="00CE72F5">
            <w:pPr>
              <w:spacing w:line="260" w:lineRule="exact"/>
              <w:jc w:val="center"/>
              <w:rPr>
                <w:rFonts w:ascii="Calibri" w:eastAsia="Arial Unicode MS" w:hAnsi="Calibri" w:cs="Calibri"/>
                <w:b/>
                <w:sz w:val="22"/>
                <w:szCs w:val="22"/>
                <w:lang w:val="en-GB" w:bidi="ar-SA"/>
              </w:rPr>
            </w:pPr>
          </w:p>
        </w:tc>
        <w:tc>
          <w:tcPr>
            <w:tcW w:w="2568" w:type="dxa"/>
            <w:gridSpan w:val="3"/>
          </w:tcPr>
          <w:p w14:paraId="29F975A9" w14:textId="77777777" w:rsidR="003C4BE2" w:rsidRPr="003C4453" w:rsidRDefault="003C4BE2" w:rsidP="00CE72F5">
            <w:pPr>
              <w:pStyle w:val="acctmergecolhdg"/>
              <w:spacing w:line="260" w:lineRule="exact"/>
              <w:rPr>
                <w:rFonts w:ascii="Calibri" w:hAnsi="Calibri" w:cs="Calibri"/>
                <w:szCs w:val="22"/>
              </w:rPr>
            </w:pPr>
            <w:r w:rsidRPr="003C4453">
              <w:rPr>
                <w:rFonts w:ascii="Calibri" w:hAnsi="Calibri" w:cs="Calibri"/>
                <w:szCs w:val="22"/>
              </w:rPr>
              <w:t>Separate</w:t>
            </w:r>
          </w:p>
          <w:p w14:paraId="6223914F" w14:textId="77777777" w:rsidR="003C4BE2" w:rsidRPr="003C4453" w:rsidRDefault="003C4BE2" w:rsidP="00CE72F5">
            <w:pPr>
              <w:spacing w:line="260" w:lineRule="exac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FF5995" w:rsidRPr="003C4453" w14:paraId="29721B0B" w14:textId="77777777" w:rsidTr="00CB73E7">
        <w:tc>
          <w:tcPr>
            <w:tcW w:w="3690" w:type="dxa"/>
          </w:tcPr>
          <w:p w14:paraId="2012FC31" w14:textId="77777777" w:rsidR="00FF5995" w:rsidRPr="003C4453" w:rsidRDefault="00FF5995" w:rsidP="00CE72F5">
            <w:pPr>
              <w:spacing w:line="260" w:lineRule="exact"/>
              <w:rPr>
                <w:rFonts w:ascii="Calibri" w:eastAsia="Arial Unicode MS" w:hAnsi="Calibri" w:cs="Calibri"/>
                <w:sz w:val="22"/>
                <w:szCs w:val="22"/>
                <w:lang w:val="en-GB" w:bidi="ar-SA"/>
              </w:rPr>
            </w:pPr>
          </w:p>
        </w:tc>
        <w:tc>
          <w:tcPr>
            <w:tcW w:w="1170" w:type="dxa"/>
            <w:vAlign w:val="bottom"/>
          </w:tcPr>
          <w:p w14:paraId="13619482" w14:textId="0D5B02C5" w:rsidR="00FF5995" w:rsidRPr="003C4453" w:rsidRDefault="00FF5995" w:rsidP="00CE72F5">
            <w:pPr>
              <w:pStyle w:val="acctmergecolhdg"/>
              <w:spacing w:line="260" w:lineRule="exact"/>
              <w:ind w:left="-74" w:right="-79"/>
              <w:rPr>
                <w:rFonts w:ascii="Calibri" w:hAnsi="Calibri" w:cs="Calibri"/>
                <w:b w:val="0"/>
                <w:bCs/>
                <w:szCs w:val="22"/>
              </w:rPr>
            </w:pPr>
            <w:r w:rsidRPr="003C4453">
              <w:rPr>
                <w:rFonts w:ascii="Calibri" w:hAnsi="Calibri" w:cs="Calibri"/>
                <w:b w:val="0"/>
                <w:bCs/>
                <w:szCs w:val="22"/>
              </w:rPr>
              <w:t>202</w:t>
            </w:r>
            <w:r w:rsidR="00392773">
              <w:rPr>
                <w:rFonts w:ascii="Calibri" w:hAnsi="Calibri" w:cs="Calibri"/>
                <w:b w:val="0"/>
                <w:bCs/>
                <w:szCs w:val="22"/>
              </w:rPr>
              <w:t>2</w:t>
            </w:r>
          </w:p>
        </w:tc>
        <w:tc>
          <w:tcPr>
            <w:tcW w:w="270" w:type="dxa"/>
            <w:vAlign w:val="bottom"/>
          </w:tcPr>
          <w:p w14:paraId="218AF541" w14:textId="77777777" w:rsidR="00FF5995" w:rsidRPr="003C4453" w:rsidRDefault="00FF5995" w:rsidP="00CE72F5">
            <w:pPr>
              <w:pStyle w:val="acctmergecolhdg"/>
              <w:spacing w:line="260" w:lineRule="exact"/>
              <w:ind w:left="-74" w:right="-79"/>
              <w:rPr>
                <w:rFonts w:ascii="Calibri" w:hAnsi="Calibri" w:cs="Calibri"/>
                <w:b w:val="0"/>
                <w:bCs/>
                <w:szCs w:val="22"/>
              </w:rPr>
            </w:pPr>
          </w:p>
        </w:tc>
        <w:tc>
          <w:tcPr>
            <w:tcW w:w="1260" w:type="dxa"/>
            <w:vAlign w:val="bottom"/>
          </w:tcPr>
          <w:p w14:paraId="6AEF70AA" w14:textId="6787CD26" w:rsidR="00FF5995" w:rsidRPr="003C4453" w:rsidRDefault="00FF5995" w:rsidP="00CE72F5">
            <w:pPr>
              <w:pStyle w:val="acctmergecolhdg"/>
              <w:spacing w:line="260" w:lineRule="exact"/>
              <w:ind w:left="-74" w:right="-79"/>
              <w:rPr>
                <w:rFonts w:ascii="Calibri" w:hAnsi="Calibri" w:cs="Calibri"/>
                <w:b w:val="0"/>
                <w:bCs/>
                <w:szCs w:val="22"/>
              </w:rPr>
            </w:pPr>
            <w:r w:rsidRPr="003C4453">
              <w:rPr>
                <w:rFonts w:ascii="Calibri" w:hAnsi="Calibri" w:cs="Calibri"/>
                <w:b w:val="0"/>
                <w:bCs/>
                <w:szCs w:val="22"/>
              </w:rPr>
              <w:t>202</w:t>
            </w:r>
            <w:r w:rsidR="00392773">
              <w:rPr>
                <w:rFonts w:ascii="Calibri" w:hAnsi="Calibri" w:cs="Calibri"/>
                <w:b w:val="0"/>
                <w:bCs/>
                <w:szCs w:val="22"/>
              </w:rPr>
              <w:t>1</w:t>
            </w:r>
          </w:p>
        </w:tc>
        <w:tc>
          <w:tcPr>
            <w:tcW w:w="270" w:type="dxa"/>
          </w:tcPr>
          <w:p w14:paraId="7EC2107B" w14:textId="77777777" w:rsidR="00FF5995" w:rsidRPr="003C4453" w:rsidRDefault="00FF5995" w:rsidP="00CE72F5">
            <w:pPr>
              <w:spacing w:line="260" w:lineRule="exact"/>
              <w:jc w:val="center"/>
              <w:rPr>
                <w:rFonts w:ascii="Calibri" w:eastAsia="Arial Unicode MS" w:hAnsi="Calibri" w:cs="Calibri"/>
                <w:sz w:val="22"/>
                <w:szCs w:val="22"/>
                <w:lang w:val="en-GB" w:bidi="ar-SA"/>
              </w:rPr>
            </w:pPr>
          </w:p>
        </w:tc>
        <w:tc>
          <w:tcPr>
            <w:tcW w:w="1150" w:type="dxa"/>
            <w:vAlign w:val="bottom"/>
          </w:tcPr>
          <w:p w14:paraId="75FF4015" w14:textId="365F3BD9" w:rsidR="00FF5995" w:rsidRPr="003C4453" w:rsidRDefault="00FF5995" w:rsidP="00CE72F5">
            <w:pPr>
              <w:pStyle w:val="acctmergecolhdg"/>
              <w:spacing w:line="260" w:lineRule="exact"/>
              <w:ind w:left="-74" w:right="-79"/>
              <w:rPr>
                <w:rFonts w:ascii="Calibri" w:hAnsi="Calibri" w:cs="Calibri"/>
                <w:b w:val="0"/>
                <w:bCs/>
                <w:szCs w:val="22"/>
              </w:rPr>
            </w:pPr>
            <w:r w:rsidRPr="003C4453">
              <w:rPr>
                <w:rFonts w:ascii="Calibri" w:hAnsi="Calibri" w:cs="Calibri"/>
                <w:b w:val="0"/>
                <w:bCs/>
                <w:szCs w:val="22"/>
              </w:rPr>
              <w:t>202</w:t>
            </w:r>
            <w:r w:rsidR="00392773">
              <w:rPr>
                <w:rFonts w:ascii="Calibri" w:hAnsi="Calibri" w:cs="Calibri"/>
                <w:b w:val="0"/>
                <w:bCs/>
                <w:szCs w:val="22"/>
              </w:rPr>
              <w:t>2</w:t>
            </w:r>
          </w:p>
        </w:tc>
        <w:tc>
          <w:tcPr>
            <w:tcW w:w="284" w:type="dxa"/>
            <w:vAlign w:val="bottom"/>
          </w:tcPr>
          <w:p w14:paraId="5C4A5A24" w14:textId="77777777" w:rsidR="00FF5995" w:rsidRPr="003C4453" w:rsidRDefault="00FF5995" w:rsidP="00CE72F5">
            <w:pPr>
              <w:pStyle w:val="acctmergecolhdg"/>
              <w:spacing w:line="260" w:lineRule="exact"/>
              <w:ind w:left="-74" w:right="-79"/>
              <w:rPr>
                <w:rFonts w:ascii="Calibri" w:hAnsi="Calibri" w:cs="Calibri"/>
                <w:b w:val="0"/>
                <w:bCs/>
                <w:szCs w:val="22"/>
              </w:rPr>
            </w:pPr>
          </w:p>
        </w:tc>
        <w:tc>
          <w:tcPr>
            <w:tcW w:w="1134" w:type="dxa"/>
            <w:vAlign w:val="bottom"/>
          </w:tcPr>
          <w:p w14:paraId="2B71024D" w14:textId="392F6513" w:rsidR="00FF5995" w:rsidRPr="003C4453" w:rsidRDefault="00FF5995" w:rsidP="00CE72F5">
            <w:pPr>
              <w:pStyle w:val="acctmergecolhdg"/>
              <w:spacing w:line="260" w:lineRule="exact"/>
              <w:ind w:left="-74" w:right="-79"/>
              <w:rPr>
                <w:rFonts w:ascii="Calibri" w:hAnsi="Calibri" w:cs="Calibri"/>
                <w:b w:val="0"/>
                <w:bCs/>
                <w:szCs w:val="22"/>
              </w:rPr>
            </w:pPr>
            <w:r w:rsidRPr="003C4453">
              <w:rPr>
                <w:rFonts w:ascii="Calibri" w:hAnsi="Calibri" w:cs="Calibri"/>
                <w:b w:val="0"/>
                <w:bCs/>
                <w:szCs w:val="22"/>
              </w:rPr>
              <w:t>202</w:t>
            </w:r>
            <w:r w:rsidR="00392773">
              <w:rPr>
                <w:rFonts w:ascii="Calibri" w:hAnsi="Calibri" w:cs="Calibri"/>
                <w:b w:val="0"/>
                <w:bCs/>
                <w:szCs w:val="22"/>
              </w:rPr>
              <w:t>1</w:t>
            </w:r>
          </w:p>
        </w:tc>
      </w:tr>
      <w:tr w:rsidR="00FF5995" w:rsidRPr="003C4453" w14:paraId="251AB92A" w14:textId="77777777" w:rsidTr="00CB73E7">
        <w:tc>
          <w:tcPr>
            <w:tcW w:w="3690" w:type="dxa"/>
          </w:tcPr>
          <w:p w14:paraId="19842B06" w14:textId="77777777" w:rsidR="00FF5995" w:rsidRPr="003C4453" w:rsidRDefault="00FF5995" w:rsidP="00CE72F5">
            <w:pPr>
              <w:spacing w:line="260" w:lineRule="exact"/>
              <w:rPr>
                <w:rFonts w:ascii="Calibri" w:eastAsia="Arial Unicode MS" w:hAnsi="Calibri" w:cs="Calibri"/>
                <w:b/>
                <w:bCs/>
                <w:i/>
                <w:iCs/>
                <w:sz w:val="22"/>
                <w:szCs w:val="22"/>
                <w:lang w:val="en-GB" w:bidi="ar-SA"/>
              </w:rPr>
            </w:pPr>
          </w:p>
        </w:tc>
        <w:tc>
          <w:tcPr>
            <w:tcW w:w="5538" w:type="dxa"/>
            <w:gridSpan w:val="7"/>
            <w:shd w:val="clear" w:color="auto" w:fill="auto"/>
          </w:tcPr>
          <w:p w14:paraId="7E73373A" w14:textId="77777777" w:rsidR="00FF5995" w:rsidRPr="003C4453" w:rsidRDefault="00FF5995" w:rsidP="00CE72F5">
            <w:pPr>
              <w:pStyle w:val="acctmergecolhdg"/>
              <w:spacing w:line="260" w:lineRule="exact"/>
              <w:rPr>
                <w:rFonts w:ascii="Calibri" w:hAnsi="Calibri" w:cs="Calibri"/>
                <w:b w:val="0"/>
                <w:bCs/>
                <w:i/>
                <w:iCs/>
                <w:szCs w:val="22"/>
              </w:rPr>
            </w:pPr>
            <w:r w:rsidRPr="003C4453">
              <w:rPr>
                <w:rFonts w:ascii="Calibri" w:hAnsi="Calibri" w:cs="Calibri"/>
                <w:b w:val="0"/>
                <w:bCs/>
                <w:i/>
                <w:iCs/>
                <w:szCs w:val="22"/>
              </w:rPr>
              <w:t>(in thousand Baht)</w:t>
            </w:r>
          </w:p>
        </w:tc>
      </w:tr>
      <w:tr w:rsidR="005B1705" w:rsidRPr="003C4453" w14:paraId="03FA4A6E" w14:textId="77777777" w:rsidTr="00CB73E7">
        <w:tc>
          <w:tcPr>
            <w:tcW w:w="3690" w:type="dxa"/>
            <w:shd w:val="clear" w:color="auto" w:fill="auto"/>
            <w:vAlign w:val="bottom"/>
          </w:tcPr>
          <w:p w14:paraId="0D3E34F0" w14:textId="7C1189BC" w:rsidR="005B1705" w:rsidRPr="003C4453" w:rsidRDefault="005B1705" w:rsidP="00CE72F5">
            <w:pPr>
              <w:tabs>
                <w:tab w:val="left" w:pos="360"/>
              </w:tabs>
              <w:spacing w:line="260" w:lineRule="exact"/>
              <w:ind w:left="162" w:hanging="162"/>
              <w:rPr>
                <w:rFonts w:ascii="Calibri" w:hAnsi="Calibri" w:cs="Calibri"/>
                <w:sz w:val="22"/>
                <w:szCs w:val="22"/>
              </w:rPr>
            </w:pPr>
            <w:r w:rsidRPr="003C4453">
              <w:rPr>
                <w:rFonts w:ascii="Calibri" w:hAnsi="Calibri" w:cs="Calibri"/>
                <w:sz w:val="22"/>
                <w:szCs w:val="22"/>
              </w:rPr>
              <w:t xml:space="preserve">At 1 </w:t>
            </w:r>
            <w:r>
              <w:rPr>
                <w:rFonts w:ascii="Calibri" w:hAnsi="Calibri" w:cs="Calibri"/>
                <w:sz w:val="22"/>
                <w:szCs w:val="22"/>
              </w:rPr>
              <w:t xml:space="preserve">November </w:t>
            </w:r>
            <w:r w:rsidRPr="00473253">
              <w:rPr>
                <w:rFonts w:ascii="Calibri" w:hAnsi="Calibri" w:cs="Calibri"/>
                <w:sz w:val="22"/>
                <w:szCs w:val="22"/>
              </w:rPr>
              <w:t>2021/2020</w:t>
            </w:r>
          </w:p>
        </w:tc>
        <w:tc>
          <w:tcPr>
            <w:tcW w:w="1170" w:type="dxa"/>
            <w:shd w:val="clear" w:color="auto" w:fill="auto"/>
          </w:tcPr>
          <w:p w14:paraId="268182E7" w14:textId="7456F97D" w:rsidR="005B1705" w:rsidRPr="00962564" w:rsidRDefault="00DB4412" w:rsidP="00351BE7">
            <w:pPr>
              <w:tabs>
                <w:tab w:val="left" w:pos="1039"/>
              </w:tabs>
              <w:spacing w:line="260" w:lineRule="exact"/>
              <w:ind w:right="-24"/>
              <w:jc w:val="right"/>
              <w:rPr>
                <w:rFonts w:ascii="Calibri" w:hAnsi="Calibri" w:cstheme="minorBidi"/>
                <w:sz w:val="22"/>
                <w:szCs w:val="22"/>
                <w:cs/>
              </w:rPr>
            </w:pPr>
            <w:r>
              <w:rPr>
                <w:rFonts w:ascii="Calibri" w:hAnsi="Calibri" w:cstheme="minorBidi"/>
                <w:sz w:val="22"/>
                <w:szCs w:val="22"/>
              </w:rPr>
              <w:t>102,343</w:t>
            </w:r>
          </w:p>
        </w:tc>
        <w:tc>
          <w:tcPr>
            <w:tcW w:w="270" w:type="dxa"/>
            <w:shd w:val="clear" w:color="auto" w:fill="auto"/>
          </w:tcPr>
          <w:p w14:paraId="518795BC" w14:textId="77777777" w:rsidR="005B1705" w:rsidRPr="00404FCE" w:rsidRDefault="005B1705" w:rsidP="00CE72F5">
            <w:pPr>
              <w:spacing w:line="260" w:lineRule="exact"/>
              <w:rPr>
                <w:rFonts w:ascii="Calibri" w:eastAsia="Arial Unicode MS" w:hAnsi="Calibri" w:cs="Calibri"/>
                <w:sz w:val="22"/>
                <w:szCs w:val="22"/>
                <w:lang w:val="en-GB" w:bidi="ar-SA"/>
              </w:rPr>
            </w:pPr>
          </w:p>
        </w:tc>
        <w:tc>
          <w:tcPr>
            <w:tcW w:w="1260" w:type="dxa"/>
            <w:shd w:val="clear" w:color="auto" w:fill="auto"/>
            <w:vAlign w:val="bottom"/>
          </w:tcPr>
          <w:p w14:paraId="59882184" w14:textId="66CE8A55" w:rsidR="005B1705" w:rsidRPr="005B1705" w:rsidRDefault="005B1705" w:rsidP="00CE72F5">
            <w:pPr>
              <w:tabs>
                <w:tab w:val="left" w:pos="1039"/>
              </w:tabs>
              <w:spacing w:line="260" w:lineRule="exact"/>
              <w:jc w:val="right"/>
              <w:rPr>
                <w:rFonts w:ascii="Calibri" w:hAnsi="Calibri" w:cstheme="minorBidi"/>
                <w:sz w:val="22"/>
                <w:szCs w:val="22"/>
              </w:rPr>
            </w:pPr>
            <w:r w:rsidRPr="005B1705">
              <w:rPr>
                <w:rFonts w:ascii="Calibri" w:hAnsi="Calibri" w:cstheme="minorBidi"/>
                <w:sz w:val="22"/>
                <w:szCs w:val="22"/>
              </w:rPr>
              <w:t>119,210</w:t>
            </w:r>
          </w:p>
        </w:tc>
        <w:tc>
          <w:tcPr>
            <w:tcW w:w="270" w:type="dxa"/>
            <w:shd w:val="clear" w:color="auto" w:fill="auto"/>
          </w:tcPr>
          <w:p w14:paraId="567AA516" w14:textId="77777777" w:rsidR="005B1705" w:rsidRPr="00404FCE" w:rsidRDefault="005B1705" w:rsidP="00CE72F5">
            <w:pPr>
              <w:spacing w:line="260" w:lineRule="exact"/>
              <w:jc w:val="right"/>
              <w:rPr>
                <w:rFonts w:ascii="Calibri" w:eastAsia="Arial Unicode MS" w:hAnsi="Calibri" w:cs="Calibri"/>
                <w:sz w:val="22"/>
                <w:szCs w:val="22"/>
                <w:lang w:val="en-GB" w:bidi="ar-SA"/>
              </w:rPr>
            </w:pPr>
          </w:p>
        </w:tc>
        <w:tc>
          <w:tcPr>
            <w:tcW w:w="1150" w:type="dxa"/>
            <w:shd w:val="clear" w:color="auto" w:fill="auto"/>
          </w:tcPr>
          <w:p w14:paraId="3A1C188E" w14:textId="492BFEA8" w:rsidR="005B1705" w:rsidRPr="00404FCE" w:rsidRDefault="000D6960" w:rsidP="00CE72F5">
            <w:pPr>
              <w:tabs>
                <w:tab w:val="left" w:pos="1039"/>
              </w:tabs>
              <w:spacing w:line="260" w:lineRule="exact"/>
              <w:jc w:val="right"/>
              <w:rPr>
                <w:rFonts w:ascii="Calibri" w:hAnsi="Calibri" w:cs="Calibri"/>
                <w:sz w:val="22"/>
                <w:szCs w:val="22"/>
              </w:rPr>
            </w:pPr>
            <w:r>
              <w:rPr>
                <w:rFonts w:ascii="Calibri" w:hAnsi="Calibri" w:cs="Calibri"/>
                <w:sz w:val="22"/>
                <w:szCs w:val="22"/>
              </w:rPr>
              <w:t>45,</w:t>
            </w:r>
            <w:r w:rsidRPr="000D6960">
              <w:rPr>
                <w:rFonts w:ascii="Calibri" w:hAnsi="Calibri" w:cstheme="minorBidi"/>
                <w:sz w:val="22"/>
                <w:szCs w:val="22"/>
              </w:rPr>
              <w:t>866</w:t>
            </w:r>
          </w:p>
        </w:tc>
        <w:tc>
          <w:tcPr>
            <w:tcW w:w="284" w:type="dxa"/>
            <w:shd w:val="clear" w:color="auto" w:fill="auto"/>
          </w:tcPr>
          <w:p w14:paraId="62E6D813" w14:textId="77777777" w:rsidR="005B1705" w:rsidRPr="00D26E1C" w:rsidRDefault="005B1705" w:rsidP="00CE72F5">
            <w:pPr>
              <w:tabs>
                <w:tab w:val="left" w:pos="1039"/>
              </w:tabs>
              <w:spacing w:line="260" w:lineRule="exact"/>
              <w:jc w:val="right"/>
              <w:rPr>
                <w:rFonts w:ascii="Calibri" w:hAnsi="Calibri" w:cs="Calibri"/>
                <w:sz w:val="22"/>
                <w:szCs w:val="22"/>
              </w:rPr>
            </w:pPr>
          </w:p>
        </w:tc>
        <w:tc>
          <w:tcPr>
            <w:tcW w:w="1134" w:type="dxa"/>
            <w:shd w:val="clear" w:color="auto" w:fill="auto"/>
            <w:vAlign w:val="bottom"/>
          </w:tcPr>
          <w:p w14:paraId="4CFC3E99" w14:textId="2F616953" w:rsidR="005B1705" w:rsidRPr="005B1705" w:rsidRDefault="005B1705" w:rsidP="00CE72F5">
            <w:pPr>
              <w:tabs>
                <w:tab w:val="left" w:pos="1039"/>
              </w:tabs>
              <w:spacing w:line="260" w:lineRule="exact"/>
              <w:jc w:val="right"/>
              <w:rPr>
                <w:rFonts w:ascii="Calibri" w:hAnsi="Calibri" w:cstheme="minorBidi"/>
                <w:sz w:val="22"/>
                <w:szCs w:val="22"/>
              </w:rPr>
            </w:pPr>
            <w:r w:rsidRPr="005B1705">
              <w:rPr>
                <w:rFonts w:ascii="Calibri" w:hAnsi="Calibri" w:cstheme="minorBidi"/>
                <w:sz w:val="22"/>
                <w:szCs w:val="22"/>
              </w:rPr>
              <w:t>77,234</w:t>
            </w:r>
          </w:p>
        </w:tc>
      </w:tr>
      <w:tr w:rsidR="00BC2AE6" w:rsidRPr="003C4453" w14:paraId="139A4F66" w14:textId="77777777" w:rsidTr="00CB73E7">
        <w:tc>
          <w:tcPr>
            <w:tcW w:w="3690" w:type="dxa"/>
            <w:shd w:val="clear" w:color="auto" w:fill="auto"/>
            <w:vAlign w:val="bottom"/>
          </w:tcPr>
          <w:p w14:paraId="3405FF15" w14:textId="77777777" w:rsidR="00BC2AE6" w:rsidRPr="003C4453" w:rsidRDefault="00BC2AE6" w:rsidP="00BC2AE6">
            <w:pPr>
              <w:tabs>
                <w:tab w:val="left" w:pos="360"/>
              </w:tabs>
              <w:spacing w:line="260" w:lineRule="exact"/>
              <w:ind w:left="168" w:hanging="180"/>
              <w:rPr>
                <w:rFonts w:ascii="Calibri" w:hAnsi="Calibri" w:cs="Calibri"/>
                <w:sz w:val="22"/>
                <w:szCs w:val="22"/>
                <w:cs/>
              </w:rPr>
            </w:pPr>
            <w:r w:rsidRPr="003C4453">
              <w:rPr>
                <w:rFonts w:ascii="Calibri" w:hAnsi="Calibri" w:cs="Calibri"/>
                <w:sz w:val="22"/>
                <w:szCs w:val="22"/>
              </w:rPr>
              <w:t>Increase</w:t>
            </w:r>
          </w:p>
        </w:tc>
        <w:tc>
          <w:tcPr>
            <w:tcW w:w="1170" w:type="dxa"/>
            <w:shd w:val="clear" w:color="auto" w:fill="auto"/>
          </w:tcPr>
          <w:p w14:paraId="6517870B" w14:textId="7A2B221C" w:rsidR="00BC2AE6" w:rsidRPr="00BC2AE6" w:rsidRDefault="00BC2AE6" w:rsidP="00BC2AE6">
            <w:pPr>
              <w:tabs>
                <w:tab w:val="left" w:pos="1039"/>
              </w:tabs>
              <w:spacing w:line="260" w:lineRule="exact"/>
              <w:jc w:val="right"/>
              <w:rPr>
                <w:rFonts w:ascii="Calibri" w:hAnsi="Calibri" w:cstheme="minorBidi"/>
                <w:sz w:val="22"/>
                <w:szCs w:val="22"/>
              </w:rPr>
            </w:pPr>
            <w:r w:rsidRPr="00BC2AE6">
              <w:rPr>
                <w:rFonts w:ascii="Calibri" w:hAnsi="Calibri" w:cstheme="minorBidi"/>
                <w:sz w:val="22"/>
                <w:szCs w:val="22"/>
              </w:rPr>
              <w:t>10,000</w:t>
            </w:r>
          </w:p>
        </w:tc>
        <w:tc>
          <w:tcPr>
            <w:tcW w:w="270" w:type="dxa"/>
            <w:shd w:val="clear" w:color="auto" w:fill="auto"/>
          </w:tcPr>
          <w:p w14:paraId="52A49699" w14:textId="77777777" w:rsidR="00BC2AE6" w:rsidRPr="00404FCE" w:rsidRDefault="00BC2AE6" w:rsidP="00BC2AE6">
            <w:pPr>
              <w:spacing w:line="260" w:lineRule="exact"/>
              <w:rPr>
                <w:rFonts w:ascii="Calibri" w:eastAsia="Arial Unicode MS" w:hAnsi="Calibri" w:cs="Calibri"/>
                <w:sz w:val="22"/>
                <w:szCs w:val="22"/>
                <w:lang w:val="en-GB" w:bidi="ar-SA"/>
              </w:rPr>
            </w:pPr>
          </w:p>
        </w:tc>
        <w:tc>
          <w:tcPr>
            <w:tcW w:w="1260" w:type="dxa"/>
            <w:shd w:val="clear" w:color="auto" w:fill="auto"/>
            <w:vAlign w:val="bottom"/>
          </w:tcPr>
          <w:p w14:paraId="0F32511D" w14:textId="0C794198" w:rsidR="00BC2AE6" w:rsidRPr="005B1705" w:rsidRDefault="00BC2AE6" w:rsidP="00BC2AE6">
            <w:pPr>
              <w:tabs>
                <w:tab w:val="left" w:pos="1039"/>
              </w:tabs>
              <w:spacing w:line="260" w:lineRule="exact"/>
              <w:jc w:val="right"/>
              <w:rPr>
                <w:rFonts w:ascii="Calibri" w:hAnsi="Calibri" w:cstheme="minorBidi"/>
                <w:sz w:val="22"/>
                <w:szCs w:val="22"/>
              </w:rPr>
            </w:pPr>
            <w:r w:rsidRPr="005B1705">
              <w:rPr>
                <w:rFonts w:ascii="Calibri" w:hAnsi="Calibri" w:cstheme="minorBidi"/>
                <w:sz w:val="22"/>
                <w:szCs w:val="22"/>
              </w:rPr>
              <w:t>147,</w:t>
            </w:r>
            <w:r>
              <w:rPr>
                <w:rFonts w:ascii="Calibri" w:hAnsi="Calibri" w:cstheme="minorBidi"/>
                <w:sz w:val="22"/>
                <w:szCs w:val="22"/>
              </w:rPr>
              <w:t>019</w:t>
            </w:r>
          </w:p>
        </w:tc>
        <w:tc>
          <w:tcPr>
            <w:tcW w:w="270" w:type="dxa"/>
            <w:shd w:val="clear" w:color="auto" w:fill="auto"/>
          </w:tcPr>
          <w:p w14:paraId="185E7DBC" w14:textId="77777777" w:rsidR="00BC2AE6" w:rsidRPr="00404FCE" w:rsidRDefault="00BC2AE6" w:rsidP="00BC2AE6">
            <w:pPr>
              <w:spacing w:line="260" w:lineRule="exact"/>
              <w:jc w:val="right"/>
              <w:rPr>
                <w:rFonts w:ascii="Calibri" w:eastAsia="Arial Unicode MS" w:hAnsi="Calibri" w:cs="Calibri"/>
                <w:sz w:val="22"/>
                <w:szCs w:val="22"/>
                <w:lang w:val="en-GB" w:bidi="ar-SA"/>
              </w:rPr>
            </w:pPr>
          </w:p>
        </w:tc>
        <w:tc>
          <w:tcPr>
            <w:tcW w:w="1150" w:type="dxa"/>
            <w:shd w:val="clear" w:color="auto" w:fill="auto"/>
          </w:tcPr>
          <w:p w14:paraId="7C0A519C" w14:textId="72E8528D" w:rsidR="00BC2AE6" w:rsidRPr="00404FCE" w:rsidRDefault="00BC2AE6" w:rsidP="00BC2AE6">
            <w:pPr>
              <w:spacing w:line="260" w:lineRule="exact"/>
              <w:jc w:val="center"/>
              <w:rPr>
                <w:rFonts w:ascii="Calibri" w:hAnsi="Calibri" w:cs="Calibri"/>
                <w:sz w:val="22"/>
                <w:szCs w:val="22"/>
              </w:rPr>
            </w:pPr>
            <w:r>
              <w:rPr>
                <w:rFonts w:ascii="Calibri" w:hAnsi="Calibri" w:cstheme="minorBidi"/>
                <w:sz w:val="22"/>
                <w:szCs w:val="22"/>
              </w:rPr>
              <w:t xml:space="preserve">     </w:t>
            </w:r>
            <w:r w:rsidRPr="005B1705">
              <w:rPr>
                <w:rFonts w:ascii="Calibri" w:hAnsi="Calibri" w:cstheme="minorBidi"/>
                <w:sz w:val="22"/>
                <w:szCs w:val="22"/>
              </w:rPr>
              <w:t>-</w:t>
            </w:r>
          </w:p>
        </w:tc>
        <w:tc>
          <w:tcPr>
            <w:tcW w:w="284" w:type="dxa"/>
            <w:shd w:val="clear" w:color="auto" w:fill="auto"/>
          </w:tcPr>
          <w:p w14:paraId="32E9D658" w14:textId="77777777" w:rsidR="00BC2AE6" w:rsidRPr="00D26E1C" w:rsidRDefault="00BC2AE6" w:rsidP="00BC2AE6">
            <w:pPr>
              <w:tabs>
                <w:tab w:val="left" w:pos="1039"/>
              </w:tabs>
              <w:spacing w:line="260" w:lineRule="exact"/>
              <w:jc w:val="right"/>
              <w:rPr>
                <w:rFonts w:ascii="Calibri" w:hAnsi="Calibri" w:cs="Calibri"/>
                <w:sz w:val="22"/>
                <w:szCs w:val="22"/>
              </w:rPr>
            </w:pPr>
          </w:p>
        </w:tc>
        <w:tc>
          <w:tcPr>
            <w:tcW w:w="1134" w:type="dxa"/>
            <w:shd w:val="clear" w:color="auto" w:fill="auto"/>
            <w:vAlign w:val="bottom"/>
          </w:tcPr>
          <w:p w14:paraId="4FD0AD6F" w14:textId="4CF38544" w:rsidR="00BC2AE6" w:rsidRPr="005B1705" w:rsidRDefault="00BC2AE6" w:rsidP="00BC2AE6">
            <w:pPr>
              <w:spacing w:line="260" w:lineRule="exact"/>
              <w:jc w:val="center"/>
              <w:rPr>
                <w:rFonts w:ascii="Calibri" w:hAnsi="Calibri" w:cstheme="minorBidi"/>
                <w:sz w:val="22"/>
                <w:szCs w:val="22"/>
              </w:rPr>
            </w:pPr>
            <w:r>
              <w:rPr>
                <w:rFonts w:ascii="Calibri" w:hAnsi="Calibri" w:cstheme="minorBidi"/>
                <w:sz w:val="22"/>
                <w:szCs w:val="22"/>
              </w:rPr>
              <w:t xml:space="preserve">     </w:t>
            </w:r>
            <w:r w:rsidRPr="005B1705">
              <w:rPr>
                <w:rFonts w:ascii="Calibri" w:hAnsi="Calibri" w:cstheme="minorBidi"/>
                <w:sz w:val="22"/>
                <w:szCs w:val="22"/>
              </w:rPr>
              <w:t>-</w:t>
            </w:r>
          </w:p>
        </w:tc>
      </w:tr>
      <w:tr w:rsidR="00BC2AE6" w:rsidRPr="003C4453" w14:paraId="097E0852" w14:textId="77777777" w:rsidTr="00CB73E7">
        <w:tc>
          <w:tcPr>
            <w:tcW w:w="3690" w:type="dxa"/>
            <w:shd w:val="clear" w:color="auto" w:fill="auto"/>
            <w:vAlign w:val="bottom"/>
          </w:tcPr>
          <w:p w14:paraId="21E4A7E4" w14:textId="77777777" w:rsidR="00BC2AE6" w:rsidRPr="003C4453" w:rsidRDefault="00BC2AE6" w:rsidP="00BC2AE6">
            <w:pPr>
              <w:tabs>
                <w:tab w:val="left" w:pos="360"/>
              </w:tabs>
              <w:spacing w:line="260" w:lineRule="exact"/>
              <w:rPr>
                <w:rFonts w:ascii="Calibri" w:hAnsi="Calibri" w:cs="Calibri"/>
                <w:sz w:val="22"/>
                <w:szCs w:val="22"/>
              </w:rPr>
            </w:pPr>
            <w:r w:rsidRPr="003C4453">
              <w:rPr>
                <w:rFonts w:ascii="Calibri" w:hAnsi="Calibri" w:cs="Calibri"/>
                <w:sz w:val="22"/>
                <w:szCs w:val="22"/>
              </w:rPr>
              <w:t>Repayment</w:t>
            </w:r>
          </w:p>
        </w:tc>
        <w:tc>
          <w:tcPr>
            <w:tcW w:w="1170" w:type="dxa"/>
            <w:shd w:val="clear" w:color="auto" w:fill="auto"/>
          </w:tcPr>
          <w:p w14:paraId="5C099345" w14:textId="63C87691" w:rsidR="00BC2AE6" w:rsidRPr="00BC2AE6" w:rsidRDefault="00BC2AE6" w:rsidP="00657AAE">
            <w:pPr>
              <w:spacing w:line="260" w:lineRule="exact"/>
              <w:ind w:right="-46"/>
              <w:jc w:val="right"/>
              <w:rPr>
                <w:rFonts w:ascii="Calibri" w:hAnsi="Calibri" w:cstheme="minorBidi"/>
                <w:sz w:val="22"/>
                <w:szCs w:val="22"/>
              </w:rPr>
            </w:pPr>
            <w:r w:rsidRPr="00BC2AE6">
              <w:rPr>
                <w:rFonts w:ascii="Calibri" w:hAnsi="Calibri" w:cstheme="minorBidi"/>
                <w:sz w:val="22"/>
                <w:szCs w:val="22"/>
              </w:rPr>
              <w:t>(42,096)</w:t>
            </w:r>
          </w:p>
        </w:tc>
        <w:tc>
          <w:tcPr>
            <w:tcW w:w="270" w:type="dxa"/>
            <w:shd w:val="clear" w:color="auto" w:fill="auto"/>
          </w:tcPr>
          <w:p w14:paraId="766395CE" w14:textId="77777777" w:rsidR="00BC2AE6" w:rsidRPr="00404FCE" w:rsidRDefault="00BC2AE6" w:rsidP="00BC2AE6">
            <w:pPr>
              <w:spacing w:line="260" w:lineRule="exact"/>
              <w:rPr>
                <w:rFonts w:ascii="Calibri" w:eastAsia="Arial Unicode MS" w:hAnsi="Calibri" w:cs="Calibri"/>
                <w:sz w:val="22"/>
                <w:szCs w:val="22"/>
                <w:lang w:val="en-GB" w:bidi="ar-SA"/>
              </w:rPr>
            </w:pPr>
          </w:p>
        </w:tc>
        <w:tc>
          <w:tcPr>
            <w:tcW w:w="1260" w:type="dxa"/>
            <w:shd w:val="clear" w:color="auto" w:fill="auto"/>
            <w:vAlign w:val="bottom"/>
          </w:tcPr>
          <w:p w14:paraId="6576F493" w14:textId="6D198278" w:rsidR="00BC2AE6" w:rsidRPr="005B1705" w:rsidRDefault="00BC2AE6" w:rsidP="00BC2AE6">
            <w:pPr>
              <w:tabs>
                <w:tab w:val="left" w:pos="1059"/>
              </w:tabs>
              <w:spacing w:line="260" w:lineRule="exact"/>
              <w:ind w:right="-66"/>
              <w:jc w:val="right"/>
              <w:rPr>
                <w:rFonts w:ascii="Calibri" w:hAnsi="Calibri" w:cstheme="minorBidi"/>
                <w:sz w:val="22"/>
                <w:szCs w:val="22"/>
              </w:rPr>
            </w:pPr>
            <w:r w:rsidRPr="005B1705">
              <w:rPr>
                <w:rFonts w:ascii="Calibri" w:hAnsi="Calibri" w:cstheme="minorBidi"/>
                <w:sz w:val="22"/>
                <w:szCs w:val="22"/>
              </w:rPr>
              <w:t>(</w:t>
            </w:r>
            <w:r>
              <w:rPr>
                <w:rFonts w:ascii="Calibri" w:hAnsi="Calibri" w:cstheme="minorBidi"/>
                <w:sz w:val="22"/>
                <w:szCs w:val="22"/>
              </w:rPr>
              <w:t>164,877)</w:t>
            </w:r>
          </w:p>
        </w:tc>
        <w:tc>
          <w:tcPr>
            <w:tcW w:w="270" w:type="dxa"/>
            <w:shd w:val="clear" w:color="auto" w:fill="auto"/>
          </w:tcPr>
          <w:p w14:paraId="1F91853E" w14:textId="77777777" w:rsidR="00BC2AE6" w:rsidRPr="00404FCE" w:rsidRDefault="00BC2AE6" w:rsidP="00BC2AE6">
            <w:pPr>
              <w:spacing w:line="260" w:lineRule="exact"/>
              <w:jc w:val="right"/>
              <w:rPr>
                <w:rFonts w:ascii="Calibri" w:eastAsia="Arial Unicode MS" w:hAnsi="Calibri" w:cs="Calibri"/>
                <w:sz w:val="22"/>
                <w:szCs w:val="22"/>
                <w:lang w:val="en-GB" w:bidi="ar-SA"/>
              </w:rPr>
            </w:pPr>
          </w:p>
        </w:tc>
        <w:tc>
          <w:tcPr>
            <w:tcW w:w="1150" w:type="dxa"/>
            <w:shd w:val="clear" w:color="auto" w:fill="auto"/>
          </w:tcPr>
          <w:p w14:paraId="2CB16D32" w14:textId="11520CBE" w:rsidR="00BC2AE6" w:rsidRPr="00404FCE" w:rsidRDefault="00BC2AE6" w:rsidP="00BC2AE6">
            <w:pPr>
              <w:tabs>
                <w:tab w:val="left" w:pos="1039"/>
              </w:tabs>
              <w:spacing w:line="260" w:lineRule="exact"/>
              <w:ind w:right="-66"/>
              <w:jc w:val="right"/>
              <w:rPr>
                <w:rFonts w:ascii="Calibri" w:hAnsi="Calibri" w:cs="Calibri"/>
                <w:sz w:val="22"/>
                <w:szCs w:val="22"/>
              </w:rPr>
            </w:pPr>
            <w:r>
              <w:rPr>
                <w:rFonts w:ascii="Calibri" w:hAnsi="Calibri" w:cs="Calibri"/>
                <w:sz w:val="22"/>
                <w:szCs w:val="22"/>
              </w:rPr>
              <w:t>(21,72</w:t>
            </w:r>
            <w:r w:rsidR="008B7821">
              <w:rPr>
                <w:rFonts w:ascii="Calibri" w:hAnsi="Calibri" w:cs="Calibri"/>
                <w:sz w:val="22"/>
                <w:szCs w:val="22"/>
              </w:rPr>
              <w:t>4</w:t>
            </w:r>
            <w:r>
              <w:rPr>
                <w:rFonts w:ascii="Calibri" w:hAnsi="Calibri" w:cs="Calibri"/>
                <w:sz w:val="22"/>
                <w:szCs w:val="22"/>
              </w:rPr>
              <w:t>)</w:t>
            </w:r>
          </w:p>
        </w:tc>
        <w:tc>
          <w:tcPr>
            <w:tcW w:w="284" w:type="dxa"/>
            <w:shd w:val="clear" w:color="auto" w:fill="auto"/>
          </w:tcPr>
          <w:p w14:paraId="2DB6F08E" w14:textId="77777777" w:rsidR="00BC2AE6" w:rsidRPr="00D26E1C" w:rsidRDefault="00BC2AE6" w:rsidP="00BC2AE6">
            <w:pPr>
              <w:tabs>
                <w:tab w:val="left" w:pos="1039"/>
              </w:tabs>
              <w:spacing w:line="260" w:lineRule="exact"/>
              <w:jc w:val="right"/>
              <w:rPr>
                <w:rFonts w:ascii="Calibri" w:hAnsi="Calibri" w:cs="Calibri"/>
                <w:sz w:val="22"/>
                <w:szCs w:val="22"/>
              </w:rPr>
            </w:pPr>
          </w:p>
        </w:tc>
        <w:tc>
          <w:tcPr>
            <w:tcW w:w="1134" w:type="dxa"/>
            <w:shd w:val="clear" w:color="auto" w:fill="auto"/>
            <w:vAlign w:val="bottom"/>
          </w:tcPr>
          <w:p w14:paraId="5E3745CF" w14:textId="0EDFA71C" w:rsidR="00BC2AE6" w:rsidRPr="005B1705" w:rsidRDefault="00BC2AE6" w:rsidP="00BC2AE6">
            <w:pPr>
              <w:tabs>
                <w:tab w:val="left" w:pos="1039"/>
              </w:tabs>
              <w:spacing w:line="260" w:lineRule="exact"/>
              <w:ind w:right="-66"/>
              <w:jc w:val="right"/>
              <w:rPr>
                <w:rFonts w:ascii="Calibri" w:hAnsi="Calibri" w:cstheme="minorBidi"/>
                <w:sz w:val="22"/>
                <w:szCs w:val="22"/>
              </w:rPr>
            </w:pPr>
            <w:r>
              <w:rPr>
                <w:rFonts w:ascii="Calibri" w:hAnsi="Calibri" w:cstheme="minorBidi"/>
                <w:sz w:val="22"/>
                <w:szCs w:val="22"/>
              </w:rPr>
              <w:t xml:space="preserve"> </w:t>
            </w:r>
            <w:r w:rsidRPr="005B1705">
              <w:rPr>
                <w:rFonts w:ascii="Calibri" w:hAnsi="Calibri" w:cstheme="minorBidi"/>
                <w:sz w:val="22"/>
                <w:szCs w:val="22"/>
              </w:rPr>
              <w:t>(</w:t>
            </w:r>
            <w:r>
              <w:rPr>
                <w:rFonts w:ascii="Calibri" w:hAnsi="Calibri" w:cstheme="minorBidi"/>
                <w:sz w:val="22"/>
                <w:szCs w:val="22"/>
              </w:rPr>
              <w:t>31,368)</w:t>
            </w:r>
          </w:p>
        </w:tc>
      </w:tr>
      <w:tr w:rsidR="00BC2AE6" w:rsidRPr="003C4453" w14:paraId="15F5AE1B" w14:textId="77777777" w:rsidTr="00CB73E7">
        <w:tc>
          <w:tcPr>
            <w:tcW w:w="3690" w:type="dxa"/>
            <w:shd w:val="clear" w:color="auto" w:fill="auto"/>
          </w:tcPr>
          <w:p w14:paraId="35887151" w14:textId="55F212D4" w:rsidR="00BC2AE6" w:rsidRPr="00392773" w:rsidRDefault="00BC2AE6" w:rsidP="00BC2AE6">
            <w:pPr>
              <w:tabs>
                <w:tab w:val="left" w:pos="360"/>
              </w:tabs>
              <w:spacing w:line="260" w:lineRule="exact"/>
              <w:rPr>
                <w:rFonts w:asciiTheme="minorHAnsi" w:hAnsiTheme="minorHAnsi" w:cstheme="minorHAnsi"/>
                <w:sz w:val="22"/>
                <w:szCs w:val="22"/>
              </w:rPr>
            </w:pPr>
            <w:r w:rsidRPr="00392773">
              <w:rPr>
                <w:rFonts w:asciiTheme="minorHAnsi" w:hAnsiTheme="minorHAnsi" w:cstheme="minorHAnsi"/>
                <w:sz w:val="22"/>
                <w:szCs w:val="22"/>
              </w:rPr>
              <w:t>Increase of deferred transaction cost</w:t>
            </w:r>
          </w:p>
        </w:tc>
        <w:tc>
          <w:tcPr>
            <w:tcW w:w="1170" w:type="dxa"/>
            <w:shd w:val="clear" w:color="auto" w:fill="auto"/>
          </w:tcPr>
          <w:p w14:paraId="4E6FF103" w14:textId="1C79962F" w:rsidR="00BC2AE6" w:rsidRPr="00BC2AE6" w:rsidRDefault="00BC2AE6" w:rsidP="00BC2AE6">
            <w:pPr>
              <w:tabs>
                <w:tab w:val="left" w:pos="1039"/>
              </w:tabs>
              <w:spacing w:line="260" w:lineRule="exact"/>
              <w:jc w:val="right"/>
              <w:rPr>
                <w:rFonts w:ascii="Calibri" w:hAnsi="Calibri" w:cstheme="minorBidi"/>
                <w:sz w:val="22"/>
                <w:szCs w:val="22"/>
              </w:rPr>
            </w:pPr>
            <w:r w:rsidRPr="00BC2AE6">
              <w:rPr>
                <w:rFonts w:ascii="Calibri" w:hAnsi="Calibri" w:cstheme="minorBidi"/>
                <w:sz w:val="22"/>
                <w:szCs w:val="22"/>
              </w:rPr>
              <w:t>-</w:t>
            </w:r>
          </w:p>
        </w:tc>
        <w:tc>
          <w:tcPr>
            <w:tcW w:w="270" w:type="dxa"/>
            <w:shd w:val="clear" w:color="auto" w:fill="auto"/>
          </w:tcPr>
          <w:p w14:paraId="377DEFF5" w14:textId="77777777" w:rsidR="00BC2AE6" w:rsidRPr="00404FCE" w:rsidRDefault="00BC2AE6" w:rsidP="00BC2AE6">
            <w:pPr>
              <w:spacing w:line="260" w:lineRule="exact"/>
              <w:rPr>
                <w:rFonts w:ascii="Calibri" w:eastAsia="Arial Unicode MS" w:hAnsi="Calibri" w:cs="Calibri"/>
                <w:sz w:val="22"/>
                <w:szCs w:val="22"/>
                <w:lang w:val="en-GB" w:bidi="ar-SA"/>
              </w:rPr>
            </w:pPr>
          </w:p>
        </w:tc>
        <w:tc>
          <w:tcPr>
            <w:tcW w:w="1260" w:type="dxa"/>
            <w:shd w:val="clear" w:color="auto" w:fill="auto"/>
            <w:vAlign w:val="bottom"/>
          </w:tcPr>
          <w:p w14:paraId="756B6B1C" w14:textId="0B662276" w:rsidR="00BC2AE6" w:rsidRPr="005B1705" w:rsidRDefault="00BC2AE6" w:rsidP="00BC2AE6">
            <w:pPr>
              <w:tabs>
                <w:tab w:val="left" w:pos="1039"/>
              </w:tabs>
              <w:spacing w:line="260" w:lineRule="exact"/>
              <w:ind w:right="-66"/>
              <w:jc w:val="right"/>
              <w:rPr>
                <w:rFonts w:ascii="Calibri" w:hAnsi="Calibri" w:cstheme="minorBidi"/>
                <w:sz w:val="22"/>
                <w:szCs w:val="22"/>
              </w:rPr>
            </w:pPr>
            <w:r>
              <w:rPr>
                <w:rFonts w:ascii="Calibri" w:hAnsi="Calibri" w:cstheme="minorBidi"/>
                <w:sz w:val="22"/>
                <w:szCs w:val="22"/>
              </w:rPr>
              <w:t>(</w:t>
            </w:r>
            <w:r w:rsidRPr="005B1705">
              <w:rPr>
                <w:rFonts w:ascii="Calibri" w:hAnsi="Calibri" w:cstheme="minorBidi"/>
                <w:sz w:val="22"/>
                <w:szCs w:val="22"/>
              </w:rPr>
              <w:t>5,</w:t>
            </w:r>
            <w:r>
              <w:rPr>
                <w:rFonts w:ascii="Calibri" w:hAnsi="Calibri" w:cstheme="minorBidi"/>
                <w:sz w:val="22"/>
                <w:szCs w:val="22"/>
              </w:rPr>
              <w:t>456</w:t>
            </w:r>
            <w:r w:rsidRPr="005B1705">
              <w:rPr>
                <w:rFonts w:ascii="Calibri" w:hAnsi="Calibri" w:cstheme="minorBidi"/>
                <w:sz w:val="22"/>
                <w:szCs w:val="22"/>
              </w:rPr>
              <w:t>)</w:t>
            </w:r>
          </w:p>
        </w:tc>
        <w:tc>
          <w:tcPr>
            <w:tcW w:w="270" w:type="dxa"/>
            <w:shd w:val="clear" w:color="auto" w:fill="auto"/>
          </w:tcPr>
          <w:p w14:paraId="34F8FA99" w14:textId="77777777" w:rsidR="00BC2AE6" w:rsidRPr="00404FCE" w:rsidRDefault="00BC2AE6" w:rsidP="00BC2AE6">
            <w:pPr>
              <w:spacing w:line="260" w:lineRule="exact"/>
              <w:jc w:val="right"/>
              <w:rPr>
                <w:rFonts w:ascii="Calibri" w:eastAsia="Arial Unicode MS" w:hAnsi="Calibri" w:cs="Calibri"/>
                <w:sz w:val="22"/>
                <w:szCs w:val="22"/>
                <w:lang w:val="en-GB" w:bidi="ar-SA"/>
              </w:rPr>
            </w:pPr>
          </w:p>
        </w:tc>
        <w:tc>
          <w:tcPr>
            <w:tcW w:w="1150" w:type="dxa"/>
            <w:shd w:val="clear" w:color="auto" w:fill="auto"/>
          </w:tcPr>
          <w:p w14:paraId="4EB288F0" w14:textId="53F88657" w:rsidR="00BC2AE6" w:rsidRPr="00404FCE" w:rsidRDefault="00BC2AE6" w:rsidP="00BC2AE6">
            <w:pPr>
              <w:spacing w:line="260" w:lineRule="exact"/>
              <w:jc w:val="center"/>
              <w:rPr>
                <w:rFonts w:ascii="Calibri" w:hAnsi="Calibri" w:cs="Calibri"/>
                <w:sz w:val="22"/>
                <w:szCs w:val="22"/>
              </w:rPr>
            </w:pPr>
            <w:r>
              <w:rPr>
                <w:rFonts w:ascii="Calibri" w:hAnsi="Calibri" w:cstheme="minorBidi"/>
                <w:sz w:val="22"/>
                <w:szCs w:val="22"/>
              </w:rPr>
              <w:t xml:space="preserve">     </w:t>
            </w:r>
            <w:r w:rsidRPr="005B1705">
              <w:rPr>
                <w:rFonts w:ascii="Calibri" w:hAnsi="Calibri" w:cstheme="minorBidi"/>
                <w:sz w:val="22"/>
                <w:szCs w:val="22"/>
              </w:rPr>
              <w:t>-</w:t>
            </w:r>
          </w:p>
        </w:tc>
        <w:tc>
          <w:tcPr>
            <w:tcW w:w="284" w:type="dxa"/>
            <w:shd w:val="clear" w:color="auto" w:fill="auto"/>
          </w:tcPr>
          <w:p w14:paraId="323C325C" w14:textId="77777777" w:rsidR="00BC2AE6" w:rsidRPr="00D26E1C" w:rsidRDefault="00BC2AE6" w:rsidP="00BC2AE6">
            <w:pPr>
              <w:tabs>
                <w:tab w:val="left" w:pos="1039"/>
              </w:tabs>
              <w:spacing w:line="260" w:lineRule="exact"/>
              <w:jc w:val="right"/>
              <w:rPr>
                <w:rFonts w:ascii="Calibri" w:hAnsi="Calibri" w:cs="Calibri"/>
                <w:sz w:val="22"/>
                <w:szCs w:val="22"/>
              </w:rPr>
            </w:pPr>
          </w:p>
        </w:tc>
        <w:tc>
          <w:tcPr>
            <w:tcW w:w="1134" w:type="dxa"/>
            <w:shd w:val="clear" w:color="auto" w:fill="auto"/>
            <w:vAlign w:val="bottom"/>
          </w:tcPr>
          <w:p w14:paraId="4A64BEB9" w14:textId="6E6AFAC3" w:rsidR="00BC2AE6" w:rsidRPr="005B1705" w:rsidRDefault="00BC2AE6" w:rsidP="00BC2AE6">
            <w:pPr>
              <w:spacing w:line="260" w:lineRule="exact"/>
              <w:jc w:val="center"/>
              <w:rPr>
                <w:rFonts w:ascii="Calibri" w:hAnsi="Calibri" w:cstheme="minorBidi"/>
                <w:sz w:val="22"/>
                <w:szCs w:val="22"/>
              </w:rPr>
            </w:pPr>
            <w:r>
              <w:rPr>
                <w:rFonts w:ascii="Calibri" w:hAnsi="Calibri" w:cstheme="minorBidi"/>
                <w:sz w:val="22"/>
                <w:szCs w:val="22"/>
              </w:rPr>
              <w:t xml:space="preserve">     </w:t>
            </w:r>
            <w:r w:rsidRPr="005B1705">
              <w:rPr>
                <w:rFonts w:ascii="Calibri" w:hAnsi="Calibri" w:cstheme="minorBidi"/>
                <w:sz w:val="22"/>
                <w:szCs w:val="22"/>
              </w:rPr>
              <w:t>-</w:t>
            </w:r>
          </w:p>
        </w:tc>
      </w:tr>
      <w:tr w:rsidR="00BC2AE6" w:rsidRPr="003C4453" w14:paraId="2EFBE45A" w14:textId="77777777" w:rsidTr="00CB73E7">
        <w:tc>
          <w:tcPr>
            <w:tcW w:w="3690" w:type="dxa"/>
            <w:shd w:val="clear" w:color="auto" w:fill="auto"/>
          </w:tcPr>
          <w:p w14:paraId="2D8D68DE" w14:textId="48526871" w:rsidR="00BC2AE6" w:rsidRPr="00392773" w:rsidRDefault="00BC2AE6" w:rsidP="00BC2AE6">
            <w:pPr>
              <w:tabs>
                <w:tab w:val="left" w:pos="360"/>
              </w:tabs>
              <w:spacing w:line="260" w:lineRule="exact"/>
              <w:rPr>
                <w:rFonts w:asciiTheme="minorHAnsi" w:hAnsiTheme="minorHAnsi" w:cstheme="minorHAnsi"/>
                <w:sz w:val="22"/>
                <w:szCs w:val="22"/>
              </w:rPr>
            </w:pPr>
            <w:r w:rsidRPr="00392773">
              <w:rPr>
                <w:rFonts w:asciiTheme="minorHAnsi" w:hAnsiTheme="minorHAnsi" w:cstheme="minorHAnsi"/>
                <w:sz w:val="22"/>
                <w:szCs w:val="22"/>
              </w:rPr>
              <w:t xml:space="preserve">Amortised transaction cost during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392773">
              <w:rPr>
                <w:rFonts w:asciiTheme="minorHAnsi" w:hAnsiTheme="minorHAnsi" w:cstheme="minorHAnsi"/>
                <w:sz w:val="22"/>
                <w:szCs w:val="22"/>
              </w:rPr>
              <w:t xml:space="preserve">the </w:t>
            </w:r>
            <w:r>
              <w:rPr>
                <w:rFonts w:asciiTheme="minorHAnsi" w:hAnsiTheme="minorHAnsi" w:cstheme="minorHAnsi"/>
                <w:sz w:val="22"/>
                <w:szCs w:val="22"/>
              </w:rPr>
              <w:t>year</w:t>
            </w:r>
          </w:p>
        </w:tc>
        <w:tc>
          <w:tcPr>
            <w:tcW w:w="1170" w:type="dxa"/>
            <w:shd w:val="clear" w:color="auto" w:fill="auto"/>
          </w:tcPr>
          <w:p w14:paraId="02DB8AB7" w14:textId="77777777" w:rsidR="00BC2AE6" w:rsidRDefault="00BC2AE6" w:rsidP="00BC2AE6">
            <w:pPr>
              <w:tabs>
                <w:tab w:val="left" w:pos="1039"/>
              </w:tabs>
              <w:spacing w:line="260" w:lineRule="exact"/>
              <w:jc w:val="right"/>
              <w:rPr>
                <w:rFonts w:ascii="Calibri" w:hAnsi="Calibri" w:cstheme="minorBidi"/>
                <w:sz w:val="22"/>
                <w:szCs w:val="22"/>
              </w:rPr>
            </w:pPr>
          </w:p>
          <w:p w14:paraId="24FCDFF8" w14:textId="4EA3F42F" w:rsidR="00BC2AE6" w:rsidRPr="00BC2AE6" w:rsidRDefault="00BC2AE6" w:rsidP="00BC2AE6">
            <w:pPr>
              <w:tabs>
                <w:tab w:val="left" w:pos="1039"/>
              </w:tabs>
              <w:spacing w:line="260" w:lineRule="exact"/>
              <w:jc w:val="right"/>
              <w:rPr>
                <w:rFonts w:ascii="Calibri" w:hAnsi="Calibri" w:cstheme="minorBidi"/>
                <w:sz w:val="22"/>
                <w:szCs w:val="22"/>
              </w:rPr>
            </w:pPr>
            <w:r w:rsidRPr="00BC2AE6">
              <w:rPr>
                <w:rFonts w:ascii="Calibri" w:hAnsi="Calibri" w:cstheme="minorBidi"/>
                <w:sz w:val="22"/>
                <w:szCs w:val="22"/>
              </w:rPr>
              <w:t>-</w:t>
            </w:r>
          </w:p>
        </w:tc>
        <w:tc>
          <w:tcPr>
            <w:tcW w:w="270" w:type="dxa"/>
            <w:shd w:val="clear" w:color="auto" w:fill="auto"/>
          </w:tcPr>
          <w:p w14:paraId="14290656" w14:textId="77777777" w:rsidR="00BC2AE6" w:rsidRPr="00404FCE" w:rsidRDefault="00BC2AE6" w:rsidP="00BC2AE6">
            <w:pPr>
              <w:spacing w:line="260" w:lineRule="exact"/>
              <w:rPr>
                <w:rFonts w:ascii="Calibri" w:eastAsia="Arial Unicode MS" w:hAnsi="Calibri" w:cs="Calibri"/>
                <w:sz w:val="22"/>
                <w:szCs w:val="22"/>
                <w:lang w:val="en-GB" w:bidi="ar-SA"/>
              </w:rPr>
            </w:pPr>
          </w:p>
        </w:tc>
        <w:tc>
          <w:tcPr>
            <w:tcW w:w="1260" w:type="dxa"/>
            <w:shd w:val="clear" w:color="auto" w:fill="auto"/>
            <w:vAlign w:val="bottom"/>
          </w:tcPr>
          <w:p w14:paraId="04E4D189" w14:textId="0D6B5384" w:rsidR="00BC2AE6" w:rsidRPr="005B1705" w:rsidRDefault="00BC2AE6" w:rsidP="00BC2AE6">
            <w:pPr>
              <w:tabs>
                <w:tab w:val="left" w:pos="1039"/>
              </w:tabs>
              <w:spacing w:line="260" w:lineRule="exact"/>
              <w:jc w:val="right"/>
              <w:rPr>
                <w:rFonts w:ascii="Calibri" w:hAnsi="Calibri" w:cstheme="minorBidi"/>
                <w:sz w:val="22"/>
                <w:szCs w:val="22"/>
              </w:rPr>
            </w:pPr>
            <w:r>
              <w:rPr>
                <w:rFonts w:ascii="Calibri" w:hAnsi="Calibri" w:cstheme="minorBidi"/>
                <w:sz w:val="22"/>
                <w:szCs w:val="22"/>
              </w:rPr>
              <w:t>2,897</w:t>
            </w:r>
          </w:p>
        </w:tc>
        <w:tc>
          <w:tcPr>
            <w:tcW w:w="270" w:type="dxa"/>
            <w:shd w:val="clear" w:color="auto" w:fill="auto"/>
          </w:tcPr>
          <w:p w14:paraId="59472266" w14:textId="77777777" w:rsidR="00BC2AE6" w:rsidRPr="00404FCE" w:rsidRDefault="00BC2AE6" w:rsidP="00BC2AE6">
            <w:pPr>
              <w:spacing w:line="260" w:lineRule="exact"/>
              <w:jc w:val="center"/>
              <w:rPr>
                <w:rFonts w:ascii="Calibri" w:eastAsia="Arial Unicode MS" w:hAnsi="Calibri" w:cs="Calibri"/>
                <w:sz w:val="22"/>
                <w:szCs w:val="22"/>
                <w:lang w:val="en-GB" w:bidi="ar-SA"/>
              </w:rPr>
            </w:pPr>
          </w:p>
        </w:tc>
        <w:tc>
          <w:tcPr>
            <w:tcW w:w="1150" w:type="dxa"/>
            <w:shd w:val="clear" w:color="auto" w:fill="auto"/>
          </w:tcPr>
          <w:p w14:paraId="73D54936" w14:textId="77777777" w:rsidR="00BC2AE6" w:rsidRDefault="00BC2AE6" w:rsidP="00BC2AE6">
            <w:pPr>
              <w:spacing w:line="260" w:lineRule="exact"/>
              <w:jc w:val="center"/>
              <w:rPr>
                <w:rFonts w:ascii="Calibri" w:hAnsi="Calibri" w:cs="Calibri"/>
                <w:sz w:val="22"/>
                <w:szCs w:val="22"/>
              </w:rPr>
            </w:pPr>
          </w:p>
          <w:p w14:paraId="18FF94A6" w14:textId="586680A5" w:rsidR="00BC2AE6" w:rsidRPr="00404FCE" w:rsidRDefault="00BC2AE6" w:rsidP="00BC2AE6">
            <w:pPr>
              <w:spacing w:line="260" w:lineRule="exact"/>
              <w:jc w:val="center"/>
              <w:rPr>
                <w:rFonts w:ascii="Calibri" w:hAnsi="Calibri" w:cs="Calibri"/>
                <w:sz w:val="22"/>
                <w:szCs w:val="22"/>
              </w:rPr>
            </w:pPr>
            <w:r>
              <w:rPr>
                <w:rFonts w:ascii="Calibri" w:hAnsi="Calibri" w:cstheme="minorBidi"/>
                <w:sz w:val="22"/>
                <w:szCs w:val="22"/>
              </w:rPr>
              <w:t xml:space="preserve">     </w:t>
            </w:r>
            <w:r w:rsidRPr="005B1705">
              <w:rPr>
                <w:rFonts w:ascii="Calibri" w:hAnsi="Calibri" w:cstheme="minorBidi"/>
                <w:sz w:val="22"/>
                <w:szCs w:val="22"/>
              </w:rPr>
              <w:t>-</w:t>
            </w:r>
          </w:p>
        </w:tc>
        <w:tc>
          <w:tcPr>
            <w:tcW w:w="284" w:type="dxa"/>
            <w:shd w:val="clear" w:color="auto" w:fill="auto"/>
          </w:tcPr>
          <w:p w14:paraId="1FF665DF" w14:textId="77777777" w:rsidR="00BC2AE6" w:rsidRPr="00D26E1C" w:rsidRDefault="00BC2AE6" w:rsidP="00BC2AE6">
            <w:pPr>
              <w:tabs>
                <w:tab w:val="left" w:pos="1039"/>
              </w:tabs>
              <w:spacing w:line="260" w:lineRule="exact"/>
              <w:jc w:val="right"/>
              <w:rPr>
                <w:rFonts w:ascii="Calibri" w:hAnsi="Calibri" w:cs="Calibri"/>
                <w:sz w:val="22"/>
                <w:szCs w:val="22"/>
              </w:rPr>
            </w:pPr>
          </w:p>
        </w:tc>
        <w:tc>
          <w:tcPr>
            <w:tcW w:w="1134" w:type="dxa"/>
            <w:shd w:val="clear" w:color="auto" w:fill="auto"/>
            <w:vAlign w:val="bottom"/>
          </w:tcPr>
          <w:p w14:paraId="4AAECD04" w14:textId="43AF72E5" w:rsidR="00BC2AE6" w:rsidRPr="005B1705" w:rsidRDefault="00BC2AE6" w:rsidP="00BC2AE6">
            <w:pPr>
              <w:spacing w:line="260" w:lineRule="exact"/>
              <w:ind w:left="142" w:right="-89"/>
              <w:jc w:val="center"/>
              <w:rPr>
                <w:rFonts w:ascii="Calibri" w:hAnsi="Calibri" w:cstheme="minorBidi"/>
                <w:sz w:val="22"/>
                <w:szCs w:val="22"/>
              </w:rPr>
            </w:pPr>
            <w:r w:rsidRPr="005B1705">
              <w:rPr>
                <w:rFonts w:ascii="Calibri" w:hAnsi="Calibri" w:cstheme="minorBidi"/>
                <w:sz w:val="22"/>
                <w:szCs w:val="22"/>
              </w:rPr>
              <w:t>-</w:t>
            </w:r>
          </w:p>
        </w:tc>
      </w:tr>
      <w:tr w:rsidR="00BC2AE6" w:rsidRPr="003C4453" w14:paraId="39B762D0" w14:textId="77777777" w:rsidTr="00CB73E7">
        <w:tc>
          <w:tcPr>
            <w:tcW w:w="3690" w:type="dxa"/>
            <w:shd w:val="clear" w:color="auto" w:fill="auto"/>
          </w:tcPr>
          <w:p w14:paraId="21FCF155" w14:textId="703D7259" w:rsidR="00BC2AE6" w:rsidRPr="00392773" w:rsidRDefault="00BC2AE6" w:rsidP="00BC2AE6">
            <w:pPr>
              <w:tabs>
                <w:tab w:val="left" w:pos="360"/>
              </w:tabs>
              <w:spacing w:line="260" w:lineRule="exact"/>
              <w:rPr>
                <w:rFonts w:asciiTheme="minorHAnsi" w:hAnsiTheme="minorHAnsi" w:cstheme="minorHAnsi"/>
                <w:sz w:val="22"/>
                <w:szCs w:val="22"/>
              </w:rPr>
            </w:pPr>
            <w:r w:rsidRPr="00392773">
              <w:rPr>
                <w:rFonts w:asciiTheme="minorHAnsi" w:hAnsiTheme="minorHAnsi" w:cstheme="minorHAnsi"/>
                <w:sz w:val="22"/>
                <w:szCs w:val="22"/>
              </w:rPr>
              <w:t xml:space="preserve">Translation adjustment on foreign </w:t>
            </w:r>
            <w:r>
              <w:rPr>
                <w:rFonts w:asciiTheme="minorHAnsi" w:hAnsiTheme="minorHAnsi" w:cstheme="minorBidi" w:hint="cs"/>
                <w:sz w:val="22"/>
                <w:szCs w:val="22"/>
                <w:cs/>
              </w:rPr>
              <w:t xml:space="preserve">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392773">
              <w:rPr>
                <w:rFonts w:asciiTheme="minorHAnsi" w:hAnsiTheme="minorHAnsi" w:cstheme="minorHAnsi"/>
                <w:sz w:val="22"/>
                <w:szCs w:val="22"/>
              </w:rPr>
              <w:t>currency</w:t>
            </w:r>
          </w:p>
        </w:tc>
        <w:tc>
          <w:tcPr>
            <w:tcW w:w="1170" w:type="dxa"/>
            <w:tcBorders>
              <w:bottom w:val="single" w:sz="4" w:space="0" w:color="auto"/>
            </w:tcBorders>
            <w:shd w:val="clear" w:color="auto" w:fill="auto"/>
          </w:tcPr>
          <w:p w14:paraId="3777BBFB" w14:textId="77777777" w:rsidR="00BC2AE6" w:rsidRDefault="00BC2AE6" w:rsidP="00BC2AE6">
            <w:pPr>
              <w:tabs>
                <w:tab w:val="left" w:pos="1039"/>
              </w:tabs>
              <w:spacing w:line="260" w:lineRule="exact"/>
              <w:jc w:val="right"/>
              <w:rPr>
                <w:rFonts w:ascii="Calibri" w:hAnsi="Calibri" w:cstheme="minorBidi"/>
                <w:sz w:val="22"/>
                <w:szCs w:val="22"/>
              </w:rPr>
            </w:pPr>
          </w:p>
          <w:p w14:paraId="7FC2FEDA" w14:textId="3B654794" w:rsidR="00BC2AE6" w:rsidRPr="00BC2AE6" w:rsidRDefault="00BC2AE6" w:rsidP="00657AAE">
            <w:pPr>
              <w:spacing w:line="260" w:lineRule="exact"/>
              <w:ind w:right="-46"/>
              <w:jc w:val="right"/>
              <w:rPr>
                <w:rFonts w:ascii="Calibri" w:hAnsi="Calibri" w:cstheme="minorBidi"/>
                <w:sz w:val="22"/>
                <w:szCs w:val="22"/>
              </w:rPr>
            </w:pPr>
            <w:r w:rsidRPr="00BC2AE6">
              <w:rPr>
                <w:rFonts w:ascii="Calibri" w:hAnsi="Calibri" w:cstheme="minorBidi"/>
                <w:sz w:val="22"/>
                <w:szCs w:val="22"/>
              </w:rPr>
              <w:t>(4,183)</w:t>
            </w:r>
          </w:p>
        </w:tc>
        <w:tc>
          <w:tcPr>
            <w:tcW w:w="270" w:type="dxa"/>
            <w:shd w:val="clear" w:color="auto" w:fill="auto"/>
          </w:tcPr>
          <w:p w14:paraId="76B7DB24" w14:textId="77777777" w:rsidR="00BC2AE6" w:rsidRPr="00404FCE" w:rsidRDefault="00BC2AE6" w:rsidP="00BC2AE6">
            <w:pPr>
              <w:spacing w:line="260" w:lineRule="exact"/>
              <w:rPr>
                <w:rFonts w:ascii="Calibri" w:eastAsia="Arial Unicode MS" w:hAnsi="Calibri" w:cs="Calibri"/>
                <w:sz w:val="22"/>
                <w:szCs w:val="22"/>
                <w:lang w:val="en-GB" w:bidi="ar-SA"/>
              </w:rPr>
            </w:pPr>
          </w:p>
        </w:tc>
        <w:tc>
          <w:tcPr>
            <w:tcW w:w="1260" w:type="dxa"/>
            <w:tcBorders>
              <w:bottom w:val="single" w:sz="4" w:space="0" w:color="auto"/>
            </w:tcBorders>
            <w:shd w:val="clear" w:color="auto" w:fill="auto"/>
            <w:vAlign w:val="bottom"/>
          </w:tcPr>
          <w:p w14:paraId="065EEE4A" w14:textId="228E368B" w:rsidR="00BC2AE6" w:rsidRPr="005B1705" w:rsidRDefault="00BC2AE6" w:rsidP="00BC2AE6">
            <w:pPr>
              <w:tabs>
                <w:tab w:val="left" w:pos="1039"/>
              </w:tabs>
              <w:spacing w:line="260" w:lineRule="exact"/>
              <w:jc w:val="right"/>
              <w:rPr>
                <w:rFonts w:ascii="Calibri" w:hAnsi="Calibri" w:cstheme="minorBidi"/>
                <w:sz w:val="22"/>
                <w:szCs w:val="22"/>
              </w:rPr>
            </w:pPr>
            <w:r>
              <w:rPr>
                <w:rFonts w:ascii="Calibri" w:hAnsi="Calibri" w:cstheme="minorBidi"/>
                <w:sz w:val="22"/>
                <w:szCs w:val="22"/>
              </w:rPr>
              <w:t>3,550</w:t>
            </w:r>
          </w:p>
        </w:tc>
        <w:tc>
          <w:tcPr>
            <w:tcW w:w="270" w:type="dxa"/>
            <w:shd w:val="clear" w:color="auto" w:fill="auto"/>
          </w:tcPr>
          <w:p w14:paraId="02E84A41" w14:textId="77777777" w:rsidR="00BC2AE6" w:rsidRPr="00404FCE" w:rsidRDefault="00BC2AE6" w:rsidP="00BC2AE6">
            <w:pPr>
              <w:spacing w:line="260" w:lineRule="exact"/>
              <w:jc w:val="right"/>
              <w:rPr>
                <w:rFonts w:ascii="Calibri" w:eastAsia="Arial Unicode MS" w:hAnsi="Calibri" w:cs="Calibri"/>
                <w:sz w:val="22"/>
                <w:szCs w:val="22"/>
                <w:lang w:val="en-GB" w:bidi="ar-SA"/>
              </w:rPr>
            </w:pPr>
          </w:p>
        </w:tc>
        <w:tc>
          <w:tcPr>
            <w:tcW w:w="1150" w:type="dxa"/>
            <w:tcBorders>
              <w:bottom w:val="single" w:sz="4" w:space="0" w:color="auto"/>
            </w:tcBorders>
            <w:shd w:val="clear" w:color="auto" w:fill="auto"/>
          </w:tcPr>
          <w:p w14:paraId="1DB395E5" w14:textId="77777777" w:rsidR="00BC2AE6" w:rsidRDefault="00BC2AE6" w:rsidP="00BC2AE6">
            <w:pPr>
              <w:spacing w:line="260" w:lineRule="exact"/>
              <w:jc w:val="center"/>
              <w:rPr>
                <w:rFonts w:ascii="Calibri" w:hAnsi="Calibri" w:cs="Calibri"/>
                <w:sz w:val="22"/>
                <w:szCs w:val="22"/>
              </w:rPr>
            </w:pPr>
          </w:p>
          <w:p w14:paraId="24754A06" w14:textId="0D8A41D8" w:rsidR="00BC2AE6" w:rsidRPr="00404FCE" w:rsidRDefault="00BC2AE6" w:rsidP="00BC2AE6">
            <w:pPr>
              <w:spacing w:line="260" w:lineRule="exact"/>
              <w:jc w:val="center"/>
              <w:rPr>
                <w:rFonts w:ascii="Calibri" w:hAnsi="Calibri" w:cs="Calibri"/>
                <w:sz w:val="22"/>
                <w:szCs w:val="22"/>
              </w:rPr>
            </w:pPr>
            <w:r>
              <w:rPr>
                <w:rFonts w:ascii="Calibri" w:hAnsi="Calibri" w:cstheme="minorBidi"/>
                <w:sz w:val="22"/>
                <w:szCs w:val="22"/>
              </w:rPr>
              <w:t xml:space="preserve">     </w:t>
            </w:r>
            <w:r w:rsidRPr="005B1705">
              <w:rPr>
                <w:rFonts w:ascii="Calibri" w:hAnsi="Calibri" w:cstheme="minorBidi"/>
                <w:sz w:val="22"/>
                <w:szCs w:val="22"/>
              </w:rPr>
              <w:t>-</w:t>
            </w:r>
          </w:p>
        </w:tc>
        <w:tc>
          <w:tcPr>
            <w:tcW w:w="284" w:type="dxa"/>
            <w:shd w:val="clear" w:color="auto" w:fill="auto"/>
          </w:tcPr>
          <w:p w14:paraId="42A59AAE" w14:textId="77777777" w:rsidR="00BC2AE6" w:rsidRPr="00D26E1C" w:rsidRDefault="00BC2AE6" w:rsidP="00BC2AE6">
            <w:pPr>
              <w:tabs>
                <w:tab w:val="left" w:pos="1039"/>
              </w:tabs>
              <w:spacing w:line="260" w:lineRule="exact"/>
              <w:jc w:val="right"/>
              <w:rPr>
                <w:rFonts w:ascii="Calibri" w:hAnsi="Calibri" w:cs="Calibri"/>
                <w:sz w:val="22"/>
                <w:szCs w:val="22"/>
              </w:rPr>
            </w:pPr>
          </w:p>
        </w:tc>
        <w:tc>
          <w:tcPr>
            <w:tcW w:w="1134" w:type="dxa"/>
            <w:tcBorders>
              <w:bottom w:val="single" w:sz="4" w:space="0" w:color="auto"/>
            </w:tcBorders>
            <w:shd w:val="clear" w:color="auto" w:fill="auto"/>
            <w:vAlign w:val="bottom"/>
          </w:tcPr>
          <w:p w14:paraId="662BCF2A" w14:textId="48496E4F" w:rsidR="00BC2AE6" w:rsidRPr="005B1705" w:rsidRDefault="00BC2AE6" w:rsidP="00BC2AE6">
            <w:pPr>
              <w:spacing w:line="260" w:lineRule="exact"/>
              <w:ind w:left="142" w:right="-89"/>
              <w:jc w:val="center"/>
              <w:rPr>
                <w:rFonts w:ascii="Calibri" w:hAnsi="Calibri" w:cstheme="minorBidi"/>
                <w:sz w:val="22"/>
                <w:szCs w:val="22"/>
              </w:rPr>
            </w:pPr>
            <w:r w:rsidRPr="005B1705">
              <w:rPr>
                <w:rFonts w:ascii="Calibri" w:hAnsi="Calibri" w:cstheme="minorBidi"/>
                <w:sz w:val="22"/>
                <w:szCs w:val="22"/>
              </w:rPr>
              <w:t>-</w:t>
            </w:r>
          </w:p>
        </w:tc>
      </w:tr>
      <w:tr w:rsidR="00BC2AE6" w:rsidRPr="003C4453" w14:paraId="7985AD7B" w14:textId="77777777" w:rsidTr="00CB73E7">
        <w:tc>
          <w:tcPr>
            <w:tcW w:w="3690" w:type="dxa"/>
            <w:vAlign w:val="bottom"/>
          </w:tcPr>
          <w:p w14:paraId="4311D767" w14:textId="77777777" w:rsidR="00BC2AE6" w:rsidRPr="00327005" w:rsidRDefault="00BC2AE6" w:rsidP="00BC2AE6">
            <w:pPr>
              <w:tabs>
                <w:tab w:val="left" w:pos="360"/>
              </w:tabs>
              <w:spacing w:line="260" w:lineRule="exact"/>
              <w:rPr>
                <w:rFonts w:ascii="Calibri" w:hAnsi="Calibri" w:cs="Calibri"/>
                <w:sz w:val="22"/>
                <w:szCs w:val="22"/>
              </w:rPr>
            </w:pPr>
            <w:r w:rsidRPr="00327005">
              <w:rPr>
                <w:rFonts w:ascii="Calibri" w:hAnsi="Calibri" w:cs="Calibri"/>
                <w:sz w:val="22"/>
                <w:szCs w:val="22"/>
              </w:rPr>
              <w:t>Total</w:t>
            </w:r>
          </w:p>
        </w:tc>
        <w:tc>
          <w:tcPr>
            <w:tcW w:w="1170" w:type="dxa"/>
            <w:tcBorders>
              <w:top w:val="single" w:sz="4" w:space="0" w:color="auto"/>
            </w:tcBorders>
          </w:tcPr>
          <w:p w14:paraId="1E816B4D" w14:textId="5B39328A" w:rsidR="00BC2AE6" w:rsidRPr="00BC2AE6" w:rsidRDefault="00BC2AE6" w:rsidP="00BC2AE6">
            <w:pPr>
              <w:tabs>
                <w:tab w:val="left" w:pos="1039"/>
              </w:tabs>
              <w:spacing w:line="260" w:lineRule="exact"/>
              <w:jc w:val="right"/>
              <w:rPr>
                <w:rFonts w:ascii="Calibri" w:hAnsi="Calibri" w:cstheme="minorBidi"/>
                <w:sz w:val="22"/>
                <w:szCs w:val="22"/>
              </w:rPr>
            </w:pPr>
            <w:r w:rsidRPr="00BC2AE6">
              <w:rPr>
                <w:rFonts w:ascii="Calibri" w:hAnsi="Calibri" w:cstheme="minorBidi"/>
                <w:sz w:val="22"/>
                <w:szCs w:val="22"/>
              </w:rPr>
              <w:t>66,064</w:t>
            </w:r>
          </w:p>
        </w:tc>
        <w:tc>
          <w:tcPr>
            <w:tcW w:w="270" w:type="dxa"/>
          </w:tcPr>
          <w:p w14:paraId="65FE3D7D" w14:textId="77777777" w:rsidR="00BC2AE6" w:rsidRPr="00404FCE" w:rsidRDefault="00BC2AE6" w:rsidP="00BC2AE6">
            <w:pPr>
              <w:tabs>
                <w:tab w:val="decimal" w:pos="654"/>
              </w:tabs>
              <w:spacing w:line="260" w:lineRule="exact"/>
              <w:rPr>
                <w:rFonts w:ascii="Calibri" w:eastAsia="Arial Unicode MS" w:hAnsi="Calibri" w:cs="Calibri"/>
                <w:b/>
                <w:bCs/>
                <w:sz w:val="22"/>
                <w:szCs w:val="22"/>
                <w:lang w:val="en-GB" w:bidi="ar-SA"/>
              </w:rPr>
            </w:pPr>
          </w:p>
        </w:tc>
        <w:tc>
          <w:tcPr>
            <w:tcW w:w="1260" w:type="dxa"/>
            <w:tcBorders>
              <w:top w:val="single" w:sz="4" w:space="0" w:color="auto"/>
            </w:tcBorders>
          </w:tcPr>
          <w:p w14:paraId="6589E06A" w14:textId="6E856098" w:rsidR="00BC2AE6" w:rsidRPr="005B1705" w:rsidRDefault="00BC2AE6" w:rsidP="00BC2AE6">
            <w:pPr>
              <w:tabs>
                <w:tab w:val="left" w:pos="1039"/>
              </w:tabs>
              <w:spacing w:line="260" w:lineRule="exact"/>
              <w:jc w:val="right"/>
              <w:rPr>
                <w:rFonts w:ascii="Calibri" w:hAnsi="Calibri" w:cstheme="minorBidi"/>
                <w:sz w:val="22"/>
                <w:szCs w:val="22"/>
              </w:rPr>
            </w:pPr>
            <w:r>
              <w:rPr>
                <w:rFonts w:ascii="Calibri" w:hAnsi="Calibri" w:cstheme="minorBidi"/>
                <w:sz w:val="22"/>
                <w:szCs w:val="22"/>
              </w:rPr>
              <w:t>102,343</w:t>
            </w:r>
          </w:p>
        </w:tc>
        <w:tc>
          <w:tcPr>
            <w:tcW w:w="270" w:type="dxa"/>
          </w:tcPr>
          <w:p w14:paraId="757333F2" w14:textId="77777777" w:rsidR="00BC2AE6" w:rsidRPr="00404FCE" w:rsidRDefault="00BC2AE6" w:rsidP="00BC2AE6">
            <w:pPr>
              <w:tabs>
                <w:tab w:val="decimal" w:pos="654"/>
              </w:tabs>
              <w:spacing w:line="260" w:lineRule="exact"/>
              <w:jc w:val="right"/>
              <w:rPr>
                <w:rFonts w:ascii="Calibri" w:hAnsi="Calibri" w:cs="Calibri"/>
                <w:b/>
                <w:bCs/>
                <w:sz w:val="22"/>
                <w:szCs w:val="22"/>
              </w:rPr>
            </w:pPr>
          </w:p>
        </w:tc>
        <w:tc>
          <w:tcPr>
            <w:tcW w:w="1150" w:type="dxa"/>
            <w:tcBorders>
              <w:top w:val="single" w:sz="4" w:space="0" w:color="auto"/>
            </w:tcBorders>
            <w:vAlign w:val="bottom"/>
          </w:tcPr>
          <w:p w14:paraId="5F9CCB44" w14:textId="51931459" w:rsidR="00BC2AE6" w:rsidRPr="009423A6" w:rsidRDefault="00BC2AE6" w:rsidP="00BC2AE6">
            <w:pPr>
              <w:tabs>
                <w:tab w:val="left" w:pos="1039"/>
              </w:tabs>
              <w:spacing w:line="260" w:lineRule="exact"/>
              <w:jc w:val="right"/>
              <w:rPr>
                <w:rFonts w:ascii="Calibri" w:hAnsi="Calibri" w:cs="Calibri"/>
                <w:sz w:val="22"/>
                <w:szCs w:val="22"/>
              </w:rPr>
            </w:pPr>
            <w:r>
              <w:rPr>
                <w:rFonts w:ascii="Calibri" w:hAnsi="Calibri" w:cs="Calibri"/>
                <w:sz w:val="22"/>
                <w:szCs w:val="22"/>
              </w:rPr>
              <w:t>24,14</w:t>
            </w:r>
            <w:r w:rsidR="008B7821">
              <w:rPr>
                <w:rFonts w:ascii="Calibri" w:hAnsi="Calibri" w:cs="Calibri"/>
                <w:sz w:val="22"/>
                <w:szCs w:val="22"/>
              </w:rPr>
              <w:t>2</w:t>
            </w:r>
          </w:p>
        </w:tc>
        <w:tc>
          <w:tcPr>
            <w:tcW w:w="284" w:type="dxa"/>
          </w:tcPr>
          <w:p w14:paraId="1D2ECF64" w14:textId="77777777" w:rsidR="00BC2AE6" w:rsidRPr="00D26E1C" w:rsidRDefault="00BC2AE6" w:rsidP="00BC2AE6">
            <w:pPr>
              <w:tabs>
                <w:tab w:val="decimal" w:pos="654"/>
                <w:tab w:val="left" w:pos="1039"/>
              </w:tabs>
              <w:spacing w:line="260" w:lineRule="exact"/>
              <w:jc w:val="center"/>
              <w:rPr>
                <w:rFonts w:ascii="Calibri" w:hAnsi="Calibri" w:cs="Calibri"/>
                <w:b/>
                <w:bCs/>
                <w:sz w:val="22"/>
                <w:szCs w:val="22"/>
              </w:rPr>
            </w:pPr>
          </w:p>
        </w:tc>
        <w:tc>
          <w:tcPr>
            <w:tcW w:w="1134" w:type="dxa"/>
            <w:tcBorders>
              <w:top w:val="single" w:sz="4" w:space="0" w:color="auto"/>
            </w:tcBorders>
          </w:tcPr>
          <w:p w14:paraId="27D6E115" w14:textId="3CBF00E7" w:rsidR="00BC2AE6" w:rsidRPr="005B1705" w:rsidRDefault="00BC2AE6" w:rsidP="00BC2AE6">
            <w:pPr>
              <w:tabs>
                <w:tab w:val="left" w:pos="1039"/>
              </w:tabs>
              <w:spacing w:line="260" w:lineRule="exact"/>
              <w:jc w:val="right"/>
              <w:rPr>
                <w:rFonts w:ascii="Calibri" w:hAnsi="Calibri" w:cstheme="minorBidi"/>
                <w:sz w:val="22"/>
                <w:szCs w:val="22"/>
              </w:rPr>
            </w:pPr>
            <w:r>
              <w:rPr>
                <w:rFonts w:ascii="Calibri" w:hAnsi="Calibri" w:cstheme="minorBidi"/>
                <w:sz w:val="22"/>
                <w:szCs w:val="22"/>
              </w:rPr>
              <w:t>45,866</w:t>
            </w:r>
          </w:p>
        </w:tc>
      </w:tr>
      <w:tr w:rsidR="00BC2AE6" w:rsidRPr="003C4453" w14:paraId="29E2361C" w14:textId="77777777" w:rsidTr="00E925FF">
        <w:tc>
          <w:tcPr>
            <w:tcW w:w="3690" w:type="dxa"/>
            <w:vAlign w:val="bottom"/>
          </w:tcPr>
          <w:p w14:paraId="185D3322" w14:textId="77777777" w:rsidR="00BC2AE6" w:rsidRPr="003C4453" w:rsidRDefault="00BC2AE6" w:rsidP="00BC2AE6">
            <w:pPr>
              <w:spacing w:line="260" w:lineRule="exact"/>
              <w:ind w:left="165" w:right="-110" w:hanging="165"/>
              <w:jc w:val="thaiDistribute"/>
              <w:rPr>
                <w:rFonts w:ascii="Calibri" w:hAnsi="Calibri" w:cs="Calibri"/>
                <w:sz w:val="22"/>
                <w:szCs w:val="22"/>
              </w:rPr>
            </w:pPr>
            <w:r w:rsidRPr="003C4453">
              <w:rPr>
                <w:rFonts w:ascii="Calibri" w:eastAsia="Calibri" w:hAnsi="Calibri" w:cs="Calibri"/>
                <w:i/>
                <w:iCs/>
                <w:sz w:val="22"/>
                <w:szCs w:val="22"/>
              </w:rPr>
              <w:t xml:space="preserve">Less </w:t>
            </w:r>
            <w:r w:rsidRPr="003C4453">
              <w:rPr>
                <w:rFonts w:ascii="Calibri" w:eastAsia="Calibri" w:hAnsi="Calibri" w:cs="Calibri"/>
                <w:sz w:val="22"/>
                <w:szCs w:val="22"/>
              </w:rPr>
              <w:t>current portion of long-term loans</w:t>
            </w:r>
          </w:p>
        </w:tc>
        <w:tc>
          <w:tcPr>
            <w:tcW w:w="1170" w:type="dxa"/>
            <w:tcBorders>
              <w:bottom w:val="single" w:sz="4" w:space="0" w:color="auto"/>
            </w:tcBorders>
          </w:tcPr>
          <w:p w14:paraId="4A7F651C" w14:textId="3C54B532" w:rsidR="00BC2AE6" w:rsidRPr="00BC2AE6" w:rsidRDefault="00BC2AE6" w:rsidP="00657AAE">
            <w:pPr>
              <w:spacing w:line="260" w:lineRule="exact"/>
              <w:ind w:right="-46"/>
              <w:jc w:val="right"/>
              <w:rPr>
                <w:rFonts w:ascii="Calibri" w:hAnsi="Calibri" w:cstheme="minorBidi"/>
                <w:sz w:val="22"/>
                <w:szCs w:val="22"/>
              </w:rPr>
            </w:pPr>
            <w:r w:rsidRPr="00BC2AE6">
              <w:rPr>
                <w:rFonts w:ascii="Calibri" w:hAnsi="Calibri" w:cstheme="minorBidi"/>
                <w:sz w:val="22"/>
                <w:szCs w:val="22"/>
              </w:rPr>
              <w:t>(23,402)</w:t>
            </w:r>
          </w:p>
        </w:tc>
        <w:tc>
          <w:tcPr>
            <w:tcW w:w="270" w:type="dxa"/>
          </w:tcPr>
          <w:p w14:paraId="1456C123" w14:textId="77777777" w:rsidR="00BC2AE6" w:rsidRPr="00404FCE" w:rsidRDefault="00BC2AE6" w:rsidP="00BC2AE6">
            <w:pPr>
              <w:tabs>
                <w:tab w:val="decimal" w:pos="654"/>
              </w:tabs>
              <w:spacing w:line="260" w:lineRule="exact"/>
              <w:rPr>
                <w:rFonts w:ascii="Calibri" w:eastAsia="Arial Unicode MS" w:hAnsi="Calibri" w:cs="Calibri"/>
                <w:sz w:val="22"/>
                <w:szCs w:val="22"/>
                <w:lang w:val="en-GB" w:bidi="ar-SA"/>
              </w:rPr>
            </w:pPr>
          </w:p>
        </w:tc>
        <w:tc>
          <w:tcPr>
            <w:tcW w:w="1260" w:type="dxa"/>
            <w:tcBorders>
              <w:bottom w:val="single" w:sz="4" w:space="0" w:color="auto"/>
            </w:tcBorders>
          </w:tcPr>
          <w:p w14:paraId="5F3C06A6" w14:textId="29D6311F" w:rsidR="00BC2AE6" w:rsidRPr="005B1705" w:rsidRDefault="00BC2AE6" w:rsidP="00BC2AE6">
            <w:pPr>
              <w:tabs>
                <w:tab w:val="left" w:pos="1039"/>
              </w:tabs>
              <w:spacing w:line="260" w:lineRule="exact"/>
              <w:ind w:right="-66"/>
              <w:jc w:val="right"/>
              <w:rPr>
                <w:rFonts w:ascii="Calibri" w:hAnsi="Calibri" w:cstheme="minorBidi"/>
                <w:sz w:val="22"/>
                <w:szCs w:val="22"/>
              </w:rPr>
            </w:pPr>
            <w:r w:rsidRPr="005B1705">
              <w:rPr>
                <w:rFonts w:ascii="Calibri" w:hAnsi="Calibri" w:cstheme="minorBidi"/>
                <w:sz w:val="22"/>
                <w:szCs w:val="22"/>
              </w:rPr>
              <w:t>(2</w:t>
            </w:r>
            <w:r>
              <w:rPr>
                <w:rFonts w:ascii="Calibri" w:hAnsi="Calibri" w:cstheme="minorBidi"/>
                <w:sz w:val="22"/>
                <w:szCs w:val="22"/>
              </w:rPr>
              <w:t>4,470</w:t>
            </w:r>
            <w:r w:rsidRPr="005B1705">
              <w:rPr>
                <w:rFonts w:ascii="Calibri" w:hAnsi="Calibri" w:cstheme="minorBidi"/>
                <w:sz w:val="22"/>
                <w:szCs w:val="22"/>
              </w:rPr>
              <w:t>)</w:t>
            </w:r>
          </w:p>
        </w:tc>
        <w:tc>
          <w:tcPr>
            <w:tcW w:w="270" w:type="dxa"/>
          </w:tcPr>
          <w:p w14:paraId="1CD7EB38" w14:textId="77777777" w:rsidR="00BC2AE6" w:rsidRPr="00404FCE" w:rsidRDefault="00BC2AE6" w:rsidP="00BC2AE6">
            <w:pPr>
              <w:tabs>
                <w:tab w:val="decimal" w:pos="654"/>
                <w:tab w:val="left" w:pos="705"/>
              </w:tabs>
              <w:spacing w:line="260" w:lineRule="exact"/>
              <w:ind w:right="-105"/>
              <w:jc w:val="right"/>
              <w:rPr>
                <w:rFonts w:ascii="Calibri" w:hAnsi="Calibri" w:cs="Calibri"/>
                <w:sz w:val="22"/>
                <w:szCs w:val="22"/>
              </w:rPr>
            </w:pPr>
          </w:p>
        </w:tc>
        <w:tc>
          <w:tcPr>
            <w:tcW w:w="1150" w:type="dxa"/>
            <w:tcBorders>
              <w:bottom w:val="single" w:sz="4" w:space="0" w:color="auto"/>
            </w:tcBorders>
            <w:vAlign w:val="bottom"/>
          </w:tcPr>
          <w:p w14:paraId="22677FD0" w14:textId="57923F4C" w:rsidR="00BC2AE6" w:rsidRPr="00404FCE" w:rsidRDefault="00BC2AE6" w:rsidP="00BC2AE6">
            <w:pPr>
              <w:tabs>
                <w:tab w:val="left" w:pos="1039"/>
              </w:tabs>
              <w:spacing w:line="260" w:lineRule="exact"/>
              <w:ind w:right="-66"/>
              <w:jc w:val="right"/>
              <w:rPr>
                <w:rFonts w:ascii="Calibri" w:hAnsi="Calibri" w:cs="Calibri"/>
                <w:sz w:val="22"/>
                <w:szCs w:val="22"/>
              </w:rPr>
            </w:pPr>
            <w:r>
              <w:rPr>
                <w:rFonts w:ascii="Calibri" w:hAnsi="Calibri" w:cs="Calibri"/>
                <w:sz w:val="22"/>
                <w:szCs w:val="22"/>
              </w:rPr>
              <w:t>(14,5</w:t>
            </w:r>
            <w:r w:rsidR="008B7821">
              <w:rPr>
                <w:rFonts w:ascii="Calibri" w:hAnsi="Calibri" w:cs="Calibri"/>
                <w:sz w:val="22"/>
                <w:szCs w:val="22"/>
              </w:rPr>
              <w:t>59</w:t>
            </w:r>
            <w:r>
              <w:rPr>
                <w:rFonts w:ascii="Calibri" w:hAnsi="Calibri" w:cs="Calibri"/>
                <w:sz w:val="22"/>
                <w:szCs w:val="22"/>
              </w:rPr>
              <w:t>)</w:t>
            </w:r>
          </w:p>
        </w:tc>
        <w:tc>
          <w:tcPr>
            <w:tcW w:w="284" w:type="dxa"/>
          </w:tcPr>
          <w:p w14:paraId="779F1870" w14:textId="77777777" w:rsidR="00BC2AE6" w:rsidRPr="00D26E1C" w:rsidRDefault="00BC2AE6" w:rsidP="00BC2AE6">
            <w:pPr>
              <w:tabs>
                <w:tab w:val="decimal" w:pos="654"/>
                <w:tab w:val="left" w:pos="1039"/>
              </w:tabs>
              <w:spacing w:line="260" w:lineRule="exact"/>
              <w:jc w:val="right"/>
              <w:rPr>
                <w:rFonts w:ascii="Calibri" w:hAnsi="Calibri" w:cs="Calibri"/>
                <w:sz w:val="22"/>
                <w:szCs w:val="22"/>
              </w:rPr>
            </w:pPr>
          </w:p>
        </w:tc>
        <w:tc>
          <w:tcPr>
            <w:tcW w:w="1134" w:type="dxa"/>
            <w:tcBorders>
              <w:bottom w:val="single" w:sz="4" w:space="0" w:color="auto"/>
            </w:tcBorders>
          </w:tcPr>
          <w:p w14:paraId="2D7984A3" w14:textId="43AB4DD4" w:rsidR="00BC2AE6" w:rsidRPr="005B1705" w:rsidRDefault="00BC2AE6" w:rsidP="00BC2AE6">
            <w:pPr>
              <w:tabs>
                <w:tab w:val="left" w:pos="1039"/>
              </w:tabs>
              <w:spacing w:line="260" w:lineRule="exact"/>
              <w:ind w:right="-66"/>
              <w:jc w:val="right"/>
              <w:rPr>
                <w:rFonts w:ascii="Calibri" w:hAnsi="Calibri" w:cstheme="minorBidi"/>
                <w:sz w:val="22"/>
                <w:szCs w:val="22"/>
              </w:rPr>
            </w:pPr>
            <w:r w:rsidRPr="005B1705">
              <w:rPr>
                <w:rFonts w:ascii="Calibri" w:hAnsi="Calibri" w:cstheme="minorBidi"/>
                <w:sz w:val="22"/>
                <w:szCs w:val="22"/>
              </w:rPr>
              <w:t>(21,</w:t>
            </w:r>
            <w:r>
              <w:rPr>
                <w:rFonts w:ascii="Calibri" w:hAnsi="Calibri" w:cs="Calibri"/>
                <w:sz w:val="22"/>
                <w:szCs w:val="22"/>
              </w:rPr>
              <w:t>265</w:t>
            </w:r>
            <w:r w:rsidRPr="005B1705">
              <w:rPr>
                <w:rFonts w:ascii="Calibri" w:hAnsi="Calibri" w:cstheme="minorBidi"/>
                <w:sz w:val="22"/>
                <w:szCs w:val="22"/>
              </w:rPr>
              <w:t>)</w:t>
            </w:r>
          </w:p>
        </w:tc>
      </w:tr>
      <w:tr w:rsidR="00AD29BD" w:rsidRPr="003C4453" w14:paraId="2814C323" w14:textId="77777777" w:rsidTr="00CB73E7">
        <w:tc>
          <w:tcPr>
            <w:tcW w:w="3690" w:type="dxa"/>
            <w:vAlign w:val="bottom"/>
          </w:tcPr>
          <w:p w14:paraId="6642A24B" w14:textId="3785F65B" w:rsidR="00AD29BD" w:rsidRPr="003C4453" w:rsidRDefault="00AD29BD" w:rsidP="00CE72F5">
            <w:pPr>
              <w:tabs>
                <w:tab w:val="left" w:pos="360"/>
              </w:tabs>
              <w:spacing w:line="260" w:lineRule="exact"/>
              <w:rPr>
                <w:rFonts w:ascii="Calibri" w:hAnsi="Calibri" w:cs="Calibri"/>
                <w:sz w:val="22"/>
                <w:szCs w:val="22"/>
              </w:rPr>
            </w:pPr>
            <w:r w:rsidRPr="003C4453">
              <w:rPr>
                <w:rFonts w:ascii="Calibri" w:hAnsi="Calibri" w:cs="Calibri"/>
                <w:b/>
                <w:bCs/>
                <w:sz w:val="22"/>
                <w:szCs w:val="22"/>
              </w:rPr>
              <w:t xml:space="preserve">At </w:t>
            </w:r>
            <w:r w:rsidR="003A1A1A">
              <w:rPr>
                <w:rFonts w:ascii="Calibri" w:hAnsi="Calibri" w:cs="Calibri"/>
                <w:b/>
                <w:bCs/>
                <w:sz w:val="22"/>
                <w:szCs w:val="22"/>
              </w:rPr>
              <w:t>31 October</w:t>
            </w:r>
          </w:p>
        </w:tc>
        <w:tc>
          <w:tcPr>
            <w:tcW w:w="1170" w:type="dxa"/>
            <w:tcBorders>
              <w:top w:val="single" w:sz="4" w:space="0" w:color="auto"/>
              <w:bottom w:val="double" w:sz="4" w:space="0" w:color="auto"/>
            </w:tcBorders>
            <w:vAlign w:val="bottom"/>
          </w:tcPr>
          <w:p w14:paraId="2558F416" w14:textId="40015AA2" w:rsidR="00AD29BD" w:rsidRPr="00BC2AE6" w:rsidRDefault="00BC2AE6" w:rsidP="00CE72F5">
            <w:pPr>
              <w:tabs>
                <w:tab w:val="left" w:pos="1039"/>
              </w:tabs>
              <w:spacing w:line="260" w:lineRule="exact"/>
              <w:jc w:val="right"/>
              <w:rPr>
                <w:rFonts w:ascii="Calibri" w:hAnsi="Calibri" w:cstheme="minorBidi"/>
                <w:b/>
                <w:bCs/>
                <w:sz w:val="22"/>
                <w:szCs w:val="22"/>
              </w:rPr>
            </w:pPr>
            <w:r w:rsidRPr="00BC2AE6">
              <w:rPr>
                <w:rFonts w:ascii="Calibri" w:hAnsi="Calibri" w:cstheme="minorBidi"/>
                <w:b/>
                <w:bCs/>
                <w:sz w:val="22"/>
                <w:szCs w:val="22"/>
              </w:rPr>
              <w:t>42,662</w:t>
            </w:r>
          </w:p>
        </w:tc>
        <w:tc>
          <w:tcPr>
            <w:tcW w:w="270" w:type="dxa"/>
            <w:vAlign w:val="center"/>
          </w:tcPr>
          <w:p w14:paraId="6098A57D" w14:textId="77777777" w:rsidR="00AD29BD" w:rsidRPr="005B1705" w:rsidRDefault="00AD29BD" w:rsidP="00CE72F5">
            <w:pPr>
              <w:tabs>
                <w:tab w:val="decimal" w:pos="654"/>
              </w:tabs>
              <w:spacing w:line="260" w:lineRule="exac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tcPr>
          <w:p w14:paraId="5B11A0C6" w14:textId="089E1490" w:rsidR="00AD29BD" w:rsidRPr="005B1705" w:rsidRDefault="008570EC" w:rsidP="00CE72F5">
            <w:pPr>
              <w:tabs>
                <w:tab w:val="left" w:pos="1039"/>
              </w:tabs>
              <w:spacing w:line="260" w:lineRule="exact"/>
              <w:jc w:val="right"/>
              <w:rPr>
                <w:rFonts w:ascii="Calibri" w:hAnsi="Calibri" w:cstheme="minorBidi"/>
                <w:b/>
                <w:bCs/>
                <w:sz w:val="22"/>
                <w:szCs w:val="22"/>
              </w:rPr>
            </w:pPr>
            <w:r>
              <w:rPr>
                <w:rFonts w:ascii="Calibri" w:hAnsi="Calibri" w:cstheme="minorBidi"/>
                <w:b/>
                <w:bCs/>
                <w:sz w:val="22"/>
                <w:szCs w:val="22"/>
              </w:rPr>
              <w:t>77,873</w:t>
            </w:r>
          </w:p>
        </w:tc>
        <w:tc>
          <w:tcPr>
            <w:tcW w:w="270" w:type="dxa"/>
            <w:vAlign w:val="center"/>
          </w:tcPr>
          <w:p w14:paraId="4E51A924" w14:textId="77777777" w:rsidR="00AD29BD" w:rsidRPr="005B1705" w:rsidRDefault="00AD29BD" w:rsidP="00CE72F5">
            <w:pPr>
              <w:spacing w:line="260" w:lineRule="exact"/>
              <w:jc w:val="right"/>
              <w:rPr>
                <w:rFonts w:ascii="Calibri" w:hAnsi="Calibri" w:cs="Calibri"/>
                <w:b/>
                <w:bCs/>
                <w:sz w:val="22"/>
                <w:szCs w:val="22"/>
              </w:rPr>
            </w:pPr>
          </w:p>
        </w:tc>
        <w:tc>
          <w:tcPr>
            <w:tcW w:w="1150" w:type="dxa"/>
            <w:tcBorders>
              <w:top w:val="single" w:sz="4" w:space="0" w:color="auto"/>
              <w:bottom w:val="double" w:sz="4" w:space="0" w:color="auto"/>
            </w:tcBorders>
            <w:vAlign w:val="bottom"/>
          </w:tcPr>
          <w:p w14:paraId="2DD2A26C" w14:textId="5D009928" w:rsidR="00AD29BD" w:rsidRPr="005B1705" w:rsidRDefault="009B2F44" w:rsidP="00CE72F5">
            <w:pPr>
              <w:tabs>
                <w:tab w:val="left" w:pos="1039"/>
              </w:tabs>
              <w:spacing w:line="260" w:lineRule="exact"/>
              <w:jc w:val="right"/>
              <w:rPr>
                <w:rFonts w:ascii="Calibri" w:hAnsi="Calibri" w:cs="Calibri"/>
                <w:b/>
                <w:bCs/>
                <w:sz w:val="22"/>
                <w:szCs w:val="22"/>
              </w:rPr>
            </w:pPr>
            <w:r>
              <w:rPr>
                <w:rFonts w:ascii="Calibri" w:hAnsi="Calibri" w:cs="Calibri"/>
                <w:b/>
                <w:bCs/>
                <w:sz w:val="22"/>
                <w:szCs w:val="22"/>
              </w:rPr>
              <w:t>9,583</w:t>
            </w:r>
          </w:p>
        </w:tc>
        <w:tc>
          <w:tcPr>
            <w:tcW w:w="284" w:type="dxa"/>
            <w:vAlign w:val="center"/>
          </w:tcPr>
          <w:p w14:paraId="04ADC2A2" w14:textId="77777777" w:rsidR="00AD29BD" w:rsidRPr="005B1705" w:rsidRDefault="00AD29BD" w:rsidP="00CE72F5">
            <w:pPr>
              <w:tabs>
                <w:tab w:val="decimal" w:pos="654"/>
                <w:tab w:val="left" w:pos="1039"/>
              </w:tabs>
              <w:spacing w:line="260" w:lineRule="exact"/>
              <w:jc w:val="right"/>
              <w:rPr>
                <w:rFonts w:ascii="Calibri" w:hAnsi="Calibri" w:cs="Calibri"/>
                <w:b/>
                <w:bCs/>
                <w:sz w:val="22"/>
                <w:szCs w:val="22"/>
              </w:rPr>
            </w:pPr>
          </w:p>
        </w:tc>
        <w:tc>
          <w:tcPr>
            <w:tcW w:w="1134" w:type="dxa"/>
            <w:tcBorders>
              <w:top w:val="single" w:sz="4" w:space="0" w:color="auto"/>
              <w:bottom w:val="double" w:sz="4" w:space="0" w:color="auto"/>
            </w:tcBorders>
          </w:tcPr>
          <w:p w14:paraId="19107993" w14:textId="7DD53C58" w:rsidR="00AD29BD" w:rsidRPr="005B1705" w:rsidRDefault="00172C39" w:rsidP="00CE72F5">
            <w:pPr>
              <w:tabs>
                <w:tab w:val="left" w:pos="1057"/>
              </w:tabs>
              <w:spacing w:line="260" w:lineRule="exact"/>
              <w:jc w:val="right"/>
              <w:rPr>
                <w:rFonts w:ascii="Calibri" w:hAnsi="Calibri" w:cstheme="minorBidi"/>
                <w:b/>
                <w:bCs/>
                <w:sz w:val="22"/>
                <w:szCs w:val="22"/>
                <w:cs/>
              </w:rPr>
            </w:pPr>
            <w:r>
              <w:rPr>
                <w:rFonts w:ascii="Calibri" w:hAnsi="Calibri" w:cstheme="minorBidi"/>
                <w:b/>
                <w:bCs/>
                <w:sz w:val="22"/>
                <w:szCs w:val="22"/>
              </w:rPr>
              <w:t>2</w:t>
            </w:r>
            <w:r w:rsidR="00A25012">
              <w:rPr>
                <w:rFonts w:ascii="Calibri" w:hAnsi="Calibri" w:cstheme="minorBidi"/>
                <w:b/>
                <w:bCs/>
                <w:sz w:val="22"/>
                <w:szCs w:val="22"/>
              </w:rPr>
              <w:t>4,601</w:t>
            </w:r>
          </w:p>
        </w:tc>
      </w:tr>
    </w:tbl>
    <w:p w14:paraId="411F885A" w14:textId="616C396E" w:rsidR="0041073F" w:rsidRDefault="0041073F">
      <w:pPr>
        <w:rPr>
          <w:rFonts w:ascii="Calibri" w:eastAsia="Arial Unicode MS" w:hAnsi="Calibri" w:cs="Calibri"/>
          <w:b/>
          <w:bCs/>
          <w:sz w:val="22"/>
          <w:szCs w:val="22"/>
          <w:highlight w:val="yellow"/>
        </w:rPr>
      </w:pPr>
    </w:p>
    <w:p w14:paraId="5A25A319" w14:textId="1B4B87B5" w:rsidR="00C82D8C" w:rsidRPr="00E65BD1" w:rsidRDefault="00793E4E" w:rsidP="00C82D8C">
      <w:pPr>
        <w:spacing w:line="240" w:lineRule="atLeast"/>
        <w:ind w:left="540" w:right="-216"/>
        <w:jc w:val="both"/>
        <w:rPr>
          <w:rFonts w:ascii="Calibri" w:eastAsia="Arial Unicode MS" w:hAnsi="Calibri" w:cstheme="minorBidi"/>
          <w:b/>
          <w:bCs/>
          <w:sz w:val="22"/>
          <w:szCs w:val="22"/>
        </w:rPr>
      </w:pPr>
      <w:r w:rsidRPr="003C4453">
        <w:rPr>
          <w:rFonts w:ascii="Calibri" w:eastAsia="Arial Unicode MS" w:hAnsi="Calibri" w:cs="Calibri"/>
          <w:b/>
          <w:bCs/>
          <w:sz w:val="22"/>
          <w:szCs w:val="22"/>
        </w:rPr>
        <w:t>Long-term loans</w:t>
      </w:r>
      <w:r w:rsidR="00E65BD1">
        <w:rPr>
          <w:rFonts w:ascii="Calibri" w:eastAsia="Arial Unicode MS" w:hAnsi="Calibri" w:cstheme="minorBidi" w:hint="cs"/>
          <w:b/>
          <w:bCs/>
          <w:sz w:val="22"/>
          <w:szCs w:val="22"/>
          <w:cs/>
        </w:rPr>
        <w:t xml:space="preserve"> </w:t>
      </w:r>
      <w:r w:rsidR="00E65BD1">
        <w:rPr>
          <w:rFonts w:ascii="Calibri" w:eastAsia="Arial Unicode MS" w:hAnsi="Calibri" w:cstheme="minorBidi"/>
          <w:b/>
          <w:bCs/>
          <w:sz w:val="22"/>
          <w:szCs w:val="22"/>
        </w:rPr>
        <w:t xml:space="preserve">from </w:t>
      </w:r>
      <w:r w:rsidR="001A4962">
        <w:rPr>
          <w:rFonts w:ascii="Calibri" w:eastAsia="Arial Unicode MS" w:hAnsi="Calibri" w:cstheme="minorBidi"/>
          <w:b/>
          <w:bCs/>
          <w:sz w:val="22"/>
          <w:szCs w:val="22"/>
        </w:rPr>
        <w:t>unrelated parties</w:t>
      </w:r>
    </w:p>
    <w:p w14:paraId="4C762B24" w14:textId="77777777" w:rsidR="00793E4E" w:rsidRDefault="00793E4E" w:rsidP="00793E4E">
      <w:pPr>
        <w:spacing w:line="240" w:lineRule="atLeast"/>
        <w:ind w:right="-216"/>
        <w:jc w:val="both"/>
        <w:rPr>
          <w:rFonts w:ascii="Calibri" w:eastAsia="Arial Unicode MS" w:hAnsi="Calibri" w:cstheme="minorBidi"/>
          <w:b/>
          <w:bCs/>
          <w:sz w:val="22"/>
          <w:szCs w:val="22"/>
        </w:rPr>
      </w:pPr>
    </w:p>
    <w:tbl>
      <w:tblPr>
        <w:tblW w:w="9216" w:type="dxa"/>
        <w:tblInd w:w="450" w:type="dxa"/>
        <w:tblLayout w:type="fixed"/>
        <w:tblLook w:val="0000" w:firstRow="0" w:lastRow="0" w:firstColumn="0" w:lastColumn="0" w:noHBand="0" w:noVBand="0"/>
      </w:tblPr>
      <w:tblGrid>
        <w:gridCol w:w="3690"/>
        <w:gridCol w:w="1170"/>
        <w:gridCol w:w="270"/>
        <w:gridCol w:w="1260"/>
        <w:gridCol w:w="270"/>
        <w:gridCol w:w="1111"/>
        <w:gridCol w:w="270"/>
        <w:gridCol w:w="1175"/>
      </w:tblGrid>
      <w:tr w:rsidR="00793E4E" w:rsidRPr="003C4453" w14:paraId="72E64253" w14:textId="77777777" w:rsidTr="00CB73E7">
        <w:trPr>
          <w:trHeight w:val="578"/>
        </w:trPr>
        <w:tc>
          <w:tcPr>
            <w:tcW w:w="3690" w:type="dxa"/>
          </w:tcPr>
          <w:p w14:paraId="5590784D" w14:textId="77777777" w:rsidR="00793E4E" w:rsidRPr="003C4453" w:rsidRDefault="00793E4E" w:rsidP="00CF0C40">
            <w:pPr>
              <w:spacing w:line="240" w:lineRule="atLeast"/>
              <w:rPr>
                <w:rFonts w:ascii="Calibri" w:eastAsia="Arial Unicode MS" w:hAnsi="Calibri" w:cs="Calibri"/>
                <w:sz w:val="22"/>
                <w:szCs w:val="22"/>
                <w:lang w:val="en-GB" w:bidi="ar-SA"/>
              </w:rPr>
            </w:pPr>
          </w:p>
        </w:tc>
        <w:tc>
          <w:tcPr>
            <w:tcW w:w="2700" w:type="dxa"/>
            <w:gridSpan w:val="3"/>
          </w:tcPr>
          <w:p w14:paraId="22640E52" w14:textId="77777777" w:rsidR="00793E4E" w:rsidRPr="003C4453" w:rsidRDefault="00793E4E" w:rsidP="00CF0C40">
            <w:pPr>
              <w:pStyle w:val="acctmergecolhdg"/>
              <w:spacing w:line="240" w:lineRule="atLeast"/>
              <w:rPr>
                <w:rFonts w:ascii="Calibri" w:hAnsi="Calibri" w:cs="Calibri"/>
                <w:szCs w:val="22"/>
              </w:rPr>
            </w:pPr>
            <w:r w:rsidRPr="003C4453">
              <w:rPr>
                <w:rFonts w:ascii="Calibri" w:hAnsi="Calibri" w:cs="Calibri"/>
                <w:szCs w:val="22"/>
              </w:rPr>
              <w:t>Consolidated</w:t>
            </w:r>
          </w:p>
          <w:p w14:paraId="73862C4A" w14:textId="77777777" w:rsidR="00793E4E" w:rsidRPr="003C4453" w:rsidRDefault="00793E4E" w:rsidP="00CF0C40">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7D5DFE2D" w14:textId="77777777" w:rsidR="00793E4E" w:rsidRPr="003C4453" w:rsidRDefault="00793E4E" w:rsidP="00CF0C40">
            <w:pPr>
              <w:spacing w:line="240" w:lineRule="atLeast"/>
              <w:jc w:val="center"/>
              <w:rPr>
                <w:rFonts w:ascii="Calibri" w:eastAsia="Arial Unicode MS" w:hAnsi="Calibri" w:cs="Calibri"/>
                <w:b/>
                <w:sz w:val="22"/>
                <w:szCs w:val="22"/>
                <w:lang w:val="en-GB" w:bidi="ar-SA"/>
              </w:rPr>
            </w:pPr>
          </w:p>
        </w:tc>
        <w:tc>
          <w:tcPr>
            <w:tcW w:w="2556" w:type="dxa"/>
            <w:gridSpan w:val="3"/>
          </w:tcPr>
          <w:p w14:paraId="19ED08C0" w14:textId="77777777" w:rsidR="00793E4E" w:rsidRPr="003C4453" w:rsidRDefault="00793E4E" w:rsidP="00CF0C40">
            <w:pPr>
              <w:pStyle w:val="acctmergecolhdg"/>
              <w:spacing w:line="240" w:lineRule="atLeast"/>
              <w:rPr>
                <w:rFonts w:ascii="Calibri" w:hAnsi="Calibri" w:cs="Calibri"/>
                <w:szCs w:val="22"/>
              </w:rPr>
            </w:pPr>
            <w:r w:rsidRPr="003C4453">
              <w:rPr>
                <w:rFonts w:ascii="Calibri" w:hAnsi="Calibri" w:cs="Calibri"/>
                <w:szCs w:val="22"/>
              </w:rPr>
              <w:t>Separate</w:t>
            </w:r>
          </w:p>
          <w:p w14:paraId="35755FBA" w14:textId="77777777" w:rsidR="00793E4E" w:rsidRPr="003C4453" w:rsidRDefault="00793E4E" w:rsidP="00CF0C40">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793E4E" w:rsidRPr="003C4453" w14:paraId="17782128" w14:textId="77777777" w:rsidTr="00CB73E7">
        <w:trPr>
          <w:trHeight w:val="279"/>
        </w:trPr>
        <w:tc>
          <w:tcPr>
            <w:tcW w:w="3690" w:type="dxa"/>
          </w:tcPr>
          <w:p w14:paraId="26F71A30" w14:textId="77777777" w:rsidR="00793E4E" w:rsidRPr="003C4453" w:rsidRDefault="00793E4E" w:rsidP="00CF0C40">
            <w:pPr>
              <w:spacing w:line="240" w:lineRule="atLeast"/>
              <w:rPr>
                <w:rFonts w:ascii="Calibri" w:eastAsia="Arial Unicode MS" w:hAnsi="Calibri" w:cs="Calibri"/>
                <w:sz w:val="22"/>
                <w:szCs w:val="22"/>
                <w:lang w:val="en-GB" w:bidi="ar-SA"/>
              </w:rPr>
            </w:pPr>
          </w:p>
        </w:tc>
        <w:tc>
          <w:tcPr>
            <w:tcW w:w="1170" w:type="dxa"/>
            <w:vAlign w:val="bottom"/>
          </w:tcPr>
          <w:p w14:paraId="70B46E10" w14:textId="77777777" w:rsidR="00793E4E" w:rsidRPr="003C4453" w:rsidRDefault="00793E4E"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54EF58B8" w14:textId="77777777" w:rsidR="00793E4E" w:rsidRPr="003C4453" w:rsidRDefault="00793E4E" w:rsidP="00CF0C40">
            <w:pPr>
              <w:pStyle w:val="acctmergecolhdg"/>
              <w:spacing w:line="240" w:lineRule="atLeast"/>
              <w:ind w:left="-74" w:right="-79"/>
              <w:rPr>
                <w:rFonts w:ascii="Calibri" w:hAnsi="Calibri" w:cs="Calibri"/>
                <w:b w:val="0"/>
                <w:bCs/>
                <w:szCs w:val="22"/>
              </w:rPr>
            </w:pPr>
          </w:p>
        </w:tc>
        <w:tc>
          <w:tcPr>
            <w:tcW w:w="1260" w:type="dxa"/>
            <w:vAlign w:val="bottom"/>
          </w:tcPr>
          <w:p w14:paraId="7D2B5CE3" w14:textId="77777777" w:rsidR="00793E4E" w:rsidRPr="003C4453" w:rsidRDefault="00793E4E"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270" w:type="dxa"/>
          </w:tcPr>
          <w:p w14:paraId="03976CB3" w14:textId="77777777" w:rsidR="00793E4E" w:rsidRPr="003C4453" w:rsidRDefault="00793E4E" w:rsidP="00CF0C40">
            <w:pPr>
              <w:spacing w:line="240" w:lineRule="atLeast"/>
              <w:jc w:val="center"/>
              <w:rPr>
                <w:rFonts w:ascii="Calibri" w:eastAsia="Arial Unicode MS" w:hAnsi="Calibri" w:cs="Calibri"/>
                <w:sz w:val="22"/>
                <w:szCs w:val="22"/>
                <w:lang w:val="en-GB" w:bidi="ar-SA"/>
              </w:rPr>
            </w:pPr>
          </w:p>
        </w:tc>
        <w:tc>
          <w:tcPr>
            <w:tcW w:w="1111" w:type="dxa"/>
            <w:vAlign w:val="bottom"/>
          </w:tcPr>
          <w:p w14:paraId="6331C8CC" w14:textId="77777777" w:rsidR="00793E4E" w:rsidRPr="003C4453" w:rsidRDefault="00793E4E"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07F115AD" w14:textId="77777777" w:rsidR="00793E4E" w:rsidRPr="003C4453" w:rsidRDefault="00793E4E" w:rsidP="00CF0C40">
            <w:pPr>
              <w:pStyle w:val="acctmergecolhdg"/>
              <w:spacing w:line="240" w:lineRule="atLeast"/>
              <w:ind w:left="-74" w:right="-79"/>
              <w:rPr>
                <w:rFonts w:ascii="Calibri" w:hAnsi="Calibri" w:cs="Calibri"/>
                <w:b w:val="0"/>
                <w:bCs/>
                <w:szCs w:val="22"/>
              </w:rPr>
            </w:pPr>
          </w:p>
        </w:tc>
        <w:tc>
          <w:tcPr>
            <w:tcW w:w="1175" w:type="dxa"/>
            <w:vAlign w:val="bottom"/>
          </w:tcPr>
          <w:p w14:paraId="46D93FF9" w14:textId="77777777" w:rsidR="00793E4E" w:rsidRPr="003C4453" w:rsidRDefault="00793E4E"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793E4E" w:rsidRPr="003C4453" w14:paraId="058BE3F9" w14:textId="77777777" w:rsidTr="00CB73E7">
        <w:trPr>
          <w:trHeight w:val="298"/>
        </w:trPr>
        <w:tc>
          <w:tcPr>
            <w:tcW w:w="3690" w:type="dxa"/>
          </w:tcPr>
          <w:p w14:paraId="769CAC02" w14:textId="77777777" w:rsidR="00793E4E" w:rsidRPr="003C4453" w:rsidRDefault="00793E4E" w:rsidP="00CF0C40">
            <w:pPr>
              <w:spacing w:line="240" w:lineRule="atLeast"/>
              <w:rPr>
                <w:rFonts w:ascii="Calibri" w:eastAsia="Arial Unicode MS" w:hAnsi="Calibri" w:cs="Calibri"/>
                <w:b/>
                <w:bCs/>
                <w:i/>
                <w:iCs/>
                <w:sz w:val="22"/>
                <w:szCs w:val="22"/>
                <w:lang w:val="en-GB" w:bidi="ar-SA"/>
              </w:rPr>
            </w:pPr>
          </w:p>
        </w:tc>
        <w:tc>
          <w:tcPr>
            <w:tcW w:w="5526" w:type="dxa"/>
            <w:gridSpan w:val="7"/>
            <w:shd w:val="clear" w:color="auto" w:fill="auto"/>
          </w:tcPr>
          <w:p w14:paraId="737FB692" w14:textId="77777777" w:rsidR="00793E4E" w:rsidRPr="003C4453" w:rsidRDefault="00793E4E" w:rsidP="00CF0C40">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BC2AE6" w:rsidRPr="003C4453" w14:paraId="5306EEB2" w14:textId="77777777" w:rsidTr="00CB73E7">
        <w:trPr>
          <w:trHeight w:val="60"/>
        </w:trPr>
        <w:tc>
          <w:tcPr>
            <w:tcW w:w="3690" w:type="dxa"/>
            <w:vAlign w:val="bottom"/>
          </w:tcPr>
          <w:p w14:paraId="62B56E58" w14:textId="617AA886" w:rsidR="00BC2AE6" w:rsidRPr="003C4453" w:rsidRDefault="00BC2AE6" w:rsidP="00BC2AE6">
            <w:pPr>
              <w:tabs>
                <w:tab w:val="left" w:pos="360"/>
              </w:tabs>
              <w:spacing w:line="240" w:lineRule="atLeast"/>
              <w:ind w:left="162" w:right="-111" w:hanging="162"/>
              <w:rPr>
                <w:rFonts w:ascii="Calibri" w:hAnsi="Calibri" w:cs="Calibri"/>
                <w:sz w:val="22"/>
                <w:szCs w:val="22"/>
              </w:rPr>
            </w:pPr>
            <w:r w:rsidRPr="003C4453">
              <w:rPr>
                <w:rFonts w:ascii="Calibri" w:hAnsi="Calibri" w:cs="Calibri"/>
                <w:sz w:val="22"/>
                <w:szCs w:val="22"/>
              </w:rPr>
              <w:t xml:space="preserve">Long-term loans from </w:t>
            </w:r>
            <w:r w:rsidRPr="001239EE">
              <w:rPr>
                <w:rFonts w:ascii="Calibri" w:hAnsi="Calibri" w:cs="Calibri"/>
                <w:sz w:val="22"/>
                <w:szCs w:val="22"/>
              </w:rPr>
              <w:t>unrelated parties</w:t>
            </w:r>
          </w:p>
        </w:tc>
        <w:tc>
          <w:tcPr>
            <w:tcW w:w="1170" w:type="dxa"/>
            <w:vAlign w:val="bottom"/>
          </w:tcPr>
          <w:p w14:paraId="65570A39" w14:textId="295B404D" w:rsidR="00BC2AE6" w:rsidRPr="007F3C6C" w:rsidRDefault="00BC2AE6" w:rsidP="00BC2AE6">
            <w:pPr>
              <w:tabs>
                <w:tab w:val="left" w:pos="610"/>
              </w:tabs>
              <w:spacing w:line="240" w:lineRule="atLeast"/>
              <w:jc w:val="center"/>
              <w:rPr>
                <w:rFonts w:ascii="Calibri" w:hAnsi="Calibri" w:cs="Calibri"/>
                <w:sz w:val="22"/>
                <w:szCs w:val="22"/>
              </w:rPr>
            </w:pPr>
            <w:r>
              <w:rPr>
                <w:rFonts w:ascii="Calibri" w:hAnsi="Calibri" w:cs="Calibri"/>
                <w:sz w:val="22"/>
                <w:szCs w:val="22"/>
              </w:rPr>
              <w:t xml:space="preserve">      -</w:t>
            </w:r>
          </w:p>
        </w:tc>
        <w:tc>
          <w:tcPr>
            <w:tcW w:w="270" w:type="dxa"/>
            <w:vAlign w:val="bottom"/>
          </w:tcPr>
          <w:p w14:paraId="573007E5" w14:textId="77777777" w:rsidR="00BC2AE6" w:rsidRPr="007F3C6C" w:rsidRDefault="00BC2AE6" w:rsidP="00BC2AE6">
            <w:pPr>
              <w:spacing w:line="240" w:lineRule="atLeast"/>
              <w:rPr>
                <w:rFonts w:ascii="Calibri" w:eastAsia="Arial Unicode MS" w:hAnsi="Calibri" w:cs="Calibri"/>
                <w:sz w:val="22"/>
                <w:szCs w:val="22"/>
                <w:lang w:val="en-GB" w:bidi="ar-SA"/>
              </w:rPr>
            </w:pPr>
          </w:p>
        </w:tc>
        <w:tc>
          <w:tcPr>
            <w:tcW w:w="1260" w:type="dxa"/>
            <w:vAlign w:val="bottom"/>
          </w:tcPr>
          <w:p w14:paraId="68ABB834" w14:textId="3E3A5B0B" w:rsidR="00BC2AE6" w:rsidRPr="0034139F" w:rsidRDefault="00BC2AE6" w:rsidP="00BC2AE6">
            <w:pPr>
              <w:spacing w:line="240" w:lineRule="atLeast"/>
              <w:ind w:right="13"/>
              <w:jc w:val="right"/>
              <w:rPr>
                <w:rFonts w:ascii="Calibri" w:hAnsi="Calibri" w:cs="Calibri"/>
                <w:sz w:val="22"/>
                <w:szCs w:val="22"/>
              </w:rPr>
            </w:pPr>
            <w:r>
              <w:rPr>
                <w:rFonts w:ascii="Calibri" w:hAnsi="Calibri" w:cs="Calibri"/>
                <w:sz w:val="22"/>
                <w:szCs w:val="22"/>
              </w:rPr>
              <w:t>46,741</w:t>
            </w:r>
          </w:p>
        </w:tc>
        <w:tc>
          <w:tcPr>
            <w:tcW w:w="270" w:type="dxa"/>
            <w:vAlign w:val="bottom"/>
          </w:tcPr>
          <w:p w14:paraId="1EC67ED4" w14:textId="77777777" w:rsidR="00BC2AE6" w:rsidRPr="007F3C6C" w:rsidRDefault="00BC2AE6" w:rsidP="00BC2AE6">
            <w:pPr>
              <w:spacing w:line="240" w:lineRule="atLeast"/>
              <w:jc w:val="right"/>
              <w:rPr>
                <w:rFonts w:ascii="Calibri" w:eastAsia="Arial Unicode MS" w:hAnsi="Calibri" w:cs="Calibri"/>
                <w:sz w:val="22"/>
                <w:szCs w:val="22"/>
                <w:lang w:val="en-GB" w:bidi="ar-SA"/>
              </w:rPr>
            </w:pPr>
          </w:p>
        </w:tc>
        <w:tc>
          <w:tcPr>
            <w:tcW w:w="1111" w:type="dxa"/>
            <w:vAlign w:val="bottom"/>
          </w:tcPr>
          <w:p w14:paraId="3FFC5FFC" w14:textId="460F8A46" w:rsidR="00BC2AE6" w:rsidRPr="007F3C6C" w:rsidRDefault="00BC2AE6" w:rsidP="00BC2AE6">
            <w:pPr>
              <w:tabs>
                <w:tab w:val="left" w:pos="610"/>
              </w:tabs>
              <w:spacing w:line="240" w:lineRule="atLeast"/>
              <w:jc w:val="center"/>
              <w:rPr>
                <w:rFonts w:ascii="Calibri" w:hAnsi="Calibri" w:cs="Calibri"/>
                <w:sz w:val="22"/>
                <w:szCs w:val="22"/>
              </w:rPr>
            </w:pPr>
            <w:r>
              <w:rPr>
                <w:rFonts w:ascii="Calibri" w:hAnsi="Calibri" w:cs="Calibri"/>
                <w:sz w:val="22"/>
                <w:szCs w:val="22"/>
              </w:rPr>
              <w:t xml:space="preserve">      -</w:t>
            </w:r>
          </w:p>
        </w:tc>
        <w:tc>
          <w:tcPr>
            <w:tcW w:w="270" w:type="dxa"/>
            <w:vAlign w:val="bottom"/>
          </w:tcPr>
          <w:p w14:paraId="4FFB1FA3" w14:textId="77777777" w:rsidR="00BC2AE6" w:rsidRPr="003C4453" w:rsidRDefault="00BC2AE6" w:rsidP="00BC2AE6">
            <w:pPr>
              <w:spacing w:line="240" w:lineRule="atLeast"/>
              <w:jc w:val="right"/>
              <w:rPr>
                <w:rFonts w:ascii="Calibri" w:eastAsia="Arial Unicode MS" w:hAnsi="Calibri" w:cs="Calibri"/>
                <w:sz w:val="22"/>
                <w:szCs w:val="22"/>
                <w:lang w:val="en-GB" w:bidi="ar-SA"/>
              </w:rPr>
            </w:pPr>
          </w:p>
        </w:tc>
        <w:tc>
          <w:tcPr>
            <w:tcW w:w="1175" w:type="dxa"/>
            <w:vAlign w:val="bottom"/>
          </w:tcPr>
          <w:p w14:paraId="6FF988ED" w14:textId="313DD550" w:rsidR="00BC2AE6" w:rsidRPr="003C4453" w:rsidRDefault="00BC2AE6" w:rsidP="00BC2AE6">
            <w:pPr>
              <w:tabs>
                <w:tab w:val="left" w:pos="610"/>
              </w:tabs>
              <w:spacing w:line="240" w:lineRule="atLeast"/>
              <w:jc w:val="center"/>
              <w:rPr>
                <w:rFonts w:ascii="Calibri" w:hAnsi="Calibri" w:cs="Calibri"/>
                <w:sz w:val="22"/>
                <w:szCs w:val="22"/>
              </w:rPr>
            </w:pPr>
            <w:r>
              <w:rPr>
                <w:rFonts w:ascii="Calibri" w:hAnsi="Calibri" w:cs="Calibri"/>
                <w:sz w:val="22"/>
                <w:szCs w:val="22"/>
              </w:rPr>
              <w:t xml:space="preserve">      -</w:t>
            </w:r>
          </w:p>
        </w:tc>
      </w:tr>
      <w:tr w:rsidR="00BC2AE6" w:rsidRPr="003C4453" w14:paraId="7DC7F2B5" w14:textId="77777777" w:rsidTr="00CB73E7">
        <w:trPr>
          <w:trHeight w:val="20"/>
        </w:trPr>
        <w:tc>
          <w:tcPr>
            <w:tcW w:w="3690" w:type="dxa"/>
            <w:vAlign w:val="bottom"/>
          </w:tcPr>
          <w:p w14:paraId="66671175" w14:textId="0818C6DC" w:rsidR="00BC2AE6" w:rsidRPr="003C4453" w:rsidRDefault="00BC2AE6" w:rsidP="00BC2AE6">
            <w:pPr>
              <w:tabs>
                <w:tab w:val="left" w:pos="360"/>
              </w:tabs>
              <w:spacing w:line="240" w:lineRule="atLeast"/>
              <w:ind w:left="165" w:hanging="165"/>
              <w:rPr>
                <w:rFonts w:ascii="Calibri" w:hAnsi="Calibri" w:cs="Calibri"/>
                <w:b/>
                <w:bCs/>
                <w:sz w:val="22"/>
                <w:szCs w:val="22"/>
              </w:rPr>
            </w:pPr>
            <w:r w:rsidRPr="003C4453">
              <w:rPr>
                <w:rFonts w:ascii="Calibri" w:hAnsi="Calibri" w:cs="Calibri"/>
                <w:b/>
                <w:bCs/>
                <w:sz w:val="22"/>
                <w:szCs w:val="22"/>
              </w:rPr>
              <w:t xml:space="preserve">Total long-term loans from </w:t>
            </w:r>
            <w:r w:rsidRPr="001239EE">
              <w:rPr>
                <w:rFonts w:ascii="Calibri" w:hAnsi="Calibri" w:cs="Calibri"/>
                <w:b/>
                <w:bCs/>
                <w:sz w:val="22"/>
                <w:szCs w:val="22"/>
              </w:rPr>
              <w:t>unrelated parties</w:t>
            </w:r>
          </w:p>
        </w:tc>
        <w:tc>
          <w:tcPr>
            <w:tcW w:w="1170" w:type="dxa"/>
            <w:tcBorders>
              <w:top w:val="single" w:sz="4" w:space="0" w:color="auto"/>
              <w:bottom w:val="double" w:sz="4" w:space="0" w:color="auto"/>
            </w:tcBorders>
            <w:vAlign w:val="bottom"/>
          </w:tcPr>
          <w:p w14:paraId="1B15A79F" w14:textId="2CBE883D" w:rsidR="00BC2AE6" w:rsidRPr="00BC2AE6" w:rsidRDefault="00BC2AE6" w:rsidP="00BC2AE6">
            <w:pPr>
              <w:tabs>
                <w:tab w:val="left" w:pos="610"/>
              </w:tabs>
              <w:spacing w:line="240" w:lineRule="atLeast"/>
              <w:jc w:val="center"/>
              <w:rPr>
                <w:rFonts w:ascii="Calibri" w:hAnsi="Calibri" w:cs="Calibri"/>
                <w:b/>
                <w:bCs/>
                <w:sz w:val="22"/>
                <w:szCs w:val="22"/>
              </w:rPr>
            </w:pPr>
            <w:r w:rsidRPr="00BC2AE6">
              <w:rPr>
                <w:rFonts w:ascii="Calibri" w:hAnsi="Calibri" w:cs="Calibri"/>
                <w:b/>
                <w:bCs/>
                <w:sz w:val="22"/>
                <w:szCs w:val="22"/>
              </w:rPr>
              <w:t xml:space="preserve">      -</w:t>
            </w:r>
          </w:p>
        </w:tc>
        <w:tc>
          <w:tcPr>
            <w:tcW w:w="270" w:type="dxa"/>
            <w:vAlign w:val="bottom"/>
          </w:tcPr>
          <w:p w14:paraId="28CC4ABE" w14:textId="77777777" w:rsidR="00BC2AE6" w:rsidRPr="00B72D46" w:rsidRDefault="00BC2AE6" w:rsidP="00BC2AE6">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vAlign w:val="bottom"/>
          </w:tcPr>
          <w:p w14:paraId="405C158B" w14:textId="37D5D6A0" w:rsidR="00BC2AE6" w:rsidRPr="00B72D46" w:rsidRDefault="00BC2AE6" w:rsidP="00BC2AE6">
            <w:pPr>
              <w:spacing w:line="240" w:lineRule="atLeast"/>
              <w:ind w:right="13"/>
              <w:jc w:val="right"/>
              <w:rPr>
                <w:rFonts w:ascii="Calibri" w:hAnsi="Calibri" w:cs="Calibri"/>
                <w:b/>
                <w:bCs/>
                <w:sz w:val="22"/>
                <w:szCs w:val="22"/>
              </w:rPr>
            </w:pPr>
            <w:r w:rsidRPr="00B72D46">
              <w:rPr>
                <w:rFonts w:ascii="Calibri" w:hAnsi="Calibri" w:cs="Calibri"/>
                <w:b/>
                <w:bCs/>
                <w:sz w:val="22"/>
                <w:szCs w:val="22"/>
              </w:rPr>
              <w:t>46,741</w:t>
            </w:r>
          </w:p>
        </w:tc>
        <w:tc>
          <w:tcPr>
            <w:tcW w:w="270" w:type="dxa"/>
            <w:vAlign w:val="bottom"/>
          </w:tcPr>
          <w:p w14:paraId="27B34A04" w14:textId="77777777" w:rsidR="00BC2AE6" w:rsidRPr="00B72D46" w:rsidRDefault="00BC2AE6" w:rsidP="00BC2AE6">
            <w:pPr>
              <w:spacing w:line="240" w:lineRule="atLeast"/>
              <w:jc w:val="right"/>
              <w:rPr>
                <w:rFonts w:ascii="Calibri" w:hAnsi="Calibri" w:cs="Calibri"/>
                <w:b/>
                <w:bCs/>
                <w:sz w:val="22"/>
                <w:szCs w:val="22"/>
              </w:rPr>
            </w:pPr>
          </w:p>
        </w:tc>
        <w:tc>
          <w:tcPr>
            <w:tcW w:w="1111" w:type="dxa"/>
            <w:tcBorders>
              <w:top w:val="single" w:sz="4" w:space="0" w:color="auto"/>
              <w:bottom w:val="double" w:sz="4" w:space="0" w:color="auto"/>
            </w:tcBorders>
            <w:vAlign w:val="bottom"/>
          </w:tcPr>
          <w:p w14:paraId="242B5119" w14:textId="02BAF1B8" w:rsidR="00BC2AE6" w:rsidRPr="00B72D46" w:rsidRDefault="00BC2AE6" w:rsidP="00BC2AE6">
            <w:pPr>
              <w:tabs>
                <w:tab w:val="left" w:pos="610"/>
              </w:tabs>
              <w:spacing w:line="240" w:lineRule="atLeast"/>
              <w:jc w:val="center"/>
              <w:rPr>
                <w:rFonts w:ascii="Calibri" w:hAnsi="Calibri" w:cs="Calibri"/>
                <w:b/>
                <w:bCs/>
                <w:sz w:val="22"/>
                <w:szCs w:val="22"/>
                <w:cs/>
              </w:rPr>
            </w:pPr>
            <w:r>
              <w:rPr>
                <w:rFonts w:ascii="Calibri" w:hAnsi="Calibri" w:cs="Calibri"/>
                <w:b/>
                <w:bCs/>
                <w:sz w:val="22"/>
                <w:szCs w:val="22"/>
              </w:rPr>
              <w:t xml:space="preserve">      -</w:t>
            </w:r>
          </w:p>
        </w:tc>
        <w:tc>
          <w:tcPr>
            <w:tcW w:w="270" w:type="dxa"/>
            <w:vAlign w:val="bottom"/>
          </w:tcPr>
          <w:p w14:paraId="2CD2F729" w14:textId="77777777" w:rsidR="00BC2AE6" w:rsidRPr="00B72D46" w:rsidRDefault="00BC2AE6" w:rsidP="00BC2AE6">
            <w:pPr>
              <w:tabs>
                <w:tab w:val="decimal" w:pos="654"/>
              </w:tabs>
              <w:spacing w:line="240" w:lineRule="atLeast"/>
              <w:jc w:val="right"/>
              <w:rPr>
                <w:rFonts w:ascii="Calibri" w:eastAsia="Arial Unicode MS" w:hAnsi="Calibri" w:cs="Calibri"/>
                <w:b/>
                <w:bCs/>
                <w:sz w:val="22"/>
                <w:szCs w:val="22"/>
                <w:lang w:val="en-GB" w:bidi="ar-SA"/>
              </w:rPr>
            </w:pPr>
          </w:p>
        </w:tc>
        <w:tc>
          <w:tcPr>
            <w:tcW w:w="1175" w:type="dxa"/>
            <w:tcBorders>
              <w:top w:val="single" w:sz="4" w:space="0" w:color="auto"/>
              <w:bottom w:val="double" w:sz="4" w:space="0" w:color="auto"/>
            </w:tcBorders>
            <w:vAlign w:val="bottom"/>
          </w:tcPr>
          <w:p w14:paraId="3460B9E2" w14:textId="3C099825" w:rsidR="00BC2AE6" w:rsidRPr="00B72D46" w:rsidRDefault="00BC2AE6" w:rsidP="00BC2AE6">
            <w:pPr>
              <w:tabs>
                <w:tab w:val="left" w:pos="610"/>
              </w:tabs>
              <w:spacing w:line="240" w:lineRule="atLeast"/>
              <w:jc w:val="center"/>
              <w:rPr>
                <w:rFonts w:ascii="Calibri" w:hAnsi="Calibri" w:cs="Calibri"/>
                <w:b/>
                <w:bCs/>
                <w:sz w:val="22"/>
                <w:szCs w:val="22"/>
              </w:rPr>
            </w:pPr>
            <w:r>
              <w:rPr>
                <w:rFonts w:ascii="Calibri" w:hAnsi="Calibri" w:cs="Calibri"/>
                <w:b/>
                <w:bCs/>
                <w:sz w:val="22"/>
                <w:szCs w:val="22"/>
              </w:rPr>
              <w:t xml:space="preserve">      </w:t>
            </w:r>
            <w:r w:rsidRPr="00B72D46">
              <w:rPr>
                <w:rFonts w:ascii="Calibri" w:hAnsi="Calibri" w:cs="Calibri"/>
                <w:b/>
                <w:bCs/>
                <w:sz w:val="22"/>
                <w:szCs w:val="22"/>
              </w:rPr>
              <w:t>-</w:t>
            </w:r>
          </w:p>
        </w:tc>
      </w:tr>
    </w:tbl>
    <w:p w14:paraId="7DF00C6A" w14:textId="7F96CE3C" w:rsidR="00793E4E" w:rsidRPr="00BF37EB" w:rsidRDefault="00542E19" w:rsidP="007B6FA7">
      <w:pPr>
        <w:spacing w:before="240" w:after="240" w:line="240" w:lineRule="atLeast"/>
        <w:ind w:left="547" w:right="-25"/>
        <w:jc w:val="both"/>
        <w:rPr>
          <w:rFonts w:ascii="Calibri" w:hAnsi="Calibri" w:cs="Calibri"/>
          <w:sz w:val="22"/>
          <w:szCs w:val="22"/>
        </w:rPr>
      </w:pPr>
      <w:bookmarkStart w:id="10" w:name="_Hlk105403293"/>
      <w:r w:rsidRPr="00BF37EB">
        <w:rPr>
          <w:rFonts w:ascii="Calibri" w:hAnsi="Calibri" w:cs="Calibri"/>
          <w:sz w:val="22"/>
          <w:szCs w:val="22"/>
        </w:rPr>
        <w:t xml:space="preserve">Movements of long-term loans from </w:t>
      </w:r>
      <w:r w:rsidR="008D5B94" w:rsidRPr="00BF37EB">
        <w:rPr>
          <w:rFonts w:ascii="Calibri" w:hAnsi="Calibri" w:cs="Calibri"/>
          <w:sz w:val="22"/>
          <w:szCs w:val="22"/>
        </w:rPr>
        <w:t>unrelated parties</w:t>
      </w:r>
      <w:r w:rsidRPr="00BF37EB">
        <w:rPr>
          <w:rFonts w:ascii="Calibri" w:hAnsi="Calibri" w:cs="Calibri"/>
          <w:sz w:val="22"/>
          <w:szCs w:val="22"/>
        </w:rPr>
        <w:t xml:space="preserve"> for the </w:t>
      </w:r>
      <w:r w:rsidR="00964DA0">
        <w:rPr>
          <w:rFonts w:ascii="Calibri" w:hAnsi="Calibri" w:cs="Calibri"/>
          <w:sz w:val="22"/>
          <w:szCs w:val="22"/>
        </w:rPr>
        <w:t>year</w:t>
      </w:r>
      <w:r w:rsidRPr="00BF37EB">
        <w:rPr>
          <w:rFonts w:ascii="Calibri" w:hAnsi="Calibri" w:cs="Calibri"/>
          <w:sz w:val="22"/>
          <w:szCs w:val="22"/>
        </w:rPr>
        <w:t xml:space="preserve"> ended </w:t>
      </w:r>
      <w:r w:rsidR="003A1A1A">
        <w:rPr>
          <w:rFonts w:ascii="Calibri" w:hAnsi="Calibri" w:cs="Calibri"/>
          <w:sz w:val="22"/>
          <w:szCs w:val="22"/>
        </w:rPr>
        <w:t>31 October</w:t>
      </w:r>
      <w:r w:rsidRPr="00BF37EB">
        <w:rPr>
          <w:rFonts w:ascii="Calibri" w:hAnsi="Calibri" w:cs="Calibri"/>
          <w:sz w:val="22"/>
          <w:szCs w:val="22"/>
        </w:rPr>
        <w:t xml:space="preserve"> 2022 and 2021</w:t>
      </w:r>
      <w:r w:rsidRPr="00BF37EB">
        <w:rPr>
          <w:rFonts w:ascii="Calibri" w:eastAsia="Arial Unicode MS" w:hAnsi="Calibri" w:cs="Cordia New"/>
          <w:sz w:val="22"/>
          <w:szCs w:val="22"/>
        </w:rPr>
        <w:t xml:space="preserve">, </w:t>
      </w:r>
      <w:r w:rsidRPr="00BF37EB">
        <w:rPr>
          <w:rFonts w:ascii="Calibri" w:hAnsi="Calibri" w:cs="Calibri"/>
          <w:sz w:val="22"/>
          <w:szCs w:val="22"/>
        </w:rPr>
        <w:t>comprise the following:</w:t>
      </w:r>
    </w:p>
    <w:bookmarkEnd w:id="10"/>
    <w:tbl>
      <w:tblPr>
        <w:tblW w:w="9180" w:type="dxa"/>
        <w:tblInd w:w="450" w:type="dxa"/>
        <w:tblLayout w:type="fixed"/>
        <w:tblLook w:val="0000" w:firstRow="0" w:lastRow="0" w:firstColumn="0" w:lastColumn="0" w:noHBand="0" w:noVBand="0"/>
      </w:tblPr>
      <w:tblGrid>
        <w:gridCol w:w="3690"/>
        <w:gridCol w:w="1170"/>
        <w:gridCol w:w="270"/>
        <w:gridCol w:w="1260"/>
        <w:gridCol w:w="270"/>
        <w:gridCol w:w="1150"/>
        <w:gridCol w:w="284"/>
        <w:gridCol w:w="1086"/>
      </w:tblGrid>
      <w:tr w:rsidR="00542E19" w:rsidRPr="003C4453" w14:paraId="0532ACE3" w14:textId="77777777" w:rsidTr="00BF37EB">
        <w:tc>
          <w:tcPr>
            <w:tcW w:w="3690" w:type="dxa"/>
          </w:tcPr>
          <w:p w14:paraId="4243325E" w14:textId="77777777" w:rsidR="00542E19" w:rsidRPr="003C4453" w:rsidRDefault="00542E19" w:rsidP="00CF0C40">
            <w:pPr>
              <w:spacing w:line="240" w:lineRule="atLeast"/>
              <w:rPr>
                <w:rFonts w:ascii="Calibri" w:eastAsia="Arial Unicode MS" w:hAnsi="Calibri" w:cs="Calibri"/>
                <w:sz w:val="22"/>
                <w:szCs w:val="22"/>
                <w:lang w:val="en-GB" w:bidi="ar-SA"/>
              </w:rPr>
            </w:pPr>
          </w:p>
        </w:tc>
        <w:tc>
          <w:tcPr>
            <w:tcW w:w="2700" w:type="dxa"/>
            <w:gridSpan w:val="3"/>
          </w:tcPr>
          <w:p w14:paraId="26F02647" w14:textId="77777777" w:rsidR="00542E19" w:rsidRPr="003C4453" w:rsidRDefault="00542E19" w:rsidP="00CF0C40">
            <w:pPr>
              <w:pStyle w:val="acctmergecolhdg"/>
              <w:spacing w:line="240" w:lineRule="atLeast"/>
              <w:rPr>
                <w:rFonts w:ascii="Calibri" w:hAnsi="Calibri" w:cs="Calibri"/>
                <w:szCs w:val="22"/>
              </w:rPr>
            </w:pPr>
            <w:r w:rsidRPr="003C4453">
              <w:rPr>
                <w:rFonts w:ascii="Calibri" w:hAnsi="Calibri" w:cs="Calibri"/>
                <w:szCs w:val="22"/>
              </w:rPr>
              <w:t>Consolidated</w:t>
            </w:r>
          </w:p>
          <w:p w14:paraId="65F93B5F" w14:textId="77777777" w:rsidR="00542E19" w:rsidRPr="003C4453" w:rsidRDefault="00542E19" w:rsidP="00CF0C40">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25679397" w14:textId="77777777" w:rsidR="00542E19" w:rsidRPr="003C4453" w:rsidRDefault="00542E19" w:rsidP="00CF0C40">
            <w:pPr>
              <w:spacing w:line="240" w:lineRule="atLeast"/>
              <w:jc w:val="center"/>
              <w:rPr>
                <w:rFonts w:ascii="Calibri" w:eastAsia="Arial Unicode MS" w:hAnsi="Calibri" w:cs="Calibri"/>
                <w:b/>
                <w:sz w:val="22"/>
                <w:szCs w:val="22"/>
                <w:lang w:val="en-GB" w:bidi="ar-SA"/>
              </w:rPr>
            </w:pPr>
          </w:p>
        </w:tc>
        <w:tc>
          <w:tcPr>
            <w:tcW w:w="2520" w:type="dxa"/>
            <w:gridSpan w:val="3"/>
          </w:tcPr>
          <w:p w14:paraId="1195C6CC" w14:textId="77777777" w:rsidR="00542E19" w:rsidRPr="003C4453" w:rsidRDefault="00542E19" w:rsidP="00CF0C40">
            <w:pPr>
              <w:pStyle w:val="acctmergecolhdg"/>
              <w:spacing w:line="240" w:lineRule="atLeast"/>
              <w:rPr>
                <w:rFonts w:ascii="Calibri" w:hAnsi="Calibri" w:cs="Calibri"/>
                <w:szCs w:val="22"/>
              </w:rPr>
            </w:pPr>
            <w:r w:rsidRPr="003C4453">
              <w:rPr>
                <w:rFonts w:ascii="Calibri" w:hAnsi="Calibri" w:cs="Calibri"/>
                <w:szCs w:val="22"/>
              </w:rPr>
              <w:t>Separate</w:t>
            </w:r>
          </w:p>
          <w:p w14:paraId="39F849C4" w14:textId="77777777" w:rsidR="00542E19" w:rsidRPr="003C4453" w:rsidRDefault="00542E19" w:rsidP="00CF0C40">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542E19" w:rsidRPr="003C4453" w14:paraId="6AD6BF2D" w14:textId="77777777" w:rsidTr="00BF37EB">
        <w:tc>
          <w:tcPr>
            <w:tcW w:w="3690" w:type="dxa"/>
          </w:tcPr>
          <w:p w14:paraId="041F3B4A" w14:textId="77777777" w:rsidR="00542E19" w:rsidRPr="003C4453" w:rsidRDefault="00542E19" w:rsidP="00CF0C40">
            <w:pPr>
              <w:spacing w:line="240" w:lineRule="atLeast"/>
              <w:rPr>
                <w:rFonts w:ascii="Calibri" w:eastAsia="Arial Unicode MS" w:hAnsi="Calibri" w:cs="Calibri"/>
                <w:sz w:val="22"/>
                <w:szCs w:val="22"/>
                <w:lang w:val="en-GB" w:bidi="ar-SA"/>
              </w:rPr>
            </w:pPr>
          </w:p>
        </w:tc>
        <w:tc>
          <w:tcPr>
            <w:tcW w:w="1170" w:type="dxa"/>
            <w:vAlign w:val="bottom"/>
          </w:tcPr>
          <w:p w14:paraId="3D32298D" w14:textId="77777777" w:rsidR="00542E19" w:rsidRPr="003C4453" w:rsidRDefault="00542E19"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4870CB62" w14:textId="77777777" w:rsidR="00542E19" w:rsidRPr="003C4453" w:rsidRDefault="00542E19" w:rsidP="00CF0C40">
            <w:pPr>
              <w:pStyle w:val="acctmergecolhdg"/>
              <w:spacing w:line="240" w:lineRule="atLeast"/>
              <w:ind w:left="-74" w:right="-79"/>
              <w:rPr>
                <w:rFonts w:ascii="Calibri" w:hAnsi="Calibri" w:cs="Calibri"/>
                <w:b w:val="0"/>
                <w:bCs/>
                <w:szCs w:val="22"/>
              </w:rPr>
            </w:pPr>
          </w:p>
        </w:tc>
        <w:tc>
          <w:tcPr>
            <w:tcW w:w="1260" w:type="dxa"/>
            <w:vAlign w:val="bottom"/>
          </w:tcPr>
          <w:p w14:paraId="2A373B2E" w14:textId="77777777" w:rsidR="00542E19" w:rsidRPr="003C4453" w:rsidRDefault="00542E19"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270" w:type="dxa"/>
          </w:tcPr>
          <w:p w14:paraId="23E61F9E" w14:textId="77777777" w:rsidR="00542E19" w:rsidRPr="003C4453" w:rsidRDefault="00542E19" w:rsidP="00CF0C40">
            <w:pPr>
              <w:spacing w:line="240" w:lineRule="atLeast"/>
              <w:jc w:val="center"/>
              <w:rPr>
                <w:rFonts w:ascii="Calibri" w:eastAsia="Arial Unicode MS" w:hAnsi="Calibri" w:cs="Calibri"/>
                <w:sz w:val="22"/>
                <w:szCs w:val="22"/>
                <w:lang w:val="en-GB" w:bidi="ar-SA"/>
              </w:rPr>
            </w:pPr>
          </w:p>
        </w:tc>
        <w:tc>
          <w:tcPr>
            <w:tcW w:w="1150" w:type="dxa"/>
            <w:vAlign w:val="bottom"/>
          </w:tcPr>
          <w:p w14:paraId="4E57A3F3" w14:textId="77777777" w:rsidR="00542E19" w:rsidRPr="003C4453" w:rsidRDefault="00542E19"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84" w:type="dxa"/>
            <w:vAlign w:val="bottom"/>
          </w:tcPr>
          <w:p w14:paraId="133979EC" w14:textId="77777777" w:rsidR="00542E19" w:rsidRPr="003C4453" w:rsidRDefault="00542E19" w:rsidP="00CF0C40">
            <w:pPr>
              <w:pStyle w:val="acctmergecolhdg"/>
              <w:spacing w:line="240" w:lineRule="atLeast"/>
              <w:ind w:left="-74" w:right="-79"/>
              <w:rPr>
                <w:rFonts w:ascii="Calibri" w:hAnsi="Calibri" w:cs="Calibri"/>
                <w:b w:val="0"/>
                <w:bCs/>
                <w:szCs w:val="22"/>
              </w:rPr>
            </w:pPr>
          </w:p>
        </w:tc>
        <w:tc>
          <w:tcPr>
            <w:tcW w:w="1086" w:type="dxa"/>
            <w:vAlign w:val="bottom"/>
          </w:tcPr>
          <w:p w14:paraId="1F0701A4" w14:textId="77777777" w:rsidR="00542E19" w:rsidRPr="003C4453" w:rsidRDefault="00542E19" w:rsidP="00CF0C40">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542E19" w:rsidRPr="003C4453" w14:paraId="25FCC947" w14:textId="77777777" w:rsidTr="00BF37EB">
        <w:tc>
          <w:tcPr>
            <w:tcW w:w="3690" w:type="dxa"/>
          </w:tcPr>
          <w:p w14:paraId="4B710FF1" w14:textId="77777777" w:rsidR="00542E19" w:rsidRPr="003C4453" w:rsidRDefault="00542E19" w:rsidP="00CF0C40">
            <w:pPr>
              <w:spacing w:line="240" w:lineRule="atLeast"/>
              <w:rPr>
                <w:rFonts w:ascii="Calibri" w:eastAsia="Arial Unicode MS" w:hAnsi="Calibri" w:cs="Calibri"/>
                <w:b/>
                <w:bCs/>
                <w:i/>
                <w:iCs/>
                <w:sz w:val="22"/>
                <w:szCs w:val="22"/>
                <w:lang w:val="en-GB" w:bidi="ar-SA"/>
              </w:rPr>
            </w:pPr>
          </w:p>
        </w:tc>
        <w:tc>
          <w:tcPr>
            <w:tcW w:w="5490" w:type="dxa"/>
            <w:gridSpan w:val="7"/>
            <w:shd w:val="clear" w:color="auto" w:fill="auto"/>
          </w:tcPr>
          <w:p w14:paraId="4B7D6E49" w14:textId="77777777" w:rsidR="00542E19" w:rsidRPr="003C4453" w:rsidRDefault="00542E19" w:rsidP="00CF0C40">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542E19" w:rsidRPr="003C4453" w14:paraId="0A209CEA" w14:textId="77777777" w:rsidTr="00BF37EB">
        <w:tc>
          <w:tcPr>
            <w:tcW w:w="3690" w:type="dxa"/>
            <w:shd w:val="clear" w:color="auto" w:fill="auto"/>
            <w:vAlign w:val="bottom"/>
          </w:tcPr>
          <w:p w14:paraId="6DC26BB4" w14:textId="77777777" w:rsidR="00542E19" w:rsidRPr="003C4453" w:rsidRDefault="00542E19" w:rsidP="00CF0C40">
            <w:pPr>
              <w:tabs>
                <w:tab w:val="left" w:pos="360"/>
              </w:tabs>
              <w:spacing w:line="240" w:lineRule="atLeast"/>
              <w:ind w:left="162" w:hanging="162"/>
              <w:rPr>
                <w:rFonts w:ascii="Calibri" w:hAnsi="Calibri" w:cs="Calibri"/>
                <w:sz w:val="22"/>
                <w:szCs w:val="22"/>
              </w:rPr>
            </w:pPr>
            <w:r w:rsidRPr="003C4453">
              <w:rPr>
                <w:rFonts w:ascii="Calibri" w:hAnsi="Calibri" w:cs="Calibri"/>
                <w:sz w:val="22"/>
                <w:szCs w:val="22"/>
              </w:rPr>
              <w:t xml:space="preserve">At 1 </w:t>
            </w:r>
            <w:r>
              <w:rPr>
                <w:rFonts w:ascii="Calibri" w:hAnsi="Calibri" w:cs="Calibri"/>
                <w:sz w:val="22"/>
                <w:szCs w:val="22"/>
              </w:rPr>
              <w:t xml:space="preserve">November </w:t>
            </w:r>
            <w:r w:rsidRPr="0041073F">
              <w:rPr>
                <w:rFonts w:ascii="Calibri" w:hAnsi="Calibri" w:cs="Calibri"/>
                <w:sz w:val="22"/>
                <w:szCs w:val="22"/>
              </w:rPr>
              <w:t>2021/2020</w:t>
            </w:r>
          </w:p>
        </w:tc>
        <w:tc>
          <w:tcPr>
            <w:tcW w:w="1170" w:type="dxa"/>
            <w:shd w:val="clear" w:color="auto" w:fill="auto"/>
          </w:tcPr>
          <w:p w14:paraId="56AABA19" w14:textId="17FA3058" w:rsidR="00542E19" w:rsidRPr="00955734" w:rsidRDefault="001F4CE2" w:rsidP="00632CEB">
            <w:pPr>
              <w:pStyle w:val="Heading1"/>
              <w:spacing w:line="240" w:lineRule="atLeast"/>
              <w:ind w:left="-259" w:right="21"/>
              <w:jc w:val="right"/>
              <w:rPr>
                <w:rFonts w:ascii="Calibri" w:eastAsia="Arial Unicode MS" w:hAnsi="Calibri" w:cs="Calibri"/>
                <w:b w:val="0"/>
                <w:bCs w:val="0"/>
                <w:color w:val="auto"/>
                <w:cs/>
              </w:rPr>
            </w:pPr>
            <w:r>
              <w:rPr>
                <w:rFonts w:ascii="Calibri" w:eastAsia="Arial Unicode MS" w:hAnsi="Calibri" w:cs="Calibri"/>
                <w:b w:val="0"/>
                <w:bCs w:val="0"/>
                <w:color w:val="auto"/>
              </w:rPr>
              <w:t>46,741</w:t>
            </w:r>
          </w:p>
        </w:tc>
        <w:tc>
          <w:tcPr>
            <w:tcW w:w="270" w:type="dxa"/>
            <w:shd w:val="clear" w:color="auto" w:fill="auto"/>
          </w:tcPr>
          <w:p w14:paraId="6EB22586" w14:textId="77777777" w:rsidR="00542E19" w:rsidRPr="00404FCE" w:rsidRDefault="00542E19" w:rsidP="00CF0C40">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43567AB8" w14:textId="6BF9AA7E" w:rsidR="00542E19" w:rsidRPr="00955734" w:rsidRDefault="00955734" w:rsidP="00955734">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70" w:type="dxa"/>
            <w:shd w:val="clear" w:color="auto" w:fill="auto"/>
          </w:tcPr>
          <w:p w14:paraId="67AEB431" w14:textId="77777777" w:rsidR="00542E19" w:rsidRPr="00404FCE" w:rsidRDefault="00542E19" w:rsidP="00CF0C40">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3443A35A" w14:textId="23545509" w:rsidR="00542E19" w:rsidRPr="00955734" w:rsidRDefault="00955734" w:rsidP="00955734">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21DE8E96" w14:textId="77777777" w:rsidR="00542E19" w:rsidRPr="00D26E1C" w:rsidRDefault="00542E19" w:rsidP="00CF0C40">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7210D0A1" w14:textId="2FCDC04B" w:rsidR="00542E19" w:rsidRPr="005B1705" w:rsidRDefault="00542E19" w:rsidP="0025635A">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BC2AE6" w:rsidRPr="003C4453" w14:paraId="7470FE4B" w14:textId="77777777" w:rsidTr="00BF37EB">
        <w:tc>
          <w:tcPr>
            <w:tcW w:w="3690" w:type="dxa"/>
            <w:shd w:val="clear" w:color="auto" w:fill="auto"/>
            <w:vAlign w:val="bottom"/>
          </w:tcPr>
          <w:p w14:paraId="20306A31" w14:textId="77777777" w:rsidR="00BC2AE6" w:rsidRPr="003C4453" w:rsidRDefault="00BC2AE6" w:rsidP="00BC2AE6">
            <w:pPr>
              <w:tabs>
                <w:tab w:val="left" w:pos="360"/>
              </w:tabs>
              <w:spacing w:line="240" w:lineRule="atLeast"/>
              <w:ind w:left="168" w:hanging="180"/>
              <w:rPr>
                <w:rFonts w:ascii="Calibri" w:hAnsi="Calibri" w:cs="Calibri"/>
                <w:sz w:val="22"/>
                <w:szCs w:val="22"/>
                <w:cs/>
              </w:rPr>
            </w:pPr>
            <w:r w:rsidRPr="003C4453">
              <w:rPr>
                <w:rFonts w:ascii="Calibri" w:hAnsi="Calibri" w:cs="Calibri"/>
                <w:sz w:val="22"/>
                <w:szCs w:val="22"/>
              </w:rPr>
              <w:t>Increase</w:t>
            </w:r>
          </w:p>
        </w:tc>
        <w:tc>
          <w:tcPr>
            <w:tcW w:w="1170" w:type="dxa"/>
            <w:shd w:val="clear" w:color="auto" w:fill="auto"/>
          </w:tcPr>
          <w:p w14:paraId="7C66A194" w14:textId="6A34AAC5" w:rsidR="00BC2AE6" w:rsidRPr="00955734" w:rsidRDefault="00BC2AE6" w:rsidP="00BC2AE6">
            <w:pPr>
              <w:pStyle w:val="Heading1"/>
              <w:spacing w:line="240" w:lineRule="atLeast"/>
              <w:ind w:left="-259" w:right="290"/>
              <w:jc w:val="right"/>
              <w:rPr>
                <w:rFonts w:ascii="Calibri" w:eastAsia="Arial Unicode MS" w:hAnsi="Calibri" w:cs="Calibri"/>
                <w:b w:val="0"/>
                <w:bCs w:val="0"/>
                <w:color w:val="auto"/>
              </w:rPr>
            </w:pPr>
            <w:r w:rsidRPr="006A4F34">
              <w:t>-</w:t>
            </w:r>
          </w:p>
        </w:tc>
        <w:tc>
          <w:tcPr>
            <w:tcW w:w="270" w:type="dxa"/>
            <w:shd w:val="clear" w:color="auto" w:fill="auto"/>
          </w:tcPr>
          <w:p w14:paraId="0851AB6C" w14:textId="77777777" w:rsidR="00BC2AE6" w:rsidRPr="00404FCE" w:rsidRDefault="00BC2AE6" w:rsidP="00BC2AE6">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4029FD11" w14:textId="4F947C37" w:rsidR="00BC2AE6" w:rsidRPr="00955734" w:rsidRDefault="00BC2AE6" w:rsidP="00BC2AE6">
            <w:pPr>
              <w:tabs>
                <w:tab w:val="left" w:pos="1039"/>
              </w:tabs>
              <w:spacing w:line="240" w:lineRule="atLeast"/>
              <w:jc w:val="right"/>
              <w:rPr>
                <w:rFonts w:ascii="Calibri" w:hAnsi="Calibri" w:cstheme="minorBidi"/>
                <w:sz w:val="22"/>
                <w:szCs w:val="22"/>
              </w:rPr>
            </w:pPr>
            <w:r>
              <w:rPr>
                <w:rFonts w:ascii="Calibri" w:hAnsi="Calibri" w:cstheme="minorBidi"/>
                <w:sz w:val="22"/>
                <w:szCs w:val="22"/>
              </w:rPr>
              <w:t>67,014</w:t>
            </w:r>
          </w:p>
        </w:tc>
        <w:tc>
          <w:tcPr>
            <w:tcW w:w="270" w:type="dxa"/>
            <w:shd w:val="clear" w:color="auto" w:fill="auto"/>
          </w:tcPr>
          <w:p w14:paraId="25DE3CCF" w14:textId="77777777" w:rsidR="00BC2AE6" w:rsidRPr="00404FCE" w:rsidRDefault="00BC2AE6" w:rsidP="00BC2AE6">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59CF9D8D" w14:textId="754EFA55" w:rsidR="00BC2AE6" w:rsidRPr="00955734" w:rsidRDefault="00BC2AE6" w:rsidP="00BC2AE6">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0CDC0796" w14:textId="77777777" w:rsidR="00BC2AE6" w:rsidRPr="00D26E1C" w:rsidRDefault="00BC2AE6" w:rsidP="00BC2AE6">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701BC567" w14:textId="0356B91E" w:rsidR="00BC2AE6" w:rsidRPr="005B1705" w:rsidRDefault="00BC2AE6" w:rsidP="00BC2AE6">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BC2AE6" w:rsidRPr="003C4453" w14:paraId="00D1D75F" w14:textId="77777777" w:rsidTr="00BF37EB">
        <w:tc>
          <w:tcPr>
            <w:tcW w:w="3690" w:type="dxa"/>
            <w:shd w:val="clear" w:color="auto" w:fill="auto"/>
            <w:vAlign w:val="bottom"/>
          </w:tcPr>
          <w:p w14:paraId="2DD88972" w14:textId="77777777" w:rsidR="00BC2AE6" w:rsidRPr="003C4453" w:rsidRDefault="00BC2AE6" w:rsidP="00BC2AE6">
            <w:pPr>
              <w:tabs>
                <w:tab w:val="left" w:pos="360"/>
              </w:tabs>
              <w:spacing w:line="240" w:lineRule="atLeast"/>
              <w:rPr>
                <w:rFonts w:ascii="Calibri" w:hAnsi="Calibri" w:cs="Calibri"/>
                <w:sz w:val="22"/>
                <w:szCs w:val="22"/>
              </w:rPr>
            </w:pPr>
            <w:r w:rsidRPr="003C4453">
              <w:rPr>
                <w:rFonts w:ascii="Calibri" w:hAnsi="Calibri" w:cs="Calibri"/>
                <w:sz w:val="22"/>
                <w:szCs w:val="22"/>
              </w:rPr>
              <w:t>Repayment</w:t>
            </w:r>
          </w:p>
        </w:tc>
        <w:tc>
          <w:tcPr>
            <w:tcW w:w="1170" w:type="dxa"/>
            <w:shd w:val="clear" w:color="auto" w:fill="auto"/>
          </w:tcPr>
          <w:p w14:paraId="671D9A2D" w14:textId="0188380A" w:rsidR="00BC2AE6" w:rsidRPr="00BC2AE6" w:rsidRDefault="00BC2AE6" w:rsidP="00BC2AE6">
            <w:pPr>
              <w:tabs>
                <w:tab w:val="left" w:pos="1039"/>
              </w:tabs>
              <w:spacing w:line="240" w:lineRule="atLeast"/>
              <w:jc w:val="right"/>
              <w:rPr>
                <w:rFonts w:ascii="Calibri" w:hAnsi="Calibri" w:cstheme="minorBidi"/>
                <w:sz w:val="22"/>
                <w:szCs w:val="22"/>
              </w:rPr>
            </w:pPr>
            <w:r w:rsidRPr="00BC2AE6">
              <w:rPr>
                <w:rFonts w:ascii="Calibri" w:hAnsi="Calibri" w:cstheme="minorBidi"/>
                <w:sz w:val="22"/>
                <w:szCs w:val="22"/>
              </w:rPr>
              <w:t>(42,320)</w:t>
            </w:r>
          </w:p>
        </w:tc>
        <w:tc>
          <w:tcPr>
            <w:tcW w:w="270" w:type="dxa"/>
            <w:shd w:val="clear" w:color="auto" w:fill="auto"/>
          </w:tcPr>
          <w:p w14:paraId="75B0A04A" w14:textId="77777777" w:rsidR="00BC2AE6" w:rsidRPr="00404FCE" w:rsidRDefault="00BC2AE6" w:rsidP="00BC2AE6">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14021EF6" w14:textId="0BA19C74" w:rsidR="00BC2AE6" w:rsidRPr="00AC5DDC" w:rsidRDefault="00BC2AE6" w:rsidP="00BC2AE6">
            <w:pPr>
              <w:pStyle w:val="Heading1"/>
              <w:spacing w:line="240" w:lineRule="atLeast"/>
              <w:ind w:left="-259" w:right="-20"/>
              <w:jc w:val="right"/>
              <w:rPr>
                <w:rFonts w:ascii="Calibri" w:eastAsia="Arial Unicode MS" w:hAnsi="Calibri" w:cs="Calibri"/>
                <w:b w:val="0"/>
                <w:bCs w:val="0"/>
                <w:color w:val="auto"/>
              </w:rPr>
            </w:pPr>
            <w:r>
              <w:rPr>
                <w:rFonts w:ascii="Calibri" w:eastAsia="Arial Unicode MS" w:hAnsi="Calibri" w:cs="Calibri"/>
                <w:b w:val="0"/>
                <w:bCs w:val="0"/>
                <w:color w:val="auto"/>
              </w:rPr>
              <w:t>(23,370)</w:t>
            </w:r>
          </w:p>
        </w:tc>
        <w:tc>
          <w:tcPr>
            <w:tcW w:w="270" w:type="dxa"/>
            <w:shd w:val="clear" w:color="auto" w:fill="auto"/>
          </w:tcPr>
          <w:p w14:paraId="306A8262" w14:textId="77777777" w:rsidR="00BC2AE6" w:rsidRPr="00404FCE" w:rsidRDefault="00BC2AE6" w:rsidP="00BC2AE6">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0118BA3B" w14:textId="71E67454" w:rsidR="00BC2AE6" w:rsidRPr="00955734" w:rsidRDefault="00BC2AE6" w:rsidP="00BC2AE6">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2CAD07A2" w14:textId="77777777" w:rsidR="00BC2AE6" w:rsidRPr="00D26E1C" w:rsidRDefault="00BC2AE6" w:rsidP="00BC2AE6">
            <w:pPr>
              <w:tabs>
                <w:tab w:val="left" w:pos="1039"/>
              </w:tabs>
              <w:spacing w:line="240" w:lineRule="atLeast"/>
              <w:jc w:val="right"/>
              <w:rPr>
                <w:rFonts w:ascii="Calibri" w:hAnsi="Calibri" w:cs="Calibri"/>
                <w:sz w:val="22"/>
                <w:szCs w:val="22"/>
              </w:rPr>
            </w:pPr>
          </w:p>
        </w:tc>
        <w:tc>
          <w:tcPr>
            <w:tcW w:w="1086" w:type="dxa"/>
            <w:shd w:val="clear" w:color="auto" w:fill="auto"/>
            <w:vAlign w:val="bottom"/>
          </w:tcPr>
          <w:p w14:paraId="050A8D0D" w14:textId="31086C65" w:rsidR="00BC2AE6" w:rsidRPr="005B1705" w:rsidRDefault="00BC2AE6" w:rsidP="00BC2AE6">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BC2AE6" w:rsidRPr="003C4453" w14:paraId="1CFF2E92" w14:textId="77777777" w:rsidTr="00BF37EB">
        <w:tc>
          <w:tcPr>
            <w:tcW w:w="3690" w:type="dxa"/>
            <w:shd w:val="clear" w:color="auto" w:fill="auto"/>
          </w:tcPr>
          <w:p w14:paraId="7454C304" w14:textId="0AF7BD47" w:rsidR="00BC2AE6" w:rsidRPr="00392773" w:rsidRDefault="00BC2AE6" w:rsidP="00BC2AE6">
            <w:pPr>
              <w:tabs>
                <w:tab w:val="left" w:pos="360"/>
              </w:tabs>
              <w:spacing w:line="240" w:lineRule="atLeast"/>
              <w:rPr>
                <w:rFonts w:asciiTheme="minorHAnsi" w:hAnsiTheme="minorHAnsi" w:cstheme="minorHAnsi"/>
                <w:sz w:val="22"/>
                <w:szCs w:val="22"/>
              </w:rPr>
            </w:pPr>
            <w:r w:rsidRPr="00392773">
              <w:rPr>
                <w:rFonts w:asciiTheme="minorHAnsi" w:hAnsiTheme="minorHAnsi" w:cstheme="minorHAnsi"/>
                <w:sz w:val="22"/>
                <w:szCs w:val="22"/>
              </w:rPr>
              <w:t xml:space="preserve">Translation adjustment on foreign </w:t>
            </w:r>
            <w:r>
              <w:rPr>
                <w:rFonts w:asciiTheme="minorHAnsi" w:hAnsiTheme="minorHAnsi" w:cstheme="minorHAnsi"/>
                <w:sz w:val="22"/>
                <w:szCs w:val="22"/>
              </w:rPr>
              <w:br/>
              <w:t xml:space="preserve">   </w:t>
            </w:r>
            <w:r w:rsidRPr="00392773">
              <w:rPr>
                <w:rFonts w:asciiTheme="minorHAnsi" w:hAnsiTheme="minorHAnsi" w:cstheme="minorHAnsi"/>
                <w:sz w:val="22"/>
                <w:szCs w:val="22"/>
              </w:rPr>
              <w:t>currency</w:t>
            </w:r>
          </w:p>
        </w:tc>
        <w:tc>
          <w:tcPr>
            <w:tcW w:w="1170" w:type="dxa"/>
            <w:tcBorders>
              <w:bottom w:val="single" w:sz="4" w:space="0" w:color="auto"/>
            </w:tcBorders>
            <w:shd w:val="clear" w:color="auto" w:fill="auto"/>
          </w:tcPr>
          <w:p w14:paraId="6CB8E752" w14:textId="77777777" w:rsidR="00BC2AE6" w:rsidRDefault="00BC2AE6" w:rsidP="00BC2AE6">
            <w:pPr>
              <w:tabs>
                <w:tab w:val="left" w:pos="1039"/>
              </w:tabs>
              <w:spacing w:line="240" w:lineRule="atLeast"/>
              <w:jc w:val="right"/>
              <w:rPr>
                <w:rFonts w:ascii="Calibri" w:hAnsi="Calibri" w:cstheme="minorBidi"/>
                <w:sz w:val="22"/>
                <w:szCs w:val="22"/>
              </w:rPr>
            </w:pPr>
          </w:p>
          <w:p w14:paraId="72CA5A40" w14:textId="01BA8CD1" w:rsidR="00BC2AE6" w:rsidRPr="00BC2AE6" w:rsidRDefault="00BC2AE6" w:rsidP="00BC2AE6">
            <w:pPr>
              <w:tabs>
                <w:tab w:val="left" w:pos="1039"/>
              </w:tabs>
              <w:spacing w:line="240" w:lineRule="atLeast"/>
              <w:jc w:val="right"/>
              <w:rPr>
                <w:rFonts w:ascii="Calibri" w:hAnsi="Calibri" w:cstheme="minorBidi"/>
                <w:sz w:val="22"/>
                <w:szCs w:val="22"/>
              </w:rPr>
            </w:pPr>
            <w:r w:rsidRPr="00BC2AE6">
              <w:rPr>
                <w:rFonts w:ascii="Calibri" w:hAnsi="Calibri" w:cstheme="minorBidi"/>
                <w:sz w:val="22"/>
                <w:szCs w:val="22"/>
              </w:rPr>
              <w:t>(4,421)</w:t>
            </w:r>
          </w:p>
        </w:tc>
        <w:tc>
          <w:tcPr>
            <w:tcW w:w="270" w:type="dxa"/>
            <w:shd w:val="clear" w:color="auto" w:fill="auto"/>
          </w:tcPr>
          <w:p w14:paraId="57F5355F" w14:textId="77777777" w:rsidR="00BC2AE6" w:rsidRPr="001377C6" w:rsidRDefault="00BC2AE6" w:rsidP="00BC2AE6">
            <w:pPr>
              <w:spacing w:line="240" w:lineRule="atLeast"/>
              <w:rPr>
                <w:rFonts w:ascii="Calibri" w:eastAsia="Arial Unicode MS" w:hAnsi="Calibri" w:cs="Calibri"/>
                <w:sz w:val="22"/>
                <w:szCs w:val="22"/>
                <w:lang w:val="en-GB" w:bidi="ar-SA"/>
              </w:rPr>
            </w:pPr>
          </w:p>
        </w:tc>
        <w:tc>
          <w:tcPr>
            <w:tcW w:w="1260" w:type="dxa"/>
            <w:tcBorders>
              <w:bottom w:val="single" w:sz="4" w:space="0" w:color="auto"/>
            </w:tcBorders>
            <w:shd w:val="clear" w:color="auto" w:fill="auto"/>
            <w:vAlign w:val="bottom"/>
          </w:tcPr>
          <w:p w14:paraId="750D5B8B" w14:textId="17E3CAF4" w:rsidR="00BC2AE6" w:rsidRPr="00955734" w:rsidRDefault="00BC2AE6" w:rsidP="00BC2AE6">
            <w:pPr>
              <w:tabs>
                <w:tab w:val="left" w:pos="1039"/>
              </w:tabs>
              <w:spacing w:line="240" w:lineRule="atLeast"/>
              <w:jc w:val="right"/>
              <w:rPr>
                <w:rFonts w:ascii="Calibri" w:hAnsi="Calibri" w:cstheme="minorBidi"/>
                <w:sz w:val="22"/>
                <w:szCs w:val="22"/>
              </w:rPr>
            </w:pPr>
            <w:r>
              <w:rPr>
                <w:rFonts w:ascii="Calibri" w:hAnsi="Calibri" w:cstheme="minorBidi"/>
                <w:sz w:val="22"/>
                <w:szCs w:val="22"/>
              </w:rPr>
              <w:t>3,097</w:t>
            </w:r>
          </w:p>
        </w:tc>
        <w:tc>
          <w:tcPr>
            <w:tcW w:w="270" w:type="dxa"/>
            <w:shd w:val="clear" w:color="auto" w:fill="auto"/>
          </w:tcPr>
          <w:p w14:paraId="1C7DE221" w14:textId="77777777" w:rsidR="00BC2AE6" w:rsidRPr="00404FCE" w:rsidRDefault="00BC2AE6" w:rsidP="00BC2AE6">
            <w:pPr>
              <w:spacing w:line="240" w:lineRule="atLeast"/>
              <w:jc w:val="right"/>
              <w:rPr>
                <w:rFonts w:ascii="Calibri" w:eastAsia="Arial Unicode MS" w:hAnsi="Calibri" w:cs="Calibri"/>
                <w:sz w:val="22"/>
                <w:szCs w:val="22"/>
                <w:lang w:val="en-GB" w:bidi="ar-SA"/>
              </w:rPr>
            </w:pPr>
          </w:p>
        </w:tc>
        <w:tc>
          <w:tcPr>
            <w:tcW w:w="1150" w:type="dxa"/>
            <w:tcBorders>
              <w:bottom w:val="single" w:sz="4" w:space="0" w:color="auto"/>
            </w:tcBorders>
            <w:shd w:val="clear" w:color="auto" w:fill="auto"/>
          </w:tcPr>
          <w:p w14:paraId="7CD34567" w14:textId="77777777" w:rsidR="00BC2AE6" w:rsidRPr="00955734" w:rsidRDefault="00BC2AE6" w:rsidP="00BC2AE6">
            <w:pPr>
              <w:pStyle w:val="Heading1"/>
              <w:spacing w:line="240" w:lineRule="atLeast"/>
              <w:ind w:left="-259" w:right="290"/>
              <w:jc w:val="right"/>
              <w:rPr>
                <w:rFonts w:ascii="Calibri" w:eastAsia="Arial Unicode MS" w:hAnsi="Calibri" w:cs="Calibri"/>
                <w:b w:val="0"/>
                <w:bCs w:val="0"/>
                <w:color w:val="auto"/>
              </w:rPr>
            </w:pPr>
          </w:p>
          <w:p w14:paraId="2458BE91" w14:textId="5CE94A46" w:rsidR="00BC2AE6" w:rsidRPr="00955734" w:rsidRDefault="00BC2AE6" w:rsidP="00BC2AE6">
            <w:pPr>
              <w:pStyle w:val="Heading1"/>
              <w:spacing w:line="240" w:lineRule="atLeast"/>
              <w:ind w:left="-259" w:right="290"/>
              <w:jc w:val="right"/>
              <w:rPr>
                <w:rFonts w:ascii="Calibri" w:eastAsia="Arial Unicode MS" w:hAnsi="Calibri" w:cs="Calibri"/>
                <w:b w:val="0"/>
                <w:bCs w:val="0"/>
                <w:color w:val="auto"/>
              </w:rPr>
            </w:pPr>
            <w:r w:rsidRPr="00955734">
              <w:rPr>
                <w:rFonts w:ascii="Calibri" w:eastAsia="Arial Unicode MS" w:hAnsi="Calibri" w:cs="Calibri"/>
                <w:b w:val="0"/>
                <w:bCs w:val="0"/>
                <w:color w:val="auto"/>
              </w:rPr>
              <w:t>-</w:t>
            </w:r>
          </w:p>
        </w:tc>
        <w:tc>
          <w:tcPr>
            <w:tcW w:w="284" w:type="dxa"/>
            <w:shd w:val="clear" w:color="auto" w:fill="auto"/>
          </w:tcPr>
          <w:p w14:paraId="7B938B73" w14:textId="77777777" w:rsidR="00BC2AE6" w:rsidRPr="00D26E1C" w:rsidRDefault="00BC2AE6" w:rsidP="00BC2AE6">
            <w:pPr>
              <w:tabs>
                <w:tab w:val="left" w:pos="1039"/>
              </w:tabs>
              <w:spacing w:line="240" w:lineRule="atLeast"/>
              <w:jc w:val="right"/>
              <w:rPr>
                <w:rFonts w:ascii="Calibri" w:hAnsi="Calibri" w:cs="Calibri"/>
                <w:sz w:val="22"/>
                <w:szCs w:val="22"/>
              </w:rPr>
            </w:pPr>
          </w:p>
        </w:tc>
        <w:tc>
          <w:tcPr>
            <w:tcW w:w="1086" w:type="dxa"/>
            <w:tcBorders>
              <w:bottom w:val="single" w:sz="4" w:space="0" w:color="auto"/>
            </w:tcBorders>
            <w:shd w:val="clear" w:color="auto" w:fill="auto"/>
            <w:vAlign w:val="bottom"/>
          </w:tcPr>
          <w:p w14:paraId="6659C59E" w14:textId="2B3336E2" w:rsidR="00BC2AE6" w:rsidRPr="005B1705" w:rsidRDefault="00BC2AE6" w:rsidP="00BC2AE6">
            <w:pPr>
              <w:pStyle w:val="Heading1"/>
              <w:spacing w:line="240" w:lineRule="atLeast"/>
              <w:ind w:left="-259" w:right="290"/>
              <w:jc w:val="right"/>
              <w:rPr>
                <w:rFonts w:ascii="Calibri" w:hAnsi="Calibri" w:cstheme="minorBidi"/>
              </w:rPr>
            </w:pPr>
            <w:r w:rsidRPr="0025635A">
              <w:rPr>
                <w:rFonts w:ascii="Calibri" w:eastAsia="Arial Unicode MS" w:hAnsi="Calibri" w:cs="Calibri"/>
                <w:b w:val="0"/>
                <w:bCs w:val="0"/>
                <w:color w:val="auto"/>
              </w:rPr>
              <w:t>-</w:t>
            </w:r>
          </w:p>
        </w:tc>
      </w:tr>
      <w:tr w:rsidR="00542E19" w:rsidRPr="003C4453" w14:paraId="0251266D" w14:textId="77777777" w:rsidTr="00BF37EB">
        <w:tc>
          <w:tcPr>
            <w:tcW w:w="3690" w:type="dxa"/>
            <w:vAlign w:val="bottom"/>
          </w:tcPr>
          <w:p w14:paraId="6B08429E" w14:textId="42A0CCAF" w:rsidR="00542E19" w:rsidRPr="003C4453" w:rsidRDefault="00542E19" w:rsidP="00CF0C40">
            <w:pPr>
              <w:tabs>
                <w:tab w:val="left" w:pos="360"/>
              </w:tabs>
              <w:spacing w:line="240" w:lineRule="atLeast"/>
              <w:rPr>
                <w:rFonts w:ascii="Calibri" w:hAnsi="Calibri" w:cs="Calibri"/>
                <w:sz w:val="22"/>
                <w:szCs w:val="22"/>
              </w:rPr>
            </w:pPr>
            <w:r w:rsidRPr="003C4453">
              <w:rPr>
                <w:rFonts w:ascii="Calibri" w:hAnsi="Calibri" w:cs="Calibri"/>
                <w:b/>
                <w:bCs/>
                <w:sz w:val="22"/>
                <w:szCs w:val="22"/>
              </w:rPr>
              <w:t xml:space="preserve">At </w:t>
            </w:r>
            <w:r w:rsidR="003A1A1A">
              <w:rPr>
                <w:rFonts w:ascii="Calibri" w:hAnsi="Calibri" w:cs="Calibri"/>
                <w:b/>
                <w:bCs/>
                <w:sz w:val="22"/>
                <w:szCs w:val="22"/>
              </w:rPr>
              <w:t>31 October</w:t>
            </w:r>
          </w:p>
        </w:tc>
        <w:tc>
          <w:tcPr>
            <w:tcW w:w="1170" w:type="dxa"/>
            <w:tcBorders>
              <w:top w:val="single" w:sz="4" w:space="0" w:color="auto"/>
              <w:bottom w:val="double" w:sz="4" w:space="0" w:color="auto"/>
            </w:tcBorders>
            <w:vAlign w:val="bottom"/>
          </w:tcPr>
          <w:p w14:paraId="36F0A3A1" w14:textId="67FA561C" w:rsidR="00542E19" w:rsidRPr="00955734" w:rsidRDefault="00BC2AE6" w:rsidP="00BC2AE6">
            <w:pPr>
              <w:pStyle w:val="Heading1"/>
              <w:spacing w:line="240" w:lineRule="atLeast"/>
              <w:ind w:left="-259" w:right="290"/>
              <w:jc w:val="right"/>
              <w:rPr>
                <w:rFonts w:ascii="Calibri" w:eastAsia="Arial Unicode MS" w:hAnsi="Calibri" w:cs="Calibri"/>
                <w:color w:val="auto"/>
              </w:rPr>
            </w:pPr>
            <w:r w:rsidRPr="00955734">
              <w:rPr>
                <w:rFonts w:ascii="Calibri" w:eastAsia="Arial Unicode MS" w:hAnsi="Calibri" w:cs="Calibri"/>
                <w:color w:val="auto"/>
              </w:rPr>
              <w:t>-</w:t>
            </w:r>
          </w:p>
        </w:tc>
        <w:tc>
          <w:tcPr>
            <w:tcW w:w="270" w:type="dxa"/>
            <w:vAlign w:val="center"/>
          </w:tcPr>
          <w:p w14:paraId="48C2379F" w14:textId="77777777" w:rsidR="00542E19" w:rsidRPr="005B1705" w:rsidRDefault="00542E19" w:rsidP="00CF0C40">
            <w:pPr>
              <w:tabs>
                <w:tab w:val="decimal" w:pos="654"/>
              </w:tabs>
              <w:spacing w:line="240" w:lineRule="atLeast"/>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tcPr>
          <w:p w14:paraId="5DDCAA53" w14:textId="6BC43E44" w:rsidR="00542E19" w:rsidRPr="00955734" w:rsidRDefault="00234E67" w:rsidP="003C1ACA">
            <w:pPr>
              <w:tabs>
                <w:tab w:val="left" w:pos="1038"/>
              </w:tabs>
              <w:spacing w:line="240" w:lineRule="atLeast"/>
              <w:jc w:val="right"/>
              <w:rPr>
                <w:rFonts w:ascii="Calibri" w:hAnsi="Calibri" w:cstheme="minorBidi"/>
                <w:b/>
                <w:bCs/>
                <w:sz w:val="22"/>
                <w:szCs w:val="22"/>
              </w:rPr>
            </w:pPr>
            <w:r>
              <w:rPr>
                <w:rFonts w:ascii="Calibri" w:hAnsi="Calibri" w:cstheme="minorBidi"/>
                <w:b/>
                <w:bCs/>
                <w:sz w:val="22"/>
                <w:szCs w:val="22"/>
              </w:rPr>
              <w:t>46,741</w:t>
            </w:r>
          </w:p>
        </w:tc>
        <w:tc>
          <w:tcPr>
            <w:tcW w:w="270" w:type="dxa"/>
            <w:vAlign w:val="center"/>
          </w:tcPr>
          <w:p w14:paraId="757F0AA4" w14:textId="77777777" w:rsidR="00542E19" w:rsidRPr="005B1705" w:rsidRDefault="00542E19" w:rsidP="00CF0C40">
            <w:pPr>
              <w:spacing w:line="240" w:lineRule="atLeast"/>
              <w:jc w:val="right"/>
              <w:rPr>
                <w:rFonts w:ascii="Calibri" w:hAnsi="Calibri" w:cs="Calibri"/>
                <w:b/>
                <w:bCs/>
                <w:sz w:val="22"/>
                <w:szCs w:val="22"/>
              </w:rPr>
            </w:pPr>
          </w:p>
        </w:tc>
        <w:tc>
          <w:tcPr>
            <w:tcW w:w="1150" w:type="dxa"/>
            <w:tcBorders>
              <w:top w:val="single" w:sz="4" w:space="0" w:color="auto"/>
              <w:bottom w:val="double" w:sz="4" w:space="0" w:color="auto"/>
            </w:tcBorders>
            <w:vAlign w:val="bottom"/>
          </w:tcPr>
          <w:p w14:paraId="25C82346" w14:textId="5CFC7A36" w:rsidR="00542E19" w:rsidRPr="00955734" w:rsidRDefault="00955734" w:rsidP="00955734">
            <w:pPr>
              <w:pStyle w:val="Heading1"/>
              <w:spacing w:line="240" w:lineRule="atLeast"/>
              <w:ind w:left="-259" w:right="290"/>
              <w:jc w:val="right"/>
              <w:rPr>
                <w:rFonts w:ascii="Calibri" w:eastAsia="Arial Unicode MS" w:hAnsi="Calibri" w:cs="Calibri"/>
                <w:color w:val="auto"/>
              </w:rPr>
            </w:pPr>
            <w:r w:rsidRPr="00955734">
              <w:rPr>
                <w:rFonts w:ascii="Calibri" w:eastAsia="Arial Unicode MS" w:hAnsi="Calibri" w:cs="Calibri"/>
                <w:color w:val="auto"/>
              </w:rPr>
              <w:t>-</w:t>
            </w:r>
          </w:p>
        </w:tc>
        <w:tc>
          <w:tcPr>
            <w:tcW w:w="284" w:type="dxa"/>
            <w:vAlign w:val="center"/>
          </w:tcPr>
          <w:p w14:paraId="09FE0B46" w14:textId="77777777" w:rsidR="00542E19" w:rsidRPr="005B1705" w:rsidRDefault="00542E19" w:rsidP="00CF0C40">
            <w:pPr>
              <w:tabs>
                <w:tab w:val="decimal" w:pos="654"/>
                <w:tab w:val="left" w:pos="1039"/>
              </w:tabs>
              <w:spacing w:line="240" w:lineRule="atLeast"/>
              <w:jc w:val="right"/>
              <w:rPr>
                <w:rFonts w:ascii="Calibri" w:hAnsi="Calibri" w:cs="Calibri"/>
                <w:b/>
                <w:bCs/>
                <w:sz w:val="22"/>
                <w:szCs w:val="22"/>
              </w:rPr>
            </w:pPr>
          </w:p>
        </w:tc>
        <w:tc>
          <w:tcPr>
            <w:tcW w:w="1086" w:type="dxa"/>
            <w:tcBorders>
              <w:top w:val="single" w:sz="4" w:space="0" w:color="auto"/>
              <w:bottom w:val="double" w:sz="4" w:space="0" w:color="auto"/>
            </w:tcBorders>
          </w:tcPr>
          <w:p w14:paraId="720343E9" w14:textId="66CD4DEC" w:rsidR="00542E19" w:rsidRPr="005B1705" w:rsidRDefault="00542E19" w:rsidP="0025635A">
            <w:pPr>
              <w:pStyle w:val="Heading1"/>
              <w:spacing w:line="240" w:lineRule="atLeast"/>
              <w:ind w:left="-259" w:right="290"/>
              <w:jc w:val="right"/>
              <w:rPr>
                <w:rFonts w:ascii="Calibri" w:hAnsi="Calibri" w:cstheme="minorBidi"/>
                <w:b w:val="0"/>
                <w:bCs w:val="0"/>
              </w:rPr>
            </w:pPr>
            <w:r w:rsidRPr="0025635A">
              <w:rPr>
                <w:rFonts w:ascii="Calibri" w:eastAsia="Arial Unicode MS" w:hAnsi="Calibri" w:cs="Calibri"/>
                <w:color w:val="auto"/>
              </w:rPr>
              <w:t>-</w:t>
            </w:r>
          </w:p>
        </w:tc>
      </w:tr>
    </w:tbl>
    <w:p w14:paraId="1466AA46" w14:textId="75A54AA1" w:rsidR="005A66AC" w:rsidRDefault="00422D53" w:rsidP="00BF37EB">
      <w:pPr>
        <w:numPr>
          <w:ilvl w:val="0"/>
          <w:numId w:val="18"/>
        </w:numPr>
        <w:spacing w:before="240" w:after="240"/>
        <w:ind w:left="547" w:hanging="547"/>
        <w:jc w:val="both"/>
        <w:rPr>
          <w:rFonts w:ascii="Calibri" w:eastAsia="Arial Unicode MS" w:hAnsi="Calibri" w:cs="Calibri"/>
          <w:b/>
          <w:bCs/>
          <w:sz w:val="22"/>
          <w:szCs w:val="22"/>
        </w:rPr>
      </w:pPr>
      <w:r>
        <w:rPr>
          <w:rFonts w:ascii="Calibri" w:eastAsia="Arial Unicode MS" w:hAnsi="Calibri" w:cs="Calibri"/>
          <w:b/>
          <w:bCs/>
          <w:sz w:val="22"/>
          <w:szCs w:val="22"/>
        </w:rPr>
        <w:t xml:space="preserve">Trade and other </w:t>
      </w:r>
      <w:r w:rsidR="00147A15">
        <w:rPr>
          <w:rFonts w:ascii="Calibri" w:eastAsia="Arial Unicode MS" w:hAnsi="Calibri" w:cs="Calibri"/>
          <w:b/>
          <w:bCs/>
          <w:sz w:val="22"/>
          <w:szCs w:val="22"/>
        </w:rPr>
        <w:t xml:space="preserve">accounts </w:t>
      </w:r>
      <w:r>
        <w:rPr>
          <w:rFonts w:ascii="Calibri" w:eastAsia="Arial Unicode MS" w:hAnsi="Calibri" w:cs="Calibri"/>
          <w:b/>
          <w:bCs/>
          <w:sz w:val="22"/>
          <w:szCs w:val="22"/>
        </w:rPr>
        <w:t>payable</w:t>
      </w:r>
      <w:r w:rsidR="008D5B94">
        <w:rPr>
          <w:rFonts w:ascii="Calibri" w:eastAsia="Arial Unicode MS" w:hAnsi="Calibri" w:cs="Calibri"/>
          <w:b/>
          <w:bCs/>
          <w:sz w:val="22"/>
          <w:szCs w:val="22"/>
        </w:rPr>
        <w:t>s</w:t>
      </w:r>
    </w:p>
    <w:tbl>
      <w:tblPr>
        <w:tblW w:w="9334" w:type="dxa"/>
        <w:tblInd w:w="450" w:type="dxa"/>
        <w:tblLayout w:type="fixed"/>
        <w:tblCellMar>
          <w:left w:w="79" w:type="dxa"/>
          <w:right w:w="79" w:type="dxa"/>
        </w:tblCellMar>
        <w:tblLook w:val="0000" w:firstRow="0" w:lastRow="0" w:firstColumn="0" w:lastColumn="0" w:noHBand="0" w:noVBand="0"/>
      </w:tblPr>
      <w:tblGrid>
        <w:gridCol w:w="3636"/>
        <w:gridCol w:w="1298"/>
        <w:gridCol w:w="180"/>
        <w:gridCol w:w="1294"/>
        <w:gridCol w:w="180"/>
        <w:gridCol w:w="1305"/>
        <w:gridCol w:w="180"/>
        <w:gridCol w:w="1261"/>
      </w:tblGrid>
      <w:tr w:rsidR="00422D53" w:rsidRPr="003C4453" w14:paraId="495CDC3B" w14:textId="77777777" w:rsidTr="00C72343">
        <w:trPr>
          <w:cantSplit/>
          <w:tblHeader/>
        </w:trPr>
        <w:tc>
          <w:tcPr>
            <w:tcW w:w="3636" w:type="dxa"/>
            <w:shd w:val="clear" w:color="auto" w:fill="auto"/>
          </w:tcPr>
          <w:p w14:paraId="15644059" w14:textId="77777777" w:rsidR="00422D53" w:rsidRPr="003C4453" w:rsidRDefault="00422D53" w:rsidP="00CF0C40">
            <w:pPr>
              <w:spacing w:line="240" w:lineRule="atLeast"/>
              <w:rPr>
                <w:rFonts w:ascii="Calibri" w:hAnsi="Calibri" w:cs="Calibri"/>
                <w:i/>
                <w:iCs/>
                <w:color w:val="0000FF"/>
                <w:sz w:val="22"/>
                <w:szCs w:val="22"/>
              </w:rPr>
            </w:pPr>
          </w:p>
        </w:tc>
        <w:tc>
          <w:tcPr>
            <w:tcW w:w="2772" w:type="dxa"/>
            <w:gridSpan w:val="3"/>
          </w:tcPr>
          <w:p w14:paraId="42054889" w14:textId="77777777" w:rsidR="00422D53" w:rsidRPr="003C4453" w:rsidRDefault="00422D53" w:rsidP="00CF0C40">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5FBC7E11" w14:textId="77777777" w:rsidR="00422D53" w:rsidRPr="003C4453" w:rsidRDefault="00422D53" w:rsidP="00CF0C40">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0" w:type="dxa"/>
          </w:tcPr>
          <w:p w14:paraId="5D3D4B42" w14:textId="77777777" w:rsidR="00422D53" w:rsidRPr="003C4453" w:rsidRDefault="00422D53" w:rsidP="00CF0C40">
            <w:pPr>
              <w:pStyle w:val="acctmergecolhdg"/>
              <w:spacing w:line="240" w:lineRule="atLeast"/>
              <w:rPr>
                <w:rFonts w:ascii="Calibri" w:hAnsi="Calibri" w:cs="Calibri"/>
                <w:szCs w:val="22"/>
              </w:rPr>
            </w:pPr>
          </w:p>
        </w:tc>
        <w:tc>
          <w:tcPr>
            <w:tcW w:w="2746" w:type="dxa"/>
            <w:gridSpan w:val="3"/>
          </w:tcPr>
          <w:p w14:paraId="137D1133" w14:textId="77777777" w:rsidR="00422D53" w:rsidRPr="003C4453" w:rsidRDefault="00422D53" w:rsidP="00CF0C40">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40098C6C" w14:textId="77777777" w:rsidR="00422D53" w:rsidRPr="003C4453" w:rsidRDefault="00422D53" w:rsidP="00CF0C40">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422D53" w:rsidRPr="003C4453" w14:paraId="51CB8681" w14:textId="77777777" w:rsidTr="00C72343">
        <w:trPr>
          <w:cantSplit/>
          <w:tblHeader/>
        </w:trPr>
        <w:tc>
          <w:tcPr>
            <w:tcW w:w="3636" w:type="dxa"/>
          </w:tcPr>
          <w:p w14:paraId="0A79AAD7" w14:textId="77777777" w:rsidR="00422D53" w:rsidRPr="003C4453" w:rsidRDefault="00422D53" w:rsidP="00CF0C40">
            <w:pPr>
              <w:pStyle w:val="acctfourfigures"/>
              <w:spacing w:line="240" w:lineRule="atLeast"/>
              <w:jc w:val="center"/>
              <w:rPr>
                <w:rFonts w:ascii="Calibri" w:hAnsi="Calibri" w:cs="Calibri"/>
                <w:szCs w:val="22"/>
              </w:rPr>
            </w:pPr>
          </w:p>
        </w:tc>
        <w:tc>
          <w:tcPr>
            <w:tcW w:w="1298" w:type="dxa"/>
            <w:shd w:val="clear" w:color="auto" w:fill="auto"/>
          </w:tcPr>
          <w:p w14:paraId="0570950C" w14:textId="77777777" w:rsidR="00422D53" w:rsidRPr="003C4453" w:rsidRDefault="00422D53"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2022</w:t>
            </w:r>
          </w:p>
        </w:tc>
        <w:tc>
          <w:tcPr>
            <w:tcW w:w="180" w:type="dxa"/>
            <w:shd w:val="clear" w:color="auto" w:fill="auto"/>
          </w:tcPr>
          <w:p w14:paraId="4B12B2D1" w14:textId="77777777" w:rsidR="00422D53" w:rsidRPr="003C4453" w:rsidRDefault="00422D53" w:rsidP="00CF0C40">
            <w:pPr>
              <w:pStyle w:val="acctmergecolhdg"/>
              <w:spacing w:line="240" w:lineRule="atLeast"/>
              <w:ind w:left="-169" w:right="-142"/>
              <w:rPr>
                <w:rFonts w:ascii="Calibri" w:hAnsi="Calibri" w:cs="Calibri"/>
                <w:b w:val="0"/>
                <w:bCs/>
                <w:szCs w:val="22"/>
              </w:rPr>
            </w:pPr>
          </w:p>
        </w:tc>
        <w:tc>
          <w:tcPr>
            <w:tcW w:w="1294" w:type="dxa"/>
            <w:shd w:val="clear" w:color="auto" w:fill="auto"/>
          </w:tcPr>
          <w:p w14:paraId="2762E461" w14:textId="63CF1219" w:rsidR="00422D53" w:rsidRPr="003C4453" w:rsidRDefault="00422D53"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2021</w:t>
            </w:r>
          </w:p>
        </w:tc>
        <w:tc>
          <w:tcPr>
            <w:tcW w:w="180" w:type="dxa"/>
            <w:shd w:val="clear" w:color="auto" w:fill="auto"/>
          </w:tcPr>
          <w:p w14:paraId="17E018A9" w14:textId="77777777" w:rsidR="00422D53" w:rsidRPr="003C4453" w:rsidRDefault="00422D53" w:rsidP="00CF0C40">
            <w:pPr>
              <w:pStyle w:val="acctmergecolhdg"/>
              <w:spacing w:line="240" w:lineRule="atLeast"/>
              <w:ind w:left="-169" w:right="-142"/>
              <w:rPr>
                <w:rFonts w:ascii="Calibri" w:hAnsi="Calibri" w:cs="Calibri"/>
                <w:b w:val="0"/>
                <w:bCs/>
                <w:szCs w:val="22"/>
              </w:rPr>
            </w:pPr>
          </w:p>
        </w:tc>
        <w:tc>
          <w:tcPr>
            <w:tcW w:w="1305" w:type="dxa"/>
            <w:shd w:val="clear" w:color="auto" w:fill="auto"/>
          </w:tcPr>
          <w:p w14:paraId="35C99FF8" w14:textId="77777777" w:rsidR="00422D53" w:rsidRPr="003C4453" w:rsidRDefault="00422D53"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2022</w:t>
            </w:r>
          </w:p>
        </w:tc>
        <w:tc>
          <w:tcPr>
            <w:tcW w:w="180" w:type="dxa"/>
            <w:shd w:val="clear" w:color="auto" w:fill="auto"/>
          </w:tcPr>
          <w:p w14:paraId="130ABCAC" w14:textId="77777777" w:rsidR="00422D53" w:rsidRPr="003C4453" w:rsidRDefault="00422D53" w:rsidP="00CF0C40">
            <w:pPr>
              <w:pStyle w:val="acctmergecolhdg"/>
              <w:spacing w:line="240" w:lineRule="atLeast"/>
              <w:ind w:left="-169" w:right="-142"/>
              <w:rPr>
                <w:rFonts w:ascii="Calibri" w:hAnsi="Calibri" w:cs="Calibri"/>
                <w:b w:val="0"/>
                <w:bCs/>
                <w:szCs w:val="22"/>
              </w:rPr>
            </w:pPr>
          </w:p>
        </w:tc>
        <w:tc>
          <w:tcPr>
            <w:tcW w:w="1261" w:type="dxa"/>
            <w:shd w:val="clear" w:color="auto" w:fill="auto"/>
          </w:tcPr>
          <w:p w14:paraId="1DF4C237" w14:textId="19F630EF" w:rsidR="00422D53" w:rsidRPr="003C4453" w:rsidRDefault="00422D53"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2021</w:t>
            </w:r>
          </w:p>
        </w:tc>
      </w:tr>
      <w:tr w:rsidR="00422D53" w:rsidRPr="003C4453" w14:paraId="0F25D616" w14:textId="77777777" w:rsidTr="00C72343">
        <w:trPr>
          <w:cantSplit/>
          <w:tblHeader/>
        </w:trPr>
        <w:tc>
          <w:tcPr>
            <w:tcW w:w="3636" w:type="dxa"/>
          </w:tcPr>
          <w:p w14:paraId="07F3EA7E" w14:textId="77777777" w:rsidR="00422D53" w:rsidRPr="003C4453" w:rsidRDefault="00422D53" w:rsidP="00CF0C40">
            <w:pPr>
              <w:pStyle w:val="acctfourfigures"/>
              <w:spacing w:line="240" w:lineRule="atLeast"/>
              <w:jc w:val="center"/>
              <w:rPr>
                <w:rFonts w:ascii="Calibri" w:hAnsi="Calibri" w:cs="Calibri"/>
                <w:szCs w:val="22"/>
              </w:rPr>
            </w:pPr>
          </w:p>
        </w:tc>
        <w:tc>
          <w:tcPr>
            <w:tcW w:w="5698" w:type="dxa"/>
            <w:gridSpan w:val="7"/>
            <w:shd w:val="clear" w:color="auto" w:fill="auto"/>
          </w:tcPr>
          <w:p w14:paraId="33779F45" w14:textId="77777777" w:rsidR="00422D53" w:rsidRPr="003C4453" w:rsidRDefault="00422D53" w:rsidP="00CF0C40">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C56C60" w:rsidRPr="003C4453" w14:paraId="6DB847BE" w14:textId="77777777" w:rsidTr="00C72343">
        <w:trPr>
          <w:cantSplit/>
        </w:trPr>
        <w:tc>
          <w:tcPr>
            <w:tcW w:w="3636" w:type="dxa"/>
          </w:tcPr>
          <w:p w14:paraId="3992D06D" w14:textId="10EB9C46" w:rsidR="00C56C60" w:rsidRPr="00EF403D" w:rsidRDefault="00C56C60" w:rsidP="00C56C60">
            <w:pPr>
              <w:pStyle w:val="Heading1"/>
              <w:spacing w:line="240" w:lineRule="atLeast"/>
              <w:ind w:left="19" w:right="65"/>
              <w:jc w:val="left"/>
              <w:rPr>
                <w:rFonts w:asciiTheme="minorHAnsi" w:eastAsia="Arial Unicode MS" w:hAnsiTheme="minorHAnsi" w:cstheme="minorHAnsi"/>
                <w:b w:val="0"/>
                <w:bCs w:val="0"/>
                <w:color w:val="auto"/>
              </w:rPr>
            </w:pPr>
            <w:r w:rsidRPr="00EF403D">
              <w:rPr>
                <w:rFonts w:asciiTheme="minorHAnsi" w:hAnsiTheme="minorHAnsi" w:cstheme="minorHAnsi"/>
                <w:spacing w:val="-4"/>
              </w:rPr>
              <w:t xml:space="preserve">Trade </w:t>
            </w:r>
            <w:r w:rsidR="000849B4">
              <w:rPr>
                <w:rFonts w:asciiTheme="minorHAnsi" w:hAnsiTheme="minorHAnsi" w:cstheme="minorHAnsi"/>
                <w:spacing w:val="-4"/>
              </w:rPr>
              <w:t xml:space="preserve">accounts </w:t>
            </w:r>
            <w:r w:rsidRPr="00EF403D">
              <w:rPr>
                <w:rFonts w:asciiTheme="minorHAnsi" w:hAnsiTheme="minorHAnsi" w:cstheme="minorHAnsi"/>
                <w:spacing w:val="-4"/>
              </w:rPr>
              <w:t>payable</w:t>
            </w:r>
          </w:p>
        </w:tc>
        <w:tc>
          <w:tcPr>
            <w:tcW w:w="1298" w:type="dxa"/>
            <w:vAlign w:val="bottom"/>
          </w:tcPr>
          <w:p w14:paraId="5052B58C" w14:textId="77777777" w:rsidR="00C56C60" w:rsidRPr="004C307F"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100B8E6F" w14:textId="77777777" w:rsidR="00C56C60" w:rsidRPr="004C307F" w:rsidRDefault="00C56C60" w:rsidP="00C56C60">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2663F23F" w14:textId="1166801E" w:rsidR="00C56C60" w:rsidRPr="004C307F"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3511E05" w14:textId="77777777" w:rsidR="00C56C60" w:rsidRPr="004C307F" w:rsidRDefault="00C56C60" w:rsidP="00C56C60">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39F99C6E" w14:textId="77777777" w:rsidR="00C56C60" w:rsidRPr="004C307F"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37F2F00B" w14:textId="77777777" w:rsidR="00C56C60" w:rsidRPr="003C4453" w:rsidRDefault="00C56C60" w:rsidP="00C56C60">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7DEFA5CB" w14:textId="600211F1" w:rsidR="00C56C60" w:rsidRPr="003C4453" w:rsidRDefault="00C56C60" w:rsidP="00C56C60">
            <w:pPr>
              <w:pStyle w:val="Heading1"/>
              <w:tabs>
                <w:tab w:val="left" w:pos="439"/>
              </w:tabs>
              <w:spacing w:line="240" w:lineRule="atLeast"/>
              <w:ind w:left="-259" w:right="0"/>
              <w:jc w:val="right"/>
              <w:rPr>
                <w:rFonts w:ascii="Calibri" w:eastAsia="Arial Unicode MS" w:hAnsi="Calibri" w:cs="Calibri"/>
                <w:b w:val="0"/>
                <w:bCs w:val="0"/>
                <w:color w:val="auto"/>
              </w:rPr>
            </w:pPr>
          </w:p>
        </w:tc>
      </w:tr>
      <w:tr w:rsidR="00BC2AE6" w:rsidRPr="003C4453" w14:paraId="2F19A1C9" w14:textId="77777777" w:rsidTr="00E925FF">
        <w:trPr>
          <w:cantSplit/>
        </w:trPr>
        <w:tc>
          <w:tcPr>
            <w:tcW w:w="3636" w:type="dxa"/>
          </w:tcPr>
          <w:p w14:paraId="51A52C8C" w14:textId="235662A8" w:rsidR="00BC2AE6" w:rsidRPr="00601DB1" w:rsidRDefault="00BC2AE6" w:rsidP="00BC2AE6">
            <w:pPr>
              <w:pStyle w:val="Heading1"/>
              <w:spacing w:line="240" w:lineRule="atLeast"/>
              <w:ind w:left="11" w:right="65"/>
              <w:jc w:val="left"/>
              <w:rPr>
                <w:rFonts w:asciiTheme="minorHAnsi" w:eastAsia="Arial Unicode MS" w:hAnsiTheme="minorHAnsi" w:cstheme="minorHAnsi"/>
                <w:b w:val="0"/>
                <w:bCs w:val="0"/>
                <w:color w:val="auto"/>
              </w:rPr>
            </w:pPr>
            <w:r>
              <w:rPr>
                <w:rStyle w:val="CharCharCharCharCharCharCharCharCharCharCharCharCharCharCharCharCharCharCharCharCharCharCharCharCharCharCharCharCharCharCharCharChar"/>
                <w:rFonts w:asciiTheme="minorHAnsi" w:hAnsiTheme="minorHAnsi" w:cstheme="minorBidi" w:hint="cs"/>
                <w:b w:val="0"/>
                <w:bCs w:val="0"/>
                <w:sz w:val="22"/>
                <w:cs/>
              </w:rPr>
              <w:t xml:space="preserve"> </w:t>
            </w: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Related</w:t>
            </w:r>
            <w:r w:rsidRPr="00601DB1">
              <w:rPr>
                <w:rStyle w:val="CharCharCharCharCharCharCharCharCharCharCharCharCharCharCharCharCharCharCharCharCharCharCharCharCharCharCharCharCharCharCharCharChar"/>
                <w:rFonts w:asciiTheme="minorHAnsi" w:hAnsiTheme="minorHAnsi" w:cstheme="minorHAnsi"/>
                <w:b w:val="0"/>
                <w:bCs w:val="0"/>
                <w:sz w:val="22"/>
              </w:rPr>
              <w:t xml:space="preserve"> companies</w:t>
            </w: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 xml:space="preserve"> (Note </w:t>
            </w:r>
            <w:r>
              <w:rPr>
                <w:rStyle w:val="CharCharCharCharCharCharCharCharCharCharCharCharCharCharCharCharCharCharCharCharCharCharCharCharCharCharCharCharCharCharCharCharChar"/>
                <w:rFonts w:asciiTheme="minorHAnsi" w:hAnsiTheme="minorHAnsi" w:cstheme="minorBidi"/>
                <w:b w:val="0"/>
                <w:bCs w:val="0"/>
                <w:sz w:val="22"/>
                <w:lang w:val="en-US"/>
              </w:rPr>
              <w:t>5</w:t>
            </w: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w:t>
            </w:r>
          </w:p>
        </w:tc>
        <w:tc>
          <w:tcPr>
            <w:tcW w:w="1298" w:type="dxa"/>
          </w:tcPr>
          <w:p w14:paraId="48AADFAF" w14:textId="7FDAD03C" w:rsidR="00BC2AE6" w:rsidRPr="004C307F"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BC2AE6">
              <w:rPr>
                <w:rFonts w:ascii="Calibri" w:eastAsia="Arial Unicode MS" w:hAnsi="Calibri" w:cs="Calibri"/>
                <w:b w:val="0"/>
                <w:bCs w:val="0"/>
                <w:color w:val="auto"/>
              </w:rPr>
              <w:t>4,177</w:t>
            </w:r>
          </w:p>
        </w:tc>
        <w:tc>
          <w:tcPr>
            <w:tcW w:w="180" w:type="dxa"/>
          </w:tcPr>
          <w:p w14:paraId="5E541AD5" w14:textId="77777777" w:rsidR="00BC2AE6" w:rsidRPr="004C307F" w:rsidRDefault="00BC2AE6" w:rsidP="00BC2AE6">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5B964A8C" w14:textId="502E4407" w:rsidR="00BC2AE6" w:rsidRPr="004C307F"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7,349</w:t>
            </w:r>
          </w:p>
        </w:tc>
        <w:tc>
          <w:tcPr>
            <w:tcW w:w="180" w:type="dxa"/>
          </w:tcPr>
          <w:p w14:paraId="2FB6CFA7" w14:textId="77777777" w:rsidR="00BC2AE6" w:rsidRPr="004C307F" w:rsidRDefault="00BC2AE6" w:rsidP="00BC2AE6">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tcPr>
          <w:p w14:paraId="1348F7A3" w14:textId="3E01E300" w:rsidR="00BC2AE6" w:rsidRPr="00657AAE"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657AAE">
              <w:rPr>
                <w:rFonts w:ascii="Calibri" w:eastAsia="Arial Unicode MS" w:hAnsi="Calibri" w:cs="Calibri"/>
                <w:b w:val="0"/>
                <w:bCs w:val="0"/>
                <w:color w:val="auto"/>
              </w:rPr>
              <w:t>15,648</w:t>
            </w:r>
          </w:p>
        </w:tc>
        <w:tc>
          <w:tcPr>
            <w:tcW w:w="180" w:type="dxa"/>
          </w:tcPr>
          <w:p w14:paraId="7150E401" w14:textId="77777777" w:rsidR="00BC2AE6" w:rsidRPr="003C4453" w:rsidRDefault="00BC2AE6" w:rsidP="00BC2AE6">
            <w:pPr>
              <w:pStyle w:val="Heading1"/>
              <w:spacing w:line="240" w:lineRule="atLeast"/>
              <w:ind w:left="0" w:right="65"/>
              <w:jc w:val="right"/>
              <w:rPr>
                <w:rFonts w:ascii="Calibri" w:eastAsia="Arial Unicode MS" w:hAnsi="Calibri" w:cs="Calibri"/>
                <w:b w:val="0"/>
                <w:bCs w:val="0"/>
                <w:color w:val="auto"/>
              </w:rPr>
            </w:pPr>
          </w:p>
        </w:tc>
        <w:tc>
          <w:tcPr>
            <w:tcW w:w="1261" w:type="dxa"/>
            <w:vAlign w:val="bottom"/>
          </w:tcPr>
          <w:p w14:paraId="4747F89E" w14:textId="3C4DFF7A" w:rsidR="00BC2AE6" w:rsidRPr="003C4453"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11,437</w:t>
            </w:r>
          </w:p>
        </w:tc>
      </w:tr>
      <w:tr w:rsidR="00BC2AE6" w:rsidRPr="003C4453" w14:paraId="402E720F" w14:textId="77777777" w:rsidTr="00E925FF">
        <w:trPr>
          <w:cantSplit/>
        </w:trPr>
        <w:tc>
          <w:tcPr>
            <w:tcW w:w="3636" w:type="dxa"/>
          </w:tcPr>
          <w:p w14:paraId="05607470" w14:textId="4469E1A1" w:rsidR="00BC2AE6" w:rsidRPr="00601DB1" w:rsidRDefault="00BC2AE6" w:rsidP="00BC2AE6">
            <w:pPr>
              <w:pStyle w:val="Heading1"/>
              <w:spacing w:line="240" w:lineRule="atLeast"/>
              <w:ind w:left="19" w:right="65" w:hanging="8"/>
              <w:jc w:val="left"/>
              <w:rPr>
                <w:rFonts w:asciiTheme="minorHAnsi" w:eastAsia="Arial Unicode MS" w:hAnsiTheme="minorHAnsi" w:cstheme="minorHAnsi"/>
                <w:b w:val="0"/>
                <w:bCs w:val="0"/>
                <w:color w:val="auto"/>
              </w:rPr>
            </w:pPr>
            <w:r>
              <w:rPr>
                <w:rStyle w:val="CharCharCharCharCharCharCharCharCharCharCharCharCharCharCharCharCharCharCharCharCharCharCharCharCharCharCharCharCharCharCharCharChar"/>
                <w:rFonts w:asciiTheme="minorHAnsi" w:hAnsiTheme="minorHAnsi" w:cstheme="minorBidi" w:hint="cs"/>
                <w:b w:val="0"/>
                <w:bCs w:val="0"/>
                <w:sz w:val="22"/>
                <w:cs/>
              </w:rPr>
              <w:t xml:space="preserve"> </w:t>
            </w: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 xml:space="preserve">Other </w:t>
            </w:r>
            <w:r w:rsidRPr="00601DB1">
              <w:rPr>
                <w:rStyle w:val="CharCharCharCharCharCharCharCharCharCharCharCharCharCharCharCharCharCharCharCharCharCharCharCharCharCharCharCharCharCharCharCharChar"/>
                <w:rFonts w:asciiTheme="minorHAnsi" w:hAnsiTheme="minorHAnsi" w:cstheme="minorHAnsi"/>
                <w:b w:val="0"/>
                <w:bCs w:val="0"/>
                <w:sz w:val="22"/>
              </w:rPr>
              <w:t>companies</w:t>
            </w:r>
          </w:p>
        </w:tc>
        <w:tc>
          <w:tcPr>
            <w:tcW w:w="1298" w:type="dxa"/>
            <w:tcBorders>
              <w:bottom w:val="single" w:sz="4" w:space="0" w:color="auto"/>
            </w:tcBorders>
          </w:tcPr>
          <w:p w14:paraId="605FAD0D" w14:textId="08737F18" w:rsidR="00BC2AE6" w:rsidRPr="004C307F"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BC2AE6">
              <w:rPr>
                <w:rFonts w:ascii="Calibri" w:eastAsia="Arial Unicode MS" w:hAnsi="Calibri" w:cs="Calibri"/>
                <w:b w:val="0"/>
                <w:bCs w:val="0"/>
                <w:color w:val="auto"/>
              </w:rPr>
              <w:t>377,536</w:t>
            </w:r>
          </w:p>
        </w:tc>
        <w:tc>
          <w:tcPr>
            <w:tcW w:w="180" w:type="dxa"/>
          </w:tcPr>
          <w:p w14:paraId="517EA6AF" w14:textId="77777777" w:rsidR="00BC2AE6" w:rsidRPr="004C307F" w:rsidRDefault="00BC2AE6" w:rsidP="00BC2AE6">
            <w:pPr>
              <w:pStyle w:val="Heading1"/>
              <w:spacing w:line="240" w:lineRule="atLeast"/>
              <w:ind w:left="0" w:right="65"/>
              <w:jc w:val="right"/>
              <w:rPr>
                <w:rFonts w:ascii="Calibri" w:eastAsia="Arial Unicode MS" w:hAnsi="Calibri" w:cs="Calibri"/>
                <w:b w:val="0"/>
                <w:bCs w:val="0"/>
                <w:color w:val="auto"/>
              </w:rPr>
            </w:pPr>
          </w:p>
        </w:tc>
        <w:tc>
          <w:tcPr>
            <w:tcW w:w="1294" w:type="dxa"/>
            <w:tcBorders>
              <w:bottom w:val="single" w:sz="4" w:space="0" w:color="auto"/>
            </w:tcBorders>
            <w:vAlign w:val="bottom"/>
          </w:tcPr>
          <w:p w14:paraId="02CD750C" w14:textId="19F4A027" w:rsidR="00BC2AE6" w:rsidRPr="004C307F"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352,355</w:t>
            </w:r>
          </w:p>
        </w:tc>
        <w:tc>
          <w:tcPr>
            <w:tcW w:w="180" w:type="dxa"/>
          </w:tcPr>
          <w:p w14:paraId="1F100F4C" w14:textId="77777777" w:rsidR="00BC2AE6" w:rsidRPr="004C307F" w:rsidRDefault="00BC2AE6" w:rsidP="00BC2AE6">
            <w:pPr>
              <w:pStyle w:val="Heading1"/>
              <w:spacing w:line="240" w:lineRule="atLeast"/>
              <w:ind w:left="0" w:right="65"/>
              <w:jc w:val="right"/>
              <w:rPr>
                <w:rFonts w:ascii="Calibri" w:eastAsia="Arial Unicode MS" w:hAnsi="Calibri" w:cs="Calibri"/>
                <w:b w:val="0"/>
                <w:bCs w:val="0"/>
                <w:color w:val="auto"/>
              </w:rPr>
            </w:pPr>
          </w:p>
        </w:tc>
        <w:tc>
          <w:tcPr>
            <w:tcW w:w="1305" w:type="dxa"/>
            <w:tcBorders>
              <w:bottom w:val="single" w:sz="4" w:space="0" w:color="auto"/>
            </w:tcBorders>
            <w:shd w:val="clear" w:color="auto" w:fill="auto"/>
          </w:tcPr>
          <w:p w14:paraId="4627AA75" w14:textId="4A1CE2E3" w:rsidR="00BC2AE6" w:rsidRPr="00657AAE"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657AAE">
              <w:rPr>
                <w:rFonts w:ascii="Calibri" w:eastAsia="Arial Unicode MS" w:hAnsi="Calibri" w:cs="Calibri"/>
                <w:b w:val="0"/>
                <w:bCs w:val="0"/>
                <w:color w:val="auto"/>
              </w:rPr>
              <w:t>232,112</w:t>
            </w:r>
          </w:p>
        </w:tc>
        <w:tc>
          <w:tcPr>
            <w:tcW w:w="180" w:type="dxa"/>
          </w:tcPr>
          <w:p w14:paraId="7AC31ECC" w14:textId="77777777" w:rsidR="00BC2AE6" w:rsidRPr="003C4453" w:rsidRDefault="00BC2AE6" w:rsidP="00BC2AE6">
            <w:pPr>
              <w:pStyle w:val="Heading1"/>
              <w:spacing w:line="240" w:lineRule="atLeast"/>
              <w:ind w:left="0" w:right="65"/>
              <w:jc w:val="right"/>
              <w:rPr>
                <w:rFonts w:ascii="Calibri" w:eastAsia="Arial Unicode MS" w:hAnsi="Calibri" w:cs="Calibri"/>
                <w:b w:val="0"/>
                <w:bCs w:val="0"/>
                <w:color w:val="auto"/>
              </w:rPr>
            </w:pPr>
          </w:p>
        </w:tc>
        <w:tc>
          <w:tcPr>
            <w:tcW w:w="1261" w:type="dxa"/>
            <w:tcBorders>
              <w:bottom w:val="single" w:sz="4" w:space="0" w:color="auto"/>
            </w:tcBorders>
            <w:vAlign w:val="bottom"/>
          </w:tcPr>
          <w:p w14:paraId="2A815F36" w14:textId="439E0B30" w:rsidR="00BC2AE6" w:rsidRPr="003C4453"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142,142</w:t>
            </w:r>
          </w:p>
        </w:tc>
      </w:tr>
      <w:tr w:rsidR="00BC2AE6" w:rsidRPr="003C4453" w14:paraId="0AE0F1F7" w14:textId="77777777" w:rsidTr="00E925FF">
        <w:trPr>
          <w:cantSplit/>
        </w:trPr>
        <w:tc>
          <w:tcPr>
            <w:tcW w:w="3636" w:type="dxa"/>
          </w:tcPr>
          <w:p w14:paraId="50DA8250" w14:textId="0325E6F0" w:rsidR="00BC2AE6" w:rsidRPr="00B62091" w:rsidRDefault="00BC2AE6" w:rsidP="00BC2AE6">
            <w:pPr>
              <w:pStyle w:val="Heading1"/>
              <w:spacing w:line="240" w:lineRule="atLeast"/>
              <w:ind w:left="19" w:right="65" w:hanging="8"/>
              <w:jc w:val="left"/>
              <w:rPr>
                <w:rFonts w:asciiTheme="minorHAnsi" w:eastAsia="Arial Unicode MS" w:hAnsiTheme="minorHAnsi" w:cstheme="minorBidi"/>
                <w:color w:val="auto"/>
                <w:szCs w:val="28"/>
              </w:rPr>
            </w:pPr>
            <w:r w:rsidRPr="00D27733">
              <w:rPr>
                <w:rStyle w:val="CharCharCharCharCharCharCharCharCharCharCharCharCharCharCharCharCharCharCharCharCharCharCharCharCharCharCharCharCharCharCharCharChar"/>
                <w:rFonts w:asciiTheme="minorHAnsi" w:hAnsiTheme="minorHAnsi" w:cstheme="minorHAnsi"/>
                <w:sz w:val="22"/>
              </w:rPr>
              <w:t>Total trade</w:t>
            </w:r>
            <w:r w:rsidRPr="00D27733">
              <w:rPr>
                <w:rStyle w:val="CharCharCharCharCharCharCharCharCharCharCharCharCharCharCharCharCharCharCharCharCharCharCharCharCharCharCharCharCharCharCharCharChar"/>
                <w:rFonts w:asciiTheme="minorHAnsi" w:hAnsiTheme="minorHAnsi" w:cstheme="minorBidi" w:hint="cs"/>
                <w:sz w:val="22"/>
                <w:cs/>
              </w:rPr>
              <w:t xml:space="preserve"> </w:t>
            </w:r>
            <w:r w:rsidRPr="00D27733">
              <w:rPr>
                <w:rStyle w:val="CharCharCharCharCharCharCharCharCharCharCharCharCharCharCharCharCharCharCharCharCharCharCharCharCharCharCharCharCharCharCharCharChar"/>
                <w:rFonts w:asciiTheme="minorHAnsi" w:hAnsiTheme="minorHAnsi" w:cstheme="minorHAnsi"/>
                <w:sz w:val="22"/>
              </w:rPr>
              <w:t>payabl</w:t>
            </w:r>
            <w:r>
              <w:rPr>
                <w:rStyle w:val="CharCharCharCharCharCharCharCharCharCharCharCharCharCharCharCharCharCharCharCharCharCharCharCharCharCharCharCharCharCharCharCharChar"/>
                <w:rFonts w:asciiTheme="minorHAnsi" w:hAnsiTheme="minorHAnsi" w:cstheme="minorBidi"/>
                <w:sz w:val="22"/>
                <w:lang w:val="en-US"/>
              </w:rPr>
              <w:t>es</w:t>
            </w:r>
          </w:p>
        </w:tc>
        <w:tc>
          <w:tcPr>
            <w:tcW w:w="1298" w:type="dxa"/>
            <w:tcBorders>
              <w:top w:val="single" w:sz="4" w:space="0" w:color="auto"/>
              <w:bottom w:val="single" w:sz="4" w:space="0" w:color="auto"/>
            </w:tcBorders>
          </w:tcPr>
          <w:p w14:paraId="69C6213C" w14:textId="51DF6168" w:rsidR="00BC2AE6" w:rsidRPr="00BC2AE6" w:rsidRDefault="00BC2AE6" w:rsidP="00BC2AE6">
            <w:pPr>
              <w:pStyle w:val="Heading1"/>
              <w:tabs>
                <w:tab w:val="left" w:pos="439"/>
              </w:tabs>
              <w:spacing w:line="240" w:lineRule="atLeast"/>
              <w:ind w:left="-259" w:right="0"/>
              <w:jc w:val="right"/>
              <w:rPr>
                <w:rFonts w:ascii="Calibri" w:eastAsia="Arial Unicode MS" w:hAnsi="Calibri" w:cs="Calibri"/>
                <w:color w:val="auto"/>
              </w:rPr>
            </w:pPr>
            <w:r w:rsidRPr="00BC2AE6">
              <w:rPr>
                <w:rFonts w:ascii="Calibri" w:eastAsia="Arial Unicode MS" w:hAnsi="Calibri" w:cs="Calibri"/>
                <w:color w:val="auto"/>
              </w:rPr>
              <w:t>381,713</w:t>
            </w:r>
          </w:p>
        </w:tc>
        <w:tc>
          <w:tcPr>
            <w:tcW w:w="180" w:type="dxa"/>
          </w:tcPr>
          <w:p w14:paraId="70F5E365" w14:textId="77777777" w:rsidR="00BC2AE6" w:rsidRPr="00D27733" w:rsidRDefault="00BC2AE6" w:rsidP="00BC2AE6">
            <w:pPr>
              <w:pStyle w:val="Heading1"/>
              <w:spacing w:line="240" w:lineRule="atLeast"/>
              <w:ind w:left="0" w:right="65"/>
              <w:jc w:val="right"/>
              <w:rPr>
                <w:rFonts w:ascii="Calibri" w:eastAsia="Arial Unicode MS" w:hAnsi="Calibri" w:cs="Calibri"/>
                <w:color w:val="auto"/>
              </w:rPr>
            </w:pPr>
          </w:p>
        </w:tc>
        <w:tc>
          <w:tcPr>
            <w:tcW w:w="1294" w:type="dxa"/>
            <w:tcBorders>
              <w:top w:val="single" w:sz="4" w:space="0" w:color="auto"/>
              <w:bottom w:val="single" w:sz="4" w:space="0" w:color="auto"/>
            </w:tcBorders>
            <w:vAlign w:val="bottom"/>
          </w:tcPr>
          <w:p w14:paraId="24218969" w14:textId="58B0C950" w:rsidR="00BC2AE6" w:rsidRPr="00D27733" w:rsidRDefault="00BC2AE6" w:rsidP="00BC2AE6">
            <w:pPr>
              <w:pStyle w:val="Heading1"/>
              <w:tabs>
                <w:tab w:val="left" w:pos="439"/>
              </w:tabs>
              <w:spacing w:line="240" w:lineRule="atLeast"/>
              <w:ind w:left="-259" w:right="0"/>
              <w:jc w:val="right"/>
              <w:rPr>
                <w:rFonts w:ascii="Calibri" w:eastAsia="Arial Unicode MS" w:hAnsi="Calibri" w:cs="Calibri"/>
                <w:color w:val="auto"/>
              </w:rPr>
            </w:pPr>
            <w:r w:rsidRPr="00D27733">
              <w:rPr>
                <w:rFonts w:ascii="Calibri" w:eastAsia="Arial Unicode MS" w:hAnsi="Calibri" w:cs="Calibri"/>
                <w:color w:val="auto"/>
              </w:rPr>
              <w:t>359,704</w:t>
            </w:r>
          </w:p>
        </w:tc>
        <w:tc>
          <w:tcPr>
            <w:tcW w:w="180" w:type="dxa"/>
          </w:tcPr>
          <w:p w14:paraId="35A15464" w14:textId="77777777" w:rsidR="00BC2AE6" w:rsidRPr="00D27733" w:rsidRDefault="00BC2AE6" w:rsidP="00BC2AE6">
            <w:pPr>
              <w:pStyle w:val="Heading1"/>
              <w:spacing w:line="240" w:lineRule="atLeast"/>
              <w:ind w:left="0" w:right="65"/>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092F529A" w14:textId="0DE46191" w:rsidR="00BC2AE6" w:rsidRPr="00D27733" w:rsidRDefault="00BC2AE6" w:rsidP="00BC2AE6">
            <w:pPr>
              <w:pStyle w:val="Heading1"/>
              <w:tabs>
                <w:tab w:val="left" w:pos="439"/>
              </w:tabs>
              <w:spacing w:line="240" w:lineRule="atLeast"/>
              <w:ind w:left="-259" w:right="0"/>
              <w:jc w:val="right"/>
              <w:rPr>
                <w:rFonts w:ascii="Calibri" w:eastAsia="Arial Unicode MS" w:hAnsi="Calibri" w:cs="Calibri"/>
                <w:color w:val="auto"/>
              </w:rPr>
            </w:pPr>
            <w:r w:rsidRPr="00D20B38">
              <w:rPr>
                <w:rFonts w:ascii="Calibri" w:eastAsia="Arial Unicode MS" w:hAnsi="Calibri" w:cs="Calibri"/>
                <w:color w:val="auto"/>
                <w:cs/>
              </w:rPr>
              <w:t>247</w:t>
            </w:r>
            <w:r w:rsidRPr="00D20B38">
              <w:rPr>
                <w:rFonts w:ascii="Calibri" w:eastAsia="Arial Unicode MS" w:hAnsi="Calibri" w:cs="Calibri"/>
                <w:color w:val="auto"/>
              </w:rPr>
              <w:t>,</w:t>
            </w:r>
            <w:r w:rsidRPr="00D20B38">
              <w:rPr>
                <w:rFonts w:ascii="Calibri" w:eastAsia="Arial Unicode MS" w:hAnsi="Calibri" w:cs="Calibri"/>
                <w:color w:val="auto"/>
                <w:cs/>
              </w:rPr>
              <w:t>7</w:t>
            </w:r>
            <w:r>
              <w:rPr>
                <w:rFonts w:ascii="Calibri" w:eastAsia="Arial Unicode MS" w:hAnsi="Calibri" w:cs="Calibri"/>
                <w:color w:val="auto"/>
              </w:rPr>
              <w:t>60</w:t>
            </w:r>
          </w:p>
        </w:tc>
        <w:tc>
          <w:tcPr>
            <w:tcW w:w="180" w:type="dxa"/>
          </w:tcPr>
          <w:p w14:paraId="7780A25A" w14:textId="77777777" w:rsidR="00BC2AE6" w:rsidRPr="00D27733" w:rsidRDefault="00BC2AE6" w:rsidP="00BC2AE6">
            <w:pPr>
              <w:pStyle w:val="Heading1"/>
              <w:spacing w:line="240" w:lineRule="atLeast"/>
              <w:ind w:left="0" w:right="65"/>
              <w:jc w:val="right"/>
              <w:rPr>
                <w:rFonts w:ascii="Calibri" w:eastAsia="Arial Unicode MS" w:hAnsi="Calibri" w:cs="Calibri"/>
                <w:color w:val="auto"/>
              </w:rPr>
            </w:pPr>
          </w:p>
        </w:tc>
        <w:tc>
          <w:tcPr>
            <w:tcW w:w="1261" w:type="dxa"/>
            <w:tcBorders>
              <w:top w:val="single" w:sz="4" w:space="0" w:color="auto"/>
              <w:bottom w:val="single" w:sz="4" w:space="0" w:color="auto"/>
            </w:tcBorders>
            <w:vAlign w:val="bottom"/>
          </w:tcPr>
          <w:p w14:paraId="1CE150AE" w14:textId="653157B9" w:rsidR="00BC2AE6" w:rsidRPr="00D27733" w:rsidRDefault="00BC2AE6" w:rsidP="00BC2AE6">
            <w:pPr>
              <w:pStyle w:val="Heading1"/>
              <w:tabs>
                <w:tab w:val="left" w:pos="439"/>
              </w:tabs>
              <w:spacing w:line="240" w:lineRule="atLeast"/>
              <w:ind w:left="-259" w:right="0"/>
              <w:jc w:val="right"/>
              <w:rPr>
                <w:rFonts w:ascii="Calibri" w:eastAsia="Arial Unicode MS" w:hAnsi="Calibri" w:cs="Calibri"/>
                <w:color w:val="auto"/>
              </w:rPr>
            </w:pPr>
            <w:r w:rsidRPr="00D27733">
              <w:rPr>
                <w:rFonts w:ascii="Calibri" w:eastAsia="Arial Unicode MS" w:hAnsi="Calibri" w:cs="Calibri"/>
                <w:color w:val="auto"/>
              </w:rPr>
              <w:t>153,579</w:t>
            </w:r>
          </w:p>
        </w:tc>
      </w:tr>
      <w:tr w:rsidR="00815F18" w:rsidRPr="003C4453" w14:paraId="628B25D1" w14:textId="77777777" w:rsidTr="00C72343">
        <w:trPr>
          <w:cantSplit/>
        </w:trPr>
        <w:tc>
          <w:tcPr>
            <w:tcW w:w="3636" w:type="dxa"/>
          </w:tcPr>
          <w:p w14:paraId="72AF4088" w14:textId="6667D46B" w:rsidR="00815F18" w:rsidRPr="00EF403D" w:rsidRDefault="00815F18" w:rsidP="00815F18">
            <w:pPr>
              <w:pStyle w:val="Heading1"/>
              <w:spacing w:line="240" w:lineRule="atLeast"/>
              <w:ind w:left="19" w:right="65" w:firstLine="195"/>
              <w:jc w:val="left"/>
              <w:rPr>
                <w:rFonts w:asciiTheme="minorHAnsi" w:eastAsia="Arial Unicode MS" w:hAnsiTheme="minorHAnsi" w:cstheme="minorHAnsi"/>
                <w:b w:val="0"/>
                <w:bCs w:val="0"/>
                <w:color w:val="auto"/>
              </w:rPr>
            </w:pPr>
          </w:p>
        </w:tc>
        <w:tc>
          <w:tcPr>
            <w:tcW w:w="1298" w:type="dxa"/>
            <w:tcBorders>
              <w:top w:val="single" w:sz="4" w:space="0" w:color="auto"/>
            </w:tcBorders>
            <w:vAlign w:val="bottom"/>
          </w:tcPr>
          <w:p w14:paraId="484B9D43" w14:textId="77777777" w:rsidR="00815F18" w:rsidRPr="004C307F"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17DCF6EC" w14:textId="77777777" w:rsidR="00815F18" w:rsidRPr="004C307F"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294" w:type="dxa"/>
            <w:tcBorders>
              <w:top w:val="single" w:sz="4" w:space="0" w:color="auto"/>
            </w:tcBorders>
            <w:vAlign w:val="bottom"/>
          </w:tcPr>
          <w:p w14:paraId="12F97E93" w14:textId="46E4FA47" w:rsidR="00815F18" w:rsidRPr="004C307F"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087981C8" w14:textId="77777777" w:rsidR="00815F18" w:rsidRPr="004C307F"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305" w:type="dxa"/>
            <w:tcBorders>
              <w:top w:val="single" w:sz="4" w:space="0" w:color="auto"/>
            </w:tcBorders>
            <w:shd w:val="clear" w:color="auto" w:fill="auto"/>
            <w:vAlign w:val="bottom"/>
          </w:tcPr>
          <w:p w14:paraId="387487DC" w14:textId="77777777" w:rsidR="00815F18" w:rsidRPr="004C307F"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98CD138" w14:textId="77777777" w:rsidR="00815F18" w:rsidRPr="003C4453"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261" w:type="dxa"/>
            <w:tcBorders>
              <w:top w:val="single" w:sz="4" w:space="0" w:color="auto"/>
            </w:tcBorders>
          </w:tcPr>
          <w:p w14:paraId="5A434A6D" w14:textId="29CCD575" w:rsidR="00815F18" w:rsidRPr="00815F18"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r>
      <w:tr w:rsidR="00815F18" w:rsidRPr="003C4453" w14:paraId="3098A3F9" w14:textId="77777777" w:rsidTr="00C72343">
        <w:trPr>
          <w:cantSplit/>
        </w:trPr>
        <w:tc>
          <w:tcPr>
            <w:tcW w:w="3636" w:type="dxa"/>
          </w:tcPr>
          <w:p w14:paraId="0F36A430" w14:textId="6F38C517" w:rsidR="00815F18" w:rsidRPr="00EF403D" w:rsidRDefault="00815F18" w:rsidP="00815F18">
            <w:pPr>
              <w:pStyle w:val="Heading1"/>
              <w:spacing w:line="240" w:lineRule="atLeast"/>
              <w:ind w:left="0" w:right="65"/>
              <w:jc w:val="left"/>
              <w:rPr>
                <w:rFonts w:asciiTheme="minorHAnsi" w:eastAsia="Arial Unicode MS" w:hAnsiTheme="minorHAnsi" w:cstheme="minorHAnsi"/>
                <w:b w:val="0"/>
                <w:bCs w:val="0"/>
                <w:color w:val="auto"/>
              </w:rPr>
            </w:pPr>
            <w:r w:rsidRPr="00EF403D">
              <w:rPr>
                <w:rFonts w:asciiTheme="minorHAnsi" w:hAnsiTheme="minorHAnsi" w:cstheme="minorHAnsi"/>
                <w:spacing w:val="-4"/>
              </w:rPr>
              <w:t>Other</w:t>
            </w:r>
            <w:r w:rsidR="00BF37EB">
              <w:rPr>
                <w:rFonts w:asciiTheme="minorHAnsi" w:hAnsiTheme="minorHAnsi" w:cstheme="minorHAnsi"/>
                <w:spacing w:val="-4"/>
              </w:rPr>
              <w:t xml:space="preserve"> </w:t>
            </w:r>
            <w:r w:rsidR="000849B4">
              <w:rPr>
                <w:rFonts w:asciiTheme="minorHAnsi" w:hAnsiTheme="minorHAnsi" w:cstheme="minorHAnsi"/>
                <w:spacing w:val="-4"/>
              </w:rPr>
              <w:t xml:space="preserve">accounts </w:t>
            </w:r>
            <w:r w:rsidRPr="00EF403D">
              <w:rPr>
                <w:rFonts w:asciiTheme="minorHAnsi" w:hAnsiTheme="minorHAnsi" w:cstheme="minorHAnsi"/>
                <w:spacing w:val="-4"/>
              </w:rPr>
              <w:t>payable</w:t>
            </w:r>
            <w:r w:rsidR="00244983">
              <w:rPr>
                <w:rFonts w:asciiTheme="minorHAnsi" w:hAnsiTheme="minorHAnsi" w:cstheme="minorHAnsi"/>
                <w:spacing w:val="-4"/>
              </w:rPr>
              <w:t>s</w:t>
            </w:r>
          </w:p>
        </w:tc>
        <w:tc>
          <w:tcPr>
            <w:tcW w:w="1298" w:type="dxa"/>
            <w:vAlign w:val="bottom"/>
          </w:tcPr>
          <w:p w14:paraId="3E457012" w14:textId="77777777" w:rsidR="00815F18" w:rsidRPr="004C307F"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08E949F2" w14:textId="77777777" w:rsidR="00815F18" w:rsidRPr="004C307F"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294" w:type="dxa"/>
            <w:vAlign w:val="bottom"/>
          </w:tcPr>
          <w:p w14:paraId="78C66F80" w14:textId="5962412B" w:rsidR="00815F18" w:rsidRPr="004C307F"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6FB0703E" w14:textId="77777777" w:rsidR="00815F18" w:rsidRPr="004C307F"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305" w:type="dxa"/>
            <w:shd w:val="clear" w:color="auto" w:fill="auto"/>
            <w:vAlign w:val="bottom"/>
          </w:tcPr>
          <w:p w14:paraId="5ECEE658" w14:textId="77777777" w:rsidR="00815F18" w:rsidRPr="004C307F"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c>
          <w:tcPr>
            <w:tcW w:w="180" w:type="dxa"/>
          </w:tcPr>
          <w:p w14:paraId="4267A67E" w14:textId="77777777" w:rsidR="00815F18" w:rsidRPr="003C4453" w:rsidRDefault="00815F18" w:rsidP="00815F18">
            <w:pPr>
              <w:pStyle w:val="Heading1"/>
              <w:spacing w:line="240" w:lineRule="atLeast"/>
              <w:ind w:left="0" w:right="65"/>
              <w:jc w:val="right"/>
              <w:rPr>
                <w:rFonts w:ascii="Calibri" w:eastAsia="Arial Unicode MS" w:hAnsi="Calibri" w:cs="Calibri"/>
                <w:b w:val="0"/>
                <w:bCs w:val="0"/>
                <w:color w:val="auto"/>
              </w:rPr>
            </w:pPr>
          </w:p>
        </w:tc>
        <w:tc>
          <w:tcPr>
            <w:tcW w:w="1261" w:type="dxa"/>
          </w:tcPr>
          <w:p w14:paraId="1D6B1887" w14:textId="3225BBB4" w:rsidR="00815F18" w:rsidRPr="003C4453" w:rsidRDefault="00815F18" w:rsidP="00815F18">
            <w:pPr>
              <w:pStyle w:val="Heading1"/>
              <w:tabs>
                <w:tab w:val="left" w:pos="439"/>
              </w:tabs>
              <w:spacing w:line="240" w:lineRule="atLeast"/>
              <w:ind w:left="-259" w:right="0"/>
              <w:jc w:val="right"/>
              <w:rPr>
                <w:rFonts w:ascii="Calibri" w:eastAsia="Arial Unicode MS" w:hAnsi="Calibri" w:cs="Calibri"/>
                <w:b w:val="0"/>
                <w:bCs w:val="0"/>
                <w:color w:val="auto"/>
              </w:rPr>
            </w:pPr>
          </w:p>
        </w:tc>
      </w:tr>
      <w:tr w:rsidR="00A23440" w:rsidRPr="003C4453" w14:paraId="6BE1339B" w14:textId="77777777" w:rsidTr="00C72343">
        <w:trPr>
          <w:cantSplit/>
        </w:trPr>
        <w:tc>
          <w:tcPr>
            <w:tcW w:w="3636" w:type="dxa"/>
            <w:shd w:val="clear" w:color="auto" w:fill="auto"/>
          </w:tcPr>
          <w:p w14:paraId="6AD75262" w14:textId="0D08576E" w:rsidR="00A23440" w:rsidRPr="00601DB1" w:rsidRDefault="00A23440" w:rsidP="00C9466C">
            <w:pPr>
              <w:pStyle w:val="Heading1"/>
              <w:spacing w:line="240" w:lineRule="atLeast"/>
              <w:ind w:left="19" w:right="65" w:hanging="8"/>
              <w:jc w:val="left"/>
              <w:rPr>
                <w:rFonts w:asciiTheme="minorHAnsi" w:eastAsia="Arial Unicode MS" w:hAnsiTheme="minorHAnsi" w:cstheme="minorHAnsi"/>
                <w:b w:val="0"/>
                <w:bCs w:val="0"/>
                <w:color w:val="auto"/>
              </w:rPr>
            </w:pPr>
            <w:r w:rsidRPr="000B3C5E">
              <w:rPr>
                <w:rStyle w:val="CharCharCharCharCharCharCharCharCharCharCharCharCharCharCharCharCharCharCharCharCharCharCharCharCharCharCharCharCharCharCharCharChar"/>
                <w:rFonts w:asciiTheme="minorHAnsi" w:hAnsiTheme="minorHAnsi" w:cstheme="minorHAnsi"/>
                <w:b w:val="0"/>
                <w:bCs w:val="0"/>
                <w:sz w:val="22"/>
                <w:lang w:val="en-US"/>
              </w:rPr>
              <w:t>Other</w:t>
            </w:r>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 xml:space="preserve"> payables-related companies</w:t>
            </w: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 xml:space="preserve"> </w:t>
            </w:r>
            <w:r w:rsidR="00BF37EB">
              <w:rPr>
                <w:rStyle w:val="CharCharCharCharCharCharCharCharCharCharCharCharCharCharCharCharCharCharCharCharCharCharCharCharCharCharCharCharCharCharCharCharChar"/>
                <w:rFonts w:asciiTheme="minorHAnsi" w:hAnsiTheme="minorHAnsi" w:cstheme="minorBidi"/>
                <w:b w:val="0"/>
                <w:bCs w:val="0"/>
                <w:sz w:val="22"/>
                <w:cs/>
              </w:rPr>
              <w:br/>
            </w:r>
            <w:r w:rsidR="00BF37EB">
              <w:rPr>
                <w:rStyle w:val="CharCharCharCharCharCharCharCharCharCharCharCharCharCharCharCharCharCharCharCharCharCharCharCharCharCharCharCharCharCharCharCharChar"/>
                <w:rFonts w:asciiTheme="minorHAnsi" w:hAnsiTheme="minorHAnsi" w:cstheme="minorBidi" w:hint="cs"/>
                <w:b w:val="0"/>
                <w:bCs w:val="0"/>
                <w:sz w:val="22"/>
                <w:cs/>
              </w:rPr>
              <w:t xml:space="preserve">   </w:t>
            </w: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w:t>
            </w:r>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Note</w:t>
            </w: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 xml:space="preserve"> </w:t>
            </w:r>
            <w:r w:rsidR="00D87A09">
              <w:rPr>
                <w:rStyle w:val="CharCharCharCharCharCharCharCharCharCharCharCharCharCharCharCharCharCharCharCharCharCharCharCharCharCharCharCharCharCharCharCharChar"/>
                <w:rFonts w:asciiTheme="minorHAnsi" w:hAnsiTheme="minorHAnsi" w:cstheme="minorHAnsi"/>
                <w:b w:val="0"/>
                <w:bCs w:val="0"/>
                <w:sz w:val="22"/>
                <w:lang w:val="en-US"/>
              </w:rPr>
              <w:t>5</w:t>
            </w:r>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w:t>
            </w:r>
          </w:p>
        </w:tc>
        <w:tc>
          <w:tcPr>
            <w:tcW w:w="1298" w:type="dxa"/>
            <w:shd w:val="clear" w:color="auto" w:fill="auto"/>
            <w:vAlign w:val="bottom"/>
          </w:tcPr>
          <w:p w14:paraId="61806C04" w14:textId="401C7F97" w:rsidR="00A23440" w:rsidRPr="00424253" w:rsidRDefault="00BC2AE6" w:rsidP="00E14EB3">
            <w:pPr>
              <w:pStyle w:val="Heading1"/>
              <w:spacing w:line="240" w:lineRule="atLeast"/>
              <w:ind w:left="-259" w:right="209"/>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w:t>
            </w:r>
          </w:p>
        </w:tc>
        <w:tc>
          <w:tcPr>
            <w:tcW w:w="180" w:type="dxa"/>
            <w:shd w:val="clear" w:color="auto" w:fill="auto"/>
          </w:tcPr>
          <w:p w14:paraId="16BCBD62" w14:textId="77777777" w:rsidR="00A23440" w:rsidRPr="004C307F" w:rsidRDefault="00A23440" w:rsidP="00A23440">
            <w:pPr>
              <w:pStyle w:val="Heading1"/>
              <w:spacing w:line="240" w:lineRule="atLeast"/>
              <w:ind w:left="0" w:right="65"/>
              <w:jc w:val="right"/>
              <w:rPr>
                <w:rFonts w:ascii="Calibri" w:eastAsia="Arial Unicode MS" w:hAnsi="Calibri" w:cs="Calibri"/>
                <w:color w:val="auto"/>
              </w:rPr>
            </w:pPr>
          </w:p>
        </w:tc>
        <w:tc>
          <w:tcPr>
            <w:tcW w:w="1294" w:type="dxa"/>
            <w:shd w:val="clear" w:color="auto" w:fill="auto"/>
            <w:vAlign w:val="bottom"/>
          </w:tcPr>
          <w:p w14:paraId="61BA099A" w14:textId="357DCBD5" w:rsidR="00A23440" w:rsidRPr="003F12EC"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145</w:t>
            </w:r>
          </w:p>
        </w:tc>
        <w:tc>
          <w:tcPr>
            <w:tcW w:w="180" w:type="dxa"/>
            <w:shd w:val="clear" w:color="auto" w:fill="auto"/>
          </w:tcPr>
          <w:p w14:paraId="390F5135" w14:textId="77777777" w:rsidR="00A23440" w:rsidRPr="004C307F" w:rsidRDefault="00A23440" w:rsidP="00A23440">
            <w:pPr>
              <w:pStyle w:val="Heading1"/>
              <w:spacing w:line="240" w:lineRule="atLeast"/>
              <w:ind w:left="0" w:right="65"/>
              <w:jc w:val="right"/>
              <w:rPr>
                <w:rFonts w:ascii="Calibri" w:eastAsia="Arial Unicode MS" w:hAnsi="Calibri" w:cs="Calibri"/>
                <w:color w:val="auto"/>
              </w:rPr>
            </w:pPr>
          </w:p>
        </w:tc>
        <w:tc>
          <w:tcPr>
            <w:tcW w:w="1305" w:type="dxa"/>
            <w:shd w:val="clear" w:color="auto" w:fill="auto"/>
            <w:vAlign w:val="bottom"/>
          </w:tcPr>
          <w:p w14:paraId="1BAB2630" w14:textId="5D99F06F" w:rsidR="00A23440" w:rsidRPr="00FC6C27" w:rsidRDefault="003E5994" w:rsidP="003E5994">
            <w:pPr>
              <w:pStyle w:val="Heading1"/>
              <w:spacing w:line="240" w:lineRule="atLeast"/>
              <w:ind w:left="-259" w:right="29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w:t>
            </w:r>
          </w:p>
        </w:tc>
        <w:tc>
          <w:tcPr>
            <w:tcW w:w="180" w:type="dxa"/>
            <w:shd w:val="clear" w:color="auto" w:fill="auto"/>
          </w:tcPr>
          <w:p w14:paraId="0FE4C14D" w14:textId="77777777" w:rsidR="00A23440" w:rsidRPr="003C4453" w:rsidRDefault="00A23440" w:rsidP="00A23440">
            <w:pPr>
              <w:pStyle w:val="Heading1"/>
              <w:spacing w:line="240" w:lineRule="atLeast"/>
              <w:ind w:left="-259" w:right="0"/>
              <w:jc w:val="right"/>
              <w:rPr>
                <w:rFonts w:ascii="Calibri" w:eastAsia="Arial Unicode MS" w:hAnsi="Calibri" w:cs="Calibri"/>
                <w:color w:val="auto"/>
              </w:rPr>
            </w:pPr>
          </w:p>
        </w:tc>
        <w:tc>
          <w:tcPr>
            <w:tcW w:w="1261" w:type="dxa"/>
            <w:shd w:val="clear" w:color="auto" w:fill="auto"/>
          </w:tcPr>
          <w:p w14:paraId="22638643" w14:textId="77777777" w:rsidR="00A23440" w:rsidRPr="00A23440"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p>
          <w:p w14:paraId="55D873D9" w14:textId="5F2284FD" w:rsidR="00A23440" w:rsidRPr="00A23440" w:rsidRDefault="00A23440" w:rsidP="00A23440">
            <w:pPr>
              <w:pStyle w:val="Heading1"/>
              <w:tabs>
                <w:tab w:val="left" w:pos="439"/>
              </w:tabs>
              <w:spacing w:line="240" w:lineRule="atLeast"/>
              <w:ind w:left="-259" w:right="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340</w:t>
            </w:r>
          </w:p>
        </w:tc>
      </w:tr>
      <w:tr w:rsidR="00BC2AE6" w:rsidRPr="003C4453" w14:paraId="30C8D3FA" w14:textId="77777777" w:rsidTr="00E925FF">
        <w:trPr>
          <w:cantSplit/>
        </w:trPr>
        <w:tc>
          <w:tcPr>
            <w:tcW w:w="3636" w:type="dxa"/>
            <w:shd w:val="clear" w:color="auto" w:fill="auto"/>
          </w:tcPr>
          <w:p w14:paraId="3985B11A" w14:textId="55C8E494" w:rsidR="00BC2AE6" w:rsidRPr="00601DB1" w:rsidRDefault="00BC2AE6" w:rsidP="00BC2AE6">
            <w:pPr>
              <w:pStyle w:val="Heading1"/>
              <w:spacing w:line="240" w:lineRule="atLeast"/>
              <w:ind w:left="19" w:right="65" w:hanging="8"/>
              <w:jc w:val="left"/>
              <w:rPr>
                <w:rFonts w:asciiTheme="minorHAnsi" w:eastAsia="Arial Unicode MS" w:hAnsiTheme="minorHAnsi" w:cstheme="minorHAnsi"/>
                <w:b w:val="0"/>
                <w:bCs w:val="0"/>
                <w:color w:val="auto"/>
              </w:rPr>
            </w:pPr>
            <w:r w:rsidRPr="00601DB1">
              <w:rPr>
                <w:rStyle w:val="CharCharCharCharCharCharCharCharCharCharCharCharCharCharCharCharCharCharCharCharCharCharCharCharCharCharCharCharCharCharCharCharChar"/>
                <w:rFonts w:asciiTheme="minorHAnsi" w:hAnsiTheme="minorHAnsi" w:cstheme="minorHAnsi"/>
                <w:b w:val="0"/>
                <w:bCs w:val="0"/>
                <w:sz w:val="22"/>
                <w:cs/>
              </w:rPr>
              <w:t>Payable for purchase of</w:t>
            </w:r>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 xml:space="preserve"> fixed assets</w:t>
            </w:r>
          </w:p>
        </w:tc>
        <w:tc>
          <w:tcPr>
            <w:tcW w:w="1298" w:type="dxa"/>
            <w:shd w:val="clear" w:color="auto" w:fill="auto"/>
          </w:tcPr>
          <w:p w14:paraId="58E80C95" w14:textId="7593D2E7" w:rsidR="00BC2AE6" w:rsidRPr="00424253"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BC2AE6">
              <w:rPr>
                <w:rFonts w:ascii="Calibri" w:eastAsia="Arial Unicode MS" w:hAnsi="Calibri" w:cs="Calibri"/>
                <w:b w:val="0"/>
                <w:bCs w:val="0"/>
                <w:color w:val="auto"/>
              </w:rPr>
              <w:t>390</w:t>
            </w:r>
          </w:p>
        </w:tc>
        <w:tc>
          <w:tcPr>
            <w:tcW w:w="180" w:type="dxa"/>
            <w:shd w:val="clear" w:color="auto" w:fill="auto"/>
          </w:tcPr>
          <w:p w14:paraId="59379DAC" w14:textId="77777777" w:rsidR="00BC2AE6" w:rsidRPr="004C307F" w:rsidRDefault="00BC2AE6" w:rsidP="00BC2AE6">
            <w:pPr>
              <w:pStyle w:val="Heading1"/>
              <w:spacing w:line="240" w:lineRule="atLeast"/>
              <w:ind w:left="0" w:right="30"/>
              <w:jc w:val="right"/>
              <w:rPr>
                <w:rFonts w:ascii="Calibri" w:eastAsia="Arial Unicode MS" w:hAnsi="Calibri" w:cs="Calibri"/>
                <w:b w:val="0"/>
                <w:bCs w:val="0"/>
                <w:color w:val="auto"/>
              </w:rPr>
            </w:pPr>
          </w:p>
        </w:tc>
        <w:tc>
          <w:tcPr>
            <w:tcW w:w="1294" w:type="dxa"/>
            <w:shd w:val="clear" w:color="auto" w:fill="auto"/>
            <w:vAlign w:val="bottom"/>
          </w:tcPr>
          <w:p w14:paraId="45A8BEC1" w14:textId="36018CB0" w:rsidR="00BC2AE6" w:rsidRPr="004C307F"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20,288</w:t>
            </w:r>
          </w:p>
        </w:tc>
        <w:tc>
          <w:tcPr>
            <w:tcW w:w="180" w:type="dxa"/>
            <w:shd w:val="clear" w:color="auto" w:fill="auto"/>
            <w:vAlign w:val="bottom"/>
          </w:tcPr>
          <w:p w14:paraId="75AAC1D6" w14:textId="77777777" w:rsidR="00BC2AE6" w:rsidRPr="004C307F" w:rsidRDefault="00BC2AE6" w:rsidP="00BC2AE6">
            <w:pPr>
              <w:pStyle w:val="Heading1"/>
              <w:spacing w:line="240" w:lineRule="atLeast"/>
              <w:ind w:left="0" w:right="30"/>
              <w:jc w:val="right"/>
              <w:rPr>
                <w:rFonts w:ascii="Calibri" w:eastAsia="Arial Unicode MS" w:hAnsi="Calibri" w:cs="Calibri"/>
                <w:b w:val="0"/>
                <w:bCs w:val="0"/>
                <w:color w:val="auto"/>
              </w:rPr>
            </w:pPr>
          </w:p>
        </w:tc>
        <w:tc>
          <w:tcPr>
            <w:tcW w:w="1305" w:type="dxa"/>
            <w:shd w:val="clear" w:color="auto" w:fill="auto"/>
            <w:vAlign w:val="bottom"/>
          </w:tcPr>
          <w:p w14:paraId="32DB12C6" w14:textId="6ABE7B93" w:rsidR="00BC2AE6" w:rsidRPr="004C307F" w:rsidRDefault="00BC2AE6" w:rsidP="00BC2AE6">
            <w:pPr>
              <w:pStyle w:val="Heading1"/>
              <w:spacing w:line="240" w:lineRule="atLeast"/>
              <w:ind w:left="-259" w:right="29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w:t>
            </w:r>
          </w:p>
        </w:tc>
        <w:tc>
          <w:tcPr>
            <w:tcW w:w="180" w:type="dxa"/>
            <w:shd w:val="clear" w:color="auto" w:fill="auto"/>
          </w:tcPr>
          <w:p w14:paraId="196BFC4A" w14:textId="77777777" w:rsidR="00BC2AE6" w:rsidRPr="003C4453" w:rsidRDefault="00BC2AE6" w:rsidP="00BC2AE6">
            <w:pPr>
              <w:pStyle w:val="Heading1"/>
              <w:spacing w:line="240" w:lineRule="atLeast"/>
              <w:ind w:left="0" w:right="30"/>
              <w:jc w:val="right"/>
              <w:rPr>
                <w:rFonts w:ascii="Calibri" w:eastAsia="Arial Unicode MS" w:hAnsi="Calibri" w:cs="Calibri"/>
                <w:b w:val="0"/>
                <w:bCs w:val="0"/>
                <w:color w:val="auto"/>
              </w:rPr>
            </w:pPr>
          </w:p>
        </w:tc>
        <w:tc>
          <w:tcPr>
            <w:tcW w:w="1261" w:type="dxa"/>
            <w:shd w:val="clear" w:color="auto" w:fill="auto"/>
          </w:tcPr>
          <w:p w14:paraId="5EBA6BDD" w14:textId="4A54D725" w:rsidR="00BC2AE6" w:rsidRPr="003C4453"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20,288</w:t>
            </w:r>
          </w:p>
        </w:tc>
      </w:tr>
      <w:tr w:rsidR="00BC2AE6" w:rsidRPr="003C4453" w14:paraId="0835044D" w14:textId="77777777" w:rsidTr="00E925FF">
        <w:trPr>
          <w:cantSplit/>
        </w:trPr>
        <w:tc>
          <w:tcPr>
            <w:tcW w:w="3636" w:type="dxa"/>
          </w:tcPr>
          <w:p w14:paraId="2378FDBB" w14:textId="630DC979" w:rsidR="00BC2AE6" w:rsidRPr="00601DB1" w:rsidRDefault="00BC2AE6" w:rsidP="00BC2AE6">
            <w:pPr>
              <w:pStyle w:val="Heading1"/>
              <w:spacing w:line="240" w:lineRule="atLeast"/>
              <w:ind w:left="19" w:right="65" w:hanging="8"/>
              <w:jc w:val="left"/>
              <w:rPr>
                <w:rFonts w:asciiTheme="minorHAnsi" w:eastAsia="Arial Unicode MS" w:hAnsiTheme="minorHAnsi" w:cstheme="minorHAnsi"/>
                <w:b w:val="0"/>
                <w:bCs w:val="0"/>
                <w:color w:val="auto"/>
              </w:rPr>
            </w:pPr>
            <w:r w:rsidRPr="00BB7907">
              <w:rPr>
                <w:rStyle w:val="CharCharCharCharCharCharCharCharCharCharCharCharCharCharCharCharCharCharCharCharCharCharCharCharCharCharCharCharCharCharCharCharChar"/>
                <w:rFonts w:asciiTheme="minorHAnsi" w:hAnsiTheme="minorHAnsi" w:cstheme="minorHAnsi"/>
                <w:b w:val="0"/>
                <w:bCs w:val="0"/>
                <w:sz w:val="22"/>
                <w:lang w:val="en-US"/>
              </w:rPr>
              <w:t>Other</w:t>
            </w:r>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 xml:space="preserve"> payables</w:t>
            </w:r>
            <w:r>
              <w:rPr>
                <w:rStyle w:val="CharCharCharCharCharCharCharCharCharCharCharCharCharCharCharCharCharCharCharCharCharCharCharCharCharCharCharCharCharCharCharCharChar"/>
                <w:rFonts w:asciiTheme="minorHAnsi" w:hAnsiTheme="minorHAnsi" w:cstheme="minorHAnsi"/>
                <w:b w:val="0"/>
                <w:bCs w:val="0"/>
                <w:sz w:val="22"/>
                <w:lang w:val="en-US"/>
              </w:rPr>
              <w:t xml:space="preserve"> </w:t>
            </w:r>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w:t>
            </w:r>
            <w:r>
              <w:rPr>
                <w:rStyle w:val="CharCharCharCharCharCharCharCharCharCharCharCharCharCharCharCharCharCharCharCharCharCharCharCharCharCharCharCharCharCharCharCharChar"/>
                <w:rFonts w:asciiTheme="minorHAnsi" w:hAnsiTheme="minorHAnsi" w:cstheme="minorHAnsi"/>
                <w:b w:val="0"/>
                <w:bCs w:val="0"/>
                <w:sz w:val="22"/>
                <w:lang w:val="en-US"/>
              </w:rPr>
              <w:t xml:space="preserve"> </w:t>
            </w:r>
            <w:r w:rsidRPr="00601DB1">
              <w:rPr>
                <w:rStyle w:val="CharCharCharCharCharCharCharCharCharCharCharCharCharCharCharCharCharCharCharCharCharCharCharCharCharCharCharCharCharCharCharCharChar"/>
                <w:rFonts w:asciiTheme="minorHAnsi" w:hAnsiTheme="minorHAnsi" w:cstheme="minorHAnsi"/>
                <w:b w:val="0"/>
                <w:bCs w:val="0"/>
                <w:sz w:val="22"/>
                <w:lang w:val="en-US"/>
              </w:rPr>
              <w:t>other companies</w:t>
            </w:r>
          </w:p>
        </w:tc>
        <w:tc>
          <w:tcPr>
            <w:tcW w:w="1298" w:type="dxa"/>
          </w:tcPr>
          <w:p w14:paraId="73AAB597" w14:textId="430EECC4" w:rsidR="00BC2AE6" w:rsidRPr="00BC2AE6"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BC2AE6">
              <w:rPr>
                <w:rFonts w:ascii="Calibri" w:eastAsia="Arial Unicode MS" w:hAnsi="Calibri" w:cs="Calibri"/>
                <w:b w:val="0"/>
                <w:bCs w:val="0"/>
                <w:color w:val="auto"/>
              </w:rPr>
              <w:t>914</w:t>
            </w:r>
          </w:p>
        </w:tc>
        <w:tc>
          <w:tcPr>
            <w:tcW w:w="180" w:type="dxa"/>
          </w:tcPr>
          <w:p w14:paraId="770546B5" w14:textId="0E8A6051" w:rsidR="00BC2AE6" w:rsidRPr="003F12EC" w:rsidRDefault="00BC2AE6" w:rsidP="00BC2AE6">
            <w:pPr>
              <w:pStyle w:val="Heading1"/>
              <w:spacing w:line="240" w:lineRule="atLeast"/>
              <w:ind w:left="0" w:right="30"/>
              <w:jc w:val="right"/>
              <w:rPr>
                <w:rFonts w:ascii="Calibri" w:eastAsia="Arial Unicode MS" w:hAnsi="Calibri" w:cs="Calibri"/>
                <w:color w:val="auto"/>
              </w:rPr>
            </w:pPr>
          </w:p>
        </w:tc>
        <w:tc>
          <w:tcPr>
            <w:tcW w:w="1294" w:type="dxa"/>
            <w:vAlign w:val="bottom"/>
          </w:tcPr>
          <w:p w14:paraId="20767A7A" w14:textId="747EFB66" w:rsidR="00BC2AE6" w:rsidRPr="00815F18"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cs/>
              </w:rPr>
            </w:pPr>
            <w:r w:rsidRPr="00815F18">
              <w:rPr>
                <w:rFonts w:ascii="Calibri" w:eastAsia="Arial Unicode MS" w:hAnsi="Calibri" w:cs="Calibri"/>
                <w:b w:val="0"/>
                <w:bCs w:val="0"/>
                <w:color w:val="auto"/>
              </w:rPr>
              <w:t>3,364</w:t>
            </w:r>
          </w:p>
        </w:tc>
        <w:tc>
          <w:tcPr>
            <w:tcW w:w="180" w:type="dxa"/>
          </w:tcPr>
          <w:p w14:paraId="7C45635F" w14:textId="77777777" w:rsidR="00BC2AE6" w:rsidRPr="003F12EC" w:rsidRDefault="00BC2AE6" w:rsidP="00BC2AE6">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0D02378A" w14:textId="41A3C934" w:rsidR="00BC2AE6" w:rsidRPr="00C034BE" w:rsidRDefault="00BC2AE6" w:rsidP="00BC2AE6">
            <w:pPr>
              <w:pStyle w:val="Heading1"/>
              <w:spacing w:line="240" w:lineRule="atLeast"/>
              <w:ind w:left="-259" w:right="29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w:t>
            </w:r>
          </w:p>
        </w:tc>
        <w:tc>
          <w:tcPr>
            <w:tcW w:w="180" w:type="dxa"/>
          </w:tcPr>
          <w:p w14:paraId="29195EB5" w14:textId="77777777" w:rsidR="00BC2AE6" w:rsidRPr="003F12EC" w:rsidRDefault="00BC2AE6" w:rsidP="00BC2AE6">
            <w:pPr>
              <w:pStyle w:val="Heading1"/>
              <w:spacing w:line="240" w:lineRule="atLeast"/>
              <w:ind w:left="0" w:right="30"/>
              <w:jc w:val="right"/>
              <w:rPr>
                <w:rFonts w:ascii="Calibri" w:eastAsia="Arial Unicode MS" w:hAnsi="Calibri" w:cs="Calibri"/>
                <w:color w:val="auto"/>
              </w:rPr>
            </w:pPr>
          </w:p>
        </w:tc>
        <w:tc>
          <w:tcPr>
            <w:tcW w:w="1261" w:type="dxa"/>
          </w:tcPr>
          <w:p w14:paraId="4D531AB9" w14:textId="33CE7C3C" w:rsidR="00BC2AE6" w:rsidRPr="00815F18"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4</w:t>
            </w:r>
          </w:p>
        </w:tc>
      </w:tr>
      <w:tr w:rsidR="00BC2AE6" w:rsidRPr="003C4453" w14:paraId="4ED12705" w14:textId="77777777" w:rsidTr="00E925FF">
        <w:trPr>
          <w:cantSplit/>
        </w:trPr>
        <w:tc>
          <w:tcPr>
            <w:tcW w:w="3636" w:type="dxa"/>
          </w:tcPr>
          <w:p w14:paraId="74F2B052" w14:textId="49A35152" w:rsidR="00BC2AE6" w:rsidRPr="00C9466C" w:rsidRDefault="00BC2AE6" w:rsidP="00BC2AE6">
            <w:pPr>
              <w:pStyle w:val="Heading1"/>
              <w:spacing w:line="240" w:lineRule="atLeast"/>
              <w:ind w:left="19" w:right="65" w:hanging="8"/>
              <w:jc w:val="left"/>
              <w:rPr>
                <w:rStyle w:val="CharCharCharCharCharCharCharCharCharCharCharCharCharCharCharCharCharCharCharCharCharCharCharCharCharCharCharCharCharCharCharCharChar"/>
                <w:rFonts w:eastAsia="Arial Unicode MS"/>
                <w:sz w:val="22"/>
                <w:lang w:val="en-US"/>
              </w:rPr>
            </w:pP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Accrued expenses</w:t>
            </w:r>
          </w:p>
        </w:tc>
        <w:tc>
          <w:tcPr>
            <w:tcW w:w="1298" w:type="dxa"/>
          </w:tcPr>
          <w:p w14:paraId="1D633C64" w14:textId="2E9DF6FE" w:rsidR="00BC2AE6" w:rsidRPr="00BC2AE6"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BC2AE6">
              <w:rPr>
                <w:rFonts w:ascii="Calibri" w:eastAsia="Arial Unicode MS" w:hAnsi="Calibri" w:cs="Calibri"/>
                <w:b w:val="0"/>
                <w:bCs w:val="0"/>
                <w:color w:val="auto"/>
              </w:rPr>
              <w:t>18,955</w:t>
            </w:r>
          </w:p>
        </w:tc>
        <w:tc>
          <w:tcPr>
            <w:tcW w:w="180" w:type="dxa"/>
          </w:tcPr>
          <w:p w14:paraId="031092E3" w14:textId="77777777" w:rsidR="00BC2AE6" w:rsidRPr="004C307F" w:rsidRDefault="00BC2AE6" w:rsidP="00BC2AE6">
            <w:pPr>
              <w:pStyle w:val="Heading1"/>
              <w:spacing w:line="240" w:lineRule="atLeast"/>
              <w:ind w:left="0" w:right="30"/>
              <w:jc w:val="right"/>
              <w:rPr>
                <w:rFonts w:ascii="Calibri" w:eastAsia="Arial Unicode MS" w:hAnsi="Calibri" w:cs="Calibri"/>
                <w:color w:val="auto"/>
              </w:rPr>
            </w:pPr>
          </w:p>
        </w:tc>
        <w:tc>
          <w:tcPr>
            <w:tcW w:w="1294" w:type="dxa"/>
            <w:vAlign w:val="bottom"/>
          </w:tcPr>
          <w:p w14:paraId="2DDFB7AD" w14:textId="467F727D" w:rsidR="00BC2AE6" w:rsidRPr="003F12EC"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31,428</w:t>
            </w:r>
          </w:p>
        </w:tc>
        <w:tc>
          <w:tcPr>
            <w:tcW w:w="180" w:type="dxa"/>
          </w:tcPr>
          <w:p w14:paraId="7A963DF0" w14:textId="77777777" w:rsidR="00BC2AE6" w:rsidRPr="004C307F" w:rsidRDefault="00BC2AE6" w:rsidP="00BC2AE6">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70D32C13" w14:textId="7196552E" w:rsidR="00BC2AE6" w:rsidRPr="003E5994"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3E5994">
              <w:rPr>
                <w:rFonts w:ascii="Calibri" w:eastAsia="Arial Unicode MS" w:hAnsi="Calibri" w:cs="Calibri"/>
                <w:b w:val="0"/>
                <w:bCs w:val="0"/>
                <w:color w:val="auto"/>
                <w:cs/>
              </w:rPr>
              <w:t>5</w:t>
            </w:r>
            <w:r w:rsidRPr="003E5994">
              <w:rPr>
                <w:rFonts w:ascii="Calibri" w:eastAsia="Arial Unicode MS" w:hAnsi="Calibri" w:cs="Calibri"/>
                <w:b w:val="0"/>
                <w:bCs w:val="0"/>
                <w:color w:val="auto"/>
              </w:rPr>
              <w:t>,</w:t>
            </w:r>
            <w:r w:rsidRPr="003E5994">
              <w:rPr>
                <w:rFonts w:ascii="Calibri" w:eastAsia="Arial Unicode MS" w:hAnsi="Calibri" w:cs="Calibri"/>
                <w:b w:val="0"/>
                <w:bCs w:val="0"/>
                <w:color w:val="auto"/>
                <w:cs/>
              </w:rPr>
              <w:t>586</w:t>
            </w:r>
          </w:p>
        </w:tc>
        <w:tc>
          <w:tcPr>
            <w:tcW w:w="180" w:type="dxa"/>
          </w:tcPr>
          <w:p w14:paraId="704ED9E6" w14:textId="77777777" w:rsidR="00BC2AE6" w:rsidRPr="003C4453" w:rsidRDefault="00BC2AE6" w:rsidP="00BC2AE6">
            <w:pPr>
              <w:pStyle w:val="Heading1"/>
              <w:spacing w:line="240" w:lineRule="atLeast"/>
              <w:ind w:left="0" w:right="30"/>
              <w:jc w:val="right"/>
              <w:rPr>
                <w:rFonts w:ascii="Calibri" w:eastAsia="Arial Unicode MS" w:hAnsi="Calibri" w:cs="Calibri"/>
                <w:color w:val="auto"/>
              </w:rPr>
            </w:pPr>
          </w:p>
        </w:tc>
        <w:tc>
          <w:tcPr>
            <w:tcW w:w="1261" w:type="dxa"/>
          </w:tcPr>
          <w:p w14:paraId="1C0A3648" w14:textId="1380E2D1" w:rsidR="00BC2AE6" w:rsidRPr="003F12EC"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8,738</w:t>
            </w:r>
          </w:p>
        </w:tc>
      </w:tr>
      <w:tr w:rsidR="00BC2AE6" w:rsidRPr="003C4453" w14:paraId="1F310B73" w14:textId="77777777" w:rsidTr="00E925FF">
        <w:trPr>
          <w:cantSplit/>
        </w:trPr>
        <w:tc>
          <w:tcPr>
            <w:tcW w:w="3636" w:type="dxa"/>
          </w:tcPr>
          <w:p w14:paraId="48D2D3DE" w14:textId="01078799" w:rsidR="00BC2AE6" w:rsidRPr="00C9466C" w:rsidRDefault="00BC2AE6" w:rsidP="00BC2AE6">
            <w:pPr>
              <w:pStyle w:val="Heading1"/>
              <w:spacing w:line="240" w:lineRule="atLeast"/>
              <w:ind w:left="19" w:right="-96" w:hanging="8"/>
              <w:jc w:val="left"/>
              <w:rPr>
                <w:rStyle w:val="CharCharCharCharCharCharCharCharCharCharCharCharCharCharCharCharCharCharCharCharCharCharCharCharCharCharCharCharCharCharCharCharChar"/>
                <w:rFonts w:asciiTheme="minorHAnsi" w:eastAsia="Arial Unicode MS" w:hAnsiTheme="minorHAnsi" w:cstheme="minorHAnsi"/>
                <w:b w:val="0"/>
                <w:bCs w:val="0"/>
                <w:sz w:val="22"/>
                <w:lang w:val="en-US"/>
              </w:rPr>
            </w:pP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Accrued salary and employee benefit</w:t>
            </w:r>
          </w:p>
        </w:tc>
        <w:tc>
          <w:tcPr>
            <w:tcW w:w="1298" w:type="dxa"/>
          </w:tcPr>
          <w:p w14:paraId="5B16B873" w14:textId="7D19354D" w:rsidR="00BC2AE6" w:rsidRPr="00BC2AE6"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BC2AE6">
              <w:rPr>
                <w:rFonts w:ascii="Calibri" w:eastAsia="Arial Unicode MS" w:hAnsi="Calibri" w:cs="Calibri"/>
                <w:b w:val="0"/>
                <w:bCs w:val="0"/>
                <w:color w:val="auto"/>
              </w:rPr>
              <w:t>36,063</w:t>
            </w:r>
          </w:p>
        </w:tc>
        <w:tc>
          <w:tcPr>
            <w:tcW w:w="180" w:type="dxa"/>
          </w:tcPr>
          <w:p w14:paraId="11AEF496" w14:textId="77777777" w:rsidR="00BC2AE6" w:rsidRPr="004C307F" w:rsidRDefault="00BC2AE6" w:rsidP="00BC2AE6">
            <w:pPr>
              <w:pStyle w:val="Heading1"/>
              <w:spacing w:line="240" w:lineRule="atLeast"/>
              <w:ind w:left="0" w:right="30"/>
              <w:jc w:val="right"/>
              <w:rPr>
                <w:rFonts w:ascii="Calibri" w:eastAsia="Arial Unicode MS" w:hAnsi="Calibri" w:cs="Calibri"/>
                <w:color w:val="auto"/>
              </w:rPr>
            </w:pPr>
          </w:p>
        </w:tc>
        <w:tc>
          <w:tcPr>
            <w:tcW w:w="1294" w:type="dxa"/>
            <w:vAlign w:val="bottom"/>
          </w:tcPr>
          <w:p w14:paraId="7FE9EC0A" w14:textId="2257F7C2" w:rsidR="00BC2AE6" w:rsidRPr="003F12EC"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37,027</w:t>
            </w:r>
          </w:p>
        </w:tc>
        <w:tc>
          <w:tcPr>
            <w:tcW w:w="180" w:type="dxa"/>
          </w:tcPr>
          <w:p w14:paraId="4C113BC3" w14:textId="77777777" w:rsidR="00BC2AE6" w:rsidRPr="004C307F" w:rsidRDefault="00BC2AE6" w:rsidP="00BC2AE6">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4C2E72B1" w14:textId="05508A55" w:rsidR="00BC2AE6" w:rsidRPr="003E5994"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3E5994">
              <w:rPr>
                <w:rFonts w:ascii="Calibri" w:eastAsia="Arial Unicode MS" w:hAnsi="Calibri" w:cs="Calibri"/>
                <w:b w:val="0"/>
                <w:bCs w:val="0"/>
                <w:color w:val="auto"/>
                <w:cs/>
              </w:rPr>
              <w:t>5</w:t>
            </w:r>
            <w:r w:rsidRPr="003E5994">
              <w:rPr>
                <w:rFonts w:ascii="Calibri" w:eastAsia="Arial Unicode MS" w:hAnsi="Calibri" w:cs="Calibri"/>
                <w:b w:val="0"/>
                <w:bCs w:val="0"/>
                <w:color w:val="auto"/>
              </w:rPr>
              <w:t>,</w:t>
            </w:r>
            <w:r w:rsidRPr="003E5994">
              <w:rPr>
                <w:rFonts w:ascii="Calibri" w:eastAsia="Arial Unicode MS" w:hAnsi="Calibri" w:cs="Calibri"/>
                <w:b w:val="0"/>
                <w:bCs w:val="0"/>
                <w:color w:val="auto"/>
                <w:cs/>
              </w:rPr>
              <w:t>894</w:t>
            </w:r>
          </w:p>
        </w:tc>
        <w:tc>
          <w:tcPr>
            <w:tcW w:w="180" w:type="dxa"/>
          </w:tcPr>
          <w:p w14:paraId="2CF2DBC0" w14:textId="77777777" w:rsidR="00BC2AE6" w:rsidRPr="003C4453" w:rsidRDefault="00BC2AE6" w:rsidP="00BC2AE6">
            <w:pPr>
              <w:pStyle w:val="Heading1"/>
              <w:spacing w:line="240" w:lineRule="atLeast"/>
              <w:ind w:left="0" w:right="30"/>
              <w:jc w:val="right"/>
              <w:rPr>
                <w:rFonts w:ascii="Calibri" w:eastAsia="Arial Unicode MS" w:hAnsi="Calibri" w:cs="Calibri"/>
                <w:color w:val="auto"/>
              </w:rPr>
            </w:pPr>
          </w:p>
        </w:tc>
        <w:tc>
          <w:tcPr>
            <w:tcW w:w="1261" w:type="dxa"/>
          </w:tcPr>
          <w:p w14:paraId="7BE51A5B" w14:textId="528A174F" w:rsidR="00BC2AE6" w:rsidRPr="003F12EC"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5,520</w:t>
            </w:r>
          </w:p>
        </w:tc>
      </w:tr>
      <w:tr w:rsidR="00BC2AE6" w:rsidRPr="003C4453" w14:paraId="7B5CDC1C" w14:textId="77777777" w:rsidTr="00E925FF">
        <w:trPr>
          <w:cantSplit/>
        </w:trPr>
        <w:tc>
          <w:tcPr>
            <w:tcW w:w="3636" w:type="dxa"/>
          </w:tcPr>
          <w:p w14:paraId="3790EDF4" w14:textId="549AAE3B" w:rsidR="00BC2AE6" w:rsidRPr="00C9466C" w:rsidRDefault="00BC2AE6" w:rsidP="00BC2AE6">
            <w:pPr>
              <w:pStyle w:val="Heading1"/>
              <w:spacing w:line="240" w:lineRule="atLeast"/>
              <w:ind w:left="19" w:right="65" w:hanging="8"/>
              <w:jc w:val="left"/>
              <w:rPr>
                <w:rStyle w:val="CharCharCharCharCharCharCharCharCharCharCharCharCharCharCharCharCharCharCharCharCharCharCharCharCharCharCharCharCharCharCharCharChar"/>
                <w:rFonts w:asciiTheme="minorHAnsi" w:hAnsiTheme="minorHAnsi" w:cstheme="minorHAnsi"/>
                <w:b w:val="0"/>
                <w:bCs w:val="0"/>
                <w:sz w:val="22"/>
                <w:lang w:val="en-US"/>
              </w:rPr>
            </w:pP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Accrued interest</w:t>
            </w:r>
            <w:r w:rsidRPr="00C9466C">
              <w:rPr>
                <w:rStyle w:val="CharCharCharCharCharCharCharCharCharCharCharCharCharCharCharCharCharCharCharCharCharCharCharCharCharCharCharCharCharCharCharCharChar"/>
                <w:rFonts w:asciiTheme="minorHAnsi" w:hAnsiTheme="minorHAnsi" w:cstheme="minorHAnsi"/>
                <w:b w:val="0"/>
                <w:bCs w:val="0"/>
                <w:sz w:val="22"/>
                <w:cs/>
                <w:lang w:val="en-US"/>
              </w:rPr>
              <w:t xml:space="preserve"> </w:t>
            </w: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expenses</w:t>
            </w:r>
          </w:p>
        </w:tc>
        <w:tc>
          <w:tcPr>
            <w:tcW w:w="1298" w:type="dxa"/>
          </w:tcPr>
          <w:p w14:paraId="4E0585CD" w14:textId="4B1ED2AB" w:rsidR="00BC2AE6" w:rsidRPr="00BC2AE6"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BC2AE6">
              <w:rPr>
                <w:rFonts w:ascii="Calibri" w:eastAsia="Arial Unicode MS" w:hAnsi="Calibri" w:cs="Calibri"/>
                <w:b w:val="0"/>
                <w:bCs w:val="0"/>
                <w:color w:val="auto"/>
              </w:rPr>
              <w:t>4,054</w:t>
            </w:r>
          </w:p>
        </w:tc>
        <w:tc>
          <w:tcPr>
            <w:tcW w:w="180" w:type="dxa"/>
          </w:tcPr>
          <w:p w14:paraId="44EAF359" w14:textId="77777777" w:rsidR="00BC2AE6" w:rsidRPr="004C307F" w:rsidRDefault="00BC2AE6" w:rsidP="00BC2AE6">
            <w:pPr>
              <w:pStyle w:val="Heading1"/>
              <w:spacing w:line="240" w:lineRule="atLeast"/>
              <w:ind w:left="0" w:right="30"/>
              <w:jc w:val="right"/>
              <w:rPr>
                <w:rFonts w:ascii="Calibri" w:eastAsia="Arial Unicode MS" w:hAnsi="Calibri" w:cs="Calibri"/>
                <w:color w:val="auto"/>
              </w:rPr>
            </w:pPr>
          </w:p>
        </w:tc>
        <w:tc>
          <w:tcPr>
            <w:tcW w:w="1294" w:type="dxa"/>
            <w:vAlign w:val="bottom"/>
          </w:tcPr>
          <w:p w14:paraId="04866A10" w14:textId="23C898DB" w:rsidR="00BC2AE6" w:rsidRPr="003F12EC"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206</w:t>
            </w:r>
          </w:p>
        </w:tc>
        <w:tc>
          <w:tcPr>
            <w:tcW w:w="180" w:type="dxa"/>
          </w:tcPr>
          <w:p w14:paraId="339F9B4A" w14:textId="77777777" w:rsidR="00BC2AE6" w:rsidRPr="004C307F" w:rsidRDefault="00BC2AE6" w:rsidP="00BC2AE6">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0D15378F" w14:textId="605BF1DC" w:rsidR="00BC2AE6" w:rsidRPr="003E5994"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3E5994">
              <w:rPr>
                <w:rFonts w:ascii="Calibri" w:eastAsia="Arial Unicode MS" w:hAnsi="Calibri" w:cs="Calibri"/>
                <w:b w:val="0"/>
                <w:bCs w:val="0"/>
                <w:color w:val="auto"/>
                <w:cs/>
              </w:rPr>
              <w:t>107</w:t>
            </w:r>
          </w:p>
        </w:tc>
        <w:tc>
          <w:tcPr>
            <w:tcW w:w="180" w:type="dxa"/>
          </w:tcPr>
          <w:p w14:paraId="02011BFB" w14:textId="77777777" w:rsidR="00BC2AE6" w:rsidRPr="003C4453" w:rsidRDefault="00BC2AE6" w:rsidP="00BC2AE6">
            <w:pPr>
              <w:pStyle w:val="Heading1"/>
              <w:spacing w:line="240" w:lineRule="atLeast"/>
              <w:ind w:left="0" w:right="30"/>
              <w:jc w:val="right"/>
              <w:rPr>
                <w:rFonts w:ascii="Calibri" w:eastAsia="Arial Unicode MS" w:hAnsi="Calibri" w:cs="Calibri"/>
                <w:color w:val="auto"/>
              </w:rPr>
            </w:pPr>
          </w:p>
        </w:tc>
        <w:tc>
          <w:tcPr>
            <w:tcW w:w="1261" w:type="dxa"/>
          </w:tcPr>
          <w:p w14:paraId="7F9B140B" w14:textId="16AD120F" w:rsidR="00BC2AE6" w:rsidRPr="00815F18"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206</w:t>
            </w:r>
          </w:p>
        </w:tc>
      </w:tr>
      <w:tr w:rsidR="00BC2AE6" w:rsidRPr="003C4453" w14:paraId="54090F0E" w14:textId="77777777" w:rsidTr="00E925FF">
        <w:trPr>
          <w:cantSplit/>
        </w:trPr>
        <w:tc>
          <w:tcPr>
            <w:tcW w:w="3636" w:type="dxa"/>
          </w:tcPr>
          <w:p w14:paraId="34752784" w14:textId="64DD325B" w:rsidR="00BC2AE6" w:rsidRPr="00C9466C" w:rsidRDefault="00BC2AE6" w:rsidP="00BC2AE6">
            <w:pPr>
              <w:pStyle w:val="Heading1"/>
              <w:spacing w:line="240" w:lineRule="atLeast"/>
              <w:ind w:left="19" w:right="65" w:hanging="8"/>
              <w:jc w:val="left"/>
              <w:rPr>
                <w:rStyle w:val="CharCharCharCharCharCharCharCharCharCharCharCharCharCharCharCharCharCharCharCharCharCharCharCharCharCharCharCharCharCharCharCharChar"/>
                <w:rFonts w:asciiTheme="minorHAnsi" w:hAnsiTheme="minorHAnsi" w:cstheme="minorHAnsi"/>
                <w:b w:val="0"/>
                <w:bCs w:val="0"/>
                <w:sz w:val="22"/>
                <w:lang w:val="en-US"/>
              </w:rPr>
            </w:pP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Value added tax payable</w:t>
            </w:r>
          </w:p>
        </w:tc>
        <w:tc>
          <w:tcPr>
            <w:tcW w:w="1298" w:type="dxa"/>
          </w:tcPr>
          <w:p w14:paraId="0D79CAD9" w14:textId="7884C229" w:rsidR="00BC2AE6" w:rsidRPr="00BC2AE6"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BC2AE6">
              <w:rPr>
                <w:rFonts w:ascii="Calibri" w:eastAsia="Arial Unicode MS" w:hAnsi="Calibri" w:cs="Calibri"/>
                <w:b w:val="0"/>
                <w:bCs w:val="0"/>
                <w:color w:val="auto"/>
              </w:rPr>
              <w:t>13,971</w:t>
            </w:r>
          </w:p>
        </w:tc>
        <w:tc>
          <w:tcPr>
            <w:tcW w:w="180" w:type="dxa"/>
          </w:tcPr>
          <w:p w14:paraId="14679CC9" w14:textId="77777777" w:rsidR="00BC2AE6" w:rsidRPr="004C307F" w:rsidRDefault="00BC2AE6" w:rsidP="00BC2AE6">
            <w:pPr>
              <w:pStyle w:val="Heading1"/>
              <w:spacing w:line="240" w:lineRule="atLeast"/>
              <w:ind w:left="0" w:right="30"/>
              <w:jc w:val="right"/>
              <w:rPr>
                <w:rFonts w:ascii="Calibri" w:eastAsia="Arial Unicode MS" w:hAnsi="Calibri" w:cs="Calibri"/>
                <w:color w:val="auto"/>
              </w:rPr>
            </w:pPr>
          </w:p>
        </w:tc>
        <w:tc>
          <w:tcPr>
            <w:tcW w:w="1294" w:type="dxa"/>
            <w:vAlign w:val="bottom"/>
          </w:tcPr>
          <w:p w14:paraId="65F6761A" w14:textId="619CD90E" w:rsidR="00BC2AE6" w:rsidRPr="003F12EC"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34,401</w:t>
            </w:r>
          </w:p>
        </w:tc>
        <w:tc>
          <w:tcPr>
            <w:tcW w:w="180" w:type="dxa"/>
          </w:tcPr>
          <w:p w14:paraId="3B1DAE4B" w14:textId="77777777" w:rsidR="00BC2AE6" w:rsidRPr="004C307F" w:rsidRDefault="00BC2AE6" w:rsidP="00BC2AE6">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7CB44DD5" w14:textId="645B93B6" w:rsidR="00BC2AE6" w:rsidRPr="003E5994"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3E5994">
              <w:rPr>
                <w:rFonts w:ascii="Calibri" w:eastAsia="Arial Unicode MS" w:hAnsi="Calibri" w:cs="Calibri"/>
                <w:b w:val="0"/>
                <w:bCs w:val="0"/>
                <w:color w:val="auto"/>
              </w:rPr>
              <w:t>733</w:t>
            </w:r>
          </w:p>
        </w:tc>
        <w:tc>
          <w:tcPr>
            <w:tcW w:w="180" w:type="dxa"/>
          </w:tcPr>
          <w:p w14:paraId="2C1AD55F" w14:textId="77777777" w:rsidR="00BC2AE6" w:rsidRPr="003C4453" w:rsidRDefault="00BC2AE6" w:rsidP="00BC2AE6">
            <w:pPr>
              <w:pStyle w:val="Heading1"/>
              <w:spacing w:line="240" w:lineRule="atLeast"/>
              <w:ind w:left="0" w:right="30"/>
              <w:jc w:val="right"/>
              <w:rPr>
                <w:rFonts w:ascii="Calibri" w:eastAsia="Arial Unicode MS" w:hAnsi="Calibri" w:cs="Calibri"/>
                <w:color w:val="auto"/>
              </w:rPr>
            </w:pPr>
          </w:p>
        </w:tc>
        <w:tc>
          <w:tcPr>
            <w:tcW w:w="1261" w:type="dxa"/>
          </w:tcPr>
          <w:p w14:paraId="1C78740E" w14:textId="089A938F" w:rsidR="00BC2AE6" w:rsidRPr="00815F18"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1,939</w:t>
            </w:r>
          </w:p>
        </w:tc>
      </w:tr>
      <w:tr w:rsidR="00BC2AE6" w:rsidRPr="003C4453" w14:paraId="59F3607B" w14:textId="77777777" w:rsidTr="00E925FF">
        <w:trPr>
          <w:cantSplit/>
        </w:trPr>
        <w:tc>
          <w:tcPr>
            <w:tcW w:w="3636" w:type="dxa"/>
          </w:tcPr>
          <w:p w14:paraId="7A938158" w14:textId="3444A3C2" w:rsidR="00BC2AE6" w:rsidRPr="00C9466C" w:rsidRDefault="00BC2AE6" w:rsidP="00BC2AE6">
            <w:pPr>
              <w:pStyle w:val="Heading1"/>
              <w:spacing w:line="240" w:lineRule="atLeast"/>
              <w:ind w:left="19" w:right="65" w:hanging="8"/>
              <w:jc w:val="left"/>
              <w:rPr>
                <w:rStyle w:val="CharCharCharCharCharCharCharCharCharCharCharCharCharCharCharCharCharCharCharCharCharCharCharCharCharCharCharCharCharCharCharCharChar"/>
                <w:rFonts w:asciiTheme="minorHAnsi" w:hAnsiTheme="minorHAnsi" w:cstheme="minorHAnsi"/>
                <w:b w:val="0"/>
                <w:bCs w:val="0"/>
                <w:sz w:val="22"/>
                <w:lang w:val="en-US"/>
              </w:rPr>
            </w:pP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Advance received for goods</w:t>
            </w:r>
          </w:p>
        </w:tc>
        <w:tc>
          <w:tcPr>
            <w:tcW w:w="1298" w:type="dxa"/>
          </w:tcPr>
          <w:p w14:paraId="07D61771" w14:textId="18198925" w:rsidR="00BC2AE6" w:rsidRPr="00BC2AE6"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BC2AE6">
              <w:rPr>
                <w:rFonts w:ascii="Calibri" w:eastAsia="Arial Unicode MS" w:hAnsi="Calibri" w:cs="Calibri"/>
                <w:b w:val="0"/>
                <w:bCs w:val="0"/>
                <w:color w:val="auto"/>
              </w:rPr>
              <w:t>29,332</w:t>
            </w:r>
          </w:p>
        </w:tc>
        <w:tc>
          <w:tcPr>
            <w:tcW w:w="180" w:type="dxa"/>
          </w:tcPr>
          <w:p w14:paraId="3B4DF0F0" w14:textId="77777777" w:rsidR="00BC2AE6" w:rsidRPr="004C307F" w:rsidRDefault="00BC2AE6" w:rsidP="00BC2AE6">
            <w:pPr>
              <w:pStyle w:val="Heading1"/>
              <w:spacing w:line="240" w:lineRule="atLeast"/>
              <w:ind w:left="0" w:right="30"/>
              <w:jc w:val="right"/>
              <w:rPr>
                <w:rFonts w:ascii="Calibri" w:eastAsia="Arial Unicode MS" w:hAnsi="Calibri" w:cs="Calibri"/>
                <w:color w:val="auto"/>
              </w:rPr>
            </w:pPr>
          </w:p>
        </w:tc>
        <w:tc>
          <w:tcPr>
            <w:tcW w:w="1294" w:type="dxa"/>
            <w:vAlign w:val="bottom"/>
          </w:tcPr>
          <w:p w14:paraId="38210B71" w14:textId="593FE393" w:rsidR="00BC2AE6" w:rsidRPr="003F12EC"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32,794</w:t>
            </w:r>
          </w:p>
        </w:tc>
        <w:tc>
          <w:tcPr>
            <w:tcW w:w="180" w:type="dxa"/>
          </w:tcPr>
          <w:p w14:paraId="66C0C93D" w14:textId="77777777" w:rsidR="00BC2AE6" w:rsidRPr="004C307F" w:rsidRDefault="00BC2AE6" w:rsidP="00BC2AE6">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0CF5052D" w14:textId="3A1B4AC5" w:rsidR="00BC2AE6" w:rsidRPr="003E5994" w:rsidRDefault="00BC2AE6" w:rsidP="00BC2AE6">
            <w:pPr>
              <w:pStyle w:val="Heading1"/>
              <w:spacing w:line="240" w:lineRule="atLeast"/>
              <w:ind w:left="-259" w:right="29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w:t>
            </w:r>
          </w:p>
        </w:tc>
        <w:tc>
          <w:tcPr>
            <w:tcW w:w="180" w:type="dxa"/>
          </w:tcPr>
          <w:p w14:paraId="2ED444EC" w14:textId="77777777" w:rsidR="00BC2AE6" w:rsidRPr="003C4453" w:rsidRDefault="00BC2AE6" w:rsidP="00BC2AE6">
            <w:pPr>
              <w:pStyle w:val="Heading1"/>
              <w:spacing w:line="240" w:lineRule="atLeast"/>
              <w:ind w:left="0" w:right="30"/>
              <w:jc w:val="right"/>
              <w:rPr>
                <w:rFonts w:ascii="Calibri" w:eastAsia="Arial Unicode MS" w:hAnsi="Calibri" w:cs="Calibri"/>
                <w:color w:val="auto"/>
              </w:rPr>
            </w:pPr>
          </w:p>
        </w:tc>
        <w:tc>
          <w:tcPr>
            <w:tcW w:w="1261" w:type="dxa"/>
          </w:tcPr>
          <w:p w14:paraId="2064E6B5" w14:textId="2D1B7AB7" w:rsidR="00BC2AE6" w:rsidRPr="003F12EC" w:rsidRDefault="00BC2AE6" w:rsidP="00BC2AE6">
            <w:pPr>
              <w:pStyle w:val="Heading1"/>
              <w:spacing w:line="240" w:lineRule="atLeast"/>
              <w:ind w:left="-259" w:right="29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w:t>
            </w:r>
          </w:p>
        </w:tc>
      </w:tr>
      <w:tr w:rsidR="00BC2AE6" w:rsidRPr="003C4453" w14:paraId="23C7BB34" w14:textId="77777777" w:rsidTr="00E925FF">
        <w:trPr>
          <w:cantSplit/>
        </w:trPr>
        <w:tc>
          <w:tcPr>
            <w:tcW w:w="3636" w:type="dxa"/>
          </w:tcPr>
          <w:p w14:paraId="68C92766" w14:textId="012FDECC" w:rsidR="00BC2AE6" w:rsidRPr="00C9466C" w:rsidRDefault="00BC2AE6" w:rsidP="00BC2AE6">
            <w:pPr>
              <w:pStyle w:val="Heading1"/>
              <w:spacing w:line="240" w:lineRule="atLeast"/>
              <w:ind w:left="19" w:right="65" w:hanging="8"/>
              <w:jc w:val="left"/>
              <w:rPr>
                <w:rStyle w:val="CharCharCharCharCharCharCharCharCharCharCharCharCharCharCharCharCharCharCharCharCharCharCharCharCharCharCharCharCharCharCharCharChar"/>
                <w:rFonts w:asciiTheme="minorHAnsi" w:hAnsiTheme="minorHAnsi" w:cstheme="minorHAnsi"/>
                <w:b w:val="0"/>
                <w:bCs w:val="0"/>
                <w:sz w:val="22"/>
                <w:lang w:val="en-US"/>
              </w:rPr>
            </w:pPr>
            <w:r w:rsidRPr="00C9466C">
              <w:rPr>
                <w:rStyle w:val="CharCharCharCharCharCharCharCharCharCharCharCharCharCharCharCharCharCharCharCharCharCharCharCharCharCharCharCharCharCharCharCharChar"/>
                <w:rFonts w:asciiTheme="minorHAnsi" w:hAnsiTheme="minorHAnsi" w:cstheme="minorHAnsi"/>
                <w:b w:val="0"/>
                <w:bCs w:val="0"/>
                <w:sz w:val="22"/>
                <w:lang w:val="en-US"/>
              </w:rPr>
              <w:t>Others</w:t>
            </w:r>
          </w:p>
        </w:tc>
        <w:tc>
          <w:tcPr>
            <w:tcW w:w="1298" w:type="dxa"/>
          </w:tcPr>
          <w:p w14:paraId="07F9504C" w14:textId="26AF19CC" w:rsidR="00BC2AE6" w:rsidRPr="00BC2AE6"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BC2AE6">
              <w:rPr>
                <w:rFonts w:ascii="Calibri" w:eastAsia="Arial Unicode MS" w:hAnsi="Calibri" w:cs="Calibri"/>
                <w:b w:val="0"/>
                <w:bCs w:val="0"/>
                <w:color w:val="auto"/>
              </w:rPr>
              <w:t>438</w:t>
            </w:r>
          </w:p>
        </w:tc>
        <w:tc>
          <w:tcPr>
            <w:tcW w:w="180" w:type="dxa"/>
          </w:tcPr>
          <w:p w14:paraId="028A17BB" w14:textId="77777777" w:rsidR="00BC2AE6" w:rsidRPr="004C307F" w:rsidRDefault="00BC2AE6" w:rsidP="00BC2AE6">
            <w:pPr>
              <w:pStyle w:val="Heading1"/>
              <w:spacing w:line="240" w:lineRule="atLeast"/>
              <w:ind w:left="0" w:right="30"/>
              <w:jc w:val="right"/>
              <w:rPr>
                <w:rFonts w:ascii="Calibri" w:eastAsia="Arial Unicode MS" w:hAnsi="Calibri" w:cs="Calibri"/>
                <w:color w:val="auto"/>
              </w:rPr>
            </w:pPr>
          </w:p>
        </w:tc>
        <w:tc>
          <w:tcPr>
            <w:tcW w:w="1294" w:type="dxa"/>
            <w:vAlign w:val="bottom"/>
          </w:tcPr>
          <w:p w14:paraId="06BD032E" w14:textId="030A510D" w:rsidR="00BC2AE6" w:rsidRPr="003F12EC"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815F18">
              <w:rPr>
                <w:rFonts w:ascii="Calibri" w:eastAsia="Arial Unicode MS" w:hAnsi="Calibri" w:cs="Calibri"/>
                <w:b w:val="0"/>
                <w:bCs w:val="0"/>
                <w:color w:val="auto"/>
              </w:rPr>
              <w:t>264</w:t>
            </w:r>
          </w:p>
        </w:tc>
        <w:tc>
          <w:tcPr>
            <w:tcW w:w="180" w:type="dxa"/>
          </w:tcPr>
          <w:p w14:paraId="1C2FAF91" w14:textId="77777777" w:rsidR="00BC2AE6" w:rsidRPr="004C307F" w:rsidRDefault="00BC2AE6" w:rsidP="00BC2AE6">
            <w:pPr>
              <w:pStyle w:val="Heading1"/>
              <w:spacing w:line="240" w:lineRule="atLeast"/>
              <w:ind w:left="0" w:right="30"/>
              <w:jc w:val="right"/>
              <w:rPr>
                <w:rFonts w:ascii="Calibri" w:eastAsia="Arial Unicode MS" w:hAnsi="Calibri" w:cs="Calibri"/>
                <w:color w:val="auto"/>
              </w:rPr>
            </w:pPr>
          </w:p>
        </w:tc>
        <w:tc>
          <w:tcPr>
            <w:tcW w:w="1305" w:type="dxa"/>
            <w:shd w:val="clear" w:color="auto" w:fill="auto"/>
            <w:vAlign w:val="bottom"/>
          </w:tcPr>
          <w:p w14:paraId="6C6F0C74" w14:textId="17A7DE3D" w:rsidR="00BC2AE6" w:rsidRPr="00A70C70" w:rsidRDefault="00BC2AE6" w:rsidP="00BC2AE6">
            <w:pPr>
              <w:pStyle w:val="Heading1"/>
              <w:tabs>
                <w:tab w:val="left" w:pos="439"/>
              </w:tabs>
              <w:spacing w:line="240" w:lineRule="atLeast"/>
              <w:ind w:left="-259" w:right="0"/>
              <w:jc w:val="right"/>
              <w:rPr>
                <w:rFonts w:ascii="Calibri" w:eastAsia="Arial Unicode MS" w:hAnsi="Calibri" w:cs="Calibri"/>
                <w:b w:val="0"/>
                <w:bCs w:val="0"/>
                <w:color w:val="auto"/>
              </w:rPr>
            </w:pPr>
            <w:r w:rsidRPr="003E5994">
              <w:rPr>
                <w:rFonts w:ascii="Calibri" w:eastAsia="Arial Unicode MS" w:hAnsi="Calibri" w:cs="Calibri"/>
                <w:b w:val="0"/>
                <w:bCs w:val="0"/>
                <w:color w:val="auto"/>
              </w:rPr>
              <w:t>95</w:t>
            </w:r>
          </w:p>
        </w:tc>
        <w:tc>
          <w:tcPr>
            <w:tcW w:w="180" w:type="dxa"/>
          </w:tcPr>
          <w:p w14:paraId="7B3DB755" w14:textId="77777777" w:rsidR="00BC2AE6" w:rsidRPr="003C4453" w:rsidRDefault="00BC2AE6" w:rsidP="00BC2AE6">
            <w:pPr>
              <w:pStyle w:val="Heading1"/>
              <w:spacing w:line="240" w:lineRule="atLeast"/>
              <w:ind w:left="0" w:right="30"/>
              <w:jc w:val="right"/>
              <w:rPr>
                <w:rFonts w:ascii="Calibri" w:eastAsia="Arial Unicode MS" w:hAnsi="Calibri" w:cs="Calibri"/>
                <w:color w:val="auto"/>
              </w:rPr>
            </w:pPr>
          </w:p>
        </w:tc>
        <w:tc>
          <w:tcPr>
            <w:tcW w:w="1261" w:type="dxa"/>
            <w:vAlign w:val="bottom"/>
          </w:tcPr>
          <w:p w14:paraId="09AF43C6" w14:textId="123F86F0" w:rsidR="00BC2AE6" w:rsidRPr="003F12EC" w:rsidRDefault="00BC2AE6" w:rsidP="00BC2AE6">
            <w:pPr>
              <w:pStyle w:val="Heading1"/>
              <w:spacing w:line="240" w:lineRule="atLeast"/>
              <w:ind w:left="-259" w:right="290"/>
              <w:jc w:val="right"/>
              <w:rPr>
                <w:rFonts w:ascii="Calibri" w:eastAsia="Arial Unicode MS" w:hAnsi="Calibri" w:cs="Calibri"/>
                <w:b w:val="0"/>
                <w:bCs w:val="0"/>
                <w:color w:val="auto"/>
              </w:rPr>
            </w:pPr>
            <w:r w:rsidRPr="00A23440">
              <w:rPr>
                <w:rFonts w:ascii="Calibri" w:eastAsia="Arial Unicode MS" w:hAnsi="Calibri" w:cs="Calibri"/>
                <w:b w:val="0"/>
                <w:bCs w:val="0"/>
                <w:color w:val="auto"/>
              </w:rPr>
              <w:t>-</w:t>
            </w:r>
          </w:p>
        </w:tc>
      </w:tr>
      <w:tr w:rsidR="00BC2AE6" w:rsidRPr="003C4453" w14:paraId="54C6ADCC" w14:textId="77777777" w:rsidTr="00E925FF">
        <w:trPr>
          <w:cantSplit/>
        </w:trPr>
        <w:tc>
          <w:tcPr>
            <w:tcW w:w="3636" w:type="dxa"/>
          </w:tcPr>
          <w:p w14:paraId="4C9BA5BB" w14:textId="47688A0E" w:rsidR="00BC2AE6" w:rsidRPr="00EF403D" w:rsidRDefault="00BC2AE6" w:rsidP="00BC2AE6">
            <w:pPr>
              <w:pStyle w:val="Heading1"/>
              <w:spacing w:line="240" w:lineRule="atLeast"/>
              <w:ind w:left="0" w:right="65"/>
              <w:jc w:val="left"/>
              <w:rPr>
                <w:rFonts w:asciiTheme="minorHAnsi" w:hAnsiTheme="minorHAnsi" w:cstheme="minorHAnsi"/>
                <w:b w:val="0"/>
                <w:bCs w:val="0"/>
              </w:rPr>
            </w:pPr>
            <w:r w:rsidRPr="00EF403D">
              <w:rPr>
                <w:rFonts w:asciiTheme="minorHAnsi" w:hAnsiTheme="minorHAnsi" w:cstheme="minorHAnsi"/>
                <w:spacing w:val="-4"/>
              </w:rPr>
              <w:t>Total other</w:t>
            </w:r>
            <w:r w:rsidR="00C15556">
              <w:rPr>
                <w:rFonts w:asciiTheme="minorHAnsi" w:hAnsiTheme="minorHAnsi" w:cstheme="minorHAnsi"/>
                <w:spacing w:val="-4"/>
              </w:rPr>
              <w:t xml:space="preserve"> accounts</w:t>
            </w:r>
            <w:r w:rsidRPr="00EF403D">
              <w:rPr>
                <w:rFonts w:asciiTheme="minorHAnsi" w:hAnsiTheme="minorHAnsi" w:cstheme="minorHAnsi"/>
                <w:spacing w:val="-4"/>
              </w:rPr>
              <w:t xml:space="preserve"> payable</w:t>
            </w:r>
          </w:p>
        </w:tc>
        <w:tc>
          <w:tcPr>
            <w:tcW w:w="1298" w:type="dxa"/>
            <w:tcBorders>
              <w:top w:val="single" w:sz="4" w:space="0" w:color="auto"/>
              <w:bottom w:val="single" w:sz="4" w:space="0" w:color="auto"/>
            </w:tcBorders>
          </w:tcPr>
          <w:p w14:paraId="0A31C4F0" w14:textId="5B59BDB5" w:rsidR="00BC2AE6" w:rsidRPr="00BC2AE6" w:rsidRDefault="00BC2AE6" w:rsidP="00BC2AE6">
            <w:pPr>
              <w:pStyle w:val="Heading1"/>
              <w:tabs>
                <w:tab w:val="left" w:pos="439"/>
              </w:tabs>
              <w:spacing w:line="240" w:lineRule="atLeast"/>
              <w:ind w:left="-259" w:right="0"/>
              <w:jc w:val="right"/>
              <w:rPr>
                <w:rFonts w:ascii="Calibri" w:eastAsia="Arial Unicode MS" w:hAnsi="Calibri" w:cs="Calibri"/>
                <w:color w:val="auto"/>
              </w:rPr>
            </w:pPr>
            <w:r w:rsidRPr="00BC2AE6">
              <w:rPr>
                <w:rFonts w:ascii="Calibri" w:eastAsia="Arial Unicode MS" w:hAnsi="Calibri" w:cs="Calibri"/>
                <w:color w:val="auto"/>
              </w:rPr>
              <w:t>104,117</w:t>
            </w:r>
          </w:p>
        </w:tc>
        <w:tc>
          <w:tcPr>
            <w:tcW w:w="180" w:type="dxa"/>
          </w:tcPr>
          <w:p w14:paraId="325CE209" w14:textId="77777777" w:rsidR="00BC2AE6" w:rsidRPr="004C307F" w:rsidRDefault="00BC2AE6" w:rsidP="00BC2AE6">
            <w:pPr>
              <w:pStyle w:val="Heading1"/>
              <w:spacing w:line="240" w:lineRule="atLeast"/>
              <w:ind w:left="0" w:right="30"/>
              <w:jc w:val="right"/>
              <w:rPr>
                <w:rFonts w:ascii="Calibri" w:eastAsia="Arial Unicode MS" w:hAnsi="Calibri" w:cs="Calibri"/>
                <w:color w:val="auto"/>
              </w:rPr>
            </w:pPr>
          </w:p>
        </w:tc>
        <w:tc>
          <w:tcPr>
            <w:tcW w:w="1294" w:type="dxa"/>
            <w:tcBorders>
              <w:top w:val="single" w:sz="4" w:space="0" w:color="auto"/>
              <w:bottom w:val="single" w:sz="4" w:space="0" w:color="auto"/>
            </w:tcBorders>
            <w:vAlign w:val="bottom"/>
          </w:tcPr>
          <w:p w14:paraId="30584B9C" w14:textId="3DD4209C" w:rsidR="00BC2AE6" w:rsidRPr="00BE7EA3" w:rsidRDefault="00BC2AE6" w:rsidP="00BC2AE6">
            <w:pPr>
              <w:pStyle w:val="Heading1"/>
              <w:tabs>
                <w:tab w:val="left" w:pos="439"/>
              </w:tabs>
              <w:spacing w:line="240" w:lineRule="atLeast"/>
              <w:ind w:left="-259" w:right="0"/>
              <w:jc w:val="right"/>
              <w:rPr>
                <w:rFonts w:ascii="Calibri" w:eastAsia="Arial Unicode MS" w:hAnsi="Calibri" w:cs="Calibri"/>
                <w:color w:val="auto"/>
              </w:rPr>
            </w:pPr>
            <w:r w:rsidRPr="00BE7EA3">
              <w:rPr>
                <w:rFonts w:ascii="Calibri" w:eastAsia="Arial Unicode MS" w:hAnsi="Calibri" w:cs="Calibri"/>
                <w:color w:val="auto"/>
              </w:rPr>
              <w:t>159,917</w:t>
            </w:r>
          </w:p>
        </w:tc>
        <w:tc>
          <w:tcPr>
            <w:tcW w:w="180" w:type="dxa"/>
          </w:tcPr>
          <w:p w14:paraId="46597F6E" w14:textId="77777777" w:rsidR="00BC2AE6" w:rsidRPr="00BE7EA3" w:rsidRDefault="00BC2AE6" w:rsidP="00BC2AE6">
            <w:pPr>
              <w:pStyle w:val="Heading1"/>
              <w:spacing w:line="240" w:lineRule="atLeast"/>
              <w:ind w:left="0" w:right="30"/>
              <w:jc w:val="right"/>
              <w:rPr>
                <w:rFonts w:ascii="Calibri" w:eastAsia="Arial Unicode MS" w:hAnsi="Calibri" w:cs="Calibri"/>
                <w:color w:val="auto"/>
              </w:rPr>
            </w:pPr>
          </w:p>
        </w:tc>
        <w:tc>
          <w:tcPr>
            <w:tcW w:w="1305" w:type="dxa"/>
            <w:tcBorders>
              <w:top w:val="single" w:sz="4" w:space="0" w:color="auto"/>
              <w:bottom w:val="single" w:sz="4" w:space="0" w:color="auto"/>
            </w:tcBorders>
            <w:shd w:val="clear" w:color="auto" w:fill="auto"/>
            <w:vAlign w:val="bottom"/>
          </w:tcPr>
          <w:p w14:paraId="727A7E0B" w14:textId="0486E1C3" w:rsidR="00BC2AE6" w:rsidRPr="00E64EB7" w:rsidRDefault="00BC2AE6" w:rsidP="00BC2AE6">
            <w:pPr>
              <w:pStyle w:val="Heading1"/>
              <w:tabs>
                <w:tab w:val="left" w:pos="439"/>
              </w:tabs>
              <w:spacing w:line="240" w:lineRule="atLeast"/>
              <w:ind w:left="-259" w:right="0"/>
              <w:jc w:val="right"/>
              <w:rPr>
                <w:rFonts w:ascii="Calibri" w:eastAsia="Arial Unicode MS" w:hAnsi="Calibri" w:cs="Calibri"/>
                <w:color w:val="auto"/>
              </w:rPr>
            </w:pPr>
            <w:r w:rsidRPr="00E64EB7">
              <w:rPr>
                <w:rFonts w:ascii="Calibri" w:eastAsia="Arial Unicode MS" w:hAnsi="Calibri" w:cs="Calibri"/>
                <w:color w:val="auto"/>
                <w:cs/>
              </w:rPr>
              <w:t>12</w:t>
            </w:r>
            <w:r w:rsidRPr="00E64EB7">
              <w:rPr>
                <w:rFonts w:ascii="Calibri" w:eastAsia="Arial Unicode MS" w:hAnsi="Calibri" w:cs="Calibri"/>
                <w:color w:val="auto"/>
              </w:rPr>
              <w:t>,</w:t>
            </w:r>
            <w:r w:rsidRPr="00E64EB7">
              <w:rPr>
                <w:rFonts w:ascii="Calibri" w:eastAsia="Arial Unicode MS" w:hAnsi="Calibri" w:cs="Calibri"/>
                <w:color w:val="auto"/>
                <w:cs/>
              </w:rPr>
              <w:t>415</w:t>
            </w:r>
          </w:p>
        </w:tc>
        <w:tc>
          <w:tcPr>
            <w:tcW w:w="180" w:type="dxa"/>
          </w:tcPr>
          <w:p w14:paraId="60425917" w14:textId="77777777" w:rsidR="00BC2AE6" w:rsidRPr="00BE7EA3" w:rsidRDefault="00BC2AE6" w:rsidP="00BC2AE6">
            <w:pPr>
              <w:pStyle w:val="Heading1"/>
              <w:tabs>
                <w:tab w:val="left" w:pos="439"/>
              </w:tabs>
              <w:spacing w:line="240" w:lineRule="atLeast"/>
              <w:ind w:left="0" w:right="0"/>
              <w:jc w:val="right"/>
              <w:rPr>
                <w:rFonts w:ascii="Calibri" w:eastAsia="Arial Unicode MS" w:hAnsi="Calibri" w:cs="Calibri"/>
                <w:color w:val="auto"/>
              </w:rPr>
            </w:pPr>
          </w:p>
        </w:tc>
        <w:tc>
          <w:tcPr>
            <w:tcW w:w="1261" w:type="dxa"/>
            <w:tcBorders>
              <w:top w:val="single" w:sz="4" w:space="0" w:color="auto"/>
              <w:bottom w:val="single" w:sz="4" w:space="0" w:color="auto"/>
            </w:tcBorders>
            <w:vAlign w:val="bottom"/>
          </w:tcPr>
          <w:p w14:paraId="6C60B32D" w14:textId="2A287177" w:rsidR="00BC2AE6" w:rsidRPr="00BE7EA3" w:rsidRDefault="00BC2AE6" w:rsidP="00BC2AE6">
            <w:pPr>
              <w:pStyle w:val="Heading1"/>
              <w:tabs>
                <w:tab w:val="left" w:pos="439"/>
              </w:tabs>
              <w:spacing w:line="240" w:lineRule="atLeast"/>
              <w:ind w:left="-259" w:right="0"/>
              <w:jc w:val="right"/>
              <w:rPr>
                <w:rFonts w:ascii="Calibri" w:eastAsia="Arial Unicode MS" w:hAnsi="Calibri" w:cs="Calibri"/>
                <w:color w:val="auto"/>
              </w:rPr>
            </w:pPr>
            <w:r w:rsidRPr="00BE7EA3">
              <w:rPr>
                <w:rFonts w:ascii="Calibri" w:eastAsia="Arial Unicode MS" w:hAnsi="Calibri" w:cs="Calibri"/>
                <w:color w:val="auto"/>
              </w:rPr>
              <w:t>37,035</w:t>
            </w:r>
          </w:p>
        </w:tc>
      </w:tr>
      <w:tr w:rsidR="00BC2AE6" w:rsidRPr="003C4453" w14:paraId="6DD51B69" w14:textId="77777777" w:rsidTr="00E925FF">
        <w:trPr>
          <w:cantSplit/>
        </w:trPr>
        <w:tc>
          <w:tcPr>
            <w:tcW w:w="3636" w:type="dxa"/>
          </w:tcPr>
          <w:p w14:paraId="65064D0A" w14:textId="7EFE546F" w:rsidR="00BC2AE6" w:rsidRPr="00601DB1" w:rsidRDefault="00BC2AE6" w:rsidP="00BC2AE6">
            <w:pPr>
              <w:pStyle w:val="Heading1"/>
              <w:spacing w:line="240" w:lineRule="atLeast"/>
              <w:ind w:left="0" w:right="65"/>
              <w:jc w:val="left"/>
              <w:rPr>
                <w:rFonts w:asciiTheme="minorHAnsi" w:eastAsia="Arial Unicode MS" w:hAnsiTheme="minorHAnsi" w:cstheme="minorHAnsi"/>
                <w:color w:val="auto"/>
              </w:rPr>
            </w:pPr>
            <w:r w:rsidRPr="00601DB1">
              <w:rPr>
                <w:rStyle w:val="CharCharCharCharCharCharCharCharCharCharCharCharCharCharCharCharCharCharCharCharCharCharCharCharCharCharCharCharCharCharCharCharChar"/>
                <w:rFonts w:asciiTheme="minorHAnsi" w:hAnsiTheme="minorHAnsi" w:cstheme="minorHAnsi"/>
                <w:spacing w:val="-4"/>
                <w:sz w:val="22"/>
                <w:lang w:val="en-US"/>
              </w:rPr>
              <w:t>Total trade</w:t>
            </w:r>
            <w:r w:rsidRPr="00601DB1">
              <w:rPr>
                <w:rStyle w:val="CharCharCharCharCharCharCharCharCharCharCharCharCharCharCharCharCharCharCharCharCharCharCharCharCharCharCharCharCharCharCharCharChar"/>
                <w:rFonts w:asciiTheme="minorHAnsi" w:hAnsiTheme="minorHAnsi" w:cstheme="minorHAnsi"/>
                <w:spacing w:val="-4"/>
                <w:sz w:val="22"/>
                <w:cs/>
              </w:rPr>
              <w:t xml:space="preserve"> </w:t>
            </w:r>
            <w:r w:rsidRPr="00601DB1">
              <w:rPr>
                <w:rStyle w:val="CharCharCharCharCharCharCharCharCharCharCharCharCharCharCharCharCharCharCharCharCharCharCharCharCharCharCharCharCharCharCharCharChar"/>
                <w:rFonts w:asciiTheme="minorHAnsi" w:hAnsiTheme="minorHAnsi" w:cstheme="minorHAnsi"/>
                <w:spacing w:val="-4"/>
                <w:sz w:val="22"/>
                <w:lang w:val="en-US"/>
              </w:rPr>
              <w:t xml:space="preserve">and </w:t>
            </w:r>
            <w:r w:rsidR="005300D9">
              <w:rPr>
                <w:rStyle w:val="CharCharCharCharCharCharCharCharCharCharCharCharCharCharCharCharCharCharCharCharCharCharCharCharCharCharCharCharCharCharCharCharChar"/>
                <w:rFonts w:asciiTheme="minorHAnsi" w:hAnsiTheme="minorHAnsi" w:cstheme="minorHAnsi"/>
                <w:spacing w:val="-4"/>
                <w:sz w:val="22"/>
                <w:lang w:val="en-US"/>
              </w:rPr>
              <w:br/>
              <w:t xml:space="preserve">      </w:t>
            </w:r>
            <w:r w:rsidRPr="00601DB1">
              <w:rPr>
                <w:rStyle w:val="CharCharCharCharCharCharCharCharCharCharCharCharCharCharCharCharCharCharCharCharCharCharCharCharCharCharCharCharCharCharCharCharChar"/>
                <w:rFonts w:asciiTheme="minorHAnsi" w:hAnsiTheme="minorHAnsi" w:cstheme="minorHAnsi"/>
                <w:spacing w:val="-4"/>
                <w:sz w:val="22"/>
                <w:lang w:val="en-US"/>
              </w:rPr>
              <w:t>other</w:t>
            </w:r>
            <w:r w:rsidR="00C15556">
              <w:rPr>
                <w:rStyle w:val="CharCharCharCharCharCharCharCharCharCharCharCharCharCharCharCharCharCharCharCharCharCharCharCharCharCharCharCharCharCharCharCharChar"/>
                <w:rFonts w:asciiTheme="minorHAnsi" w:hAnsiTheme="minorHAnsi" w:cstheme="minorHAnsi"/>
                <w:spacing w:val="-4"/>
                <w:sz w:val="22"/>
                <w:lang w:val="en-US"/>
              </w:rPr>
              <w:t xml:space="preserve"> accounts </w:t>
            </w:r>
            <w:r w:rsidRPr="00601DB1">
              <w:rPr>
                <w:rStyle w:val="CharCharCharCharCharCharCharCharCharCharCharCharCharCharCharCharCharCharCharCharCharCharCharCharCharCharCharCharCharCharCharCharChar"/>
                <w:rFonts w:asciiTheme="minorHAnsi" w:hAnsiTheme="minorHAnsi" w:cstheme="minorHAnsi"/>
                <w:spacing w:val="-4"/>
                <w:sz w:val="22"/>
                <w:lang w:val="en-US"/>
              </w:rPr>
              <w:t>payables</w:t>
            </w:r>
          </w:p>
        </w:tc>
        <w:tc>
          <w:tcPr>
            <w:tcW w:w="1298" w:type="dxa"/>
            <w:tcBorders>
              <w:top w:val="single" w:sz="4" w:space="0" w:color="auto"/>
              <w:bottom w:val="double" w:sz="4" w:space="0" w:color="auto"/>
            </w:tcBorders>
          </w:tcPr>
          <w:p w14:paraId="0F8BD463" w14:textId="77777777" w:rsidR="00C15556" w:rsidRDefault="00C15556" w:rsidP="00BC2AE6">
            <w:pPr>
              <w:pStyle w:val="Heading1"/>
              <w:tabs>
                <w:tab w:val="left" w:pos="439"/>
              </w:tabs>
              <w:spacing w:line="240" w:lineRule="atLeast"/>
              <w:ind w:left="-259" w:right="0"/>
              <w:jc w:val="right"/>
              <w:rPr>
                <w:rFonts w:ascii="Calibri" w:eastAsia="Arial Unicode MS" w:hAnsi="Calibri" w:cs="Calibri"/>
                <w:color w:val="auto"/>
              </w:rPr>
            </w:pPr>
          </w:p>
          <w:p w14:paraId="3DC661FC" w14:textId="2C8BF03B" w:rsidR="00BC2AE6" w:rsidRPr="00BC2AE6" w:rsidRDefault="00BC2AE6" w:rsidP="00BC2AE6">
            <w:pPr>
              <w:pStyle w:val="Heading1"/>
              <w:tabs>
                <w:tab w:val="left" w:pos="439"/>
              </w:tabs>
              <w:spacing w:line="240" w:lineRule="atLeast"/>
              <w:ind w:left="-259" w:right="0"/>
              <w:jc w:val="right"/>
              <w:rPr>
                <w:rFonts w:ascii="Calibri" w:eastAsia="Arial Unicode MS" w:hAnsi="Calibri" w:cs="Calibri"/>
                <w:color w:val="auto"/>
              </w:rPr>
            </w:pPr>
            <w:r w:rsidRPr="00BC2AE6">
              <w:rPr>
                <w:rFonts w:ascii="Calibri" w:eastAsia="Arial Unicode MS" w:hAnsi="Calibri" w:cs="Calibri"/>
                <w:color w:val="auto"/>
              </w:rPr>
              <w:t>485,830</w:t>
            </w:r>
          </w:p>
        </w:tc>
        <w:tc>
          <w:tcPr>
            <w:tcW w:w="180" w:type="dxa"/>
          </w:tcPr>
          <w:p w14:paraId="7EA9C2DB" w14:textId="77777777" w:rsidR="00BC2AE6" w:rsidRPr="00A23440" w:rsidRDefault="00BC2AE6" w:rsidP="00BC2AE6">
            <w:pPr>
              <w:pStyle w:val="Heading1"/>
              <w:spacing w:line="240" w:lineRule="atLeast"/>
              <w:ind w:left="0" w:right="30"/>
              <w:jc w:val="right"/>
              <w:rPr>
                <w:rFonts w:ascii="Calibri" w:eastAsia="Arial Unicode MS" w:hAnsi="Calibri" w:cs="Calibri"/>
                <w:color w:val="auto"/>
              </w:rPr>
            </w:pPr>
          </w:p>
        </w:tc>
        <w:tc>
          <w:tcPr>
            <w:tcW w:w="1294" w:type="dxa"/>
            <w:tcBorders>
              <w:top w:val="single" w:sz="4" w:space="0" w:color="auto"/>
              <w:bottom w:val="double" w:sz="4" w:space="0" w:color="auto"/>
            </w:tcBorders>
            <w:vAlign w:val="bottom"/>
          </w:tcPr>
          <w:p w14:paraId="51A5423F" w14:textId="0DF3E60E" w:rsidR="00BC2AE6" w:rsidRPr="00A23440" w:rsidRDefault="00BC2AE6" w:rsidP="00BC2AE6">
            <w:pPr>
              <w:pStyle w:val="Heading1"/>
              <w:tabs>
                <w:tab w:val="left" w:pos="439"/>
              </w:tabs>
              <w:spacing w:line="240" w:lineRule="atLeast"/>
              <w:ind w:left="-259" w:right="0"/>
              <w:jc w:val="right"/>
              <w:rPr>
                <w:rFonts w:ascii="Calibri" w:eastAsia="Arial Unicode MS" w:hAnsi="Calibri" w:cs="Calibri"/>
                <w:color w:val="auto"/>
              </w:rPr>
            </w:pPr>
            <w:r w:rsidRPr="00A23440">
              <w:rPr>
                <w:rFonts w:ascii="Calibri" w:eastAsia="Arial Unicode MS" w:hAnsi="Calibri" w:cs="Calibri"/>
                <w:color w:val="auto"/>
              </w:rPr>
              <w:t>519,621</w:t>
            </w:r>
          </w:p>
        </w:tc>
        <w:tc>
          <w:tcPr>
            <w:tcW w:w="180" w:type="dxa"/>
          </w:tcPr>
          <w:p w14:paraId="4BEB39F0" w14:textId="77777777" w:rsidR="00BC2AE6" w:rsidRPr="00A23440" w:rsidRDefault="00BC2AE6" w:rsidP="00BC2AE6">
            <w:pPr>
              <w:pStyle w:val="Heading1"/>
              <w:spacing w:line="240" w:lineRule="atLeast"/>
              <w:ind w:left="0" w:right="30"/>
              <w:jc w:val="right"/>
              <w:rPr>
                <w:rFonts w:ascii="Calibri" w:eastAsia="Arial Unicode MS" w:hAnsi="Calibri" w:cs="Calibri"/>
                <w:color w:val="auto"/>
              </w:rPr>
            </w:pPr>
          </w:p>
        </w:tc>
        <w:tc>
          <w:tcPr>
            <w:tcW w:w="1305" w:type="dxa"/>
            <w:tcBorders>
              <w:top w:val="single" w:sz="4" w:space="0" w:color="auto"/>
              <w:bottom w:val="double" w:sz="4" w:space="0" w:color="auto"/>
            </w:tcBorders>
            <w:shd w:val="clear" w:color="auto" w:fill="auto"/>
            <w:vAlign w:val="bottom"/>
          </w:tcPr>
          <w:p w14:paraId="1A1A77DE" w14:textId="78316DAE" w:rsidR="00BC2AE6" w:rsidRPr="00E64EB7" w:rsidRDefault="00BC2AE6" w:rsidP="00BC2AE6">
            <w:pPr>
              <w:pStyle w:val="Heading1"/>
              <w:tabs>
                <w:tab w:val="left" w:pos="439"/>
              </w:tabs>
              <w:spacing w:line="240" w:lineRule="atLeast"/>
              <w:ind w:left="-259" w:right="0"/>
              <w:jc w:val="right"/>
              <w:rPr>
                <w:rFonts w:ascii="Calibri" w:eastAsia="Arial Unicode MS" w:hAnsi="Calibri" w:cs="Calibri"/>
                <w:color w:val="auto"/>
              </w:rPr>
            </w:pPr>
            <w:r w:rsidRPr="00E64EB7">
              <w:rPr>
                <w:rFonts w:ascii="Calibri" w:eastAsia="Arial Unicode MS" w:hAnsi="Calibri" w:cs="Calibri"/>
                <w:color w:val="auto"/>
                <w:cs/>
              </w:rPr>
              <w:t>260</w:t>
            </w:r>
            <w:r w:rsidRPr="00E64EB7">
              <w:rPr>
                <w:rFonts w:ascii="Calibri" w:eastAsia="Arial Unicode MS" w:hAnsi="Calibri" w:cs="Calibri"/>
                <w:color w:val="auto"/>
              </w:rPr>
              <w:t>,</w:t>
            </w:r>
            <w:r w:rsidRPr="00E64EB7">
              <w:rPr>
                <w:rFonts w:ascii="Calibri" w:eastAsia="Arial Unicode MS" w:hAnsi="Calibri" w:cs="Calibri"/>
                <w:color w:val="auto"/>
                <w:cs/>
              </w:rPr>
              <w:t>17</w:t>
            </w:r>
            <w:r>
              <w:rPr>
                <w:rFonts w:ascii="Calibri" w:eastAsia="Arial Unicode MS" w:hAnsi="Calibri" w:cs="Calibri"/>
                <w:color w:val="auto"/>
              </w:rPr>
              <w:t>5</w:t>
            </w:r>
          </w:p>
        </w:tc>
        <w:tc>
          <w:tcPr>
            <w:tcW w:w="180" w:type="dxa"/>
          </w:tcPr>
          <w:p w14:paraId="047544A9" w14:textId="77777777" w:rsidR="00BC2AE6" w:rsidRPr="00A23440" w:rsidRDefault="00BC2AE6" w:rsidP="00BC2AE6">
            <w:pPr>
              <w:pStyle w:val="Heading1"/>
              <w:spacing w:line="240" w:lineRule="atLeast"/>
              <w:ind w:left="0" w:right="30"/>
              <w:jc w:val="right"/>
              <w:rPr>
                <w:rFonts w:ascii="Calibri" w:eastAsia="Arial Unicode MS" w:hAnsi="Calibri" w:cs="Calibri"/>
                <w:color w:val="auto"/>
              </w:rPr>
            </w:pPr>
          </w:p>
        </w:tc>
        <w:tc>
          <w:tcPr>
            <w:tcW w:w="1261" w:type="dxa"/>
            <w:tcBorders>
              <w:top w:val="single" w:sz="4" w:space="0" w:color="auto"/>
              <w:bottom w:val="double" w:sz="4" w:space="0" w:color="auto"/>
            </w:tcBorders>
            <w:vAlign w:val="bottom"/>
          </w:tcPr>
          <w:p w14:paraId="21D7C609" w14:textId="6C95B89F" w:rsidR="00BC2AE6" w:rsidRPr="00A23440" w:rsidRDefault="00BC2AE6" w:rsidP="00BC2AE6">
            <w:pPr>
              <w:pStyle w:val="Heading1"/>
              <w:tabs>
                <w:tab w:val="left" w:pos="439"/>
              </w:tabs>
              <w:spacing w:line="240" w:lineRule="atLeast"/>
              <w:ind w:left="-259" w:right="0"/>
              <w:jc w:val="right"/>
              <w:rPr>
                <w:rFonts w:ascii="Calibri" w:eastAsia="Arial Unicode MS" w:hAnsi="Calibri" w:cs="Calibri"/>
                <w:color w:val="auto"/>
              </w:rPr>
            </w:pPr>
            <w:r w:rsidRPr="00A23440">
              <w:rPr>
                <w:rFonts w:ascii="Calibri" w:eastAsia="Arial Unicode MS" w:hAnsi="Calibri" w:cs="Calibri"/>
                <w:color w:val="auto"/>
              </w:rPr>
              <w:t>190,614</w:t>
            </w:r>
          </w:p>
        </w:tc>
      </w:tr>
    </w:tbl>
    <w:p w14:paraId="2ACDCC48" w14:textId="77777777" w:rsidR="00210CCA" w:rsidRDefault="00210CCA" w:rsidP="00D87A09">
      <w:pPr>
        <w:spacing w:before="240" w:after="240" w:line="240" w:lineRule="atLeast"/>
        <w:jc w:val="both"/>
        <w:rPr>
          <w:rFonts w:ascii="Calibri" w:eastAsia="Arial Unicode MS" w:hAnsi="Calibri" w:cs="Calibri"/>
          <w:b/>
          <w:bCs/>
          <w:sz w:val="22"/>
          <w:szCs w:val="22"/>
        </w:rPr>
      </w:pPr>
    </w:p>
    <w:p w14:paraId="253E7FA8" w14:textId="4C14F6F9" w:rsidR="00D87A09" w:rsidRDefault="003F583B">
      <w:pPr>
        <w:rPr>
          <w:rFonts w:ascii="Calibri" w:eastAsia="Arial Unicode MS" w:hAnsi="Calibri" w:cs="Calibri"/>
          <w:b/>
          <w:bCs/>
          <w:sz w:val="22"/>
          <w:szCs w:val="22"/>
        </w:rPr>
      </w:pPr>
      <w:r>
        <w:rPr>
          <w:rFonts w:ascii="Calibri" w:eastAsia="Arial Unicode MS" w:hAnsi="Calibri" w:cs="Calibri"/>
          <w:b/>
          <w:bCs/>
          <w:sz w:val="22"/>
          <w:szCs w:val="22"/>
        </w:rPr>
        <w:br w:type="page"/>
      </w:r>
    </w:p>
    <w:p w14:paraId="4295564C" w14:textId="796174E1" w:rsidR="00CD6B05" w:rsidRDefault="00D43A48" w:rsidP="00C9466C">
      <w:pPr>
        <w:numPr>
          <w:ilvl w:val="0"/>
          <w:numId w:val="18"/>
        </w:numPr>
        <w:spacing w:before="240" w:after="240" w:line="240" w:lineRule="atLeast"/>
        <w:ind w:left="547" w:hanging="547"/>
        <w:jc w:val="both"/>
        <w:rPr>
          <w:rFonts w:ascii="Calibri" w:eastAsia="Arial Unicode MS" w:hAnsi="Calibri" w:cs="Calibri"/>
          <w:b/>
          <w:bCs/>
          <w:sz w:val="22"/>
          <w:szCs w:val="22"/>
        </w:rPr>
      </w:pPr>
      <w:r>
        <w:rPr>
          <w:rFonts w:ascii="Calibri" w:eastAsia="Arial Unicode MS" w:hAnsi="Calibri" w:cs="Calibri"/>
          <w:b/>
          <w:bCs/>
          <w:sz w:val="22"/>
          <w:szCs w:val="22"/>
        </w:rPr>
        <w:t>Liabilities from loss on litigation claim</w:t>
      </w:r>
    </w:p>
    <w:p w14:paraId="387F5E20" w14:textId="1DF043C9" w:rsidR="00730EFB" w:rsidRDefault="00040207" w:rsidP="00645332">
      <w:pPr>
        <w:ind w:left="547"/>
        <w:jc w:val="thaiDistribute"/>
        <w:rPr>
          <w:rFonts w:asciiTheme="minorHAnsi" w:hAnsiTheme="minorHAnsi" w:cstheme="minorHAnsi"/>
          <w:spacing w:val="-2"/>
          <w:sz w:val="22"/>
          <w:szCs w:val="22"/>
        </w:rPr>
      </w:pPr>
      <w:r w:rsidRPr="00C9466C">
        <w:rPr>
          <w:rFonts w:ascii="Calibri" w:hAnsi="Calibri" w:cs="Calibri"/>
          <w:sz w:val="22"/>
          <w:szCs w:val="22"/>
        </w:rPr>
        <w:t>The Company ha</w:t>
      </w:r>
      <w:r w:rsidR="006569D5">
        <w:rPr>
          <w:rFonts w:ascii="Calibri" w:hAnsi="Calibri" w:cs="Calibri"/>
          <w:sz w:val="22"/>
          <w:szCs w:val="22"/>
        </w:rPr>
        <w:t>d</w:t>
      </w:r>
      <w:r w:rsidRPr="00C9466C">
        <w:rPr>
          <w:rFonts w:ascii="Calibri" w:hAnsi="Calibri" w:cs="Calibri"/>
          <w:sz w:val="22"/>
          <w:szCs w:val="22"/>
        </w:rPr>
        <w:t xml:space="preserve"> been claimed</w:t>
      </w:r>
      <w:r w:rsidR="006569D5">
        <w:rPr>
          <w:rFonts w:ascii="Calibri" w:hAnsi="Calibri" w:cs="Calibri"/>
          <w:sz w:val="22"/>
          <w:szCs w:val="22"/>
        </w:rPr>
        <w:t xml:space="preserve"> against</w:t>
      </w:r>
      <w:r w:rsidRPr="00C9466C">
        <w:rPr>
          <w:rFonts w:ascii="Calibri" w:hAnsi="Calibri" w:cs="Calibri"/>
          <w:sz w:val="22"/>
          <w:szCs w:val="22"/>
        </w:rPr>
        <w:t xml:space="preserve"> by the Provincial Electricity Authority (PEA) for payment of additional electricity charges with an excuse of the malfunction of electricity meter that caused an understatement of the electricity charges during June 2008 </w:t>
      </w:r>
      <w:r w:rsidR="00BA7FAA">
        <w:rPr>
          <w:rFonts w:ascii="Calibri" w:hAnsi="Calibri" w:cs="Calibri"/>
          <w:sz w:val="22"/>
          <w:szCs w:val="22"/>
        </w:rPr>
        <w:t>to</w:t>
      </w:r>
      <w:r w:rsidRPr="00C9466C">
        <w:rPr>
          <w:rFonts w:ascii="Calibri" w:hAnsi="Calibri" w:cs="Calibri"/>
          <w:sz w:val="22"/>
          <w:szCs w:val="22"/>
        </w:rPr>
        <w:t xml:space="preserve"> June 2012. PEA had brought this matter to the Civil </w:t>
      </w:r>
      <w:r w:rsidR="006569D5">
        <w:rPr>
          <w:rFonts w:ascii="Calibri" w:hAnsi="Calibri" w:cs="Calibri"/>
          <w:sz w:val="22"/>
          <w:szCs w:val="22"/>
        </w:rPr>
        <w:t>C</w:t>
      </w:r>
      <w:r w:rsidRPr="00C9466C">
        <w:rPr>
          <w:rFonts w:ascii="Calibri" w:hAnsi="Calibri" w:cs="Calibri"/>
          <w:sz w:val="22"/>
          <w:szCs w:val="22"/>
        </w:rPr>
        <w:t>ourt in Chonburi claiming</w:t>
      </w:r>
      <w:r w:rsidR="00DC48AD">
        <w:rPr>
          <w:rFonts w:ascii="Calibri" w:hAnsi="Calibri" w:cs="Calibri"/>
          <w:sz w:val="22"/>
          <w:szCs w:val="22"/>
        </w:rPr>
        <w:t xml:space="preserve"> against</w:t>
      </w:r>
      <w:r w:rsidRPr="00C9466C">
        <w:rPr>
          <w:rFonts w:ascii="Calibri" w:hAnsi="Calibri" w:cs="Calibri"/>
          <w:sz w:val="22"/>
          <w:szCs w:val="22"/>
        </w:rPr>
        <w:t xml:space="preserve"> the Company. The Court</w:t>
      </w:r>
      <w:r w:rsidR="00DC48AD">
        <w:rPr>
          <w:rFonts w:ascii="Calibri" w:hAnsi="Calibri" w:cs="Calibri"/>
          <w:sz w:val="22"/>
          <w:szCs w:val="22"/>
        </w:rPr>
        <w:t xml:space="preserve"> of First Instance</w:t>
      </w:r>
      <w:r w:rsidRPr="00C9466C">
        <w:rPr>
          <w:rFonts w:ascii="Calibri" w:hAnsi="Calibri" w:cs="Calibri"/>
          <w:sz w:val="22"/>
          <w:szCs w:val="22"/>
        </w:rPr>
        <w:t xml:space="preserve"> and the Appeal Court determined a verdict in </w:t>
      </w:r>
      <w:r w:rsidR="00525F8D" w:rsidRPr="00C9466C">
        <w:rPr>
          <w:rFonts w:ascii="Calibri" w:hAnsi="Calibri" w:cs="Calibri"/>
          <w:sz w:val="22"/>
          <w:szCs w:val="22"/>
        </w:rPr>
        <w:t>favor</w:t>
      </w:r>
      <w:r w:rsidRPr="00C9466C">
        <w:rPr>
          <w:rFonts w:ascii="Calibri" w:hAnsi="Calibri" w:cs="Calibri"/>
          <w:sz w:val="22"/>
          <w:szCs w:val="22"/>
        </w:rPr>
        <w:t xml:space="preserve"> of the plaintiff to settle the total outstanding electricity payable to PEA. And also, the Supreme Court rejected to consider this litigation case</w:t>
      </w:r>
      <w:r w:rsidR="00DC48AD">
        <w:rPr>
          <w:rFonts w:ascii="Calibri" w:hAnsi="Calibri" w:cs="Calibri"/>
          <w:sz w:val="22"/>
          <w:szCs w:val="22"/>
        </w:rPr>
        <w:t xml:space="preserve"> on appeal</w:t>
      </w:r>
      <w:r w:rsidRPr="00C9466C">
        <w:rPr>
          <w:rFonts w:ascii="Calibri" w:hAnsi="Calibri" w:cs="Calibri"/>
          <w:sz w:val="22"/>
          <w:szCs w:val="22"/>
        </w:rPr>
        <w:t xml:space="preserve">. Therefore, the Company has recorded loss on litigation claim totaling Baht 28.58 million in the consolidated and the separate financial statements for the year 2020. On 19 April 2021, the Company has </w:t>
      </w:r>
      <w:r w:rsidR="006569D5">
        <w:rPr>
          <w:rFonts w:ascii="Calibri" w:hAnsi="Calibri" w:cs="Calibri"/>
          <w:sz w:val="22"/>
          <w:szCs w:val="22"/>
        </w:rPr>
        <w:t>obtained approval</w:t>
      </w:r>
      <w:r w:rsidRPr="00C9466C">
        <w:rPr>
          <w:rFonts w:ascii="Calibri" w:hAnsi="Calibri" w:cs="Calibri"/>
          <w:sz w:val="22"/>
          <w:szCs w:val="22"/>
        </w:rPr>
        <w:t xml:space="preserve"> from PEA to pay by installment</w:t>
      </w:r>
      <w:r w:rsidR="006569D5">
        <w:rPr>
          <w:rFonts w:ascii="Calibri" w:hAnsi="Calibri" w:cs="Calibri"/>
          <w:sz w:val="22"/>
          <w:szCs w:val="22"/>
        </w:rPr>
        <w:t>s</w:t>
      </w:r>
      <w:r w:rsidRPr="00C9466C">
        <w:rPr>
          <w:rFonts w:ascii="Calibri" w:hAnsi="Calibri" w:cs="Calibri"/>
          <w:sz w:val="22"/>
          <w:szCs w:val="22"/>
        </w:rPr>
        <w:t xml:space="preserve"> for 24 months at Baht 1.35</w:t>
      </w:r>
      <w:r w:rsidRPr="00040207">
        <w:rPr>
          <w:rFonts w:asciiTheme="minorHAnsi" w:hAnsiTheme="minorHAnsi" w:cstheme="minorHAnsi"/>
          <w:spacing w:val="-4"/>
          <w:sz w:val="22"/>
          <w:szCs w:val="22"/>
        </w:rPr>
        <w:t xml:space="preserve"> million for each month. The payment started the first installment on 25 April 2021</w:t>
      </w:r>
      <w:r w:rsidR="006569D5">
        <w:rPr>
          <w:rFonts w:asciiTheme="minorHAnsi" w:hAnsiTheme="minorHAnsi" w:cstheme="minorHAnsi"/>
          <w:spacing w:val="-4"/>
          <w:sz w:val="22"/>
          <w:szCs w:val="22"/>
        </w:rPr>
        <w:t xml:space="preserve"> with payments</w:t>
      </w:r>
      <w:r w:rsidR="00DC48AD">
        <w:rPr>
          <w:rFonts w:asciiTheme="minorHAnsi" w:hAnsiTheme="minorHAnsi" w:cstheme="minorHAnsi"/>
          <w:spacing w:val="-4"/>
          <w:sz w:val="22"/>
          <w:szCs w:val="22"/>
        </w:rPr>
        <w:t xml:space="preserve"> through</w:t>
      </w:r>
      <w:r w:rsidRPr="00040207">
        <w:rPr>
          <w:rFonts w:asciiTheme="minorHAnsi" w:hAnsiTheme="minorHAnsi" w:cstheme="minorHAnsi"/>
          <w:spacing w:val="-4"/>
          <w:sz w:val="22"/>
          <w:szCs w:val="22"/>
        </w:rPr>
        <w:t xml:space="preserve"> to 25 </w:t>
      </w:r>
      <w:r w:rsidR="00210CCA">
        <w:rPr>
          <w:rFonts w:asciiTheme="minorHAnsi" w:hAnsiTheme="minorHAnsi" w:cstheme="minorHAnsi"/>
          <w:spacing w:val="-4"/>
          <w:sz w:val="22"/>
          <w:szCs w:val="22"/>
        </w:rPr>
        <w:t>March</w:t>
      </w:r>
      <w:r w:rsidRPr="00040207">
        <w:rPr>
          <w:rFonts w:asciiTheme="minorHAnsi" w:hAnsiTheme="minorHAnsi" w:cstheme="minorHAnsi"/>
          <w:spacing w:val="-4"/>
          <w:sz w:val="22"/>
          <w:szCs w:val="22"/>
        </w:rPr>
        <w:t xml:space="preserve"> 2023. During the installment period, PEA charged interest rate at 7.5 per annum.</w:t>
      </w:r>
    </w:p>
    <w:p w14:paraId="674AF7A5" w14:textId="6A19C32D" w:rsidR="00832B03" w:rsidRDefault="00832B03">
      <w:pPr>
        <w:rPr>
          <w:rFonts w:asciiTheme="minorHAnsi" w:hAnsiTheme="minorHAnsi" w:cstheme="minorHAnsi"/>
          <w:spacing w:val="-2"/>
          <w:sz w:val="22"/>
          <w:szCs w:val="22"/>
        </w:rPr>
      </w:pPr>
    </w:p>
    <w:p w14:paraId="0B864B9F" w14:textId="2CAFAA01" w:rsidR="00040207" w:rsidRPr="00040207" w:rsidRDefault="00040207" w:rsidP="00C9466C">
      <w:pPr>
        <w:spacing w:before="240" w:after="240" w:line="240" w:lineRule="atLeast"/>
        <w:ind w:left="547"/>
        <w:jc w:val="both"/>
        <w:rPr>
          <w:rFonts w:asciiTheme="minorHAnsi" w:eastAsia="Arial Unicode MS" w:hAnsiTheme="minorHAnsi" w:cstheme="minorHAnsi"/>
          <w:b/>
          <w:bCs/>
          <w:sz w:val="22"/>
          <w:szCs w:val="22"/>
        </w:rPr>
      </w:pPr>
      <w:r w:rsidRPr="00040207">
        <w:rPr>
          <w:rFonts w:asciiTheme="minorHAnsi" w:hAnsiTheme="minorHAnsi" w:cstheme="minorHAnsi"/>
          <w:spacing w:val="-2"/>
          <w:sz w:val="22"/>
          <w:szCs w:val="22"/>
        </w:rPr>
        <w:t xml:space="preserve">The movement of liability from loss on litigation claim for the </w:t>
      </w:r>
      <w:r w:rsidR="00964DA0">
        <w:rPr>
          <w:rFonts w:asciiTheme="minorHAnsi" w:hAnsiTheme="minorHAnsi" w:cstheme="minorHAnsi"/>
          <w:spacing w:val="-2"/>
          <w:sz w:val="22"/>
          <w:szCs w:val="22"/>
        </w:rPr>
        <w:t>year</w:t>
      </w:r>
      <w:r w:rsidRPr="00040207">
        <w:rPr>
          <w:rFonts w:asciiTheme="minorHAnsi" w:hAnsiTheme="minorHAnsi" w:cstheme="minorHAnsi"/>
          <w:spacing w:val="-2"/>
          <w:sz w:val="22"/>
          <w:szCs w:val="22"/>
        </w:rPr>
        <w:t xml:space="preserve"> ended </w:t>
      </w:r>
      <w:r w:rsidR="003A1A1A">
        <w:rPr>
          <w:rFonts w:asciiTheme="minorHAnsi" w:hAnsiTheme="minorHAnsi" w:cstheme="minorHAnsi"/>
          <w:spacing w:val="-2"/>
          <w:sz w:val="22"/>
          <w:szCs w:val="22"/>
        </w:rPr>
        <w:t>31 October</w:t>
      </w:r>
      <w:r w:rsidRPr="00040207">
        <w:rPr>
          <w:rFonts w:asciiTheme="minorHAnsi" w:hAnsiTheme="minorHAnsi" w:cstheme="minorHAnsi"/>
          <w:spacing w:val="-2"/>
          <w:sz w:val="22"/>
          <w:szCs w:val="22"/>
        </w:rPr>
        <w:t xml:space="preserve"> 2022</w:t>
      </w:r>
      <w:r w:rsidR="00CC575B">
        <w:rPr>
          <w:rFonts w:asciiTheme="minorHAnsi" w:hAnsiTheme="minorHAnsi" w:cstheme="minorHAnsi"/>
          <w:spacing w:val="-2"/>
          <w:sz w:val="22"/>
          <w:szCs w:val="22"/>
        </w:rPr>
        <w:t xml:space="preserve"> was</w:t>
      </w:r>
      <w:r w:rsidRPr="00040207">
        <w:rPr>
          <w:rFonts w:asciiTheme="minorHAnsi" w:hAnsiTheme="minorHAnsi" w:cstheme="minorHAnsi"/>
          <w:spacing w:val="-2"/>
          <w:sz w:val="22"/>
          <w:szCs w:val="22"/>
        </w:rPr>
        <w:t xml:space="preserve"> as</w:t>
      </w:r>
      <w:r w:rsidRPr="00040207">
        <w:rPr>
          <w:rFonts w:asciiTheme="minorHAnsi" w:hAnsiTheme="minorHAnsi" w:cstheme="minorHAnsi"/>
          <w:spacing w:val="-4"/>
          <w:sz w:val="22"/>
          <w:szCs w:val="22"/>
        </w:rPr>
        <w:t xml:space="preserve"> </w:t>
      </w:r>
      <w:r w:rsidRPr="00040207">
        <w:rPr>
          <w:rFonts w:asciiTheme="minorHAnsi" w:hAnsiTheme="minorHAnsi" w:cstheme="minorHAnsi"/>
          <w:sz w:val="22"/>
          <w:szCs w:val="22"/>
        </w:rPr>
        <w:t>follows</w:t>
      </w:r>
      <w:r w:rsidR="00C9466C">
        <w:rPr>
          <w:rFonts w:asciiTheme="minorHAnsi" w:hAnsiTheme="minorHAnsi" w:cstheme="minorHAnsi"/>
          <w:sz w:val="22"/>
          <w:szCs w:val="22"/>
        </w:rPr>
        <w:t>:</w:t>
      </w:r>
    </w:p>
    <w:tbl>
      <w:tblPr>
        <w:tblW w:w="9333" w:type="dxa"/>
        <w:tblInd w:w="450" w:type="dxa"/>
        <w:tblLayout w:type="fixed"/>
        <w:tblLook w:val="0000" w:firstRow="0" w:lastRow="0" w:firstColumn="0" w:lastColumn="0" w:noHBand="0" w:noVBand="0"/>
      </w:tblPr>
      <w:tblGrid>
        <w:gridCol w:w="4005"/>
        <w:gridCol w:w="1530"/>
        <w:gridCol w:w="270"/>
        <w:gridCol w:w="1620"/>
        <w:gridCol w:w="270"/>
        <w:gridCol w:w="1638"/>
      </w:tblGrid>
      <w:tr w:rsidR="00393E8B" w:rsidRPr="003C4453" w14:paraId="65B894DE" w14:textId="77777777" w:rsidTr="00C72343">
        <w:tc>
          <w:tcPr>
            <w:tcW w:w="4005" w:type="dxa"/>
          </w:tcPr>
          <w:p w14:paraId="64C76AC6" w14:textId="77777777" w:rsidR="00393E8B" w:rsidRPr="003C4453" w:rsidRDefault="00393E8B" w:rsidP="00CF0C40">
            <w:pPr>
              <w:spacing w:line="240" w:lineRule="atLeast"/>
              <w:rPr>
                <w:rFonts w:ascii="Calibri" w:eastAsia="Arial Unicode MS" w:hAnsi="Calibri" w:cs="Calibri"/>
                <w:sz w:val="22"/>
                <w:szCs w:val="22"/>
                <w:lang w:val="en-GB" w:bidi="ar-SA"/>
              </w:rPr>
            </w:pPr>
          </w:p>
        </w:tc>
        <w:tc>
          <w:tcPr>
            <w:tcW w:w="5328" w:type="dxa"/>
            <w:gridSpan w:val="5"/>
          </w:tcPr>
          <w:p w14:paraId="05749D06" w14:textId="0F7FEBBF" w:rsidR="00393E8B" w:rsidRPr="006E221C" w:rsidRDefault="00393E8B" w:rsidP="00C9466C">
            <w:pPr>
              <w:pStyle w:val="acctmergecolhdg"/>
              <w:spacing w:line="240" w:lineRule="atLeast"/>
              <w:ind w:left="-74" w:right="-79"/>
              <w:rPr>
                <w:rFonts w:ascii="Calibri" w:hAnsi="Calibri" w:cs="Calibri"/>
                <w:bCs/>
                <w:szCs w:val="22"/>
              </w:rPr>
            </w:pPr>
            <w:r w:rsidRPr="006E221C">
              <w:rPr>
                <w:rFonts w:ascii="Calibri" w:hAnsi="Calibri" w:cs="Calibri"/>
                <w:szCs w:val="22"/>
              </w:rPr>
              <w:t>Consolidated</w:t>
            </w:r>
            <w:r>
              <w:rPr>
                <w:rFonts w:ascii="Calibri" w:hAnsi="Calibri" w:cs="Calibri"/>
                <w:szCs w:val="22"/>
              </w:rPr>
              <w:t xml:space="preserve"> </w:t>
            </w:r>
            <w:r w:rsidR="00C9466C">
              <w:rPr>
                <w:rFonts w:ascii="Calibri" w:hAnsi="Calibri" w:cs="Calibri"/>
                <w:szCs w:val="22"/>
              </w:rPr>
              <w:t xml:space="preserve">/ </w:t>
            </w:r>
            <w:r w:rsidR="00235630">
              <w:rPr>
                <w:rFonts w:ascii="Calibri" w:hAnsi="Calibri" w:cs="Calibri"/>
                <w:szCs w:val="22"/>
              </w:rPr>
              <w:t>S</w:t>
            </w:r>
            <w:r>
              <w:rPr>
                <w:rFonts w:ascii="Calibri" w:hAnsi="Calibri" w:cs="Calibri"/>
                <w:szCs w:val="22"/>
              </w:rPr>
              <w:t xml:space="preserve">eparate </w:t>
            </w:r>
            <w:r w:rsidR="00C9466C">
              <w:rPr>
                <w:rFonts w:ascii="Calibri" w:hAnsi="Calibri" w:cs="Calibri"/>
                <w:szCs w:val="22"/>
              </w:rPr>
              <w:br/>
            </w:r>
            <w:r w:rsidRPr="006E221C">
              <w:rPr>
                <w:rFonts w:ascii="Calibri" w:hAnsi="Calibri" w:cs="Calibri"/>
                <w:szCs w:val="22"/>
              </w:rPr>
              <w:t>financial statements</w:t>
            </w:r>
          </w:p>
        </w:tc>
      </w:tr>
      <w:tr w:rsidR="00274344" w:rsidRPr="003C4453" w14:paraId="18BAC65F" w14:textId="77777777" w:rsidTr="00C72343">
        <w:tc>
          <w:tcPr>
            <w:tcW w:w="4005" w:type="dxa"/>
          </w:tcPr>
          <w:p w14:paraId="5C2F9B30" w14:textId="77777777" w:rsidR="00274344" w:rsidRPr="003C4453" w:rsidRDefault="00274344" w:rsidP="00274344">
            <w:pPr>
              <w:spacing w:line="240" w:lineRule="atLeast"/>
              <w:rPr>
                <w:rFonts w:ascii="Calibri" w:eastAsia="Arial Unicode MS" w:hAnsi="Calibri" w:cs="Calibri"/>
                <w:sz w:val="22"/>
                <w:szCs w:val="22"/>
                <w:lang w:val="en-GB" w:bidi="ar-SA"/>
              </w:rPr>
            </w:pPr>
          </w:p>
        </w:tc>
        <w:tc>
          <w:tcPr>
            <w:tcW w:w="1530" w:type="dxa"/>
          </w:tcPr>
          <w:p w14:paraId="296169CA" w14:textId="1CB97E6E" w:rsidR="00274344" w:rsidRPr="003C4453" w:rsidRDefault="00FC52E1" w:rsidP="00274344">
            <w:pPr>
              <w:spacing w:line="240" w:lineRule="atLeast"/>
              <w:jc w:val="center"/>
              <w:rPr>
                <w:rFonts w:ascii="Calibri" w:eastAsia="Arial Unicode MS" w:hAnsi="Calibri" w:cs="Calibri"/>
                <w:sz w:val="22"/>
                <w:szCs w:val="22"/>
                <w:lang w:val="en-GB" w:bidi="ar-SA"/>
              </w:rPr>
            </w:pPr>
            <w:r>
              <w:rPr>
                <w:rFonts w:ascii="Calibri" w:eastAsia="Arial Unicode MS" w:hAnsi="Calibri" w:cs="Calibri"/>
                <w:sz w:val="22"/>
                <w:szCs w:val="22"/>
                <w:lang w:val="en-GB" w:bidi="ar-SA"/>
              </w:rPr>
              <w:br/>
            </w:r>
            <w:r w:rsidR="00274344">
              <w:rPr>
                <w:rFonts w:ascii="Calibri" w:eastAsia="Arial Unicode MS" w:hAnsi="Calibri" w:cs="Calibri"/>
                <w:sz w:val="22"/>
                <w:szCs w:val="22"/>
                <w:lang w:val="en-GB" w:bidi="ar-SA"/>
              </w:rPr>
              <w:t>Principle</w:t>
            </w:r>
          </w:p>
        </w:tc>
        <w:tc>
          <w:tcPr>
            <w:tcW w:w="270" w:type="dxa"/>
          </w:tcPr>
          <w:p w14:paraId="19242CB2" w14:textId="77777777" w:rsidR="00274344" w:rsidRPr="003C4453" w:rsidRDefault="00274344" w:rsidP="00274344">
            <w:pPr>
              <w:spacing w:line="240" w:lineRule="atLeast"/>
              <w:jc w:val="center"/>
              <w:rPr>
                <w:rFonts w:ascii="Calibri" w:eastAsia="Arial Unicode MS" w:hAnsi="Calibri" w:cs="Calibri"/>
                <w:sz w:val="22"/>
                <w:szCs w:val="22"/>
                <w:lang w:val="en-GB" w:bidi="ar-SA"/>
              </w:rPr>
            </w:pPr>
          </w:p>
        </w:tc>
        <w:tc>
          <w:tcPr>
            <w:tcW w:w="1620" w:type="dxa"/>
            <w:vAlign w:val="bottom"/>
          </w:tcPr>
          <w:p w14:paraId="0A96FD73" w14:textId="77777777" w:rsidR="00274344" w:rsidRPr="00274344" w:rsidRDefault="00274344" w:rsidP="00274344">
            <w:pPr>
              <w:pStyle w:val="acctmergecolhdg"/>
              <w:spacing w:line="240" w:lineRule="atLeast"/>
              <w:ind w:left="-74" w:right="-79"/>
              <w:rPr>
                <w:rFonts w:ascii="Calibri" w:hAnsi="Calibri" w:cs="Calibri"/>
                <w:b w:val="0"/>
                <w:bCs/>
                <w:szCs w:val="22"/>
              </w:rPr>
            </w:pPr>
            <w:r w:rsidRPr="00274344">
              <w:rPr>
                <w:rFonts w:ascii="Calibri" w:hAnsi="Calibri" w:cs="Calibri"/>
                <w:b w:val="0"/>
                <w:bCs/>
                <w:szCs w:val="22"/>
              </w:rPr>
              <w:t>Accrued interest</w:t>
            </w:r>
          </w:p>
          <w:p w14:paraId="1BD378FD" w14:textId="67322A8B" w:rsidR="00274344" w:rsidRPr="00274344" w:rsidRDefault="00274344" w:rsidP="00274344">
            <w:pPr>
              <w:pStyle w:val="acctmergecolhdg"/>
              <w:spacing w:line="240" w:lineRule="atLeast"/>
              <w:ind w:left="-74" w:right="-79"/>
              <w:rPr>
                <w:rFonts w:ascii="Calibri" w:hAnsi="Calibri" w:cs="Calibri"/>
                <w:b w:val="0"/>
                <w:bCs/>
                <w:szCs w:val="22"/>
              </w:rPr>
            </w:pPr>
            <w:r w:rsidRPr="00274344">
              <w:rPr>
                <w:rFonts w:ascii="Calibri" w:hAnsi="Calibri" w:cs="Calibri"/>
                <w:b w:val="0"/>
                <w:bCs/>
                <w:szCs w:val="22"/>
              </w:rPr>
              <w:t xml:space="preserve"> expenses</w:t>
            </w:r>
          </w:p>
        </w:tc>
        <w:tc>
          <w:tcPr>
            <w:tcW w:w="270" w:type="dxa"/>
            <w:vAlign w:val="bottom"/>
          </w:tcPr>
          <w:p w14:paraId="1AD550F6" w14:textId="77777777" w:rsidR="00274344" w:rsidRPr="00274344" w:rsidRDefault="00274344" w:rsidP="00274344">
            <w:pPr>
              <w:pStyle w:val="acctmergecolhdg"/>
              <w:spacing w:line="240" w:lineRule="atLeast"/>
              <w:ind w:left="-74" w:right="-79"/>
              <w:rPr>
                <w:rFonts w:ascii="Calibri" w:hAnsi="Calibri" w:cs="Calibri"/>
                <w:b w:val="0"/>
                <w:bCs/>
                <w:szCs w:val="22"/>
              </w:rPr>
            </w:pPr>
          </w:p>
        </w:tc>
        <w:tc>
          <w:tcPr>
            <w:tcW w:w="1638" w:type="dxa"/>
          </w:tcPr>
          <w:p w14:paraId="048FB90C" w14:textId="50428D91" w:rsidR="00274344" w:rsidRPr="00274344" w:rsidRDefault="00FC52E1" w:rsidP="00274344">
            <w:pPr>
              <w:pStyle w:val="acctmergecolhdg"/>
              <w:spacing w:line="240" w:lineRule="atLeast"/>
              <w:rPr>
                <w:rFonts w:ascii="Calibri" w:hAnsi="Calibri" w:cs="Calibri"/>
                <w:b w:val="0"/>
                <w:bCs/>
                <w:szCs w:val="22"/>
              </w:rPr>
            </w:pPr>
            <w:r>
              <w:rPr>
                <w:rFonts w:ascii="Calibri" w:eastAsia="Arial Unicode MS" w:hAnsi="Calibri" w:cs="Calibri"/>
                <w:b w:val="0"/>
                <w:bCs/>
                <w:szCs w:val="22"/>
              </w:rPr>
              <w:br/>
            </w:r>
            <w:r w:rsidR="00274344" w:rsidRPr="00274344">
              <w:rPr>
                <w:rFonts w:ascii="Calibri" w:eastAsia="Arial Unicode MS" w:hAnsi="Calibri" w:cs="Calibri"/>
                <w:b w:val="0"/>
                <w:bCs/>
                <w:szCs w:val="22"/>
              </w:rPr>
              <w:t>Total</w:t>
            </w:r>
          </w:p>
        </w:tc>
      </w:tr>
      <w:tr w:rsidR="00274344" w:rsidRPr="003C4453" w14:paraId="237A03A6" w14:textId="77777777" w:rsidTr="00C72343">
        <w:tc>
          <w:tcPr>
            <w:tcW w:w="4005" w:type="dxa"/>
          </w:tcPr>
          <w:p w14:paraId="7533F07F" w14:textId="77777777" w:rsidR="00274344" w:rsidRPr="003C4453" w:rsidRDefault="00274344" w:rsidP="00274344">
            <w:pPr>
              <w:spacing w:line="240" w:lineRule="atLeast"/>
              <w:rPr>
                <w:rFonts w:ascii="Calibri" w:eastAsia="Arial Unicode MS" w:hAnsi="Calibri" w:cs="Calibri"/>
                <w:b/>
                <w:bCs/>
                <w:i/>
                <w:iCs/>
                <w:sz w:val="22"/>
                <w:szCs w:val="22"/>
                <w:lang w:val="en-GB" w:bidi="ar-SA"/>
              </w:rPr>
            </w:pPr>
          </w:p>
        </w:tc>
        <w:tc>
          <w:tcPr>
            <w:tcW w:w="5328" w:type="dxa"/>
            <w:gridSpan w:val="5"/>
          </w:tcPr>
          <w:p w14:paraId="649E2EE5" w14:textId="1E07B5CB" w:rsidR="00274344" w:rsidRPr="003C4453" w:rsidRDefault="00274344" w:rsidP="00274344">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156F8D" w:rsidRPr="003C4453" w14:paraId="122B4964" w14:textId="77777777" w:rsidTr="00C72343">
        <w:tc>
          <w:tcPr>
            <w:tcW w:w="4005" w:type="dxa"/>
          </w:tcPr>
          <w:p w14:paraId="1AEAC5D5" w14:textId="18B8C549" w:rsidR="00156F8D" w:rsidRPr="002D6697" w:rsidRDefault="00156F8D" w:rsidP="00156F8D">
            <w:pPr>
              <w:tabs>
                <w:tab w:val="left" w:pos="360"/>
              </w:tabs>
              <w:spacing w:line="240" w:lineRule="atLeast"/>
              <w:ind w:left="162" w:hanging="162"/>
              <w:rPr>
                <w:rFonts w:asciiTheme="minorHAnsi" w:hAnsiTheme="minorHAnsi" w:cstheme="minorHAnsi"/>
                <w:b/>
                <w:bCs/>
                <w:i/>
                <w:iCs/>
                <w:sz w:val="22"/>
                <w:szCs w:val="22"/>
              </w:rPr>
            </w:pPr>
            <w:r w:rsidRPr="002D6697">
              <w:rPr>
                <w:rFonts w:asciiTheme="minorHAnsi" w:hAnsiTheme="minorHAnsi" w:cstheme="minorHAnsi"/>
                <w:snapToGrid w:val="0"/>
                <w:sz w:val="22"/>
                <w:szCs w:val="22"/>
                <w:lang w:eastAsia="th-TH"/>
              </w:rPr>
              <w:t xml:space="preserve">As at </w:t>
            </w:r>
            <w:r w:rsidRPr="002D6697">
              <w:rPr>
                <w:rFonts w:asciiTheme="minorHAnsi" w:hAnsiTheme="minorHAnsi" w:cstheme="minorHAnsi"/>
                <w:snapToGrid w:val="0"/>
                <w:sz w:val="22"/>
                <w:szCs w:val="22"/>
                <w:cs/>
                <w:lang w:eastAsia="th-TH"/>
              </w:rPr>
              <w:t xml:space="preserve">1 </w:t>
            </w:r>
            <w:r w:rsidRPr="002D6697">
              <w:rPr>
                <w:rFonts w:asciiTheme="minorHAnsi" w:hAnsiTheme="minorHAnsi" w:cstheme="minorHAnsi"/>
                <w:snapToGrid w:val="0"/>
                <w:sz w:val="22"/>
                <w:szCs w:val="22"/>
                <w:lang w:eastAsia="th-TH"/>
              </w:rPr>
              <w:t xml:space="preserve">November 2021 </w:t>
            </w:r>
          </w:p>
        </w:tc>
        <w:tc>
          <w:tcPr>
            <w:tcW w:w="1530" w:type="dxa"/>
          </w:tcPr>
          <w:p w14:paraId="7A080BAA" w14:textId="5FB800E1" w:rsidR="00156F8D" w:rsidRPr="00903226" w:rsidRDefault="00903226" w:rsidP="00903226">
            <w:pPr>
              <w:spacing w:line="240" w:lineRule="atLeast"/>
              <w:jc w:val="right"/>
              <w:rPr>
                <w:rFonts w:ascii="Calibri" w:hAnsi="Calibri" w:cs="Calibri"/>
                <w:sz w:val="22"/>
                <w:szCs w:val="22"/>
              </w:rPr>
            </w:pPr>
            <w:r w:rsidRPr="00903226">
              <w:rPr>
                <w:rFonts w:ascii="Calibri" w:hAnsi="Calibri" w:cs="Calibri"/>
                <w:sz w:val="22"/>
                <w:szCs w:val="22"/>
              </w:rPr>
              <w:t>21,0</w:t>
            </w:r>
            <w:r w:rsidR="00D42F1D">
              <w:rPr>
                <w:rFonts w:ascii="Calibri" w:hAnsi="Calibri" w:cs="Calibri"/>
                <w:sz w:val="22"/>
                <w:szCs w:val="22"/>
              </w:rPr>
              <w:t>0</w:t>
            </w:r>
            <w:r w:rsidRPr="00903226">
              <w:rPr>
                <w:rFonts w:ascii="Calibri" w:hAnsi="Calibri" w:cs="Calibri"/>
                <w:sz w:val="22"/>
                <w:szCs w:val="22"/>
              </w:rPr>
              <w:t>6</w:t>
            </w:r>
          </w:p>
        </w:tc>
        <w:tc>
          <w:tcPr>
            <w:tcW w:w="270" w:type="dxa"/>
          </w:tcPr>
          <w:p w14:paraId="3BB43DA4" w14:textId="2FCA2C08" w:rsidR="00156F8D" w:rsidRPr="003C4453" w:rsidRDefault="00156F8D" w:rsidP="00156F8D">
            <w:pPr>
              <w:spacing w:line="240" w:lineRule="atLeast"/>
              <w:rPr>
                <w:rFonts w:ascii="Calibri" w:eastAsia="Arial Unicode MS" w:hAnsi="Calibri" w:cs="Calibri"/>
                <w:sz w:val="22"/>
                <w:szCs w:val="22"/>
                <w:lang w:val="en-GB" w:bidi="ar-SA"/>
              </w:rPr>
            </w:pPr>
          </w:p>
        </w:tc>
        <w:tc>
          <w:tcPr>
            <w:tcW w:w="1620" w:type="dxa"/>
            <w:vAlign w:val="bottom"/>
          </w:tcPr>
          <w:p w14:paraId="0CAD9E70" w14:textId="22C5422D" w:rsidR="00156F8D" w:rsidRPr="003C4453" w:rsidRDefault="00903226" w:rsidP="00156F8D">
            <w:pPr>
              <w:spacing w:line="240" w:lineRule="atLeast"/>
              <w:jc w:val="right"/>
              <w:rPr>
                <w:rFonts w:ascii="Calibri" w:hAnsi="Calibri" w:cs="Calibri"/>
                <w:sz w:val="22"/>
                <w:szCs w:val="22"/>
              </w:rPr>
            </w:pPr>
            <w:r>
              <w:rPr>
                <w:rFonts w:ascii="Calibri" w:hAnsi="Calibri" w:cs="Calibri"/>
                <w:sz w:val="22"/>
                <w:szCs w:val="22"/>
              </w:rPr>
              <w:t>2,659</w:t>
            </w:r>
          </w:p>
        </w:tc>
        <w:tc>
          <w:tcPr>
            <w:tcW w:w="270" w:type="dxa"/>
          </w:tcPr>
          <w:p w14:paraId="7BA3EAB4" w14:textId="77777777" w:rsidR="00156F8D" w:rsidRPr="003C4453" w:rsidRDefault="00156F8D" w:rsidP="00156F8D">
            <w:pPr>
              <w:spacing w:line="240" w:lineRule="atLeast"/>
              <w:rPr>
                <w:rFonts w:ascii="Calibri" w:eastAsia="Arial Unicode MS" w:hAnsi="Calibri" w:cs="Calibri"/>
                <w:sz w:val="22"/>
                <w:szCs w:val="22"/>
                <w:lang w:val="en-GB" w:bidi="ar-SA"/>
              </w:rPr>
            </w:pPr>
          </w:p>
        </w:tc>
        <w:tc>
          <w:tcPr>
            <w:tcW w:w="1638" w:type="dxa"/>
          </w:tcPr>
          <w:p w14:paraId="5A6FE82F" w14:textId="04252013" w:rsidR="00156F8D" w:rsidRPr="003C4453" w:rsidRDefault="00903226" w:rsidP="00156F8D">
            <w:pPr>
              <w:spacing w:line="240" w:lineRule="atLeast"/>
              <w:jc w:val="right"/>
              <w:rPr>
                <w:rFonts w:ascii="Calibri" w:hAnsi="Calibri" w:cs="Calibri"/>
                <w:sz w:val="22"/>
                <w:szCs w:val="22"/>
              </w:rPr>
            </w:pPr>
            <w:r>
              <w:rPr>
                <w:rFonts w:ascii="Calibri" w:hAnsi="Calibri" w:cs="Calibri"/>
                <w:sz w:val="22"/>
                <w:szCs w:val="22"/>
              </w:rPr>
              <w:t>23,665</w:t>
            </w:r>
          </w:p>
        </w:tc>
      </w:tr>
      <w:tr w:rsidR="00156F8D" w:rsidRPr="003C4453" w14:paraId="235DD666" w14:textId="77777777" w:rsidTr="00C72343">
        <w:tc>
          <w:tcPr>
            <w:tcW w:w="4005" w:type="dxa"/>
          </w:tcPr>
          <w:p w14:paraId="291B6430" w14:textId="5A416BB9" w:rsidR="00156F8D" w:rsidRPr="002D6697" w:rsidRDefault="00C9466C" w:rsidP="00156F8D">
            <w:pPr>
              <w:tabs>
                <w:tab w:val="left" w:pos="360"/>
              </w:tabs>
              <w:spacing w:line="240" w:lineRule="atLeast"/>
              <w:ind w:left="162" w:hanging="162"/>
              <w:rPr>
                <w:rFonts w:asciiTheme="minorHAnsi" w:hAnsiTheme="minorHAnsi" w:cstheme="minorHAnsi"/>
                <w:b/>
                <w:bCs/>
                <w:i/>
                <w:iCs/>
                <w:sz w:val="22"/>
                <w:szCs w:val="22"/>
              </w:rPr>
            </w:pPr>
            <w:r>
              <w:rPr>
                <w:rFonts w:asciiTheme="minorHAnsi" w:hAnsiTheme="minorHAnsi" w:cstheme="minorHAnsi"/>
                <w:i/>
                <w:iCs/>
                <w:snapToGrid w:val="0"/>
                <w:sz w:val="22"/>
                <w:szCs w:val="22"/>
                <w:lang w:eastAsia="th-TH"/>
              </w:rPr>
              <w:t xml:space="preserve">Add </w:t>
            </w:r>
            <w:r w:rsidR="00CB1DAC">
              <w:rPr>
                <w:rFonts w:asciiTheme="minorHAnsi" w:hAnsiTheme="minorHAnsi" w:cstheme="minorHAnsi"/>
                <w:snapToGrid w:val="0"/>
                <w:sz w:val="22"/>
                <w:szCs w:val="22"/>
                <w:lang w:eastAsia="th-TH"/>
              </w:rPr>
              <w:t>i</w:t>
            </w:r>
            <w:r w:rsidR="00156F8D" w:rsidRPr="002D6697">
              <w:rPr>
                <w:rFonts w:asciiTheme="minorHAnsi" w:hAnsiTheme="minorHAnsi" w:cstheme="minorHAnsi"/>
                <w:snapToGrid w:val="0"/>
                <w:sz w:val="22"/>
                <w:szCs w:val="22"/>
                <w:lang w:eastAsia="th-TH"/>
              </w:rPr>
              <w:t xml:space="preserve">nterest increase during the </w:t>
            </w:r>
            <w:r w:rsidR="00964DA0">
              <w:rPr>
                <w:rFonts w:asciiTheme="minorHAnsi" w:hAnsiTheme="minorHAnsi" w:cstheme="minorHAnsi"/>
                <w:snapToGrid w:val="0"/>
                <w:sz w:val="22"/>
                <w:szCs w:val="22"/>
                <w:lang w:eastAsia="th-TH"/>
              </w:rPr>
              <w:t>year</w:t>
            </w:r>
          </w:p>
        </w:tc>
        <w:tc>
          <w:tcPr>
            <w:tcW w:w="1530" w:type="dxa"/>
          </w:tcPr>
          <w:p w14:paraId="1ADF6127" w14:textId="00EF1612" w:rsidR="00156F8D" w:rsidRPr="00903226" w:rsidRDefault="00021DD2" w:rsidP="004822AA">
            <w:pPr>
              <w:spacing w:line="240" w:lineRule="atLeast"/>
              <w:ind w:right="248"/>
              <w:jc w:val="right"/>
              <w:rPr>
                <w:rFonts w:ascii="Calibri" w:hAnsi="Calibri" w:cs="Calibri"/>
                <w:sz w:val="22"/>
                <w:szCs w:val="22"/>
              </w:rPr>
            </w:pPr>
            <w:r>
              <w:rPr>
                <w:rFonts w:ascii="Calibri" w:hAnsi="Calibri" w:cs="Calibri"/>
                <w:sz w:val="22"/>
                <w:szCs w:val="22"/>
              </w:rPr>
              <w:t>-</w:t>
            </w:r>
          </w:p>
        </w:tc>
        <w:tc>
          <w:tcPr>
            <w:tcW w:w="270" w:type="dxa"/>
          </w:tcPr>
          <w:p w14:paraId="069ED53C" w14:textId="77777777" w:rsidR="00156F8D" w:rsidRPr="003C4453" w:rsidRDefault="00156F8D" w:rsidP="00156F8D">
            <w:pPr>
              <w:spacing w:line="240" w:lineRule="atLeast"/>
              <w:rPr>
                <w:rFonts w:ascii="Calibri" w:eastAsia="Arial Unicode MS" w:hAnsi="Calibri" w:cs="Calibri"/>
                <w:sz w:val="22"/>
                <w:szCs w:val="22"/>
                <w:lang w:val="en-GB" w:bidi="ar-SA"/>
              </w:rPr>
            </w:pPr>
          </w:p>
        </w:tc>
        <w:tc>
          <w:tcPr>
            <w:tcW w:w="1620" w:type="dxa"/>
            <w:vAlign w:val="bottom"/>
          </w:tcPr>
          <w:p w14:paraId="16671DE4" w14:textId="7007B029" w:rsidR="00156F8D" w:rsidRPr="003C4453" w:rsidRDefault="00021DD2" w:rsidP="00B820D8">
            <w:pPr>
              <w:spacing w:line="240" w:lineRule="atLeast"/>
              <w:jc w:val="right"/>
              <w:rPr>
                <w:rFonts w:ascii="Calibri" w:hAnsi="Calibri" w:cs="Calibri"/>
                <w:sz w:val="22"/>
                <w:szCs w:val="22"/>
              </w:rPr>
            </w:pPr>
            <w:r>
              <w:rPr>
                <w:rFonts w:ascii="Calibri" w:hAnsi="Calibri" w:cs="Calibri"/>
                <w:sz w:val="22"/>
                <w:szCs w:val="22"/>
              </w:rPr>
              <w:t>1,060</w:t>
            </w:r>
          </w:p>
        </w:tc>
        <w:tc>
          <w:tcPr>
            <w:tcW w:w="270" w:type="dxa"/>
          </w:tcPr>
          <w:p w14:paraId="0CF2650F" w14:textId="77777777" w:rsidR="00156F8D" w:rsidRPr="003C4453" w:rsidRDefault="00156F8D" w:rsidP="00156F8D">
            <w:pPr>
              <w:spacing w:line="240" w:lineRule="atLeast"/>
              <w:rPr>
                <w:rFonts w:ascii="Calibri" w:eastAsia="Arial Unicode MS" w:hAnsi="Calibri" w:cs="Calibri"/>
                <w:sz w:val="22"/>
                <w:szCs w:val="22"/>
                <w:lang w:val="en-GB" w:bidi="ar-SA"/>
              </w:rPr>
            </w:pPr>
          </w:p>
        </w:tc>
        <w:tc>
          <w:tcPr>
            <w:tcW w:w="1638" w:type="dxa"/>
          </w:tcPr>
          <w:p w14:paraId="4A1BB0E3" w14:textId="7129D587" w:rsidR="00156F8D" w:rsidRPr="003C4453" w:rsidRDefault="00F97934" w:rsidP="003D7579">
            <w:pPr>
              <w:spacing w:line="240" w:lineRule="atLeast"/>
              <w:jc w:val="right"/>
              <w:rPr>
                <w:rFonts w:ascii="Calibri" w:hAnsi="Calibri" w:cs="Calibri"/>
                <w:sz w:val="22"/>
                <w:szCs w:val="22"/>
              </w:rPr>
            </w:pPr>
            <w:r>
              <w:rPr>
                <w:rFonts w:ascii="Calibri" w:hAnsi="Calibri" w:cs="Calibri"/>
                <w:sz w:val="22"/>
                <w:szCs w:val="22"/>
              </w:rPr>
              <w:t>1,060</w:t>
            </w:r>
          </w:p>
        </w:tc>
      </w:tr>
      <w:tr w:rsidR="00156F8D" w:rsidRPr="003C4453" w14:paraId="2F825436" w14:textId="77777777" w:rsidTr="00C72343">
        <w:tc>
          <w:tcPr>
            <w:tcW w:w="4005" w:type="dxa"/>
          </w:tcPr>
          <w:p w14:paraId="7D8893B0" w14:textId="4EE2654A" w:rsidR="00156F8D" w:rsidRPr="002D6697" w:rsidRDefault="00156F8D" w:rsidP="00156F8D">
            <w:pPr>
              <w:tabs>
                <w:tab w:val="left" w:pos="360"/>
              </w:tabs>
              <w:spacing w:line="240" w:lineRule="atLeast"/>
              <w:ind w:left="162" w:hanging="162"/>
              <w:rPr>
                <w:rFonts w:asciiTheme="minorHAnsi" w:hAnsiTheme="minorHAnsi" w:cstheme="minorHAnsi"/>
                <w:b/>
                <w:bCs/>
                <w:i/>
                <w:iCs/>
                <w:sz w:val="22"/>
                <w:szCs w:val="22"/>
              </w:rPr>
            </w:pPr>
            <w:r w:rsidRPr="00645332">
              <w:rPr>
                <w:rFonts w:asciiTheme="minorHAnsi" w:hAnsiTheme="minorHAnsi" w:cstheme="minorHAnsi"/>
                <w:i/>
                <w:iCs/>
                <w:snapToGrid w:val="0"/>
                <w:sz w:val="22"/>
                <w:szCs w:val="22"/>
                <w:lang w:eastAsia="th-TH"/>
              </w:rPr>
              <w:t>Less</w:t>
            </w:r>
            <w:r w:rsidR="00C9466C">
              <w:rPr>
                <w:rFonts w:asciiTheme="minorHAnsi" w:hAnsiTheme="minorHAnsi" w:cstheme="minorHAnsi"/>
                <w:i/>
                <w:iCs/>
                <w:snapToGrid w:val="0"/>
                <w:sz w:val="22"/>
                <w:szCs w:val="22"/>
                <w:lang w:eastAsia="th-TH"/>
              </w:rPr>
              <w:t xml:space="preserve"> </w:t>
            </w:r>
            <w:r w:rsidR="00CB1DAC">
              <w:rPr>
                <w:rFonts w:asciiTheme="minorHAnsi" w:hAnsiTheme="minorHAnsi" w:cstheme="minorHAnsi"/>
                <w:snapToGrid w:val="0"/>
                <w:sz w:val="22"/>
                <w:szCs w:val="22"/>
                <w:lang w:eastAsia="th-TH"/>
              </w:rPr>
              <w:t>r</w:t>
            </w:r>
            <w:r w:rsidRPr="002D6697">
              <w:rPr>
                <w:rFonts w:asciiTheme="minorHAnsi" w:hAnsiTheme="minorHAnsi" w:cstheme="minorHAnsi"/>
                <w:snapToGrid w:val="0"/>
                <w:sz w:val="22"/>
                <w:szCs w:val="22"/>
                <w:lang w:eastAsia="th-TH"/>
              </w:rPr>
              <w:t xml:space="preserve">epayment during the </w:t>
            </w:r>
            <w:r w:rsidR="00964DA0">
              <w:rPr>
                <w:rFonts w:asciiTheme="minorHAnsi" w:hAnsiTheme="minorHAnsi" w:cstheme="minorHAnsi"/>
                <w:snapToGrid w:val="0"/>
                <w:sz w:val="22"/>
                <w:szCs w:val="22"/>
                <w:lang w:eastAsia="th-TH"/>
              </w:rPr>
              <w:t>year</w:t>
            </w:r>
          </w:p>
        </w:tc>
        <w:tc>
          <w:tcPr>
            <w:tcW w:w="1530" w:type="dxa"/>
            <w:tcBorders>
              <w:bottom w:val="single" w:sz="4" w:space="0" w:color="auto"/>
            </w:tcBorders>
          </w:tcPr>
          <w:p w14:paraId="7B96CDCE" w14:textId="721FE941" w:rsidR="00156F8D" w:rsidRPr="00903226" w:rsidRDefault="00021DD2" w:rsidP="00493BB3">
            <w:pPr>
              <w:tabs>
                <w:tab w:val="left" w:pos="1290"/>
              </w:tabs>
              <w:spacing w:line="240" w:lineRule="atLeast"/>
              <w:ind w:right="-69"/>
              <w:jc w:val="right"/>
              <w:rPr>
                <w:rFonts w:ascii="Calibri" w:hAnsi="Calibri" w:cs="Calibri"/>
                <w:sz w:val="22"/>
                <w:szCs w:val="22"/>
              </w:rPr>
            </w:pPr>
            <w:r>
              <w:rPr>
                <w:rFonts w:ascii="Calibri" w:hAnsi="Calibri" w:cs="Calibri"/>
                <w:sz w:val="22"/>
                <w:szCs w:val="22"/>
              </w:rPr>
              <w:t>(15,181)</w:t>
            </w:r>
          </w:p>
        </w:tc>
        <w:tc>
          <w:tcPr>
            <w:tcW w:w="270" w:type="dxa"/>
          </w:tcPr>
          <w:p w14:paraId="6362563D" w14:textId="77777777" w:rsidR="00156F8D" w:rsidRPr="003C4453" w:rsidRDefault="00156F8D" w:rsidP="00156F8D">
            <w:pPr>
              <w:spacing w:line="240" w:lineRule="atLeast"/>
              <w:rPr>
                <w:rFonts w:ascii="Calibri" w:eastAsia="Arial Unicode MS" w:hAnsi="Calibri" w:cs="Calibri"/>
                <w:sz w:val="22"/>
                <w:szCs w:val="22"/>
                <w:lang w:val="en-GB" w:bidi="ar-SA"/>
              </w:rPr>
            </w:pPr>
          </w:p>
        </w:tc>
        <w:tc>
          <w:tcPr>
            <w:tcW w:w="1620" w:type="dxa"/>
            <w:tcBorders>
              <w:bottom w:val="single" w:sz="4" w:space="0" w:color="auto"/>
            </w:tcBorders>
            <w:vAlign w:val="bottom"/>
          </w:tcPr>
          <w:p w14:paraId="4E934C7C" w14:textId="1C09B924" w:rsidR="00156F8D" w:rsidRPr="003C4453" w:rsidRDefault="00021DD2" w:rsidP="00493BB3">
            <w:pPr>
              <w:tabs>
                <w:tab w:val="left" w:pos="1406"/>
              </w:tabs>
              <w:spacing w:line="240" w:lineRule="atLeast"/>
              <w:ind w:right="-73"/>
              <w:jc w:val="right"/>
              <w:rPr>
                <w:rFonts w:ascii="Calibri" w:hAnsi="Calibri" w:cs="Calibri"/>
                <w:sz w:val="22"/>
                <w:szCs w:val="22"/>
              </w:rPr>
            </w:pPr>
            <w:r>
              <w:rPr>
                <w:rFonts w:ascii="Calibri" w:hAnsi="Calibri" w:cs="Calibri"/>
                <w:sz w:val="22"/>
                <w:szCs w:val="22"/>
              </w:rPr>
              <w:t>(3,719)</w:t>
            </w:r>
          </w:p>
        </w:tc>
        <w:tc>
          <w:tcPr>
            <w:tcW w:w="270" w:type="dxa"/>
          </w:tcPr>
          <w:p w14:paraId="03EA0139" w14:textId="77777777" w:rsidR="00156F8D" w:rsidRPr="003C4453" w:rsidRDefault="00156F8D" w:rsidP="00156F8D">
            <w:pPr>
              <w:spacing w:line="240" w:lineRule="atLeast"/>
              <w:rPr>
                <w:rFonts w:ascii="Calibri" w:eastAsia="Arial Unicode MS" w:hAnsi="Calibri" w:cs="Calibri"/>
                <w:sz w:val="22"/>
                <w:szCs w:val="22"/>
                <w:lang w:val="en-GB" w:bidi="ar-SA"/>
              </w:rPr>
            </w:pPr>
          </w:p>
        </w:tc>
        <w:tc>
          <w:tcPr>
            <w:tcW w:w="1638" w:type="dxa"/>
            <w:tcBorders>
              <w:bottom w:val="single" w:sz="4" w:space="0" w:color="auto"/>
            </w:tcBorders>
          </w:tcPr>
          <w:p w14:paraId="433DA8D2" w14:textId="61118D77" w:rsidR="00156F8D" w:rsidRPr="003C4453" w:rsidRDefault="00F97934" w:rsidP="00493BB3">
            <w:pPr>
              <w:tabs>
                <w:tab w:val="left" w:pos="1406"/>
              </w:tabs>
              <w:spacing w:line="240" w:lineRule="atLeast"/>
              <w:ind w:right="-73"/>
              <w:jc w:val="right"/>
              <w:rPr>
                <w:rFonts w:ascii="Calibri" w:hAnsi="Calibri" w:cs="Calibri"/>
                <w:sz w:val="22"/>
                <w:szCs w:val="22"/>
              </w:rPr>
            </w:pPr>
            <w:r>
              <w:rPr>
                <w:rFonts w:ascii="Calibri" w:hAnsi="Calibri" w:cs="Calibri"/>
                <w:sz w:val="22"/>
                <w:szCs w:val="22"/>
              </w:rPr>
              <w:t>(18,900)</w:t>
            </w:r>
          </w:p>
        </w:tc>
      </w:tr>
      <w:tr w:rsidR="00156F8D" w:rsidRPr="003C4453" w14:paraId="06E7C5CB" w14:textId="77777777" w:rsidTr="00C72343">
        <w:tc>
          <w:tcPr>
            <w:tcW w:w="4005" w:type="dxa"/>
          </w:tcPr>
          <w:p w14:paraId="21AB2D8A" w14:textId="05F23500" w:rsidR="00156F8D" w:rsidRPr="002D6697" w:rsidRDefault="00156F8D" w:rsidP="00156F8D">
            <w:pPr>
              <w:tabs>
                <w:tab w:val="left" w:pos="360"/>
              </w:tabs>
              <w:spacing w:line="240" w:lineRule="atLeast"/>
              <w:ind w:left="162" w:hanging="162"/>
              <w:rPr>
                <w:rFonts w:asciiTheme="minorHAnsi" w:hAnsiTheme="minorHAnsi" w:cstheme="minorHAnsi"/>
                <w:sz w:val="22"/>
                <w:szCs w:val="22"/>
              </w:rPr>
            </w:pPr>
            <w:r w:rsidRPr="002D6697">
              <w:rPr>
                <w:rFonts w:asciiTheme="minorHAnsi" w:hAnsiTheme="minorHAnsi" w:cstheme="minorHAnsi"/>
                <w:sz w:val="22"/>
                <w:szCs w:val="22"/>
              </w:rPr>
              <w:t xml:space="preserve">As at </w:t>
            </w:r>
            <w:r w:rsidR="003A1A1A">
              <w:rPr>
                <w:rFonts w:asciiTheme="minorHAnsi" w:hAnsiTheme="minorHAnsi" w:cstheme="minorHAnsi"/>
                <w:sz w:val="22"/>
                <w:szCs w:val="22"/>
              </w:rPr>
              <w:t>31 October</w:t>
            </w:r>
            <w:r w:rsidRPr="002D6697">
              <w:rPr>
                <w:rFonts w:asciiTheme="minorHAnsi" w:hAnsiTheme="minorHAnsi" w:cstheme="minorHAnsi"/>
                <w:sz w:val="22"/>
                <w:szCs w:val="22"/>
              </w:rPr>
              <w:t xml:space="preserve"> 2022 </w:t>
            </w:r>
          </w:p>
        </w:tc>
        <w:tc>
          <w:tcPr>
            <w:tcW w:w="1530" w:type="dxa"/>
            <w:tcBorders>
              <w:top w:val="single" w:sz="4" w:space="0" w:color="auto"/>
            </w:tcBorders>
          </w:tcPr>
          <w:p w14:paraId="4C8F84EA" w14:textId="7B0A8A7F" w:rsidR="00156F8D" w:rsidRPr="00903226" w:rsidRDefault="00021DD2" w:rsidP="00903226">
            <w:pPr>
              <w:spacing w:line="240" w:lineRule="atLeast"/>
              <w:jc w:val="right"/>
              <w:rPr>
                <w:rFonts w:ascii="Calibri" w:hAnsi="Calibri" w:cs="Calibri"/>
                <w:sz w:val="22"/>
                <w:szCs w:val="22"/>
              </w:rPr>
            </w:pPr>
            <w:r>
              <w:rPr>
                <w:rFonts w:ascii="Calibri" w:hAnsi="Calibri" w:cs="Calibri"/>
                <w:sz w:val="22"/>
                <w:szCs w:val="22"/>
              </w:rPr>
              <w:t>5,825</w:t>
            </w:r>
          </w:p>
        </w:tc>
        <w:tc>
          <w:tcPr>
            <w:tcW w:w="270" w:type="dxa"/>
          </w:tcPr>
          <w:p w14:paraId="3EFEC10E" w14:textId="293AB71C" w:rsidR="00156F8D" w:rsidRPr="003C4453" w:rsidRDefault="00156F8D" w:rsidP="00156F8D">
            <w:pPr>
              <w:spacing w:line="240" w:lineRule="atLeast"/>
              <w:rPr>
                <w:rFonts w:ascii="Calibri" w:eastAsia="Arial Unicode MS" w:hAnsi="Calibri" w:cs="Calibri"/>
                <w:sz w:val="22"/>
                <w:szCs w:val="22"/>
                <w:lang w:val="en-GB" w:bidi="ar-SA"/>
              </w:rPr>
            </w:pPr>
          </w:p>
        </w:tc>
        <w:tc>
          <w:tcPr>
            <w:tcW w:w="1620" w:type="dxa"/>
            <w:tcBorders>
              <w:top w:val="single" w:sz="4" w:space="0" w:color="auto"/>
            </w:tcBorders>
            <w:vAlign w:val="bottom"/>
          </w:tcPr>
          <w:p w14:paraId="4E40F939" w14:textId="4C9FBA67" w:rsidR="00156F8D" w:rsidRDefault="00021DD2" w:rsidP="004822AA">
            <w:pPr>
              <w:spacing w:line="240" w:lineRule="atLeast"/>
              <w:ind w:right="248"/>
              <w:jc w:val="right"/>
              <w:rPr>
                <w:rFonts w:ascii="Calibri" w:hAnsi="Calibri" w:cs="Calibri"/>
                <w:sz w:val="22"/>
                <w:szCs w:val="22"/>
              </w:rPr>
            </w:pPr>
            <w:r>
              <w:rPr>
                <w:rFonts w:ascii="Calibri" w:hAnsi="Calibri" w:cs="Calibri"/>
                <w:sz w:val="22"/>
                <w:szCs w:val="22"/>
              </w:rPr>
              <w:t>-</w:t>
            </w:r>
          </w:p>
        </w:tc>
        <w:tc>
          <w:tcPr>
            <w:tcW w:w="270" w:type="dxa"/>
          </w:tcPr>
          <w:p w14:paraId="2DA5CFF5" w14:textId="77777777" w:rsidR="00156F8D" w:rsidRPr="003C4453" w:rsidRDefault="00156F8D" w:rsidP="00156F8D">
            <w:pPr>
              <w:spacing w:line="240" w:lineRule="atLeast"/>
              <w:rPr>
                <w:rFonts w:ascii="Calibri" w:eastAsia="Arial Unicode MS" w:hAnsi="Calibri" w:cs="Calibri"/>
                <w:sz w:val="22"/>
                <w:szCs w:val="22"/>
                <w:lang w:val="en-GB" w:bidi="ar-SA"/>
              </w:rPr>
            </w:pPr>
          </w:p>
        </w:tc>
        <w:tc>
          <w:tcPr>
            <w:tcW w:w="1638" w:type="dxa"/>
            <w:tcBorders>
              <w:top w:val="single" w:sz="4" w:space="0" w:color="auto"/>
            </w:tcBorders>
          </w:tcPr>
          <w:p w14:paraId="4D27B216" w14:textId="5C5C54A3" w:rsidR="00156F8D" w:rsidRDefault="003D7579" w:rsidP="00156F8D">
            <w:pPr>
              <w:spacing w:line="240" w:lineRule="atLeast"/>
              <w:jc w:val="right"/>
              <w:rPr>
                <w:rFonts w:ascii="Calibri" w:hAnsi="Calibri" w:cs="Calibri"/>
                <w:sz w:val="22"/>
                <w:szCs w:val="22"/>
              </w:rPr>
            </w:pPr>
            <w:r>
              <w:rPr>
                <w:rFonts w:ascii="Calibri" w:hAnsi="Calibri" w:cs="Calibri"/>
                <w:sz w:val="22"/>
                <w:szCs w:val="22"/>
              </w:rPr>
              <w:t>5,825</w:t>
            </w:r>
          </w:p>
        </w:tc>
      </w:tr>
      <w:tr w:rsidR="00156F8D" w:rsidRPr="003C4453" w14:paraId="7A1FCF59" w14:textId="77777777" w:rsidTr="00C72343">
        <w:tc>
          <w:tcPr>
            <w:tcW w:w="4005" w:type="dxa"/>
          </w:tcPr>
          <w:p w14:paraId="049BC162" w14:textId="209127A8" w:rsidR="00156F8D" w:rsidRPr="002D6697" w:rsidRDefault="00156F8D" w:rsidP="00156F8D">
            <w:pPr>
              <w:tabs>
                <w:tab w:val="left" w:pos="360"/>
              </w:tabs>
              <w:spacing w:line="240" w:lineRule="atLeast"/>
              <w:ind w:left="162" w:hanging="162"/>
              <w:rPr>
                <w:rFonts w:asciiTheme="minorHAnsi" w:hAnsiTheme="minorHAnsi" w:cstheme="minorHAnsi"/>
                <w:sz w:val="22"/>
                <w:szCs w:val="22"/>
                <w:u w:val="single"/>
              </w:rPr>
            </w:pPr>
            <w:r w:rsidRPr="00645332">
              <w:rPr>
                <w:rFonts w:asciiTheme="minorHAnsi" w:hAnsiTheme="minorHAnsi" w:cstheme="minorHAnsi"/>
                <w:i/>
                <w:iCs/>
                <w:snapToGrid w:val="0"/>
                <w:sz w:val="22"/>
                <w:szCs w:val="22"/>
                <w:lang w:eastAsia="th-TH"/>
              </w:rPr>
              <w:t>Less</w:t>
            </w:r>
            <w:r w:rsidR="00C9466C">
              <w:rPr>
                <w:rFonts w:asciiTheme="minorHAnsi" w:hAnsiTheme="minorHAnsi" w:cstheme="minorHAnsi"/>
                <w:i/>
                <w:iCs/>
                <w:snapToGrid w:val="0"/>
                <w:sz w:val="22"/>
                <w:szCs w:val="22"/>
                <w:lang w:eastAsia="th-TH"/>
              </w:rPr>
              <w:t xml:space="preserve"> </w:t>
            </w:r>
            <w:r w:rsidR="00CB1DAC">
              <w:rPr>
                <w:rFonts w:asciiTheme="minorHAnsi" w:hAnsiTheme="minorHAnsi" w:cstheme="minorHAnsi"/>
                <w:snapToGrid w:val="0"/>
                <w:sz w:val="22"/>
                <w:szCs w:val="22"/>
                <w:lang w:eastAsia="th-TH"/>
              </w:rPr>
              <w:t>c</w:t>
            </w:r>
            <w:r w:rsidRPr="002D6697">
              <w:rPr>
                <w:rFonts w:asciiTheme="minorHAnsi" w:hAnsiTheme="minorHAnsi" w:cstheme="minorHAnsi"/>
                <w:snapToGrid w:val="0"/>
                <w:sz w:val="22"/>
                <w:szCs w:val="22"/>
                <w:lang w:eastAsia="th-TH"/>
              </w:rPr>
              <w:t>urrent portion</w:t>
            </w:r>
          </w:p>
        </w:tc>
        <w:tc>
          <w:tcPr>
            <w:tcW w:w="1530" w:type="dxa"/>
            <w:tcBorders>
              <w:bottom w:val="single" w:sz="4" w:space="0" w:color="auto"/>
            </w:tcBorders>
          </w:tcPr>
          <w:p w14:paraId="511C2ED0" w14:textId="5F31B815" w:rsidR="00156F8D" w:rsidRPr="00903226" w:rsidRDefault="00021DD2" w:rsidP="00493BB3">
            <w:pPr>
              <w:tabs>
                <w:tab w:val="left" w:pos="1290"/>
              </w:tabs>
              <w:spacing w:line="240" w:lineRule="atLeast"/>
              <w:ind w:right="-69"/>
              <w:jc w:val="right"/>
              <w:rPr>
                <w:rFonts w:ascii="Calibri" w:hAnsi="Calibri" w:cs="Calibri"/>
                <w:sz w:val="22"/>
                <w:szCs w:val="22"/>
              </w:rPr>
            </w:pPr>
            <w:r>
              <w:rPr>
                <w:rFonts w:ascii="Calibri" w:hAnsi="Calibri" w:cs="Calibri"/>
                <w:sz w:val="22"/>
                <w:szCs w:val="22"/>
              </w:rPr>
              <w:t>(5,825)</w:t>
            </w:r>
          </w:p>
        </w:tc>
        <w:tc>
          <w:tcPr>
            <w:tcW w:w="270" w:type="dxa"/>
          </w:tcPr>
          <w:p w14:paraId="66568EC3" w14:textId="059570FC" w:rsidR="00156F8D" w:rsidRPr="003C4453" w:rsidRDefault="00156F8D" w:rsidP="00156F8D">
            <w:pPr>
              <w:spacing w:line="240" w:lineRule="atLeast"/>
              <w:rPr>
                <w:rFonts w:ascii="Calibri" w:eastAsia="Arial Unicode MS" w:hAnsi="Calibri" w:cs="Calibri"/>
                <w:sz w:val="22"/>
                <w:szCs w:val="22"/>
                <w:lang w:val="en-GB" w:bidi="ar-SA"/>
              </w:rPr>
            </w:pPr>
          </w:p>
        </w:tc>
        <w:tc>
          <w:tcPr>
            <w:tcW w:w="1620" w:type="dxa"/>
            <w:vAlign w:val="bottom"/>
          </w:tcPr>
          <w:p w14:paraId="21AFB797" w14:textId="55A3C98C" w:rsidR="00156F8D" w:rsidRDefault="00021DD2" w:rsidP="004822AA">
            <w:pPr>
              <w:spacing w:line="240" w:lineRule="atLeast"/>
              <w:ind w:right="248"/>
              <w:jc w:val="right"/>
              <w:rPr>
                <w:rFonts w:ascii="Calibri" w:hAnsi="Calibri" w:cs="Calibri"/>
                <w:sz w:val="22"/>
                <w:szCs w:val="22"/>
              </w:rPr>
            </w:pPr>
            <w:r>
              <w:rPr>
                <w:rFonts w:ascii="Calibri" w:hAnsi="Calibri" w:cs="Calibri"/>
                <w:sz w:val="22"/>
                <w:szCs w:val="22"/>
              </w:rPr>
              <w:t>-</w:t>
            </w:r>
          </w:p>
        </w:tc>
        <w:tc>
          <w:tcPr>
            <w:tcW w:w="270" w:type="dxa"/>
          </w:tcPr>
          <w:p w14:paraId="6D22F325" w14:textId="77777777" w:rsidR="00156F8D" w:rsidRPr="003C4453" w:rsidRDefault="00156F8D" w:rsidP="00156F8D">
            <w:pPr>
              <w:spacing w:line="240" w:lineRule="atLeast"/>
              <w:rPr>
                <w:rFonts w:ascii="Calibri" w:eastAsia="Arial Unicode MS" w:hAnsi="Calibri" w:cs="Calibri"/>
                <w:sz w:val="22"/>
                <w:szCs w:val="22"/>
                <w:lang w:val="en-GB" w:bidi="ar-SA"/>
              </w:rPr>
            </w:pPr>
          </w:p>
        </w:tc>
        <w:tc>
          <w:tcPr>
            <w:tcW w:w="1638" w:type="dxa"/>
          </w:tcPr>
          <w:p w14:paraId="70D6C3BB" w14:textId="7278B8BB" w:rsidR="00156F8D" w:rsidRPr="00D03AD4" w:rsidRDefault="003D7579" w:rsidP="00493BB3">
            <w:pPr>
              <w:tabs>
                <w:tab w:val="left" w:pos="1406"/>
              </w:tabs>
              <w:spacing w:line="240" w:lineRule="atLeast"/>
              <w:ind w:right="-73"/>
              <w:jc w:val="right"/>
              <w:rPr>
                <w:rFonts w:ascii="Calibri" w:hAnsi="Calibri" w:cs="Calibri"/>
                <w:sz w:val="22"/>
                <w:szCs w:val="22"/>
              </w:rPr>
            </w:pPr>
            <w:r>
              <w:rPr>
                <w:rFonts w:ascii="Calibri" w:hAnsi="Calibri" w:cs="Calibri"/>
                <w:sz w:val="22"/>
                <w:szCs w:val="22"/>
              </w:rPr>
              <w:t>(5,825)</w:t>
            </w:r>
          </w:p>
        </w:tc>
      </w:tr>
      <w:tr w:rsidR="00156F8D" w:rsidRPr="003C4453" w14:paraId="1BE80E85" w14:textId="77777777" w:rsidTr="00C72343">
        <w:tc>
          <w:tcPr>
            <w:tcW w:w="4005" w:type="dxa"/>
          </w:tcPr>
          <w:p w14:paraId="31627142" w14:textId="627EC62E" w:rsidR="00156F8D" w:rsidRPr="00E93CAC" w:rsidRDefault="00156F8D" w:rsidP="00156F8D">
            <w:pPr>
              <w:tabs>
                <w:tab w:val="left" w:pos="360"/>
              </w:tabs>
              <w:spacing w:line="240" w:lineRule="atLeast"/>
              <w:ind w:left="162" w:hanging="162"/>
              <w:rPr>
                <w:rFonts w:asciiTheme="minorHAnsi" w:hAnsiTheme="minorHAnsi" w:cstheme="minorHAnsi"/>
                <w:b/>
                <w:bCs/>
                <w:sz w:val="22"/>
                <w:szCs w:val="22"/>
                <w:cs/>
              </w:rPr>
            </w:pPr>
            <w:r w:rsidRPr="00E93CAC">
              <w:rPr>
                <w:rFonts w:asciiTheme="minorHAnsi" w:hAnsiTheme="minorHAnsi" w:cstheme="minorHAnsi"/>
                <w:b/>
                <w:bCs/>
                <w:snapToGrid w:val="0"/>
                <w:sz w:val="22"/>
                <w:szCs w:val="22"/>
                <w:lang w:eastAsia="th-TH"/>
              </w:rPr>
              <w:t>Amount due more than one year</w:t>
            </w:r>
          </w:p>
        </w:tc>
        <w:tc>
          <w:tcPr>
            <w:tcW w:w="1530" w:type="dxa"/>
            <w:tcBorders>
              <w:top w:val="single" w:sz="4" w:space="0" w:color="auto"/>
              <w:bottom w:val="double" w:sz="4" w:space="0" w:color="auto"/>
            </w:tcBorders>
          </w:tcPr>
          <w:p w14:paraId="511B12F9" w14:textId="47E65005" w:rsidR="00156F8D" w:rsidRPr="00362DD0" w:rsidRDefault="00021DD2" w:rsidP="00D44C7A">
            <w:pPr>
              <w:spacing w:line="240" w:lineRule="atLeast"/>
              <w:ind w:right="232"/>
              <w:jc w:val="right"/>
              <w:rPr>
                <w:rFonts w:ascii="Calibri" w:hAnsi="Calibri" w:cs="Calibri"/>
                <w:b/>
                <w:bCs/>
                <w:sz w:val="22"/>
                <w:szCs w:val="22"/>
              </w:rPr>
            </w:pPr>
            <w:r>
              <w:rPr>
                <w:rFonts w:ascii="Calibri" w:hAnsi="Calibri" w:cs="Calibri"/>
                <w:b/>
                <w:bCs/>
                <w:sz w:val="22"/>
                <w:szCs w:val="22"/>
              </w:rPr>
              <w:t>-</w:t>
            </w:r>
          </w:p>
        </w:tc>
        <w:tc>
          <w:tcPr>
            <w:tcW w:w="270" w:type="dxa"/>
          </w:tcPr>
          <w:p w14:paraId="289FC86B" w14:textId="332943CE" w:rsidR="00156F8D" w:rsidRPr="00362DD0" w:rsidRDefault="00156F8D" w:rsidP="00156F8D">
            <w:pPr>
              <w:tabs>
                <w:tab w:val="decimal" w:pos="774"/>
              </w:tabs>
              <w:spacing w:line="240" w:lineRule="atLeast"/>
              <w:rPr>
                <w:rFonts w:ascii="Calibri" w:eastAsia="Arial Unicode MS" w:hAnsi="Calibri" w:cs="Calibri"/>
                <w:b/>
                <w:bCs/>
                <w:sz w:val="22"/>
                <w:szCs w:val="22"/>
                <w:lang w:val="en-GB" w:bidi="ar-SA"/>
              </w:rPr>
            </w:pPr>
          </w:p>
        </w:tc>
        <w:tc>
          <w:tcPr>
            <w:tcW w:w="1620" w:type="dxa"/>
            <w:tcBorders>
              <w:top w:val="single" w:sz="4" w:space="0" w:color="auto"/>
              <w:bottom w:val="double" w:sz="4" w:space="0" w:color="auto"/>
            </w:tcBorders>
            <w:vAlign w:val="bottom"/>
          </w:tcPr>
          <w:p w14:paraId="14D889BD" w14:textId="476EE1D4" w:rsidR="00156F8D" w:rsidRPr="00362DD0" w:rsidRDefault="00021DD2" w:rsidP="00362DD0">
            <w:pPr>
              <w:spacing w:line="240" w:lineRule="atLeast"/>
              <w:ind w:right="248"/>
              <w:jc w:val="right"/>
              <w:rPr>
                <w:rFonts w:ascii="Calibri" w:hAnsi="Calibri" w:cs="Calibri"/>
                <w:b/>
                <w:bCs/>
                <w:sz w:val="22"/>
                <w:szCs w:val="22"/>
              </w:rPr>
            </w:pPr>
            <w:r>
              <w:rPr>
                <w:rFonts w:ascii="Calibri" w:hAnsi="Calibri" w:cs="Calibri"/>
                <w:b/>
                <w:bCs/>
                <w:sz w:val="22"/>
                <w:szCs w:val="22"/>
              </w:rPr>
              <w:t>-</w:t>
            </w:r>
          </w:p>
        </w:tc>
        <w:tc>
          <w:tcPr>
            <w:tcW w:w="270" w:type="dxa"/>
          </w:tcPr>
          <w:p w14:paraId="5228DB78" w14:textId="77777777" w:rsidR="00156F8D" w:rsidRPr="00362DD0" w:rsidRDefault="00156F8D" w:rsidP="00156F8D">
            <w:pPr>
              <w:pStyle w:val="acctfourfigures"/>
              <w:tabs>
                <w:tab w:val="clear" w:pos="765"/>
                <w:tab w:val="decimal" w:pos="911"/>
              </w:tabs>
              <w:spacing w:line="240" w:lineRule="atLeast"/>
              <w:ind w:right="11"/>
              <w:rPr>
                <w:rFonts w:ascii="Calibri" w:eastAsia="Arial Unicode MS" w:hAnsi="Calibri" w:cs="Calibri"/>
                <w:b/>
                <w:bCs/>
                <w:szCs w:val="22"/>
              </w:rPr>
            </w:pPr>
          </w:p>
        </w:tc>
        <w:tc>
          <w:tcPr>
            <w:tcW w:w="1638" w:type="dxa"/>
            <w:tcBorders>
              <w:top w:val="single" w:sz="4" w:space="0" w:color="auto"/>
              <w:bottom w:val="double" w:sz="4" w:space="0" w:color="auto"/>
            </w:tcBorders>
          </w:tcPr>
          <w:p w14:paraId="04787333" w14:textId="4DDFCA55" w:rsidR="00156F8D" w:rsidRPr="00362DD0" w:rsidRDefault="003D7579" w:rsidP="004822AA">
            <w:pPr>
              <w:spacing w:line="240" w:lineRule="atLeast"/>
              <w:ind w:right="248"/>
              <w:jc w:val="right"/>
              <w:rPr>
                <w:rFonts w:ascii="Calibri" w:hAnsi="Calibri" w:cs="Calibri"/>
                <w:b/>
                <w:bCs/>
                <w:sz w:val="22"/>
                <w:szCs w:val="22"/>
              </w:rPr>
            </w:pPr>
            <w:r>
              <w:rPr>
                <w:rFonts w:ascii="Calibri" w:hAnsi="Calibri" w:cs="Calibri"/>
                <w:b/>
                <w:bCs/>
                <w:sz w:val="22"/>
                <w:szCs w:val="22"/>
              </w:rPr>
              <w:t>-</w:t>
            </w:r>
          </w:p>
        </w:tc>
      </w:tr>
    </w:tbl>
    <w:p w14:paraId="4EE653F5" w14:textId="77777777" w:rsidR="00F9689C" w:rsidRDefault="00F9689C" w:rsidP="00C22396">
      <w:pPr>
        <w:spacing w:line="240" w:lineRule="atLeast"/>
        <w:ind w:left="547"/>
        <w:jc w:val="both"/>
        <w:rPr>
          <w:rFonts w:ascii="Calibri" w:eastAsia="Arial Unicode MS" w:hAnsi="Calibri" w:cs="Calibri"/>
          <w:b/>
          <w:bCs/>
          <w:sz w:val="22"/>
          <w:szCs w:val="22"/>
        </w:rPr>
      </w:pPr>
    </w:p>
    <w:p w14:paraId="3FE3BEA6" w14:textId="76C3C194" w:rsidR="00940882" w:rsidRDefault="00C93C41" w:rsidP="00362DD0">
      <w:pPr>
        <w:numPr>
          <w:ilvl w:val="0"/>
          <w:numId w:val="18"/>
        </w:numPr>
        <w:spacing w:before="240" w:after="240" w:line="240" w:lineRule="atLeast"/>
        <w:ind w:left="547" w:hanging="547"/>
        <w:jc w:val="both"/>
        <w:rPr>
          <w:rFonts w:ascii="Calibri" w:eastAsia="Arial Unicode MS" w:hAnsi="Calibri" w:cs="Calibri"/>
          <w:b/>
          <w:bCs/>
          <w:sz w:val="22"/>
          <w:szCs w:val="22"/>
        </w:rPr>
      </w:pPr>
      <w:r>
        <w:rPr>
          <w:rFonts w:ascii="Calibri" w:eastAsia="Arial Unicode MS" w:hAnsi="Calibri" w:cs="Calibri"/>
          <w:b/>
          <w:bCs/>
          <w:sz w:val="22"/>
          <w:szCs w:val="22"/>
        </w:rPr>
        <w:t>Provision</w:t>
      </w:r>
      <w:r w:rsidR="00682A19">
        <w:rPr>
          <w:rFonts w:ascii="Calibri" w:eastAsia="Arial Unicode MS" w:hAnsi="Calibri" w:cs="Calibri"/>
          <w:b/>
          <w:bCs/>
          <w:sz w:val="22"/>
          <w:szCs w:val="22"/>
        </w:rPr>
        <w:t>s</w:t>
      </w:r>
      <w:r w:rsidR="00A902CA">
        <w:rPr>
          <w:rFonts w:ascii="Calibri" w:eastAsia="Arial Unicode MS" w:hAnsi="Calibri" w:cs="Calibri"/>
          <w:b/>
          <w:bCs/>
          <w:sz w:val="22"/>
          <w:szCs w:val="22"/>
        </w:rPr>
        <w:t xml:space="preserve"> for</w:t>
      </w:r>
      <w:r w:rsidR="00682A19">
        <w:rPr>
          <w:rFonts w:ascii="Calibri" w:eastAsia="Arial Unicode MS" w:hAnsi="Calibri" w:cs="Calibri"/>
          <w:b/>
          <w:bCs/>
          <w:sz w:val="22"/>
          <w:szCs w:val="22"/>
        </w:rPr>
        <w:t xml:space="preserve"> long-term</w:t>
      </w:r>
      <w:r w:rsidR="00A902CA">
        <w:rPr>
          <w:rFonts w:ascii="Calibri" w:eastAsia="Arial Unicode MS" w:hAnsi="Calibri" w:cs="Calibri"/>
          <w:b/>
          <w:bCs/>
          <w:sz w:val="22"/>
          <w:szCs w:val="22"/>
        </w:rPr>
        <w:t xml:space="preserve"> employee benefit</w:t>
      </w:r>
      <w:r w:rsidR="00682A19">
        <w:rPr>
          <w:rFonts w:ascii="Calibri" w:eastAsia="Arial Unicode MS" w:hAnsi="Calibri" w:cs="Calibri"/>
          <w:b/>
          <w:bCs/>
          <w:sz w:val="22"/>
          <w:szCs w:val="22"/>
        </w:rPr>
        <w:t>s</w:t>
      </w:r>
    </w:p>
    <w:p w14:paraId="3A7CA4FA" w14:textId="1BF98401" w:rsidR="009455D1" w:rsidRDefault="009455D1" w:rsidP="00362DD0">
      <w:pPr>
        <w:spacing w:after="120" w:line="240" w:lineRule="atLeast"/>
        <w:ind w:left="547"/>
        <w:jc w:val="both"/>
        <w:rPr>
          <w:rFonts w:asciiTheme="minorHAnsi" w:hAnsiTheme="minorHAnsi" w:cstheme="minorHAnsi"/>
          <w:spacing w:val="-2"/>
          <w:sz w:val="22"/>
          <w:szCs w:val="22"/>
        </w:rPr>
      </w:pPr>
      <w:r w:rsidRPr="009455D1">
        <w:rPr>
          <w:rFonts w:asciiTheme="minorHAnsi" w:hAnsiTheme="minorHAnsi" w:cstheme="minorHAnsi"/>
          <w:spacing w:val="-2"/>
          <w:sz w:val="22"/>
          <w:szCs w:val="22"/>
        </w:rPr>
        <w:t xml:space="preserve">During the </w:t>
      </w:r>
      <w:r w:rsidR="009B4711">
        <w:rPr>
          <w:rFonts w:asciiTheme="minorHAnsi" w:hAnsiTheme="minorHAnsi" w:cstheme="minorHAnsi"/>
          <w:spacing w:val="-2"/>
          <w:sz w:val="22"/>
          <w:szCs w:val="22"/>
        </w:rPr>
        <w:t>year</w:t>
      </w:r>
      <w:r w:rsidRPr="009455D1">
        <w:rPr>
          <w:rFonts w:asciiTheme="minorHAnsi" w:hAnsiTheme="minorHAnsi" w:cstheme="minorHAnsi"/>
          <w:spacing w:val="-2"/>
          <w:sz w:val="22"/>
          <w:szCs w:val="22"/>
        </w:rPr>
        <w:t xml:space="preserve"> ended </w:t>
      </w:r>
      <w:r w:rsidR="003A1A1A">
        <w:rPr>
          <w:rFonts w:asciiTheme="minorHAnsi" w:hAnsiTheme="minorHAnsi" w:cstheme="minorHAnsi"/>
          <w:spacing w:val="-2"/>
          <w:sz w:val="22"/>
          <w:szCs w:val="22"/>
        </w:rPr>
        <w:t>31 October</w:t>
      </w:r>
      <w:r w:rsidRPr="009455D1">
        <w:rPr>
          <w:rFonts w:asciiTheme="minorHAnsi" w:hAnsiTheme="minorHAnsi" w:cstheme="minorHAnsi"/>
          <w:spacing w:val="-2"/>
          <w:sz w:val="22"/>
          <w:szCs w:val="22"/>
        </w:rPr>
        <w:t xml:space="preserve"> 2022, the Group has</w:t>
      </w:r>
      <w:r w:rsidR="004B027D">
        <w:rPr>
          <w:rFonts w:asciiTheme="minorHAnsi" w:hAnsiTheme="minorHAnsi" w:cstheme="minorHAnsi"/>
          <w:spacing w:val="-2"/>
          <w:sz w:val="22"/>
          <w:szCs w:val="22"/>
        </w:rPr>
        <w:t xml:space="preserve"> the</w:t>
      </w:r>
      <w:r w:rsidRPr="009455D1">
        <w:rPr>
          <w:rFonts w:asciiTheme="minorHAnsi" w:hAnsiTheme="minorHAnsi" w:cstheme="minorHAnsi"/>
          <w:spacing w:val="-2"/>
          <w:sz w:val="22"/>
          <w:szCs w:val="22"/>
        </w:rPr>
        <w:t xml:space="preserve"> following  employee benefits obligation</w:t>
      </w:r>
      <w:r w:rsidR="005D589B">
        <w:rPr>
          <w:rFonts w:asciiTheme="minorHAnsi" w:hAnsiTheme="minorHAnsi" w:cstheme="minorHAnsi"/>
          <w:spacing w:val="-2"/>
          <w:sz w:val="22"/>
          <w:szCs w:val="22"/>
        </w:rPr>
        <w:t>s</w:t>
      </w:r>
      <w:r w:rsidR="00A60C73">
        <w:rPr>
          <w:rFonts w:asciiTheme="minorHAnsi" w:hAnsiTheme="minorHAnsi" w:cstheme="minorHAnsi"/>
          <w:spacing w:val="-2"/>
          <w:sz w:val="22"/>
          <w:szCs w:val="22"/>
        </w:rPr>
        <w:t xml:space="preserve">  :</w:t>
      </w:r>
    </w:p>
    <w:tbl>
      <w:tblPr>
        <w:tblW w:w="9315" w:type="dxa"/>
        <w:tblInd w:w="414" w:type="dxa"/>
        <w:tblLayout w:type="fixed"/>
        <w:tblLook w:val="0000" w:firstRow="0" w:lastRow="0" w:firstColumn="0" w:lastColumn="0" w:noHBand="0" w:noVBand="0"/>
      </w:tblPr>
      <w:tblGrid>
        <w:gridCol w:w="2815"/>
        <w:gridCol w:w="1028"/>
        <w:gridCol w:w="1215"/>
        <w:gridCol w:w="236"/>
        <w:gridCol w:w="1195"/>
        <w:gridCol w:w="236"/>
        <w:gridCol w:w="1159"/>
        <w:gridCol w:w="236"/>
        <w:gridCol w:w="1195"/>
      </w:tblGrid>
      <w:tr w:rsidR="00234E67" w:rsidRPr="00234E67" w14:paraId="7D800B5D" w14:textId="77777777" w:rsidTr="00E925FF">
        <w:tc>
          <w:tcPr>
            <w:tcW w:w="2815" w:type="dxa"/>
            <w:vAlign w:val="bottom"/>
          </w:tcPr>
          <w:p w14:paraId="2FF25C59" w14:textId="77777777" w:rsidR="00234E67" w:rsidRPr="00234E67" w:rsidRDefault="00234E67" w:rsidP="00E925FF">
            <w:pPr>
              <w:rPr>
                <w:rFonts w:asciiTheme="minorHAnsi" w:eastAsia="Calibri" w:hAnsiTheme="minorHAnsi" w:cstheme="minorHAnsi"/>
                <w:b/>
                <w:sz w:val="22"/>
                <w:szCs w:val="22"/>
                <w:cs/>
              </w:rPr>
            </w:pPr>
          </w:p>
        </w:tc>
        <w:tc>
          <w:tcPr>
            <w:tcW w:w="1028" w:type="dxa"/>
            <w:vAlign w:val="bottom"/>
          </w:tcPr>
          <w:p w14:paraId="7FCD9234" w14:textId="77777777" w:rsidR="00234E67" w:rsidRPr="00234E67" w:rsidRDefault="00234E67" w:rsidP="00E925FF">
            <w:pPr>
              <w:ind w:left="-126" w:right="-126"/>
              <w:jc w:val="center"/>
              <w:rPr>
                <w:rFonts w:asciiTheme="minorHAnsi" w:eastAsia="Calibri" w:hAnsiTheme="minorHAnsi" w:cstheme="minorHAnsi"/>
                <w:b/>
                <w:sz w:val="22"/>
                <w:szCs w:val="22"/>
                <w:cs/>
              </w:rPr>
            </w:pPr>
          </w:p>
        </w:tc>
        <w:tc>
          <w:tcPr>
            <w:tcW w:w="2646" w:type="dxa"/>
            <w:gridSpan w:val="3"/>
            <w:vAlign w:val="bottom"/>
          </w:tcPr>
          <w:p w14:paraId="0C6EC6DC" w14:textId="77777777" w:rsidR="00234E67" w:rsidRPr="00234E67" w:rsidRDefault="00234E67" w:rsidP="00E925FF">
            <w:pPr>
              <w:ind w:left="-99" w:right="-108"/>
              <w:jc w:val="center"/>
              <w:rPr>
                <w:rFonts w:asciiTheme="minorHAnsi" w:hAnsiTheme="minorHAnsi" w:cstheme="minorHAnsi"/>
                <w:b/>
                <w:bCs/>
                <w:sz w:val="22"/>
                <w:szCs w:val="22"/>
              </w:rPr>
            </w:pPr>
            <w:r w:rsidRPr="00234E67">
              <w:rPr>
                <w:rFonts w:asciiTheme="minorHAnsi" w:hAnsiTheme="minorHAnsi" w:cstheme="minorHAnsi"/>
                <w:b/>
                <w:bCs/>
                <w:sz w:val="22"/>
                <w:szCs w:val="22"/>
              </w:rPr>
              <w:t xml:space="preserve">Consolidated </w:t>
            </w:r>
          </w:p>
          <w:p w14:paraId="10CFA40A" w14:textId="77777777" w:rsidR="00234E67" w:rsidRPr="00234E67" w:rsidRDefault="00234E67" w:rsidP="00E925FF">
            <w:pPr>
              <w:ind w:left="-99" w:right="-108"/>
              <w:jc w:val="center"/>
              <w:rPr>
                <w:rFonts w:asciiTheme="minorHAnsi" w:eastAsia="Calibri" w:hAnsiTheme="minorHAnsi" w:cstheme="minorHAnsi"/>
                <w:b/>
                <w:bCs/>
                <w:sz w:val="22"/>
                <w:szCs w:val="22"/>
                <w:cs/>
              </w:rPr>
            </w:pPr>
            <w:r w:rsidRPr="00234E67">
              <w:rPr>
                <w:rFonts w:asciiTheme="minorHAnsi" w:hAnsiTheme="minorHAnsi" w:cstheme="minorHAnsi"/>
                <w:b/>
                <w:bCs/>
                <w:sz w:val="22"/>
                <w:szCs w:val="22"/>
              </w:rPr>
              <w:t>financial statements</w:t>
            </w:r>
          </w:p>
        </w:tc>
        <w:tc>
          <w:tcPr>
            <w:tcW w:w="236" w:type="dxa"/>
            <w:vAlign w:val="bottom"/>
          </w:tcPr>
          <w:p w14:paraId="08D4DD5E" w14:textId="77777777" w:rsidR="00234E67" w:rsidRPr="00234E67" w:rsidRDefault="00234E67" w:rsidP="00E925FF">
            <w:pPr>
              <w:ind w:left="-99" w:right="-108"/>
              <w:jc w:val="center"/>
              <w:rPr>
                <w:rFonts w:asciiTheme="minorHAnsi" w:eastAsia="Calibri" w:hAnsiTheme="minorHAnsi" w:cstheme="minorHAnsi"/>
                <w:b/>
                <w:bCs/>
                <w:sz w:val="22"/>
                <w:szCs w:val="22"/>
              </w:rPr>
            </w:pPr>
          </w:p>
        </w:tc>
        <w:tc>
          <w:tcPr>
            <w:tcW w:w="2590" w:type="dxa"/>
            <w:gridSpan w:val="3"/>
            <w:vAlign w:val="bottom"/>
          </w:tcPr>
          <w:p w14:paraId="693D086F" w14:textId="77777777" w:rsidR="00234E67" w:rsidRPr="00234E67" w:rsidRDefault="00234E67" w:rsidP="00E925FF">
            <w:pPr>
              <w:ind w:left="-99" w:right="-108"/>
              <w:jc w:val="center"/>
              <w:rPr>
                <w:rFonts w:asciiTheme="minorHAnsi" w:hAnsiTheme="minorHAnsi" w:cstheme="minorHAnsi"/>
                <w:b/>
                <w:bCs/>
                <w:sz w:val="22"/>
                <w:szCs w:val="22"/>
              </w:rPr>
            </w:pPr>
            <w:r w:rsidRPr="00234E67">
              <w:rPr>
                <w:rFonts w:asciiTheme="minorHAnsi" w:hAnsiTheme="minorHAnsi" w:cstheme="minorHAnsi"/>
                <w:b/>
                <w:bCs/>
                <w:sz w:val="22"/>
                <w:szCs w:val="22"/>
              </w:rPr>
              <w:t xml:space="preserve">Separate </w:t>
            </w:r>
          </w:p>
          <w:p w14:paraId="65796762" w14:textId="77777777" w:rsidR="00234E67" w:rsidRPr="00234E67" w:rsidRDefault="00234E67" w:rsidP="00E925FF">
            <w:pPr>
              <w:ind w:left="-99" w:right="-108"/>
              <w:jc w:val="center"/>
              <w:rPr>
                <w:rFonts w:asciiTheme="minorHAnsi" w:eastAsia="Calibri" w:hAnsiTheme="minorHAnsi" w:cstheme="minorHAnsi"/>
                <w:b/>
                <w:bCs/>
                <w:sz w:val="22"/>
                <w:szCs w:val="22"/>
              </w:rPr>
            </w:pPr>
            <w:r w:rsidRPr="00234E67">
              <w:rPr>
                <w:rFonts w:asciiTheme="minorHAnsi" w:hAnsiTheme="minorHAnsi" w:cstheme="minorHAnsi"/>
                <w:b/>
                <w:bCs/>
                <w:sz w:val="22"/>
                <w:szCs w:val="22"/>
              </w:rPr>
              <w:t>financial statements</w:t>
            </w:r>
          </w:p>
        </w:tc>
      </w:tr>
      <w:tr w:rsidR="00234E67" w:rsidRPr="00234E67" w14:paraId="50B208B2" w14:textId="77777777" w:rsidTr="00E925FF">
        <w:tblPrEx>
          <w:tblBorders>
            <w:bottom w:val="double" w:sz="4" w:space="0" w:color="auto"/>
          </w:tblBorders>
          <w:tblLook w:val="00A0" w:firstRow="1" w:lastRow="0" w:firstColumn="1" w:lastColumn="0" w:noHBand="0" w:noVBand="0"/>
        </w:tblPrEx>
        <w:trPr>
          <w:trHeight w:val="281"/>
        </w:trPr>
        <w:tc>
          <w:tcPr>
            <w:tcW w:w="3843" w:type="dxa"/>
            <w:gridSpan w:val="2"/>
            <w:vAlign w:val="bottom"/>
          </w:tcPr>
          <w:p w14:paraId="3440FD26" w14:textId="77777777" w:rsidR="00234E67" w:rsidRPr="00234E67" w:rsidRDefault="00234E67" w:rsidP="00E925FF">
            <w:pPr>
              <w:rPr>
                <w:rFonts w:asciiTheme="minorHAnsi" w:hAnsiTheme="minorHAnsi" w:cstheme="minorHAnsi"/>
                <w:color w:val="000000"/>
                <w:sz w:val="22"/>
                <w:szCs w:val="22"/>
              </w:rPr>
            </w:pPr>
          </w:p>
        </w:tc>
        <w:tc>
          <w:tcPr>
            <w:tcW w:w="1215" w:type="dxa"/>
            <w:vAlign w:val="bottom"/>
          </w:tcPr>
          <w:p w14:paraId="3C3C7924" w14:textId="3830B730" w:rsidR="00234E67" w:rsidRPr="00234E67" w:rsidRDefault="00234E67" w:rsidP="00E925FF">
            <w:pPr>
              <w:jc w:val="center"/>
              <w:rPr>
                <w:rFonts w:asciiTheme="minorHAnsi" w:hAnsiTheme="minorHAnsi" w:cstheme="minorHAnsi"/>
                <w:bCs/>
                <w:color w:val="000000"/>
                <w:sz w:val="22"/>
                <w:szCs w:val="22"/>
              </w:rPr>
            </w:pPr>
            <w:r w:rsidRPr="00234E67">
              <w:rPr>
                <w:rFonts w:asciiTheme="minorHAnsi" w:hAnsiTheme="minorHAnsi" w:cstheme="minorHAnsi"/>
                <w:bCs/>
                <w:color w:val="000000"/>
                <w:sz w:val="22"/>
                <w:szCs w:val="22"/>
              </w:rPr>
              <w:t>2022</w:t>
            </w:r>
          </w:p>
        </w:tc>
        <w:tc>
          <w:tcPr>
            <w:tcW w:w="236" w:type="dxa"/>
            <w:vAlign w:val="bottom"/>
          </w:tcPr>
          <w:p w14:paraId="770027DA" w14:textId="77777777" w:rsidR="00234E67" w:rsidRPr="00234E67" w:rsidRDefault="00234E67" w:rsidP="00E925FF">
            <w:pPr>
              <w:rPr>
                <w:rFonts w:asciiTheme="minorHAnsi" w:hAnsiTheme="minorHAnsi" w:cstheme="minorHAnsi"/>
                <w:bCs/>
                <w:color w:val="000000"/>
                <w:sz w:val="22"/>
                <w:szCs w:val="22"/>
              </w:rPr>
            </w:pPr>
          </w:p>
        </w:tc>
        <w:tc>
          <w:tcPr>
            <w:tcW w:w="1195" w:type="dxa"/>
            <w:vAlign w:val="bottom"/>
          </w:tcPr>
          <w:p w14:paraId="5C05C4DD" w14:textId="07201D34" w:rsidR="00234E67" w:rsidRPr="00234E67" w:rsidRDefault="00234E67" w:rsidP="00E925FF">
            <w:pPr>
              <w:jc w:val="center"/>
              <w:rPr>
                <w:rFonts w:asciiTheme="minorHAnsi" w:hAnsiTheme="minorHAnsi" w:cstheme="minorHAnsi"/>
                <w:bCs/>
                <w:color w:val="000000"/>
                <w:sz w:val="22"/>
                <w:szCs w:val="22"/>
              </w:rPr>
            </w:pPr>
            <w:r w:rsidRPr="00234E67">
              <w:rPr>
                <w:rFonts w:asciiTheme="minorHAnsi" w:hAnsiTheme="minorHAnsi" w:cstheme="minorHAnsi"/>
                <w:bCs/>
                <w:color w:val="000000"/>
                <w:sz w:val="22"/>
                <w:szCs w:val="22"/>
              </w:rPr>
              <w:t>2021</w:t>
            </w:r>
          </w:p>
        </w:tc>
        <w:tc>
          <w:tcPr>
            <w:tcW w:w="236" w:type="dxa"/>
            <w:vAlign w:val="bottom"/>
          </w:tcPr>
          <w:p w14:paraId="645E3710" w14:textId="77777777" w:rsidR="00234E67" w:rsidRPr="00234E67" w:rsidRDefault="00234E67" w:rsidP="00E925FF">
            <w:pPr>
              <w:rPr>
                <w:rFonts w:asciiTheme="minorHAnsi" w:hAnsiTheme="minorHAnsi" w:cstheme="minorHAnsi"/>
                <w:bCs/>
                <w:color w:val="000000"/>
                <w:sz w:val="22"/>
                <w:szCs w:val="22"/>
              </w:rPr>
            </w:pPr>
          </w:p>
        </w:tc>
        <w:tc>
          <w:tcPr>
            <w:tcW w:w="1159" w:type="dxa"/>
            <w:vAlign w:val="bottom"/>
          </w:tcPr>
          <w:p w14:paraId="0D73466B" w14:textId="6EF9FAA2" w:rsidR="00234E67" w:rsidRPr="00234E67" w:rsidRDefault="00234E67" w:rsidP="00E925FF">
            <w:pPr>
              <w:jc w:val="center"/>
              <w:rPr>
                <w:rFonts w:asciiTheme="minorHAnsi" w:hAnsiTheme="minorHAnsi" w:cstheme="minorHAnsi"/>
                <w:bCs/>
                <w:color w:val="000000"/>
                <w:sz w:val="22"/>
                <w:szCs w:val="22"/>
              </w:rPr>
            </w:pPr>
            <w:r w:rsidRPr="00234E67">
              <w:rPr>
                <w:rFonts w:asciiTheme="minorHAnsi" w:hAnsiTheme="minorHAnsi" w:cstheme="minorHAnsi"/>
                <w:bCs/>
                <w:color w:val="000000"/>
                <w:sz w:val="22"/>
                <w:szCs w:val="22"/>
              </w:rPr>
              <w:t>2022</w:t>
            </w:r>
          </w:p>
        </w:tc>
        <w:tc>
          <w:tcPr>
            <w:tcW w:w="236" w:type="dxa"/>
            <w:vAlign w:val="bottom"/>
          </w:tcPr>
          <w:p w14:paraId="1A61360A" w14:textId="77777777" w:rsidR="00234E67" w:rsidRPr="00234E67" w:rsidRDefault="00234E67" w:rsidP="00E925FF">
            <w:pPr>
              <w:rPr>
                <w:rFonts w:asciiTheme="minorHAnsi" w:hAnsiTheme="minorHAnsi" w:cstheme="minorHAnsi"/>
                <w:bCs/>
                <w:color w:val="000000"/>
                <w:sz w:val="22"/>
                <w:szCs w:val="22"/>
              </w:rPr>
            </w:pPr>
          </w:p>
        </w:tc>
        <w:tc>
          <w:tcPr>
            <w:tcW w:w="1195" w:type="dxa"/>
            <w:vAlign w:val="bottom"/>
          </w:tcPr>
          <w:p w14:paraId="1E62D5D5" w14:textId="356B464D" w:rsidR="00234E67" w:rsidRPr="00234E67" w:rsidRDefault="00234E67" w:rsidP="00E925FF">
            <w:pPr>
              <w:jc w:val="center"/>
              <w:rPr>
                <w:rFonts w:asciiTheme="minorHAnsi" w:hAnsiTheme="minorHAnsi" w:cstheme="minorHAnsi"/>
                <w:bCs/>
                <w:color w:val="000000"/>
                <w:sz w:val="22"/>
                <w:szCs w:val="22"/>
              </w:rPr>
            </w:pPr>
            <w:r w:rsidRPr="00234E67">
              <w:rPr>
                <w:rFonts w:asciiTheme="minorHAnsi" w:hAnsiTheme="minorHAnsi" w:cstheme="minorHAnsi"/>
                <w:bCs/>
                <w:color w:val="000000"/>
                <w:sz w:val="22"/>
                <w:szCs w:val="22"/>
              </w:rPr>
              <w:t>2021</w:t>
            </w:r>
          </w:p>
        </w:tc>
      </w:tr>
      <w:tr w:rsidR="00234E67" w:rsidRPr="00234E67" w14:paraId="24384ACE" w14:textId="77777777" w:rsidTr="00E925FF">
        <w:tblPrEx>
          <w:tblBorders>
            <w:bottom w:val="double" w:sz="4" w:space="0" w:color="auto"/>
          </w:tblBorders>
          <w:tblLook w:val="00A0" w:firstRow="1" w:lastRow="0" w:firstColumn="1" w:lastColumn="0" w:noHBand="0" w:noVBand="0"/>
        </w:tblPrEx>
        <w:trPr>
          <w:trHeight w:val="254"/>
        </w:trPr>
        <w:tc>
          <w:tcPr>
            <w:tcW w:w="3843" w:type="dxa"/>
            <w:gridSpan w:val="2"/>
            <w:vAlign w:val="bottom"/>
          </w:tcPr>
          <w:p w14:paraId="590476F8" w14:textId="77777777" w:rsidR="00234E67" w:rsidRPr="00234E67" w:rsidRDefault="00234E67" w:rsidP="00E925FF">
            <w:pPr>
              <w:rPr>
                <w:rFonts w:asciiTheme="minorHAnsi" w:hAnsiTheme="minorHAnsi" w:cstheme="minorHAnsi"/>
                <w:b/>
                <w:bCs/>
                <w:i/>
                <w:iCs/>
                <w:color w:val="000000"/>
                <w:sz w:val="22"/>
                <w:szCs w:val="22"/>
              </w:rPr>
            </w:pPr>
          </w:p>
        </w:tc>
        <w:tc>
          <w:tcPr>
            <w:tcW w:w="5472" w:type="dxa"/>
            <w:gridSpan w:val="7"/>
            <w:vAlign w:val="bottom"/>
          </w:tcPr>
          <w:p w14:paraId="1B54EDED" w14:textId="77777777" w:rsidR="00234E67" w:rsidRPr="00234E67" w:rsidRDefault="00234E67" w:rsidP="00E925FF">
            <w:pPr>
              <w:jc w:val="center"/>
              <w:rPr>
                <w:rFonts w:asciiTheme="minorHAnsi" w:hAnsiTheme="minorHAnsi" w:cstheme="minorHAnsi"/>
                <w:i/>
                <w:iCs/>
                <w:color w:val="000000"/>
                <w:sz w:val="22"/>
                <w:szCs w:val="22"/>
              </w:rPr>
            </w:pPr>
            <w:r w:rsidRPr="00234E67">
              <w:rPr>
                <w:rFonts w:asciiTheme="minorHAnsi" w:hAnsiTheme="minorHAnsi" w:cstheme="minorHAnsi"/>
                <w:i/>
                <w:iCs/>
                <w:color w:val="000000"/>
                <w:sz w:val="22"/>
                <w:szCs w:val="22"/>
              </w:rPr>
              <w:t>(in thousand Baht)</w:t>
            </w:r>
          </w:p>
        </w:tc>
      </w:tr>
      <w:tr w:rsidR="00234E67" w:rsidRPr="00234E67" w14:paraId="420BA7E1" w14:textId="77777777" w:rsidTr="00E925FF">
        <w:tblPrEx>
          <w:tblBorders>
            <w:bottom w:val="double" w:sz="4" w:space="0" w:color="auto"/>
          </w:tblBorders>
          <w:tblLook w:val="00A0" w:firstRow="1" w:lastRow="0" w:firstColumn="1" w:lastColumn="0" w:noHBand="0" w:noVBand="0"/>
        </w:tblPrEx>
        <w:trPr>
          <w:trHeight w:val="420"/>
        </w:trPr>
        <w:tc>
          <w:tcPr>
            <w:tcW w:w="3843" w:type="dxa"/>
            <w:gridSpan w:val="2"/>
            <w:vAlign w:val="bottom"/>
          </w:tcPr>
          <w:p w14:paraId="1E9A9309" w14:textId="77777777" w:rsidR="00234E67" w:rsidRPr="00234E67" w:rsidRDefault="00234E67" w:rsidP="00E925FF">
            <w:pPr>
              <w:rPr>
                <w:rFonts w:asciiTheme="minorHAnsi" w:hAnsiTheme="minorHAnsi" w:cstheme="minorHAnsi"/>
                <w:b/>
                <w:bCs/>
                <w:sz w:val="22"/>
                <w:szCs w:val="22"/>
              </w:rPr>
            </w:pPr>
            <w:r w:rsidRPr="00234E67">
              <w:rPr>
                <w:rFonts w:asciiTheme="minorHAnsi" w:hAnsiTheme="minorHAnsi" w:cstheme="minorHAnsi"/>
                <w:b/>
                <w:bCs/>
                <w:sz w:val="22"/>
                <w:szCs w:val="22"/>
              </w:rPr>
              <w:t xml:space="preserve">Statement of financial position </w:t>
            </w:r>
          </w:p>
          <w:p w14:paraId="2B077DB6" w14:textId="77777777" w:rsidR="00234E67" w:rsidRPr="00234E67" w:rsidRDefault="00234E67" w:rsidP="00E925FF">
            <w:pPr>
              <w:tabs>
                <w:tab w:val="left" w:pos="274"/>
              </w:tabs>
              <w:rPr>
                <w:rFonts w:asciiTheme="minorHAnsi" w:hAnsiTheme="minorHAnsi" w:cstheme="minorHAnsi"/>
                <w:b/>
                <w:bCs/>
                <w:color w:val="000000"/>
                <w:sz w:val="22"/>
                <w:szCs w:val="22"/>
                <w:cs/>
              </w:rPr>
            </w:pPr>
            <w:r w:rsidRPr="00234E67">
              <w:rPr>
                <w:rFonts w:asciiTheme="minorHAnsi" w:hAnsiTheme="minorHAnsi" w:cstheme="minorHAnsi"/>
                <w:b/>
                <w:bCs/>
                <w:sz w:val="22"/>
                <w:szCs w:val="22"/>
              </w:rPr>
              <w:t>Non-current provisions for:</w:t>
            </w:r>
          </w:p>
        </w:tc>
        <w:tc>
          <w:tcPr>
            <w:tcW w:w="1215" w:type="dxa"/>
            <w:vAlign w:val="bottom"/>
          </w:tcPr>
          <w:p w14:paraId="596E86DB"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236" w:type="dxa"/>
            <w:tcBorders>
              <w:bottom w:val="nil"/>
            </w:tcBorders>
            <w:vAlign w:val="bottom"/>
          </w:tcPr>
          <w:p w14:paraId="0038744D"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95" w:type="dxa"/>
            <w:vAlign w:val="bottom"/>
          </w:tcPr>
          <w:p w14:paraId="10D2614D"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236" w:type="dxa"/>
            <w:tcBorders>
              <w:bottom w:val="nil"/>
            </w:tcBorders>
            <w:vAlign w:val="bottom"/>
          </w:tcPr>
          <w:p w14:paraId="71EB8AB5"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59" w:type="dxa"/>
            <w:vAlign w:val="bottom"/>
          </w:tcPr>
          <w:p w14:paraId="743531C0"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236" w:type="dxa"/>
            <w:tcBorders>
              <w:bottom w:val="nil"/>
            </w:tcBorders>
            <w:vAlign w:val="bottom"/>
          </w:tcPr>
          <w:p w14:paraId="37C289A9"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95" w:type="dxa"/>
            <w:vAlign w:val="bottom"/>
          </w:tcPr>
          <w:p w14:paraId="3D27FC6D"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r>
      <w:tr w:rsidR="00234E67" w:rsidRPr="00234E67" w14:paraId="30422530" w14:textId="77777777" w:rsidTr="00234E67">
        <w:tblPrEx>
          <w:tblBorders>
            <w:bottom w:val="double" w:sz="4" w:space="0" w:color="auto"/>
          </w:tblBorders>
          <w:tblLook w:val="00A0" w:firstRow="1" w:lastRow="0" w:firstColumn="1" w:lastColumn="0" w:noHBand="0" w:noVBand="0"/>
        </w:tblPrEx>
        <w:trPr>
          <w:trHeight w:val="245"/>
        </w:trPr>
        <w:tc>
          <w:tcPr>
            <w:tcW w:w="3843" w:type="dxa"/>
            <w:gridSpan w:val="2"/>
            <w:vAlign w:val="bottom"/>
          </w:tcPr>
          <w:p w14:paraId="54344B1D" w14:textId="77777777" w:rsidR="00234E67" w:rsidRPr="00234E67" w:rsidRDefault="00234E67" w:rsidP="00E925FF">
            <w:pPr>
              <w:rPr>
                <w:rFonts w:asciiTheme="minorHAnsi" w:hAnsiTheme="minorHAnsi" w:cstheme="minorHAnsi"/>
                <w:color w:val="000000"/>
                <w:sz w:val="22"/>
                <w:szCs w:val="22"/>
                <w:cs/>
              </w:rPr>
            </w:pPr>
            <w:r w:rsidRPr="00234E67">
              <w:rPr>
                <w:rFonts w:asciiTheme="minorHAnsi" w:hAnsiTheme="minorHAnsi" w:cstheme="minorHAnsi"/>
                <w:sz w:val="22"/>
                <w:szCs w:val="22"/>
              </w:rPr>
              <w:t>Post-employment benefits</w:t>
            </w:r>
          </w:p>
        </w:tc>
        <w:tc>
          <w:tcPr>
            <w:tcW w:w="1215" w:type="dxa"/>
            <w:tcBorders>
              <w:bottom w:val="nil"/>
            </w:tcBorders>
            <w:vAlign w:val="bottom"/>
          </w:tcPr>
          <w:p w14:paraId="75327258" w14:textId="55C53105" w:rsidR="00234E67" w:rsidRPr="001601B5" w:rsidRDefault="001601B5" w:rsidP="001601B5">
            <w:pPr>
              <w:spacing w:line="240" w:lineRule="atLeast"/>
              <w:jc w:val="right"/>
              <w:rPr>
                <w:rFonts w:ascii="Calibri" w:hAnsi="Calibri" w:cs="Calibri"/>
                <w:sz w:val="22"/>
                <w:szCs w:val="22"/>
              </w:rPr>
            </w:pPr>
            <w:r w:rsidRPr="001601B5">
              <w:rPr>
                <w:rFonts w:ascii="Calibri" w:hAnsi="Calibri" w:cs="Calibri"/>
                <w:sz w:val="22"/>
                <w:szCs w:val="22"/>
              </w:rPr>
              <w:t>36,687</w:t>
            </w:r>
          </w:p>
        </w:tc>
        <w:tc>
          <w:tcPr>
            <w:tcW w:w="236" w:type="dxa"/>
            <w:tcBorders>
              <w:bottom w:val="nil"/>
            </w:tcBorders>
            <w:vAlign w:val="bottom"/>
          </w:tcPr>
          <w:p w14:paraId="2B599FDE"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95" w:type="dxa"/>
            <w:tcBorders>
              <w:bottom w:val="nil"/>
            </w:tcBorders>
            <w:vAlign w:val="bottom"/>
          </w:tcPr>
          <w:p w14:paraId="2856D1E7" w14:textId="3DAD2198" w:rsidR="00234E67" w:rsidRPr="00234E67" w:rsidRDefault="00234E67" w:rsidP="008B6D9C">
            <w:pPr>
              <w:spacing w:line="240" w:lineRule="atLeast"/>
              <w:jc w:val="right"/>
              <w:rPr>
                <w:rFonts w:asciiTheme="minorHAnsi" w:hAnsiTheme="minorHAnsi" w:cstheme="minorHAnsi"/>
                <w:sz w:val="22"/>
                <w:szCs w:val="22"/>
              </w:rPr>
            </w:pPr>
            <w:r w:rsidRPr="008B6D9C">
              <w:rPr>
                <w:rFonts w:asciiTheme="minorHAnsi" w:hAnsiTheme="minorHAnsi" w:cstheme="minorHAnsi"/>
                <w:color w:val="000000"/>
                <w:sz w:val="22"/>
                <w:szCs w:val="22"/>
              </w:rPr>
              <w:t>32</w:t>
            </w:r>
            <w:r w:rsidRPr="00234E67">
              <w:rPr>
                <w:rFonts w:asciiTheme="minorHAnsi" w:hAnsiTheme="minorHAnsi" w:cstheme="minorHAnsi"/>
                <w:sz w:val="22"/>
                <w:szCs w:val="22"/>
              </w:rPr>
              <w:t>,440</w:t>
            </w:r>
          </w:p>
        </w:tc>
        <w:tc>
          <w:tcPr>
            <w:tcW w:w="236" w:type="dxa"/>
            <w:tcBorders>
              <w:bottom w:val="nil"/>
            </w:tcBorders>
            <w:vAlign w:val="bottom"/>
          </w:tcPr>
          <w:p w14:paraId="25BF64FC"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59" w:type="dxa"/>
            <w:tcBorders>
              <w:bottom w:val="nil"/>
            </w:tcBorders>
            <w:vAlign w:val="bottom"/>
          </w:tcPr>
          <w:p w14:paraId="3A91D7C3" w14:textId="0EA0D319" w:rsidR="00234E67" w:rsidRPr="00234E67" w:rsidRDefault="00A60C73" w:rsidP="008B6D9C">
            <w:pPr>
              <w:spacing w:line="240" w:lineRule="atLeast"/>
              <w:jc w:val="right"/>
              <w:rPr>
                <w:rFonts w:asciiTheme="minorHAnsi" w:hAnsiTheme="minorHAnsi" w:cstheme="minorHAnsi"/>
                <w:color w:val="000000"/>
                <w:sz w:val="22"/>
                <w:szCs w:val="22"/>
              </w:rPr>
            </w:pPr>
            <w:r>
              <w:rPr>
                <w:rFonts w:asciiTheme="minorHAnsi" w:hAnsiTheme="minorHAnsi" w:cstheme="minorHAnsi"/>
                <w:color w:val="000000"/>
                <w:sz w:val="22"/>
                <w:szCs w:val="22"/>
              </w:rPr>
              <w:t>26,680</w:t>
            </w:r>
          </w:p>
        </w:tc>
        <w:tc>
          <w:tcPr>
            <w:tcW w:w="236" w:type="dxa"/>
            <w:tcBorders>
              <w:bottom w:val="nil"/>
            </w:tcBorders>
            <w:vAlign w:val="bottom"/>
          </w:tcPr>
          <w:p w14:paraId="080F20DF"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95" w:type="dxa"/>
            <w:tcBorders>
              <w:bottom w:val="nil"/>
            </w:tcBorders>
            <w:vAlign w:val="bottom"/>
          </w:tcPr>
          <w:p w14:paraId="476CB3FF" w14:textId="3134ABE7" w:rsidR="00234E67" w:rsidRPr="00234E67" w:rsidRDefault="00234E67" w:rsidP="008B6D9C">
            <w:pPr>
              <w:spacing w:line="240" w:lineRule="atLeast"/>
              <w:jc w:val="right"/>
              <w:rPr>
                <w:rFonts w:asciiTheme="minorHAnsi" w:hAnsiTheme="minorHAnsi" w:cstheme="minorHAnsi"/>
                <w:color w:val="000000"/>
                <w:sz w:val="22"/>
                <w:szCs w:val="22"/>
              </w:rPr>
            </w:pPr>
            <w:r w:rsidRPr="00234E67">
              <w:rPr>
                <w:rFonts w:asciiTheme="minorHAnsi" w:hAnsiTheme="minorHAnsi" w:cstheme="minorHAnsi"/>
                <w:color w:val="000000"/>
                <w:sz w:val="22"/>
                <w:szCs w:val="22"/>
              </w:rPr>
              <w:t>24,730</w:t>
            </w:r>
          </w:p>
        </w:tc>
      </w:tr>
      <w:tr w:rsidR="00234E67" w:rsidRPr="00234E67" w14:paraId="1B93B162" w14:textId="77777777" w:rsidTr="00234E67">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5D7EB4FC" w14:textId="71432BB3" w:rsidR="00234E67" w:rsidRPr="00234E67" w:rsidRDefault="00234E67" w:rsidP="00E925FF">
            <w:pPr>
              <w:rPr>
                <w:rFonts w:asciiTheme="minorHAnsi" w:hAnsiTheme="minorHAnsi" w:cstheme="minorHAnsi"/>
                <w:sz w:val="22"/>
                <w:szCs w:val="22"/>
              </w:rPr>
            </w:pPr>
            <w:r w:rsidRPr="00234E67">
              <w:rPr>
                <w:rFonts w:asciiTheme="minorHAnsi" w:hAnsiTheme="minorHAnsi" w:cstheme="minorHAnsi"/>
                <w:i/>
                <w:iCs/>
                <w:sz w:val="22"/>
                <w:szCs w:val="22"/>
              </w:rPr>
              <w:t>Less</w:t>
            </w:r>
            <w:r w:rsidRPr="00234E67">
              <w:rPr>
                <w:rFonts w:asciiTheme="minorHAnsi" w:hAnsiTheme="minorHAnsi" w:cstheme="minorHAnsi"/>
                <w:sz w:val="22"/>
                <w:szCs w:val="22"/>
              </w:rPr>
              <w:t xml:space="preserve"> current portion</w:t>
            </w:r>
          </w:p>
        </w:tc>
        <w:tc>
          <w:tcPr>
            <w:tcW w:w="1215" w:type="dxa"/>
            <w:tcBorders>
              <w:bottom w:val="single" w:sz="4" w:space="0" w:color="auto"/>
            </w:tcBorders>
            <w:vAlign w:val="bottom"/>
          </w:tcPr>
          <w:p w14:paraId="60F2111F" w14:textId="2C0E8969" w:rsidR="00234E67" w:rsidRPr="001601B5" w:rsidRDefault="001601B5" w:rsidP="001601B5">
            <w:pPr>
              <w:spacing w:line="240" w:lineRule="atLeast"/>
              <w:ind w:right="248"/>
              <w:jc w:val="right"/>
              <w:rPr>
                <w:rFonts w:ascii="Calibri" w:hAnsi="Calibri" w:cs="Calibri"/>
                <w:sz w:val="22"/>
                <w:szCs w:val="22"/>
              </w:rPr>
            </w:pPr>
            <w:r w:rsidRPr="001601B5">
              <w:rPr>
                <w:rFonts w:ascii="Calibri" w:hAnsi="Calibri" w:cs="Calibri"/>
                <w:sz w:val="22"/>
                <w:szCs w:val="22"/>
              </w:rPr>
              <w:t>-</w:t>
            </w:r>
          </w:p>
        </w:tc>
        <w:tc>
          <w:tcPr>
            <w:tcW w:w="236" w:type="dxa"/>
            <w:tcBorders>
              <w:bottom w:val="nil"/>
            </w:tcBorders>
            <w:vAlign w:val="bottom"/>
          </w:tcPr>
          <w:p w14:paraId="4187A97A"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95" w:type="dxa"/>
            <w:tcBorders>
              <w:bottom w:val="single" w:sz="4" w:space="0" w:color="auto"/>
            </w:tcBorders>
            <w:vAlign w:val="bottom"/>
          </w:tcPr>
          <w:p w14:paraId="0C7D97A6" w14:textId="52F0D014" w:rsidR="00234E67" w:rsidRPr="00234E67" w:rsidRDefault="00234E67" w:rsidP="008B6D9C">
            <w:pPr>
              <w:tabs>
                <w:tab w:val="left" w:pos="1406"/>
              </w:tabs>
              <w:spacing w:line="240" w:lineRule="atLeast"/>
              <w:ind w:right="-73"/>
              <w:jc w:val="right"/>
              <w:rPr>
                <w:rFonts w:asciiTheme="minorHAnsi" w:hAnsiTheme="minorHAnsi" w:cstheme="minorHAnsi"/>
                <w:sz w:val="22"/>
                <w:szCs w:val="22"/>
              </w:rPr>
            </w:pPr>
            <w:r w:rsidRPr="00234E67">
              <w:rPr>
                <w:rFonts w:asciiTheme="minorHAnsi" w:hAnsiTheme="minorHAnsi" w:cstheme="minorHAnsi"/>
                <w:sz w:val="22"/>
                <w:szCs w:val="22"/>
              </w:rPr>
              <w:t>(1,</w:t>
            </w:r>
            <w:r w:rsidRPr="008B6D9C">
              <w:rPr>
                <w:rFonts w:asciiTheme="minorHAnsi" w:hAnsiTheme="minorHAnsi" w:cstheme="minorHAnsi"/>
                <w:color w:val="000000"/>
                <w:sz w:val="22"/>
                <w:szCs w:val="22"/>
              </w:rPr>
              <w:t>460</w:t>
            </w:r>
            <w:r w:rsidRPr="00234E67">
              <w:rPr>
                <w:rFonts w:asciiTheme="minorHAnsi" w:hAnsiTheme="minorHAnsi" w:cstheme="minorHAnsi"/>
                <w:sz w:val="22"/>
                <w:szCs w:val="22"/>
              </w:rPr>
              <w:t>)</w:t>
            </w:r>
          </w:p>
        </w:tc>
        <w:tc>
          <w:tcPr>
            <w:tcW w:w="236" w:type="dxa"/>
            <w:tcBorders>
              <w:bottom w:val="nil"/>
            </w:tcBorders>
            <w:vAlign w:val="bottom"/>
          </w:tcPr>
          <w:p w14:paraId="492F651D"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59" w:type="dxa"/>
            <w:tcBorders>
              <w:bottom w:val="single" w:sz="4" w:space="0" w:color="auto"/>
            </w:tcBorders>
            <w:vAlign w:val="bottom"/>
          </w:tcPr>
          <w:p w14:paraId="3A46F103" w14:textId="6EC69ECA" w:rsidR="00234E67" w:rsidRPr="00234E67" w:rsidRDefault="00A60C73" w:rsidP="0005154F">
            <w:pPr>
              <w:spacing w:line="240" w:lineRule="atLeast"/>
              <w:ind w:right="248"/>
              <w:jc w:val="right"/>
              <w:rPr>
                <w:rFonts w:asciiTheme="minorHAnsi" w:hAnsiTheme="minorHAnsi" w:cstheme="minorHAnsi"/>
                <w:sz w:val="22"/>
                <w:szCs w:val="22"/>
              </w:rPr>
            </w:pPr>
            <w:r>
              <w:rPr>
                <w:rFonts w:asciiTheme="minorHAnsi" w:hAnsiTheme="minorHAnsi" w:cstheme="minorHAnsi"/>
                <w:sz w:val="22"/>
                <w:szCs w:val="22"/>
              </w:rPr>
              <w:t>-</w:t>
            </w:r>
          </w:p>
        </w:tc>
        <w:tc>
          <w:tcPr>
            <w:tcW w:w="236" w:type="dxa"/>
            <w:tcBorders>
              <w:bottom w:val="nil"/>
            </w:tcBorders>
            <w:vAlign w:val="bottom"/>
          </w:tcPr>
          <w:p w14:paraId="4E98D402"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95" w:type="dxa"/>
            <w:tcBorders>
              <w:bottom w:val="single" w:sz="4" w:space="0" w:color="auto"/>
            </w:tcBorders>
            <w:vAlign w:val="bottom"/>
          </w:tcPr>
          <w:p w14:paraId="580A3B59" w14:textId="048B662C" w:rsidR="00234E67" w:rsidRPr="00234E67" w:rsidRDefault="00234E67" w:rsidP="008B6D9C">
            <w:pPr>
              <w:tabs>
                <w:tab w:val="left" w:pos="1406"/>
              </w:tabs>
              <w:spacing w:line="240" w:lineRule="atLeast"/>
              <w:ind w:right="-73"/>
              <w:jc w:val="right"/>
              <w:rPr>
                <w:rFonts w:asciiTheme="minorHAnsi" w:hAnsiTheme="minorHAnsi" w:cstheme="minorHAnsi"/>
                <w:color w:val="000000"/>
                <w:sz w:val="22"/>
                <w:szCs w:val="22"/>
              </w:rPr>
            </w:pPr>
            <w:r w:rsidRPr="00234E67">
              <w:rPr>
                <w:rFonts w:asciiTheme="minorHAnsi" w:hAnsiTheme="minorHAnsi" w:cstheme="minorHAnsi"/>
                <w:color w:val="000000"/>
                <w:sz w:val="22"/>
                <w:szCs w:val="22"/>
              </w:rPr>
              <w:t>(1,</w:t>
            </w:r>
            <w:r w:rsidRPr="008B6D9C">
              <w:rPr>
                <w:rFonts w:ascii="Calibri" w:hAnsi="Calibri" w:cs="Calibri"/>
                <w:sz w:val="22"/>
                <w:szCs w:val="22"/>
              </w:rPr>
              <w:t>460</w:t>
            </w:r>
            <w:r w:rsidRPr="00234E67">
              <w:rPr>
                <w:rFonts w:asciiTheme="minorHAnsi" w:hAnsiTheme="minorHAnsi" w:cstheme="minorHAnsi"/>
                <w:color w:val="000000"/>
                <w:sz w:val="22"/>
                <w:szCs w:val="22"/>
              </w:rPr>
              <w:t>)</w:t>
            </w:r>
          </w:p>
        </w:tc>
      </w:tr>
      <w:tr w:rsidR="00234E67" w:rsidRPr="00234E67" w14:paraId="085BF892" w14:textId="77777777" w:rsidTr="00234E67">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13ED1544" w14:textId="2D163A4B" w:rsidR="00234E67" w:rsidRPr="00234E67" w:rsidRDefault="00234E67" w:rsidP="00E925FF">
            <w:pPr>
              <w:rPr>
                <w:rFonts w:asciiTheme="minorHAnsi" w:hAnsiTheme="minorHAnsi" w:cstheme="minorHAnsi"/>
                <w:sz w:val="22"/>
                <w:szCs w:val="22"/>
              </w:rPr>
            </w:pPr>
            <w:r w:rsidRPr="00234E67">
              <w:rPr>
                <w:rFonts w:asciiTheme="minorHAnsi" w:hAnsiTheme="minorHAnsi" w:cstheme="minorHAnsi"/>
                <w:b/>
                <w:bCs/>
                <w:sz w:val="22"/>
                <w:szCs w:val="22"/>
              </w:rPr>
              <w:t>Amount due</w:t>
            </w:r>
            <w:r w:rsidRPr="00234E67">
              <w:rPr>
                <w:rFonts w:asciiTheme="minorHAnsi" w:hAnsiTheme="minorHAnsi" w:cstheme="minorHAnsi"/>
                <w:b/>
                <w:bCs/>
                <w:sz w:val="22"/>
                <w:szCs w:val="22"/>
                <w:cs/>
              </w:rPr>
              <w:t xml:space="preserve"> </w:t>
            </w:r>
            <w:r w:rsidRPr="00234E67">
              <w:rPr>
                <w:rFonts w:asciiTheme="minorHAnsi" w:hAnsiTheme="minorHAnsi" w:cstheme="minorHAnsi"/>
                <w:b/>
                <w:bCs/>
                <w:sz w:val="22"/>
                <w:szCs w:val="22"/>
              </w:rPr>
              <w:t>more than one year</w:t>
            </w:r>
          </w:p>
        </w:tc>
        <w:tc>
          <w:tcPr>
            <w:tcW w:w="1215" w:type="dxa"/>
            <w:tcBorders>
              <w:top w:val="single" w:sz="4" w:space="0" w:color="auto"/>
              <w:bottom w:val="double" w:sz="4" w:space="0" w:color="auto"/>
            </w:tcBorders>
            <w:vAlign w:val="bottom"/>
          </w:tcPr>
          <w:p w14:paraId="09559092" w14:textId="628636FC" w:rsidR="00234E67" w:rsidRPr="001601B5" w:rsidRDefault="001601B5" w:rsidP="001601B5">
            <w:pPr>
              <w:pStyle w:val="Heading1"/>
              <w:tabs>
                <w:tab w:val="left" w:pos="439"/>
              </w:tabs>
              <w:spacing w:line="240" w:lineRule="atLeast"/>
              <w:ind w:left="-259" w:right="0"/>
              <w:jc w:val="right"/>
              <w:rPr>
                <w:rFonts w:ascii="Calibri" w:eastAsia="Arial Unicode MS" w:hAnsi="Calibri" w:cs="Calibri"/>
                <w:color w:val="auto"/>
              </w:rPr>
            </w:pPr>
            <w:r w:rsidRPr="001601B5">
              <w:rPr>
                <w:rFonts w:ascii="Calibri" w:eastAsia="Arial Unicode MS" w:hAnsi="Calibri" w:cs="Calibri"/>
                <w:color w:val="auto"/>
              </w:rPr>
              <w:t>36,687</w:t>
            </w:r>
          </w:p>
        </w:tc>
        <w:tc>
          <w:tcPr>
            <w:tcW w:w="236" w:type="dxa"/>
            <w:tcBorders>
              <w:top w:val="nil"/>
              <w:bottom w:val="nil"/>
            </w:tcBorders>
            <w:vAlign w:val="bottom"/>
          </w:tcPr>
          <w:p w14:paraId="3297F3BA" w14:textId="77777777" w:rsidR="00234E67" w:rsidRPr="001601B5" w:rsidRDefault="00234E67" w:rsidP="001601B5">
            <w:pPr>
              <w:pStyle w:val="Heading1"/>
              <w:tabs>
                <w:tab w:val="left" w:pos="439"/>
              </w:tabs>
              <w:spacing w:line="240" w:lineRule="atLeast"/>
              <w:ind w:left="-259" w:right="0"/>
              <w:jc w:val="right"/>
              <w:rPr>
                <w:rFonts w:ascii="Calibri" w:eastAsia="Arial Unicode MS" w:hAnsi="Calibri" w:cs="Calibri"/>
                <w:color w:val="auto"/>
              </w:rPr>
            </w:pPr>
          </w:p>
        </w:tc>
        <w:tc>
          <w:tcPr>
            <w:tcW w:w="1195" w:type="dxa"/>
            <w:tcBorders>
              <w:top w:val="single" w:sz="4" w:space="0" w:color="auto"/>
              <w:bottom w:val="double" w:sz="4" w:space="0" w:color="auto"/>
            </w:tcBorders>
            <w:vAlign w:val="bottom"/>
          </w:tcPr>
          <w:p w14:paraId="0A6DF360" w14:textId="4487F708" w:rsidR="00234E67" w:rsidRPr="001601B5" w:rsidRDefault="00234E67" w:rsidP="001601B5">
            <w:pPr>
              <w:pStyle w:val="Heading1"/>
              <w:tabs>
                <w:tab w:val="left" w:pos="439"/>
              </w:tabs>
              <w:spacing w:line="240" w:lineRule="atLeast"/>
              <w:ind w:left="-259" w:right="0"/>
              <w:jc w:val="right"/>
              <w:rPr>
                <w:rFonts w:ascii="Calibri" w:eastAsia="Arial Unicode MS" w:hAnsi="Calibri" w:cs="Calibri"/>
                <w:color w:val="auto"/>
              </w:rPr>
            </w:pPr>
            <w:r w:rsidRPr="001601B5">
              <w:rPr>
                <w:rFonts w:ascii="Calibri" w:eastAsia="Arial Unicode MS" w:hAnsi="Calibri" w:cs="Calibri"/>
                <w:color w:val="auto"/>
              </w:rPr>
              <w:t>30,980</w:t>
            </w:r>
          </w:p>
        </w:tc>
        <w:tc>
          <w:tcPr>
            <w:tcW w:w="236" w:type="dxa"/>
            <w:tcBorders>
              <w:top w:val="nil"/>
              <w:bottom w:val="nil"/>
            </w:tcBorders>
            <w:vAlign w:val="bottom"/>
          </w:tcPr>
          <w:p w14:paraId="371E6452" w14:textId="77777777" w:rsidR="00234E67" w:rsidRPr="001601B5" w:rsidRDefault="00234E67" w:rsidP="001601B5">
            <w:pPr>
              <w:pStyle w:val="Heading1"/>
              <w:tabs>
                <w:tab w:val="left" w:pos="439"/>
              </w:tabs>
              <w:spacing w:line="240" w:lineRule="atLeast"/>
              <w:ind w:left="-259" w:right="0"/>
              <w:jc w:val="right"/>
              <w:rPr>
                <w:rFonts w:ascii="Calibri" w:eastAsia="Arial Unicode MS" w:hAnsi="Calibri" w:cs="Calibri"/>
                <w:color w:val="auto"/>
              </w:rPr>
            </w:pPr>
          </w:p>
        </w:tc>
        <w:tc>
          <w:tcPr>
            <w:tcW w:w="1159" w:type="dxa"/>
            <w:tcBorders>
              <w:top w:val="single" w:sz="4" w:space="0" w:color="auto"/>
              <w:bottom w:val="double" w:sz="4" w:space="0" w:color="auto"/>
            </w:tcBorders>
            <w:vAlign w:val="bottom"/>
          </w:tcPr>
          <w:p w14:paraId="23FB6B58" w14:textId="60D9A29C" w:rsidR="00234E67" w:rsidRPr="001601B5" w:rsidRDefault="0005154F" w:rsidP="001601B5">
            <w:pPr>
              <w:pStyle w:val="Heading1"/>
              <w:tabs>
                <w:tab w:val="left" w:pos="439"/>
              </w:tabs>
              <w:spacing w:line="240" w:lineRule="atLeast"/>
              <w:ind w:left="-259" w:right="0"/>
              <w:jc w:val="right"/>
              <w:rPr>
                <w:rFonts w:ascii="Calibri" w:eastAsia="Arial Unicode MS" w:hAnsi="Calibri" w:cs="Calibri"/>
                <w:color w:val="auto"/>
              </w:rPr>
            </w:pPr>
            <w:r w:rsidRPr="001601B5">
              <w:rPr>
                <w:rFonts w:ascii="Calibri" w:eastAsia="Arial Unicode MS" w:hAnsi="Calibri" w:cs="Calibri"/>
                <w:color w:val="auto"/>
              </w:rPr>
              <w:t>26,680</w:t>
            </w:r>
          </w:p>
        </w:tc>
        <w:tc>
          <w:tcPr>
            <w:tcW w:w="236" w:type="dxa"/>
            <w:tcBorders>
              <w:top w:val="nil"/>
              <w:bottom w:val="nil"/>
            </w:tcBorders>
            <w:vAlign w:val="bottom"/>
          </w:tcPr>
          <w:p w14:paraId="7F51C25E" w14:textId="77777777" w:rsidR="00234E67" w:rsidRPr="001601B5" w:rsidRDefault="00234E67" w:rsidP="001601B5">
            <w:pPr>
              <w:pStyle w:val="Heading1"/>
              <w:tabs>
                <w:tab w:val="left" w:pos="439"/>
              </w:tabs>
              <w:spacing w:line="240" w:lineRule="atLeast"/>
              <w:ind w:left="-259" w:right="0"/>
              <w:jc w:val="right"/>
              <w:rPr>
                <w:rFonts w:ascii="Calibri" w:eastAsia="Arial Unicode MS" w:hAnsi="Calibri" w:cs="Calibri"/>
                <w:color w:val="auto"/>
              </w:rPr>
            </w:pPr>
          </w:p>
        </w:tc>
        <w:tc>
          <w:tcPr>
            <w:tcW w:w="1195" w:type="dxa"/>
            <w:tcBorders>
              <w:top w:val="single" w:sz="4" w:space="0" w:color="auto"/>
              <w:bottom w:val="double" w:sz="4" w:space="0" w:color="auto"/>
            </w:tcBorders>
            <w:vAlign w:val="bottom"/>
          </w:tcPr>
          <w:p w14:paraId="7E9A8136" w14:textId="0F58FD21" w:rsidR="00234E67" w:rsidRPr="008B6D9C" w:rsidRDefault="00234E67" w:rsidP="008B6D9C">
            <w:pPr>
              <w:spacing w:line="240" w:lineRule="atLeast"/>
              <w:jc w:val="right"/>
              <w:rPr>
                <w:rFonts w:asciiTheme="minorHAnsi" w:hAnsiTheme="minorHAnsi" w:cstheme="minorHAnsi"/>
                <w:b/>
                <w:bCs/>
                <w:color w:val="000000"/>
                <w:sz w:val="22"/>
                <w:szCs w:val="22"/>
              </w:rPr>
            </w:pPr>
            <w:r w:rsidRPr="008B6D9C">
              <w:rPr>
                <w:rFonts w:asciiTheme="minorHAnsi" w:hAnsiTheme="minorHAnsi" w:cstheme="minorHAnsi"/>
                <w:b/>
                <w:bCs/>
                <w:color w:val="000000"/>
                <w:sz w:val="22"/>
                <w:szCs w:val="22"/>
              </w:rPr>
              <w:t>23,270</w:t>
            </w:r>
          </w:p>
        </w:tc>
      </w:tr>
    </w:tbl>
    <w:p w14:paraId="4E3EC1D2" w14:textId="589E7904" w:rsidR="00234E67" w:rsidRDefault="00234E67" w:rsidP="00362DD0">
      <w:pPr>
        <w:spacing w:after="120" w:line="240" w:lineRule="atLeast"/>
        <w:ind w:left="547"/>
        <w:jc w:val="both"/>
        <w:rPr>
          <w:rFonts w:asciiTheme="minorHAnsi" w:hAnsiTheme="minorHAnsi" w:cstheme="minorHAnsi"/>
          <w:spacing w:val="-2"/>
          <w:sz w:val="22"/>
          <w:szCs w:val="22"/>
        </w:rPr>
      </w:pPr>
    </w:p>
    <w:p w14:paraId="1A117F84" w14:textId="2EC7F58E" w:rsidR="00C22396" w:rsidRDefault="00C22396" w:rsidP="00362DD0">
      <w:pPr>
        <w:spacing w:after="120" w:line="240" w:lineRule="atLeast"/>
        <w:ind w:left="547"/>
        <w:jc w:val="both"/>
        <w:rPr>
          <w:rFonts w:asciiTheme="minorHAnsi" w:hAnsiTheme="minorHAnsi" w:cstheme="minorHAnsi"/>
          <w:spacing w:val="-2"/>
          <w:sz w:val="22"/>
          <w:szCs w:val="22"/>
        </w:rPr>
      </w:pPr>
      <w:r>
        <w:rPr>
          <w:rFonts w:asciiTheme="minorHAnsi" w:hAnsiTheme="minorHAnsi" w:cstheme="minorHAnsi"/>
          <w:spacing w:val="-2"/>
          <w:sz w:val="22"/>
          <w:szCs w:val="22"/>
        </w:rPr>
        <w:br w:type="page"/>
      </w:r>
    </w:p>
    <w:tbl>
      <w:tblPr>
        <w:tblW w:w="9315" w:type="dxa"/>
        <w:tblInd w:w="414" w:type="dxa"/>
        <w:tblLayout w:type="fixed"/>
        <w:tblLook w:val="0000" w:firstRow="0" w:lastRow="0" w:firstColumn="0" w:lastColumn="0" w:noHBand="0" w:noVBand="0"/>
      </w:tblPr>
      <w:tblGrid>
        <w:gridCol w:w="2815"/>
        <w:gridCol w:w="1028"/>
        <w:gridCol w:w="1215"/>
        <w:gridCol w:w="236"/>
        <w:gridCol w:w="1195"/>
        <w:gridCol w:w="236"/>
        <w:gridCol w:w="1159"/>
        <w:gridCol w:w="236"/>
        <w:gridCol w:w="1195"/>
      </w:tblGrid>
      <w:tr w:rsidR="00234E67" w:rsidRPr="00234E67" w14:paraId="7E9A9EA0" w14:textId="77777777" w:rsidTr="00E925FF">
        <w:tc>
          <w:tcPr>
            <w:tcW w:w="2815" w:type="dxa"/>
            <w:vAlign w:val="bottom"/>
          </w:tcPr>
          <w:p w14:paraId="66AC85E8" w14:textId="77777777" w:rsidR="00234E67" w:rsidRPr="00234E67" w:rsidRDefault="00234E67" w:rsidP="00E925FF">
            <w:pPr>
              <w:rPr>
                <w:rFonts w:asciiTheme="minorHAnsi" w:eastAsia="Calibri" w:hAnsiTheme="minorHAnsi" w:cstheme="minorHAnsi"/>
                <w:b/>
                <w:sz w:val="22"/>
                <w:szCs w:val="22"/>
                <w:cs/>
              </w:rPr>
            </w:pPr>
          </w:p>
        </w:tc>
        <w:tc>
          <w:tcPr>
            <w:tcW w:w="1028" w:type="dxa"/>
            <w:vAlign w:val="bottom"/>
          </w:tcPr>
          <w:p w14:paraId="039A04B4" w14:textId="77777777" w:rsidR="00234E67" w:rsidRPr="00234E67" w:rsidRDefault="00234E67" w:rsidP="00E925FF">
            <w:pPr>
              <w:ind w:left="-126" w:right="-126"/>
              <w:jc w:val="center"/>
              <w:rPr>
                <w:rFonts w:asciiTheme="minorHAnsi" w:eastAsia="Calibri" w:hAnsiTheme="minorHAnsi" w:cstheme="minorHAnsi"/>
                <w:b/>
                <w:sz w:val="22"/>
                <w:szCs w:val="22"/>
                <w:cs/>
              </w:rPr>
            </w:pPr>
          </w:p>
        </w:tc>
        <w:tc>
          <w:tcPr>
            <w:tcW w:w="2646" w:type="dxa"/>
            <w:gridSpan w:val="3"/>
            <w:vAlign w:val="bottom"/>
          </w:tcPr>
          <w:p w14:paraId="46B324B0" w14:textId="77777777" w:rsidR="00234E67" w:rsidRPr="00234E67" w:rsidRDefault="00234E67" w:rsidP="00E925FF">
            <w:pPr>
              <w:ind w:left="-99" w:right="-108"/>
              <w:jc w:val="center"/>
              <w:rPr>
                <w:rFonts w:asciiTheme="minorHAnsi" w:hAnsiTheme="minorHAnsi" w:cstheme="minorHAnsi"/>
                <w:b/>
                <w:bCs/>
                <w:sz w:val="22"/>
                <w:szCs w:val="22"/>
              </w:rPr>
            </w:pPr>
            <w:r w:rsidRPr="00234E67">
              <w:rPr>
                <w:rFonts w:asciiTheme="minorHAnsi" w:hAnsiTheme="minorHAnsi" w:cstheme="minorHAnsi"/>
                <w:b/>
                <w:bCs/>
                <w:sz w:val="22"/>
                <w:szCs w:val="22"/>
              </w:rPr>
              <w:t xml:space="preserve">Consolidated </w:t>
            </w:r>
          </w:p>
          <w:p w14:paraId="61934FB9" w14:textId="77777777" w:rsidR="00234E67" w:rsidRPr="00234E67" w:rsidRDefault="00234E67" w:rsidP="00E925FF">
            <w:pPr>
              <w:ind w:left="-99" w:right="-108"/>
              <w:jc w:val="center"/>
              <w:rPr>
                <w:rFonts w:asciiTheme="minorHAnsi" w:eastAsia="Calibri" w:hAnsiTheme="minorHAnsi" w:cstheme="minorHAnsi"/>
                <w:b/>
                <w:bCs/>
                <w:sz w:val="22"/>
                <w:szCs w:val="22"/>
                <w:cs/>
              </w:rPr>
            </w:pPr>
            <w:r w:rsidRPr="00234E67">
              <w:rPr>
                <w:rFonts w:asciiTheme="minorHAnsi" w:hAnsiTheme="minorHAnsi" w:cstheme="minorHAnsi"/>
                <w:b/>
                <w:bCs/>
                <w:sz w:val="22"/>
                <w:szCs w:val="22"/>
              </w:rPr>
              <w:t>financial statements</w:t>
            </w:r>
          </w:p>
        </w:tc>
        <w:tc>
          <w:tcPr>
            <w:tcW w:w="236" w:type="dxa"/>
            <w:vAlign w:val="bottom"/>
          </w:tcPr>
          <w:p w14:paraId="6B66599A" w14:textId="77777777" w:rsidR="00234E67" w:rsidRPr="00234E67" w:rsidRDefault="00234E67" w:rsidP="00E925FF">
            <w:pPr>
              <w:ind w:left="-99" w:right="-108"/>
              <w:jc w:val="center"/>
              <w:rPr>
                <w:rFonts w:asciiTheme="minorHAnsi" w:eastAsia="Calibri" w:hAnsiTheme="minorHAnsi" w:cstheme="minorHAnsi"/>
                <w:b/>
                <w:bCs/>
                <w:sz w:val="22"/>
                <w:szCs w:val="22"/>
              </w:rPr>
            </w:pPr>
          </w:p>
        </w:tc>
        <w:tc>
          <w:tcPr>
            <w:tcW w:w="2590" w:type="dxa"/>
            <w:gridSpan w:val="3"/>
            <w:vAlign w:val="bottom"/>
          </w:tcPr>
          <w:p w14:paraId="50884A47" w14:textId="77777777" w:rsidR="00234E67" w:rsidRPr="00234E67" w:rsidRDefault="00234E67" w:rsidP="00E925FF">
            <w:pPr>
              <w:ind w:left="-99" w:right="-108"/>
              <w:jc w:val="center"/>
              <w:rPr>
                <w:rFonts w:asciiTheme="minorHAnsi" w:hAnsiTheme="minorHAnsi" w:cstheme="minorHAnsi"/>
                <w:b/>
                <w:bCs/>
                <w:sz w:val="22"/>
                <w:szCs w:val="22"/>
              </w:rPr>
            </w:pPr>
            <w:r w:rsidRPr="00234E67">
              <w:rPr>
                <w:rFonts w:asciiTheme="minorHAnsi" w:hAnsiTheme="minorHAnsi" w:cstheme="minorHAnsi"/>
                <w:b/>
                <w:bCs/>
                <w:sz w:val="22"/>
                <w:szCs w:val="22"/>
              </w:rPr>
              <w:t xml:space="preserve">Separate </w:t>
            </w:r>
          </w:p>
          <w:p w14:paraId="17965DD6" w14:textId="77777777" w:rsidR="00234E67" w:rsidRPr="00234E67" w:rsidRDefault="00234E67" w:rsidP="00E925FF">
            <w:pPr>
              <w:ind w:left="-99" w:right="-108"/>
              <w:jc w:val="center"/>
              <w:rPr>
                <w:rFonts w:asciiTheme="minorHAnsi" w:eastAsia="Calibri" w:hAnsiTheme="minorHAnsi" w:cstheme="minorHAnsi"/>
                <w:b/>
                <w:bCs/>
                <w:sz w:val="22"/>
                <w:szCs w:val="22"/>
              </w:rPr>
            </w:pPr>
            <w:r w:rsidRPr="00234E67">
              <w:rPr>
                <w:rFonts w:asciiTheme="minorHAnsi" w:hAnsiTheme="minorHAnsi" w:cstheme="minorHAnsi"/>
                <w:b/>
                <w:bCs/>
                <w:sz w:val="22"/>
                <w:szCs w:val="22"/>
              </w:rPr>
              <w:t>financial statements</w:t>
            </w:r>
          </w:p>
        </w:tc>
      </w:tr>
      <w:tr w:rsidR="00234E67" w:rsidRPr="00234E67" w14:paraId="7A869F0E" w14:textId="77777777" w:rsidTr="00E925FF">
        <w:tblPrEx>
          <w:tblBorders>
            <w:bottom w:val="double" w:sz="4" w:space="0" w:color="auto"/>
          </w:tblBorders>
          <w:tblLook w:val="00A0" w:firstRow="1" w:lastRow="0" w:firstColumn="1" w:lastColumn="0" w:noHBand="0" w:noVBand="0"/>
        </w:tblPrEx>
        <w:trPr>
          <w:trHeight w:val="281"/>
        </w:trPr>
        <w:tc>
          <w:tcPr>
            <w:tcW w:w="3843" w:type="dxa"/>
            <w:gridSpan w:val="2"/>
            <w:vAlign w:val="bottom"/>
          </w:tcPr>
          <w:p w14:paraId="0CC44FB2" w14:textId="25EDF17A" w:rsidR="00234E67" w:rsidRPr="00234E67" w:rsidRDefault="00234E67" w:rsidP="00E925FF">
            <w:pPr>
              <w:rPr>
                <w:rFonts w:asciiTheme="minorHAnsi" w:hAnsiTheme="minorHAnsi" w:cstheme="minorHAnsi"/>
                <w:b/>
                <w:bCs/>
                <w:color w:val="000000"/>
                <w:sz w:val="22"/>
                <w:szCs w:val="22"/>
              </w:rPr>
            </w:pPr>
            <w:r w:rsidRPr="00234E67">
              <w:rPr>
                <w:rFonts w:asciiTheme="minorHAnsi" w:hAnsiTheme="minorHAnsi" w:cstheme="minorHAnsi"/>
                <w:b/>
                <w:bCs/>
                <w:color w:val="000000"/>
                <w:sz w:val="22"/>
                <w:szCs w:val="22"/>
              </w:rPr>
              <w:t xml:space="preserve">For the year ended 31 </w:t>
            </w:r>
            <w:r w:rsidR="0010734B">
              <w:rPr>
                <w:rFonts w:asciiTheme="minorHAnsi" w:hAnsiTheme="minorHAnsi" w:cstheme="minorHAnsi"/>
                <w:b/>
                <w:bCs/>
                <w:color w:val="000000"/>
                <w:sz w:val="22"/>
                <w:szCs w:val="22"/>
              </w:rPr>
              <w:t>October</w:t>
            </w:r>
          </w:p>
        </w:tc>
        <w:tc>
          <w:tcPr>
            <w:tcW w:w="1215" w:type="dxa"/>
            <w:vAlign w:val="bottom"/>
          </w:tcPr>
          <w:p w14:paraId="623224F9" w14:textId="77777777" w:rsidR="00234E67" w:rsidRPr="00234E67" w:rsidRDefault="00234E67" w:rsidP="00E925FF">
            <w:pPr>
              <w:jc w:val="center"/>
              <w:rPr>
                <w:rFonts w:asciiTheme="minorHAnsi" w:hAnsiTheme="minorHAnsi" w:cstheme="minorHAnsi"/>
                <w:bCs/>
                <w:color w:val="000000"/>
                <w:sz w:val="22"/>
                <w:szCs w:val="22"/>
              </w:rPr>
            </w:pPr>
            <w:r w:rsidRPr="00234E67">
              <w:rPr>
                <w:rFonts w:asciiTheme="minorHAnsi" w:hAnsiTheme="minorHAnsi" w:cstheme="minorHAnsi"/>
                <w:bCs/>
                <w:color w:val="000000"/>
                <w:sz w:val="22"/>
                <w:szCs w:val="22"/>
              </w:rPr>
              <w:t>2021</w:t>
            </w:r>
          </w:p>
        </w:tc>
        <w:tc>
          <w:tcPr>
            <w:tcW w:w="236" w:type="dxa"/>
            <w:vAlign w:val="bottom"/>
          </w:tcPr>
          <w:p w14:paraId="38C13EF9" w14:textId="77777777" w:rsidR="00234E67" w:rsidRPr="00234E67" w:rsidRDefault="00234E67" w:rsidP="00E925FF">
            <w:pPr>
              <w:rPr>
                <w:rFonts w:asciiTheme="minorHAnsi" w:hAnsiTheme="minorHAnsi" w:cstheme="minorHAnsi"/>
                <w:bCs/>
                <w:color w:val="000000"/>
                <w:sz w:val="22"/>
                <w:szCs w:val="22"/>
              </w:rPr>
            </w:pPr>
          </w:p>
        </w:tc>
        <w:tc>
          <w:tcPr>
            <w:tcW w:w="1195" w:type="dxa"/>
            <w:vAlign w:val="bottom"/>
          </w:tcPr>
          <w:p w14:paraId="68999A1D" w14:textId="77777777" w:rsidR="00234E67" w:rsidRPr="00234E67" w:rsidRDefault="00234E67" w:rsidP="00E925FF">
            <w:pPr>
              <w:jc w:val="center"/>
              <w:rPr>
                <w:rFonts w:asciiTheme="minorHAnsi" w:hAnsiTheme="minorHAnsi" w:cstheme="minorHAnsi"/>
                <w:bCs/>
                <w:color w:val="000000"/>
                <w:sz w:val="22"/>
                <w:szCs w:val="22"/>
              </w:rPr>
            </w:pPr>
            <w:r w:rsidRPr="00234E67">
              <w:rPr>
                <w:rFonts w:asciiTheme="minorHAnsi" w:hAnsiTheme="minorHAnsi" w:cstheme="minorHAnsi"/>
                <w:bCs/>
                <w:color w:val="000000"/>
                <w:sz w:val="22"/>
                <w:szCs w:val="22"/>
              </w:rPr>
              <w:t>2020</w:t>
            </w:r>
          </w:p>
        </w:tc>
        <w:tc>
          <w:tcPr>
            <w:tcW w:w="236" w:type="dxa"/>
            <w:vAlign w:val="bottom"/>
          </w:tcPr>
          <w:p w14:paraId="67BA4B8F" w14:textId="77777777" w:rsidR="00234E67" w:rsidRPr="00234E67" w:rsidRDefault="00234E67" w:rsidP="00E925FF">
            <w:pPr>
              <w:rPr>
                <w:rFonts w:asciiTheme="minorHAnsi" w:hAnsiTheme="minorHAnsi" w:cstheme="minorHAnsi"/>
                <w:bCs/>
                <w:color w:val="000000"/>
                <w:sz w:val="22"/>
                <w:szCs w:val="22"/>
              </w:rPr>
            </w:pPr>
          </w:p>
        </w:tc>
        <w:tc>
          <w:tcPr>
            <w:tcW w:w="1159" w:type="dxa"/>
            <w:vAlign w:val="bottom"/>
          </w:tcPr>
          <w:p w14:paraId="70F1A4E8" w14:textId="77777777" w:rsidR="00234E67" w:rsidRPr="00234E67" w:rsidRDefault="00234E67" w:rsidP="00E925FF">
            <w:pPr>
              <w:jc w:val="center"/>
              <w:rPr>
                <w:rFonts w:asciiTheme="minorHAnsi" w:hAnsiTheme="minorHAnsi" w:cstheme="minorHAnsi"/>
                <w:bCs/>
                <w:color w:val="000000"/>
                <w:sz w:val="22"/>
                <w:szCs w:val="22"/>
              </w:rPr>
            </w:pPr>
            <w:r w:rsidRPr="00234E67">
              <w:rPr>
                <w:rFonts w:asciiTheme="minorHAnsi" w:hAnsiTheme="minorHAnsi" w:cstheme="minorHAnsi"/>
                <w:bCs/>
                <w:color w:val="000000"/>
                <w:sz w:val="22"/>
                <w:szCs w:val="22"/>
              </w:rPr>
              <w:t>2021</w:t>
            </w:r>
          </w:p>
        </w:tc>
        <w:tc>
          <w:tcPr>
            <w:tcW w:w="236" w:type="dxa"/>
            <w:vAlign w:val="bottom"/>
          </w:tcPr>
          <w:p w14:paraId="01505112" w14:textId="77777777" w:rsidR="00234E67" w:rsidRPr="00234E67" w:rsidRDefault="00234E67" w:rsidP="00E925FF">
            <w:pPr>
              <w:rPr>
                <w:rFonts w:asciiTheme="minorHAnsi" w:hAnsiTheme="minorHAnsi" w:cstheme="minorHAnsi"/>
                <w:bCs/>
                <w:color w:val="000000"/>
                <w:sz w:val="22"/>
                <w:szCs w:val="22"/>
              </w:rPr>
            </w:pPr>
          </w:p>
        </w:tc>
        <w:tc>
          <w:tcPr>
            <w:tcW w:w="1195" w:type="dxa"/>
            <w:vAlign w:val="bottom"/>
          </w:tcPr>
          <w:p w14:paraId="0142CB87" w14:textId="77777777" w:rsidR="00234E67" w:rsidRPr="00234E67" w:rsidRDefault="00234E67" w:rsidP="00E925FF">
            <w:pPr>
              <w:jc w:val="center"/>
              <w:rPr>
                <w:rFonts w:asciiTheme="minorHAnsi" w:hAnsiTheme="minorHAnsi" w:cstheme="minorHAnsi"/>
                <w:bCs/>
                <w:color w:val="000000"/>
                <w:sz w:val="22"/>
                <w:szCs w:val="22"/>
              </w:rPr>
            </w:pPr>
            <w:r w:rsidRPr="00234E67">
              <w:rPr>
                <w:rFonts w:asciiTheme="minorHAnsi" w:hAnsiTheme="minorHAnsi" w:cstheme="minorHAnsi"/>
                <w:bCs/>
                <w:color w:val="000000"/>
                <w:sz w:val="22"/>
                <w:szCs w:val="22"/>
              </w:rPr>
              <w:t>2020</w:t>
            </w:r>
          </w:p>
        </w:tc>
      </w:tr>
      <w:tr w:rsidR="00234E67" w:rsidRPr="00234E67" w14:paraId="523C85EB" w14:textId="77777777" w:rsidTr="00E925FF">
        <w:tblPrEx>
          <w:tblBorders>
            <w:bottom w:val="double" w:sz="4" w:space="0" w:color="auto"/>
          </w:tblBorders>
          <w:tblLook w:val="00A0" w:firstRow="1" w:lastRow="0" w:firstColumn="1" w:lastColumn="0" w:noHBand="0" w:noVBand="0"/>
        </w:tblPrEx>
        <w:trPr>
          <w:trHeight w:val="254"/>
        </w:trPr>
        <w:tc>
          <w:tcPr>
            <w:tcW w:w="3843" w:type="dxa"/>
            <w:gridSpan w:val="2"/>
            <w:vAlign w:val="bottom"/>
          </w:tcPr>
          <w:p w14:paraId="1990DD73" w14:textId="77777777" w:rsidR="00234E67" w:rsidRPr="00234E67" w:rsidRDefault="00234E67" w:rsidP="00E925FF">
            <w:pPr>
              <w:rPr>
                <w:rFonts w:asciiTheme="minorHAnsi" w:hAnsiTheme="minorHAnsi" w:cstheme="minorHAnsi"/>
                <w:b/>
                <w:bCs/>
                <w:i/>
                <w:iCs/>
                <w:color w:val="000000"/>
                <w:sz w:val="22"/>
                <w:szCs w:val="22"/>
              </w:rPr>
            </w:pPr>
          </w:p>
        </w:tc>
        <w:tc>
          <w:tcPr>
            <w:tcW w:w="5472" w:type="dxa"/>
            <w:gridSpan w:val="7"/>
            <w:vAlign w:val="bottom"/>
          </w:tcPr>
          <w:p w14:paraId="658C4B95" w14:textId="77777777" w:rsidR="00234E67" w:rsidRPr="00234E67" w:rsidRDefault="00234E67" w:rsidP="00E925FF">
            <w:pPr>
              <w:jc w:val="center"/>
              <w:rPr>
                <w:rFonts w:asciiTheme="minorHAnsi" w:hAnsiTheme="minorHAnsi" w:cstheme="minorHAnsi"/>
                <w:i/>
                <w:iCs/>
                <w:color w:val="000000"/>
                <w:sz w:val="22"/>
                <w:szCs w:val="22"/>
              </w:rPr>
            </w:pPr>
            <w:r w:rsidRPr="00234E67">
              <w:rPr>
                <w:rFonts w:asciiTheme="minorHAnsi" w:hAnsiTheme="minorHAnsi" w:cstheme="minorHAnsi"/>
                <w:i/>
                <w:iCs/>
                <w:color w:val="000000"/>
                <w:sz w:val="22"/>
                <w:szCs w:val="22"/>
              </w:rPr>
              <w:t>(in thousand Baht)</w:t>
            </w:r>
          </w:p>
        </w:tc>
      </w:tr>
      <w:tr w:rsidR="00234E67" w:rsidRPr="00234E67" w14:paraId="720D4463" w14:textId="77777777" w:rsidTr="00E925FF">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76EA6CB2" w14:textId="77777777" w:rsidR="00234E67" w:rsidRPr="00234E67" w:rsidRDefault="00234E67" w:rsidP="00E925FF">
            <w:pPr>
              <w:rPr>
                <w:rFonts w:asciiTheme="minorHAnsi" w:hAnsiTheme="minorHAnsi" w:cstheme="minorHAnsi"/>
                <w:sz w:val="22"/>
                <w:szCs w:val="22"/>
                <w:cs/>
              </w:rPr>
            </w:pPr>
            <w:r w:rsidRPr="00234E67">
              <w:rPr>
                <w:rFonts w:asciiTheme="minorHAnsi" w:hAnsiTheme="minorHAnsi" w:cstheme="minorHAnsi"/>
                <w:b/>
                <w:bCs/>
                <w:sz w:val="22"/>
                <w:szCs w:val="22"/>
              </w:rPr>
              <w:t>Statement of comprehensive income:</w:t>
            </w:r>
          </w:p>
        </w:tc>
        <w:tc>
          <w:tcPr>
            <w:tcW w:w="1215" w:type="dxa"/>
            <w:tcBorders>
              <w:bottom w:val="nil"/>
            </w:tcBorders>
            <w:vAlign w:val="bottom"/>
          </w:tcPr>
          <w:p w14:paraId="1A58F130" w14:textId="77777777" w:rsidR="00234E67" w:rsidRPr="00234E67" w:rsidRDefault="00234E67" w:rsidP="00E925FF">
            <w:pPr>
              <w:tabs>
                <w:tab w:val="decimal" w:pos="852"/>
              </w:tabs>
              <w:ind w:left="-90" w:right="-84"/>
              <w:rPr>
                <w:rFonts w:asciiTheme="minorHAnsi" w:hAnsiTheme="minorHAnsi" w:cstheme="minorHAnsi"/>
                <w:sz w:val="22"/>
                <w:szCs w:val="22"/>
              </w:rPr>
            </w:pPr>
          </w:p>
        </w:tc>
        <w:tc>
          <w:tcPr>
            <w:tcW w:w="236" w:type="dxa"/>
            <w:tcBorders>
              <w:bottom w:val="nil"/>
            </w:tcBorders>
            <w:vAlign w:val="bottom"/>
          </w:tcPr>
          <w:p w14:paraId="6129701D"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95" w:type="dxa"/>
            <w:tcBorders>
              <w:bottom w:val="nil"/>
            </w:tcBorders>
            <w:vAlign w:val="bottom"/>
          </w:tcPr>
          <w:p w14:paraId="0DBEF2C9" w14:textId="77777777" w:rsidR="00234E67" w:rsidRPr="00234E67" w:rsidRDefault="00234E67" w:rsidP="00E925FF">
            <w:pPr>
              <w:tabs>
                <w:tab w:val="decimal" w:pos="852"/>
              </w:tabs>
              <w:ind w:left="-90" w:right="-84"/>
              <w:rPr>
                <w:rFonts w:asciiTheme="minorHAnsi" w:hAnsiTheme="minorHAnsi" w:cstheme="minorHAnsi"/>
                <w:sz w:val="22"/>
                <w:szCs w:val="22"/>
              </w:rPr>
            </w:pPr>
          </w:p>
        </w:tc>
        <w:tc>
          <w:tcPr>
            <w:tcW w:w="236" w:type="dxa"/>
            <w:tcBorders>
              <w:bottom w:val="nil"/>
            </w:tcBorders>
            <w:vAlign w:val="bottom"/>
          </w:tcPr>
          <w:p w14:paraId="7174D239"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59" w:type="dxa"/>
            <w:tcBorders>
              <w:bottom w:val="nil"/>
            </w:tcBorders>
            <w:vAlign w:val="bottom"/>
          </w:tcPr>
          <w:p w14:paraId="29B1C04E" w14:textId="77777777" w:rsidR="00234E67" w:rsidRPr="00234E67" w:rsidRDefault="00234E67" w:rsidP="00E925FF">
            <w:pPr>
              <w:tabs>
                <w:tab w:val="decimal" w:pos="797"/>
              </w:tabs>
              <w:ind w:left="-90" w:right="-84"/>
              <w:rPr>
                <w:rFonts w:asciiTheme="minorHAnsi" w:hAnsiTheme="minorHAnsi" w:cstheme="minorHAnsi"/>
                <w:color w:val="000000"/>
                <w:sz w:val="22"/>
                <w:szCs w:val="22"/>
              </w:rPr>
            </w:pPr>
          </w:p>
        </w:tc>
        <w:tc>
          <w:tcPr>
            <w:tcW w:w="236" w:type="dxa"/>
            <w:tcBorders>
              <w:bottom w:val="nil"/>
            </w:tcBorders>
            <w:vAlign w:val="bottom"/>
          </w:tcPr>
          <w:p w14:paraId="232B43E2"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95" w:type="dxa"/>
            <w:tcBorders>
              <w:bottom w:val="nil"/>
            </w:tcBorders>
            <w:vAlign w:val="bottom"/>
          </w:tcPr>
          <w:p w14:paraId="4DD7FCE2" w14:textId="77777777" w:rsidR="00234E67" w:rsidRPr="00234E67" w:rsidRDefault="00234E67" w:rsidP="00E925FF">
            <w:pPr>
              <w:tabs>
                <w:tab w:val="decimal" w:pos="797"/>
              </w:tabs>
              <w:ind w:left="-90" w:right="-84"/>
              <w:rPr>
                <w:rFonts w:asciiTheme="minorHAnsi" w:hAnsiTheme="minorHAnsi" w:cstheme="minorHAnsi"/>
                <w:color w:val="000000"/>
                <w:sz w:val="22"/>
                <w:szCs w:val="22"/>
              </w:rPr>
            </w:pPr>
          </w:p>
        </w:tc>
      </w:tr>
      <w:tr w:rsidR="00234E67" w:rsidRPr="00234E67" w14:paraId="71D3A07B" w14:textId="77777777" w:rsidTr="00E925FF">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02058573" w14:textId="77777777" w:rsidR="00234E67" w:rsidRPr="00234E67" w:rsidRDefault="00234E67" w:rsidP="00E925FF">
            <w:pPr>
              <w:rPr>
                <w:rFonts w:asciiTheme="minorHAnsi" w:hAnsiTheme="minorHAnsi" w:cstheme="minorHAnsi"/>
                <w:sz w:val="22"/>
                <w:szCs w:val="22"/>
                <w:cs/>
              </w:rPr>
            </w:pPr>
            <w:r w:rsidRPr="00234E67">
              <w:rPr>
                <w:rFonts w:asciiTheme="minorHAnsi" w:hAnsiTheme="minorHAnsi" w:cstheme="minorHAnsi"/>
                <w:b/>
                <w:bCs/>
                <w:sz w:val="22"/>
                <w:szCs w:val="22"/>
              </w:rPr>
              <w:t>Recognised in profit or loss:</w:t>
            </w:r>
          </w:p>
        </w:tc>
        <w:tc>
          <w:tcPr>
            <w:tcW w:w="1215" w:type="dxa"/>
            <w:tcBorders>
              <w:bottom w:val="nil"/>
            </w:tcBorders>
            <w:vAlign w:val="bottom"/>
          </w:tcPr>
          <w:p w14:paraId="28DD4D71" w14:textId="77777777" w:rsidR="00234E67" w:rsidRPr="00234E67" w:rsidRDefault="00234E67" w:rsidP="00E925FF">
            <w:pPr>
              <w:tabs>
                <w:tab w:val="decimal" w:pos="852"/>
              </w:tabs>
              <w:ind w:left="-90" w:right="-84"/>
              <w:rPr>
                <w:rFonts w:asciiTheme="minorHAnsi" w:hAnsiTheme="minorHAnsi" w:cstheme="minorHAnsi"/>
                <w:sz w:val="22"/>
                <w:szCs w:val="22"/>
              </w:rPr>
            </w:pPr>
          </w:p>
        </w:tc>
        <w:tc>
          <w:tcPr>
            <w:tcW w:w="236" w:type="dxa"/>
            <w:tcBorders>
              <w:bottom w:val="nil"/>
            </w:tcBorders>
            <w:vAlign w:val="bottom"/>
          </w:tcPr>
          <w:p w14:paraId="4CF0B887"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95" w:type="dxa"/>
            <w:tcBorders>
              <w:bottom w:val="nil"/>
            </w:tcBorders>
            <w:vAlign w:val="bottom"/>
          </w:tcPr>
          <w:p w14:paraId="49E3E0AB" w14:textId="77777777" w:rsidR="00234E67" w:rsidRPr="00234E67" w:rsidRDefault="00234E67" w:rsidP="00E925FF">
            <w:pPr>
              <w:tabs>
                <w:tab w:val="decimal" w:pos="852"/>
              </w:tabs>
              <w:ind w:left="-90" w:right="-84"/>
              <w:rPr>
                <w:rFonts w:asciiTheme="minorHAnsi" w:hAnsiTheme="minorHAnsi" w:cstheme="minorHAnsi"/>
                <w:sz w:val="22"/>
                <w:szCs w:val="22"/>
              </w:rPr>
            </w:pPr>
          </w:p>
        </w:tc>
        <w:tc>
          <w:tcPr>
            <w:tcW w:w="236" w:type="dxa"/>
            <w:tcBorders>
              <w:bottom w:val="nil"/>
            </w:tcBorders>
            <w:vAlign w:val="bottom"/>
          </w:tcPr>
          <w:p w14:paraId="462EE0DA"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59" w:type="dxa"/>
            <w:tcBorders>
              <w:bottom w:val="nil"/>
            </w:tcBorders>
            <w:vAlign w:val="bottom"/>
          </w:tcPr>
          <w:p w14:paraId="0F74F825"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236" w:type="dxa"/>
            <w:tcBorders>
              <w:bottom w:val="nil"/>
            </w:tcBorders>
            <w:vAlign w:val="bottom"/>
          </w:tcPr>
          <w:p w14:paraId="15605AF7"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95" w:type="dxa"/>
            <w:tcBorders>
              <w:bottom w:val="nil"/>
            </w:tcBorders>
            <w:vAlign w:val="bottom"/>
          </w:tcPr>
          <w:p w14:paraId="2C8E8010"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r>
      <w:tr w:rsidR="00234E67" w:rsidRPr="00234E67" w14:paraId="7C4EFCA9" w14:textId="77777777" w:rsidTr="00E925FF">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5EC07123" w14:textId="77777777" w:rsidR="00234E67" w:rsidRPr="00234E67" w:rsidRDefault="00234E67" w:rsidP="00E925FF">
            <w:pPr>
              <w:rPr>
                <w:rFonts w:asciiTheme="minorHAnsi" w:hAnsiTheme="minorHAnsi" w:cstheme="minorHAnsi"/>
                <w:sz w:val="22"/>
                <w:szCs w:val="22"/>
                <w:cs/>
              </w:rPr>
            </w:pPr>
            <w:r w:rsidRPr="00234E67">
              <w:rPr>
                <w:rFonts w:asciiTheme="minorHAnsi" w:hAnsiTheme="minorHAnsi" w:cstheme="minorHAnsi"/>
                <w:sz w:val="22"/>
                <w:szCs w:val="22"/>
              </w:rPr>
              <w:t>Post-employment benefits</w:t>
            </w:r>
          </w:p>
        </w:tc>
        <w:tc>
          <w:tcPr>
            <w:tcW w:w="1215" w:type="dxa"/>
            <w:tcBorders>
              <w:bottom w:val="double" w:sz="4" w:space="0" w:color="auto"/>
            </w:tcBorders>
            <w:vAlign w:val="bottom"/>
          </w:tcPr>
          <w:p w14:paraId="17C13FA2" w14:textId="4467A6D9" w:rsidR="00234E67" w:rsidRPr="00234E67" w:rsidRDefault="001601B5" w:rsidP="00E925FF">
            <w:pPr>
              <w:tabs>
                <w:tab w:val="decimal" w:pos="852"/>
              </w:tabs>
              <w:ind w:left="-90" w:right="-84"/>
              <w:rPr>
                <w:rFonts w:asciiTheme="minorHAnsi" w:hAnsiTheme="minorHAnsi" w:cstheme="minorHAnsi"/>
                <w:sz w:val="22"/>
                <w:szCs w:val="22"/>
              </w:rPr>
            </w:pPr>
            <w:r w:rsidRPr="001601B5">
              <w:rPr>
                <w:rFonts w:asciiTheme="minorHAnsi" w:hAnsiTheme="minorHAnsi" w:cstheme="minorHAnsi"/>
                <w:sz w:val="22"/>
                <w:szCs w:val="22"/>
              </w:rPr>
              <w:t>5,703</w:t>
            </w:r>
          </w:p>
        </w:tc>
        <w:tc>
          <w:tcPr>
            <w:tcW w:w="236" w:type="dxa"/>
            <w:tcBorders>
              <w:bottom w:val="nil"/>
            </w:tcBorders>
            <w:vAlign w:val="bottom"/>
          </w:tcPr>
          <w:p w14:paraId="6BB2DD40"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95" w:type="dxa"/>
            <w:tcBorders>
              <w:bottom w:val="double" w:sz="4" w:space="0" w:color="auto"/>
            </w:tcBorders>
            <w:vAlign w:val="bottom"/>
          </w:tcPr>
          <w:p w14:paraId="47DED151" w14:textId="43C96099" w:rsidR="00234E67" w:rsidRPr="00234E67" w:rsidRDefault="00234E67" w:rsidP="00E925FF">
            <w:pPr>
              <w:tabs>
                <w:tab w:val="decimal" w:pos="852"/>
              </w:tabs>
              <w:ind w:left="-90" w:right="-84"/>
              <w:rPr>
                <w:rFonts w:asciiTheme="minorHAnsi" w:hAnsiTheme="minorHAnsi" w:cstheme="minorHAnsi"/>
                <w:sz w:val="22"/>
                <w:szCs w:val="22"/>
              </w:rPr>
            </w:pPr>
            <w:r>
              <w:rPr>
                <w:rFonts w:asciiTheme="minorHAnsi" w:hAnsiTheme="minorHAnsi" w:cstheme="minorHAnsi"/>
                <w:sz w:val="22"/>
                <w:szCs w:val="22"/>
              </w:rPr>
              <w:t>4,970</w:t>
            </w:r>
          </w:p>
        </w:tc>
        <w:tc>
          <w:tcPr>
            <w:tcW w:w="236" w:type="dxa"/>
            <w:tcBorders>
              <w:bottom w:val="nil"/>
            </w:tcBorders>
            <w:vAlign w:val="bottom"/>
          </w:tcPr>
          <w:p w14:paraId="4A10EE03"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59" w:type="dxa"/>
            <w:tcBorders>
              <w:bottom w:val="double" w:sz="4" w:space="0" w:color="auto"/>
            </w:tcBorders>
            <w:vAlign w:val="bottom"/>
          </w:tcPr>
          <w:p w14:paraId="0687BDEA" w14:textId="67083DC1" w:rsidR="00234E67" w:rsidRPr="00234E67" w:rsidRDefault="001E3DE7" w:rsidP="00E925FF">
            <w:pPr>
              <w:tabs>
                <w:tab w:val="decimal" w:pos="797"/>
              </w:tabs>
              <w:ind w:left="-90" w:right="-84"/>
              <w:rPr>
                <w:rFonts w:asciiTheme="minorHAnsi" w:hAnsiTheme="minorHAnsi" w:cstheme="minorHAnsi"/>
                <w:color w:val="000000"/>
                <w:sz w:val="22"/>
                <w:szCs w:val="22"/>
              </w:rPr>
            </w:pPr>
            <w:r w:rsidRPr="001E3DE7">
              <w:rPr>
                <w:rFonts w:asciiTheme="minorHAnsi" w:hAnsiTheme="minorHAnsi" w:cstheme="minorHAnsi"/>
                <w:color w:val="000000"/>
                <w:sz w:val="22"/>
                <w:szCs w:val="22"/>
              </w:rPr>
              <w:t>3,407</w:t>
            </w:r>
          </w:p>
        </w:tc>
        <w:tc>
          <w:tcPr>
            <w:tcW w:w="236" w:type="dxa"/>
            <w:tcBorders>
              <w:bottom w:val="nil"/>
            </w:tcBorders>
            <w:vAlign w:val="bottom"/>
          </w:tcPr>
          <w:p w14:paraId="208D5ECD"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95" w:type="dxa"/>
            <w:tcBorders>
              <w:bottom w:val="double" w:sz="4" w:space="0" w:color="auto"/>
            </w:tcBorders>
            <w:vAlign w:val="bottom"/>
          </w:tcPr>
          <w:p w14:paraId="6A7A9910" w14:textId="1B8FEBCB" w:rsidR="00234E67" w:rsidRPr="00234E67" w:rsidRDefault="00234E67" w:rsidP="00E925FF">
            <w:pPr>
              <w:tabs>
                <w:tab w:val="decimal" w:pos="797"/>
              </w:tabs>
              <w:ind w:left="-90" w:right="-84"/>
              <w:rPr>
                <w:rFonts w:asciiTheme="minorHAnsi" w:hAnsiTheme="minorHAnsi" w:cstheme="minorHAnsi"/>
                <w:color w:val="000000"/>
                <w:sz w:val="22"/>
                <w:szCs w:val="22"/>
              </w:rPr>
            </w:pPr>
            <w:r>
              <w:rPr>
                <w:rFonts w:asciiTheme="minorHAnsi" w:hAnsiTheme="minorHAnsi" w:cstheme="minorHAnsi"/>
                <w:color w:val="000000"/>
                <w:sz w:val="22"/>
                <w:szCs w:val="22"/>
              </w:rPr>
              <w:t>3,833</w:t>
            </w:r>
          </w:p>
        </w:tc>
      </w:tr>
      <w:tr w:rsidR="00234E67" w:rsidRPr="00234E67" w14:paraId="45DD983E" w14:textId="77777777" w:rsidTr="00E925FF">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7D3FD747" w14:textId="77777777" w:rsidR="00234E67" w:rsidRPr="00234E67" w:rsidRDefault="00234E67" w:rsidP="00E925FF">
            <w:pPr>
              <w:rPr>
                <w:rFonts w:asciiTheme="minorHAnsi" w:hAnsiTheme="minorHAnsi" w:cstheme="minorHAnsi"/>
                <w:sz w:val="22"/>
                <w:szCs w:val="22"/>
                <w:cs/>
              </w:rPr>
            </w:pPr>
          </w:p>
        </w:tc>
        <w:tc>
          <w:tcPr>
            <w:tcW w:w="1215" w:type="dxa"/>
            <w:tcBorders>
              <w:top w:val="double" w:sz="4" w:space="0" w:color="auto"/>
              <w:bottom w:val="nil"/>
            </w:tcBorders>
            <w:vAlign w:val="bottom"/>
          </w:tcPr>
          <w:p w14:paraId="1532B09D" w14:textId="77777777" w:rsidR="00234E67" w:rsidRPr="00234E67" w:rsidRDefault="00234E67" w:rsidP="00E925FF">
            <w:pPr>
              <w:tabs>
                <w:tab w:val="decimal" w:pos="852"/>
              </w:tabs>
              <w:ind w:left="-90" w:right="-84"/>
              <w:rPr>
                <w:rFonts w:asciiTheme="minorHAnsi" w:hAnsiTheme="minorHAnsi" w:cstheme="minorHAnsi"/>
                <w:sz w:val="22"/>
                <w:szCs w:val="22"/>
              </w:rPr>
            </w:pPr>
          </w:p>
        </w:tc>
        <w:tc>
          <w:tcPr>
            <w:tcW w:w="236" w:type="dxa"/>
            <w:tcBorders>
              <w:bottom w:val="nil"/>
            </w:tcBorders>
            <w:vAlign w:val="bottom"/>
          </w:tcPr>
          <w:p w14:paraId="54AE2737"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95" w:type="dxa"/>
            <w:tcBorders>
              <w:top w:val="double" w:sz="4" w:space="0" w:color="auto"/>
              <w:bottom w:val="nil"/>
            </w:tcBorders>
            <w:vAlign w:val="bottom"/>
          </w:tcPr>
          <w:p w14:paraId="38233AF4" w14:textId="77777777" w:rsidR="00234E67" w:rsidRPr="00234E67" w:rsidRDefault="00234E67" w:rsidP="00E925FF">
            <w:pPr>
              <w:tabs>
                <w:tab w:val="decimal" w:pos="852"/>
              </w:tabs>
              <w:ind w:left="-90" w:right="-84"/>
              <w:rPr>
                <w:rFonts w:asciiTheme="minorHAnsi" w:hAnsiTheme="minorHAnsi" w:cstheme="minorHAnsi"/>
                <w:sz w:val="22"/>
                <w:szCs w:val="22"/>
              </w:rPr>
            </w:pPr>
          </w:p>
        </w:tc>
        <w:tc>
          <w:tcPr>
            <w:tcW w:w="236" w:type="dxa"/>
            <w:tcBorders>
              <w:bottom w:val="nil"/>
            </w:tcBorders>
            <w:vAlign w:val="bottom"/>
          </w:tcPr>
          <w:p w14:paraId="3A99718A"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59" w:type="dxa"/>
            <w:tcBorders>
              <w:top w:val="double" w:sz="4" w:space="0" w:color="auto"/>
              <w:bottom w:val="nil"/>
            </w:tcBorders>
            <w:vAlign w:val="bottom"/>
          </w:tcPr>
          <w:p w14:paraId="2BA59F3D"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236" w:type="dxa"/>
            <w:tcBorders>
              <w:bottom w:val="nil"/>
            </w:tcBorders>
            <w:vAlign w:val="bottom"/>
          </w:tcPr>
          <w:p w14:paraId="0BDAB46A"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95" w:type="dxa"/>
            <w:tcBorders>
              <w:top w:val="double" w:sz="4" w:space="0" w:color="auto"/>
              <w:bottom w:val="nil"/>
            </w:tcBorders>
            <w:vAlign w:val="bottom"/>
          </w:tcPr>
          <w:p w14:paraId="60480466"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r>
      <w:tr w:rsidR="00234E67" w:rsidRPr="00234E67" w14:paraId="06F45B0E" w14:textId="77777777" w:rsidTr="00234E67">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61265E89" w14:textId="77777777" w:rsidR="00234E67" w:rsidRPr="00234E67" w:rsidRDefault="00234E67" w:rsidP="00E925FF">
            <w:pPr>
              <w:ind w:left="165" w:hanging="165"/>
              <w:rPr>
                <w:rFonts w:asciiTheme="minorHAnsi" w:hAnsiTheme="minorHAnsi" w:cstheme="minorHAnsi"/>
                <w:sz w:val="22"/>
                <w:szCs w:val="22"/>
                <w:cs/>
              </w:rPr>
            </w:pPr>
            <w:r w:rsidRPr="00234E67">
              <w:rPr>
                <w:rFonts w:asciiTheme="minorHAnsi" w:hAnsiTheme="minorHAnsi" w:cstheme="minorHAnsi"/>
                <w:b/>
                <w:bCs/>
                <w:sz w:val="22"/>
                <w:szCs w:val="22"/>
              </w:rPr>
              <w:t>Recognised in other comprehensive income:</w:t>
            </w:r>
          </w:p>
        </w:tc>
        <w:tc>
          <w:tcPr>
            <w:tcW w:w="1215" w:type="dxa"/>
            <w:tcBorders>
              <w:bottom w:val="nil"/>
            </w:tcBorders>
            <w:vAlign w:val="bottom"/>
          </w:tcPr>
          <w:p w14:paraId="180589B6" w14:textId="77777777" w:rsidR="00234E67" w:rsidRPr="00234E67" w:rsidRDefault="00234E67" w:rsidP="00E925FF">
            <w:pPr>
              <w:tabs>
                <w:tab w:val="decimal" w:pos="852"/>
              </w:tabs>
              <w:ind w:left="-90" w:right="-84"/>
              <w:rPr>
                <w:rFonts w:asciiTheme="minorHAnsi" w:hAnsiTheme="minorHAnsi" w:cstheme="minorHAnsi"/>
                <w:sz w:val="22"/>
                <w:szCs w:val="22"/>
              </w:rPr>
            </w:pPr>
          </w:p>
        </w:tc>
        <w:tc>
          <w:tcPr>
            <w:tcW w:w="236" w:type="dxa"/>
            <w:tcBorders>
              <w:bottom w:val="nil"/>
            </w:tcBorders>
            <w:vAlign w:val="bottom"/>
          </w:tcPr>
          <w:p w14:paraId="2780B9B9"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95" w:type="dxa"/>
            <w:tcBorders>
              <w:bottom w:val="nil"/>
            </w:tcBorders>
            <w:vAlign w:val="bottom"/>
          </w:tcPr>
          <w:p w14:paraId="1061C74D" w14:textId="77777777" w:rsidR="00234E67" w:rsidRPr="00234E67" w:rsidRDefault="00234E67" w:rsidP="00E925FF">
            <w:pPr>
              <w:tabs>
                <w:tab w:val="decimal" w:pos="852"/>
              </w:tabs>
              <w:ind w:left="-90" w:right="-84"/>
              <w:rPr>
                <w:rFonts w:asciiTheme="minorHAnsi" w:hAnsiTheme="minorHAnsi" w:cstheme="minorHAnsi"/>
                <w:sz w:val="22"/>
                <w:szCs w:val="22"/>
              </w:rPr>
            </w:pPr>
          </w:p>
        </w:tc>
        <w:tc>
          <w:tcPr>
            <w:tcW w:w="236" w:type="dxa"/>
            <w:tcBorders>
              <w:bottom w:val="nil"/>
            </w:tcBorders>
            <w:vAlign w:val="bottom"/>
          </w:tcPr>
          <w:p w14:paraId="12278754"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59" w:type="dxa"/>
            <w:tcBorders>
              <w:bottom w:val="nil"/>
            </w:tcBorders>
            <w:vAlign w:val="bottom"/>
          </w:tcPr>
          <w:p w14:paraId="117F5764" w14:textId="77777777" w:rsidR="00234E67" w:rsidRPr="00234E67" w:rsidRDefault="00234E67" w:rsidP="00E925FF">
            <w:pPr>
              <w:tabs>
                <w:tab w:val="decimal" w:pos="797"/>
              </w:tabs>
              <w:ind w:left="-90" w:right="-84"/>
              <w:rPr>
                <w:rFonts w:asciiTheme="minorHAnsi" w:hAnsiTheme="minorHAnsi" w:cstheme="minorHAnsi"/>
                <w:color w:val="000000"/>
                <w:sz w:val="22"/>
                <w:szCs w:val="22"/>
              </w:rPr>
            </w:pPr>
          </w:p>
        </w:tc>
        <w:tc>
          <w:tcPr>
            <w:tcW w:w="236" w:type="dxa"/>
            <w:tcBorders>
              <w:bottom w:val="nil"/>
            </w:tcBorders>
            <w:vAlign w:val="bottom"/>
          </w:tcPr>
          <w:p w14:paraId="5D4861CE"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95" w:type="dxa"/>
            <w:tcBorders>
              <w:bottom w:val="nil"/>
            </w:tcBorders>
            <w:vAlign w:val="bottom"/>
          </w:tcPr>
          <w:p w14:paraId="3CDD0ACE" w14:textId="77777777" w:rsidR="00234E67" w:rsidRPr="00234E67" w:rsidRDefault="00234E67" w:rsidP="00E925FF">
            <w:pPr>
              <w:tabs>
                <w:tab w:val="decimal" w:pos="797"/>
              </w:tabs>
              <w:ind w:left="-90" w:right="-84"/>
              <w:rPr>
                <w:rFonts w:asciiTheme="minorHAnsi" w:hAnsiTheme="minorHAnsi" w:cstheme="minorHAnsi"/>
                <w:color w:val="000000"/>
                <w:sz w:val="22"/>
                <w:szCs w:val="22"/>
              </w:rPr>
            </w:pPr>
          </w:p>
        </w:tc>
      </w:tr>
      <w:tr w:rsidR="00234E67" w:rsidRPr="00234E67" w14:paraId="48BF5186" w14:textId="77777777" w:rsidTr="00E67D2F">
        <w:tblPrEx>
          <w:tblBorders>
            <w:bottom w:val="double" w:sz="4" w:space="0" w:color="auto"/>
          </w:tblBorders>
          <w:tblLook w:val="00A0" w:firstRow="1" w:lastRow="0" w:firstColumn="1" w:lastColumn="0" w:noHBand="0" w:noVBand="0"/>
        </w:tblPrEx>
        <w:trPr>
          <w:trHeight w:val="56"/>
        </w:trPr>
        <w:tc>
          <w:tcPr>
            <w:tcW w:w="3843" w:type="dxa"/>
            <w:gridSpan w:val="2"/>
            <w:tcBorders>
              <w:bottom w:val="nil"/>
            </w:tcBorders>
            <w:vAlign w:val="bottom"/>
          </w:tcPr>
          <w:p w14:paraId="6755CFDF" w14:textId="77777777" w:rsidR="00234E67" w:rsidRPr="00234E67" w:rsidRDefault="00234E67" w:rsidP="00E925FF">
            <w:pPr>
              <w:ind w:left="146" w:hanging="146"/>
              <w:rPr>
                <w:rFonts w:asciiTheme="minorHAnsi" w:hAnsiTheme="minorHAnsi" w:cstheme="minorHAnsi"/>
                <w:sz w:val="22"/>
                <w:szCs w:val="22"/>
              </w:rPr>
            </w:pPr>
            <w:r w:rsidRPr="00234E67">
              <w:rPr>
                <w:rFonts w:asciiTheme="minorHAnsi" w:hAnsiTheme="minorHAnsi" w:cstheme="minorHAnsi"/>
                <w:sz w:val="22"/>
                <w:szCs w:val="22"/>
              </w:rPr>
              <w:t xml:space="preserve">Actuarial (gains) losses recognised </w:t>
            </w:r>
            <w:r w:rsidRPr="00234E67">
              <w:rPr>
                <w:rFonts w:asciiTheme="minorHAnsi" w:hAnsiTheme="minorHAnsi" w:cstheme="minorHAnsi"/>
                <w:sz w:val="22"/>
                <w:szCs w:val="22"/>
              </w:rPr>
              <w:br/>
              <w:t>in the year</w:t>
            </w:r>
          </w:p>
        </w:tc>
        <w:tc>
          <w:tcPr>
            <w:tcW w:w="1215" w:type="dxa"/>
            <w:tcBorders>
              <w:bottom w:val="double" w:sz="4" w:space="0" w:color="auto"/>
            </w:tcBorders>
            <w:vAlign w:val="bottom"/>
          </w:tcPr>
          <w:p w14:paraId="62148928" w14:textId="7858BC75" w:rsidR="00234E67" w:rsidRPr="00234E67" w:rsidRDefault="001601B5" w:rsidP="001601B5">
            <w:pPr>
              <w:spacing w:line="240" w:lineRule="atLeast"/>
              <w:ind w:right="248"/>
              <w:jc w:val="right"/>
              <w:rPr>
                <w:rFonts w:asciiTheme="minorHAnsi" w:hAnsiTheme="minorHAnsi" w:cstheme="minorHAnsi"/>
                <w:sz w:val="22"/>
                <w:szCs w:val="22"/>
              </w:rPr>
            </w:pPr>
            <w:r>
              <w:rPr>
                <w:rFonts w:asciiTheme="minorHAnsi" w:hAnsiTheme="minorHAnsi" w:cstheme="minorHAnsi"/>
                <w:color w:val="000000"/>
                <w:sz w:val="22"/>
                <w:szCs w:val="22"/>
              </w:rPr>
              <w:t>-</w:t>
            </w:r>
          </w:p>
        </w:tc>
        <w:tc>
          <w:tcPr>
            <w:tcW w:w="236" w:type="dxa"/>
            <w:tcBorders>
              <w:bottom w:val="nil"/>
            </w:tcBorders>
            <w:vAlign w:val="bottom"/>
          </w:tcPr>
          <w:p w14:paraId="48DEB9FE"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95" w:type="dxa"/>
            <w:tcBorders>
              <w:bottom w:val="double" w:sz="4" w:space="0" w:color="auto"/>
            </w:tcBorders>
            <w:vAlign w:val="bottom"/>
          </w:tcPr>
          <w:p w14:paraId="239225C8" w14:textId="2B8B76A5" w:rsidR="00234E67" w:rsidRPr="00234E67" w:rsidRDefault="00234E67" w:rsidP="00E925FF">
            <w:pPr>
              <w:tabs>
                <w:tab w:val="decimal" w:pos="852"/>
              </w:tabs>
              <w:ind w:left="-90" w:right="-84"/>
              <w:rPr>
                <w:rFonts w:asciiTheme="minorHAnsi" w:hAnsiTheme="minorHAnsi" w:cstheme="minorHAnsi"/>
                <w:sz w:val="22"/>
                <w:szCs w:val="22"/>
              </w:rPr>
            </w:pPr>
            <w:r>
              <w:rPr>
                <w:rFonts w:asciiTheme="minorHAnsi" w:hAnsiTheme="minorHAnsi" w:cstheme="minorHAnsi"/>
                <w:sz w:val="22"/>
                <w:szCs w:val="22"/>
              </w:rPr>
              <w:t>(8,165)</w:t>
            </w:r>
          </w:p>
        </w:tc>
        <w:tc>
          <w:tcPr>
            <w:tcW w:w="236" w:type="dxa"/>
            <w:tcBorders>
              <w:bottom w:val="nil"/>
            </w:tcBorders>
            <w:vAlign w:val="bottom"/>
          </w:tcPr>
          <w:p w14:paraId="38C041B3"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59" w:type="dxa"/>
            <w:tcBorders>
              <w:bottom w:val="double" w:sz="4" w:space="0" w:color="auto"/>
            </w:tcBorders>
            <w:vAlign w:val="bottom"/>
          </w:tcPr>
          <w:p w14:paraId="42A533EA" w14:textId="38638FF5" w:rsidR="00234E67" w:rsidRPr="00234E67" w:rsidRDefault="001F7BBC" w:rsidP="001601B5">
            <w:pPr>
              <w:spacing w:line="240" w:lineRule="atLeast"/>
              <w:ind w:right="248"/>
              <w:jc w:val="right"/>
              <w:rPr>
                <w:rFonts w:asciiTheme="minorHAnsi" w:hAnsiTheme="minorHAnsi" w:cstheme="minorHAnsi"/>
                <w:color w:val="000000"/>
                <w:sz w:val="22"/>
                <w:szCs w:val="22"/>
              </w:rPr>
            </w:pPr>
            <w:r>
              <w:rPr>
                <w:rFonts w:asciiTheme="minorHAnsi" w:hAnsiTheme="minorHAnsi" w:cstheme="minorHAnsi"/>
                <w:color w:val="000000"/>
                <w:sz w:val="22"/>
                <w:szCs w:val="22"/>
              </w:rPr>
              <w:t>-</w:t>
            </w:r>
          </w:p>
        </w:tc>
        <w:tc>
          <w:tcPr>
            <w:tcW w:w="236" w:type="dxa"/>
            <w:tcBorders>
              <w:bottom w:val="nil"/>
            </w:tcBorders>
            <w:vAlign w:val="bottom"/>
          </w:tcPr>
          <w:p w14:paraId="56C56136" w14:textId="77777777" w:rsidR="00234E67" w:rsidRPr="00234E67" w:rsidRDefault="00234E67" w:rsidP="00E925FF">
            <w:pPr>
              <w:tabs>
                <w:tab w:val="decimal" w:pos="810"/>
              </w:tabs>
              <w:ind w:left="-90" w:right="-84"/>
              <w:rPr>
                <w:rFonts w:asciiTheme="minorHAnsi" w:hAnsiTheme="minorHAnsi" w:cstheme="minorHAnsi"/>
                <w:color w:val="000000"/>
                <w:sz w:val="22"/>
                <w:szCs w:val="22"/>
              </w:rPr>
            </w:pPr>
          </w:p>
        </w:tc>
        <w:tc>
          <w:tcPr>
            <w:tcW w:w="1195" w:type="dxa"/>
            <w:tcBorders>
              <w:bottom w:val="double" w:sz="4" w:space="0" w:color="auto"/>
            </w:tcBorders>
            <w:vAlign w:val="bottom"/>
          </w:tcPr>
          <w:p w14:paraId="6D2F4036" w14:textId="1C91D000" w:rsidR="00234E67" w:rsidRPr="00234E67" w:rsidRDefault="00234E67" w:rsidP="00E925FF">
            <w:pPr>
              <w:tabs>
                <w:tab w:val="decimal" w:pos="797"/>
              </w:tabs>
              <w:ind w:left="-90" w:right="-84"/>
              <w:rPr>
                <w:rFonts w:asciiTheme="minorHAnsi" w:hAnsiTheme="minorHAnsi" w:cstheme="minorHAnsi"/>
                <w:color w:val="000000"/>
                <w:sz w:val="22"/>
                <w:szCs w:val="22"/>
              </w:rPr>
            </w:pPr>
            <w:r>
              <w:rPr>
                <w:rFonts w:asciiTheme="minorHAnsi" w:hAnsiTheme="minorHAnsi" w:cstheme="minorHAnsi"/>
                <w:color w:val="000000"/>
                <w:sz w:val="22"/>
                <w:szCs w:val="22"/>
              </w:rPr>
              <w:t>(7,032)</w:t>
            </w:r>
          </w:p>
        </w:tc>
      </w:tr>
    </w:tbl>
    <w:p w14:paraId="52958597" w14:textId="3BA2E2D8" w:rsidR="00234E67" w:rsidRDefault="00234E67" w:rsidP="00362DD0">
      <w:pPr>
        <w:spacing w:after="120" w:line="240" w:lineRule="atLeast"/>
        <w:ind w:left="547"/>
        <w:jc w:val="both"/>
        <w:rPr>
          <w:rFonts w:asciiTheme="minorHAnsi" w:hAnsiTheme="minorHAnsi" w:cstheme="minorHAnsi"/>
          <w:spacing w:val="-2"/>
          <w:sz w:val="22"/>
          <w:szCs w:val="22"/>
        </w:rPr>
      </w:pPr>
    </w:p>
    <w:p w14:paraId="72E55215" w14:textId="3BD94AD6" w:rsidR="00234E67" w:rsidRPr="000D027B" w:rsidRDefault="00234E67" w:rsidP="00362DD0">
      <w:pPr>
        <w:spacing w:after="120" w:line="240" w:lineRule="atLeast"/>
        <w:ind w:left="547"/>
        <w:jc w:val="both"/>
        <w:rPr>
          <w:rFonts w:asciiTheme="minorHAnsi" w:hAnsiTheme="minorHAnsi" w:cstheme="minorHAnsi"/>
          <w:sz w:val="22"/>
          <w:szCs w:val="22"/>
        </w:rPr>
      </w:pPr>
      <w:r w:rsidRPr="000D027B">
        <w:rPr>
          <w:rFonts w:asciiTheme="minorHAnsi" w:hAnsiTheme="minorHAnsi" w:cstheme="minorHAnsi"/>
          <w:sz w:val="22"/>
          <w:szCs w:val="22"/>
        </w:rPr>
        <w:t>The Group and the Company operate a defined benefit plan based on the requirement of Thai Labour Protection Act B.E 2541 (1998) to provide retirement benefits to employees based on pensionable remuneration and length of service</w:t>
      </w:r>
      <w:r w:rsidR="00F051B4">
        <w:rPr>
          <w:rFonts w:asciiTheme="minorHAnsi" w:hAnsiTheme="minorHAnsi" w:cstheme="minorHAnsi"/>
          <w:sz w:val="22"/>
          <w:szCs w:val="22"/>
        </w:rPr>
        <w:t xml:space="preserve">. </w:t>
      </w:r>
      <w:r w:rsidR="000C6947">
        <w:rPr>
          <w:rFonts w:asciiTheme="minorHAnsi" w:hAnsiTheme="minorHAnsi" w:cstheme="minorHAnsi"/>
          <w:sz w:val="22"/>
          <w:szCs w:val="22"/>
        </w:rPr>
        <w:t>.</w:t>
      </w:r>
    </w:p>
    <w:p w14:paraId="4A561914" w14:textId="1659BB7B" w:rsidR="00234E67" w:rsidRPr="000D027B" w:rsidRDefault="00234E67" w:rsidP="00362DD0">
      <w:pPr>
        <w:spacing w:after="120" w:line="240" w:lineRule="atLeast"/>
        <w:ind w:left="547"/>
        <w:jc w:val="both"/>
        <w:rPr>
          <w:rFonts w:asciiTheme="minorHAnsi" w:hAnsiTheme="minorHAnsi" w:cstheme="minorHAnsi"/>
          <w:sz w:val="22"/>
          <w:szCs w:val="22"/>
        </w:rPr>
      </w:pPr>
    </w:p>
    <w:p w14:paraId="0B7A19B4" w14:textId="58997C84" w:rsidR="00234E67" w:rsidRPr="000D027B" w:rsidRDefault="00234E67" w:rsidP="00362DD0">
      <w:pPr>
        <w:spacing w:after="120" w:line="240" w:lineRule="atLeast"/>
        <w:ind w:left="547"/>
        <w:jc w:val="both"/>
        <w:rPr>
          <w:rFonts w:asciiTheme="minorHAnsi" w:hAnsiTheme="minorHAnsi" w:cstheme="minorHAnsi"/>
          <w:sz w:val="22"/>
          <w:szCs w:val="22"/>
        </w:rPr>
      </w:pPr>
      <w:r w:rsidRPr="000D027B">
        <w:rPr>
          <w:rFonts w:asciiTheme="minorHAnsi" w:hAnsiTheme="minorHAnsi" w:cstheme="minorHAnsi"/>
          <w:sz w:val="22"/>
          <w:szCs w:val="22"/>
        </w:rPr>
        <w:t xml:space="preserve">The defined benefit plans are exposed to actuarial risks, such as longevity risk, </w:t>
      </w:r>
      <w:r w:rsidR="005D589B">
        <w:rPr>
          <w:rFonts w:asciiTheme="minorHAnsi" w:hAnsiTheme="minorHAnsi" w:cstheme="minorHAnsi"/>
          <w:sz w:val="22"/>
          <w:szCs w:val="22"/>
        </w:rPr>
        <w:t xml:space="preserve">interest rate </w:t>
      </w:r>
      <w:r w:rsidRPr="000D027B">
        <w:rPr>
          <w:rFonts w:asciiTheme="minorHAnsi" w:hAnsiTheme="minorHAnsi" w:cstheme="minorHAnsi"/>
          <w:sz w:val="22"/>
          <w:szCs w:val="22"/>
        </w:rPr>
        <w:t xml:space="preserve"> risk</w:t>
      </w:r>
      <w:r w:rsidR="007E42DD">
        <w:rPr>
          <w:rFonts w:asciiTheme="minorHAnsi" w:hAnsiTheme="minorHAnsi" w:cstheme="minorHAnsi"/>
          <w:sz w:val="22"/>
          <w:szCs w:val="22"/>
        </w:rPr>
        <w:t>.</w:t>
      </w:r>
    </w:p>
    <w:p w14:paraId="1EB7ECED" w14:textId="110904BC" w:rsidR="00234E67" w:rsidRPr="000D027B" w:rsidRDefault="00234E67" w:rsidP="00362DD0">
      <w:pPr>
        <w:spacing w:after="120" w:line="240" w:lineRule="atLeast"/>
        <w:ind w:left="547"/>
        <w:jc w:val="both"/>
        <w:rPr>
          <w:rFonts w:asciiTheme="minorHAnsi" w:hAnsiTheme="minorHAnsi" w:cstheme="minorHAnsi"/>
          <w:sz w:val="22"/>
          <w:szCs w:val="22"/>
        </w:rPr>
      </w:pPr>
    </w:p>
    <w:p w14:paraId="22076276" w14:textId="3807E015" w:rsidR="00234E67" w:rsidRPr="000D027B" w:rsidRDefault="00844C48" w:rsidP="00362DD0">
      <w:pPr>
        <w:spacing w:after="120" w:line="240" w:lineRule="atLeast"/>
        <w:ind w:left="547"/>
        <w:jc w:val="both"/>
        <w:rPr>
          <w:rFonts w:asciiTheme="minorHAnsi" w:hAnsiTheme="minorHAnsi" w:cstheme="minorHAnsi"/>
          <w:b/>
          <w:bCs/>
          <w:i/>
          <w:iCs/>
          <w:sz w:val="22"/>
          <w:szCs w:val="22"/>
        </w:rPr>
      </w:pPr>
      <w:r>
        <w:rPr>
          <w:rFonts w:asciiTheme="minorHAnsi" w:hAnsiTheme="minorHAnsi" w:cstheme="minorHAnsi"/>
          <w:b/>
          <w:bCs/>
          <w:i/>
          <w:iCs/>
          <w:sz w:val="22"/>
          <w:szCs w:val="22"/>
        </w:rPr>
        <w:t xml:space="preserve">Change in </w:t>
      </w:r>
      <w:r w:rsidR="00234E67" w:rsidRPr="000D027B">
        <w:rPr>
          <w:rFonts w:asciiTheme="minorHAnsi" w:hAnsiTheme="minorHAnsi" w:cstheme="minorHAnsi"/>
          <w:b/>
          <w:bCs/>
          <w:i/>
          <w:iCs/>
          <w:sz w:val="22"/>
          <w:szCs w:val="22"/>
        </w:rPr>
        <w:t>Present value of the defined benefit obligations</w:t>
      </w:r>
    </w:p>
    <w:tbl>
      <w:tblPr>
        <w:tblW w:w="9320" w:type="dxa"/>
        <w:tblInd w:w="414" w:type="dxa"/>
        <w:tblLayout w:type="fixed"/>
        <w:tblLook w:val="01E0" w:firstRow="1" w:lastRow="1" w:firstColumn="1" w:lastColumn="1" w:noHBand="0" w:noVBand="0"/>
      </w:tblPr>
      <w:tblGrid>
        <w:gridCol w:w="3843"/>
        <w:gridCol w:w="1215"/>
        <w:gridCol w:w="236"/>
        <w:gridCol w:w="1204"/>
        <w:gridCol w:w="236"/>
        <w:gridCol w:w="1150"/>
        <w:gridCol w:w="236"/>
        <w:gridCol w:w="1200"/>
      </w:tblGrid>
      <w:tr w:rsidR="00234E67" w:rsidRPr="000D027B" w14:paraId="4CEDE9A7" w14:textId="77777777" w:rsidTr="00E925FF">
        <w:tc>
          <w:tcPr>
            <w:tcW w:w="3843" w:type="dxa"/>
            <w:vAlign w:val="bottom"/>
          </w:tcPr>
          <w:p w14:paraId="61879F0A" w14:textId="77777777" w:rsidR="00234E67" w:rsidRPr="000D027B" w:rsidRDefault="00234E67" w:rsidP="00E925FF">
            <w:pPr>
              <w:ind w:right="-108"/>
              <w:jc w:val="thaiDistribute"/>
              <w:rPr>
                <w:rFonts w:asciiTheme="minorHAnsi" w:hAnsiTheme="minorHAnsi" w:cstheme="minorHAnsi"/>
                <w:b/>
                <w:color w:val="0000FF"/>
                <w:sz w:val="22"/>
                <w:szCs w:val="22"/>
              </w:rPr>
            </w:pPr>
          </w:p>
        </w:tc>
        <w:tc>
          <w:tcPr>
            <w:tcW w:w="2655" w:type="dxa"/>
            <w:gridSpan w:val="3"/>
            <w:vAlign w:val="bottom"/>
          </w:tcPr>
          <w:p w14:paraId="2AED2996" w14:textId="77777777" w:rsidR="00234E67" w:rsidRPr="000D027B" w:rsidRDefault="00234E67" w:rsidP="00E925FF">
            <w:pPr>
              <w:ind w:left="-108" w:right="-108"/>
              <w:jc w:val="center"/>
              <w:rPr>
                <w:rFonts w:asciiTheme="minorHAnsi" w:hAnsiTheme="minorHAnsi" w:cstheme="minorHAnsi"/>
                <w:b/>
                <w:bCs/>
                <w:sz w:val="22"/>
                <w:szCs w:val="22"/>
              </w:rPr>
            </w:pPr>
            <w:r w:rsidRPr="000D027B">
              <w:rPr>
                <w:rFonts w:asciiTheme="minorHAnsi" w:hAnsiTheme="minorHAnsi" w:cstheme="minorHAnsi"/>
                <w:b/>
                <w:bCs/>
                <w:sz w:val="22"/>
                <w:szCs w:val="22"/>
              </w:rPr>
              <w:t xml:space="preserve">Consolidated </w:t>
            </w:r>
          </w:p>
          <w:p w14:paraId="676128FF" w14:textId="77777777" w:rsidR="00234E67" w:rsidRPr="000D027B" w:rsidRDefault="00234E67" w:rsidP="00E925FF">
            <w:pPr>
              <w:ind w:left="-108" w:right="-108"/>
              <w:jc w:val="center"/>
              <w:rPr>
                <w:rFonts w:asciiTheme="minorHAnsi" w:hAnsiTheme="minorHAnsi" w:cstheme="minorHAnsi"/>
                <w:b/>
                <w:bCs/>
                <w:sz w:val="22"/>
                <w:szCs w:val="22"/>
              </w:rPr>
            </w:pPr>
            <w:r w:rsidRPr="000D027B">
              <w:rPr>
                <w:rFonts w:asciiTheme="minorHAnsi" w:hAnsiTheme="minorHAnsi" w:cstheme="minorHAnsi"/>
                <w:b/>
                <w:bCs/>
                <w:sz w:val="22"/>
                <w:szCs w:val="22"/>
              </w:rPr>
              <w:t>financial statements</w:t>
            </w:r>
          </w:p>
        </w:tc>
        <w:tc>
          <w:tcPr>
            <w:tcW w:w="236" w:type="dxa"/>
            <w:vAlign w:val="bottom"/>
          </w:tcPr>
          <w:p w14:paraId="156E9FBF" w14:textId="77777777" w:rsidR="00234E67" w:rsidRPr="000D027B" w:rsidRDefault="00234E67" w:rsidP="00E925FF">
            <w:pPr>
              <w:jc w:val="center"/>
              <w:rPr>
                <w:rFonts w:asciiTheme="minorHAnsi" w:hAnsiTheme="minorHAnsi" w:cstheme="minorHAnsi"/>
                <w:b/>
                <w:bCs/>
                <w:sz w:val="22"/>
                <w:szCs w:val="22"/>
              </w:rPr>
            </w:pPr>
          </w:p>
        </w:tc>
        <w:tc>
          <w:tcPr>
            <w:tcW w:w="2586" w:type="dxa"/>
            <w:gridSpan w:val="3"/>
            <w:vAlign w:val="bottom"/>
          </w:tcPr>
          <w:p w14:paraId="4FF32572" w14:textId="77777777" w:rsidR="00234E67" w:rsidRPr="000D027B" w:rsidRDefault="00234E67" w:rsidP="00E925FF">
            <w:pPr>
              <w:ind w:left="-108" w:right="-108"/>
              <w:jc w:val="center"/>
              <w:rPr>
                <w:rFonts w:asciiTheme="minorHAnsi" w:hAnsiTheme="minorHAnsi" w:cstheme="minorHAnsi"/>
                <w:b/>
                <w:bCs/>
                <w:sz w:val="22"/>
                <w:szCs w:val="22"/>
              </w:rPr>
            </w:pPr>
            <w:r w:rsidRPr="000D027B">
              <w:rPr>
                <w:rFonts w:asciiTheme="minorHAnsi" w:hAnsiTheme="minorHAnsi" w:cstheme="minorHAnsi"/>
                <w:b/>
                <w:bCs/>
                <w:sz w:val="22"/>
                <w:szCs w:val="22"/>
              </w:rPr>
              <w:t xml:space="preserve">Separate </w:t>
            </w:r>
          </w:p>
          <w:p w14:paraId="3DF0760F" w14:textId="77777777" w:rsidR="00234E67" w:rsidRPr="000D027B" w:rsidRDefault="00234E67" w:rsidP="00E925FF">
            <w:pPr>
              <w:ind w:left="-108" w:right="-108"/>
              <w:jc w:val="center"/>
              <w:rPr>
                <w:rFonts w:asciiTheme="minorHAnsi" w:hAnsiTheme="minorHAnsi" w:cstheme="minorHAnsi"/>
                <w:b/>
                <w:bCs/>
                <w:sz w:val="22"/>
                <w:szCs w:val="22"/>
              </w:rPr>
            </w:pPr>
            <w:r w:rsidRPr="000D027B">
              <w:rPr>
                <w:rFonts w:asciiTheme="minorHAnsi" w:hAnsiTheme="minorHAnsi" w:cstheme="minorHAnsi"/>
                <w:b/>
                <w:bCs/>
                <w:sz w:val="22"/>
                <w:szCs w:val="22"/>
              </w:rPr>
              <w:t>financial statements</w:t>
            </w:r>
          </w:p>
        </w:tc>
      </w:tr>
      <w:tr w:rsidR="00234E67" w:rsidRPr="000D027B" w14:paraId="33F3CB81" w14:textId="77777777" w:rsidTr="00E925FF">
        <w:tc>
          <w:tcPr>
            <w:tcW w:w="3843" w:type="dxa"/>
            <w:vAlign w:val="bottom"/>
          </w:tcPr>
          <w:p w14:paraId="5E297B17" w14:textId="77777777" w:rsidR="00234E67" w:rsidRPr="000D027B" w:rsidRDefault="00234E67" w:rsidP="00E925FF">
            <w:pPr>
              <w:ind w:right="-108"/>
              <w:jc w:val="thaiDistribute"/>
              <w:rPr>
                <w:rFonts w:asciiTheme="minorHAnsi" w:hAnsiTheme="minorHAnsi" w:cstheme="minorHAnsi"/>
                <w:bCs/>
                <w:i/>
                <w:iCs/>
                <w:sz w:val="22"/>
                <w:szCs w:val="22"/>
              </w:rPr>
            </w:pPr>
          </w:p>
        </w:tc>
        <w:tc>
          <w:tcPr>
            <w:tcW w:w="1215" w:type="dxa"/>
            <w:vAlign w:val="bottom"/>
          </w:tcPr>
          <w:p w14:paraId="78640FDF" w14:textId="4FE17DC4" w:rsidR="00234E67" w:rsidRPr="000D027B" w:rsidRDefault="00234E67" w:rsidP="00E925FF">
            <w:pPr>
              <w:jc w:val="center"/>
              <w:rPr>
                <w:rFonts w:asciiTheme="minorHAnsi" w:hAnsiTheme="minorHAnsi" w:cstheme="minorHAnsi"/>
                <w:bCs/>
                <w:color w:val="000000"/>
                <w:sz w:val="22"/>
                <w:szCs w:val="22"/>
              </w:rPr>
            </w:pPr>
            <w:r w:rsidRPr="000D027B">
              <w:rPr>
                <w:rFonts w:asciiTheme="minorHAnsi" w:hAnsiTheme="minorHAnsi" w:cstheme="minorHAnsi"/>
                <w:bCs/>
                <w:color w:val="000000"/>
                <w:sz w:val="22"/>
                <w:szCs w:val="22"/>
              </w:rPr>
              <w:t>202</w:t>
            </w:r>
            <w:r w:rsidR="000D027B">
              <w:rPr>
                <w:rFonts w:asciiTheme="minorHAnsi" w:hAnsiTheme="minorHAnsi" w:cstheme="minorHAnsi"/>
                <w:bCs/>
                <w:color w:val="000000"/>
                <w:sz w:val="22"/>
                <w:szCs w:val="22"/>
              </w:rPr>
              <w:t>2</w:t>
            </w:r>
          </w:p>
        </w:tc>
        <w:tc>
          <w:tcPr>
            <w:tcW w:w="236" w:type="dxa"/>
            <w:vAlign w:val="bottom"/>
          </w:tcPr>
          <w:p w14:paraId="31C1DB25" w14:textId="77777777" w:rsidR="00234E67" w:rsidRPr="000D027B" w:rsidRDefault="00234E67" w:rsidP="00E925FF">
            <w:pPr>
              <w:rPr>
                <w:rFonts w:asciiTheme="minorHAnsi" w:hAnsiTheme="minorHAnsi" w:cstheme="minorHAnsi"/>
                <w:bCs/>
                <w:color w:val="000000"/>
                <w:sz w:val="22"/>
                <w:szCs w:val="22"/>
              </w:rPr>
            </w:pPr>
          </w:p>
        </w:tc>
        <w:tc>
          <w:tcPr>
            <w:tcW w:w="1204" w:type="dxa"/>
            <w:vAlign w:val="bottom"/>
          </w:tcPr>
          <w:p w14:paraId="7500DB1A" w14:textId="325D4F9A" w:rsidR="00234E67" w:rsidRPr="000D027B" w:rsidRDefault="00234E67" w:rsidP="00E925FF">
            <w:pPr>
              <w:jc w:val="center"/>
              <w:rPr>
                <w:rFonts w:asciiTheme="minorHAnsi" w:hAnsiTheme="minorHAnsi" w:cstheme="minorHAnsi"/>
                <w:bCs/>
                <w:color w:val="000000"/>
                <w:sz w:val="22"/>
                <w:szCs w:val="22"/>
              </w:rPr>
            </w:pPr>
            <w:r w:rsidRPr="000D027B">
              <w:rPr>
                <w:rFonts w:asciiTheme="minorHAnsi" w:hAnsiTheme="minorHAnsi" w:cstheme="minorHAnsi"/>
                <w:bCs/>
                <w:color w:val="000000"/>
                <w:sz w:val="22"/>
                <w:szCs w:val="22"/>
              </w:rPr>
              <w:t>202</w:t>
            </w:r>
            <w:r w:rsidR="000D027B">
              <w:rPr>
                <w:rFonts w:asciiTheme="minorHAnsi" w:hAnsiTheme="minorHAnsi" w:cstheme="minorHAnsi"/>
                <w:bCs/>
                <w:color w:val="000000"/>
                <w:sz w:val="22"/>
                <w:szCs w:val="22"/>
              </w:rPr>
              <w:t>1</w:t>
            </w:r>
          </w:p>
        </w:tc>
        <w:tc>
          <w:tcPr>
            <w:tcW w:w="236" w:type="dxa"/>
            <w:vAlign w:val="bottom"/>
          </w:tcPr>
          <w:p w14:paraId="3CE26B48" w14:textId="77777777" w:rsidR="00234E67" w:rsidRPr="000D027B" w:rsidRDefault="00234E67" w:rsidP="00E925FF">
            <w:pPr>
              <w:rPr>
                <w:rFonts w:asciiTheme="minorHAnsi" w:hAnsiTheme="minorHAnsi" w:cstheme="minorHAnsi"/>
                <w:bCs/>
                <w:color w:val="000000"/>
                <w:sz w:val="22"/>
                <w:szCs w:val="22"/>
              </w:rPr>
            </w:pPr>
          </w:p>
        </w:tc>
        <w:tc>
          <w:tcPr>
            <w:tcW w:w="1150" w:type="dxa"/>
            <w:vAlign w:val="bottom"/>
          </w:tcPr>
          <w:p w14:paraId="553A864B" w14:textId="27C90110" w:rsidR="00234E67" w:rsidRPr="000D027B" w:rsidRDefault="00234E67" w:rsidP="00E925FF">
            <w:pPr>
              <w:jc w:val="center"/>
              <w:rPr>
                <w:rFonts w:asciiTheme="minorHAnsi" w:hAnsiTheme="minorHAnsi" w:cstheme="minorHAnsi"/>
                <w:bCs/>
                <w:color w:val="000000"/>
                <w:sz w:val="22"/>
                <w:szCs w:val="22"/>
              </w:rPr>
            </w:pPr>
            <w:r w:rsidRPr="000D027B">
              <w:rPr>
                <w:rFonts w:asciiTheme="minorHAnsi" w:hAnsiTheme="minorHAnsi" w:cstheme="minorHAnsi"/>
                <w:bCs/>
                <w:color w:val="000000"/>
                <w:sz w:val="22"/>
                <w:szCs w:val="22"/>
              </w:rPr>
              <w:t>202</w:t>
            </w:r>
            <w:r w:rsidR="000D027B">
              <w:rPr>
                <w:rFonts w:asciiTheme="minorHAnsi" w:hAnsiTheme="minorHAnsi" w:cstheme="minorHAnsi"/>
                <w:bCs/>
                <w:color w:val="000000"/>
                <w:sz w:val="22"/>
                <w:szCs w:val="22"/>
              </w:rPr>
              <w:t>2</w:t>
            </w:r>
          </w:p>
        </w:tc>
        <w:tc>
          <w:tcPr>
            <w:tcW w:w="236" w:type="dxa"/>
            <w:vAlign w:val="bottom"/>
          </w:tcPr>
          <w:p w14:paraId="413EBC9E" w14:textId="77777777" w:rsidR="00234E67" w:rsidRPr="000D027B" w:rsidRDefault="00234E67" w:rsidP="00E925FF">
            <w:pPr>
              <w:rPr>
                <w:rFonts w:asciiTheme="minorHAnsi" w:hAnsiTheme="minorHAnsi" w:cstheme="minorHAnsi"/>
                <w:bCs/>
                <w:color w:val="000000"/>
                <w:sz w:val="22"/>
                <w:szCs w:val="22"/>
              </w:rPr>
            </w:pPr>
          </w:p>
        </w:tc>
        <w:tc>
          <w:tcPr>
            <w:tcW w:w="1200" w:type="dxa"/>
            <w:vAlign w:val="bottom"/>
          </w:tcPr>
          <w:p w14:paraId="1ED6DD48" w14:textId="0FCA3BB2" w:rsidR="00234E67" w:rsidRPr="000D027B" w:rsidRDefault="00234E67" w:rsidP="00E925FF">
            <w:pPr>
              <w:jc w:val="center"/>
              <w:rPr>
                <w:rFonts w:asciiTheme="minorHAnsi" w:hAnsiTheme="minorHAnsi" w:cstheme="minorHAnsi"/>
                <w:bCs/>
                <w:color w:val="000000"/>
                <w:sz w:val="22"/>
                <w:szCs w:val="22"/>
              </w:rPr>
            </w:pPr>
            <w:r w:rsidRPr="000D027B">
              <w:rPr>
                <w:rFonts w:asciiTheme="minorHAnsi" w:hAnsiTheme="minorHAnsi" w:cstheme="minorHAnsi"/>
                <w:bCs/>
                <w:color w:val="000000"/>
                <w:sz w:val="22"/>
                <w:szCs w:val="22"/>
              </w:rPr>
              <w:t>202</w:t>
            </w:r>
            <w:r w:rsidR="000D027B">
              <w:rPr>
                <w:rFonts w:asciiTheme="minorHAnsi" w:hAnsiTheme="minorHAnsi" w:cstheme="minorHAnsi"/>
                <w:bCs/>
                <w:color w:val="000000"/>
                <w:sz w:val="22"/>
                <w:szCs w:val="22"/>
              </w:rPr>
              <w:t>1</w:t>
            </w:r>
          </w:p>
        </w:tc>
      </w:tr>
      <w:tr w:rsidR="00234E67" w:rsidRPr="000D027B" w14:paraId="730509F1" w14:textId="77777777" w:rsidTr="00E925FF">
        <w:tc>
          <w:tcPr>
            <w:tcW w:w="3843" w:type="dxa"/>
            <w:vAlign w:val="bottom"/>
          </w:tcPr>
          <w:p w14:paraId="2AD2DE1E" w14:textId="77777777" w:rsidR="00234E67" w:rsidRPr="000D027B" w:rsidRDefault="00234E67" w:rsidP="00E925FF">
            <w:pPr>
              <w:rPr>
                <w:rFonts w:asciiTheme="minorHAnsi" w:hAnsiTheme="minorHAnsi" w:cstheme="minorHAnsi"/>
                <w:sz w:val="22"/>
                <w:szCs w:val="22"/>
              </w:rPr>
            </w:pPr>
          </w:p>
        </w:tc>
        <w:tc>
          <w:tcPr>
            <w:tcW w:w="5477" w:type="dxa"/>
            <w:gridSpan w:val="7"/>
            <w:vAlign w:val="bottom"/>
          </w:tcPr>
          <w:p w14:paraId="769FFEF6" w14:textId="77777777" w:rsidR="00234E67" w:rsidRPr="000D027B" w:rsidRDefault="00234E67" w:rsidP="00E925FF">
            <w:pPr>
              <w:pStyle w:val="acctfourfigures"/>
              <w:tabs>
                <w:tab w:val="clear" w:pos="765"/>
              </w:tabs>
              <w:spacing w:line="240" w:lineRule="atLeast"/>
              <w:ind w:left="-79" w:right="-7"/>
              <w:jc w:val="center"/>
              <w:rPr>
                <w:rFonts w:asciiTheme="minorHAnsi" w:hAnsiTheme="minorHAnsi" w:cstheme="minorHAnsi"/>
                <w:szCs w:val="22"/>
                <w:lang w:bidi="th-TH"/>
              </w:rPr>
            </w:pPr>
            <w:r w:rsidRPr="000D027B">
              <w:rPr>
                <w:rFonts w:asciiTheme="minorHAnsi" w:hAnsiTheme="minorHAnsi" w:cstheme="minorHAnsi"/>
                <w:b/>
                <w:i/>
                <w:iCs/>
                <w:szCs w:val="22"/>
                <w:cs/>
                <w:lang w:bidi="th-TH"/>
              </w:rPr>
              <w:t>(</w:t>
            </w:r>
            <w:r w:rsidRPr="000D027B">
              <w:rPr>
                <w:rFonts w:asciiTheme="minorHAnsi" w:hAnsiTheme="minorHAnsi" w:cstheme="minorHAnsi"/>
                <w:bCs/>
                <w:i/>
                <w:iCs/>
                <w:szCs w:val="22"/>
                <w:lang w:bidi="th-TH"/>
              </w:rPr>
              <w:t>in thousand Baht)</w:t>
            </w:r>
          </w:p>
        </w:tc>
      </w:tr>
      <w:tr w:rsidR="00234E67" w:rsidRPr="000D027B" w14:paraId="0A311161" w14:textId="77777777" w:rsidTr="00E925FF">
        <w:tc>
          <w:tcPr>
            <w:tcW w:w="3843" w:type="dxa"/>
            <w:vAlign w:val="bottom"/>
          </w:tcPr>
          <w:p w14:paraId="235B5604" w14:textId="56E516DA" w:rsidR="00234E67" w:rsidRPr="000D027B" w:rsidRDefault="00CF5934" w:rsidP="00E925FF">
            <w:pPr>
              <w:tabs>
                <w:tab w:val="left" w:pos="360"/>
              </w:tabs>
              <w:rPr>
                <w:rFonts w:asciiTheme="minorHAnsi" w:hAnsiTheme="minorHAnsi" w:cstheme="minorHAnsi"/>
                <w:sz w:val="22"/>
                <w:szCs w:val="22"/>
              </w:rPr>
            </w:pPr>
            <w:r w:rsidRPr="002D6697">
              <w:rPr>
                <w:rFonts w:asciiTheme="minorHAnsi" w:hAnsiTheme="minorHAnsi" w:cstheme="minorHAnsi"/>
                <w:snapToGrid w:val="0"/>
                <w:sz w:val="22"/>
                <w:szCs w:val="22"/>
                <w:lang w:eastAsia="th-TH"/>
              </w:rPr>
              <w:t xml:space="preserve">As at </w:t>
            </w:r>
            <w:r w:rsidRPr="002D6697">
              <w:rPr>
                <w:rFonts w:asciiTheme="minorHAnsi" w:hAnsiTheme="minorHAnsi" w:cstheme="minorHAnsi"/>
                <w:snapToGrid w:val="0"/>
                <w:sz w:val="22"/>
                <w:szCs w:val="22"/>
                <w:cs/>
                <w:lang w:eastAsia="th-TH"/>
              </w:rPr>
              <w:t xml:space="preserve">1 </w:t>
            </w:r>
            <w:r w:rsidRPr="002D6697">
              <w:rPr>
                <w:rFonts w:asciiTheme="minorHAnsi" w:hAnsiTheme="minorHAnsi" w:cstheme="minorHAnsi"/>
                <w:snapToGrid w:val="0"/>
                <w:sz w:val="22"/>
                <w:szCs w:val="22"/>
                <w:lang w:eastAsia="th-TH"/>
              </w:rPr>
              <w:t>November 2021</w:t>
            </w:r>
            <w:r>
              <w:rPr>
                <w:rFonts w:asciiTheme="minorHAnsi" w:hAnsiTheme="minorHAnsi" w:cs="Browallia New"/>
                <w:snapToGrid w:val="0"/>
                <w:sz w:val="22"/>
                <w:szCs w:val="28"/>
                <w:lang w:eastAsia="th-TH"/>
              </w:rPr>
              <w:t>/2020</w:t>
            </w:r>
          </w:p>
        </w:tc>
        <w:tc>
          <w:tcPr>
            <w:tcW w:w="1215" w:type="dxa"/>
            <w:shd w:val="clear" w:color="auto" w:fill="auto"/>
            <w:vAlign w:val="bottom"/>
          </w:tcPr>
          <w:p w14:paraId="01FFADD9" w14:textId="07C30D21" w:rsidR="00234E67" w:rsidRPr="000D027B" w:rsidRDefault="004B0C32" w:rsidP="00E925FF">
            <w:pPr>
              <w:pStyle w:val="acctfourfigures"/>
              <w:tabs>
                <w:tab w:val="clear" w:pos="765"/>
              </w:tabs>
              <w:spacing w:line="240" w:lineRule="atLeast"/>
              <w:ind w:left="-79" w:right="-7"/>
              <w:jc w:val="right"/>
              <w:rPr>
                <w:rFonts w:asciiTheme="minorHAnsi" w:hAnsiTheme="minorHAnsi" w:cstheme="minorHAnsi"/>
                <w:szCs w:val="22"/>
                <w:lang w:val="en-US" w:bidi="th-TH"/>
              </w:rPr>
            </w:pPr>
            <w:r w:rsidRPr="004B0C32">
              <w:rPr>
                <w:rFonts w:asciiTheme="minorHAnsi" w:hAnsiTheme="minorHAnsi" w:cstheme="minorHAnsi"/>
                <w:szCs w:val="22"/>
                <w:lang w:val="en-US" w:bidi="th-TH"/>
              </w:rPr>
              <w:t>32,440</w:t>
            </w:r>
          </w:p>
        </w:tc>
        <w:tc>
          <w:tcPr>
            <w:tcW w:w="236" w:type="dxa"/>
            <w:shd w:val="clear" w:color="auto" w:fill="auto"/>
            <w:vAlign w:val="bottom"/>
          </w:tcPr>
          <w:p w14:paraId="48BD21DE" w14:textId="77777777" w:rsidR="00234E67" w:rsidRPr="000D027B" w:rsidRDefault="00234E67" w:rsidP="00E925FF">
            <w:pPr>
              <w:tabs>
                <w:tab w:val="decimal" w:pos="882"/>
              </w:tabs>
              <w:ind w:left="-79" w:right="-108"/>
              <w:rPr>
                <w:rFonts w:asciiTheme="minorHAnsi" w:hAnsiTheme="minorHAnsi" w:cstheme="minorHAnsi"/>
                <w:b/>
                <w:sz w:val="22"/>
                <w:szCs w:val="22"/>
              </w:rPr>
            </w:pPr>
          </w:p>
        </w:tc>
        <w:tc>
          <w:tcPr>
            <w:tcW w:w="1204" w:type="dxa"/>
            <w:shd w:val="clear" w:color="auto" w:fill="auto"/>
            <w:vAlign w:val="bottom"/>
          </w:tcPr>
          <w:p w14:paraId="1AC918CC" w14:textId="75373333" w:rsidR="00234E67" w:rsidRPr="000D027B" w:rsidRDefault="000D027B" w:rsidP="00E925FF">
            <w:pPr>
              <w:pStyle w:val="acctfourfigures"/>
              <w:tabs>
                <w:tab w:val="clear" w:pos="765"/>
              </w:tabs>
              <w:spacing w:line="240" w:lineRule="atLeast"/>
              <w:ind w:left="-79" w:right="41"/>
              <w:jc w:val="right"/>
              <w:rPr>
                <w:rFonts w:asciiTheme="minorHAnsi" w:hAnsiTheme="minorHAnsi" w:cstheme="minorHAnsi"/>
                <w:szCs w:val="22"/>
                <w:lang w:val="en-US" w:bidi="th-TH"/>
              </w:rPr>
            </w:pPr>
            <w:r>
              <w:rPr>
                <w:rFonts w:asciiTheme="minorHAnsi" w:hAnsiTheme="minorHAnsi" w:cstheme="minorHAnsi"/>
                <w:szCs w:val="22"/>
                <w:lang w:val="en-US" w:bidi="th-TH"/>
              </w:rPr>
              <w:t>35,944</w:t>
            </w:r>
          </w:p>
        </w:tc>
        <w:tc>
          <w:tcPr>
            <w:tcW w:w="236" w:type="dxa"/>
            <w:shd w:val="clear" w:color="auto" w:fill="auto"/>
            <w:vAlign w:val="bottom"/>
          </w:tcPr>
          <w:p w14:paraId="2FC8F7BE" w14:textId="77777777" w:rsidR="00234E67" w:rsidRPr="000D027B" w:rsidRDefault="00234E67" w:rsidP="00E925FF">
            <w:pPr>
              <w:tabs>
                <w:tab w:val="decimal" w:pos="882"/>
              </w:tabs>
              <w:ind w:left="-79" w:right="-108"/>
              <w:rPr>
                <w:rFonts w:asciiTheme="minorHAnsi" w:hAnsiTheme="minorHAnsi" w:cstheme="minorHAnsi"/>
                <w:b/>
                <w:sz w:val="22"/>
                <w:szCs w:val="22"/>
              </w:rPr>
            </w:pPr>
          </w:p>
        </w:tc>
        <w:tc>
          <w:tcPr>
            <w:tcW w:w="1150" w:type="dxa"/>
            <w:shd w:val="clear" w:color="auto" w:fill="auto"/>
            <w:vAlign w:val="bottom"/>
          </w:tcPr>
          <w:p w14:paraId="4BD4FF40" w14:textId="05F1989F" w:rsidR="00234E67" w:rsidRPr="000D027B" w:rsidRDefault="007E5168" w:rsidP="00E925FF">
            <w:pPr>
              <w:pStyle w:val="acctfourfigures"/>
              <w:tabs>
                <w:tab w:val="clear" w:pos="765"/>
              </w:tabs>
              <w:spacing w:line="240" w:lineRule="atLeast"/>
              <w:ind w:left="-79" w:right="-7"/>
              <w:jc w:val="right"/>
              <w:rPr>
                <w:rFonts w:asciiTheme="minorHAnsi" w:hAnsiTheme="minorHAnsi" w:cstheme="minorHAnsi"/>
                <w:szCs w:val="22"/>
                <w:lang w:val="en-US" w:bidi="th-TH"/>
              </w:rPr>
            </w:pPr>
            <w:r w:rsidRPr="007E5168">
              <w:rPr>
                <w:rFonts w:asciiTheme="minorHAnsi" w:hAnsiTheme="minorHAnsi" w:cstheme="minorHAnsi"/>
                <w:szCs w:val="22"/>
                <w:lang w:val="en-US" w:bidi="th-TH"/>
              </w:rPr>
              <w:t>24,730</w:t>
            </w:r>
          </w:p>
        </w:tc>
        <w:tc>
          <w:tcPr>
            <w:tcW w:w="236" w:type="dxa"/>
            <w:shd w:val="clear" w:color="auto" w:fill="auto"/>
            <w:vAlign w:val="bottom"/>
          </w:tcPr>
          <w:p w14:paraId="4551222D" w14:textId="77777777" w:rsidR="00234E67" w:rsidRPr="000D027B" w:rsidRDefault="00234E67" w:rsidP="00E925FF">
            <w:pPr>
              <w:tabs>
                <w:tab w:val="decimal" w:pos="882"/>
              </w:tabs>
              <w:ind w:left="-79" w:right="-108"/>
              <w:rPr>
                <w:rFonts w:asciiTheme="minorHAnsi" w:hAnsiTheme="minorHAnsi" w:cstheme="minorHAnsi"/>
                <w:b/>
                <w:sz w:val="22"/>
                <w:szCs w:val="22"/>
              </w:rPr>
            </w:pPr>
          </w:p>
        </w:tc>
        <w:tc>
          <w:tcPr>
            <w:tcW w:w="1200" w:type="dxa"/>
            <w:shd w:val="clear" w:color="auto" w:fill="auto"/>
            <w:vAlign w:val="bottom"/>
          </w:tcPr>
          <w:p w14:paraId="5498EFB7" w14:textId="42F3CA3D" w:rsidR="00234E67" w:rsidRPr="000D027B" w:rsidRDefault="000D027B" w:rsidP="00E925FF">
            <w:pPr>
              <w:pStyle w:val="acctfourfigures"/>
              <w:tabs>
                <w:tab w:val="clear" w:pos="765"/>
              </w:tabs>
              <w:spacing w:line="240" w:lineRule="atLeast"/>
              <w:ind w:left="-79" w:right="46"/>
              <w:jc w:val="right"/>
              <w:rPr>
                <w:rFonts w:asciiTheme="minorHAnsi" w:hAnsiTheme="minorHAnsi" w:cstheme="minorHAnsi"/>
                <w:szCs w:val="22"/>
                <w:lang w:val="en-US" w:bidi="th-TH"/>
              </w:rPr>
            </w:pPr>
            <w:r>
              <w:rPr>
                <w:rFonts w:asciiTheme="minorHAnsi" w:hAnsiTheme="minorHAnsi" w:cstheme="minorHAnsi"/>
                <w:szCs w:val="22"/>
                <w:lang w:val="en-US" w:bidi="th-TH"/>
              </w:rPr>
              <w:t>28,238</w:t>
            </w:r>
          </w:p>
        </w:tc>
      </w:tr>
      <w:tr w:rsidR="00234E67" w:rsidRPr="000D027B" w14:paraId="638E9D47" w14:textId="77777777" w:rsidTr="00E925FF">
        <w:tc>
          <w:tcPr>
            <w:tcW w:w="3843" w:type="dxa"/>
            <w:vAlign w:val="bottom"/>
          </w:tcPr>
          <w:p w14:paraId="17747E2C" w14:textId="77777777" w:rsidR="00234E67" w:rsidRPr="000D027B" w:rsidRDefault="00234E67" w:rsidP="00E925FF">
            <w:pPr>
              <w:tabs>
                <w:tab w:val="left" w:pos="360"/>
              </w:tabs>
              <w:rPr>
                <w:rFonts w:asciiTheme="minorHAnsi" w:hAnsiTheme="minorHAnsi" w:cstheme="minorHAnsi"/>
                <w:sz w:val="22"/>
                <w:szCs w:val="22"/>
                <w:cs/>
              </w:rPr>
            </w:pPr>
          </w:p>
        </w:tc>
        <w:tc>
          <w:tcPr>
            <w:tcW w:w="1215" w:type="dxa"/>
            <w:shd w:val="clear" w:color="auto" w:fill="auto"/>
            <w:vAlign w:val="bottom"/>
          </w:tcPr>
          <w:p w14:paraId="6B191FD8" w14:textId="77777777" w:rsidR="00234E67" w:rsidRPr="000D027B" w:rsidRDefault="00234E67" w:rsidP="00E925FF">
            <w:pPr>
              <w:pStyle w:val="acctfourfigures"/>
              <w:tabs>
                <w:tab w:val="clear" w:pos="765"/>
                <w:tab w:val="decimal" w:pos="828"/>
              </w:tabs>
              <w:spacing w:line="240" w:lineRule="atLeast"/>
              <w:ind w:left="-79" w:right="-108"/>
              <w:rPr>
                <w:rFonts w:asciiTheme="minorHAnsi" w:hAnsiTheme="minorHAnsi" w:cstheme="minorHAnsi"/>
                <w:szCs w:val="22"/>
                <w:lang w:val="en-US" w:bidi="th-TH"/>
              </w:rPr>
            </w:pPr>
          </w:p>
        </w:tc>
        <w:tc>
          <w:tcPr>
            <w:tcW w:w="236" w:type="dxa"/>
            <w:shd w:val="clear" w:color="auto" w:fill="auto"/>
            <w:vAlign w:val="bottom"/>
          </w:tcPr>
          <w:p w14:paraId="3DE794B5" w14:textId="77777777" w:rsidR="00234E67" w:rsidRPr="000D027B" w:rsidRDefault="00234E67" w:rsidP="00E925FF">
            <w:pPr>
              <w:tabs>
                <w:tab w:val="decimal" w:pos="882"/>
              </w:tabs>
              <w:ind w:left="-79" w:right="-108"/>
              <w:rPr>
                <w:rFonts w:asciiTheme="minorHAnsi" w:hAnsiTheme="minorHAnsi" w:cstheme="minorHAnsi"/>
                <w:b/>
                <w:sz w:val="22"/>
                <w:szCs w:val="22"/>
              </w:rPr>
            </w:pPr>
          </w:p>
        </w:tc>
        <w:tc>
          <w:tcPr>
            <w:tcW w:w="1204" w:type="dxa"/>
            <w:shd w:val="clear" w:color="auto" w:fill="auto"/>
            <w:vAlign w:val="bottom"/>
          </w:tcPr>
          <w:p w14:paraId="7840CBAD" w14:textId="77777777" w:rsidR="00234E67" w:rsidRPr="000D027B" w:rsidRDefault="00234E67" w:rsidP="00E925FF">
            <w:pPr>
              <w:pStyle w:val="acctfourfigures"/>
              <w:tabs>
                <w:tab w:val="clear" w:pos="765"/>
                <w:tab w:val="decimal" w:pos="828"/>
              </w:tabs>
              <w:spacing w:line="240" w:lineRule="atLeast"/>
              <w:ind w:left="-79" w:right="41"/>
              <w:rPr>
                <w:rFonts w:asciiTheme="minorHAnsi" w:hAnsiTheme="minorHAnsi" w:cstheme="minorHAnsi"/>
                <w:szCs w:val="22"/>
                <w:lang w:val="en-US" w:bidi="th-TH"/>
              </w:rPr>
            </w:pPr>
          </w:p>
        </w:tc>
        <w:tc>
          <w:tcPr>
            <w:tcW w:w="236" w:type="dxa"/>
            <w:shd w:val="clear" w:color="auto" w:fill="auto"/>
            <w:vAlign w:val="bottom"/>
          </w:tcPr>
          <w:p w14:paraId="68D2A993" w14:textId="77777777" w:rsidR="00234E67" w:rsidRPr="000D027B" w:rsidRDefault="00234E67" w:rsidP="00E925FF">
            <w:pPr>
              <w:tabs>
                <w:tab w:val="decimal" w:pos="882"/>
              </w:tabs>
              <w:ind w:left="-79" w:right="-108"/>
              <w:rPr>
                <w:rFonts w:asciiTheme="minorHAnsi" w:hAnsiTheme="minorHAnsi" w:cstheme="minorHAnsi"/>
                <w:b/>
                <w:sz w:val="22"/>
                <w:szCs w:val="22"/>
              </w:rPr>
            </w:pPr>
          </w:p>
        </w:tc>
        <w:tc>
          <w:tcPr>
            <w:tcW w:w="1150" w:type="dxa"/>
            <w:shd w:val="clear" w:color="auto" w:fill="auto"/>
            <w:vAlign w:val="bottom"/>
          </w:tcPr>
          <w:p w14:paraId="74C064CF" w14:textId="77777777" w:rsidR="00234E67" w:rsidRPr="000D027B" w:rsidRDefault="00234E67" w:rsidP="00E925FF">
            <w:pPr>
              <w:pStyle w:val="acctfourfigures"/>
              <w:tabs>
                <w:tab w:val="clear" w:pos="765"/>
                <w:tab w:val="decimal" w:pos="783"/>
              </w:tabs>
              <w:spacing w:line="240" w:lineRule="atLeast"/>
              <w:ind w:left="-79"/>
              <w:rPr>
                <w:rFonts w:asciiTheme="minorHAnsi" w:hAnsiTheme="minorHAnsi" w:cstheme="minorHAnsi"/>
                <w:szCs w:val="22"/>
                <w:lang w:val="en-US" w:bidi="th-TH"/>
              </w:rPr>
            </w:pPr>
          </w:p>
        </w:tc>
        <w:tc>
          <w:tcPr>
            <w:tcW w:w="236" w:type="dxa"/>
            <w:shd w:val="clear" w:color="auto" w:fill="auto"/>
            <w:vAlign w:val="bottom"/>
          </w:tcPr>
          <w:p w14:paraId="13E8556F" w14:textId="77777777" w:rsidR="00234E67" w:rsidRPr="000D027B" w:rsidRDefault="00234E67" w:rsidP="00E925FF">
            <w:pPr>
              <w:tabs>
                <w:tab w:val="decimal" w:pos="882"/>
              </w:tabs>
              <w:ind w:left="-79" w:right="-108"/>
              <w:rPr>
                <w:rFonts w:asciiTheme="minorHAnsi" w:hAnsiTheme="minorHAnsi" w:cstheme="minorHAnsi"/>
                <w:b/>
                <w:sz w:val="22"/>
                <w:szCs w:val="22"/>
              </w:rPr>
            </w:pPr>
          </w:p>
        </w:tc>
        <w:tc>
          <w:tcPr>
            <w:tcW w:w="1200" w:type="dxa"/>
            <w:shd w:val="clear" w:color="auto" w:fill="auto"/>
            <w:vAlign w:val="bottom"/>
          </w:tcPr>
          <w:p w14:paraId="53223D18" w14:textId="77777777" w:rsidR="00234E67" w:rsidRPr="000D027B" w:rsidRDefault="00234E67" w:rsidP="00E925FF">
            <w:pPr>
              <w:pStyle w:val="acctfourfigures"/>
              <w:tabs>
                <w:tab w:val="clear" w:pos="765"/>
                <w:tab w:val="decimal" w:pos="847"/>
              </w:tabs>
              <w:spacing w:line="240" w:lineRule="atLeast"/>
              <w:ind w:left="-79" w:right="46"/>
              <w:rPr>
                <w:rFonts w:asciiTheme="minorHAnsi" w:hAnsiTheme="minorHAnsi" w:cstheme="minorHAnsi"/>
                <w:szCs w:val="22"/>
                <w:lang w:val="en-US" w:bidi="th-TH"/>
              </w:rPr>
            </w:pPr>
          </w:p>
        </w:tc>
      </w:tr>
      <w:tr w:rsidR="00234E67" w:rsidRPr="000D027B" w14:paraId="1FB28CF2" w14:textId="77777777" w:rsidTr="00E925FF">
        <w:tc>
          <w:tcPr>
            <w:tcW w:w="3843" w:type="dxa"/>
            <w:vAlign w:val="bottom"/>
          </w:tcPr>
          <w:p w14:paraId="7134ABA5" w14:textId="77777777" w:rsidR="00234E67" w:rsidRPr="000D027B" w:rsidRDefault="00234E67" w:rsidP="00E925FF">
            <w:pPr>
              <w:ind w:left="342" w:hanging="342"/>
              <w:rPr>
                <w:rFonts w:asciiTheme="minorHAnsi" w:hAnsiTheme="minorHAnsi" w:cstheme="minorHAnsi"/>
                <w:b/>
                <w:bCs/>
                <w:sz w:val="22"/>
                <w:szCs w:val="22"/>
                <w:cs/>
              </w:rPr>
            </w:pPr>
            <w:r w:rsidRPr="000D027B">
              <w:rPr>
                <w:rFonts w:asciiTheme="minorHAnsi" w:hAnsiTheme="minorHAnsi" w:cstheme="minorHAnsi"/>
                <w:b/>
                <w:bCs/>
                <w:sz w:val="22"/>
                <w:szCs w:val="22"/>
              </w:rPr>
              <w:t>Include in profit or loss:</w:t>
            </w:r>
          </w:p>
        </w:tc>
        <w:tc>
          <w:tcPr>
            <w:tcW w:w="1215" w:type="dxa"/>
            <w:shd w:val="clear" w:color="auto" w:fill="auto"/>
            <w:vAlign w:val="bottom"/>
          </w:tcPr>
          <w:p w14:paraId="0CA9C6A4" w14:textId="77777777" w:rsidR="00234E67" w:rsidRPr="000D027B" w:rsidRDefault="00234E67" w:rsidP="00E925FF">
            <w:pPr>
              <w:pStyle w:val="acctfourfigures"/>
              <w:tabs>
                <w:tab w:val="clear" w:pos="765"/>
                <w:tab w:val="decimal" w:pos="828"/>
              </w:tabs>
              <w:spacing w:line="240" w:lineRule="atLeast"/>
              <w:ind w:left="-79" w:right="-108"/>
              <w:rPr>
                <w:rFonts w:asciiTheme="minorHAnsi" w:hAnsiTheme="minorHAnsi" w:cstheme="minorHAnsi"/>
                <w:szCs w:val="22"/>
                <w:lang w:val="en-US" w:bidi="th-TH"/>
              </w:rPr>
            </w:pPr>
          </w:p>
        </w:tc>
        <w:tc>
          <w:tcPr>
            <w:tcW w:w="236" w:type="dxa"/>
            <w:shd w:val="clear" w:color="auto" w:fill="auto"/>
            <w:vAlign w:val="bottom"/>
          </w:tcPr>
          <w:p w14:paraId="6836320E" w14:textId="77777777" w:rsidR="00234E67" w:rsidRPr="000D027B" w:rsidRDefault="00234E67" w:rsidP="00E925FF">
            <w:pPr>
              <w:tabs>
                <w:tab w:val="decimal" w:pos="882"/>
              </w:tabs>
              <w:ind w:left="-79" w:right="-108"/>
              <w:rPr>
                <w:rFonts w:asciiTheme="minorHAnsi" w:hAnsiTheme="minorHAnsi" w:cstheme="minorHAnsi"/>
                <w:b/>
                <w:sz w:val="22"/>
                <w:szCs w:val="22"/>
              </w:rPr>
            </w:pPr>
          </w:p>
        </w:tc>
        <w:tc>
          <w:tcPr>
            <w:tcW w:w="1204" w:type="dxa"/>
            <w:shd w:val="clear" w:color="auto" w:fill="auto"/>
            <w:vAlign w:val="bottom"/>
          </w:tcPr>
          <w:p w14:paraId="022B30EF" w14:textId="77777777" w:rsidR="00234E67" w:rsidRPr="000D027B" w:rsidRDefault="00234E67" w:rsidP="00E925FF">
            <w:pPr>
              <w:pStyle w:val="acctfourfigures"/>
              <w:tabs>
                <w:tab w:val="clear" w:pos="765"/>
                <w:tab w:val="decimal" w:pos="828"/>
              </w:tabs>
              <w:spacing w:line="240" w:lineRule="atLeast"/>
              <w:ind w:left="-79" w:right="41"/>
              <w:rPr>
                <w:rFonts w:asciiTheme="minorHAnsi" w:hAnsiTheme="minorHAnsi" w:cstheme="minorHAnsi"/>
                <w:szCs w:val="22"/>
                <w:lang w:val="en-US" w:bidi="th-TH"/>
              </w:rPr>
            </w:pPr>
          </w:p>
        </w:tc>
        <w:tc>
          <w:tcPr>
            <w:tcW w:w="236" w:type="dxa"/>
            <w:shd w:val="clear" w:color="auto" w:fill="auto"/>
            <w:vAlign w:val="bottom"/>
          </w:tcPr>
          <w:p w14:paraId="4E00FF3D" w14:textId="77777777" w:rsidR="00234E67" w:rsidRPr="000D027B" w:rsidRDefault="00234E67" w:rsidP="00E925FF">
            <w:pPr>
              <w:tabs>
                <w:tab w:val="decimal" w:pos="882"/>
              </w:tabs>
              <w:ind w:left="-79" w:right="-108"/>
              <w:rPr>
                <w:rFonts w:asciiTheme="minorHAnsi" w:hAnsiTheme="minorHAnsi" w:cstheme="minorHAnsi"/>
                <w:b/>
                <w:sz w:val="22"/>
                <w:szCs w:val="22"/>
              </w:rPr>
            </w:pPr>
          </w:p>
        </w:tc>
        <w:tc>
          <w:tcPr>
            <w:tcW w:w="1150" w:type="dxa"/>
            <w:shd w:val="clear" w:color="auto" w:fill="auto"/>
            <w:vAlign w:val="bottom"/>
          </w:tcPr>
          <w:p w14:paraId="174CACC5" w14:textId="77777777" w:rsidR="00234E67" w:rsidRPr="000D027B" w:rsidRDefault="00234E67" w:rsidP="00E925FF">
            <w:pPr>
              <w:pStyle w:val="acctfourfigures"/>
              <w:tabs>
                <w:tab w:val="clear" w:pos="765"/>
                <w:tab w:val="decimal" w:pos="783"/>
              </w:tabs>
              <w:spacing w:line="240" w:lineRule="atLeast"/>
              <w:ind w:left="-79"/>
              <w:rPr>
                <w:rFonts w:asciiTheme="minorHAnsi" w:hAnsiTheme="minorHAnsi" w:cstheme="minorHAnsi"/>
                <w:szCs w:val="22"/>
                <w:lang w:val="en-US" w:bidi="th-TH"/>
              </w:rPr>
            </w:pPr>
          </w:p>
        </w:tc>
        <w:tc>
          <w:tcPr>
            <w:tcW w:w="236" w:type="dxa"/>
            <w:shd w:val="clear" w:color="auto" w:fill="auto"/>
            <w:vAlign w:val="bottom"/>
          </w:tcPr>
          <w:p w14:paraId="738CB15E" w14:textId="77777777" w:rsidR="00234E67" w:rsidRPr="000D027B" w:rsidRDefault="00234E67" w:rsidP="00E925FF">
            <w:pPr>
              <w:tabs>
                <w:tab w:val="decimal" w:pos="882"/>
              </w:tabs>
              <w:ind w:left="-79" w:right="-108"/>
              <w:rPr>
                <w:rFonts w:asciiTheme="minorHAnsi" w:hAnsiTheme="minorHAnsi" w:cstheme="minorHAnsi"/>
                <w:b/>
                <w:sz w:val="22"/>
                <w:szCs w:val="22"/>
              </w:rPr>
            </w:pPr>
          </w:p>
        </w:tc>
        <w:tc>
          <w:tcPr>
            <w:tcW w:w="1200" w:type="dxa"/>
            <w:shd w:val="clear" w:color="auto" w:fill="auto"/>
            <w:vAlign w:val="bottom"/>
          </w:tcPr>
          <w:p w14:paraId="777D5F00" w14:textId="77777777" w:rsidR="00234E67" w:rsidRPr="000D027B" w:rsidRDefault="00234E67" w:rsidP="00E925FF">
            <w:pPr>
              <w:pStyle w:val="acctfourfigures"/>
              <w:tabs>
                <w:tab w:val="clear" w:pos="765"/>
                <w:tab w:val="decimal" w:pos="847"/>
              </w:tabs>
              <w:spacing w:line="240" w:lineRule="atLeast"/>
              <w:ind w:left="-79" w:right="46"/>
              <w:rPr>
                <w:rFonts w:asciiTheme="minorHAnsi" w:hAnsiTheme="minorHAnsi" w:cstheme="minorHAnsi"/>
                <w:szCs w:val="22"/>
                <w:lang w:val="en-US" w:bidi="th-TH"/>
              </w:rPr>
            </w:pPr>
          </w:p>
        </w:tc>
      </w:tr>
      <w:tr w:rsidR="001601B5" w:rsidRPr="000D027B" w14:paraId="4912AD77" w14:textId="77777777" w:rsidTr="00E925FF">
        <w:tc>
          <w:tcPr>
            <w:tcW w:w="3843" w:type="dxa"/>
            <w:vAlign w:val="bottom"/>
          </w:tcPr>
          <w:p w14:paraId="1FD5E2D4" w14:textId="77777777" w:rsidR="001601B5" w:rsidRPr="000D027B" w:rsidRDefault="001601B5" w:rsidP="001601B5">
            <w:pPr>
              <w:ind w:left="342" w:hanging="342"/>
              <w:rPr>
                <w:rFonts w:asciiTheme="minorHAnsi" w:hAnsiTheme="minorHAnsi" w:cstheme="minorHAnsi"/>
                <w:sz w:val="22"/>
                <w:szCs w:val="22"/>
                <w:cs/>
              </w:rPr>
            </w:pPr>
            <w:r w:rsidRPr="000D027B">
              <w:rPr>
                <w:rFonts w:asciiTheme="minorHAnsi" w:hAnsiTheme="minorHAnsi" w:cstheme="minorHAnsi"/>
                <w:sz w:val="22"/>
                <w:szCs w:val="22"/>
              </w:rPr>
              <w:t xml:space="preserve">Current service cost </w:t>
            </w:r>
          </w:p>
        </w:tc>
        <w:tc>
          <w:tcPr>
            <w:tcW w:w="1215" w:type="dxa"/>
            <w:shd w:val="clear" w:color="auto" w:fill="auto"/>
          </w:tcPr>
          <w:p w14:paraId="6B6B9A5B" w14:textId="42044CC8" w:rsidR="001601B5" w:rsidRPr="000D027B" w:rsidRDefault="001601B5" w:rsidP="001601B5">
            <w:pPr>
              <w:pStyle w:val="acctfourfigures"/>
              <w:tabs>
                <w:tab w:val="clear" w:pos="765"/>
              </w:tabs>
              <w:spacing w:line="240" w:lineRule="atLeast"/>
              <w:ind w:left="-79" w:right="41"/>
              <w:jc w:val="right"/>
              <w:rPr>
                <w:rFonts w:asciiTheme="minorHAnsi" w:hAnsiTheme="minorHAnsi" w:cstheme="minorHAnsi"/>
                <w:szCs w:val="22"/>
                <w:lang w:val="en-US" w:bidi="th-TH"/>
              </w:rPr>
            </w:pPr>
            <w:r w:rsidRPr="001601B5">
              <w:rPr>
                <w:rFonts w:asciiTheme="minorHAnsi" w:hAnsiTheme="minorHAnsi" w:cstheme="minorHAnsi"/>
                <w:szCs w:val="22"/>
                <w:lang w:val="en-US" w:bidi="th-TH"/>
              </w:rPr>
              <w:t>4,928</w:t>
            </w:r>
          </w:p>
        </w:tc>
        <w:tc>
          <w:tcPr>
            <w:tcW w:w="236" w:type="dxa"/>
            <w:shd w:val="clear" w:color="auto" w:fill="auto"/>
            <w:vAlign w:val="bottom"/>
          </w:tcPr>
          <w:p w14:paraId="1A0D8FDE" w14:textId="77777777" w:rsidR="001601B5" w:rsidRPr="000D027B" w:rsidRDefault="001601B5" w:rsidP="001601B5">
            <w:pPr>
              <w:tabs>
                <w:tab w:val="decimal" w:pos="882"/>
              </w:tabs>
              <w:ind w:left="-79" w:right="-108"/>
              <w:rPr>
                <w:rFonts w:asciiTheme="minorHAnsi" w:hAnsiTheme="minorHAnsi" w:cstheme="minorHAnsi"/>
                <w:b/>
                <w:sz w:val="22"/>
                <w:szCs w:val="22"/>
              </w:rPr>
            </w:pPr>
          </w:p>
        </w:tc>
        <w:tc>
          <w:tcPr>
            <w:tcW w:w="1204" w:type="dxa"/>
            <w:shd w:val="clear" w:color="auto" w:fill="auto"/>
            <w:vAlign w:val="bottom"/>
          </w:tcPr>
          <w:p w14:paraId="15550667" w14:textId="7B575292" w:rsidR="001601B5" w:rsidRPr="000D027B" w:rsidRDefault="001601B5" w:rsidP="001601B5">
            <w:pPr>
              <w:pStyle w:val="acctfourfigures"/>
              <w:tabs>
                <w:tab w:val="clear" w:pos="765"/>
              </w:tabs>
              <w:spacing w:line="240" w:lineRule="atLeast"/>
              <w:ind w:left="-79" w:right="41"/>
              <w:jc w:val="right"/>
              <w:rPr>
                <w:rFonts w:asciiTheme="minorHAnsi" w:hAnsiTheme="minorHAnsi" w:cstheme="minorHAnsi"/>
                <w:szCs w:val="22"/>
                <w:lang w:val="en-US" w:bidi="th-TH"/>
              </w:rPr>
            </w:pPr>
            <w:r>
              <w:rPr>
                <w:rFonts w:asciiTheme="minorHAnsi" w:hAnsiTheme="minorHAnsi" w:cstheme="minorHAnsi"/>
                <w:szCs w:val="22"/>
                <w:lang w:val="en-US" w:bidi="th-TH"/>
              </w:rPr>
              <w:t>4,416</w:t>
            </w:r>
          </w:p>
        </w:tc>
        <w:tc>
          <w:tcPr>
            <w:tcW w:w="236" w:type="dxa"/>
            <w:shd w:val="clear" w:color="auto" w:fill="auto"/>
            <w:vAlign w:val="bottom"/>
          </w:tcPr>
          <w:p w14:paraId="79E34D38" w14:textId="77777777" w:rsidR="001601B5" w:rsidRPr="000D027B" w:rsidRDefault="001601B5" w:rsidP="001601B5">
            <w:pPr>
              <w:tabs>
                <w:tab w:val="decimal" w:pos="882"/>
              </w:tabs>
              <w:ind w:left="-79" w:right="-108"/>
              <w:rPr>
                <w:rFonts w:asciiTheme="minorHAnsi" w:hAnsiTheme="minorHAnsi" w:cstheme="minorHAnsi"/>
                <w:b/>
                <w:sz w:val="22"/>
                <w:szCs w:val="22"/>
              </w:rPr>
            </w:pPr>
          </w:p>
        </w:tc>
        <w:tc>
          <w:tcPr>
            <w:tcW w:w="1150" w:type="dxa"/>
            <w:shd w:val="clear" w:color="auto" w:fill="auto"/>
            <w:vAlign w:val="bottom"/>
          </w:tcPr>
          <w:p w14:paraId="20165934" w14:textId="5823CAC2" w:rsidR="001601B5" w:rsidRPr="000D027B" w:rsidRDefault="001601B5" w:rsidP="001601B5">
            <w:pPr>
              <w:pStyle w:val="acctfourfigures"/>
              <w:tabs>
                <w:tab w:val="clear" w:pos="765"/>
              </w:tabs>
              <w:spacing w:line="240" w:lineRule="atLeast"/>
              <w:ind w:left="-79" w:right="-7"/>
              <w:jc w:val="right"/>
              <w:rPr>
                <w:rFonts w:asciiTheme="minorHAnsi" w:hAnsiTheme="minorHAnsi" w:cstheme="minorHAnsi"/>
                <w:szCs w:val="22"/>
                <w:lang w:val="en-US" w:bidi="th-TH"/>
              </w:rPr>
            </w:pPr>
            <w:r w:rsidRPr="00BC1738">
              <w:rPr>
                <w:rFonts w:asciiTheme="minorHAnsi" w:hAnsiTheme="minorHAnsi" w:cstheme="minorHAnsi"/>
                <w:szCs w:val="22"/>
                <w:lang w:val="en-US" w:bidi="th-TH"/>
              </w:rPr>
              <w:t>2,797</w:t>
            </w:r>
          </w:p>
        </w:tc>
        <w:tc>
          <w:tcPr>
            <w:tcW w:w="236" w:type="dxa"/>
            <w:shd w:val="clear" w:color="auto" w:fill="auto"/>
            <w:vAlign w:val="bottom"/>
          </w:tcPr>
          <w:p w14:paraId="1468DD1C" w14:textId="77777777" w:rsidR="001601B5" w:rsidRPr="000D027B" w:rsidRDefault="001601B5" w:rsidP="001601B5">
            <w:pPr>
              <w:tabs>
                <w:tab w:val="decimal" w:pos="882"/>
              </w:tabs>
              <w:ind w:left="-79" w:right="-108"/>
              <w:rPr>
                <w:rFonts w:asciiTheme="minorHAnsi" w:hAnsiTheme="minorHAnsi" w:cstheme="minorHAnsi"/>
                <w:b/>
                <w:sz w:val="22"/>
                <w:szCs w:val="22"/>
              </w:rPr>
            </w:pPr>
          </w:p>
        </w:tc>
        <w:tc>
          <w:tcPr>
            <w:tcW w:w="1200" w:type="dxa"/>
            <w:shd w:val="clear" w:color="auto" w:fill="auto"/>
            <w:vAlign w:val="bottom"/>
          </w:tcPr>
          <w:p w14:paraId="15F73E03" w14:textId="1A06617D" w:rsidR="001601B5" w:rsidRPr="000D027B" w:rsidRDefault="001601B5" w:rsidP="001601B5">
            <w:pPr>
              <w:pStyle w:val="acctfourfigures"/>
              <w:tabs>
                <w:tab w:val="clear" w:pos="765"/>
              </w:tabs>
              <w:spacing w:line="240" w:lineRule="atLeast"/>
              <w:ind w:left="-79" w:right="46"/>
              <w:jc w:val="right"/>
              <w:rPr>
                <w:rFonts w:asciiTheme="minorHAnsi" w:hAnsiTheme="minorHAnsi" w:cstheme="minorHAnsi"/>
                <w:szCs w:val="22"/>
                <w:lang w:val="en-US" w:bidi="th-TH"/>
              </w:rPr>
            </w:pPr>
            <w:r>
              <w:rPr>
                <w:rFonts w:asciiTheme="minorHAnsi" w:hAnsiTheme="minorHAnsi" w:cstheme="minorHAnsi"/>
                <w:szCs w:val="22"/>
                <w:lang w:val="en-US" w:bidi="th-TH"/>
              </w:rPr>
              <w:t>3,400</w:t>
            </w:r>
          </w:p>
        </w:tc>
      </w:tr>
      <w:tr w:rsidR="001601B5" w:rsidRPr="000D027B" w14:paraId="3C12E535" w14:textId="77777777" w:rsidTr="00E925FF">
        <w:tc>
          <w:tcPr>
            <w:tcW w:w="3843" w:type="dxa"/>
            <w:vAlign w:val="bottom"/>
          </w:tcPr>
          <w:p w14:paraId="6C9586CB" w14:textId="77777777" w:rsidR="001601B5" w:rsidRPr="000D027B" w:rsidRDefault="001601B5" w:rsidP="001601B5">
            <w:pPr>
              <w:ind w:left="342" w:hanging="342"/>
              <w:rPr>
                <w:rFonts w:asciiTheme="minorHAnsi" w:hAnsiTheme="minorHAnsi" w:cstheme="minorHAnsi"/>
                <w:sz w:val="22"/>
                <w:szCs w:val="22"/>
                <w:cs/>
              </w:rPr>
            </w:pPr>
            <w:r w:rsidRPr="000D027B">
              <w:rPr>
                <w:rFonts w:asciiTheme="minorHAnsi" w:hAnsiTheme="minorHAnsi" w:cstheme="minorHAnsi"/>
                <w:sz w:val="22"/>
                <w:szCs w:val="22"/>
              </w:rPr>
              <w:t xml:space="preserve">Interest on obligation </w:t>
            </w:r>
          </w:p>
        </w:tc>
        <w:tc>
          <w:tcPr>
            <w:tcW w:w="1215" w:type="dxa"/>
            <w:tcBorders>
              <w:bottom w:val="single" w:sz="4" w:space="0" w:color="auto"/>
            </w:tcBorders>
            <w:shd w:val="clear" w:color="auto" w:fill="auto"/>
          </w:tcPr>
          <w:p w14:paraId="3F610E69" w14:textId="3A027637" w:rsidR="001601B5" w:rsidRPr="000D027B" w:rsidRDefault="001601B5" w:rsidP="001601B5">
            <w:pPr>
              <w:pStyle w:val="acctfourfigures"/>
              <w:tabs>
                <w:tab w:val="clear" w:pos="765"/>
              </w:tabs>
              <w:spacing w:line="240" w:lineRule="atLeast"/>
              <w:ind w:left="-79" w:right="41"/>
              <w:jc w:val="right"/>
              <w:rPr>
                <w:rFonts w:asciiTheme="minorHAnsi" w:hAnsiTheme="minorHAnsi" w:cstheme="minorHAnsi"/>
                <w:szCs w:val="22"/>
                <w:lang w:val="en-US" w:bidi="th-TH"/>
              </w:rPr>
            </w:pPr>
            <w:r w:rsidRPr="001601B5">
              <w:rPr>
                <w:rFonts w:asciiTheme="minorHAnsi" w:hAnsiTheme="minorHAnsi" w:cstheme="minorHAnsi"/>
                <w:szCs w:val="22"/>
                <w:lang w:val="en-US" w:bidi="th-TH"/>
              </w:rPr>
              <w:t>775</w:t>
            </w:r>
          </w:p>
        </w:tc>
        <w:tc>
          <w:tcPr>
            <w:tcW w:w="236" w:type="dxa"/>
            <w:shd w:val="clear" w:color="auto" w:fill="auto"/>
            <w:vAlign w:val="bottom"/>
          </w:tcPr>
          <w:p w14:paraId="0972A4F2" w14:textId="77777777" w:rsidR="001601B5" w:rsidRPr="000D027B" w:rsidRDefault="001601B5" w:rsidP="001601B5">
            <w:pPr>
              <w:tabs>
                <w:tab w:val="decimal" w:pos="882"/>
              </w:tabs>
              <w:ind w:left="-79" w:right="-108"/>
              <w:rPr>
                <w:rFonts w:asciiTheme="minorHAnsi" w:hAnsiTheme="minorHAnsi" w:cstheme="minorHAnsi"/>
                <w:b/>
                <w:sz w:val="22"/>
                <w:szCs w:val="22"/>
              </w:rPr>
            </w:pPr>
          </w:p>
        </w:tc>
        <w:tc>
          <w:tcPr>
            <w:tcW w:w="1204" w:type="dxa"/>
            <w:tcBorders>
              <w:bottom w:val="single" w:sz="4" w:space="0" w:color="auto"/>
            </w:tcBorders>
            <w:shd w:val="clear" w:color="auto" w:fill="auto"/>
            <w:vAlign w:val="bottom"/>
          </w:tcPr>
          <w:p w14:paraId="0E2E8061" w14:textId="7A470526" w:rsidR="001601B5" w:rsidRPr="000D027B" w:rsidRDefault="001601B5" w:rsidP="001601B5">
            <w:pPr>
              <w:pStyle w:val="acctfourfigures"/>
              <w:tabs>
                <w:tab w:val="clear" w:pos="765"/>
              </w:tabs>
              <w:spacing w:line="240" w:lineRule="atLeast"/>
              <w:ind w:left="-79" w:right="41"/>
              <w:jc w:val="right"/>
              <w:rPr>
                <w:rFonts w:asciiTheme="minorHAnsi" w:hAnsiTheme="minorHAnsi" w:cstheme="minorHAnsi"/>
                <w:szCs w:val="22"/>
                <w:lang w:val="en-US" w:bidi="th-TH"/>
              </w:rPr>
            </w:pPr>
            <w:r>
              <w:rPr>
                <w:rFonts w:asciiTheme="minorHAnsi" w:hAnsiTheme="minorHAnsi" w:cstheme="minorHAnsi"/>
                <w:szCs w:val="22"/>
                <w:lang w:val="en-US" w:bidi="th-TH"/>
              </w:rPr>
              <w:t>554</w:t>
            </w:r>
          </w:p>
        </w:tc>
        <w:tc>
          <w:tcPr>
            <w:tcW w:w="236" w:type="dxa"/>
            <w:shd w:val="clear" w:color="auto" w:fill="auto"/>
            <w:vAlign w:val="bottom"/>
          </w:tcPr>
          <w:p w14:paraId="28FFC003" w14:textId="77777777" w:rsidR="001601B5" w:rsidRPr="000D027B" w:rsidRDefault="001601B5" w:rsidP="001601B5">
            <w:pPr>
              <w:tabs>
                <w:tab w:val="decimal" w:pos="882"/>
              </w:tabs>
              <w:ind w:left="-79" w:right="-108"/>
              <w:rPr>
                <w:rFonts w:asciiTheme="minorHAnsi" w:hAnsiTheme="minorHAnsi" w:cstheme="minorHAnsi"/>
                <w:b/>
                <w:sz w:val="22"/>
                <w:szCs w:val="22"/>
              </w:rPr>
            </w:pPr>
          </w:p>
        </w:tc>
        <w:tc>
          <w:tcPr>
            <w:tcW w:w="1150" w:type="dxa"/>
            <w:tcBorders>
              <w:bottom w:val="single" w:sz="4" w:space="0" w:color="auto"/>
            </w:tcBorders>
            <w:shd w:val="clear" w:color="auto" w:fill="auto"/>
            <w:vAlign w:val="bottom"/>
          </w:tcPr>
          <w:p w14:paraId="76760475" w14:textId="3DEF79B7" w:rsidR="001601B5" w:rsidRPr="000D027B" w:rsidRDefault="001601B5" w:rsidP="001601B5">
            <w:pPr>
              <w:pStyle w:val="acctfourfigures"/>
              <w:tabs>
                <w:tab w:val="clear" w:pos="765"/>
              </w:tabs>
              <w:spacing w:line="240" w:lineRule="atLeast"/>
              <w:ind w:left="-79" w:right="-7"/>
              <w:jc w:val="right"/>
              <w:rPr>
                <w:rFonts w:asciiTheme="minorHAnsi" w:hAnsiTheme="minorHAnsi" w:cstheme="minorHAnsi"/>
                <w:szCs w:val="22"/>
                <w:lang w:val="en-US" w:bidi="th-TH"/>
              </w:rPr>
            </w:pPr>
            <w:r w:rsidRPr="00C575FD">
              <w:rPr>
                <w:rFonts w:asciiTheme="minorHAnsi" w:hAnsiTheme="minorHAnsi" w:cstheme="minorHAnsi"/>
                <w:szCs w:val="22"/>
                <w:lang w:val="en-US" w:bidi="th-TH"/>
              </w:rPr>
              <w:t>609</w:t>
            </w:r>
          </w:p>
        </w:tc>
        <w:tc>
          <w:tcPr>
            <w:tcW w:w="236" w:type="dxa"/>
            <w:shd w:val="clear" w:color="auto" w:fill="auto"/>
            <w:vAlign w:val="bottom"/>
          </w:tcPr>
          <w:p w14:paraId="289606C0" w14:textId="77777777" w:rsidR="001601B5" w:rsidRPr="000D027B" w:rsidRDefault="001601B5" w:rsidP="001601B5">
            <w:pPr>
              <w:tabs>
                <w:tab w:val="decimal" w:pos="882"/>
              </w:tabs>
              <w:ind w:left="-79" w:right="-108"/>
              <w:rPr>
                <w:rFonts w:asciiTheme="minorHAnsi" w:hAnsiTheme="minorHAnsi" w:cstheme="minorHAnsi"/>
                <w:b/>
                <w:sz w:val="22"/>
                <w:szCs w:val="22"/>
              </w:rPr>
            </w:pPr>
          </w:p>
        </w:tc>
        <w:tc>
          <w:tcPr>
            <w:tcW w:w="1200" w:type="dxa"/>
            <w:tcBorders>
              <w:bottom w:val="single" w:sz="4" w:space="0" w:color="auto"/>
            </w:tcBorders>
            <w:shd w:val="clear" w:color="auto" w:fill="auto"/>
            <w:vAlign w:val="bottom"/>
          </w:tcPr>
          <w:p w14:paraId="1E8DAC2C" w14:textId="44330424" w:rsidR="001601B5" w:rsidRPr="000D027B" w:rsidRDefault="001601B5" w:rsidP="001601B5">
            <w:pPr>
              <w:pStyle w:val="acctfourfigures"/>
              <w:tabs>
                <w:tab w:val="clear" w:pos="765"/>
              </w:tabs>
              <w:spacing w:line="240" w:lineRule="atLeast"/>
              <w:ind w:left="-79" w:right="46"/>
              <w:jc w:val="right"/>
              <w:rPr>
                <w:rFonts w:asciiTheme="minorHAnsi" w:hAnsiTheme="minorHAnsi" w:cstheme="minorHAnsi"/>
                <w:szCs w:val="22"/>
                <w:lang w:val="en-US" w:bidi="th-TH"/>
              </w:rPr>
            </w:pPr>
            <w:r>
              <w:rPr>
                <w:rFonts w:asciiTheme="minorHAnsi" w:hAnsiTheme="minorHAnsi" w:cstheme="minorHAnsi"/>
                <w:szCs w:val="22"/>
                <w:lang w:val="en-US" w:bidi="th-TH"/>
              </w:rPr>
              <w:t>433</w:t>
            </w:r>
          </w:p>
        </w:tc>
      </w:tr>
      <w:tr w:rsidR="001601B5" w:rsidRPr="000D027B" w14:paraId="6C7EFF30" w14:textId="77777777" w:rsidTr="00E925FF">
        <w:tc>
          <w:tcPr>
            <w:tcW w:w="3843" w:type="dxa"/>
            <w:vAlign w:val="bottom"/>
          </w:tcPr>
          <w:p w14:paraId="3BEFF832" w14:textId="77777777" w:rsidR="001601B5" w:rsidRPr="000D027B" w:rsidRDefault="001601B5" w:rsidP="001601B5">
            <w:pPr>
              <w:ind w:left="342" w:hanging="342"/>
              <w:rPr>
                <w:rFonts w:asciiTheme="minorHAnsi" w:hAnsiTheme="minorHAnsi" w:cstheme="minorHAnsi"/>
                <w:sz w:val="22"/>
                <w:szCs w:val="22"/>
                <w:cs/>
              </w:rPr>
            </w:pPr>
          </w:p>
        </w:tc>
        <w:tc>
          <w:tcPr>
            <w:tcW w:w="1215" w:type="dxa"/>
            <w:tcBorders>
              <w:top w:val="single" w:sz="4" w:space="0" w:color="auto"/>
            </w:tcBorders>
            <w:shd w:val="clear" w:color="auto" w:fill="auto"/>
          </w:tcPr>
          <w:p w14:paraId="00117D1F" w14:textId="0B7DE27E" w:rsidR="001601B5" w:rsidRPr="001601B5" w:rsidRDefault="001601B5" w:rsidP="001601B5">
            <w:pPr>
              <w:pStyle w:val="acctfourfigures"/>
              <w:tabs>
                <w:tab w:val="clear" w:pos="765"/>
              </w:tabs>
              <w:spacing w:line="240" w:lineRule="atLeast"/>
              <w:ind w:left="-79" w:right="41"/>
              <w:jc w:val="right"/>
              <w:rPr>
                <w:rFonts w:asciiTheme="minorHAnsi" w:hAnsiTheme="minorHAnsi" w:cstheme="minorHAnsi"/>
                <w:b/>
                <w:bCs/>
                <w:szCs w:val="22"/>
                <w:lang w:val="en-US" w:bidi="th-TH"/>
              </w:rPr>
            </w:pPr>
            <w:r w:rsidRPr="001601B5">
              <w:rPr>
                <w:rFonts w:asciiTheme="minorHAnsi" w:hAnsiTheme="minorHAnsi" w:cstheme="minorHAnsi"/>
                <w:b/>
                <w:bCs/>
                <w:szCs w:val="22"/>
                <w:lang w:val="en-US" w:bidi="th-TH"/>
              </w:rPr>
              <w:t>5,703</w:t>
            </w:r>
          </w:p>
        </w:tc>
        <w:tc>
          <w:tcPr>
            <w:tcW w:w="236" w:type="dxa"/>
            <w:shd w:val="clear" w:color="auto" w:fill="auto"/>
            <w:vAlign w:val="bottom"/>
          </w:tcPr>
          <w:p w14:paraId="39F9B167" w14:textId="77777777" w:rsidR="001601B5" w:rsidRPr="000D027B" w:rsidRDefault="001601B5" w:rsidP="001601B5">
            <w:pPr>
              <w:tabs>
                <w:tab w:val="decimal" w:pos="882"/>
              </w:tabs>
              <w:ind w:left="-79" w:right="-108"/>
              <w:rPr>
                <w:rFonts w:asciiTheme="minorHAnsi" w:hAnsiTheme="minorHAnsi" w:cstheme="minorHAnsi"/>
                <w:b/>
                <w:bCs/>
                <w:sz w:val="22"/>
                <w:szCs w:val="22"/>
              </w:rPr>
            </w:pPr>
          </w:p>
        </w:tc>
        <w:tc>
          <w:tcPr>
            <w:tcW w:w="1204" w:type="dxa"/>
            <w:tcBorders>
              <w:top w:val="single" w:sz="4" w:space="0" w:color="auto"/>
            </w:tcBorders>
            <w:shd w:val="clear" w:color="auto" w:fill="auto"/>
            <w:vAlign w:val="bottom"/>
          </w:tcPr>
          <w:p w14:paraId="3B179D87" w14:textId="5EE9753B" w:rsidR="001601B5" w:rsidRPr="000D027B" w:rsidRDefault="001601B5" w:rsidP="001601B5">
            <w:pPr>
              <w:pStyle w:val="acctfourfigures"/>
              <w:tabs>
                <w:tab w:val="clear" w:pos="765"/>
              </w:tabs>
              <w:spacing w:line="240" w:lineRule="atLeast"/>
              <w:ind w:left="-79" w:right="41"/>
              <w:jc w:val="right"/>
              <w:rPr>
                <w:rFonts w:asciiTheme="minorHAnsi" w:hAnsiTheme="minorHAnsi" w:cstheme="minorHAnsi"/>
                <w:b/>
                <w:bCs/>
                <w:szCs w:val="22"/>
                <w:lang w:val="en-US" w:bidi="th-TH"/>
              </w:rPr>
            </w:pPr>
            <w:r>
              <w:rPr>
                <w:rFonts w:asciiTheme="minorHAnsi" w:hAnsiTheme="minorHAnsi" w:cstheme="minorHAnsi"/>
                <w:b/>
                <w:bCs/>
                <w:szCs w:val="22"/>
                <w:lang w:val="en-US" w:bidi="th-TH"/>
              </w:rPr>
              <w:t>4,970</w:t>
            </w:r>
          </w:p>
        </w:tc>
        <w:tc>
          <w:tcPr>
            <w:tcW w:w="236" w:type="dxa"/>
            <w:shd w:val="clear" w:color="auto" w:fill="auto"/>
            <w:vAlign w:val="bottom"/>
          </w:tcPr>
          <w:p w14:paraId="140314BE" w14:textId="77777777" w:rsidR="001601B5" w:rsidRPr="000D027B" w:rsidRDefault="001601B5" w:rsidP="001601B5">
            <w:pPr>
              <w:tabs>
                <w:tab w:val="decimal" w:pos="882"/>
              </w:tabs>
              <w:ind w:left="-79" w:right="-108"/>
              <w:rPr>
                <w:rFonts w:asciiTheme="minorHAnsi" w:hAnsiTheme="minorHAnsi" w:cstheme="minorHAnsi"/>
                <w:b/>
                <w:bCs/>
                <w:sz w:val="22"/>
                <w:szCs w:val="22"/>
              </w:rPr>
            </w:pPr>
          </w:p>
        </w:tc>
        <w:tc>
          <w:tcPr>
            <w:tcW w:w="1150" w:type="dxa"/>
            <w:tcBorders>
              <w:top w:val="single" w:sz="4" w:space="0" w:color="auto"/>
            </w:tcBorders>
            <w:shd w:val="clear" w:color="auto" w:fill="auto"/>
            <w:vAlign w:val="bottom"/>
          </w:tcPr>
          <w:p w14:paraId="553F888D" w14:textId="58EAB7A1" w:rsidR="001601B5" w:rsidRPr="000D027B" w:rsidRDefault="001601B5" w:rsidP="001601B5">
            <w:pPr>
              <w:pStyle w:val="acctfourfigures"/>
              <w:tabs>
                <w:tab w:val="clear" w:pos="765"/>
              </w:tabs>
              <w:spacing w:line="240" w:lineRule="atLeast"/>
              <w:ind w:left="-79" w:right="-18"/>
              <w:jc w:val="right"/>
              <w:rPr>
                <w:rFonts w:asciiTheme="minorHAnsi" w:hAnsiTheme="minorHAnsi" w:cstheme="minorHAnsi"/>
                <w:b/>
                <w:bCs/>
                <w:szCs w:val="22"/>
                <w:lang w:val="en-US" w:bidi="th-TH"/>
              </w:rPr>
            </w:pPr>
            <w:r w:rsidRPr="006C12E3">
              <w:rPr>
                <w:rFonts w:asciiTheme="minorHAnsi" w:hAnsiTheme="minorHAnsi" w:cstheme="minorHAnsi"/>
                <w:b/>
                <w:bCs/>
                <w:szCs w:val="22"/>
                <w:lang w:val="en-US" w:bidi="th-TH"/>
              </w:rPr>
              <w:t>3,406</w:t>
            </w:r>
          </w:p>
        </w:tc>
        <w:tc>
          <w:tcPr>
            <w:tcW w:w="236" w:type="dxa"/>
            <w:shd w:val="clear" w:color="auto" w:fill="auto"/>
            <w:vAlign w:val="bottom"/>
          </w:tcPr>
          <w:p w14:paraId="016666AA" w14:textId="77777777" w:rsidR="001601B5" w:rsidRPr="000D027B" w:rsidRDefault="001601B5" w:rsidP="001601B5">
            <w:pPr>
              <w:tabs>
                <w:tab w:val="decimal" w:pos="882"/>
              </w:tabs>
              <w:ind w:left="-79" w:right="-108"/>
              <w:rPr>
                <w:rFonts w:asciiTheme="minorHAnsi" w:hAnsiTheme="minorHAnsi" w:cstheme="minorHAnsi"/>
                <w:b/>
                <w:bCs/>
                <w:sz w:val="22"/>
                <w:szCs w:val="22"/>
              </w:rPr>
            </w:pPr>
          </w:p>
        </w:tc>
        <w:tc>
          <w:tcPr>
            <w:tcW w:w="1200" w:type="dxa"/>
            <w:tcBorders>
              <w:top w:val="single" w:sz="4" w:space="0" w:color="auto"/>
            </w:tcBorders>
            <w:shd w:val="clear" w:color="auto" w:fill="auto"/>
            <w:vAlign w:val="bottom"/>
          </w:tcPr>
          <w:p w14:paraId="507D2847" w14:textId="09FEFE02" w:rsidR="001601B5" w:rsidRPr="000D027B" w:rsidRDefault="001601B5" w:rsidP="001601B5">
            <w:pPr>
              <w:pStyle w:val="acctfourfigures"/>
              <w:tabs>
                <w:tab w:val="clear" w:pos="765"/>
              </w:tabs>
              <w:spacing w:line="240" w:lineRule="atLeast"/>
              <w:ind w:left="-79" w:right="46"/>
              <w:jc w:val="right"/>
              <w:rPr>
                <w:rFonts w:asciiTheme="minorHAnsi" w:hAnsiTheme="minorHAnsi" w:cstheme="minorHAnsi"/>
                <w:b/>
                <w:bCs/>
                <w:szCs w:val="22"/>
                <w:lang w:val="en-US" w:bidi="th-TH"/>
              </w:rPr>
            </w:pPr>
            <w:r>
              <w:rPr>
                <w:rFonts w:asciiTheme="minorHAnsi" w:hAnsiTheme="minorHAnsi" w:cstheme="minorHAnsi"/>
                <w:b/>
                <w:bCs/>
                <w:szCs w:val="22"/>
                <w:lang w:val="en-US" w:bidi="th-TH"/>
              </w:rPr>
              <w:t>3,833</w:t>
            </w:r>
          </w:p>
        </w:tc>
      </w:tr>
      <w:tr w:rsidR="00234E67" w:rsidRPr="000D027B" w14:paraId="6BB097E1" w14:textId="77777777" w:rsidTr="00E925FF">
        <w:tc>
          <w:tcPr>
            <w:tcW w:w="3843" w:type="dxa"/>
            <w:vAlign w:val="bottom"/>
          </w:tcPr>
          <w:p w14:paraId="5F10C01C" w14:textId="77777777" w:rsidR="00234E67" w:rsidRPr="000D027B" w:rsidRDefault="00234E67" w:rsidP="00E925FF">
            <w:pPr>
              <w:ind w:left="342" w:hanging="342"/>
              <w:rPr>
                <w:rFonts w:asciiTheme="minorHAnsi" w:hAnsiTheme="minorHAnsi" w:cstheme="minorHAnsi"/>
                <w:sz w:val="22"/>
                <w:szCs w:val="22"/>
                <w:cs/>
              </w:rPr>
            </w:pPr>
          </w:p>
        </w:tc>
        <w:tc>
          <w:tcPr>
            <w:tcW w:w="1215" w:type="dxa"/>
            <w:tcBorders>
              <w:top w:val="single" w:sz="4" w:space="0" w:color="auto"/>
            </w:tcBorders>
            <w:shd w:val="clear" w:color="auto" w:fill="auto"/>
            <w:vAlign w:val="bottom"/>
          </w:tcPr>
          <w:p w14:paraId="20A6CCC3" w14:textId="77777777" w:rsidR="00234E67" w:rsidRPr="000D027B" w:rsidRDefault="00234E67" w:rsidP="00E925FF">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shd w:val="clear" w:color="auto" w:fill="auto"/>
            <w:vAlign w:val="bottom"/>
          </w:tcPr>
          <w:p w14:paraId="3A0A1F78" w14:textId="77777777" w:rsidR="00234E67" w:rsidRPr="000D027B" w:rsidRDefault="00234E67" w:rsidP="00E925FF">
            <w:pPr>
              <w:tabs>
                <w:tab w:val="decimal" w:pos="882"/>
              </w:tabs>
              <w:ind w:left="-79" w:right="-108"/>
              <w:rPr>
                <w:rFonts w:asciiTheme="minorHAnsi" w:hAnsiTheme="minorHAnsi" w:cstheme="minorHAnsi"/>
                <w:b/>
                <w:bCs/>
                <w:sz w:val="22"/>
                <w:szCs w:val="22"/>
              </w:rPr>
            </w:pPr>
          </w:p>
        </w:tc>
        <w:tc>
          <w:tcPr>
            <w:tcW w:w="1204" w:type="dxa"/>
            <w:tcBorders>
              <w:top w:val="single" w:sz="4" w:space="0" w:color="auto"/>
            </w:tcBorders>
            <w:shd w:val="clear" w:color="auto" w:fill="auto"/>
            <w:vAlign w:val="bottom"/>
          </w:tcPr>
          <w:p w14:paraId="31661523" w14:textId="77777777" w:rsidR="00234E67" w:rsidRPr="000D027B" w:rsidRDefault="00234E67" w:rsidP="00E925FF">
            <w:pPr>
              <w:pStyle w:val="acctfourfigures"/>
              <w:tabs>
                <w:tab w:val="clear" w:pos="765"/>
                <w:tab w:val="decimal" w:pos="882"/>
              </w:tabs>
              <w:spacing w:line="240" w:lineRule="atLeast"/>
              <w:ind w:left="-79" w:right="41"/>
              <w:rPr>
                <w:rFonts w:asciiTheme="minorHAnsi" w:hAnsiTheme="minorHAnsi" w:cstheme="minorHAnsi"/>
                <w:b/>
                <w:bCs/>
                <w:szCs w:val="22"/>
                <w:lang w:val="en-US" w:bidi="th-TH"/>
              </w:rPr>
            </w:pPr>
          </w:p>
        </w:tc>
        <w:tc>
          <w:tcPr>
            <w:tcW w:w="236" w:type="dxa"/>
            <w:shd w:val="clear" w:color="auto" w:fill="auto"/>
            <w:vAlign w:val="bottom"/>
          </w:tcPr>
          <w:p w14:paraId="3445B1B0" w14:textId="77777777" w:rsidR="00234E67" w:rsidRPr="000D027B" w:rsidRDefault="00234E67" w:rsidP="00E925FF">
            <w:pPr>
              <w:tabs>
                <w:tab w:val="decimal" w:pos="882"/>
              </w:tabs>
              <w:ind w:left="-79" w:right="-108"/>
              <w:rPr>
                <w:rFonts w:asciiTheme="minorHAnsi" w:hAnsiTheme="minorHAnsi" w:cstheme="minorHAnsi"/>
                <w:b/>
                <w:bCs/>
                <w:sz w:val="22"/>
                <w:szCs w:val="22"/>
              </w:rPr>
            </w:pPr>
          </w:p>
        </w:tc>
        <w:tc>
          <w:tcPr>
            <w:tcW w:w="1150" w:type="dxa"/>
            <w:tcBorders>
              <w:top w:val="single" w:sz="4" w:space="0" w:color="auto"/>
            </w:tcBorders>
            <w:shd w:val="clear" w:color="auto" w:fill="auto"/>
            <w:vAlign w:val="bottom"/>
          </w:tcPr>
          <w:p w14:paraId="70BE7BD6" w14:textId="77777777" w:rsidR="00234E67" w:rsidRPr="000D027B" w:rsidRDefault="00234E67" w:rsidP="00E925FF">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shd w:val="clear" w:color="auto" w:fill="auto"/>
            <w:vAlign w:val="bottom"/>
          </w:tcPr>
          <w:p w14:paraId="56A1A4D8" w14:textId="77777777" w:rsidR="00234E67" w:rsidRPr="000D027B" w:rsidRDefault="00234E67" w:rsidP="00E925FF">
            <w:pPr>
              <w:tabs>
                <w:tab w:val="decimal" w:pos="882"/>
              </w:tabs>
              <w:ind w:left="-79" w:right="-108"/>
              <w:rPr>
                <w:rFonts w:asciiTheme="minorHAnsi" w:hAnsiTheme="minorHAnsi" w:cstheme="minorHAnsi"/>
                <w:b/>
                <w:bCs/>
                <w:sz w:val="22"/>
                <w:szCs w:val="22"/>
              </w:rPr>
            </w:pPr>
          </w:p>
        </w:tc>
        <w:tc>
          <w:tcPr>
            <w:tcW w:w="1200" w:type="dxa"/>
            <w:tcBorders>
              <w:top w:val="single" w:sz="4" w:space="0" w:color="auto"/>
            </w:tcBorders>
            <w:shd w:val="clear" w:color="auto" w:fill="auto"/>
            <w:vAlign w:val="bottom"/>
          </w:tcPr>
          <w:p w14:paraId="123DE616" w14:textId="77777777" w:rsidR="00234E67" w:rsidRPr="000D027B" w:rsidRDefault="00234E67" w:rsidP="00E925FF">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234E67" w:rsidRPr="000D027B" w14:paraId="3217D2E3" w14:textId="77777777" w:rsidTr="00E925FF">
        <w:tc>
          <w:tcPr>
            <w:tcW w:w="3843" w:type="dxa"/>
            <w:vAlign w:val="bottom"/>
          </w:tcPr>
          <w:p w14:paraId="70BF9449" w14:textId="77777777" w:rsidR="00234E67" w:rsidRPr="000D027B" w:rsidRDefault="00234E67" w:rsidP="00E925FF">
            <w:pPr>
              <w:ind w:left="342" w:hanging="342"/>
              <w:rPr>
                <w:rFonts w:asciiTheme="minorHAnsi" w:hAnsiTheme="minorHAnsi" w:cstheme="minorHAnsi"/>
                <w:b/>
                <w:bCs/>
                <w:sz w:val="22"/>
                <w:szCs w:val="22"/>
                <w:cs/>
              </w:rPr>
            </w:pPr>
            <w:r w:rsidRPr="000D027B">
              <w:rPr>
                <w:rFonts w:asciiTheme="minorHAnsi" w:hAnsiTheme="minorHAnsi" w:cstheme="minorHAnsi"/>
                <w:b/>
                <w:bCs/>
                <w:sz w:val="22"/>
                <w:szCs w:val="22"/>
              </w:rPr>
              <w:t>Included in other comprehensive income</w:t>
            </w:r>
          </w:p>
        </w:tc>
        <w:tc>
          <w:tcPr>
            <w:tcW w:w="1215" w:type="dxa"/>
            <w:shd w:val="clear" w:color="auto" w:fill="auto"/>
            <w:vAlign w:val="bottom"/>
          </w:tcPr>
          <w:p w14:paraId="00A8B6F9" w14:textId="77777777" w:rsidR="00234E67" w:rsidRPr="000D027B" w:rsidRDefault="00234E67" w:rsidP="00E925FF">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shd w:val="clear" w:color="auto" w:fill="auto"/>
            <w:vAlign w:val="bottom"/>
          </w:tcPr>
          <w:p w14:paraId="63802B12" w14:textId="77777777" w:rsidR="00234E67" w:rsidRPr="000D027B" w:rsidRDefault="00234E67" w:rsidP="00E925FF">
            <w:pPr>
              <w:tabs>
                <w:tab w:val="decimal" w:pos="882"/>
              </w:tabs>
              <w:ind w:left="-79" w:right="-108"/>
              <w:rPr>
                <w:rFonts w:asciiTheme="minorHAnsi" w:hAnsiTheme="minorHAnsi" w:cstheme="minorHAnsi"/>
                <w:b/>
                <w:bCs/>
                <w:sz w:val="22"/>
                <w:szCs w:val="22"/>
              </w:rPr>
            </w:pPr>
          </w:p>
        </w:tc>
        <w:tc>
          <w:tcPr>
            <w:tcW w:w="1204" w:type="dxa"/>
            <w:shd w:val="clear" w:color="auto" w:fill="auto"/>
            <w:vAlign w:val="bottom"/>
          </w:tcPr>
          <w:p w14:paraId="47014FB8" w14:textId="77777777" w:rsidR="00234E67" w:rsidRPr="000D027B" w:rsidRDefault="00234E67" w:rsidP="00E925FF">
            <w:pPr>
              <w:pStyle w:val="acctfourfigures"/>
              <w:tabs>
                <w:tab w:val="clear" w:pos="765"/>
                <w:tab w:val="decimal" w:pos="882"/>
              </w:tabs>
              <w:spacing w:line="240" w:lineRule="atLeast"/>
              <w:ind w:left="-79" w:right="41"/>
              <w:rPr>
                <w:rFonts w:asciiTheme="minorHAnsi" w:hAnsiTheme="minorHAnsi" w:cstheme="minorHAnsi"/>
                <w:b/>
                <w:bCs/>
                <w:szCs w:val="22"/>
                <w:lang w:val="en-US" w:bidi="th-TH"/>
              </w:rPr>
            </w:pPr>
          </w:p>
        </w:tc>
        <w:tc>
          <w:tcPr>
            <w:tcW w:w="236" w:type="dxa"/>
            <w:shd w:val="clear" w:color="auto" w:fill="auto"/>
            <w:vAlign w:val="bottom"/>
          </w:tcPr>
          <w:p w14:paraId="185C26A7" w14:textId="77777777" w:rsidR="00234E67" w:rsidRPr="000D027B" w:rsidRDefault="00234E67" w:rsidP="00E925FF">
            <w:pPr>
              <w:tabs>
                <w:tab w:val="decimal" w:pos="882"/>
              </w:tabs>
              <w:ind w:left="-79" w:right="-108"/>
              <w:rPr>
                <w:rFonts w:asciiTheme="minorHAnsi" w:hAnsiTheme="minorHAnsi" w:cstheme="minorHAnsi"/>
                <w:b/>
                <w:bCs/>
                <w:sz w:val="22"/>
                <w:szCs w:val="22"/>
              </w:rPr>
            </w:pPr>
          </w:p>
        </w:tc>
        <w:tc>
          <w:tcPr>
            <w:tcW w:w="1150" w:type="dxa"/>
            <w:shd w:val="clear" w:color="auto" w:fill="auto"/>
            <w:vAlign w:val="bottom"/>
          </w:tcPr>
          <w:p w14:paraId="2243A239" w14:textId="77777777" w:rsidR="00234E67" w:rsidRPr="000D027B" w:rsidRDefault="00234E67" w:rsidP="00E925FF">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shd w:val="clear" w:color="auto" w:fill="auto"/>
            <w:vAlign w:val="bottom"/>
          </w:tcPr>
          <w:p w14:paraId="17B3181C" w14:textId="77777777" w:rsidR="00234E67" w:rsidRPr="000D027B" w:rsidRDefault="00234E67" w:rsidP="00E925FF">
            <w:pPr>
              <w:tabs>
                <w:tab w:val="decimal" w:pos="882"/>
              </w:tabs>
              <w:ind w:left="-79" w:right="-108"/>
              <w:rPr>
                <w:rFonts w:asciiTheme="minorHAnsi" w:hAnsiTheme="minorHAnsi" w:cstheme="minorHAnsi"/>
                <w:b/>
                <w:bCs/>
                <w:sz w:val="22"/>
                <w:szCs w:val="22"/>
              </w:rPr>
            </w:pPr>
          </w:p>
        </w:tc>
        <w:tc>
          <w:tcPr>
            <w:tcW w:w="1200" w:type="dxa"/>
            <w:shd w:val="clear" w:color="auto" w:fill="auto"/>
            <w:vAlign w:val="bottom"/>
          </w:tcPr>
          <w:p w14:paraId="4CB0B4E0" w14:textId="77777777" w:rsidR="00234E67" w:rsidRPr="000D027B" w:rsidRDefault="00234E67" w:rsidP="00E925FF">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234E67" w:rsidRPr="000D027B" w14:paraId="33792DB3" w14:textId="77777777" w:rsidTr="00E925FF">
        <w:trPr>
          <w:trHeight w:val="290"/>
        </w:trPr>
        <w:tc>
          <w:tcPr>
            <w:tcW w:w="3843" w:type="dxa"/>
            <w:vAlign w:val="bottom"/>
          </w:tcPr>
          <w:p w14:paraId="57021C50" w14:textId="33BB7442" w:rsidR="00234E67" w:rsidRPr="000D027B" w:rsidRDefault="00234E67" w:rsidP="00E925FF">
            <w:pPr>
              <w:ind w:left="216" w:hanging="216"/>
              <w:rPr>
                <w:rFonts w:asciiTheme="minorHAnsi" w:hAnsiTheme="minorHAnsi" w:cstheme="minorHAnsi"/>
                <w:sz w:val="22"/>
                <w:szCs w:val="22"/>
              </w:rPr>
            </w:pPr>
            <w:r w:rsidRPr="000D027B">
              <w:rPr>
                <w:rFonts w:asciiTheme="minorHAnsi" w:hAnsiTheme="minorHAnsi" w:cstheme="minorHAnsi"/>
                <w:sz w:val="22"/>
                <w:szCs w:val="22"/>
              </w:rPr>
              <w:t xml:space="preserve">Actuarial </w:t>
            </w:r>
            <w:r w:rsidR="000D027B">
              <w:rPr>
                <w:rFonts w:asciiTheme="minorHAnsi" w:hAnsiTheme="minorHAnsi" w:cstheme="minorHAnsi"/>
                <w:sz w:val="22"/>
                <w:szCs w:val="22"/>
              </w:rPr>
              <w:t>(</w:t>
            </w:r>
            <w:r w:rsidRPr="000D027B">
              <w:rPr>
                <w:rFonts w:asciiTheme="minorHAnsi" w:hAnsiTheme="minorHAnsi" w:cstheme="minorHAnsi"/>
                <w:sz w:val="22"/>
                <w:szCs w:val="22"/>
              </w:rPr>
              <w:t>gain</w:t>
            </w:r>
            <w:r w:rsidR="000D027B">
              <w:rPr>
                <w:rFonts w:asciiTheme="minorHAnsi" w:hAnsiTheme="minorHAnsi" w:cstheme="minorHAnsi"/>
                <w:sz w:val="22"/>
                <w:szCs w:val="22"/>
              </w:rPr>
              <w:t>)</w:t>
            </w:r>
            <w:r w:rsidRPr="000D027B">
              <w:rPr>
                <w:rFonts w:asciiTheme="minorHAnsi" w:hAnsiTheme="minorHAnsi" w:cstheme="minorHAnsi"/>
                <w:sz w:val="22"/>
                <w:szCs w:val="22"/>
              </w:rPr>
              <w:t xml:space="preserve"> loss</w:t>
            </w:r>
          </w:p>
        </w:tc>
        <w:tc>
          <w:tcPr>
            <w:tcW w:w="1215" w:type="dxa"/>
            <w:shd w:val="clear" w:color="auto" w:fill="auto"/>
            <w:vAlign w:val="bottom"/>
          </w:tcPr>
          <w:p w14:paraId="07051EB4" w14:textId="1D2E13B2" w:rsidR="00234E67" w:rsidRPr="000D027B" w:rsidRDefault="001601B5" w:rsidP="001601B5">
            <w:pPr>
              <w:pStyle w:val="BodyText"/>
              <w:tabs>
                <w:tab w:val="decimal" w:pos="675"/>
              </w:tabs>
              <w:spacing w:line="240" w:lineRule="auto"/>
              <w:ind w:left="-108" w:right="-131"/>
              <w:rPr>
                <w:rFonts w:asciiTheme="minorHAnsi" w:hAnsiTheme="minorHAnsi" w:cstheme="minorHAnsi"/>
                <w:szCs w:val="22"/>
              </w:rPr>
            </w:pPr>
            <w:r>
              <w:rPr>
                <w:rFonts w:asciiTheme="minorHAnsi" w:hAnsiTheme="minorHAnsi" w:cstheme="minorHAnsi"/>
                <w:sz w:val="22"/>
                <w:szCs w:val="22"/>
              </w:rPr>
              <w:t>-</w:t>
            </w:r>
          </w:p>
        </w:tc>
        <w:tc>
          <w:tcPr>
            <w:tcW w:w="236" w:type="dxa"/>
            <w:shd w:val="clear" w:color="auto" w:fill="auto"/>
            <w:vAlign w:val="bottom"/>
          </w:tcPr>
          <w:p w14:paraId="6A77999C" w14:textId="77777777" w:rsidR="00234E67" w:rsidRPr="000D027B" w:rsidRDefault="00234E67" w:rsidP="00E925FF">
            <w:pPr>
              <w:tabs>
                <w:tab w:val="decimal" w:pos="882"/>
              </w:tabs>
              <w:ind w:left="-79" w:right="-108"/>
              <w:rPr>
                <w:rFonts w:asciiTheme="minorHAnsi" w:hAnsiTheme="minorHAnsi" w:cstheme="minorHAnsi"/>
                <w:b/>
                <w:bCs/>
                <w:sz w:val="22"/>
                <w:szCs w:val="22"/>
              </w:rPr>
            </w:pPr>
          </w:p>
        </w:tc>
        <w:tc>
          <w:tcPr>
            <w:tcW w:w="1204" w:type="dxa"/>
            <w:shd w:val="clear" w:color="auto" w:fill="auto"/>
            <w:vAlign w:val="bottom"/>
          </w:tcPr>
          <w:p w14:paraId="094CD4AF" w14:textId="38BA3468" w:rsidR="00234E67" w:rsidRPr="000D027B" w:rsidRDefault="000D027B" w:rsidP="00E925FF">
            <w:pPr>
              <w:pStyle w:val="acctfourfigures"/>
              <w:tabs>
                <w:tab w:val="clear" w:pos="765"/>
              </w:tabs>
              <w:spacing w:line="240" w:lineRule="atLeast"/>
              <w:ind w:left="-79" w:right="41"/>
              <w:jc w:val="right"/>
              <w:rPr>
                <w:rFonts w:asciiTheme="minorHAnsi" w:hAnsiTheme="minorHAnsi" w:cstheme="minorHAnsi"/>
                <w:szCs w:val="22"/>
                <w:lang w:val="en-US" w:bidi="th-TH"/>
              </w:rPr>
            </w:pPr>
            <w:r>
              <w:rPr>
                <w:rFonts w:asciiTheme="minorHAnsi" w:hAnsiTheme="minorHAnsi" w:cstheme="minorHAnsi"/>
                <w:szCs w:val="22"/>
                <w:lang w:val="en-US" w:bidi="th-TH"/>
              </w:rPr>
              <w:t>(8,165)</w:t>
            </w:r>
          </w:p>
        </w:tc>
        <w:tc>
          <w:tcPr>
            <w:tcW w:w="236" w:type="dxa"/>
            <w:shd w:val="clear" w:color="auto" w:fill="auto"/>
            <w:vAlign w:val="bottom"/>
          </w:tcPr>
          <w:p w14:paraId="6387FD56" w14:textId="77777777" w:rsidR="00234E67" w:rsidRPr="000D027B" w:rsidRDefault="00234E67" w:rsidP="00E925FF">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150" w:type="dxa"/>
            <w:shd w:val="clear" w:color="auto" w:fill="auto"/>
            <w:vAlign w:val="bottom"/>
          </w:tcPr>
          <w:p w14:paraId="730EBC2F" w14:textId="3F937C72" w:rsidR="00234E67" w:rsidRPr="000D027B" w:rsidRDefault="006C12E3" w:rsidP="001601B5">
            <w:pPr>
              <w:spacing w:line="240" w:lineRule="atLeast"/>
              <w:ind w:right="248"/>
              <w:jc w:val="right"/>
              <w:rPr>
                <w:rFonts w:asciiTheme="minorHAnsi" w:hAnsiTheme="minorHAnsi" w:cstheme="minorHAnsi"/>
                <w:sz w:val="22"/>
                <w:szCs w:val="22"/>
              </w:rPr>
            </w:pPr>
            <w:r>
              <w:rPr>
                <w:rFonts w:asciiTheme="minorHAnsi" w:hAnsiTheme="minorHAnsi" w:cstheme="minorHAnsi"/>
                <w:sz w:val="22"/>
                <w:szCs w:val="22"/>
              </w:rPr>
              <w:t>-</w:t>
            </w:r>
          </w:p>
        </w:tc>
        <w:tc>
          <w:tcPr>
            <w:tcW w:w="236" w:type="dxa"/>
            <w:shd w:val="clear" w:color="auto" w:fill="auto"/>
            <w:vAlign w:val="bottom"/>
          </w:tcPr>
          <w:p w14:paraId="17563F27" w14:textId="77777777" w:rsidR="00234E67" w:rsidRPr="000D027B" w:rsidRDefault="00234E67" w:rsidP="00E925FF">
            <w:pPr>
              <w:pStyle w:val="acctfourfigures"/>
              <w:tabs>
                <w:tab w:val="clear" w:pos="765"/>
                <w:tab w:val="decimal" w:pos="828"/>
              </w:tabs>
              <w:spacing w:line="240" w:lineRule="atLeast"/>
              <w:ind w:left="-79"/>
              <w:rPr>
                <w:rFonts w:asciiTheme="minorHAnsi" w:hAnsiTheme="minorHAnsi" w:cstheme="minorHAnsi"/>
                <w:szCs w:val="22"/>
                <w:lang w:val="en-US" w:bidi="th-TH"/>
              </w:rPr>
            </w:pPr>
          </w:p>
        </w:tc>
        <w:tc>
          <w:tcPr>
            <w:tcW w:w="1200" w:type="dxa"/>
            <w:shd w:val="clear" w:color="auto" w:fill="auto"/>
            <w:vAlign w:val="bottom"/>
          </w:tcPr>
          <w:p w14:paraId="62C17A2E" w14:textId="16AB1223" w:rsidR="00234E67" w:rsidRPr="000D027B" w:rsidRDefault="00E6331A" w:rsidP="00E925FF">
            <w:pPr>
              <w:pStyle w:val="acctfourfigures"/>
              <w:tabs>
                <w:tab w:val="clear" w:pos="765"/>
              </w:tabs>
              <w:spacing w:line="240" w:lineRule="atLeast"/>
              <w:ind w:left="-79" w:right="-7"/>
              <w:jc w:val="right"/>
              <w:rPr>
                <w:rFonts w:asciiTheme="minorHAnsi" w:hAnsiTheme="minorHAnsi" w:cstheme="minorHAnsi"/>
                <w:szCs w:val="22"/>
                <w:lang w:val="en-US" w:bidi="th-TH"/>
              </w:rPr>
            </w:pPr>
            <w:r>
              <w:rPr>
                <w:rFonts w:asciiTheme="minorHAnsi" w:hAnsiTheme="minorHAnsi" w:cstheme="minorHAnsi"/>
                <w:szCs w:val="22"/>
                <w:lang w:val="en-US" w:bidi="th-TH"/>
              </w:rPr>
              <w:t>(7,032)</w:t>
            </w:r>
          </w:p>
        </w:tc>
      </w:tr>
      <w:tr w:rsidR="00234E67" w:rsidRPr="000D027B" w14:paraId="256E908E" w14:textId="77777777" w:rsidTr="00E925FF">
        <w:tc>
          <w:tcPr>
            <w:tcW w:w="3843" w:type="dxa"/>
            <w:vAlign w:val="bottom"/>
          </w:tcPr>
          <w:p w14:paraId="4ADAF096" w14:textId="77777777" w:rsidR="00234E67" w:rsidRPr="000D027B" w:rsidRDefault="00234E67" w:rsidP="00E925FF">
            <w:pPr>
              <w:ind w:left="342" w:hanging="342"/>
              <w:rPr>
                <w:rFonts w:asciiTheme="minorHAnsi" w:hAnsiTheme="minorHAnsi" w:cstheme="minorHAnsi"/>
                <w:sz w:val="22"/>
                <w:szCs w:val="22"/>
                <w:cs/>
              </w:rPr>
            </w:pPr>
          </w:p>
        </w:tc>
        <w:tc>
          <w:tcPr>
            <w:tcW w:w="1215" w:type="dxa"/>
            <w:shd w:val="clear" w:color="auto" w:fill="auto"/>
            <w:vAlign w:val="bottom"/>
          </w:tcPr>
          <w:p w14:paraId="4C4C8C0C" w14:textId="77777777" w:rsidR="00234E67" w:rsidRPr="000D027B" w:rsidRDefault="00234E67" w:rsidP="00E925FF">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shd w:val="clear" w:color="auto" w:fill="auto"/>
            <w:vAlign w:val="bottom"/>
          </w:tcPr>
          <w:p w14:paraId="2FA5953B" w14:textId="77777777" w:rsidR="00234E67" w:rsidRPr="000D027B" w:rsidRDefault="00234E67" w:rsidP="00E925FF">
            <w:pPr>
              <w:tabs>
                <w:tab w:val="decimal" w:pos="882"/>
              </w:tabs>
              <w:ind w:left="-79" w:right="-108"/>
              <w:rPr>
                <w:rFonts w:asciiTheme="minorHAnsi" w:hAnsiTheme="minorHAnsi" w:cstheme="minorHAnsi"/>
                <w:b/>
                <w:bCs/>
                <w:sz w:val="22"/>
                <w:szCs w:val="22"/>
              </w:rPr>
            </w:pPr>
          </w:p>
        </w:tc>
        <w:tc>
          <w:tcPr>
            <w:tcW w:w="1204" w:type="dxa"/>
            <w:shd w:val="clear" w:color="auto" w:fill="auto"/>
            <w:vAlign w:val="bottom"/>
          </w:tcPr>
          <w:p w14:paraId="7E5ACF59" w14:textId="77777777" w:rsidR="00234E67" w:rsidRPr="000D027B" w:rsidRDefault="00234E67" w:rsidP="00E925FF">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shd w:val="clear" w:color="auto" w:fill="auto"/>
            <w:vAlign w:val="bottom"/>
          </w:tcPr>
          <w:p w14:paraId="7CD17E24" w14:textId="77777777" w:rsidR="00234E67" w:rsidRPr="000D027B" w:rsidRDefault="00234E67" w:rsidP="00E925FF">
            <w:pPr>
              <w:tabs>
                <w:tab w:val="decimal" w:pos="882"/>
              </w:tabs>
              <w:ind w:left="-79" w:right="-108"/>
              <w:rPr>
                <w:rFonts w:asciiTheme="minorHAnsi" w:hAnsiTheme="minorHAnsi" w:cstheme="minorHAnsi"/>
                <w:b/>
                <w:bCs/>
                <w:sz w:val="22"/>
                <w:szCs w:val="22"/>
              </w:rPr>
            </w:pPr>
          </w:p>
        </w:tc>
        <w:tc>
          <w:tcPr>
            <w:tcW w:w="1150" w:type="dxa"/>
            <w:shd w:val="clear" w:color="auto" w:fill="auto"/>
            <w:vAlign w:val="bottom"/>
          </w:tcPr>
          <w:p w14:paraId="0BE1322D" w14:textId="77777777" w:rsidR="00234E67" w:rsidRPr="000D027B" w:rsidRDefault="00234E67" w:rsidP="00E925FF">
            <w:pPr>
              <w:pStyle w:val="acctfourfigures"/>
              <w:tabs>
                <w:tab w:val="clear" w:pos="765"/>
                <w:tab w:val="decimal" w:pos="882"/>
              </w:tabs>
              <w:spacing w:line="240" w:lineRule="atLeast"/>
              <w:ind w:left="-79" w:right="91"/>
              <w:rPr>
                <w:rFonts w:asciiTheme="minorHAnsi" w:hAnsiTheme="minorHAnsi" w:cstheme="minorHAnsi"/>
                <w:b/>
                <w:bCs/>
                <w:szCs w:val="22"/>
                <w:lang w:val="en-US" w:bidi="th-TH"/>
              </w:rPr>
            </w:pPr>
          </w:p>
        </w:tc>
        <w:tc>
          <w:tcPr>
            <w:tcW w:w="236" w:type="dxa"/>
            <w:shd w:val="clear" w:color="auto" w:fill="auto"/>
            <w:vAlign w:val="bottom"/>
          </w:tcPr>
          <w:p w14:paraId="594EAF01" w14:textId="77777777" w:rsidR="00234E67" w:rsidRPr="000D027B" w:rsidRDefault="00234E67" w:rsidP="00E925FF">
            <w:pPr>
              <w:tabs>
                <w:tab w:val="decimal" w:pos="882"/>
              </w:tabs>
              <w:ind w:left="-79" w:right="-108"/>
              <w:rPr>
                <w:rFonts w:asciiTheme="minorHAnsi" w:hAnsiTheme="minorHAnsi" w:cstheme="minorHAnsi"/>
                <w:b/>
                <w:bCs/>
                <w:sz w:val="22"/>
                <w:szCs w:val="22"/>
              </w:rPr>
            </w:pPr>
          </w:p>
        </w:tc>
        <w:tc>
          <w:tcPr>
            <w:tcW w:w="1200" w:type="dxa"/>
            <w:shd w:val="clear" w:color="auto" w:fill="auto"/>
            <w:vAlign w:val="bottom"/>
          </w:tcPr>
          <w:p w14:paraId="3A9C9E38" w14:textId="77777777" w:rsidR="00234E67" w:rsidRPr="000D027B" w:rsidRDefault="00234E67" w:rsidP="00E925FF">
            <w:pPr>
              <w:pStyle w:val="acctfourfigures"/>
              <w:tabs>
                <w:tab w:val="clear" w:pos="765"/>
                <w:tab w:val="decimal" w:pos="847"/>
                <w:tab w:val="decimal" w:pos="882"/>
              </w:tabs>
              <w:spacing w:line="240" w:lineRule="atLeast"/>
              <w:ind w:left="-79" w:right="91"/>
              <w:rPr>
                <w:rFonts w:asciiTheme="minorHAnsi" w:hAnsiTheme="minorHAnsi" w:cstheme="minorHAnsi"/>
                <w:b/>
                <w:bCs/>
                <w:szCs w:val="22"/>
                <w:lang w:val="en-US" w:bidi="th-TH"/>
              </w:rPr>
            </w:pPr>
          </w:p>
        </w:tc>
      </w:tr>
      <w:tr w:rsidR="00234E67" w:rsidRPr="000D027B" w14:paraId="33574949" w14:textId="77777777" w:rsidTr="00E925FF">
        <w:tc>
          <w:tcPr>
            <w:tcW w:w="3843" w:type="dxa"/>
            <w:vAlign w:val="bottom"/>
          </w:tcPr>
          <w:p w14:paraId="1DAC52A2" w14:textId="77777777" w:rsidR="00234E67" w:rsidRPr="000D027B" w:rsidRDefault="00234E67" w:rsidP="00E925FF">
            <w:pPr>
              <w:ind w:left="342" w:hanging="342"/>
              <w:rPr>
                <w:rFonts w:asciiTheme="minorHAnsi" w:hAnsiTheme="minorHAnsi" w:cstheme="minorHAnsi"/>
                <w:sz w:val="22"/>
                <w:szCs w:val="22"/>
                <w:cs/>
              </w:rPr>
            </w:pPr>
            <w:r w:rsidRPr="000D027B">
              <w:rPr>
                <w:rFonts w:asciiTheme="minorHAnsi" w:hAnsiTheme="minorHAnsi" w:cstheme="minorHAnsi"/>
                <w:b/>
                <w:bCs/>
                <w:sz w:val="22"/>
                <w:szCs w:val="22"/>
              </w:rPr>
              <w:t>Other</w:t>
            </w:r>
          </w:p>
        </w:tc>
        <w:tc>
          <w:tcPr>
            <w:tcW w:w="1215" w:type="dxa"/>
            <w:shd w:val="clear" w:color="auto" w:fill="auto"/>
            <w:vAlign w:val="bottom"/>
          </w:tcPr>
          <w:p w14:paraId="76EAC96B" w14:textId="77777777" w:rsidR="00234E67" w:rsidRPr="000D027B" w:rsidRDefault="00234E67" w:rsidP="00E925FF">
            <w:pPr>
              <w:pStyle w:val="acctfourfigures"/>
              <w:tabs>
                <w:tab w:val="clear" w:pos="765"/>
                <w:tab w:val="decimal" w:pos="882"/>
              </w:tabs>
              <w:spacing w:line="240" w:lineRule="atLeast"/>
              <w:ind w:left="-79" w:right="91"/>
              <w:rPr>
                <w:rFonts w:asciiTheme="minorHAnsi" w:hAnsiTheme="minorHAnsi" w:cstheme="minorHAnsi"/>
                <w:szCs w:val="22"/>
                <w:lang w:val="en-US" w:bidi="th-TH"/>
              </w:rPr>
            </w:pPr>
          </w:p>
        </w:tc>
        <w:tc>
          <w:tcPr>
            <w:tcW w:w="236" w:type="dxa"/>
            <w:shd w:val="clear" w:color="auto" w:fill="auto"/>
            <w:vAlign w:val="bottom"/>
          </w:tcPr>
          <w:p w14:paraId="283E1365" w14:textId="77777777" w:rsidR="00234E67" w:rsidRPr="000D027B" w:rsidRDefault="00234E67" w:rsidP="00E925FF">
            <w:pPr>
              <w:tabs>
                <w:tab w:val="decimal" w:pos="882"/>
              </w:tabs>
              <w:ind w:left="-79" w:right="-108"/>
              <w:rPr>
                <w:rFonts w:asciiTheme="minorHAnsi" w:hAnsiTheme="minorHAnsi" w:cstheme="minorHAnsi"/>
                <w:b/>
                <w:sz w:val="22"/>
                <w:szCs w:val="22"/>
              </w:rPr>
            </w:pPr>
          </w:p>
        </w:tc>
        <w:tc>
          <w:tcPr>
            <w:tcW w:w="1204" w:type="dxa"/>
            <w:shd w:val="clear" w:color="auto" w:fill="auto"/>
            <w:vAlign w:val="bottom"/>
          </w:tcPr>
          <w:p w14:paraId="707AD78A" w14:textId="77777777" w:rsidR="00234E67" w:rsidRPr="000D027B" w:rsidRDefault="00234E67" w:rsidP="00E925FF">
            <w:pPr>
              <w:pStyle w:val="acctfourfigures"/>
              <w:tabs>
                <w:tab w:val="clear" w:pos="765"/>
                <w:tab w:val="decimal" w:pos="882"/>
              </w:tabs>
              <w:spacing w:line="240" w:lineRule="atLeast"/>
              <w:ind w:left="-79" w:right="91"/>
              <w:rPr>
                <w:rFonts w:asciiTheme="minorHAnsi" w:hAnsiTheme="minorHAnsi" w:cstheme="minorHAnsi"/>
                <w:szCs w:val="22"/>
                <w:lang w:val="en-US" w:bidi="th-TH"/>
              </w:rPr>
            </w:pPr>
          </w:p>
        </w:tc>
        <w:tc>
          <w:tcPr>
            <w:tcW w:w="236" w:type="dxa"/>
            <w:shd w:val="clear" w:color="auto" w:fill="auto"/>
            <w:vAlign w:val="bottom"/>
          </w:tcPr>
          <w:p w14:paraId="33ABBEC5" w14:textId="77777777" w:rsidR="00234E67" w:rsidRPr="000D027B" w:rsidRDefault="00234E67" w:rsidP="00E925FF">
            <w:pPr>
              <w:tabs>
                <w:tab w:val="decimal" w:pos="882"/>
              </w:tabs>
              <w:ind w:left="-79" w:right="-108"/>
              <w:rPr>
                <w:rFonts w:asciiTheme="minorHAnsi" w:hAnsiTheme="minorHAnsi" w:cstheme="minorHAnsi"/>
                <w:b/>
                <w:sz w:val="22"/>
                <w:szCs w:val="22"/>
              </w:rPr>
            </w:pPr>
          </w:p>
        </w:tc>
        <w:tc>
          <w:tcPr>
            <w:tcW w:w="1150" w:type="dxa"/>
            <w:shd w:val="clear" w:color="auto" w:fill="auto"/>
            <w:vAlign w:val="bottom"/>
          </w:tcPr>
          <w:p w14:paraId="5EC26C4C" w14:textId="77777777" w:rsidR="00234E67" w:rsidRPr="000D027B" w:rsidRDefault="00234E67" w:rsidP="00E925FF">
            <w:pPr>
              <w:pStyle w:val="acctfourfigures"/>
              <w:tabs>
                <w:tab w:val="clear" w:pos="765"/>
                <w:tab w:val="decimal" w:pos="882"/>
              </w:tabs>
              <w:spacing w:line="240" w:lineRule="atLeast"/>
              <w:ind w:left="-79"/>
              <w:rPr>
                <w:rFonts w:asciiTheme="minorHAnsi" w:hAnsiTheme="minorHAnsi" w:cstheme="minorHAnsi"/>
                <w:szCs w:val="22"/>
                <w:lang w:val="en-US" w:bidi="th-TH"/>
              </w:rPr>
            </w:pPr>
          </w:p>
        </w:tc>
        <w:tc>
          <w:tcPr>
            <w:tcW w:w="236" w:type="dxa"/>
            <w:shd w:val="clear" w:color="auto" w:fill="auto"/>
            <w:vAlign w:val="bottom"/>
          </w:tcPr>
          <w:p w14:paraId="63C18C8E" w14:textId="77777777" w:rsidR="00234E67" w:rsidRPr="000D027B" w:rsidRDefault="00234E67" w:rsidP="00E925FF">
            <w:pPr>
              <w:tabs>
                <w:tab w:val="decimal" w:pos="882"/>
              </w:tabs>
              <w:ind w:left="-79" w:right="-108"/>
              <w:rPr>
                <w:rFonts w:asciiTheme="minorHAnsi" w:hAnsiTheme="minorHAnsi" w:cstheme="minorHAnsi"/>
                <w:b/>
                <w:sz w:val="22"/>
                <w:szCs w:val="22"/>
              </w:rPr>
            </w:pPr>
          </w:p>
        </w:tc>
        <w:tc>
          <w:tcPr>
            <w:tcW w:w="1200" w:type="dxa"/>
            <w:shd w:val="clear" w:color="auto" w:fill="auto"/>
            <w:vAlign w:val="bottom"/>
          </w:tcPr>
          <w:p w14:paraId="133A0179" w14:textId="77777777" w:rsidR="00234E67" w:rsidRPr="000D027B" w:rsidRDefault="00234E67" w:rsidP="00E925FF">
            <w:pPr>
              <w:pStyle w:val="acctfourfigures"/>
              <w:tabs>
                <w:tab w:val="clear" w:pos="765"/>
                <w:tab w:val="decimal" w:pos="847"/>
                <w:tab w:val="decimal" w:pos="882"/>
              </w:tabs>
              <w:spacing w:line="240" w:lineRule="atLeast"/>
              <w:ind w:left="-79"/>
              <w:rPr>
                <w:rFonts w:asciiTheme="minorHAnsi" w:hAnsiTheme="minorHAnsi" w:cstheme="minorHAnsi"/>
                <w:szCs w:val="22"/>
                <w:lang w:val="en-US" w:bidi="th-TH"/>
              </w:rPr>
            </w:pPr>
          </w:p>
        </w:tc>
      </w:tr>
      <w:tr w:rsidR="001601B5" w:rsidRPr="000D027B" w14:paraId="76D3CA13" w14:textId="77777777" w:rsidTr="00E925FF">
        <w:tc>
          <w:tcPr>
            <w:tcW w:w="3843" w:type="dxa"/>
            <w:vAlign w:val="bottom"/>
          </w:tcPr>
          <w:p w14:paraId="36A3568D" w14:textId="77777777" w:rsidR="001601B5" w:rsidRPr="000D027B" w:rsidRDefault="001601B5" w:rsidP="001601B5">
            <w:pPr>
              <w:ind w:left="342" w:hanging="342"/>
              <w:rPr>
                <w:rFonts w:asciiTheme="minorHAnsi" w:hAnsiTheme="minorHAnsi" w:cstheme="minorHAnsi"/>
                <w:sz w:val="22"/>
                <w:szCs w:val="22"/>
                <w:cs/>
              </w:rPr>
            </w:pPr>
            <w:r w:rsidRPr="000D027B">
              <w:rPr>
                <w:rFonts w:asciiTheme="minorHAnsi" w:hAnsiTheme="minorHAnsi" w:cstheme="minorHAnsi"/>
                <w:sz w:val="22"/>
                <w:szCs w:val="22"/>
              </w:rPr>
              <w:t>Benefit paid</w:t>
            </w:r>
          </w:p>
        </w:tc>
        <w:tc>
          <w:tcPr>
            <w:tcW w:w="1215" w:type="dxa"/>
            <w:shd w:val="clear" w:color="auto" w:fill="auto"/>
          </w:tcPr>
          <w:p w14:paraId="333C41AE" w14:textId="368CD4C9" w:rsidR="001601B5" w:rsidRPr="001601B5" w:rsidRDefault="001601B5" w:rsidP="001601B5">
            <w:pPr>
              <w:pStyle w:val="acctfourfigures"/>
              <w:tabs>
                <w:tab w:val="clear" w:pos="765"/>
              </w:tabs>
              <w:spacing w:line="240" w:lineRule="atLeast"/>
              <w:ind w:left="-79" w:right="41"/>
              <w:jc w:val="right"/>
              <w:rPr>
                <w:rFonts w:asciiTheme="minorHAnsi" w:hAnsiTheme="minorHAnsi" w:cstheme="minorHAnsi"/>
                <w:szCs w:val="22"/>
                <w:lang w:val="en-US" w:bidi="th-TH"/>
              </w:rPr>
            </w:pPr>
            <w:r w:rsidRPr="001601B5">
              <w:rPr>
                <w:rFonts w:asciiTheme="minorHAnsi" w:hAnsiTheme="minorHAnsi" w:cstheme="minorHAnsi"/>
                <w:szCs w:val="22"/>
                <w:lang w:val="en-US" w:bidi="th-TH"/>
              </w:rPr>
              <w:t>(1,456)</w:t>
            </w:r>
          </w:p>
        </w:tc>
        <w:tc>
          <w:tcPr>
            <w:tcW w:w="236" w:type="dxa"/>
            <w:shd w:val="clear" w:color="auto" w:fill="auto"/>
            <w:vAlign w:val="bottom"/>
          </w:tcPr>
          <w:p w14:paraId="29B07D9D" w14:textId="77777777" w:rsidR="001601B5" w:rsidRPr="001601B5" w:rsidRDefault="001601B5" w:rsidP="001601B5">
            <w:pPr>
              <w:pStyle w:val="acctfourfigures"/>
              <w:tabs>
                <w:tab w:val="clear" w:pos="765"/>
              </w:tabs>
              <w:spacing w:line="240" w:lineRule="atLeast"/>
              <w:ind w:left="-79" w:right="41"/>
              <w:jc w:val="right"/>
              <w:rPr>
                <w:rFonts w:asciiTheme="minorHAnsi" w:hAnsiTheme="minorHAnsi" w:cstheme="minorHAnsi"/>
                <w:szCs w:val="22"/>
                <w:lang w:val="en-US" w:bidi="th-TH"/>
              </w:rPr>
            </w:pPr>
          </w:p>
        </w:tc>
        <w:tc>
          <w:tcPr>
            <w:tcW w:w="1204" w:type="dxa"/>
            <w:shd w:val="clear" w:color="auto" w:fill="auto"/>
            <w:vAlign w:val="bottom"/>
          </w:tcPr>
          <w:p w14:paraId="72CFBBDC" w14:textId="3AD52526" w:rsidR="001601B5" w:rsidRPr="000D027B" w:rsidRDefault="001601B5" w:rsidP="001601B5">
            <w:pPr>
              <w:pStyle w:val="BodyText"/>
              <w:tabs>
                <w:tab w:val="decimal" w:pos="843"/>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(309)</w:t>
            </w:r>
          </w:p>
        </w:tc>
        <w:tc>
          <w:tcPr>
            <w:tcW w:w="236" w:type="dxa"/>
            <w:shd w:val="clear" w:color="auto" w:fill="auto"/>
            <w:vAlign w:val="bottom"/>
          </w:tcPr>
          <w:p w14:paraId="2666E03C" w14:textId="77777777" w:rsidR="001601B5" w:rsidRPr="000D027B" w:rsidRDefault="001601B5" w:rsidP="001601B5">
            <w:pPr>
              <w:tabs>
                <w:tab w:val="decimal" w:pos="882"/>
              </w:tabs>
              <w:ind w:left="-108" w:right="-108"/>
              <w:rPr>
                <w:rFonts w:asciiTheme="minorHAnsi" w:hAnsiTheme="minorHAnsi" w:cstheme="minorHAnsi"/>
                <w:b/>
                <w:bCs/>
                <w:sz w:val="22"/>
                <w:szCs w:val="22"/>
              </w:rPr>
            </w:pPr>
          </w:p>
        </w:tc>
        <w:tc>
          <w:tcPr>
            <w:tcW w:w="1150" w:type="dxa"/>
            <w:shd w:val="clear" w:color="auto" w:fill="auto"/>
            <w:vAlign w:val="bottom"/>
          </w:tcPr>
          <w:p w14:paraId="53B51445" w14:textId="2FD70DD5" w:rsidR="001601B5" w:rsidRPr="000D027B" w:rsidRDefault="001601B5" w:rsidP="001601B5">
            <w:pPr>
              <w:pStyle w:val="acctfourfigures"/>
              <w:tabs>
                <w:tab w:val="clear" w:pos="765"/>
              </w:tabs>
              <w:spacing w:line="240" w:lineRule="atLeast"/>
              <w:ind w:left="-79" w:right="-78"/>
              <w:jc w:val="right"/>
              <w:rPr>
                <w:rFonts w:asciiTheme="minorHAnsi" w:hAnsiTheme="minorHAnsi" w:cstheme="minorHAnsi"/>
                <w:szCs w:val="22"/>
              </w:rPr>
            </w:pPr>
            <w:r w:rsidRPr="00F06229">
              <w:rPr>
                <w:rFonts w:asciiTheme="minorHAnsi" w:hAnsiTheme="minorHAnsi" w:cstheme="minorHAnsi"/>
                <w:szCs w:val="22"/>
              </w:rPr>
              <w:t>(1,456)</w:t>
            </w:r>
          </w:p>
        </w:tc>
        <w:tc>
          <w:tcPr>
            <w:tcW w:w="236" w:type="dxa"/>
            <w:shd w:val="clear" w:color="auto" w:fill="auto"/>
            <w:vAlign w:val="bottom"/>
          </w:tcPr>
          <w:p w14:paraId="64D776ED" w14:textId="77777777" w:rsidR="001601B5" w:rsidRPr="000D027B" w:rsidRDefault="001601B5" w:rsidP="001601B5">
            <w:pPr>
              <w:tabs>
                <w:tab w:val="decimal" w:pos="882"/>
              </w:tabs>
              <w:ind w:left="-79" w:right="-108"/>
              <w:rPr>
                <w:rFonts w:asciiTheme="minorHAnsi" w:hAnsiTheme="minorHAnsi" w:cstheme="minorHAnsi"/>
                <w:b/>
                <w:sz w:val="22"/>
                <w:szCs w:val="22"/>
              </w:rPr>
            </w:pPr>
          </w:p>
        </w:tc>
        <w:tc>
          <w:tcPr>
            <w:tcW w:w="1200" w:type="dxa"/>
            <w:shd w:val="clear" w:color="auto" w:fill="auto"/>
            <w:vAlign w:val="bottom"/>
          </w:tcPr>
          <w:p w14:paraId="38FA5676" w14:textId="679BD776" w:rsidR="001601B5" w:rsidRPr="000D027B" w:rsidRDefault="001601B5" w:rsidP="001601B5">
            <w:pPr>
              <w:pStyle w:val="BodyText"/>
              <w:tabs>
                <w:tab w:val="decimal" w:pos="900"/>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(309)</w:t>
            </w:r>
          </w:p>
        </w:tc>
      </w:tr>
      <w:tr w:rsidR="001601B5" w:rsidRPr="000D027B" w14:paraId="6F5F289C" w14:textId="77777777" w:rsidTr="00E925FF">
        <w:tc>
          <w:tcPr>
            <w:tcW w:w="3843" w:type="dxa"/>
            <w:vAlign w:val="bottom"/>
          </w:tcPr>
          <w:p w14:paraId="35FC399B" w14:textId="77777777" w:rsidR="001601B5" w:rsidRPr="000D027B" w:rsidRDefault="001601B5" w:rsidP="001601B5">
            <w:pPr>
              <w:ind w:left="342" w:hanging="342"/>
              <w:rPr>
                <w:rFonts w:asciiTheme="minorHAnsi" w:hAnsiTheme="minorHAnsi" w:cstheme="minorHAnsi"/>
                <w:sz w:val="22"/>
                <w:szCs w:val="22"/>
              </w:rPr>
            </w:pPr>
            <w:r w:rsidRPr="000D027B">
              <w:rPr>
                <w:rFonts w:asciiTheme="minorHAnsi" w:hAnsiTheme="minorHAnsi" w:cstheme="minorHAnsi"/>
                <w:sz w:val="22"/>
                <w:szCs w:val="22"/>
              </w:rPr>
              <w:t>Transfer out</w:t>
            </w:r>
          </w:p>
        </w:tc>
        <w:tc>
          <w:tcPr>
            <w:tcW w:w="1215" w:type="dxa"/>
            <w:tcBorders>
              <w:bottom w:val="single" w:sz="4" w:space="0" w:color="auto"/>
            </w:tcBorders>
            <w:shd w:val="clear" w:color="auto" w:fill="auto"/>
          </w:tcPr>
          <w:p w14:paraId="283ACF25" w14:textId="53CBE5B4" w:rsidR="001601B5" w:rsidRPr="001601B5" w:rsidRDefault="001601B5" w:rsidP="001601B5">
            <w:pPr>
              <w:pStyle w:val="BodyText"/>
              <w:tabs>
                <w:tab w:val="decimal" w:pos="675"/>
              </w:tabs>
              <w:spacing w:line="240" w:lineRule="auto"/>
              <w:ind w:left="-108" w:right="-131"/>
              <w:rPr>
                <w:rFonts w:asciiTheme="minorHAnsi" w:hAnsiTheme="minorHAnsi" w:cstheme="minorHAnsi"/>
                <w:sz w:val="22"/>
                <w:szCs w:val="22"/>
              </w:rPr>
            </w:pPr>
            <w:r w:rsidRPr="001601B5">
              <w:rPr>
                <w:rFonts w:asciiTheme="minorHAnsi" w:hAnsiTheme="minorHAnsi" w:cstheme="minorHAnsi"/>
                <w:sz w:val="22"/>
                <w:szCs w:val="22"/>
              </w:rPr>
              <w:t>-</w:t>
            </w:r>
          </w:p>
        </w:tc>
        <w:tc>
          <w:tcPr>
            <w:tcW w:w="236" w:type="dxa"/>
            <w:shd w:val="clear" w:color="auto" w:fill="auto"/>
            <w:vAlign w:val="bottom"/>
          </w:tcPr>
          <w:p w14:paraId="73297E21" w14:textId="77777777" w:rsidR="001601B5" w:rsidRPr="000D027B" w:rsidRDefault="001601B5" w:rsidP="001601B5">
            <w:pPr>
              <w:tabs>
                <w:tab w:val="decimal" w:pos="882"/>
              </w:tabs>
              <w:ind w:left="-79" w:right="-108"/>
              <w:rPr>
                <w:rFonts w:asciiTheme="minorHAnsi" w:hAnsiTheme="minorHAnsi" w:cstheme="minorHAnsi"/>
                <w:sz w:val="22"/>
                <w:szCs w:val="22"/>
              </w:rPr>
            </w:pPr>
          </w:p>
        </w:tc>
        <w:tc>
          <w:tcPr>
            <w:tcW w:w="1204" w:type="dxa"/>
            <w:tcBorders>
              <w:bottom w:val="single" w:sz="4" w:space="0" w:color="auto"/>
            </w:tcBorders>
            <w:shd w:val="clear" w:color="auto" w:fill="auto"/>
            <w:vAlign w:val="bottom"/>
          </w:tcPr>
          <w:p w14:paraId="19D8A0F7" w14:textId="1DFEEFD5" w:rsidR="001601B5" w:rsidRPr="000D027B" w:rsidRDefault="001601B5" w:rsidP="001601B5">
            <w:pPr>
              <w:pStyle w:val="BodyText"/>
              <w:tabs>
                <w:tab w:val="decimal" w:pos="733"/>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w:t>
            </w:r>
          </w:p>
        </w:tc>
        <w:tc>
          <w:tcPr>
            <w:tcW w:w="236" w:type="dxa"/>
            <w:shd w:val="clear" w:color="auto" w:fill="auto"/>
            <w:vAlign w:val="bottom"/>
          </w:tcPr>
          <w:p w14:paraId="26A3E9A4" w14:textId="77777777" w:rsidR="001601B5" w:rsidRPr="000D027B" w:rsidRDefault="001601B5" w:rsidP="001601B5">
            <w:pPr>
              <w:tabs>
                <w:tab w:val="decimal" w:pos="882"/>
              </w:tabs>
              <w:ind w:left="-108" w:right="-108"/>
              <w:rPr>
                <w:rFonts w:asciiTheme="minorHAnsi" w:hAnsiTheme="minorHAnsi" w:cstheme="minorHAnsi"/>
                <w:b/>
                <w:bCs/>
                <w:sz w:val="22"/>
                <w:szCs w:val="22"/>
              </w:rPr>
            </w:pPr>
          </w:p>
        </w:tc>
        <w:tc>
          <w:tcPr>
            <w:tcW w:w="1150" w:type="dxa"/>
            <w:tcBorders>
              <w:bottom w:val="single" w:sz="4" w:space="0" w:color="auto"/>
            </w:tcBorders>
            <w:shd w:val="clear" w:color="auto" w:fill="auto"/>
            <w:vAlign w:val="bottom"/>
          </w:tcPr>
          <w:p w14:paraId="7946FE1C" w14:textId="683A7BF8" w:rsidR="001601B5" w:rsidRPr="000D027B" w:rsidRDefault="001601B5" w:rsidP="001601B5">
            <w:pPr>
              <w:pStyle w:val="BodyText"/>
              <w:tabs>
                <w:tab w:val="decimal" w:pos="675"/>
              </w:tabs>
              <w:spacing w:line="240" w:lineRule="auto"/>
              <w:ind w:left="-108" w:right="-131"/>
              <w:rPr>
                <w:rFonts w:asciiTheme="minorHAnsi" w:hAnsiTheme="minorHAnsi" w:cstheme="minorHAnsi"/>
                <w:szCs w:val="22"/>
              </w:rPr>
            </w:pPr>
            <w:r>
              <w:rPr>
                <w:rFonts w:asciiTheme="minorHAnsi" w:hAnsiTheme="minorHAnsi" w:cstheme="minorHAnsi"/>
                <w:szCs w:val="22"/>
              </w:rPr>
              <w:t>-</w:t>
            </w:r>
          </w:p>
        </w:tc>
        <w:tc>
          <w:tcPr>
            <w:tcW w:w="236" w:type="dxa"/>
            <w:shd w:val="clear" w:color="auto" w:fill="auto"/>
            <w:vAlign w:val="bottom"/>
          </w:tcPr>
          <w:p w14:paraId="338F6797" w14:textId="77777777" w:rsidR="001601B5" w:rsidRPr="000D027B" w:rsidRDefault="001601B5" w:rsidP="001601B5">
            <w:pPr>
              <w:tabs>
                <w:tab w:val="decimal" w:pos="882"/>
              </w:tabs>
              <w:ind w:left="-79" w:right="-108"/>
              <w:rPr>
                <w:rFonts w:asciiTheme="minorHAnsi" w:hAnsiTheme="minorHAnsi" w:cstheme="minorHAnsi"/>
                <w:b/>
                <w:sz w:val="22"/>
                <w:szCs w:val="22"/>
              </w:rPr>
            </w:pPr>
          </w:p>
        </w:tc>
        <w:tc>
          <w:tcPr>
            <w:tcW w:w="1200" w:type="dxa"/>
            <w:tcBorders>
              <w:bottom w:val="single" w:sz="4" w:space="0" w:color="auto"/>
            </w:tcBorders>
            <w:shd w:val="clear" w:color="auto" w:fill="auto"/>
            <w:vAlign w:val="bottom"/>
          </w:tcPr>
          <w:p w14:paraId="1F85E998" w14:textId="60A5C952" w:rsidR="001601B5" w:rsidRPr="000D027B" w:rsidRDefault="001601B5" w:rsidP="001601B5">
            <w:pPr>
              <w:pStyle w:val="BodyText"/>
              <w:tabs>
                <w:tab w:val="decimal" w:pos="733"/>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w:t>
            </w:r>
          </w:p>
        </w:tc>
      </w:tr>
      <w:tr w:rsidR="00234E67" w:rsidRPr="000D027B" w14:paraId="44C43816" w14:textId="77777777" w:rsidTr="00E925FF">
        <w:tc>
          <w:tcPr>
            <w:tcW w:w="3843" w:type="dxa"/>
            <w:vAlign w:val="bottom"/>
          </w:tcPr>
          <w:p w14:paraId="30A5D1F3" w14:textId="77777777" w:rsidR="00234E67" w:rsidRPr="000D027B" w:rsidRDefault="00234E67" w:rsidP="00E925FF">
            <w:pPr>
              <w:ind w:left="342" w:hanging="342"/>
              <w:rPr>
                <w:rFonts w:asciiTheme="minorHAnsi" w:hAnsiTheme="minorHAnsi" w:cstheme="minorHAnsi"/>
                <w:sz w:val="22"/>
                <w:szCs w:val="22"/>
              </w:rPr>
            </w:pPr>
          </w:p>
        </w:tc>
        <w:tc>
          <w:tcPr>
            <w:tcW w:w="1215" w:type="dxa"/>
            <w:tcBorders>
              <w:top w:val="single" w:sz="4" w:space="0" w:color="auto"/>
              <w:bottom w:val="single" w:sz="4" w:space="0" w:color="auto"/>
            </w:tcBorders>
            <w:shd w:val="clear" w:color="auto" w:fill="auto"/>
            <w:vAlign w:val="bottom"/>
          </w:tcPr>
          <w:p w14:paraId="647412B2" w14:textId="7527E146" w:rsidR="00234E67" w:rsidRPr="00EC61EE" w:rsidRDefault="00EC61EE" w:rsidP="00EC61EE">
            <w:pPr>
              <w:pStyle w:val="acctfourfigures"/>
              <w:tabs>
                <w:tab w:val="clear" w:pos="765"/>
              </w:tabs>
              <w:spacing w:line="240" w:lineRule="atLeast"/>
              <w:ind w:left="-79" w:right="41"/>
              <w:jc w:val="right"/>
              <w:rPr>
                <w:rFonts w:asciiTheme="minorHAnsi" w:hAnsiTheme="minorHAnsi" w:cstheme="minorHAnsi"/>
                <w:szCs w:val="22"/>
                <w:lang w:val="en-US" w:bidi="th-TH"/>
              </w:rPr>
            </w:pPr>
            <w:r w:rsidRPr="001601B5">
              <w:rPr>
                <w:rFonts w:asciiTheme="minorHAnsi" w:hAnsiTheme="minorHAnsi" w:cstheme="minorHAnsi"/>
                <w:szCs w:val="22"/>
                <w:lang w:val="en-US" w:bidi="th-TH"/>
              </w:rPr>
              <w:t>(1,456)</w:t>
            </w:r>
          </w:p>
        </w:tc>
        <w:tc>
          <w:tcPr>
            <w:tcW w:w="236" w:type="dxa"/>
            <w:shd w:val="clear" w:color="auto" w:fill="auto"/>
            <w:vAlign w:val="bottom"/>
          </w:tcPr>
          <w:p w14:paraId="53FE1213" w14:textId="77777777" w:rsidR="00234E67" w:rsidRPr="000D027B" w:rsidRDefault="00234E67" w:rsidP="00E925FF">
            <w:pPr>
              <w:tabs>
                <w:tab w:val="decimal" w:pos="882"/>
              </w:tabs>
              <w:ind w:left="-79" w:right="-108"/>
              <w:rPr>
                <w:rFonts w:asciiTheme="minorHAnsi" w:hAnsiTheme="minorHAnsi" w:cstheme="minorHAnsi"/>
                <w:sz w:val="22"/>
                <w:szCs w:val="22"/>
              </w:rPr>
            </w:pPr>
          </w:p>
        </w:tc>
        <w:tc>
          <w:tcPr>
            <w:tcW w:w="1204" w:type="dxa"/>
            <w:tcBorders>
              <w:top w:val="single" w:sz="4" w:space="0" w:color="auto"/>
              <w:bottom w:val="single" w:sz="4" w:space="0" w:color="auto"/>
            </w:tcBorders>
            <w:shd w:val="clear" w:color="auto" w:fill="auto"/>
            <w:vAlign w:val="bottom"/>
          </w:tcPr>
          <w:p w14:paraId="550853D1" w14:textId="24CC54C2" w:rsidR="00234E67" w:rsidRPr="000D027B" w:rsidRDefault="00E6331A" w:rsidP="00E6331A">
            <w:pPr>
              <w:pStyle w:val="BodyText"/>
              <w:tabs>
                <w:tab w:val="decimal" w:pos="843"/>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(309)</w:t>
            </w:r>
          </w:p>
        </w:tc>
        <w:tc>
          <w:tcPr>
            <w:tcW w:w="236" w:type="dxa"/>
            <w:shd w:val="clear" w:color="auto" w:fill="auto"/>
            <w:vAlign w:val="bottom"/>
          </w:tcPr>
          <w:p w14:paraId="3B846EDD" w14:textId="77777777" w:rsidR="00234E67" w:rsidRPr="000D027B" w:rsidRDefault="00234E67" w:rsidP="00E925FF">
            <w:pPr>
              <w:tabs>
                <w:tab w:val="decimal" w:pos="882"/>
              </w:tabs>
              <w:ind w:left="-108" w:right="-108"/>
              <w:rPr>
                <w:rFonts w:asciiTheme="minorHAnsi" w:hAnsiTheme="minorHAnsi" w:cstheme="minorHAnsi"/>
                <w:b/>
                <w:bCs/>
                <w:sz w:val="22"/>
                <w:szCs w:val="22"/>
              </w:rPr>
            </w:pPr>
          </w:p>
        </w:tc>
        <w:tc>
          <w:tcPr>
            <w:tcW w:w="1150" w:type="dxa"/>
            <w:tcBorders>
              <w:top w:val="single" w:sz="4" w:space="0" w:color="auto"/>
              <w:bottom w:val="single" w:sz="4" w:space="0" w:color="auto"/>
            </w:tcBorders>
            <w:shd w:val="clear" w:color="auto" w:fill="auto"/>
            <w:vAlign w:val="bottom"/>
          </w:tcPr>
          <w:p w14:paraId="629DEA60" w14:textId="56282871" w:rsidR="00234E67" w:rsidRPr="000D027B" w:rsidRDefault="00383B3B" w:rsidP="00E925FF">
            <w:pPr>
              <w:pStyle w:val="acctfourfigures"/>
              <w:tabs>
                <w:tab w:val="clear" w:pos="765"/>
              </w:tabs>
              <w:spacing w:line="240" w:lineRule="atLeast"/>
              <w:ind w:left="-79" w:right="-78"/>
              <w:jc w:val="right"/>
              <w:rPr>
                <w:rFonts w:asciiTheme="minorHAnsi" w:hAnsiTheme="minorHAnsi" w:cstheme="minorHAnsi"/>
                <w:szCs w:val="22"/>
              </w:rPr>
            </w:pPr>
            <w:r w:rsidRPr="00383B3B">
              <w:rPr>
                <w:rFonts w:asciiTheme="minorHAnsi" w:hAnsiTheme="minorHAnsi" w:cstheme="minorHAnsi"/>
                <w:szCs w:val="22"/>
              </w:rPr>
              <w:t>(1,456</w:t>
            </w:r>
            <w:r>
              <w:rPr>
                <w:rFonts w:asciiTheme="minorHAnsi" w:hAnsiTheme="minorHAnsi" w:cstheme="minorHAnsi"/>
                <w:szCs w:val="22"/>
              </w:rPr>
              <w:t>)</w:t>
            </w:r>
          </w:p>
        </w:tc>
        <w:tc>
          <w:tcPr>
            <w:tcW w:w="236" w:type="dxa"/>
            <w:shd w:val="clear" w:color="auto" w:fill="auto"/>
            <w:vAlign w:val="bottom"/>
          </w:tcPr>
          <w:p w14:paraId="5F3559C3" w14:textId="77777777" w:rsidR="00234E67" w:rsidRPr="000D027B" w:rsidRDefault="00234E67" w:rsidP="00E925FF">
            <w:pPr>
              <w:tabs>
                <w:tab w:val="decimal" w:pos="882"/>
              </w:tabs>
              <w:ind w:left="-79" w:right="-108"/>
              <w:rPr>
                <w:rFonts w:asciiTheme="minorHAnsi" w:hAnsiTheme="minorHAnsi" w:cstheme="minorHAnsi"/>
                <w:b/>
                <w:sz w:val="22"/>
                <w:szCs w:val="22"/>
              </w:rPr>
            </w:pPr>
          </w:p>
        </w:tc>
        <w:tc>
          <w:tcPr>
            <w:tcW w:w="1200" w:type="dxa"/>
            <w:tcBorders>
              <w:top w:val="single" w:sz="4" w:space="0" w:color="auto"/>
              <w:bottom w:val="single" w:sz="4" w:space="0" w:color="auto"/>
            </w:tcBorders>
            <w:shd w:val="clear" w:color="auto" w:fill="auto"/>
            <w:vAlign w:val="bottom"/>
          </w:tcPr>
          <w:p w14:paraId="1CC17578" w14:textId="2D806259" w:rsidR="00234E67" w:rsidRPr="000D027B" w:rsidRDefault="00E6331A" w:rsidP="00E6331A">
            <w:pPr>
              <w:pStyle w:val="BodyText"/>
              <w:tabs>
                <w:tab w:val="decimal" w:pos="900"/>
              </w:tabs>
              <w:spacing w:line="240" w:lineRule="auto"/>
              <w:ind w:left="-108" w:right="-131"/>
              <w:rPr>
                <w:rFonts w:asciiTheme="minorHAnsi" w:hAnsiTheme="minorHAnsi" w:cstheme="minorHAnsi"/>
                <w:sz w:val="22"/>
                <w:szCs w:val="22"/>
              </w:rPr>
            </w:pPr>
            <w:r>
              <w:rPr>
                <w:rFonts w:asciiTheme="minorHAnsi" w:hAnsiTheme="minorHAnsi" w:cstheme="minorHAnsi"/>
                <w:sz w:val="22"/>
                <w:szCs w:val="22"/>
              </w:rPr>
              <w:t>(309)</w:t>
            </w:r>
          </w:p>
        </w:tc>
      </w:tr>
      <w:tr w:rsidR="00234E67" w:rsidRPr="000D027B" w14:paraId="23FF373E" w14:textId="77777777" w:rsidTr="00E925FF">
        <w:tc>
          <w:tcPr>
            <w:tcW w:w="3843" w:type="dxa"/>
            <w:vAlign w:val="bottom"/>
          </w:tcPr>
          <w:p w14:paraId="36A88660" w14:textId="77777777" w:rsidR="00234E67" w:rsidRPr="000D027B" w:rsidRDefault="00234E67" w:rsidP="00E925FF">
            <w:pPr>
              <w:ind w:left="342" w:hanging="342"/>
              <w:rPr>
                <w:rFonts w:asciiTheme="minorHAnsi" w:hAnsiTheme="minorHAnsi" w:cstheme="minorHAnsi"/>
                <w:b/>
                <w:bCs/>
                <w:sz w:val="22"/>
                <w:szCs w:val="22"/>
                <w:cs/>
              </w:rPr>
            </w:pPr>
          </w:p>
        </w:tc>
        <w:tc>
          <w:tcPr>
            <w:tcW w:w="1215" w:type="dxa"/>
            <w:tcBorders>
              <w:top w:val="single" w:sz="4" w:space="0" w:color="auto"/>
            </w:tcBorders>
            <w:shd w:val="clear" w:color="auto" w:fill="auto"/>
            <w:vAlign w:val="bottom"/>
          </w:tcPr>
          <w:p w14:paraId="7A37D74E" w14:textId="77777777" w:rsidR="00234E67" w:rsidRPr="000D027B" w:rsidRDefault="00234E67" w:rsidP="00E925FF">
            <w:pPr>
              <w:pStyle w:val="acctfourfigures"/>
              <w:tabs>
                <w:tab w:val="clear" w:pos="765"/>
                <w:tab w:val="decimal" w:pos="882"/>
              </w:tabs>
              <w:spacing w:line="240" w:lineRule="atLeast"/>
              <w:ind w:left="-79" w:right="-108"/>
              <w:rPr>
                <w:rFonts w:asciiTheme="minorHAnsi" w:hAnsiTheme="minorHAnsi" w:cstheme="minorHAnsi"/>
                <w:b/>
                <w:bCs/>
                <w:szCs w:val="22"/>
              </w:rPr>
            </w:pPr>
          </w:p>
        </w:tc>
        <w:tc>
          <w:tcPr>
            <w:tcW w:w="236" w:type="dxa"/>
            <w:shd w:val="clear" w:color="auto" w:fill="auto"/>
            <w:vAlign w:val="bottom"/>
          </w:tcPr>
          <w:p w14:paraId="4B4BC1A6" w14:textId="77777777" w:rsidR="00234E67" w:rsidRPr="000D027B" w:rsidRDefault="00234E67" w:rsidP="00E925FF">
            <w:pPr>
              <w:tabs>
                <w:tab w:val="decimal" w:pos="882"/>
              </w:tabs>
              <w:ind w:left="-79" w:right="-108"/>
              <w:rPr>
                <w:rFonts w:asciiTheme="minorHAnsi" w:hAnsiTheme="minorHAnsi" w:cstheme="minorHAnsi"/>
                <w:b/>
                <w:bCs/>
                <w:sz w:val="22"/>
                <w:szCs w:val="22"/>
              </w:rPr>
            </w:pPr>
          </w:p>
        </w:tc>
        <w:tc>
          <w:tcPr>
            <w:tcW w:w="1204" w:type="dxa"/>
            <w:tcBorders>
              <w:top w:val="single" w:sz="4" w:space="0" w:color="auto"/>
            </w:tcBorders>
            <w:shd w:val="clear" w:color="auto" w:fill="auto"/>
            <w:vAlign w:val="bottom"/>
          </w:tcPr>
          <w:p w14:paraId="3450CFF4" w14:textId="77777777" w:rsidR="00234E67" w:rsidRPr="000D027B" w:rsidRDefault="00234E67" w:rsidP="00E925FF">
            <w:pPr>
              <w:pStyle w:val="acctfourfigures"/>
              <w:tabs>
                <w:tab w:val="clear" w:pos="765"/>
                <w:tab w:val="decimal" w:pos="882"/>
              </w:tabs>
              <w:spacing w:line="240" w:lineRule="atLeast"/>
              <w:ind w:left="-79" w:right="-108"/>
              <w:rPr>
                <w:rFonts w:asciiTheme="minorHAnsi" w:hAnsiTheme="minorHAnsi" w:cstheme="minorHAnsi"/>
                <w:b/>
                <w:bCs/>
                <w:szCs w:val="22"/>
              </w:rPr>
            </w:pPr>
          </w:p>
        </w:tc>
        <w:tc>
          <w:tcPr>
            <w:tcW w:w="236" w:type="dxa"/>
            <w:shd w:val="clear" w:color="auto" w:fill="auto"/>
            <w:vAlign w:val="bottom"/>
          </w:tcPr>
          <w:p w14:paraId="1B468488" w14:textId="77777777" w:rsidR="00234E67" w:rsidRPr="000D027B" w:rsidRDefault="00234E67" w:rsidP="00E925FF">
            <w:pPr>
              <w:tabs>
                <w:tab w:val="decimal" w:pos="882"/>
              </w:tabs>
              <w:ind w:left="-79" w:right="-108"/>
              <w:rPr>
                <w:rFonts w:asciiTheme="minorHAnsi" w:hAnsiTheme="minorHAnsi" w:cstheme="minorHAnsi"/>
                <w:b/>
                <w:bCs/>
                <w:sz w:val="22"/>
                <w:szCs w:val="22"/>
              </w:rPr>
            </w:pPr>
          </w:p>
        </w:tc>
        <w:tc>
          <w:tcPr>
            <w:tcW w:w="1150" w:type="dxa"/>
            <w:tcBorders>
              <w:top w:val="single" w:sz="4" w:space="0" w:color="auto"/>
            </w:tcBorders>
            <w:shd w:val="clear" w:color="auto" w:fill="auto"/>
            <w:vAlign w:val="bottom"/>
          </w:tcPr>
          <w:p w14:paraId="7B57146B" w14:textId="77777777" w:rsidR="00234E67" w:rsidRPr="000D027B" w:rsidRDefault="00234E67" w:rsidP="00E925FF">
            <w:pPr>
              <w:pStyle w:val="acctfourfigures"/>
              <w:tabs>
                <w:tab w:val="clear" w:pos="765"/>
                <w:tab w:val="decimal" w:pos="882"/>
              </w:tabs>
              <w:spacing w:line="240" w:lineRule="atLeast"/>
              <w:ind w:left="-79"/>
              <w:rPr>
                <w:rFonts w:asciiTheme="minorHAnsi" w:hAnsiTheme="minorHAnsi" w:cstheme="minorHAnsi"/>
                <w:b/>
                <w:bCs/>
                <w:szCs w:val="22"/>
              </w:rPr>
            </w:pPr>
          </w:p>
        </w:tc>
        <w:tc>
          <w:tcPr>
            <w:tcW w:w="236" w:type="dxa"/>
            <w:shd w:val="clear" w:color="auto" w:fill="auto"/>
            <w:vAlign w:val="bottom"/>
          </w:tcPr>
          <w:p w14:paraId="56B743DB" w14:textId="77777777" w:rsidR="00234E67" w:rsidRPr="000D027B" w:rsidRDefault="00234E67" w:rsidP="00E925FF">
            <w:pPr>
              <w:tabs>
                <w:tab w:val="decimal" w:pos="882"/>
              </w:tabs>
              <w:ind w:left="-79" w:right="-108"/>
              <w:rPr>
                <w:rFonts w:asciiTheme="minorHAnsi" w:hAnsiTheme="minorHAnsi" w:cstheme="minorHAnsi"/>
                <w:b/>
                <w:bCs/>
                <w:sz w:val="22"/>
                <w:szCs w:val="22"/>
              </w:rPr>
            </w:pPr>
          </w:p>
        </w:tc>
        <w:tc>
          <w:tcPr>
            <w:tcW w:w="1200" w:type="dxa"/>
            <w:tcBorders>
              <w:top w:val="single" w:sz="4" w:space="0" w:color="auto"/>
            </w:tcBorders>
            <w:shd w:val="clear" w:color="auto" w:fill="auto"/>
            <w:vAlign w:val="bottom"/>
          </w:tcPr>
          <w:p w14:paraId="4FB3137B" w14:textId="77777777" w:rsidR="00234E67" w:rsidRPr="000D027B" w:rsidRDefault="00234E67" w:rsidP="00E925FF">
            <w:pPr>
              <w:pStyle w:val="acctfourfigures"/>
              <w:tabs>
                <w:tab w:val="clear" w:pos="765"/>
                <w:tab w:val="decimal" w:pos="847"/>
                <w:tab w:val="decimal" w:pos="882"/>
              </w:tabs>
              <w:spacing w:line="240" w:lineRule="atLeast"/>
              <w:ind w:left="-79"/>
              <w:rPr>
                <w:rFonts w:asciiTheme="minorHAnsi" w:hAnsiTheme="minorHAnsi" w:cstheme="minorHAnsi"/>
                <w:b/>
                <w:bCs/>
                <w:szCs w:val="22"/>
              </w:rPr>
            </w:pPr>
          </w:p>
        </w:tc>
      </w:tr>
      <w:tr w:rsidR="001601B5" w:rsidRPr="000D027B" w14:paraId="0107A10F" w14:textId="77777777" w:rsidTr="00E925FF">
        <w:tc>
          <w:tcPr>
            <w:tcW w:w="3843" w:type="dxa"/>
            <w:vAlign w:val="bottom"/>
          </w:tcPr>
          <w:p w14:paraId="10F70C09" w14:textId="7C36E6D3" w:rsidR="001601B5" w:rsidRPr="000D027B" w:rsidRDefault="001601B5" w:rsidP="001601B5">
            <w:pPr>
              <w:tabs>
                <w:tab w:val="left" w:pos="360"/>
              </w:tabs>
              <w:rPr>
                <w:rFonts w:asciiTheme="minorHAnsi" w:hAnsiTheme="minorHAnsi" w:cstheme="minorHAnsi"/>
                <w:b/>
                <w:bCs/>
                <w:sz w:val="22"/>
                <w:szCs w:val="22"/>
              </w:rPr>
            </w:pPr>
            <w:r w:rsidRPr="000D027B">
              <w:rPr>
                <w:rFonts w:asciiTheme="minorHAnsi" w:hAnsiTheme="minorHAnsi" w:cstheme="minorHAnsi"/>
                <w:b/>
                <w:bCs/>
                <w:sz w:val="22"/>
                <w:szCs w:val="22"/>
              </w:rPr>
              <w:t xml:space="preserve">At 31 </w:t>
            </w:r>
            <w:r>
              <w:rPr>
                <w:rFonts w:asciiTheme="minorHAnsi" w:hAnsiTheme="minorHAnsi" w:cstheme="minorHAnsi"/>
                <w:b/>
                <w:bCs/>
                <w:sz w:val="22"/>
                <w:szCs w:val="22"/>
              </w:rPr>
              <w:t>October</w:t>
            </w:r>
          </w:p>
        </w:tc>
        <w:tc>
          <w:tcPr>
            <w:tcW w:w="1215" w:type="dxa"/>
            <w:shd w:val="clear" w:color="auto" w:fill="auto"/>
          </w:tcPr>
          <w:p w14:paraId="709565D2" w14:textId="5D048D7E" w:rsidR="001601B5" w:rsidRPr="000D027B" w:rsidRDefault="001601B5" w:rsidP="001601B5">
            <w:pPr>
              <w:pStyle w:val="acctfourfigures"/>
              <w:tabs>
                <w:tab w:val="clear" w:pos="765"/>
              </w:tabs>
              <w:spacing w:line="240" w:lineRule="atLeast"/>
              <w:ind w:left="-79" w:right="50"/>
              <w:jc w:val="right"/>
              <w:rPr>
                <w:rFonts w:asciiTheme="minorHAnsi" w:hAnsiTheme="minorHAnsi" w:cstheme="minorHAnsi"/>
                <w:b/>
                <w:bCs/>
                <w:szCs w:val="22"/>
                <w:lang w:val="en-US" w:bidi="th-TH"/>
              </w:rPr>
            </w:pPr>
            <w:r w:rsidRPr="001601B5">
              <w:rPr>
                <w:rFonts w:asciiTheme="minorHAnsi" w:hAnsiTheme="minorHAnsi" w:cstheme="minorHAnsi"/>
                <w:b/>
                <w:bCs/>
                <w:szCs w:val="22"/>
                <w:lang w:val="en-US" w:bidi="th-TH"/>
              </w:rPr>
              <w:t>36,687</w:t>
            </w:r>
          </w:p>
        </w:tc>
        <w:tc>
          <w:tcPr>
            <w:tcW w:w="236" w:type="dxa"/>
            <w:shd w:val="clear" w:color="auto" w:fill="auto"/>
            <w:vAlign w:val="bottom"/>
          </w:tcPr>
          <w:p w14:paraId="2E701E1B" w14:textId="77777777" w:rsidR="001601B5" w:rsidRPr="000D027B" w:rsidRDefault="001601B5" w:rsidP="001601B5">
            <w:pPr>
              <w:tabs>
                <w:tab w:val="decimal" w:pos="882"/>
              </w:tabs>
              <w:ind w:left="-79" w:right="-108"/>
              <w:rPr>
                <w:rFonts w:asciiTheme="minorHAnsi" w:hAnsiTheme="minorHAnsi" w:cstheme="minorHAnsi"/>
                <w:b/>
                <w:bCs/>
                <w:sz w:val="22"/>
                <w:szCs w:val="22"/>
              </w:rPr>
            </w:pPr>
          </w:p>
        </w:tc>
        <w:tc>
          <w:tcPr>
            <w:tcW w:w="1204" w:type="dxa"/>
            <w:shd w:val="clear" w:color="auto" w:fill="auto"/>
            <w:vAlign w:val="bottom"/>
          </w:tcPr>
          <w:p w14:paraId="1E3FAC2E" w14:textId="330814D1" w:rsidR="001601B5" w:rsidRPr="000D027B" w:rsidRDefault="001601B5" w:rsidP="001601B5">
            <w:pPr>
              <w:pStyle w:val="acctfourfigures"/>
              <w:tabs>
                <w:tab w:val="clear" w:pos="765"/>
              </w:tabs>
              <w:spacing w:line="240" w:lineRule="atLeast"/>
              <w:ind w:left="-79" w:right="50"/>
              <w:jc w:val="right"/>
              <w:rPr>
                <w:rFonts w:asciiTheme="minorHAnsi" w:hAnsiTheme="minorHAnsi" w:cstheme="minorHAnsi"/>
                <w:b/>
                <w:bCs/>
                <w:szCs w:val="22"/>
                <w:lang w:val="en-US" w:bidi="th-TH"/>
              </w:rPr>
            </w:pPr>
            <w:r>
              <w:rPr>
                <w:rFonts w:asciiTheme="minorHAnsi" w:hAnsiTheme="minorHAnsi" w:cstheme="minorHAnsi"/>
                <w:b/>
                <w:bCs/>
                <w:szCs w:val="22"/>
                <w:lang w:val="en-US" w:bidi="th-TH"/>
              </w:rPr>
              <w:t>32,440</w:t>
            </w:r>
          </w:p>
        </w:tc>
        <w:tc>
          <w:tcPr>
            <w:tcW w:w="236" w:type="dxa"/>
            <w:shd w:val="clear" w:color="auto" w:fill="auto"/>
            <w:vAlign w:val="bottom"/>
          </w:tcPr>
          <w:p w14:paraId="0BBD274C" w14:textId="77777777" w:rsidR="001601B5" w:rsidRPr="000D027B" w:rsidRDefault="001601B5" w:rsidP="001601B5">
            <w:pPr>
              <w:tabs>
                <w:tab w:val="decimal" w:pos="882"/>
              </w:tabs>
              <w:ind w:left="-79" w:right="-108"/>
              <w:rPr>
                <w:rFonts w:asciiTheme="minorHAnsi" w:hAnsiTheme="minorHAnsi" w:cstheme="minorHAnsi"/>
                <w:b/>
                <w:bCs/>
                <w:sz w:val="22"/>
                <w:szCs w:val="22"/>
              </w:rPr>
            </w:pPr>
          </w:p>
        </w:tc>
        <w:tc>
          <w:tcPr>
            <w:tcW w:w="1150" w:type="dxa"/>
            <w:shd w:val="clear" w:color="auto" w:fill="auto"/>
            <w:vAlign w:val="bottom"/>
          </w:tcPr>
          <w:p w14:paraId="72994621" w14:textId="776B80A5" w:rsidR="001601B5" w:rsidRPr="000D027B" w:rsidRDefault="001601B5" w:rsidP="001601B5">
            <w:pPr>
              <w:pStyle w:val="acctfourfigures"/>
              <w:tabs>
                <w:tab w:val="clear" w:pos="765"/>
              </w:tabs>
              <w:spacing w:line="240" w:lineRule="atLeast"/>
              <w:ind w:left="-79" w:right="-18"/>
              <w:jc w:val="right"/>
              <w:rPr>
                <w:rFonts w:asciiTheme="minorHAnsi" w:hAnsiTheme="minorHAnsi" w:cstheme="minorHAnsi"/>
                <w:b/>
                <w:bCs/>
                <w:szCs w:val="22"/>
                <w:lang w:val="en-US" w:bidi="th-TH"/>
              </w:rPr>
            </w:pPr>
            <w:r w:rsidRPr="00383B3B">
              <w:rPr>
                <w:rFonts w:asciiTheme="minorHAnsi" w:hAnsiTheme="minorHAnsi" w:cstheme="minorHAnsi"/>
                <w:b/>
                <w:bCs/>
                <w:szCs w:val="22"/>
                <w:lang w:val="en-US" w:bidi="th-TH"/>
              </w:rPr>
              <w:t>26,680</w:t>
            </w:r>
          </w:p>
        </w:tc>
        <w:tc>
          <w:tcPr>
            <w:tcW w:w="236" w:type="dxa"/>
            <w:shd w:val="clear" w:color="auto" w:fill="auto"/>
            <w:vAlign w:val="bottom"/>
          </w:tcPr>
          <w:p w14:paraId="7D2450AD" w14:textId="77777777" w:rsidR="001601B5" w:rsidRPr="000D027B" w:rsidRDefault="001601B5" w:rsidP="001601B5">
            <w:pPr>
              <w:tabs>
                <w:tab w:val="decimal" w:pos="882"/>
              </w:tabs>
              <w:ind w:left="-79" w:right="-108"/>
              <w:rPr>
                <w:rFonts w:asciiTheme="minorHAnsi" w:hAnsiTheme="minorHAnsi" w:cstheme="minorHAnsi"/>
                <w:b/>
                <w:bCs/>
                <w:sz w:val="22"/>
                <w:szCs w:val="22"/>
              </w:rPr>
            </w:pPr>
          </w:p>
        </w:tc>
        <w:tc>
          <w:tcPr>
            <w:tcW w:w="1200" w:type="dxa"/>
            <w:shd w:val="clear" w:color="auto" w:fill="auto"/>
            <w:vAlign w:val="bottom"/>
          </w:tcPr>
          <w:p w14:paraId="7538043D" w14:textId="75E41C62" w:rsidR="001601B5" w:rsidRPr="000D027B" w:rsidRDefault="001601B5" w:rsidP="001601B5">
            <w:pPr>
              <w:pStyle w:val="acctfourfigures"/>
              <w:tabs>
                <w:tab w:val="clear" w:pos="765"/>
              </w:tabs>
              <w:spacing w:line="240" w:lineRule="atLeast"/>
              <w:ind w:left="-79" w:right="37"/>
              <w:jc w:val="right"/>
              <w:rPr>
                <w:rFonts w:asciiTheme="minorHAnsi" w:hAnsiTheme="minorHAnsi" w:cstheme="minorHAnsi"/>
                <w:b/>
                <w:bCs/>
                <w:szCs w:val="22"/>
                <w:lang w:val="en-US" w:bidi="th-TH"/>
              </w:rPr>
            </w:pPr>
            <w:r>
              <w:rPr>
                <w:rFonts w:asciiTheme="minorHAnsi" w:hAnsiTheme="minorHAnsi" w:cstheme="minorHAnsi"/>
                <w:b/>
                <w:bCs/>
                <w:szCs w:val="22"/>
                <w:lang w:val="en-US" w:bidi="th-TH"/>
              </w:rPr>
              <w:t>24,730</w:t>
            </w:r>
          </w:p>
        </w:tc>
      </w:tr>
      <w:tr w:rsidR="001601B5" w:rsidRPr="000D027B" w14:paraId="2AE466CE" w14:textId="77777777" w:rsidTr="00E925FF">
        <w:tc>
          <w:tcPr>
            <w:tcW w:w="3843" w:type="dxa"/>
            <w:vAlign w:val="bottom"/>
          </w:tcPr>
          <w:p w14:paraId="57032074" w14:textId="62C8708E" w:rsidR="001601B5" w:rsidRPr="000D027B" w:rsidRDefault="001601B5" w:rsidP="001601B5">
            <w:pPr>
              <w:tabs>
                <w:tab w:val="left" w:pos="360"/>
              </w:tabs>
              <w:rPr>
                <w:rFonts w:asciiTheme="minorHAnsi" w:hAnsiTheme="minorHAnsi" w:cstheme="minorHAnsi"/>
                <w:b/>
                <w:bCs/>
                <w:sz w:val="22"/>
                <w:szCs w:val="22"/>
              </w:rPr>
            </w:pPr>
            <w:r w:rsidRPr="00234E67">
              <w:rPr>
                <w:rFonts w:asciiTheme="minorHAnsi" w:hAnsiTheme="minorHAnsi" w:cstheme="minorHAnsi"/>
                <w:i/>
                <w:iCs/>
                <w:sz w:val="22"/>
                <w:szCs w:val="22"/>
              </w:rPr>
              <w:t>Less</w:t>
            </w:r>
            <w:r w:rsidRPr="00234E67">
              <w:rPr>
                <w:rFonts w:asciiTheme="minorHAnsi" w:hAnsiTheme="minorHAnsi" w:cstheme="minorHAnsi"/>
                <w:sz w:val="22"/>
                <w:szCs w:val="22"/>
              </w:rPr>
              <w:t xml:space="preserve"> current portion</w:t>
            </w:r>
          </w:p>
        </w:tc>
        <w:tc>
          <w:tcPr>
            <w:tcW w:w="1215" w:type="dxa"/>
            <w:tcBorders>
              <w:bottom w:val="single" w:sz="4" w:space="0" w:color="auto"/>
            </w:tcBorders>
            <w:shd w:val="clear" w:color="auto" w:fill="auto"/>
          </w:tcPr>
          <w:p w14:paraId="2E00E679" w14:textId="12B5064C" w:rsidR="001601B5" w:rsidRPr="000D027B" w:rsidRDefault="001601B5" w:rsidP="001601B5">
            <w:pPr>
              <w:pStyle w:val="BodyText"/>
              <w:tabs>
                <w:tab w:val="decimal" w:pos="675"/>
              </w:tabs>
              <w:spacing w:line="240" w:lineRule="auto"/>
              <w:ind w:left="-108" w:right="-131"/>
              <w:rPr>
                <w:rFonts w:asciiTheme="minorHAnsi" w:hAnsiTheme="minorHAnsi" w:cstheme="minorHAnsi"/>
                <w:b/>
                <w:bCs/>
                <w:szCs w:val="22"/>
              </w:rPr>
            </w:pPr>
            <w:r w:rsidRPr="001601B5">
              <w:rPr>
                <w:rFonts w:asciiTheme="minorHAnsi" w:hAnsiTheme="minorHAnsi" w:cstheme="minorHAnsi"/>
                <w:b/>
                <w:bCs/>
                <w:szCs w:val="22"/>
              </w:rPr>
              <w:t>-</w:t>
            </w:r>
          </w:p>
        </w:tc>
        <w:tc>
          <w:tcPr>
            <w:tcW w:w="236" w:type="dxa"/>
            <w:shd w:val="clear" w:color="auto" w:fill="auto"/>
            <w:vAlign w:val="bottom"/>
          </w:tcPr>
          <w:p w14:paraId="73966BBF" w14:textId="77777777" w:rsidR="001601B5" w:rsidRPr="000D027B" w:rsidRDefault="001601B5" w:rsidP="001601B5">
            <w:pPr>
              <w:tabs>
                <w:tab w:val="decimal" w:pos="882"/>
              </w:tabs>
              <w:ind w:left="-79" w:right="-108"/>
              <w:rPr>
                <w:rFonts w:asciiTheme="minorHAnsi" w:hAnsiTheme="minorHAnsi" w:cstheme="minorHAnsi"/>
                <w:b/>
                <w:bCs/>
                <w:sz w:val="22"/>
                <w:szCs w:val="22"/>
              </w:rPr>
            </w:pPr>
          </w:p>
        </w:tc>
        <w:tc>
          <w:tcPr>
            <w:tcW w:w="1204" w:type="dxa"/>
            <w:tcBorders>
              <w:bottom w:val="single" w:sz="4" w:space="0" w:color="auto"/>
            </w:tcBorders>
            <w:shd w:val="clear" w:color="auto" w:fill="auto"/>
            <w:vAlign w:val="bottom"/>
          </w:tcPr>
          <w:p w14:paraId="6CB07CA3" w14:textId="05BD7D08" w:rsidR="001601B5" w:rsidRPr="00F77A2D" w:rsidRDefault="001601B5" w:rsidP="001601B5">
            <w:pPr>
              <w:pStyle w:val="acctfourfigures"/>
              <w:tabs>
                <w:tab w:val="clear" w:pos="765"/>
              </w:tabs>
              <w:spacing w:line="240" w:lineRule="atLeast"/>
              <w:ind w:left="-79" w:right="50"/>
              <w:jc w:val="right"/>
              <w:rPr>
                <w:rFonts w:asciiTheme="minorHAnsi" w:hAnsiTheme="minorHAnsi" w:cstheme="minorHAnsi"/>
                <w:szCs w:val="22"/>
                <w:lang w:val="en-US" w:bidi="th-TH"/>
              </w:rPr>
            </w:pPr>
            <w:r w:rsidRPr="00F77A2D">
              <w:rPr>
                <w:rFonts w:asciiTheme="minorHAnsi" w:hAnsiTheme="minorHAnsi" w:cstheme="minorHAnsi"/>
                <w:szCs w:val="22"/>
                <w:lang w:val="en-US" w:bidi="th-TH"/>
              </w:rPr>
              <w:t>(1,460)</w:t>
            </w:r>
          </w:p>
        </w:tc>
        <w:tc>
          <w:tcPr>
            <w:tcW w:w="236" w:type="dxa"/>
            <w:shd w:val="clear" w:color="auto" w:fill="auto"/>
            <w:vAlign w:val="bottom"/>
          </w:tcPr>
          <w:p w14:paraId="49AA7BF7" w14:textId="77777777" w:rsidR="001601B5" w:rsidRPr="00F77A2D" w:rsidRDefault="001601B5" w:rsidP="001601B5">
            <w:pPr>
              <w:tabs>
                <w:tab w:val="decimal" w:pos="882"/>
              </w:tabs>
              <w:ind w:left="-79" w:right="-108"/>
              <w:rPr>
                <w:rFonts w:asciiTheme="minorHAnsi" w:hAnsiTheme="minorHAnsi" w:cstheme="minorHAnsi"/>
                <w:sz w:val="22"/>
                <w:szCs w:val="22"/>
              </w:rPr>
            </w:pPr>
          </w:p>
        </w:tc>
        <w:tc>
          <w:tcPr>
            <w:tcW w:w="1150" w:type="dxa"/>
            <w:tcBorders>
              <w:bottom w:val="single" w:sz="4" w:space="0" w:color="auto"/>
            </w:tcBorders>
            <w:shd w:val="clear" w:color="auto" w:fill="auto"/>
            <w:vAlign w:val="bottom"/>
          </w:tcPr>
          <w:p w14:paraId="2C628B39" w14:textId="2D868FD8" w:rsidR="001601B5" w:rsidRPr="00F77A2D" w:rsidRDefault="001601B5" w:rsidP="001601B5">
            <w:pPr>
              <w:pStyle w:val="BodyText"/>
              <w:tabs>
                <w:tab w:val="decimal" w:pos="675"/>
              </w:tabs>
              <w:spacing w:line="240" w:lineRule="auto"/>
              <w:ind w:left="-108" w:right="-131"/>
              <w:rPr>
                <w:rFonts w:asciiTheme="minorHAnsi" w:hAnsiTheme="minorHAnsi" w:cstheme="minorHAnsi"/>
                <w:szCs w:val="22"/>
              </w:rPr>
            </w:pPr>
            <w:r>
              <w:rPr>
                <w:rFonts w:asciiTheme="minorHAnsi" w:hAnsiTheme="minorHAnsi" w:cstheme="minorHAnsi"/>
                <w:szCs w:val="22"/>
              </w:rPr>
              <w:t>-</w:t>
            </w:r>
          </w:p>
        </w:tc>
        <w:tc>
          <w:tcPr>
            <w:tcW w:w="236" w:type="dxa"/>
            <w:shd w:val="clear" w:color="auto" w:fill="auto"/>
            <w:vAlign w:val="bottom"/>
          </w:tcPr>
          <w:p w14:paraId="5B83D10A" w14:textId="77777777" w:rsidR="001601B5" w:rsidRPr="00F77A2D" w:rsidRDefault="001601B5" w:rsidP="001601B5">
            <w:pPr>
              <w:tabs>
                <w:tab w:val="decimal" w:pos="882"/>
              </w:tabs>
              <w:ind w:left="-79" w:right="-108"/>
              <w:rPr>
                <w:rFonts w:asciiTheme="minorHAnsi" w:hAnsiTheme="minorHAnsi" w:cstheme="minorHAnsi"/>
                <w:sz w:val="22"/>
                <w:szCs w:val="22"/>
              </w:rPr>
            </w:pPr>
          </w:p>
        </w:tc>
        <w:tc>
          <w:tcPr>
            <w:tcW w:w="1200" w:type="dxa"/>
            <w:tcBorders>
              <w:bottom w:val="single" w:sz="4" w:space="0" w:color="auto"/>
            </w:tcBorders>
            <w:shd w:val="clear" w:color="auto" w:fill="auto"/>
            <w:vAlign w:val="bottom"/>
          </w:tcPr>
          <w:p w14:paraId="6AF74379" w14:textId="4FC1C583" w:rsidR="001601B5" w:rsidRPr="00F77A2D" w:rsidRDefault="001601B5" w:rsidP="001601B5">
            <w:pPr>
              <w:pStyle w:val="acctfourfigures"/>
              <w:tabs>
                <w:tab w:val="clear" w:pos="765"/>
              </w:tabs>
              <w:spacing w:line="240" w:lineRule="atLeast"/>
              <w:ind w:left="-79" w:right="-6"/>
              <w:jc w:val="right"/>
              <w:rPr>
                <w:rFonts w:asciiTheme="minorHAnsi" w:hAnsiTheme="minorHAnsi" w:cstheme="minorHAnsi"/>
                <w:szCs w:val="22"/>
                <w:lang w:val="en-US" w:bidi="th-TH"/>
              </w:rPr>
            </w:pPr>
            <w:r w:rsidRPr="00F77A2D">
              <w:rPr>
                <w:rFonts w:asciiTheme="minorHAnsi" w:hAnsiTheme="minorHAnsi" w:cstheme="minorHAnsi"/>
                <w:szCs w:val="22"/>
                <w:lang w:val="en-US" w:bidi="th-TH"/>
              </w:rPr>
              <w:t>(1,460)</w:t>
            </w:r>
          </w:p>
        </w:tc>
      </w:tr>
      <w:tr w:rsidR="000D027B" w:rsidRPr="000D027B" w14:paraId="3F2343EC" w14:textId="77777777" w:rsidTr="000D027B">
        <w:tc>
          <w:tcPr>
            <w:tcW w:w="3843" w:type="dxa"/>
            <w:vAlign w:val="bottom"/>
          </w:tcPr>
          <w:p w14:paraId="566CA8BE" w14:textId="3E92F1DF" w:rsidR="000D027B" w:rsidRPr="000D027B" w:rsidRDefault="000D027B" w:rsidP="000D027B">
            <w:pPr>
              <w:tabs>
                <w:tab w:val="left" w:pos="360"/>
              </w:tabs>
              <w:rPr>
                <w:rFonts w:asciiTheme="minorHAnsi" w:hAnsiTheme="minorHAnsi" w:cstheme="minorHAnsi"/>
                <w:b/>
                <w:bCs/>
                <w:sz w:val="22"/>
                <w:szCs w:val="22"/>
              </w:rPr>
            </w:pPr>
            <w:r w:rsidRPr="00234E67">
              <w:rPr>
                <w:rFonts w:asciiTheme="minorHAnsi" w:hAnsiTheme="minorHAnsi" w:cstheme="minorHAnsi"/>
                <w:b/>
                <w:bCs/>
                <w:sz w:val="22"/>
                <w:szCs w:val="22"/>
              </w:rPr>
              <w:t>Amount due</w:t>
            </w:r>
            <w:r w:rsidRPr="00234E67">
              <w:rPr>
                <w:rFonts w:asciiTheme="minorHAnsi" w:hAnsiTheme="minorHAnsi" w:cstheme="minorHAnsi"/>
                <w:b/>
                <w:bCs/>
                <w:sz w:val="22"/>
                <w:szCs w:val="22"/>
                <w:cs/>
              </w:rPr>
              <w:t xml:space="preserve"> </w:t>
            </w:r>
            <w:r w:rsidRPr="00234E67">
              <w:rPr>
                <w:rFonts w:asciiTheme="minorHAnsi" w:hAnsiTheme="minorHAnsi" w:cstheme="minorHAnsi"/>
                <w:b/>
                <w:bCs/>
                <w:sz w:val="22"/>
                <w:szCs w:val="22"/>
              </w:rPr>
              <w:t>more than one year</w:t>
            </w:r>
          </w:p>
        </w:tc>
        <w:tc>
          <w:tcPr>
            <w:tcW w:w="1215" w:type="dxa"/>
            <w:tcBorders>
              <w:top w:val="single" w:sz="4" w:space="0" w:color="auto"/>
              <w:bottom w:val="single" w:sz="4" w:space="0" w:color="auto"/>
            </w:tcBorders>
            <w:shd w:val="clear" w:color="auto" w:fill="auto"/>
            <w:vAlign w:val="bottom"/>
          </w:tcPr>
          <w:p w14:paraId="2192643B" w14:textId="37BB3EAD" w:rsidR="000D027B" w:rsidRPr="000D027B" w:rsidRDefault="001601B5" w:rsidP="004B0C32">
            <w:pPr>
              <w:pStyle w:val="acctfourfigures"/>
              <w:tabs>
                <w:tab w:val="clear" w:pos="765"/>
              </w:tabs>
              <w:spacing w:line="240" w:lineRule="atLeast"/>
              <w:ind w:left="-79" w:right="50"/>
              <w:jc w:val="right"/>
              <w:rPr>
                <w:rFonts w:asciiTheme="minorHAnsi" w:hAnsiTheme="minorHAnsi" w:cstheme="minorHAnsi"/>
                <w:b/>
                <w:bCs/>
                <w:szCs w:val="22"/>
                <w:lang w:val="en-US" w:bidi="th-TH"/>
              </w:rPr>
            </w:pPr>
            <w:r w:rsidRPr="001601B5">
              <w:rPr>
                <w:rFonts w:asciiTheme="minorHAnsi" w:hAnsiTheme="minorHAnsi" w:cstheme="minorHAnsi"/>
                <w:b/>
                <w:bCs/>
                <w:szCs w:val="22"/>
                <w:lang w:val="en-US" w:bidi="th-TH"/>
              </w:rPr>
              <w:t>36,687</w:t>
            </w:r>
          </w:p>
        </w:tc>
        <w:tc>
          <w:tcPr>
            <w:tcW w:w="236" w:type="dxa"/>
            <w:shd w:val="clear" w:color="auto" w:fill="auto"/>
            <w:vAlign w:val="bottom"/>
          </w:tcPr>
          <w:p w14:paraId="081BF1CC" w14:textId="77777777" w:rsidR="000D027B" w:rsidRPr="000D027B" w:rsidRDefault="000D027B" w:rsidP="000D027B">
            <w:pPr>
              <w:tabs>
                <w:tab w:val="decimal" w:pos="882"/>
              </w:tabs>
              <w:ind w:left="-79" w:right="-108"/>
              <w:rPr>
                <w:rFonts w:asciiTheme="minorHAnsi" w:hAnsiTheme="minorHAnsi" w:cstheme="minorHAnsi"/>
                <w:b/>
                <w:bCs/>
                <w:sz w:val="22"/>
                <w:szCs w:val="22"/>
              </w:rPr>
            </w:pPr>
          </w:p>
        </w:tc>
        <w:tc>
          <w:tcPr>
            <w:tcW w:w="1204" w:type="dxa"/>
            <w:tcBorders>
              <w:top w:val="single" w:sz="4" w:space="0" w:color="auto"/>
              <w:bottom w:val="single" w:sz="4" w:space="0" w:color="auto"/>
            </w:tcBorders>
            <w:shd w:val="clear" w:color="auto" w:fill="auto"/>
            <w:vAlign w:val="bottom"/>
          </w:tcPr>
          <w:p w14:paraId="3317C1BA" w14:textId="79085E6F" w:rsidR="000D027B" w:rsidRPr="000D027B" w:rsidRDefault="00E6331A" w:rsidP="000D027B">
            <w:pPr>
              <w:pStyle w:val="acctfourfigures"/>
              <w:tabs>
                <w:tab w:val="clear" w:pos="765"/>
              </w:tabs>
              <w:spacing w:line="240" w:lineRule="atLeast"/>
              <w:ind w:left="-79" w:right="50"/>
              <w:jc w:val="right"/>
              <w:rPr>
                <w:rFonts w:asciiTheme="minorHAnsi" w:hAnsiTheme="minorHAnsi" w:cstheme="minorHAnsi"/>
                <w:b/>
                <w:bCs/>
                <w:szCs w:val="22"/>
                <w:lang w:val="en-US" w:bidi="th-TH"/>
              </w:rPr>
            </w:pPr>
            <w:r>
              <w:rPr>
                <w:rFonts w:asciiTheme="minorHAnsi" w:hAnsiTheme="minorHAnsi" w:cstheme="minorHAnsi"/>
                <w:b/>
                <w:bCs/>
                <w:szCs w:val="22"/>
                <w:lang w:val="en-US" w:bidi="th-TH"/>
              </w:rPr>
              <w:t>30,980</w:t>
            </w:r>
          </w:p>
        </w:tc>
        <w:tc>
          <w:tcPr>
            <w:tcW w:w="236" w:type="dxa"/>
            <w:shd w:val="clear" w:color="auto" w:fill="auto"/>
            <w:vAlign w:val="bottom"/>
          </w:tcPr>
          <w:p w14:paraId="316FD343" w14:textId="77777777" w:rsidR="000D027B" w:rsidRPr="000D027B" w:rsidRDefault="000D027B" w:rsidP="000D027B">
            <w:pPr>
              <w:tabs>
                <w:tab w:val="decimal" w:pos="882"/>
              </w:tabs>
              <w:ind w:left="-79" w:right="-108"/>
              <w:rPr>
                <w:rFonts w:asciiTheme="minorHAnsi" w:hAnsiTheme="minorHAnsi" w:cstheme="minorHAnsi"/>
                <w:b/>
                <w:bCs/>
                <w:sz w:val="22"/>
                <w:szCs w:val="22"/>
              </w:rPr>
            </w:pPr>
          </w:p>
        </w:tc>
        <w:tc>
          <w:tcPr>
            <w:tcW w:w="1150" w:type="dxa"/>
            <w:tcBorders>
              <w:top w:val="single" w:sz="4" w:space="0" w:color="auto"/>
              <w:bottom w:val="single" w:sz="4" w:space="0" w:color="auto"/>
            </w:tcBorders>
            <w:shd w:val="clear" w:color="auto" w:fill="auto"/>
            <w:vAlign w:val="bottom"/>
          </w:tcPr>
          <w:p w14:paraId="2A089140" w14:textId="6136CFA3" w:rsidR="000D027B" w:rsidRPr="000D027B" w:rsidRDefault="00383B3B" w:rsidP="000D027B">
            <w:pPr>
              <w:pStyle w:val="acctfourfigures"/>
              <w:tabs>
                <w:tab w:val="clear" w:pos="765"/>
              </w:tabs>
              <w:spacing w:line="240" w:lineRule="atLeast"/>
              <w:ind w:left="-79" w:right="-18"/>
              <w:jc w:val="right"/>
              <w:rPr>
                <w:rFonts w:asciiTheme="minorHAnsi" w:hAnsiTheme="minorHAnsi" w:cstheme="minorHAnsi"/>
                <w:b/>
                <w:bCs/>
                <w:szCs w:val="22"/>
                <w:lang w:val="en-US" w:bidi="th-TH"/>
              </w:rPr>
            </w:pPr>
            <w:r w:rsidRPr="00383B3B">
              <w:rPr>
                <w:rFonts w:asciiTheme="minorHAnsi" w:hAnsiTheme="minorHAnsi" w:cstheme="minorHAnsi"/>
                <w:b/>
                <w:bCs/>
                <w:szCs w:val="22"/>
                <w:lang w:val="en-US" w:bidi="th-TH"/>
              </w:rPr>
              <w:t>26,680</w:t>
            </w:r>
          </w:p>
        </w:tc>
        <w:tc>
          <w:tcPr>
            <w:tcW w:w="236" w:type="dxa"/>
            <w:shd w:val="clear" w:color="auto" w:fill="auto"/>
            <w:vAlign w:val="bottom"/>
          </w:tcPr>
          <w:p w14:paraId="25B90AE9" w14:textId="77777777" w:rsidR="000D027B" w:rsidRPr="000D027B" w:rsidRDefault="000D027B" w:rsidP="000D027B">
            <w:pPr>
              <w:tabs>
                <w:tab w:val="decimal" w:pos="882"/>
              </w:tabs>
              <w:ind w:left="-79" w:right="-108"/>
              <w:rPr>
                <w:rFonts w:asciiTheme="minorHAnsi" w:hAnsiTheme="minorHAnsi" w:cstheme="minorHAnsi"/>
                <w:b/>
                <w:bCs/>
                <w:sz w:val="22"/>
                <w:szCs w:val="22"/>
              </w:rPr>
            </w:pPr>
          </w:p>
        </w:tc>
        <w:tc>
          <w:tcPr>
            <w:tcW w:w="1200" w:type="dxa"/>
            <w:tcBorders>
              <w:top w:val="single" w:sz="4" w:space="0" w:color="auto"/>
              <w:bottom w:val="single" w:sz="4" w:space="0" w:color="auto"/>
            </w:tcBorders>
            <w:shd w:val="clear" w:color="auto" w:fill="auto"/>
            <w:vAlign w:val="bottom"/>
          </w:tcPr>
          <w:p w14:paraId="46E44B22" w14:textId="1820C522" w:rsidR="000D027B" w:rsidRPr="000D027B" w:rsidRDefault="00E6331A" w:rsidP="000D027B">
            <w:pPr>
              <w:pStyle w:val="acctfourfigures"/>
              <w:tabs>
                <w:tab w:val="clear" w:pos="765"/>
              </w:tabs>
              <w:spacing w:line="240" w:lineRule="atLeast"/>
              <w:ind w:left="-79" w:right="37"/>
              <w:jc w:val="right"/>
              <w:rPr>
                <w:rFonts w:asciiTheme="minorHAnsi" w:hAnsiTheme="minorHAnsi" w:cstheme="minorHAnsi"/>
                <w:b/>
                <w:bCs/>
                <w:szCs w:val="22"/>
                <w:lang w:val="en-US" w:bidi="th-TH"/>
              </w:rPr>
            </w:pPr>
            <w:r>
              <w:rPr>
                <w:rFonts w:asciiTheme="minorHAnsi" w:hAnsiTheme="minorHAnsi" w:cstheme="minorHAnsi"/>
                <w:b/>
                <w:bCs/>
                <w:szCs w:val="22"/>
                <w:lang w:val="en-US" w:bidi="th-TH"/>
              </w:rPr>
              <w:t>23,270</w:t>
            </w:r>
          </w:p>
        </w:tc>
      </w:tr>
    </w:tbl>
    <w:p w14:paraId="2141F076" w14:textId="3DFAF3B2" w:rsidR="00234E67" w:rsidRDefault="00234E67" w:rsidP="00362DD0">
      <w:pPr>
        <w:spacing w:after="120" w:line="240" w:lineRule="atLeast"/>
        <w:ind w:left="547"/>
        <w:jc w:val="both"/>
        <w:rPr>
          <w:rFonts w:asciiTheme="minorHAnsi" w:hAnsiTheme="minorHAnsi" w:cstheme="minorHAnsi"/>
          <w:b/>
          <w:bCs/>
          <w:i/>
          <w:iCs/>
          <w:sz w:val="22"/>
          <w:szCs w:val="22"/>
        </w:rPr>
      </w:pPr>
    </w:p>
    <w:p w14:paraId="54583212" w14:textId="62C0D843" w:rsidR="004B0C32" w:rsidRDefault="004B0C32" w:rsidP="00362DD0">
      <w:pPr>
        <w:spacing w:after="120" w:line="240" w:lineRule="atLeast"/>
        <w:ind w:left="547"/>
        <w:jc w:val="both"/>
        <w:rPr>
          <w:rFonts w:asciiTheme="minorHAnsi" w:hAnsiTheme="minorHAnsi" w:cstheme="minorHAnsi"/>
          <w:b/>
          <w:bCs/>
          <w:i/>
          <w:iCs/>
          <w:sz w:val="22"/>
          <w:szCs w:val="22"/>
        </w:rPr>
      </w:pPr>
      <w:r>
        <w:rPr>
          <w:rFonts w:asciiTheme="minorHAnsi" w:hAnsiTheme="minorHAnsi" w:cstheme="minorHAnsi"/>
          <w:b/>
          <w:bCs/>
          <w:i/>
          <w:iCs/>
          <w:sz w:val="22"/>
          <w:szCs w:val="22"/>
        </w:rPr>
        <w:br w:type="page"/>
      </w:r>
    </w:p>
    <w:p w14:paraId="5F63CABB" w14:textId="2C5597B0" w:rsidR="00234E67" w:rsidRDefault="00234E67" w:rsidP="00362DD0">
      <w:pPr>
        <w:spacing w:after="120" w:line="240" w:lineRule="atLeast"/>
        <w:ind w:left="547"/>
        <w:jc w:val="both"/>
        <w:rPr>
          <w:rFonts w:asciiTheme="minorHAnsi" w:eastAsia="Calibri" w:hAnsiTheme="minorHAnsi" w:cstheme="minorHAnsi"/>
          <w:spacing w:val="-2"/>
          <w:sz w:val="22"/>
          <w:szCs w:val="22"/>
        </w:rPr>
      </w:pPr>
      <w:r w:rsidRPr="000D027B">
        <w:rPr>
          <w:rFonts w:asciiTheme="minorHAnsi" w:eastAsia="Calibri" w:hAnsiTheme="minorHAnsi" w:cstheme="minorHAnsi"/>
          <w:spacing w:val="-2"/>
          <w:sz w:val="22"/>
          <w:szCs w:val="22"/>
        </w:rPr>
        <w:t>Actuarial gains and losses recognised in other comprehensive income arising from</w:t>
      </w:r>
      <w:r w:rsidR="00D87A09">
        <w:rPr>
          <w:rFonts w:asciiTheme="minorHAnsi" w:eastAsia="Calibri" w:hAnsiTheme="minorHAnsi" w:cstheme="minorHAnsi"/>
          <w:spacing w:val="-2"/>
          <w:sz w:val="22"/>
          <w:szCs w:val="22"/>
        </w:rPr>
        <w:t xml:space="preserve"> </w:t>
      </w:r>
      <w:r w:rsidRPr="000D027B">
        <w:rPr>
          <w:rFonts w:asciiTheme="minorHAnsi" w:eastAsia="Calibri" w:hAnsiTheme="minorHAnsi" w:cstheme="minorHAnsi"/>
          <w:spacing w:val="-2"/>
          <w:sz w:val="22"/>
          <w:szCs w:val="22"/>
        </w:rPr>
        <w:t>:</w:t>
      </w:r>
    </w:p>
    <w:p w14:paraId="452D3171" w14:textId="77777777" w:rsidR="00D87A09" w:rsidRPr="000D027B" w:rsidRDefault="00D87A09" w:rsidP="00D54EE5">
      <w:pPr>
        <w:spacing w:after="120" w:line="240" w:lineRule="atLeast"/>
        <w:jc w:val="both"/>
        <w:rPr>
          <w:rFonts w:asciiTheme="minorHAnsi" w:eastAsia="Calibri" w:hAnsiTheme="minorHAnsi" w:cstheme="minorHAnsi"/>
          <w:spacing w:val="-2"/>
          <w:sz w:val="22"/>
          <w:szCs w:val="22"/>
        </w:rPr>
      </w:pPr>
    </w:p>
    <w:tbl>
      <w:tblPr>
        <w:tblW w:w="9301" w:type="dxa"/>
        <w:tblInd w:w="414" w:type="dxa"/>
        <w:tblLook w:val="01E0" w:firstRow="1" w:lastRow="1" w:firstColumn="1" w:lastColumn="1" w:noHBand="0" w:noVBand="0"/>
      </w:tblPr>
      <w:tblGrid>
        <w:gridCol w:w="3841"/>
        <w:gridCol w:w="1223"/>
        <w:gridCol w:w="238"/>
        <w:gridCol w:w="1196"/>
        <w:gridCol w:w="270"/>
        <w:gridCol w:w="1080"/>
        <w:gridCol w:w="270"/>
        <w:gridCol w:w="1183"/>
      </w:tblGrid>
      <w:tr w:rsidR="00234E67" w:rsidRPr="000D027B" w14:paraId="7241B392" w14:textId="77777777" w:rsidTr="00E925FF">
        <w:tc>
          <w:tcPr>
            <w:tcW w:w="3841" w:type="dxa"/>
            <w:vAlign w:val="bottom"/>
          </w:tcPr>
          <w:p w14:paraId="7D0EFDE9" w14:textId="77777777" w:rsidR="00234E67" w:rsidRPr="000D027B" w:rsidRDefault="00234E67" w:rsidP="00E925FF">
            <w:pPr>
              <w:ind w:right="-108"/>
              <w:jc w:val="thaiDistribute"/>
              <w:rPr>
                <w:rFonts w:asciiTheme="minorHAnsi" w:hAnsiTheme="minorHAnsi" w:cstheme="minorHAnsi"/>
                <w:b/>
                <w:color w:val="0000FF"/>
                <w:sz w:val="22"/>
                <w:szCs w:val="22"/>
              </w:rPr>
            </w:pPr>
          </w:p>
        </w:tc>
        <w:tc>
          <w:tcPr>
            <w:tcW w:w="2657" w:type="dxa"/>
            <w:gridSpan w:val="3"/>
            <w:vAlign w:val="bottom"/>
          </w:tcPr>
          <w:p w14:paraId="432FDA84" w14:textId="77777777" w:rsidR="00234E67" w:rsidRPr="000D027B" w:rsidRDefault="00234E67" w:rsidP="00E925FF">
            <w:pPr>
              <w:pStyle w:val="acctmergecolhdg"/>
              <w:spacing w:line="240" w:lineRule="atLeast"/>
              <w:ind w:left="-68" w:right="-90"/>
              <w:rPr>
                <w:rFonts w:asciiTheme="minorHAnsi" w:hAnsiTheme="minorHAnsi" w:cstheme="minorHAnsi"/>
                <w:szCs w:val="22"/>
              </w:rPr>
            </w:pPr>
            <w:r w:rsidRPr="000D027B">
              <w:rPr>
                <w:rFonts w:asciiTheme="minorHAnsi" w:hAnsiTheme="minorHAnsi" w:cstheme="minorHAnsi"/>
                <w:szCs w:val="22"/>
              </w:rPr>
              <w:t xml:space="preserve">Consolidated </w:t>
            </w:r>
          </w:p>
          <w:p w14:paraId="1DDED1FF" w14:textId="77777777" w:rsidR="00234E67" w:rsidRPr="000D027B" w:rsidRDefault="00234E67" w:rsidP="00E925FF">
            <w:pPr>
              <w:ind w:left="-108" w:right="-108"/>
              <w:jc w:val="center"/>
              <w:rPr>
                <w:rFonts w:asciiTheme="minorHAnsi" w:hAnsiTheme="minorHAnsi" w:cstheme="minorHAnsi"/>
                <w:b/>
                <w:sz w:val="22"/>
                <w:szCs w:val="22"/>
              </w:rPr>
            </w:pPr>
            <w:r w:rsidRPr="000D027B">
              <w:rPr>
                <w:rFonts w:asciiTheme="minorHAnsi" w:hAnsiTheme="minorHAnsi" w:cstheme="minorHAnsi"/>
                <w:b/>
                <w:sz w:val="22"/>
                <w:szCs w:val="22"/>
              </w:rPr>
              <w:t>financial statements</w:t>
            </w:r>
          </w:p>
        </w:tc>
        <w:tc>
          <w:tcPr>
            <w:tcW w:w="270" w:type="dxa"/>
            <w:vAlign w:val="bottom"/>
          </w:tcPr>
          <w:p w14:paraId="082AE787" w14:textId="77777777" w:rsidR="00234E67" w:rsidRPr="000D027B" w:rsidRDefault="00234E67" w:rsidP="00E925FF">
            <w:pPr>
              <w:jc w:val="center"/>
              <w:rPr>
                <w:rFonts w:asciiTheme="minorHAnsi" w:hAnsiTheme="minorHAnsi" w:cstheme="minorHAnsi"/>
                <w:b/>
                <w:sz w:val="22"/>
                <w:szCs w:val="22"/>
              </w:rPr>
            </w:pPr>
          </w:p>
        </w:tc>
        <w:tc>
          <w:tcPr>
            <w:tcW w:w="2533" w:type="dxa"/>
            <w:gridSpan w:val="3"/>
            <w:vAlign w:val="bottom"/>
          </w:tcPr>
          <w:p w14:paraId="7100C8E2" w14:textId="77777777" w:rsidR="00234E67" w:rsidRPr="000D027B" w:rsidRDefault="00234E67" w:rsidP="00E925FF">
            <w:pPr>
              <w:pStyle w:val="acctmergecolhdg"/>
              <w:spacing w:line="240" w:lineRule="atLeast"/>
              <w:ind w:left="-68" w:right="-90"/>
              <w:rPr>
                <w:rFonts w:asciiTheme="minorHAnsi" w:hAnsiTheme="minorHAnsi" w:cstheme="minorHAnsi"/>
                <w:szCs w:val="22"/>
              </w:rPr>
            </w:pPr>
            <w:r w:rsidRPr="000D027B">
              <w:rPr>
                <w:rFonts w:asciiTheme="minorHAnsi" w:hAnsiTheme="minorHAnsi" w:cstheme="minorHAnsi"/>
                <w:szCs w:val="22"/>
              </w:rPr>
              <w:t xml:space="preserve">Separate </w:t>
            </w:r>
          </w:p>
          <w:p w14:paraId="462771B3" w14:textId="77777777" w:rsidR="00234E67" w:rsidRPr="000D027B" w:rsidRDefault="00234E67" w:rsidP="00E925FF">
            <w:pPr>
              <w:ind w:left="-108" w:right="-108"/>
              <w:jc w:val="center"/>
              <w:rPr>
                <w:rFonts w:asciiTheme="minorHAnsi" w:hAnsiTheme="minorHAnsi" w:cstheme="minorHAnsi"/>
                <w:b/>
                <w:sz w:val="22"/>
                <w:szCs w:val="22"/>
              </w:rPr>
            </w:pPr>
            <w:r w:rsidRPr="000D027B">
              <w:rPr>
                <w:rFonts w:asciiTheme="minorHAnsi" w:hAnsiTheme="minorHAnsi" w:cstheme="minorHAnsi"/>
                <w:b/>
                <w:sz w:val="22"/>
                <w:szCs w:val="22"/>
              </w:rPr>
              <w:t>financial statements</w:t>
            </w:r>
          </w:p>
        </w:tc>
      </w:tr>
      <w:tr w:rsidR="00234E67" w:rsidRPr="000D027B" w14:paraId="283CFF5B" w14:textId="77777777" w:rsidTr="00E925FF">
        <w:tc>
          <w:tcPr>
            <w:tcW w:w="3841" w:type="dxa"/>
            <w:vAlign w:val="bottom"/>
          </w:tcPr>
          <w:p w14:paraId="5D92D62F" w14:textId="77777777" w:rsidR="00234E67" w:rsidRPr="000D027B" w:rsidRDefault="00234E67" w:rsidP="00E925FF">
            <w:pPr>
              <w:ind w:right="-108"/>
              <w:jc w:val="thaiDistribute"/>
              <w:rPr>
                <w:rFonts w:asciiTheme="minorHAnsi" w:hAnsiTheme="minorHAnsi" w:cstheme="minorHAnsi"/>
                <w:b/>
                <w:sz w:val="22"/>
                <w:szCs w:val="22"/>
              </w:rPr>
            </w:pPr>
          </w:p>
        </w:tc>
        <w:tc>
          <w:tcPr>
            <w:tcW w:w="1223" w:type="dxa"/>
            <w:vAlign w:val="bottom"/>
          </w:tcPr>
          <w:p w14:paraId="652FA383" w14:textId="336C9D21" w:rsidR="00234E67" w:rsidRPr="000D027B" w:rsidRDefault="00234E67" w:rsidP="00E925FF">
            <w:pPr>
              <w:jc w:val="center"/>
              <w:rPr>
                <w:rFonts w:asciiTheme="minorHAnsi" w:hAnsiTheme="minorHAnsi" w:cstheme="minorHAnsi"/>
                <w:sz w:val="22"/>
                <w:szCs w:val="22"/>
              </w:rPr>
            </w:pPr>
            <w:r w:rsidRPr="000D027B">
              <w:rPr>
                <w:rFonts w:asciiTheme="minorHAnsi" w:hAnsiTheme="minorHAnsi" w:cstheme="minorHAnsi"/>
                <w:bCs/>
                <w:color w:val="000000"/>
                <w:sz w:val="22"/>
                <w:szCs w:val="22"/>
              </w:rPr>
              <w:t>202</w:t>
            </w:r>
            <w:r w:rsidR="00E6331A">
              <w:rPr>
                <w:rFonts w:asciiTheme="minorHAnsi" w:hAnsiTheme="minorHAnsi" w:cstheme="minorHAnsi"/>
                <w:bCs/>
                <w:color w:val="000000"/>
                <w:sz w:val="22"/>
                <w:szCs w:val="22"/>
              </w:rPr>
              <w:t>2</w:t>
            </w:r>
          </w:p>
        </w:tc>
        <w:tc>
          <w:tcPr>
            <w:tcW w:w="238" w:type="dxa"/>
            <w:vAlign w:val="bottom"/>
          </w:tcPr>
          <w:p w14:paraId="6FA0BBA4" w14:textId="77777777" w:rsidR="00234E67" w:rsidRPr="000D027B" w:rsidRDefault="00234E67" w:rsidP="00E925FF">
            <w:pPr>
              <w:jc w:val="center"/>
              <w:rPr>
                <w:rFonts w:asciiTheme="minorHAnsi" w:hAnsiTheme="minorHAnsi" w:cstheme="minorHAnsi"/>
                <w:sz w:val="22"/>
                <w:szCs w:val="22"/>
              </w:rPr>
            </w:pPr>
          </w:p>
        </w:tc>
        <w:tc>
          <w:tcPr>
            <w:tcW w:w="1196" w:type="dxa"/>
            <w:vAlign w:val="bottom"/>
          </w:tcPr>
          <w:p w14:paraId="044B87BB" w14:textId="44552476" w:rsidR="00234E67" w:rsidRPr="000D027B" w:rsidRDefault="00234E67" w:rsidP="00E925FF">
            <w:pPr>
              <w:jc w:val="center"/>
              <w:rPr>
                <w:rFonts w:asciiTheme="minorHAnsi" w:hAnsiTheme="minorHAnsi" w:cstheme="minorHAnsi"/>
                <w:sz w:val="22"/>
                <w:szCs w:val="22"/>
              </w:rPr>
            </w:pPr>
            <w:r w:rsidRPr="000D027B">
              <w:rPr>
                <w:rFonts w:asciiTheme="minorHAnsi" w:hAnsiTheme="minorHAnsi" w:cstheme="minorHAnsi"/>
                <w:bCs/>
                <w:color w:val="000000"/>
                <w:sz w:val="22"/>
                <w:szCs w:val="22"/>
              </w:rPr>
              <w:t>202</w:t>
            </w:r>
            <w:r w:rsidR="00E6331A">
              <w:rPr>
                <w:rFonts w:asciiTheme="minorHAnsi" w:hAnsiTheme="minorHAnsi" w:cstheme="minorHAnsi"/>
                <w:bCs/>
                <w:color w:val="000000"/>
                <w:sz w:val="22"/>
                <w:szCs w:val="22"/>
              </w:rPr>
              <w:t>1</w:t>
            </w:r>
          </w:p>
        </w:tc>
        <w:tc>
          <w:tcPr>
            <w:tcW w:w="270" w:type="dxa"/>
            <w:vAlign w:val="bottom"/>
          </w:tcPr>
          <w:p w14:paraId="60A2BBDE" w14:textId="77777777" w:rsidR="00234E67" w:rsidRPr="000D027B" w:rsidRDefault="00234E67" w:rsidP="00E925FF">
            <w:pPr>
              <w:jc w:val="center"/>
              <w:rPr>
                <w:rFonts w:asciiTheme="minorHAnsi" w:hAnsiTheme="minorHAnsi" w:cstheme="minorHAnsi"/>
                <w:sz w:val="22"/>
                <w:szCs w:val="22"/>
              </w:rPr>
            </w:pPr>
          </w:p>
        </w:tc>
        <w:tc>
          <w:tcPr>
            <w:tcW w:w="1080" w:type="dxa"/>
            <w:vAlign w:val="bottom"/>
          </w:tcPr>
          <w:p w14:paraId="5E0E108F" w14:textId="5A0DD23F" w:rsidR="00234E67" w:rsidRPr="000D027B" w:rsidRDefault="00234E67" w:rsidP="00E925FF">
            <w:pPr>
              <w:jc w:val="center"/>
              <w:rPr>
                <w:rFonts w:asciiTheme="minorHAnsi" w:hAnsiTheme="minorHAnsi" w:cstheme="minorHAnsi"/>
                <w:sz w:val="22"/>
                <w:szCs w:val="22"/>
              </w:rPr>
            </w:pPr>
            <w:r w:rsidRPr="000D027B">
              <w:rPr>
                <w:rFonts w:asciiTheme="minorHAnsi" w:hAnsiTheme="minorHAnsi" w:cstheme="minorHAnsi"/>
                <w:bCs/>
                <w:color w:val="000000"/>
                <w:sz w:val="22"/>
                <w:szCs w:val="22"/>
              </w:rPr>
              <w:t>202</w:t>
            </w:r>
            <w:r w:rsidR="00E6331A">
              <w:rPr>
                <w:rFonts w:asciiTheme="minorHAnsi" w:hAnsiTheme="minorHAnsi" w:cstheme="minorHAnsi"/>
                <w:bCs/>
                <w:color w:val="000000"/>
                <w:sz w:val="22"/>
                <w:szCs w:val="22"/>
              </w:rPr>
              <w:t>2</w:t>
            </w:r>
          </w:p>
        </w:tc>
        <w:tc>
          <w:tcPr>
            <w:tcW w:w="270" w:type="dxa"/>
            <w:vAlign w:val="bottom"/>
          </w:tcPr>
          <w:p w14:paraId="5C9E20C7" w14:textId="77777777" w:rsidR="00234E67" w:rsidRPr="000D027B" w:rsidRDefault="00234E67" w:rsidP="00E925FF">
            <w:pPr>
              <w:jc w:val="center"/>
              <w:rPr>
                <w:rFonts w:asciiTheme="minorHAnsi" w:hAnsiTheme="minorHAnsi" w:cstheme="minorHAnsi"/>
                <w:sz w:val="22"/>
                <w:szCs w:val="22"/>
              </w:rPr>
            </w:pPr>
          </w:p>
        </w:tc>
        <w:tc>
          <w:tcPr>
            <w:tcW w:w="1183" w:type="dxa"/>
            <w:vAlign w:val="bottom"/>
          </w:tcPr>
          <w:p w14:paraId="395C6289" w14:textId="59C2427D" w:rsidR="00234E67" w:rsidRPr="000D027B" w:rsidRDefault="00234E67" w:rsidP="00E925FF">
            <w:pPr>
              <w:jc w:val="center"/>
              <w:rPr>
                <w:rFonts w:asciiTheme="minorHAnsi" w:hAnsiTheme="minorHAnsi" w:cstheme="minorHAnsi"/>
                <w:sz w:val="22"/>
                <w:szCs w:val="22"/>
              </w:rPr>
            </w:pPr>
            <w:r w:rsidRPr="000D027B">
              <w:rPr>
                <w:rFonts w:asciiTheme="minorHAnsi" w:hAnsiTheme="minorHAnsi" w:cstheme="minorHAnsi"/>
                <w:bCs/>
                <w:color w:val="000000"/>
                <w:sz w:val="22"/>
                <w:szCs w:val="22"/>
              </w:rPr>
              <w:t>202</w:t>
            </w:r>
            <w:r w:rsidR="00E6331A">
              <w:rPr>
                <w:rFonts w:asciiTheme="minorHAnsi" w:hAnsiTheme="minorHAnsi" w:cstheme="minorHAnsi"/>
                <w:bCs/>
                <w:color w:val="000000"/>
                <w:sz w:val="22"/>
                <w:szCs w:val="22"/>
              </w:rPr>
              <w:t>1</w:t>
            </w:r>
          </w:p>
        </w:tc>
      </w:tr>
      <w:tr w:rsidR="00234E67" w:rsidRPr="000D027B" w14:paraId="1A6BAFCA" w14:textId="77777777" w:rsidTr="00E925FF">
        <w:tc>
          <w:tcPr>
            <w:tcW w:w="3841" w:type="dxa"/>
            <w:vAlign w:val="bottom"/>
          </w:tcPr>
          <w:p w14:paraId="471D1AE1" w14:textId="77777777" w:rsidR="00234E67" w:rsidRPr="000D027B" w:rsidRDefault="00234E67" w:rsidP="00E925FF">
            <w:pPr>
              <w:rPr>
                <w:rFonts w:asciiTheme="minorHAnsi" w:hAnsiTheme="minorHAnsi" w:cstheme="minorHAnsi"/>
                <w:sz w:val="22"/>
                <w:szCs w:val="22"/>
                <w:cs/>
              </w:rPr>
            </w:pPr>
          </w:p>
        </w:tc>
        <w:tc>
          <w:tcPr>
            <w:tcW w:w="5460" w:type="dxa"/>
            <w:gridSpan w:val="7"/>
            <w:vAlign w:val="bottom"/>
          </w:tcPr>
          <w:p w14:paraId="429CF4E4" w14:textId="77777777" w:rsidR="00234E67" w:rsidRPr="000D027B" w:rsidRDefault="00234E67" w:rsidP="00E925FF">
            <w:pPr>
              <w:pStyle w:val="acctfourfigures"/>
              <w:tabs>
                <w:tab w:val="clear" w:pos="765"/>
              </w:tabs>
              <w:spacing w:line="240" w:lineRule="atLeast"/>
              <w:ind w:left="-79" w:right="-7"/>
              <w:jc w:val="center"/>
              <w:rPr>
                <w:rFonts w:asciiTheme="minorHAnsi" w:hAnsiTheme="minorHAnsi" w:cstheme="minorHAnsi"/>
                <w:szCs w:val="22"/>
                <w:lang w:bidi="th-TH"/>
              </w:rPr>
            </w:pPr>
            <w:r w:rsidRPr="000D027B">
              <w:rPr>
                <w:rFonts w:asciiTheme="minorHAnsi" w:hAnsiTheme="minorHAnsi" w:cstheme="minorHAnsi"/>
                <w:b/>
                <w:i/>
                <w:iCs/>
                <w:szCs w:val="22"/>
                <w:cs/>
                <w:lang w:val="en-US" w:bidi="th-TH"/>
              </w:rPr>
              <w:t>(</w:t>
            </w:r>
            <w:r w:rsidRPr="000D027B">
              <w:rPr>
                <w:rFonts w:asciiTheme="minorHAnsi" w:hAnsiTheme="minorHAnsi" w:cstheme="minorHAnsi"/>
                <w:bCs/>
                <w:i/>
                <w:iCs/>
                <w:szCs w:val="22"/>
                <w:lang w:val="en-US" w:bidi="th-TH"/>
              </w:rPr>
              <w:t>in thousand Baht)</w:t>
            </w:r>
          </w:p>
        </w:tc>
      </w:tr>
      <w:tr w:rsidR="00EC61EE" w:rsidRPr="000D027B" w14:paraId="254B698A" w14:textId="77777777" w:rsidTr="00E925FF">
        <w:tc>
          <w:tcPr>
            <w:tcW w:w="3841" w:type="dxa"/>
            <w:vAlign w:val="bottom"/>
          </w:tcPr>
          <w:p w14:paraId="30438D82" w14:textId="77777777" w:rsidR="00EC61EE" w:rsidRPr="000D027B" w:rsidRDefault="00EC61EE" w:rsidP="00EC61EE">
            <w:pPr>
              <w:rPr>
                <w:rFonts w:asciiTheme="minorHAnsi" w:hAnsiTheme="minorHAnsi" w:cstheme="minorHAnsi"/>
                <w:sz w:val="22"/>
                <w:szCs w:val="22"/>
                <w:cs/>
              </w:rPr>
            </w:pPr>
            <w:r w:rsidRPr="000D027B">
              <w:rPr>
                <w:rFonts w:asciiTheme="minorHAnsi" w:hAnsiTheme="minorHAnsi" w:cstheme="minorHAnsi"/>
                <w:sz w:val="22"/>
                <w:szCs w:val="22"/>
              </w:rPr>
              <w:t xml:space="preserve">Demographic assumptions </w:t>
            </w:r>
          </w:p>
        </w:tc>
        <w:tc>
          <w:tcPr>
            <w:tcW w:w="1223" w:type="dxa"/>
          </w:tcPr>
          <w:p w14:paraId="2A9885C0" w14:textId="70FCF835" w:rsidR="00EC61EE" w:rsidRPr="000D027B" w:rsidRDefault="00EC61EE" w:rsidP="00EC61EE">
            <w:pPr>
              <w:pStyle w:val="BodyText"/>
              <w:tabs>
                <w:tab w:val="decimal" w:pos="733"/>
              </w:tabs>
              <w:spacing w:line="240" w:lineRule="auto"/>
              <w:ind w:left="-108" w:right="-131"/>
              <w:rPr>
                <w:rFonts w:asciiTheme="minorHAnsi" w:hAnsiTheme="minorHAnsi" w:cstheme="minorHAnsi"/>
                <w:sz w:val="22"/>
                <w:szCs w:val="22"/>
              </w:rPr>
            </w:pPr>
            <w:r w:rsidRPr="00F75F7A">
              <w:rPr>
                <w:rFonts w:asciiTheme="minorHAnsi" w:hAnsiTheme="minorHAnsi" w:cstheme="minorHAnsi"/>
                <w:szCs w:val="22"/>
              </w:rPr>
              <w:t>-</w:t>
            </w:r>
          </w:p>
        </w:tc>
        <w:tc>
          <w:tcPr>
            <w:tcW w:w="238" w:type="dxa"/>
            <w:vAlign w:val="bottom"/>
          </w:tcPr>
          <w:p w14:paraId="384FE234" w14:textId="77777777" w:rsidR="00EC61EE" w:rsidRPr="000D027B" w:rsidRDefault="00EC61EE" w:rsidP="00EC61EE">
            <w:pPr>
              <w:jc w:val="right"/>
              <w:rPr>
                <w:rFonts w:asciiTheme="minorHAnsi" w:hAnsiTheme="minorHAnsi" w:cstheme="minorHAnsi"/>
                <w:b/>
                <w:sz w:val="22"/>
                <w:szCs w:val="22"/>
              </w:rPr>
            </w:pPr>
          </w:p>
        </w:tc>
        <w:tc>
          <w:tcPr>
            <w:tcW w:w="1196" w:type="dxa"/>
            <w:vAlign w:val="bottom"/>
          </w:tcPr>
          <w:p w14:paraId="6BA5BB5B" w14:textId="377E455E" w:rsidR="00EC61EE" w:rsidRPr="000D027B" w:rsidRDefault="00EC61EE" w:rsidP="00EC61EE">
            <w:pPr>
              <w:pStyle w:val="acctfourfigures"/>
              <w:tabs>
                <w:tab w:val="clear" w:pos="765"/>
              </w:tabs>
              <w:spacing w:line="240" w:lineRule="atLeast"/>
              <w:ind w:left="-79" w:right="228"/>
              <w:jc w:val="right"/>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70" w:type="dxa"/>
            <w:vAlign w:val="bottom"/>
          </w:tcPr>
          <w:p w14:paraId="5011836D" w14:textId="77777777" w:rsidR="00EC61EE" w:rsidRPr="000D027B" w:rsidRDefault="00EC61EE" w:rsidP="00EC61EE">
            <w:pPr>
              <w:jc w:val="right"/>
              <w:rPr>
                <w:rFonts w:asciiTheme="minorHAnsi" w:hAnsiTheme="minorHAnsi" w:cstheme="minorHAnsi"/>
                <w:b/>
                <w:sz w:val="22"/>
                <w:szCs w:val="22"/>
              </w:rPr>
            </w:pPr>
          </w:p>
        </w:tc>
        <w:tc>
          <w:tcPr>
            <w:tcW w:w="1080" w:type="dxa"/>
          </w:tcPr>
          <w:p w14:paraId="4AEBBFB1" w14:textId="5CE58717" w:rsidR="00EC61EE" w:rsidRPr="000D027B" w:rsidRDefault="00EC61EE" w:rsidP="00EC61EE">
            <w:pPr>
              <w:pStyle w:val="BodyText"/>
              <w:tabs>
                <w:tab w:val="decimal" w:pos="642"/>
              </w:tabs>
              <w:spacing w:line="240" w:lineRule="auto"/>
              <w:ind w:left="-108" w:right="-131"/>
              <w:rPr>
                <w:rFonts w:asciiTheme="minorHAnsi" w:hAnsiTheme="minorHAnsi" w:cstheme="minorHAnsi"/>
                <w:sz w:val="22"/>
                <w:szCs w:val="22"/>
              </w:rPr>
            </w:pPr>
            <w:r w:rsidRPr="00F75F7A">
              <w:rPr>
                <w:rFonts w:asciiTheme="minorHAnsi" w:hAnsiTheme="minorHAnsi" w:cstheme="minorHAnsi"/>
                <w:szCs w:val="22"/>
              </w:rPr>
              <w:t>-</w:t>
            </w:r>
          </w:p>
        </w:tc>
        <w:tc>
          <w:tcPr>
            <w:tcW w:w="270" w:type="dxa"/>
            <w:vAlign w:val="bottom"/>
          </w:tcPr>
          <w:p w14:paraId="5125D3FF" w14:textId="77777777" w:rsidR="00EC61EE" w:rsidRPr="000D027B" w:rsidRDefault="00EC61EE" w:rsidP="00EC61EE">
            <w:pPr>
              <w:jc w:val="right"/>
              <w:rPr>
                <w:rFonts w:asciiTheme="minorHAnsi" w:hAnsiTheme="minorHAnsi" w:cstheme="minorHAnsi"/>
                <w:b/>
                <w:sz w:val="22"/>
                <w:szCs w:val="22"/>
              </w:rPr>
            </w:pPr>
          </w:p>
        </w:tc>
        <w:tc>
          <w:tcPr>
            <w:tcW w:w="1183" w:type="dxa"/>
            <w:vAlign w:val="bottom"/>
          </w:tcPr>
          <w:p w14:paraId="3342D0A7" w14:textId="57765CBC" w:rsidR="00EC61EE" w:rsidRPr="000D027B" w:rsidRDefault="00EC61EE" w:rsidP="00EC61EE">
            <w:pPr>
              <w:pStyle w:val="acctfourfigures"/>
              <w:tabs>
                <w:tab w:val="clear" w:pos="765"/>
              </w:tabs>
              <w:spacing w:line="240" w:lineRule="atLeast"/>
              <w:ind w:left="-79" w:right="228"/>
              <w:jc w:val="right"/>
              <w:rPr>
                <w:rFonts w:asciiTheme="minorHAnsi" w:hAnsiTheme="minorHAnsi" w:cstheme="minorHAnsi"/>
                <w:szCs w:val="22"/>
                <w:lang w:val="en-US" w:bidi="th-TH"/>
              </w:rPr>
            </w:pPr>
            <w:r>
              <w:rPr>
                <w:rFonts w:asciiTheme="minorHAnsi" w:hAnsiTheme="minorHAnsi" w:cstheme="minorHAnsi"/>
                <w:szCs w:val="22"/>
                <w:lang w:val="en-US" w:bidi="th-TH"/>
              </w:rPr>
              <w:t>-</w:t>
            </w:r>
          </w:p>
        </w:tc>
      </w:tr>
      <w:tr w:rsidR="00EC61EE" w:rsidRPr="000D027B" w14:paraId="51010BE2" w14:textId="77777777" w:rsidTr="00E925FF">
        <w:tc>
          <w:tcPr>
            <w:tcW w:w="3841" w:type="dxa"/>
            <w:vAlign w:val="bottom"/>
          </w:tcPr>
          <w:p w14:paraId="591CA8ED" w14:textId="77777777" w:rsidR="00EC61EE" w:rsidRPr="000D027B" w:rsidRDefault="00EC61EE" w:rsidP="00EC61EE">
            <w:pPr>
              <w:rPr>
                <w:rFonts w:asciiTheme="minorHAnsi" w:hAnsiTheme="minorHAnsi" w:cstheme="minorHAnsi"/>
                <w:sz w:val="22"/>
                <w:szCs w:val="22"/>
                <w:cs/>
              </w:rPr>
            </w:pPr>
            <w:r w:rsidRPr="000D027B">
              <w:rPr>
                <w:rFonts w:asciiTheme="minorHAnsi" w:hAnsiTheme="minorHAnsi" w:cstheme="minorHAnsi"/>
                <w:sz w:val="22"/>
                <w:szCs w:val="22"/>
              </w:rPr>
              <w:t xml:space="preserve">Financial assumptions </w:t>
            </w:r>
          </w:p>
        </w:tc>
        <w:tc>
          <w:tcPr>
            <w:tcW w:w="1223" w:type="dxa"/>
          </w:tcPr>
          <w:p w14:paraId="3B89651D" w14:textId="33CAF381" w:rsidR="00EC61EE" w:rsidRPr="000D027B" w:rsidRDefault="00EC61EE" w:rsidP="00EC61EE">
            <w:pPr>
              <w:pStyle w:val="BodyText"/>
              <w:tabs>
                <w:tab w:val="decimal" w:pos="733"/>
              </w:tabs>
              <w:spacing w:line="240" w:lineRule="auto"/>
              <w:ind w:left="-108" w:right="-131"/>
              <w:rPr>
                <w:rFonts w:asciiTheme="minorHAnsi" w:hAnsiTheme="minorHAnsi" w:cstheme="minorHAnsi"/>
                <w:szCs w:val="22"/>
              </w:rPr>
            </w:pPr>
            <w:r w:rsidRPr="00F75F7A">
              <w:rPr>
                <w:rFonts w:asciiTheme="minorHAnsi" w:hAnsiTheme="minorHAnsi" w:cstheme="minorHAnsi"/>
                <w:szCs w:val="22"/>
              </w:rPr>
              <w:t>-</w:t>
            </w:r>
          </w:p>
        </w:tc>
        <w:tc>
          <w:tcPr>
            <w:tcW w:w="238" w:type="dxa"/>
            <w:vAlign w:val="bottom"/>
          </w:tcPr>
          <w:p w14:paraId="20F8DB49" w14:textId="77777777" w:rsidR="00EC61EE" w:rsidRPr="000D027B" w:rsidRDefault="00EC61EE" w:rsidP="00EC61EE">
            <w:pPr>
              <w:jc w:val="right"/>
              <w:rPr>
                <w:rFonts w:asciiTheme="minorHAnsi" w:hAnsiTheme="minorHAnsi" w:cstheme="minorHAnsi"/>
                <w:b/>
                <w:sz w:val="22"/>
                <w:szCs w:val="22"/>
              </w:rPr>
            </w:pPr>
          </w:p>
        </w:tc>
        <w:tc>
          <w:tcPr>
            <w:tcW w:w="1196" w:type="dxa"/>
            <w:vAlign w:val="bottom"/>
          </w:tcPr>
          <w:p w14:paraId="06013985" w14:textId="22ED699B" w:rsidR="00EC61EE" w:rsidRPr="000D027B" w:rsidRDefault="00EC61EE" w:rsidP="00EC61EE">
            <w:pPr>
              <w:pStyle w:val="acctfourfigures"/>
              <w:tabs>
                <w:tab w:val="clear" w:pos="765"/>
              </w:tabs>
              <w:spacing w:line="240" w:lineRule="atLeast"/>
              <w:ind w:left="-79" w:right="41"/>
              <w:jc w:val="right"/>
              <w:rPr>
                <w:rFonts w:asciiTheme="minorHAnsi" w:hAnsiTheme="minorHAnsi" w:cstheme="minorHAnsi"/>
                <w:szCs w:val="22"/>
                <w:lang w:val="en-US" w:bidi="th-TH"/>
              </w:rPr>
            </w:pPr>
            <w:r>
              <w:rPr>
                <w:rFonts w:asciiTheme="minorHAnsi" w:hAnsiTheme="minorHAnsi" w:cstheme="minorHAnsi"/>
                <w:szCs w:val="22"/>
                <w:lang w:val="en-US" w:bidi="th-TH"/>
              </w:rPr>
              <w:t>(5,645)</w:t>
            </w:r>
          </w:p>
        </w:tc>
        <w:tc>
          <w:tcPr>
            <w:tcW w:w="270" w:type="dxa"/>
            <w:vAlign w:val="bottom"/>
          </w:tcPr>
          <w:p w14:paraId="7808470E" w14:textId="77777777" w:rsidR="00EC61EE" w:rsidRPr="000D027B" w:rsidRDefault="00EC61EE" w:rsidP="00EC61EE">
            <w:pPr>
              <w:jc w:val="right"/>
              <w:rPr>
                <w:rFonts w:asciiTheme="minorHAnsi" w:hAnsiTheme="minorHAnsi" w:cstheme="minorHAnsi"/>
                <w:b/>
                <w:sz w:val="22"/>
                <w:szCs w:val="22"/>
              </w:rPr>
            </w:pPr>
          </w:p>
        </w:tc>
        <w:tc>
          <w:tcPr>
            <w:tcW w:w="1080" w:type="dxa"/>
          </w:tcPr>
          <w:p w14:paraId="709AD693" w14:textId="77F9D196" w:rsidR="00EC61EE" w:rsidRPr="000D027B" w:rsidRDefault="00EC61EE" w:rsidP="00EC61EE">
            <w:pPr>
              <w:pStyle w:val="BodyText"/>
              <w:tabs>
                <w:tab w:val="decimal" w:pos="642"/>
              </w:tabs>
              <w:spacing w:line="240" w:lineRule="auto"/>
              <w:ind w:left="-108" w:right="-131"/>
              <w:rPr>
                <w:rFonts w:asciiTheme="minorHAnsi" w:hAnsiTheme="minorHAnsi" w:cstheme="minorHAnsi"/>
                <w:sz w:val="22"/>
                <w:szCs w:val="22"/>
              </w:rPr>
            </w:pPr>
            <w:r w:rsidRPr="00F75F7A">
              <w:rPr>
                <w:rFonts w:asciiTheme="minorHAnsi" w:hAnsiTheme="minorHAnsi" w:cstheme="minorHAnsi"/>
                <w:szCs w:val="22"/>
              </w:rPr>
              <w:t>-</w:t>
            </w:r>
          </w:p>
        </w:tc>
        <w:tc>
          <w:tcPr>
            <w:tcW w:w="270" w:type="dxa"/>
            <w:vAlign w:val="bottom"/>
          </w:tcPr>
          <w:p w14:paraId="7F26B438" w14:textId="77777777" w:rsidR="00EC61EE" w:rsidRPr="000D027B" w:rsidRDefault="00EC61EE" w:rsidP="00EC61EE">
            <w:pPr>
              <w:jc w:val="right"/>
              <w:rPr>
                <w:rFonts w:asciiTheme="minorHAnsi" w:hAnsiTheme="minorHAnsi" w:cstheme="minorHAnsi"/>
                <w:b/>
                <w:sz w:val="22"/>
                <w:szCs w:val="22"/>
              </w:rPr>
            </w:pPr>
          </w:p>
        </w:tc>
        <w:tc>
          <w:tcPr>
            <w:tcW w:w="1183" w:type="dxa"/>
            <w:vAlign w:val="bottom"/>
          </w:tcPr>
          <w:p w14:paraId="0ADCBB10" w14:textId="382CE098" w:rsidR="00EC61EE" w:rsidRPr="000D027B" w:rsidRDefault="00EC61EE" w:rsidP="00EC61EE">
            <w:pPr>
              <w:pStyle w:val="acctfourfigures"/>
              <w:tabs>
                <w:tab w:val="clear" w:pos="765"/>
              </w:tabs>
              <w:spacing w:line="240" w:lineRule="atLeast"/>
              <w:ind w:left="-79" w:right="-19"/>
              <w:jc w:val="right"/>
              <w:rPr>
                <w:rFonts w:asciiTheme="minorHAnsi" w:hAnsiTheme="minorHAnsi" w:cstheme="minorHAnsi"/>
                <w:szCs w:val="22"/>
                <w:lang w:val="en-US" w:bidi="th-TH"/>
              </w:rPr>
            </w:pPr>
            <w:r>
              <w:rPr>
                <w:rFonts w:asciiTheme="minorHAnsi" w:hAnsiTheme="minorHAnsi" w:cstheme="minorHAnsi"/>
                <w:szCs w:val="22"/>
                <w:lang w:val="en-US" w:bidi="th-TH"/>
              </w:rPr>
              <w:t>(4,625)</w:t>
            </w:r>
          </w:p>
        </w:tc>
      </w:tr>
      <w:tr w:rsidR="00EC61EE" w:rsidRPr="000D027B" w14:paraId="17DF5AD7" w14:textId="77777777" w:rsidTr="00E925FF">
        <w:tc>
          <w:tcPr>
            <w:tcW w:w="3841" w:type="dxa"/>
            <w:vAlign w:val="bottom"/>
          </w:tcPr>
          <w:p w14:paraId="3031CA59" w14:textId="77777777" w:rsidR="00EC61EE" w:rsidRPr="000D027B" w:rsidRDefault="00EC61EE" w:rsidP="00EC61EE">
            <w:pPr>
              <w:rPr>
                <w:rFonts w:asciiTheme="minorHAnsi" w:hAnsiTheme="minorHAnsi" w:cstheme="minorHAnsi"/>
                <w:color w:val="000000"/>
                <w:sz w:val="22"/>
                <w:szCs w:val="22"/>
                <w:cs/>
              </w:rPr>
            </w:pPr>
            <w:r w:rsidRPr="000D027B">
              <w:rPr>
                <w:rFonts w:asciiTheme="minorHAnsi" w:hAnsiTheme="minorHAnsi" w:cstheme="minorHAnsi"/>
                <w:sz w:val="22"/>
                <w:szCs w:val="22"/>
              </w:rPr>
              <w:t>Experience adjustment</w:t>
            </w:r>
          </w:p>
        </w:tc>
        <w:tc>
          <w:tcPr>
            <w:tcW w:w="1223" w:type="dxa"/>
            <w:tcBorders>
              <w:bottom w:val="single" w:sz="4" w:space="0" w:color="auto"/>
            </w:tcBorders>
          </w:tcPr>
          <w:p w14:paraId="012C8BBB" w14:textId="0BEC6539" w:rsidR="00EC61EE" w:rsidRPr="000D027B" w:rsidRDefault="00EC61EE" w:rsidP="00EC61EE">
            <w:pPr>
              <w:pStyle w:val="BodyText"/>
              <w:tabs>
                <w:tab w:val="decimal" w:pos="733"/>
              </w:tabs>
              <w:spacing w:line="240" w:lineRule="auto"/>
              <w:ind w:left="-108" w:right="-131"/>
              <w:rPr>
                <w:rFonts w:asciiTheme="minorHAnsi" w:hAnsiTheme="minorHAnsi" w:cstheme="minorHAnsi"/>
                <w:szCs w:val="22"/>
                <w:cs/>
              </w:rPr>
            </w:pPr>
            <w:r w:rsidRPr="00F75F7A">
              <w:rPr>
                <w:rFonts w:asciiTheme="minorHAnsi" w:hAnsiTheme="minorHAnsi" w:cstheme="minorHAnsi"/>
                <w:szCs w:val="22"/>
              </w:rPr>
              <w:t>-</w:t>
            </w:r>
          </w:p>
        </w:tc>
        <w:tc>
          <w:tcPr>
            <w:tcW w:w="238" w:type="dxa"/>
            <w:vAlign w:val="bottom"/>
          </w:tcPr>
          <w:p w14:paraId="24F93EC8" w14:textId="77777777" w:rsidR="00EC61EE" w:rsidRPr="000D027B" w:rsidRDefault="00EC61EE" w:rsidP="00EC61EE">
            <w:pPr>
              <w:jc w:val="right"/>
              <w:rPr>
                <w:rFonts w:asciiTheme="minorHAnsi" w:hAnsiTheme="minorHAnsi" w:cstheme="minorHAnsi"/>
                <w:b/>
                <w:sz w:val="22"/>
                <w:szCs w:val="22"/>
              </w:rPr>
            </w:pPr>
          </w:p>
        </w:tc>
        <w:tc>
          <w:tcPr>
            <w:tcW w:w="1196" w:type="dxa"/>
            <w:tcBorders>
              <w:bottom w:val="single" w:sz="4" w:space="0" w:color="auto"/>
            </w:tcBorders>
            <w:vAlign w:val="bottom"/>
          </w:tcPr>
          <w:p w14:paraId="08EA3AD4" w14:textId="082638CA" w:rsidR="00EC61EE" w:rsidRPr="000D027B" w:rsidRDefault="00EC61EE" w:rsidP="00EC61EE">
            <w:pPr>
              <w:pStyle w:val="acctfourfigures"/>
              <w:tabs>
                <w:tab w:val="clear" w:pos="765"/>
              </w:tabs>
              <w:spacing w:line="240" w:lineRule="atLeast"/>
              <w:ind w:left="-79" w:right="51"/>
              <w:jc w:val="right"/>
              <w:rPr>
                <w:rFonts w:asciiTheme="minorHAnsi" w:hAnsiTheme="minorHAnsi" w:cstheme="minorHAnsi"/>
                <w:szCs w:val="22"/>
                <w:cs/>
                <w:lang w:bidi="th-TH"/>
              </w:rPr>
            </w:pPr>
            <w:r>
              <w:rPr>
                <w:rFonts w:asciiTheme="minorHAnsi" w:hAnsiTheme="minorHAnsi" w:cstheme="minorHAnsi"/>
                <w:szCs w:val="22"/>
                <w:lang w:bidi="th-TH"/>
              </w:rPr>
              <w:t>(2,520)</w:t>
            </w:r>
          </w:p>
        </w:tc>
        <w:tc>
          <w:tcPr>
            <w:tcW w:w="270" w:type="dxa"/>
            <w:vAlign w:val="bottom"/>
          </w:tcPr>
          <w:p w14:paraId="1CDF9087" w14:textId="77777777" w:rsidR="00EC61EE" w:rsidRPr="000D027B" w:rsidRDefault="00EC61EE" w:rsidP="00EC61EE">
            <w:pPr>
              <w:jc w:val="right"/>
              <w:rPr>
                <w:rFonts w:asciiTheme="minorHAnsi" w:hAnsiTheme="minorHAnsi" w:cstheme="minorHAnsi"/>
                <w:b/>
                <w:sz w:val="22"/>
                <w:szCs w:val="22"/>
              </w:rPr>
            </w:pPr>
          </w:p>
        </w:tc>
        <w:tc>
          <w:tcPr>
            <w:tcW w:w="1080" w:type="dxa"/>
            <w:tcBorders>
              <w:bottom w:val="single" w:sz="4" w:space="0" w:color="auto"/>
            </w:tcBorders>
          </w:tcPr>
          <w:p w14:paraId="47B83B09" w14:textId="45EA7050" w:rsidR="00EC61EE" w:rsidRPr="000D027B" w:rsidRDefault="00EC61EE" w:rsidP="00EC61EE">
            <w:pPr>
              <w:pStyle w:val="BodyText"/>
              <w:tabs>
                <w:tab w:val="decimal" w:pos="642"/>
              </w:tabs>
              <w:spacing w:line="240" w:lineRule="auto"/>
              <w:ind w:left="-108" w:right="-131"/>
              <w:rPr>
                <w:rFonts w:asciiTheme="minorHAnsi" w:hAnsiTheme="minorHAnsi" w:cstheme="minorHAnsi"/>
                <w:sz w:val="22"/>
                <w:szCs w:val="22"/>
                <w:cs/>
              </w:rPr>
            </w:pPr>
            <w:r w:rsidRPr="00F75F7A">
              <w:rPr>
                <w:rFonts w:asciiTheme="minorHAnsi" w:hAnsiTheme="minorHAnsi" w:cstheme="minorHAnsi"/>
                <w:szCs w:val="22"/>
              </w:rPr>
              <w:t>-</w:t>
            </w:r>
          </w:p>
        </w:tc>
        <w:tc>
          <w:tcPr>
            <w:tcW w:w="270" w:type="dxa"/>
            <w:vAlign w:val="bottom"/>
          </w:tcPr>
          <w:p w14:paraId="01BD9C02" w14:textId="77777777" w:rsidR="00EC61EE" w:rsidRPr="000D027B" w:rsidRDefault="00EC61EE" w:rsidP="00EC61EE">
            <w:pPr>
              <w:jc w:val="right"/>
              <w:rPr>
                <w:rFonts w:asciiTheme="minorHAnsi" w:hAnsiTheme="minorHAnsi" w:cstheme="minorHAnsi"/>
                <w:b/>
                <w:sz w:val="22"/>
                <w:szCs w:val="22"/>
              </w:rPr>
            </w:pPr>
          </w:p>
        </w:tc>
        <w:tc>
          <w:tcPr>
            <w:tcW w:w="1183" w:type="dxa"/>
            <w:tcBorders>
              <w:bottom w:val="single" w:sz="4" w:space="0" w:color="auto"/>
            </w:tcBorders>
            <w:vAlign w:val="bottom"/>
          </w:tcPr>
          <w:p w14:paraId="62169858" w14:textId="295BCC3A" w:rsidR="00EC61EE" w:rsidRPr="000D027B" w:rsidRDefault="00EC61EE" w:rsidP="00EC61EE">
            <w:pPr>
              <w:pStyle w:val="acctfourfigures"/>
              <w:tabs>
                <w:tab w:val="clear" w:pos="765"/>
              </w:tabs>
              <w:spacing w:line="240" w:lineRule="atLeast"/>
              <w:ind w:left="-79" w:right="-19"/>
              <w:jc w:val="right"/>
              <w:rPr>
                <w:rFonts w:asciiTheme="minorHAnsi" w:hAnsiTheme="minorHAnsi" w:cstheme="minorHAnsi"/>
                <w:szCs w:val="22"/>
                <w:cs/>
                <w:lang w:val="en-US" w:bidi="th-TH"/>
              </w:rPr>
            </w:pPr>
            <w:r>
              <w:rPr>
                <w:rFonts w:asciiTheme="minorHAnsi" w:hAnsiTheme="minorHAnsi" w:cstheme="minorHAnsi"/>
                <w:szCs w:val="22"/>
                <w:lang w:val="en-US" w:bidi="th-TH"/>
              </w:rPr>
              <w:t>(2,407)</w:t>
            </w:r>
          </w:p>
        </w:tc>
      </w:tr>
      <w:tr w:rsidR="00EC61EE" w:rsidRPr="000D027B" w14:paraId="585BE693" w14:textId="77777777" w:rsidTr="00E925FF">
        <w:tc>
          <w:tcPr>
            <w:tcW w:w="3841" w:type="dxa"/>
            <w:vAlign w:val="bottom"/>
          </w:tcPr>
          <w:p w14:paraId="6EAC9FAD" w14:textId="77777777" w:rsidR="00EC61EE" w:rsidRPr="000D027B" w:rsidRDefault="00EC61EE" w:rsidP="00EC61EE">
            <w:pPr>
              <w:rPr>
                <w:rFonts w:asciiTheme="minorHAnsi" w:hAnsiTheme="minorHAnsi" w:cstheme="minorHAnsi"/>
                <w:b/>
                <w:bCs/>
                <w:sz w:val="22"/>
                <w:szCs w:val="22"/>
              </w:rPr>
            </w:pPr>
            <w:r w:rsidRPr="000D027B">
              <w:rPr>
                <w:rFonts w:asciiTheme="minorHAnsi" w:hAnsiTheme="minorHAnsi" w:cstheme="minorHAnsi"/>
                <w:b/>
                <w:bCs/>
                <w:sz w:val="22"/>
                <w:szCs w:val="22"/>
              </w:rPr>
              <w:t>Total</w:t>
            </w:r>
          </w:p>
        </w:tc>
        <w:tc>
          <w:tcPr>
            <w:tcW w:w="1223" w:type="dxa"/>
            <w:tcBorders>
              <w:top w:val="single" w:sz="4" w:space="0" w:color="auto"/>
              <w:bottom w:val="double" w:sz="4" w:space="0" w:color="auto"/>
            </w:tcBorders>
          </w:tcPr>
          <w:p w14:paraId="6F76AB2D" w14:textId="06F3E885" w:rsidR="00EC61EE" w:rsidRPr="000D027B" w:rsidRDefault="00EC61EE" w:rsidP="00EC61EE">
            <w:pPr>
              <w:pStyle w:val="BodyText"/>
              <w:tabs>
                <w:tab w:val="decimal" w:pos="733"/>
              </w:tabs>
              <w:spacing w:line="240" w:lineRule="auto"/>
              <w:ind w:left="-108" w:right="-131"/>
              <w:rPr>
                <w:rFonts w:asciiTheme="minorHAnsi" w:hAnsiTheme="minorHAnsi" w:cstheme="minorHAnsi"/>
                <w:b/>
                <w:bCs/>
                <w:szCs w:val="22"/>
              </w:rPr>
            </w:pPr>
            <w:r w:rsidRPr="00383B3B">
              <w:rPr>
                <w:rFonts w:asciiTheme="minorHAnsi" w:hAnsiTheme="minorHAnsi" w:cstheme="minorHAnsi"/>
                <w:b/>
                <w:bCs/>
                <w:szCs w:val="22"/>
              </w:rPr>
              <w:t>-</w:t>
            </w:r>
          </w:p>
        </w:tc>
        <w:tc>
          <w:tcPr>
            <w:tcW w:w="238" w:type="dxa"/>
            <w:vAlign w:val="bottom"/>
          </w:tcPr>
          <w:p w14:paraId="3691DCF4" w14:textId="77777777" w:rsidR="00EC61EE" w:rsidRPr="000D027B" w:rsidRDefault="00EC61EE" w:rsidP="00EC61EE">
            <w:pPr>
              <w:jc w:val="right"/>
              <w:rPr>
                <w:rFonts w:asciiTheme="minorHAnsi" w:hAnsiTheme="minorHAnsi" w:cstheme="minorHAnsi"/>
                <w:b/>
                <w:bCs/>
                <w:sz w:val="22"/>
                <w:szCs w:val="22"/>
              </w:rPr>
            </w:pPr>
          </w:p>
        </w:tc>
        <w:tc>
          <w:tcPr>
            <w:tcW w:w="1196" w:type="dxa"/>
            <w:tcBorders>
              <w:top w:val="single" w:sz="4" w:space="0" w:color="auto"/>
              <w:bottom w:val="double" w:sz="4" w:space="0" w:color="auto"/>
            </w:tcBorders>
            <w:vAlign w:val="bottom"/>
          </w:tcPr>
          <w:p w14:paraId="14D63D02" w14:textId="3299F5C5" w:rsidR="00EC61EE" w:rsidRPr="000D027B" w:rsidRDefault="00EC61EE" w:rsidP="00EC61EE">
            <w:pPr>
              <w:pStyle w:val="acctfourfigures"/>
              <w:tabs>
                <w:tab w:val="clear" w:pos="765"/>
              </w:tabs>
              <w:spacing w:line="240" w:lineRule="atLeast"/>
              <w:ind w:left="-79" w:right="36"/>
              <w:jc w:val="right"/>
              <w:rPr>
                <w:rFonts w:asciiTheme="minorHAnsi" w:hAnsiTheme="minorHAnsi" w:cstheme="minorHAnsi"/>
                <w:b/>
                <w:bCs/>
                <w:szCs w:val="22"/>
                <w:lang w:val="en-US" w:bidi="th-TH"/>
              </w:rPr>
            </w:pPr>
            <w:r>
              <w:rPr>
                <w:rFonts w:asciiTheme="minorHAnsi" w:hAnsiTheme="minorHAnsi" w:cstheme="minorHAnsi"/>
                <w:b/>
                <w:bCs/>
                <w:szCs w:val="22"/>
                <w:lang w:val="en-US" w:bidi="th-TH"/>
              </w:rPr>
              <w:t>(8,165)</w:t>
            </w:r>
          </w:p>
        </w:tc>
        <w:tc>
          <w:tcPr>
            <w:tcW w:w="270" w:type="dxa"/>
            <w:vAlign w:val="bottom"/>
          </w:tcPr>
          <w:p w14:paraId="79EF2A53" w14:textId="77777777" w:rsidR="00EC61EE" w:rsidRPr="000D027B" w:rsidRDefault="00EC61EE" w:rsidP="00EC61EE">
            <w:pPr>
              <w:jc w:val="right"/>
              <w:rPr>
                <w:rFonts w:asciiTheme="minorHAnsi" w:hAnsiTheme="minorHAnsi" w:cstheme="minorHAnsi"/>
                <w:b/>
                <w:bCs/>
                <w:sz w:val="22"/>
                <w:szCs w:val="22"/>
              </w:rPr>
            </w:pPr>
          </w:p>
        </w:tc>
        <w:tc>
          <w:tcPr>
            <w:tcW w:w="1080" w:type="dxa"/>
            <w:tcBorders>
              <w:top w:val="single" w:sz="4" w:space="0" w:color="auto"/>
              <w:bottom w:val="double" w:sz="4" w:space="0" w:color="auto"/>
            </w:tcBorders>
          </w:tcPr>
          <w:p w14:paraId="67379F9F" w14:textId="1ED0B5AF" w:rsidR="00EC61EE" w:rsidRPr="00383B3B" w:rsidRDefault="00EC61EE" w:rsidP="00EC61EE">
            <w:pPr>
              <w:pStyle w:val="BodyText"/>
              <w:tabs>
                <w:tab w:val="decimal" w:pos="642"/>
              </w:tabs>
              <w:spacing w:line="240" w:lineRule="auto"/>
              <w:ind w:left="-108" w:right="-131"/>
              <w:rPr>
                <w:rFonts w:asciiTheme="minorHAnsi" w:hAnsiTheme="minorHAnsi" w:cstheme="minorHAnsi"/>
                <w:b/>
                <w:bCs/>
                <w:sz w:val="22"/>
                <w:szCs w:val="22"/>
              </w:rPr>
            </w:pPr>
            <w:r w:rsidRPr="00383B3B">
              <w:rPr>
                <w:rFonts w:asciiTheme="minorHAnsi" w:hAnsiTheme="minorHAnsi" w:cstheme="minorHAnsi"/>
                <w:b/>
                <w:bCs/>
                <w:szCs w:val="22"/>
              </w:rPr>
              <w:t>-</w:t>
            </w:r>
          </w:p>
        </w:tc>
        <w:tc>
          <w:tcPr>
            <w:tcW w:w="270" w:type="dxa"/>
            <w:vAlign w:val="bottom"/>
          </w:tcPr>
          <w:p w14:paraId="5BF37F23" w14:textId="77777777" w:rsidR="00EC61EE" w:rsidRPr="000D027B" w:rsidRDefault="00EC61EE" w:rsidP="00EC61EE">
            <w:pPr>
              <w:jc w:val="right"/>
              <w:rPr>
                <w:rFonts w:asciiTheme="minorHAnsi" w:hAnsiTheme="minorHAnsi" w:cstheme="minorHAnsi"/>
                <w:b/>
                <w:bCs/>
                <w:sz w:val="22"/>
                <w:szCs w:val="22"/>
              </w:rPr>
            </w:pPr>
          </w:p>
        </w:tc>
        <w:tc>
          <w:tcPr>
            <w:tcW w:w="1183" w:type="dxa"/>
            <w:tcBorders>
              <w:top w:val="single" w:sz="4" w:space="0" w:color="auto"/>
              <w:bottom w:val="double" w:sz="4" w:space="0" w:color="auto"/>
            </w:tcBorders>
            <w:vAlign w:val="bottom"/>
          </w:tcPr>
          <w:p w14:paraId="27613C88" w14:textId="5A94A0E3" w:rsidR="00EC61EE" w:rsidRPr="000D027B" w:rsidRDefault="00EC61EE" w:rsidP="00EC61EE">
            <w:pPr>
              <w:pStyle w:val="acctfourfigures"/>
              <w:tabs>
                <w:tab w:val="clear" w:pos="765"/>
              </w:tabs>
              <w:spacing w:line="240" w:lineRule="atLeast"/>
              <w:ind w:left="-79" w:right="-19"/>
              <w:jc w:val="right"/>
              <w:rPr>
                <w:rFonts w:asciiTheme="minorHAnsi" w:hAnsiTheme="minorHAnsi" w:cstheme="minorHAnsi"/>
                <w:b/>
                <w:bCs/>
                <w:szCs w:val="22"/>
                <w:lang w:val="en-US" w:bidi="th-TH"/>
              </w:rPr>
            </w:pPr>
            <w:r>
              <w:rPr>
                <w:rFonts w:asciiTheme="minorHAnsi" w:hAnsiTheme="minorHAnsi" w:cstheme="minorHAnsi"/>
                <w:b/>
                <w:bCs/>
                <w:szCs w:val="22"/>
                <w:lang w:val="en-US" w:bidi="th-TH"/>
              </w:rPr>
              <w:t>(7,032)</w:t>
            </w:r>
          </w:p>
        </w:tc>
      </w:tr>
    </w:tbl>
    <w:p w14:paraId="35544605" w14:textId="77777777" w:rsidR="00234E67" w:rsidRPr="000D027B" w:rsidRDefault="00234E67" w:rsidP="00362DD0">
      <w:pPr>
        <w:spacing w:after="120" w:line="240" w:lineRule="atLeast"/>
        <w:ind w:left="547"/>
        <w:jc w:val="both"/>
        <w:rPr>
          <w:rFonts w:asciiTheme="minorHAnsi" w:hAnsiTheme="minorHAnsi" w:cstheme="minorHAnsi"/>
          <w:b/>
          <w:bCs/>
          <w:i/>
          <w:iCs/>
          <w:sz w:val="22"/>
          <w:szCs w:val="22"/>
        </w:rPr>
      </w:pPr>
    </w:p>
    <w:p w14:paraId="683B91FE" w14:textId="526D2A46" w:rsidR="00234E67" w:rsidRPr="000D027B" w:rsidRDefault="00234E67" w:rsidP="00362DD0">
      <w:pPr>
        <w:spacing w:after="120" w:line="240" w:lineRule="atLeast"/>
        <w:ind w:left="547"/>
        <w:jc w:val="both"/>
        <w:rPr>
          <w:rFonts w:asciiTheme="minorHAnsi" w:hAnsiTheme="minorHAnsi" w:cstheme="minorHAnsi"/>
          <w:sz w:val="22"/>
          <w:szCs w:val="22"/>
        </w:rPr>
      </w:pPr>
      <w:r w:rsidRPr="000D027B">
        <w:rPr>
          <w:rFonts w:asciiTheme="minorHAnsi" w:eastAsiaTheme="minorHAnsi" w:hAnsiTheme="minorHAnsi" w:cstheme="minorHAnsi"/>
          <w:b/>
          <w:bCs/>
          <w:i/>
          <w:iCs/>
          <w:sz w:val="22"/>
          <w:szCs w:val="22"/>
        </w:rPr>
        <w:t>Actuarial assumptions</w:t>
      </w:r>
    </w:p>
    <w:p w14:paraId="431193E8" w14:textId="140A9600" w:rsidR="00234E67" w:rsidRPr="000D027B" w:rsidRDefault="00234E67" w:rsidP="00362DD0">
      <w:pPr>
        <w:spacing w:after="120" w:line="240" w:lineRule="atLeast"/>
        <w:ind w:left="547"/>
        <w:jc w:val="both"/>
        <w:rPr>
          <w:rFonts w:asciiTheme="minorHAnsi" w:eastAsiaTheme="minorHAnsi" w:hAnsiTheme="minorHAnsi" w:cstheme="minorHAnsi"/>
          <w:sz w:val="22"/>
          <w:szCs w:val="22"/>
        </w:rPr>
      </w:pPr>
      <w:r w:rsidRPr="000D027B">
        <w:rPr>
          <w:rFonts w:asciiTheme="minorHAnsi" w:eastAsiaTheme="minorHAnsi" w:hAnsiTheme="minorHAnsi" w:cstheme="minorHAnsi"/>
          <w:sz w:val="22"/>
          <w:szCs w:val="22"/>
        </w:rPr>
        <w:t>The following were the principal actuarial assumptions at the reporting date</w:t>
      </w:r>
    </w:p>
    <w:tbl>
      <w:tblPr>
        <w:tblW w:w="9358" w:type="dxa"/>
        <w:tblInd w:w="414" w:type="dxa"/>
        <w:tblLook w:val="01E0" w:firstRow="1" w:lastRow="1" w:firstColumn="1" w:lastColumn="1" w:noHBand="0" w:noVBand="0"/>
      </w:tblPr>
      <w:tblGrid>
        <w:gridCol w:w="3555"/>
        <w:gridCol w:w="1341"/>
        <w:gridCol w:w="236"/>
        <w:gridCol w:w="1354"/>
        <w:gridCol w:w="270"/>
        <w:gridCol w:w="1152"/>
        <w:gridCol w:w="270"/>
        <w:gridCol w:w="1170"/>
        <w:gridCol w:w="10"/>
      </w:tblGrid>
      <w:tr w:rsidR="00234E67" w:rsidRPr="000D027B" w14:paraId="03B3BFCC" w14:textId="77777777" w:rsidTr="00171EEA">
        <w:trPr>
          <w:gridAfter w:val="1"/>
          <w:wAfter w:w="10" w:type="dxa"/>
        </w:trPr>
        <w:tc>
          <w:tcPr>
            <w:tcW w:w="3555" w:type="dxa"/>
            <w:vAlign w:val="bottom"/>
          </w:tcPr>
          <w:p w14:paraId="4C865703" w14:textId="77777777" w:rsidR="00234E67" w:rsidRPr="000D027B" w:rsidRDefault="00234E67" w:rsidP="00E925FF">
            <w:pPr>
              <w:ind w:right="-108"/>
              <w:jc w:val="thaiDistribute"/>
              <w:rPr>
                <w:rFonts w:asciiTheme="minorHAnsi" w:hAnsiTheme="minorHAnsi" w:cstheme="minorHAnsi"/>
                <w:b/>
                <w:color w:val="0000FF"/>
                <w:sz w:val="22"/>
                <w:szCs w:val="22"/>
              </w:rPr>
            </w:pPr>
          </w:p>
        </w:tc>
        <w:tc>
          <w:tcPr>
            <w:tcW w:w="2931" w:type="dxa"/>
            <w:gridSpan w:val="3"/>
            <w:vAlign w:val="bottom"/>
          </w:tcPr>
          <w:p w14:paraId="58C4ED2C" w14:textId="77777777" w:rsidR="00234E67" w:rsidRPr="000D027B" w:rsidRDefault="00234E67" w:rsidP="00E925FF">
            <w:pPr>
              <w:pStyle w:val="acctmergecolhdg"/>
              <w:spacing w:line="240" w:lineRule="auto"/>
              <w:ind w:left="-68" w:right="-90"/>
              <w:rPr>
                <w:rFonts w:asciiTheme="minorHAnsi" w:hAnsiTheme="minorHAnsi" w:cstheme="minorHAnsi"/>
                <w:szCs w:val="22"/>
              </w:rPr>
            </w:pPr>
            <w:r w:rsidRPr="000D027B">
              <w:rPr>
                <w:rFonts w:asciiTheme="minorHAnsi" w:hAnsiTheme="minorHAnsi" w:cstheme="minorHAnsi"/>
                <w:szCs w:val="22"/>
              </w:rPr>
              <w:t xml:space="preserve">Consolidated </w:t>
            </w:r>
          </w:p>
          <w:p w14:paraId="15CB9E15" w14:textId="77777777" w:rsidR="00234E67" w:rsidRPr="000D027B" w:rsidRDefault="00234E67" w:rsidP="00E925FF">
            <w:pPr>
              <w:ind w:left="-108" w:right="-108"/>
              <w:jc w:val="center"/>
              <w:rPr>
                <w:rFonts w:asciiTheme="minorHAnsi" w:hAnsiTheme="minorHAnsi" w:cstheme="minorHAnsi"/>
                <w:b/>
                <w:sz w:val="22"/>
                <w:szCs w:val="22"/>
              </w:rPr>
            </w:pPr>
            <w:r w:rsidRPr="000D027B">
              <w:rPr>
                <w:rFonts w:asciiTheme="minorHAnsi" w:hAnsiTheme="minorHAnsi" w:cstheme="minorHAnsi"/>
                <w:b/>
                <w:sz w:val="22"/>
                <w:szCs w:val="22"/>
              </w:rPr>
              <w:t>financial statements</w:t>
            </w:r>
          </w:p>
        </w:tc>
        <w:tc>
          <w:tcPr>
            <w:tcW w:w="270" w:type="dxa"/>
            <w:vAlign w:val="bottom"/>
          </w:tcPr>
          <w:p w14:paraId="3F7C5116" w14:textId="77777777" w:rsidR="00234E67" w:rsidRPr="000D027B" w:rsidRDefault="00234E67" w:rsidP="00E925FF">
            <w:pPr>
              <w:jc w:val="center"/>
              <w:rPr>
                <w:rFonts w:asciiTheme="minorHAnsi" w:hAnsiTheme="minorHAnsi" w:cstheme="minorHAnsi"/>
                <w:b/>
                <w:sz w:val="22"/>
                <w:szCs w:val="22"/>
              </w:rPr>
            </w:pPr>
          </w:p>
        </w:tc>
        <w:tc>
          <w:tcPr>
            <w:tcW w:w="2592" w:type="dxa"/>
            <w:gridSpan w:val="3"/>
            <w:vAlign w:val="bottom"/>
          </w:tcPr>
          <w:p w14:paraId="1F3FA172" w14:textId="77777777" w:rsidR="00234E67" w:rsidRPr="000D027B" w:rsidRDefault="00234E67" w:rsidP="00E925FF">
            <w:pPr>
              <w:pStyle w:val="acctmergecolhdg"/>
              <w:spacing w:line="240" w:lineRule="auto"/>
              <w:ind w:left="-68" w:right="-90"/>
              <w:rPr>
                <w:rFonts w:asciiTheme="minorHAnsi" w:hAnsiTheme="minorHAnsi" w:cstheme="minorHAnsi"/>
                <w:szCs w:val="22"/>
              </w:rPr>
            </w:pPr>
            <w:r w:rsidRPr="000D027B">
              <w:rPr>
                <w:rFonts w:asciiTheme="minorHAnsi" w:hAnsiTheme="minorHAnsi" w:cstheme="minorHAnsi"/>
                <w:szCs w:val="22"/>
              </w:rPr>
              <w:t xml:space="preserve">Separate </w:t>
            </w:r>
          </w:p>
          <w:p w14:paraId="67214DD5" w14:textId="77777777" w:rsidR="00234E67" w:rsidRPr="000D027B" w:rsidRDefault="00234E67" w:rsidP="00E925FF">
            <w:pPr>
              <w:ind w:left="-108" w:right="-108"/>
              <w:jc w:val="center"/>
              <w:rPr>
                <w:rFonts w:asciiTheme="minorHAnsi" w:hAnsiTheme="minorHAnsi" w:cstheme="minorHAnsi"/>
                <w:b/>
                <w:sz w:val="22"/>
                <w:szCs w:val="22"/>
              </w:rPr>
            </w:pPr>
            <w:r w:rsidRPr="000D027B">
              <w:rPr>
                <w:rFonts w:asciiTheme="minorHAnsi" w:hAnsiTheme="minorHAnsi" w:cstheme="minorHAnsi"/>
                <w:b/>
                <w:sz w:val="22"/>
                <w:szCs w:val="22"/>
              </w:rPr>
              <w:t>financial statements</w:t>
            </w:r>
          </w:p>
        </w:tc>
      </w:tr>
      <w:tr w:rsidR="00234E67" w:rsidRPr="000D027B" w14:paraId="315365EB" w14:textId="77777777" w:rsidTr="00171EEA">
        <w:trPr>
          <w:gridAfter w:val="1"/>
          <w:wAfter w:w="10" w:type="dxa"/>
        </w:trPr>
        <w:tc>
          <w:tcPr>
            <w:tcW w:w="3555" w:type="dxa"/>
            <w:vAlign w:val="bottom"/>
          </w:tcPr>
          <w:p w14:paraId="21D1994D" w14:textId="77777777" w:rsidR="00234E67" w:rsidRPr="000D027B" w:rsidRDefault="00234E67" w:rsidP="00E925FF">
            <w:pPr>
              <w:ind w:right="-108"/>
              <w:jc w:val="thaiDistribute"/>
              <w:rPr>
                <w:rFonts w:asciiTheme="minorHAnsi" w:hAnsiTheme="minorHAnsi" w:cstheme="minorHAnsi"/>
                <w:b/>
                <w:sz w:val="22"/>
                <w:szCs w:val="22"/>
              </w:rPr>
            </w:pPr>
          </w:p>
        </w:tc>
        <w:tc>
          <w:tcPr>
            <w:tcW w:w="1341" w:type="dxa"/>
            <w:vAlign w:val="bottom"/>
          </w:tcPr>
          <w:p w14:paraId="00F2EE8D" w14:textId="7FDC2A73" w:rsidR="00234E67" w:rsidRPr="000D027B" w:rsidRDefault="00234E67" w:rsidP="00E925FF">
            <w:pPr>
              <w:jc w:val="center"/>
              <w:rPr>
                <w:rFonts w:asciiTheme="minorHAnsi" w:hAnsiTheme="minorHAnsi" w:cstheme="minorHAnsi"/>
                <w:sz w:val="22"/>
                <w:szCs w:val="22"/>
              </w:rPr>
            </w:pPr>
            <w:r w:rsidRPr="000D027B">
              <w:rPr>
                <w:rFonts w:asciiTheme="minorHAnsi" w:hAnsiTheme="minorHAnsi" w:cstheme="minorHAnsi"/>
                <w:sz w:val="22"/>
                <w:szCs w:val="22"/>
              </w:rPr>
              <w:t>202</w:t>
            </w:r>
            <w:r w:rsidR="00E6331A">
              <w:rPr>
                <w:rFonts w:asciiTheme="minorHAnsi" w:hAnsiTheme="minorHAnsi" w:cstheme="minorHAnsi"/>
                <w:sz w:val="22"/>
                <w:szCs w:val="22"/>
              </w:rPr>
              <w:t>2</w:t>
            </w:r>
          </w:p>
        </w:tc>
        <w:tc>
          <w:tcPr>
            <w:tcW w:w="236" w:type="dxa"/>
            <w:vAlign w:val="bottom"/>
          </w:tcPr>
          <w:p w14:paraId="02B646F5" w14:textId="77777777" w:rsidR="00234E67" w:rsidRPr="000D027B" w:rsidRDefault="00234E67" w:rsidP="00E925FF">
            <w:pPr>
              <w:jc w:val="center"/>
              <w:rPr>
                <w:rFonts w:asciiTheme="minorHAnsi" w:hAnsiTheme="minorHAnsi" w:cstheme="minorHAnsi"/>
                <w:sz w:val="22"/>
                <w:szCs w:val="22"/>
              </w:rPr>
            </w:pPr>
          </w:p>
        </w:tc>
        <w:tc>
          <w:tcPr>
            <w:tcW w:w="1354" w:type="dxa"/>
            <w:vAlign w:val="bottom"/>
          </w:tcPr>
          <w:p w14:paraId="25CCCD2B" w14:textId="26FAF605" w:rsidR="00234E67" w:rsidRPr="000D027B" w:rsidRDefault="00234E67" w:rsidP="00E925FF">
            <w:pPr>
              <w:jc w:val="center"/>
              <w:rPr>
                <w:rFonts w:asciiTheme="minorHAnsi" w:hAnsiTheme="minorHAnsi" w:cstheme="minorHAnsi"/>
                <w:sz w:val="22"/>
                <w:szCs w:val="22"/>
              </w:rPr>
            </w:pPr>
            <w:r w:rsidRPr="000D027B">
              <w:rPr>
                <w:rFonts w:asciiTheme="minorHAnsi" w:hAnsiTheme="minorHAnsi" w:cstheme="minorHAnsi"/>
                <w:sz w:val="22"/>
                <w:szCs w:val="22"/>
              </w:rPr>
              <w:t>202</w:t>
            </w:r>
            <w:r w:rsidR="00E6331A">
              <w:rPr>
                <w:rFonts w:asciiTheme="minorHAnsi" w:hAnsiTheme="minorHAnsi" w:cstheme="minorHAnsi"/>
                <w:sz w:val="22"/>
                <w:szCs w:val="22"/>
              </w:rPr>
              <w:t>1</w:t>
            </w:r>
          </w:p>
        </w:tc>
        <w:tc>
          <w:tcPr>
            <w:tcW w:w="270" w:type="dxa"/>
            <w:vAlign w:val="bottom"/>
          </w:tcPr>
          <w:p w14:paraId="3CE7B762" w14:textId="77777777" w:rsidR="00234E67" w:rsidRPr="000D027B" w:rsidRDefault="00234E67" w:rsidP="00E925FF">
            <w:pPr>
              <w:jc w:val="center"/>
              <w:rPr>
                <w:rFonts w:asciiTheme="minorHAnsi" w:hAnsiTheme="minorHAnsi" w:cstheme="minorHAnsi"/>
                <w:sz w:val="22"/>
                <w:szCs w:val="22"/>
              </w:rPr>
            </w:pPr>
          </w:p>
        </w:tc>
        <w:tc>
          <w:tcPr>
            <w:tcW w:w="1152" w:type="dxa"/>
            <w:vAlign w:val="bottom"/>
          </w:tcPr>
          <w:p w14:paraId="2073041B" w14:textId="5EB82DBF" w:rsidR="00234E67" w:rsidRPr="000D027B" w:rsidRDefault="00234E67" w:rsidP="00E925FF">
            <w:pPr>
              <w:jc w:val="center"/>
              <w:rPr>
                <w:rFonts w:asciiTheme="minorHAnsi" w:hAnsiTheme="minorHAnsi" w:cstheme="minorHAnsi"/>
                <w:sz w:val="22"/>
                <w:szCs w:val="22"/>
              </w:rPr>
            </w:pPr>
            <w:r w:rsidRPr="000D027B">
              <w:rPr>
                <w:rFonts w:asciiTheme="minorHAnsi" w:hAnsiTheme="minorHAnsi" w:cstheme="minorHAnsi"/>
                <w:sz w:val="22"/>
                <w:szCs w:val="22"/>
              </w:rPr>
              <w:t>202</w:t>
            </w:r>
            <w:r w:rsidR="00E6331A">
              <w:rPr>
                <w:rFonts w:asciiTheme="minorHAnsi" w:hAnsiTheme="minorHAnsi" w:cstheme="minorHAnsi"/>
                <w:sz w:val="22"/>
                <w:szCs w:val="22"/>
              </w:rPr>
              <w:t>2</w:t>
            </w:r>
          </w:p>
        </w:tc>
        <w:tc>
          <w:tcPr>
            <w:tcW w:w="270" w:type="dxa"/>
            <w:vAlign w:val="bottom"/>
          </w:tcPr>
          <w:p w14:paraId="77714557" w14:textId="77777777" w:rsidR="00234E67" w:rsidRPr="000D027B" w:rsidRDefault="00234E67" w:rsidP="00E925FF">
            <w:pPr>
              <w:jc w:val="center"/>
              <w:rPr>
                <w:rFonts w:asciiTheme="minorHAnsi" w:hAnsiTheme="minorHAnsi" w:cstheme="minorHAnsi"/>
                <w:sz w:val="22"/>
                <w:szCs w:val="22"/>
              </w:rPr>
            </w:pPr>
          </w:p>
        </w:tc>
        <w:tc>
          <w:tcPr>
            <w:tcW w:w="1170" w:type="dxa"/>
            <w:vAlign w:val="bottom"/>
          </w:tcPr>
          <w:p w14:paraId="4F7E0A06" w14:textId="0F9CC275" w:rsidR="00234E67" w:rsidRPr="000D027B" w:rsidRDefault="00234E67" w:rsidP="00E925FF">
            <w:pPr>
              <w:jc w:val="center"/>
              <w:rPr>
                <w:rFonts w:asciiTheme="minorHAnsi" w:hAnsiTheme="minorHAnsi" w:cstheme="minorHAnsi"/>
                <w:sz w:val="22"/>
                <w:szCs w:val="22"/>
              </w:rPr>
            </w:pPr>
            <w:r w:rsidRPr="000D027B">
              <w:rPr>
                <w:rFonts w:asciiTheme="minorHAnsi" w:hAnsiTheme="minorHAnsi" w:cstheme="minorHAnsi"/>
                <w:sz w:val="22"/>
                <w:szCs w:val="22"/>
              </w:rPr>
              <w:t>202</w:t>
            </w:r>
            <w:r w:rsidR="00E6331A">
              <w:rPr>
                <w:rFonts w:asciiTheme="minorHAnsi" w:hAnsiTheme="minorHAnsi" w:cstheme="minorHAnsi"/>
                <w:sz w:val="22"/>
                <w:szCs w:val="22"/>
              </w:rPr>
              <w:t>1</w:t>
            </w:r>
          </w:p>
        </w:tc>
      </w:tr>
      <w:tr w:rsidR="00234E67" w:rsidRPr="000D027B" w14:paraId="2301583E" w14:textId="77777777" w:rsidTr="00171EEA">
        <w:tc>
          <w:tcPr>
            <w:tcW w:w="3555" w:type="dxa"/>
            <w:vAlign w:val="bottom"/>
          </w:tcPr>
          <w:p w14:paraId="6779A4C3" w14:textId="77777777" w:rsidR="00234E67" w:rsidRPr="000D027B" w:rsidRDefault="00234E67" w:rsidP="00E925FF">
            <w:pPr>
              <w:ind w:right="-108"/>
              <w:jc w:val="thaiDistribute"/>
              <w:rPr>
                <w:rFonts w:asciiTheme="minorHAnsi" w:hAnsiTheme="minorHAnsi" w:cstheme="minorHAnsi"/>
                <w:b/>
                <w:sz w:val="22"/>
                <w:szCs w:val="22"/>
              </w:rPr>
            </w:pPr>
          </w:p>
        </w:tc>
        <w:tc>
          <w:tcPr>
            <w:tcW w:w="5803" w:type="dxa"/>
            <w:gridSpan w:val="8"/>
            <w:vAlign w:val="bottom"/>
          </w:tcPr>
          <w:p w14:paraId="40B2B61D" w14:textId="77777777" w:rsidR="00234E67" w:rsidRPr="000D027B" w:rsidRDefault="00234E67" w:rsidP="00E925FF">
            <w:pPr>
              <w:jc w:val="center"/>
              <w:rPr>
                <w:rFonts w:asciiTheme="minorHAnsi" w:hAnsiTheme="minorHAnsi" w:cstheme="minorHAnsi"/>
                <w:b/>
                <w:i/>
                <w:iCs/>
                <w:sz w:val="22"/>
                <w:szCs w:val="22"/>
              </w:rPr>
            </w:pPr>
            <w:r w:rsidRPr="000D027B">
              <w:rPr>
                <w:rFonts w:asciiTheme="minorHAnsi" w:hAnsiTheme="minorHAnsi" w:cstheme="minorHAnsi"/>
                <w:b/>
                <w:i/>
                <w:iCs/>
                <w:sz w:val="22"/>
                <w:szCs w:val="22"/>
                <w:cs/>
              </w:rPr>
              <w:t>(</w:t>
            </w:r>
            <w:r w:rsidRPr="000D027B">
              <w:rPr>
                <w:rFonts w:asciiTheme="minorHAnsi" w:hAnsiTheme="minorHAnsi" w:cstheme="minorHAnsi"/>
                <w:b/>
                <w:i/>
                <w:iCs/>
                <w:sz w:val="22"/>
                <w:szCs w:val="22"/>
              </w:rPr>
              <w:t>%</w:t>
            </w:r>
            <w:r w:rsidRPr="000D027B">
              <w:rPr>
                <w:rFonts w:asciiTheme="minorHAnsi" w:hAnsiTheme="minorHAnsi" w:cstheme="minorHAnsi"/>
                <w:b/>
                <w:i/>
                <w:iCs/>
                <w:sz w:val="22"/>
                <w:szCs w:val="22"/>
                <w:cs/>
              </w:rPr>
              <w:t>)</w:t>
            </w:r>
          </w:p>
        </w:tc>
      </w:tr>
      <w:tr w:rsidR="00171EEA" w:rsidRPr="000D027B" w14:paraId="3B4F4567" w14:textId="77777777" w:rsidTr="00171EEA">
        <w:trPr>
          <w:gridAfter w:val="1"/>
          <w:wAfter w:w="10" w:type="dxa"/>
        </w:trPr>
        <w:tc>
          <w:tcPr>
            <w:tcW w:w="3555" w:type="dxa"/>
            <w:vAlign w:val="bottom"/>
          </w:tcPr>
          <w:p w14:paraId="05A316F9" w14:textId="77777777" w:rsidR="00171EEA" w:rsidRPr="000D027B" w:rsidRDefault="00171EEA" w:rsidP="00171EEA">
            <w:pPr>
              <w:rPr>
                <w:rFonts w:asciiTheme="minorHAnsi" w:hAnsiTheme="minorHAnsi" w:cstheme="minorHAnsi"/>
                <w:sz w:val="22"/>
                <w:szCs w:val="22"/>
              </w:rPr>
            </w:pPr>
            <w:r w:rsidRPr="000D027B">
              <w:rPr>
                <w:rFonts w:asciiTheme="minorHAnsi" w:hAnsiTheme="minorHAnsi" w:cstheme="minorHAnsi"/>
                <w:sz w:val="22"/>
                <w:szCs w:val="22"/>
              </w:rPr>
              <w:t>Discount rate</w:t>
            </w:r>
          </w:p>
        </w:tc>
        <w:tc>
          <w:tcPr>
            <w:tcW w:w="1341" w:type="dxa"/>
          </w:tcPr>
          <w:p w14:paraId="5CB4F6C4" w14:textId="10E3BF8A" w:rsidR="00171EEA" w:rsidRPr="000D027B" w:rsidRDefault="00171EEA" w:rsidP="00171EEA">
            <w:pPr>
              <w:pStyle w:val="acctfourfigures"/>
              <w:tabs>
                <w:tab w:val="clear" w:pos="765"/>
              </w:tabs>
              <w:spacing w:line="240" w:lineRule="auto"/>
              <w:ind w:left="-198" w:right="-117" w:firstLine="119"/>
              <w:jc w:val="center"/>
              <w:rPr>
                <w:rFonts w:asciiTheme="minorHAnsi" w:hAnsiTheme="minorHAnsi" w:cstheme="minorHAnsi"/>
                <w:szCs w:val="22"/>
              </w:rPr>
            </w:pPr>
            <w:r w:rsidRPr="00E6331A">
              <w:rPr>
                <w:rFonts w:asciiTheme="minorHAnsi" w:hAnsiTheme="minorHAnsi" w:cstheme="minorHAnsi"/>
                <w:szCs w:val="22"/>
              </w:rPr>
              <w:t>2.05 – 2.50</w:t>
            </w:r>
          </w:p>
        </w:tc>
        <w:tc>
          <w:tcPr>
            <w:tcW w:w="236" w:type="dxa"/>
            <w:vAlign w:val="bottom"/>
          </w:tcPr>
          <w:p w14:paraId="256BB2C4" w14:textId="77777777" w:rsidR="00171EEA" w:rsidRPr="000D027B" w:rsidRDefault="00171EEA" w:rsidP="00171EEA">
            <w:pPr>
              <w:ind w:left="-198" w:firstLine="119"/>
              <w:jc w:val="center"/>
              <w:rPr>
                <w:rFonts w:asciiTheme="minorHAnsi" w:hAnsiTheme="minorHAnsi" w:cstheme="minorHAnsi"/>
                <w:b/>
                <w:sz w:val="22"/>
                <w:szCs w:val="22"/>
              </w:rPr>
            </w:pPr>
          </w:p>
        </w:tc>
        <w:tc>
          <w:tcPr>
            <w:tcW w:w="1354" w:type="dxa"/>
            <w:shd w:val="clear" w:color="auto" w:fill="auto"/>
          </w:tcPr>
          <w:p w14:paraId="2FB5E2D2" w14:textId="369DEC9A" w:rsidR="00171EEA" w:rsidRPr="00E6331A" w:rsidRDefault="00171EEA" w:rsidP="00171EEA">
            <w:pPr>
              <w:pStyle w:val="acctfourfigures"/>
              <w:tabs>
                <w:tab w:val="clear" w:pos="765"/>
              </w:tabs>
              <w:spacing w:line="240" w:lineRule="auto"/>
              <w:ind w:left="-198" w:right="-117" w:firstLine="119"/>
              <w:jc w:val="center"/>
              <w:rPr>
                <w:rFonts w:asciiTheme="minorHAnsi" w:hAnsiTheme="minorHAnsi" w:cstheme="minorHAnsi"/>
                <w:szCs w:val="22"/>
              </w:rPr>
            </w:pPr>
            <w:r w:rsidRPr="00E6331A">
              <w:rPr>
                <w:rFonts w:asciiTheme="minorHAnsi" w:hAnsiTheme="minorHAnsi" w:cstheme="minorHAnsi"/>
                <w:szCs w:val="22"/>
              </w:rPr>
              <w:t>2.05 – 2.50</w:t>
            </w:r>
          </w:p>
        </w:tc>
        <w:tc>
          <w:tcPr>
            <w:tcW w:w="270" w:type="dxa"/>
            <w:vAlign w:val="bottom"/>
          </w:tcPr>
          <w:p w14:paraId="6FCB4F0E" w14:textId="77777777" w:rsidR="00171EEA" w:rsidRPr="000D027B" w:rsidRDefault="00171EEA" w:rsidP="00171EEA">
            <w:pPr>
              <w:ind w:left="-198" w:firstLine="119"/>
              <w:jc w:val="center"/>
              <w:rPr>
                <w:rFonts w:asciiTheme="minorHAnsi" w:hAnsiTheme="minorHAnsi" w:cstheme="minorHAnsi"/>
                <w:b/>
                <w:sz w:val="22"/>
                <w:szCs w:val="22"/>
              </w:rPr>
            </w:pPr>
          </w:p>
        </w:tc>
        <w:tc>
          <w:tcPr>
            <w:tcW w:w="1152" w:type="dxa"/>
          </w:tcPr>
          <w:p w14:paraId="65A4B1D6" w14:textId="3313E915" w:rsidR="00171EEA" w:rsidRPr="000D027B" w:rsidRDefault="00171EEA" w:rsidP="00171EEA">
            <w:pPr>
              <w:pStyle w:val="acctfourfigures"/>
              <w:tabs>
                <w:tab w:val="clear" w:pos="765"/>
              </w:tabs>
              <w:spacing w:line="240" w:lineRule="auto"/>
              <w:ind w:left="-198" w:right="-97" w:firstLine="119"/>
              <w:jc w:val="center"/>
              <w:rPr>
                <w:rFonts w:asciiTheme="minorHAnsi" w:hAnsiTheme="minorHAnsi" w:cstheme="minorHAnsi"/>
                <w:szCs w:val="22"/>
              </w:rPr>
            </w:pPr>
            <w:r w:rsidRPr="006D6725">
              <w:rPr>
                <w:rFonts w:asciiTheme="minorHAnsi" w:hAnsiTheme="minorHAnsi" w:cstheme="minorHAnsi"/>
                <w:szCs w:val="22"/>
              </w:rPr>
              <w:t>2.50</w:t>
            </w:r>
          </w:p>
        </w:tc>
        <w:tc>
          <w:tcPr>
            <w:tcW w:w="270" w:type="dxa"/>
            <w:vAlign w:val="bottom"/>
          </w:tcPr>
          <w:p w14:paraId="7A47525A" w14:textId="77777777" w:rsidR="00171EEA" w:rsidRPr="000D027B" w:rsidRDefault="00171EEA" w:rsidP="00171EEA">
            <w:pPr>
              <w:ind w:left="-198" w:firstLine="119"/>
              <w:jc w:val="center"/>
              <w:rPr>
                <w:rFonts w:asciiTheme="minorHAnsi" w:hAnsiTheme="minorHAnsi" w:cstheme="minorHAnsi"/>
                <w:b/>
                <w:sz w:val="22"/>
                <w:szCs w:val="22"/>
              </w:rPr>
            </w:pPr>
          </w:p>
        </w:tc>
        <w:tc>
          <w:tcPr>
            <w:tcW w:w="1170" w:type="dxa"/>
          </w:tcPr>
          <w:p w14:paraId="1D2F5151" w14:textId="796C1A3E" w:rsidR="00171EEA" w:rsidRPr="00E6331A" w:rsidRDefault="00171EEA" w:rsidP="00171EEA">
            <w:pPr>
              <w:pStyle w:val="acctfourfigures"/>
              <w:tabs>
                <w:tab w:val="clear" w:pos="765"/>
              </w:tabs>
              <w:spacing w:line="240" w:lineRule="auto"/>
              <w:ind w:left="-198" w:right="-97" w:firstLine="119"/>
              <w:jc w:val="center"/>
              <w:rPr>
                <w:rFonts w:asciiTheme="minorHAnsi" w:hAnsiTheme="minorHAnsi" w:cstheme="minorHAnsi"/>
                <w:szCs w:val="22"/>
              </w:rPr>
            </w:pPr>
            <w:r w:rsidRPr="00E6331A">
              <w:rPr>
                <w:rFonts w:asciiTheme="minorHAnsi" w:hAnsiTheme="minorHAnsi" w:cstheme="minorHAnsi"/>
                <w:szCs w:val="22"/>
              </w:rPr>
              <w:t>2.50</w:t>
            </w:r>
          </w:p>
        </w:tc>
      </w:tr>
      <w:tr w:rsidR="00171EEA" w:rsidRPr="000D027B" w14:paraId="43915E22" w14:textId="77777777" w:rsidTr="00171EEA">
        <w:trPr>
          <w:gridAfter w:val="1"/>
          <w:wAfter w:w="10" w:type="dxa"/>
        </w:trPr>
        <w:tc>
          <w:tcPr>
            <w:tcW w:w="3555" w:type="dxa"/>
            <w:vAlign w:val="bottom"/>
          </w:tcPr>
          <w:p w14:paraId="6B264400" w14:textId="77777777" w:rsidR="00171EEA" w:rsidRPr="000D027B" w:rsidRDefault="00171EEA" w:rsidP="00171EEA">
            <w:pPr>
              <w:rPr>
                <w:rFonts w:asciiTheme="minorHAnsi" w:hAnsiTheme="minorHAnsi" w:cstheme="minorHAnsi"/>
                <w:sz w:val="22"/>
                <w:szCs w:val="22"/>
              </w:rPr>
            </w:pPr>
            <w:r w:rsidRPr="000D027B">
              <w:rPr>
                <w:rFonts w:asciiTheme="minorHAnsi" w:hAnsiTheme="minorHAnsi" w:cstheme="minorHAnsi"/>
                <w:sz w:val="22"/>
                <w:szCs w:val="22"/>
              </w:rPr>
              <w:t>Future salary growth</w:t>
            </w:r>
            <w:r w:rsidRPr="000D027B">
              <w:rPr>
                <w:rFonts w:asciiTheme="minorHAnsi" w:hAnsiTheme="minorHAnsi" w:cstheme="minorHAnsi"/>
                <w:sz w:val="22"/>
                <w:szCs w:val="22"/>
                <w:cs/>
              </w:rPr>
              <w:t xml:space="preserve"> </w:t>
            </w:r>
            <w:r w:rsidRPr="000D027B">
              <w:rPr>
                <w:rFonts w:asciiTheme="minorHAnsi" w:hAnsiTheme="minorHAnsi" w:cstheme="minorHAnsi"/>
                <w:sz w:val="22"/>
                <w:szCs w:val="22"/>
              </w:rPr>
              <w:t>rate</w:t>
            </w:r>
          </w:p>
        </w:tc>
        <w:tc>
          <w:tcPr>
            <w:tcW w:w="1341" w:type="dxa"/>
          </w:tcPr>
          <w:p w14:paraId="360BAE0F" w14:textId="0C37D685" w:rsidR="00171EEA" w:rsidRPr="000D027B" w:rsidRDefault="00171EEA" w:rsidP="00171EEA">
            <w:pPr>
              <w:pStyle w:val="acctfourfigures"/>
              <w:tabs>
                <w:tab w:val="clear" w:pos="765"/>
              </w:tabs>
              <w:spacing w:line="240" w:lineRule="auto"/>
              <w:ind w:left="-117" w:right="-117" w:firstLine="38"/>
              <w:jc w:val="center"/>
              <w:rPr>
                <w:rFonts w:asciiTheme="minorHAnsi" w:hAnsiTheme="minorHAnsi" w:cstheme="minorHAnsi"/>
                <w:szCs w:val="22"/>
              </w:rPr>
            </w:pPr>
            <w:r w:rsidRPr="00E6331A">
              <w:rPr>
                <w:rFonts w:asciiTheme="minorHAnsi" w:hAnsiTheme="minorHAnsi" w:cstheme="minorHAnsi"/>
                <w:szCs w:val="22"/>
              </w:rPr>
              <w:t>4.00 – 5.00</w:t>
            </w:r>
          </w:p>
        </w:tc>
        <w:tc>
          <w:tcPr>
            <w:tcW w:w="236" w:type="dxa"/>
            <w:vAlign w:val="bottom"/>
          </w:tcPr>
          <w:p w14:paraId="79214B3D" w14:textId="77777777" w:rsidR="00171EEA" w:rsidRPr="000D027B" w:rsidRDefault="00171EEA" w:rsidP="00171EEA">
            <w:pPr>
              <w:ind w:left="-198" w:firstLine="119"/>
              <w:jc w:val="center"/>
              <w:rPr>
                <w:rFonts w:asciiTheme="minorHAnsi" w:hAnsiTheme="minorHAnsi" w:cstheme="minorHAnsi"/>
                <w:b/>
                <w:sz w:val="22"/>
                <w:szCs w:val="22"/>
              </w:rPr>
            </w:pPr>
          </w:p>
        </w:tc>
        <w:tc>
          <w:tcPr>
            <w:tcW w:w="1354" w:type="dxa"/>
            <w:shd w:val="clear" w:color="auto" w:fill="auto"/>
          </w:tcPr>
          <w:p w14:paraId="0D50628B" w14:textId="638AB219" w:rsidR="00171EEA" w:rsidRPr="00E6331A" w:rsidRDefault="00171EEA" w:rsidP="00171EEA">
            <w:pPr>
              <w:pStyle w:val="acctfourfigures"/>
              <w:tabs>
                <w:tab w:val="clear" w:pos="765"/>
              </w:tabs>
              <w:spacing w:line="240" w:lineRule="auto"/>
              <w:ind w:left="-117" w:right="-117" w:firstLine="38"/>
              <w:jc w:val="center"/>
              <w:rPr>
                <w:rFonts w:asciiTheme="minorHAnsi" w:hAnsiTheme="minorHAnsi" w:cstheme="minorHAnsi"/>
                <w:szCs w:val="22"/>
              </w:rPr>
            </w:pPr>
            <w:r w:rsidRPr="00E6331A">
              <w:rPr>
                <w:rFonts w:asciiTheme="minorHAnsi" w:hAnsiTheme="minorHAnsi" w:cstheme="minorHAnsi"/>
                <w:szCs w:val="22"/>
              </w:rPr>
              <w:t>4.00 – 5.00</w:t>
            </w:r>
          </w:p>
        </w:tc>
        <w:tc>
          <w:tcPr>
            <w:tcW w:w="270" w:type="dxa"/>
            <w:vAlign w:val="bottom"/>
          </w:tcPr>
          <w:p w14:paraId="5FE119E1" w14:textId="77777777" w:rsidR="00171EEA" w:rsidRPr="000D027B" w:rsidRDefault="00171EEA" w:rsidP="00171EEA">
            <w:pPr>
              <w:ind w:left="-198" w:firstLine="119"/>
              <w:jc w:val="center"/>
              <w:rPr>
                <w:rFonts w:asciiTheme="minorHAnsi" w:hAnsiTheme="minorHAnsi" w:cstheme="minorHAnsi"/>
                <w:b/>
                <w:sz w:val="22"/>
                <w:szCs w:val="22"/>
              </w:rPr>
            </w:pPr>
          </w:p>
        </w:tc>
        <w:tc>
          <w:tcPr>
            <w:tcW w:w="1152" w:type="dxa"/>
          </w:tcPr>
          <w:p w14:paraId="59AAAD18" w14:textId="1DE1AA2A" w:rsidR="00171EEA" w:rsidRPr="000D027B" w:rsidRDefault="00171EEA" w:rsidP="00171EEA">
            <w:pPr>
              <w:pStyle w:val="acctfourfigures"/>
              <w:tabs>
                <w:tab w:val="clear" w:pos="765"/>
              </w:tabs>
              <w:spacing w:line="240" w:lineRule="auto"/>
              <w:ind w:left="-198" w:right="-97" w:firstLine="119"/>
              <w:jc w:val="center"/>
              <w:rPr>
                <w:rFonts w:asciiTheme="minorHAnsi" w:hAnsiTheme="minorHAnsi" w:cstheme="minorHAnsi"/>
                <w:szCs w:val="22"/>
              </w:rPr>
            </w:pPr>
            <w:r w:rsidRPr="006D6725">
              <w:rPr>
                <w:rFonts w:asciiTheme="minorHAnsi" w:hAnsiTheme="minorHAnsi" w:cstheme="minorHAnsi"/>
                <w:szCs w:val="22"/>
              </w:rPr>
              <w:t>4.00</w:t>
            </w:r>
          </w:p>
        </w:tc>
        <w:tc>
          <w:tcPr>
            <w:tcW w:w="270" w:type="dxa"/>
            <w:vAlign w:val="bottom"/>
          </w:tcPr>
          <w:p w14:paraId="03BF6231" w14:textId="77777777" w:rsidR="00171EEA" w:rsidRPr="000D027B" w:rsidRDefault="00171EEA" w:rsidP="00171EEA">
            <w:pPr>
              <w:ind w:left="-198" w:firstLine="119"/>
              <w:jc w:val="center"/>
              <w:rPr>
                <w:rFonts w:asciiTheme="minorHAnsi" w:hAnsiTheme="minorHAnsi" w:cstheme="minorHAnsi"/>
                <w:b/>
                <w:sz w:val="22"/>
                <w:szCs w:val="22"/>
              </w:rPr>
            </w:pPr>
          </w:p>
        </w:tc>
        <w:tc>
          <w:tcPr>
            <w:tcW w:w="1170" w:type="dxa"/>
          </w:tcPr>
          <w:p w14:paraId="60269790" w14:textId="4337A340" w:rsidR="00171EEA" w:rsidRPr="00E6331A" w:rsidRDefault="00171EEA" w:rsidP="00171EEA">
            <w:pPr>
              <w:pStyle w:val="acctfourfigures"/>
              <w:tabs>
                <w:tab w:val="clear" w:pos="765"/>
              </w:tabs>
              <w:spacing w:line="240" w:lineRule="auto"/>
              <w:ind w:left="-198" w:right="-106" w:firstLine="119"/>
              <w:jc w:val="center"/>
              <w:rPr>
                <w:rFonts w:asciiTheme="minorHAnsi" w:hAnsiTheme="minorHAnsi" w:cstheme="minorHAnsi"/>
                <w:szCs w:val="22"/>
              </w:rPr>
            </w:pPr>
            <w:r w:rsidRPr="00E6331A">
              <w:rPr>
                <w:rFonts w:asciiTheme="minorHAnsi" w:hAnsiTheme="minorHAnsi" w:cstheme="minorHAnsi"/>
                <w:szCs w:val="22"/>
              </w:rPr>
              <w:t>4.00</w:t>
            </w:r>
          </w:p>
        </w:tc>
      </w:tr>
      <w:tr w:rsidR="00171EEA" w:rsidRPr="000D027B" w14:paraId="471943B9" w14:textId="77777777" w:rsidTr="00171EEA">
        <w:trPr>
          <w:gridAfter w:val="1"/>
          <w:wAfter w:w="10" w:type="dxa"/>
        </w:trPr>
        <w:tc>
          <w:tcPr>
            <w:tcW w:w="3555" w:type="dxa"/>
            <w:vAlign w:val="bottom"/>
          </w:tcPr>
          <w:p w14:paraId="3AD50AA1" w14:textId="77777777" w:rsidR="00171EEA" w:rsidRPr="000D027B" w:rsidRDefault="00171EEA" w:rsidP="00171EEA">
            <w:pPr>
              <w:rPr>
                <w:rFonts w:asciiTheme="minorHAnsi" w:hAnsiTheme="minorHAnsi" w:cstheme="minorHAnsi"/>
                <w:sz w:val="22"/>
                <w:szCs w:val="22"/>
                <w:cs/>
              </w:rPr>
            </w:pPr>
            <w:r w:rsidRPr="000D027B">
              <w:rPr>
                <w:rFonts w:asciiTheme="minorHAnsi" w:hAnsiTheme="minorHAnsi" w:cstheme="minorHAnsi"/>
                <w:sz w:val="22"/>
                <w:szCs w:val="22"/>
              </w:rPr>
              <w:t>Employee turnover rate</w:t>
            </w:r>
          </w:p>
        </w:tc>
        <w:tc>
          <w:tcPr>
            <w:tcW w:w="1341" w:type="dxa"/>
          </w:tcPr>
          <w:p w14:paraId="1A0598E2" w14:textId="552D676F" w:rsidR="00171EEA" w:rsidRPr="000D027B" w:rsidRDefault="00171EEA" w:rsidP="00171EEA">
            <w:pPr>
              <w:pStyle w:val="acctfourfigures"/>
              <w:tabs>
                <w:tab w:val="clear" w:pos="765"/>
              </w:tabs>
              <w:spacing w:line="240" w:lineRule="auto"/>
              <w:ind w:left="-99" w:right="-108" w:firstLine="20"/>
              <w:jc w:val="center"/>
              <w:rPr>
                <w:rFonts w:asciiTheme="minorHAnsi" w:hAnsiTheme="minorHAnsi" w:cstheme="minorHAnsi"/>
                <w:szCs w:val="22"/>
              </w:rPr>
            </w:pPr>
            <w:r w:rsidRPr="00E6331A">
              <w:rPr>
                <w:rFonts w:asciiTheme="minorHAnsi" w:hAnsiTheme="minorHAnsi" w:cstheme="minorHAnsi"/>
                <w:szCs w:val="22"/>
              </w:rPr>
              <w:t>1.91 – 22.92</w:t>
            </w:r>
          </w:p>
        </w:tc>
        <w:tc>
          <w:tcPr>
            <w:tcW w:w="236" w:type="dxa"/>
            <w:vAlign w:val="bottom"/>
          </w:tcPr>
          <w:p w14:paraId="63C6DA22" w14:textId="77777777" w:rsidR="00171EEA" w:rsidRPr="000D027B" w:rsidRDefault="00171EEA" w:rsidP="00171EEA">
            <w:pPr>
              <w:ind w:left="-198" w:firstLine="119"/>
              <w:jc w:val="center"/>
              <w:rPr>
                <w:rFonts w:asciiTheme="minorHAnsi" w:hAnsiTheme="minorHAnsi" w:cstheme="minorHAnsi"/>
                <w:b/>
                <w:sz w:val="22"/>
                <w:szCs w:val="22"/>
              </w:rPr>
            </w:pPr>
          </w:p>
        </w:tc>
        <w:tc>
          <w:tcPr>
            <w:tcW w:w="1354" w:type="dxa"/>
            <w:shd w:val="clear" w:color="auto" w:fill="auto"/>
          </w:tcPr>
          <w:p w14:paraId="5EAB47DB" w14:textId="5ADF6756" w:rsidR="00171EEA" w:rsidRPr="00E6331A" w:rsidRDefault="00171EEA" w:rsidP="00171EEA">
            <w:pPr>
              <w:pStyle w:val="acctfourfigures"/>
              <w:tabs>
                <w:tab w:val="clear" w:pos="765"/>
              </w:tabs>
              <w:spacing w:line="240" w:lineRule="auto"/>
              <w:ind w:left="-99" w:right="-233" w:firstLine="20"/>
              <w:jc w:val="center"/>
              <w:rPr>
                <w:rFonts w:asciiTheme="minorHAnsi" w:hAnsiTheme="minorHAnsi" w:cstheme="minorHAnsi"/>
                <w:szCs w:val="22"/>
              </w:rPr>
            </w:pPr>
            <w:r w:rsidRPr="00E6331A">
              <w:rPr>
                <w:rFonts w:asciiTheme="minorHAnsi" w:hAnsiTheme="minorHAnsi" w:cstheme="minorHAnsi"/>
                <w:szCs w:val="22"/>
              </w:rPr>
              <w:t>1.91 – 22.92</w:t>
            </w:r>
          </w:p>
        </w:tc>
        <w:tc>
          <w:tcPr>
            <w:tcW w:w="270" w:type="dxa"/>
            <w:vAlign w:val="bottom"/>
          </w:tcPr>
          <w:p w14:paraId="6BF07FE9" w14:textId="77777777" w:rsidR="00171EEA" w:rsidRPr="000D027B" w:rsidRDefault="00171EEA" w:rsidP="00171EEA">
            <w:pPr>
              <w:ind w:left="-198" w:firstLine="119"/>
              <w:jc w:val="center"/>
              <w:rPr>
                <w:rFonts w:asciiTheme="minorHAnsi" w:hAnsiTheme="minorHAnsi" w:cstheme="minorHAnsi"/>
                <w:b/>
                <w:sz w:val="22"/>
                <w:szCs w:val="22"/>
              </w:rPr>
            </w:pPr>
          </w:p>
        </w:tc>
        <w:tc>
          <w:tcPr>
            <w:tcW w:w="1152" w:type="dxa"/>
          </w:tcPr>
          <w:p w14:paraId="0468084E" w14:textId="7549D76F" w:rsidR="00171EEA" w:rsidRPr="000D027B" w:rsidRDefault="00171EEA" w:rsidP="00171EEA">
            <w:pPr>
              <w:pStyle w:val="acctfourfigures"/>
              <w:tabs>
                <w:tab w:val="clear" w:pos="765"/>
              </w:tabs>
              <w:spacing w:line="240" w:lineRule="auto"/>
              <w:ind w:left="-198" w:right="-97" w:firstLine="119"/>
              <w:jc w:val="center"/>
              <w:rPr>
                <w:rFonts w:asciiTheme="minorHAnsi" w:hAnsiTheme="minorHAnsi" w:cstheme="minorHAnsi"/>
                <w:szCs w:val="22"/>
              </w:rPr>
            </w:pPr>
            <w:r w:rsidRPr="006D6725">
              <w:rPr>
                <w:rFonts w:asciiTheme="minorHAnsi" w:hAnsiTheme="minorHAnsi" w:cstheme="minorHAnsi"/>
                <w:szCs w:val="22"/>
              </w:rPr>
              <w:t>1.91 – 22.92</w:t>
            </w:r>
          </w:p>
        </w:tc>
        <w:tc>
          <w:tcPr>
            <w:tcW w:w="270" w:type="dxa"/>
            <w:vAlign w:val="bottom"/>
          </w:tcPr>
          <w:p w14:paraId="26135927" w14:textId="77777777" w:rsidR="00171EEA" w:rsidRPr="000D027B" w:rsidRDefault="00171EEA" w:rsidP="00171EEA">
            <w:pPr>
              <w:ind w:left="-198" w:firstLine="119"/>
              <w:jc w:val="center"/>
              <w:rPr>
                <w:rFonts w:asciiTheme="minorHAnsi" w:hAnsiTheme="minorHAnsi" w:cstheme="minorHAnsi"/>
                <w:b/>
                <w:sz w:val="22"/>
                <w:szCs w:val="22"/>
              </w:rPr>
            </w:pPr>
          </w:p>
        </w:tc>
        <w:tc>
          <w:tcPr>
            <w:tcW w:w="1170" w:type="dxa"/>
          </w:tcPr>
          <w:p w14:paraId="4F4FE537" w14:textId="487EA94A" w:rsidR="00171EEA" w:rsidRPr="00E6331A" w:rsidRDefault="00171EEA" w:rsidP="00171EEA">
            <w:pPr>
              <w:pStyle w:val="acctfourfigures"/>
              <w:tabs>
                <w:tab w:val="clear" w:pos="765"/>
              </w:tabs>
              <w:spacing w:line="240" w:lineRule="auto"/>
              <w:ind w:left="-198" w:right="-106" w:firstLine="119"/>
              <w:jc w:val="center"/>
              <w:rPr>
                <w:rFonts w:asciiTheme="minorHAnsi" w:hAnsiTheme="minorHAnsi" w:cstheme="minorHAnsi"/>
                <w:szCs w:val="22"/>
              </w:rPr>
            </w:pPr>
            <w:r w:rsidRPr="00E6331A">
              <w:rPr>
                <w:rFonts w:asciiTheme="minorHAnsi" w:hAnsiTheme="minorHAnsi" w:cstheme="minorHAnsi"/>
                <w:szCs w:val="22"/>
              </w:rPr>
              <w:t>1.91 – 22.92</w:t>
            </w:r>
          </w:p>
        </w:tc>
      </w:tr>
    </w:tbl>
    <w:p w14:paraId="75294D45" w14:textId="73BFD8CF" w:rsidR="00234E67" w:rsidRPr="000D027B" w:rsidRDefault="00234E67" w:rsidP="00362DD0">
      <w:pPr>
        <w:spacing w:after="120" w:line="240" w:lineRule="atLeast"/>
        <w:ind w:left="547"/>
        <w:jc w:val="both"/>
        <w:rPr>
          <w:rFonts w:asciiTheme="minorHAnsi" w:hAnsiTheme="minorHAnsi" w:cstheme="minorHAnsi"/>
          <w:sz w:val="22"/>
          <w:szCs w:val="22"/>
        </w:rPr>
      </w:pPr>
    </w:p>
    <w:p w14:paraId="21ED69D9" w14:textId="41756CA2" w:rsidR="00234E67" w:rsidRPr="000D027B" w:rsidRDefault="00234E67" w:rsidP="00362DD0">
      <w:pPr>
        <w:spacing w:after="120" w:line="240" w:lineRule="atLeast"/>
        <w:ind w:left="547"/>
        <w:jc w:val="both"/>
        <w:rPr>
          <w:rFonts w:asciiTheme="minorHAnsi" w:eastAsia="Calibri" w:hAnsiTheme="minorHAnsi" w:cstheme="minorHAnsi"/>
          <w:spacing w:val="-2"/>
          <w:sz w:val="22"/>
          <w:szCs w:val="22"/>
        </w:rPr>
      </w:pPr>
      <w:r w:rsidRPr="000D027B">
        <w:rPr>
          <w:rFonts w:asciiTheme="minorHAnsi" w:eastAsia="Calibri" w:hAnsiTheme="minorHAnsi" w:cstheme="minorHAnsi"/>
          <w:spacing w:val="-2"/>
          <w:sz w:val="22"/>
          <w:szCs w:val="22"/>
        </w:rPr>
        <w:t>Assumptions regarding future mortality have been based on published statistics and mortality tables 2560 (TMO 2017).</w:t>
      </w:r>
    </w:p>
    <w:p w14:paraId="50D55BB7" w14:textId="242C65A8" w:rsidR="00234E67" w:rsidRPr="000D027B" w:rsidRDefault="00234E67" w:rsidP="00362DD0">
      <w:pPr>
        <w:spacing w:after="120" w:line="240" w:lineRule="atLeast"/>
        <w:ind w:left="547"/>
        <w:jc w:val="both"/>
        <w:rPr>
          <w:rFonts w:asciiTheme="minorHAnsi" w:eastAsia="Calibri" w:hAnsiTheme="minorHAnsi" w:cstheme="minorHAnsi"/>
          <w:spacing w:val="-2"/>
          <w:sz w:val="22"/>
          <w:szCs w:val="22"/>
        </w:rPr>
      </w:pPr>
    </w:p>
    <w:p w14:paraId="5644A044" w14:textId="4D4FD4F9" w:rsidR="00234E67" w:rsidRPr="000D027B" w:rsidRDefault="00234E67" w:rsidP="00362DD0">
      <w:pPr>
        <w:spacing w:after="120" w:line="240" w:lineRule="atLeast"/>
        <w:ind w:left="547"/>
        <w:jc w:val="both"/>
        <w:rPr>
          <w:rFonts w:asciiTheme="minorHAnsi" w:eastAsiaTheme="minorHAnsi" w:hAnsiTheme="minorHAnsi" w:cstheme="minorHAnsi"/>
          <w:b/>
          <w:bCs/>
          <w:i/>
          <w:iCs/>
          <w:sz w:val="22"/>
          <w:szCs w:val="22"/>
        </w:rPr>
      </w:pPr>
      <w:r w:rsidRPr="000D027B">
        <w:rPr>
          <w:rFonts w:asciiTheme="minorHAnsi" w:eastAsiaTheme="minorHAnsi" w:hAnsiTheme="minorHAnsi" w:cstheme="minorHAnsi"/>
          <w:b/>
          <w:bCs/>
          <w:i/>
          <w:iCs/>
          <w:sz w:val="22"/>
          <w:szCs w:val="22"/>
        </w:rPr>
        <w:t>Sensitivity analysis</w:t>
      </w:r>
    </w:p>
    <w:p w14:paraId="0AAA3651" w14:textId="437B1421" w:rsidR="00234E67" w:rsidRPr="000D027B" w:rsidRDefault="00234E67" w:rsidP="00362DD0">
      <w:pPr>
        <w:spacing w:after="120" w:line="240" w:lineRule="atLeast"/>
        <w:ind w:left="547"/>
        <w:jc w:val="both"/>
        <w:rPr>
          <w:rFonts w:asciiTheme="minorHAnsi" w:eastAsia="Calibri" w:hAnsiTheme="minorHAnsi" w:cstheme="minorHAnsi"/>
          <w:spacing w:val="-2"/>
          <w:sz w:val="22"/>
          <w:szCs w:val="22"/>
        </w:rPr>
      </w:pPr>
      <w:r w:rsidRPr="000D027B">
        <w:rPr>
          <w:rFonts w:asciiTheme="minorHAnsi" w:eastAsia="Calibri" w:hAnsiTheme="minorHAnsi" w:cstheme="minorHAnsi"/>
          <w:spacing w:val="-2"/>
          <w:sz w:val="22"/>
          <w:szCs w:val="22"/>
        </w:rPr>
        <w:t>Reasonably possible changes at the reporting date to one of the relevant actuarial assumptions, holding other assumptions constant, would have affected the defined benefit obligation by the amounts shown below.</w:t>
      </w:r>
    </w:p>
    <w:p w14:paraId="63C00170" w14:textId="58042284" w:rsidR="00234E67" w:rsidRPr="000D027B" w:rsidRDefault="00234E67" w:rsidP="00362DD0">
      <w:pPr>
        <w:spacing w:after="120" w:line="240" w:lineRule="atLeast"/>
        <w:ind w:left="547"/>
        <w:jc w:val="both"/>
        <w:rPr>
          <w:rFonts w:asciiTheme="minorHAnsi" w:eastAsia="Calibri" w:hAnsiTheme="minorHAnsi" w:cstheme="minorHAnsi"/>
          <w:spacing w:val="-2"/>
          <w:sz w:val="22"/>
          <w:szCs w:val="22"/>
        </w:rPr>
      </w:pPr>
    </w:p>
    <w:tbl>
      <w:tblPr>
        <w:tblW w:w="9243" w:type="dxa"/>
        <w:tblInd w:w="419" w:type="dxa"/>
        <w:tblLayout w:type="fixed"/>
        <w:tblCellMar>
          <w:left w:w="79" w:type="dxa"/>
          <w:right w:w="79" w:type="dxa"/>
        </w:tblCellMar>
        <w:tblLook w:val="0000" w:firstRow="0" w:lastRow="0" w:firstColumn="0" w:lastColumn="0" w:noHBand="0" w:noVBand="0"/>
      </w:tblPr>
      <w:tblGrid>
        <w:gridCol w:w="3825"/>
        <w:gridCol w:w="1239"/>
        <w:gridCol w:w="227"/>
        <w:gridCol w:w="1180"/>
        <w:gridCol w:w="279"/>
        <w:gridCol w:w="1053"/>
        <w:gridCol w:w="279"/>
        <w:gridCol w:w="1161"/>
      </w:tblGrid>
      <w:tr w:rsidR="00234E67" w:rsidRPr="000D027B" w14:paraId="488E93EA" w14:textId="77777777" w:rsidTr="00E925FF">
        <w:trPr>
          <w:cantSplit/>
          <w:tblHeader/>
        </w:trPr>
        <w:tc>
          <w:tcPr>
            <w:tcW w:w="3825" w:type="dxa"/>
          </w:tcPr>
          <w:p w14:paraId="57CB03CF" w14:textId="77777777" w:rsidR="00234E67" w:rsidRPr="000D027B" w:rsidRDefault="00234E67" w:rsidP="00E925FF">
            <w:pPr>
              <w:rPr>
                <w:rFonts w:asciiTheme="minorHAnsi" w:hAnsiTheme="minorHAnsi" w:cstheme="minorHAnsi"/>
                <w:sz w:val="22"/>
                <w:szCs w:val="22"/>
                <w:lang w:val="fr-FR"/>
              </w:rPr>
            </w:pPr>
          </w:p>
        </w:tc>
        <w:tc>
          <w:tcPr>
            <w:tcW w:w="2646" w:type="dxa"/>
            <w:gridSpan w:val="3"/>
          </w:tcPr>
          <w:p w14:paraId="225DFFEE" w14:textId="77777777" w:rsidR="00234E67" w:rsidRPr="000D027B" w:rsidRDefault="00234E67" w:rsidP="00E925FF">
            <w:pPr>
              <w:pStyle w:val="acctmergecolhdg"/>
              <w:spacing w:line="240" w:lineRule="atLeast"/>
              <w:rPr>
                <w:rFonts w:asciiTheme="minorHAnsi" w:hAnsiTheme="minorHAnsi" w:cstheme="minorHAnsi"/>
                <w:szCs w:val="22"/>
              </w:rPr>
            </w:pPr>
            <w:r w:rsidRPr="000D027B">
              <w:rPr>
                <w:rFonts w:asciiTheme="minorHAnsi" w:hAnsiTheme="minorHAnsi" w:cstheme="minorHAnsi"/>
                <w:szCs w:val="22"/>
              </w:rPr>
              <w:t xml:space="preserve">Consolidated </w:t>
            </w:r>
          </w:p>
          <w:p w14:paraId="0B301E3D" w14:textId="77777777" w:rsidR="00234E67" w:rsidRPr="000D027B" w:rsidRDefault="00234E67" w:rsidP="00E925FF">
            <w:pPr>
              <w:pStyle w:val="acctmergecolhdg"/>
              <w:spacing w:line="240" w:lineRule="atLeast"/>
              <w:rPr>
                <w:rFonts w:asciiTheme="minorHAnsi" w:hAnsiTheme="minorHAnsi" w:cstheme="minorHAnsi"/>
                <w:szCs w:val="22"/>
              </w:rPr>
            </w:pPr>
            <w:r w:rsidRPr="000D027B">
              <w:rPr>
                <w:rFonts w:asciiTheme="minorHAnsi" w:hAnsiTheme="minorHAnsi" w:cstheme="minorHAnsi"/>
                <w:szCs w:val="22"/>
              </w:rPr>
              <w:t>financial statements</w:t>
            </w:r>
          </w:p>
        </w:tc>
        <w:tc>
          <w:tcPr>
            <w:tcW w:w="279" w:type="dxa"/>
          </w:tcPr>
          <w:p w14:paraId="5004B64B" w14:textId="77777777" w:rsidR="00234E67" w:rsidRPr="000D027B" w:rsidRDefault="00234E67" w:rsidP="00E925FF">
            <w:pPr>
              <w:pStyle w:val="acctmergecolhdg"/>
              <w:spacing w:line="240" w:lineRule="atLeast"/>
              <w:rPr>
                <w:rFonts w:asciiTheme="minorHAnsi" w:hAnsiTheme="minorHAnsi" w:cstheme="minorHAnsi"/>
                <w:szCs w:val="22"/>
              </w:rPr>
            </w:pPr>
          </w:p>
        </w:tc>
        <w:tc>
          <w:tcPr>
            <w:tcW w:w="2493" w:type="dxa"/>
            <w:gridSpan w:val="3"/>
          </w:tcPr>
          <w:p w14:paraId="5FD2348F" w14:textId="77777777" w:rsidR="00234E67" w:rsidRPr="000D027B" w:rsidRDefault="00234E67" w:rsidP="00E925FF">
            <w:pPr>
              <w:pStyle w:val="acctmergecolhdg"/>
              <w:spacing w:line="240" w:lineRule="atLeast"/>
              <w:rPr>
                <w:rFonts w:asciiTheme="minorHAnsi" w:hAnsiTheme="minorHAnsi" w:cstheme="minorHAnsi"/>
                <w:szCs w:val="22"/>
              </w:rPr>
            </w:pPr>
            <w:r w:rsidRPr="000D027B">
              <w:rPr>
                <w:rFonts w:asciiTheme="minorHAnsi" w:hAnsiTheme="minorHAnsi" w:cstheme="minorHAnsi"/>
                <w:szCs w:val="22"/>
              </w:rPr>
              <w:t xml:space="preserve">Separate </w:t>
            </w:r>
          </w:p>
          <w:p w14:paraId="1E373F92" w14:textId="77777777" w:rsidR="00234E67" w:rsidRPr="000D027B" w:rsidRDefault="00234E67" w:rsidP="00E925FF">
            <w:pPr>
              <w:pStyle w:val="acctmergecolhdg"/>
              <w:spacing w:line="240" w:lineRule="atLeast"/>
              <w:ind w:left="-75" w:right="-77"/>
              <w:rPr>
                <w:rFonts w:asciiTheme="minorHAnsi" w:hAnsiTheme="minorHAnsi" w:cstheme="minorHAnsi"/>
                <w:szCs w:val="22"/>
              </w:rPr>
            </w:pPr>
            <w:r w:rsidRPr="000D027B">
              <w:rPr>
                <w:rFonts w:asciiTheme="minorHAnsi" w:hAnsiTheme="minorHAnsi" w:cstheme="minorHAnsi"/>
                <w:szCs w:val="22"/>
              </w:rPr>
              <w:t>financial statements</w:t>
            </w:r>
          </w:p>
        </w:tc>
      </w:tr>
      <w:tr w:rsidR="00234E67" w:rsidRPr="000D027B" w14:paraId="221B6E07" w14:textId="77777777" w:rsidTr="00E925FF">
        <w:trPr>
          <w:cantSplit/>
          <w:tblHeader/>
        </w:trPr>
        <w:tc>
          <w:tcPr>
            <w:tcW w:w="3825" w:type="dxa"/>
          </w:tcPr>
          <w:p w14:paraId="20CD439D" w14:textId="77777777" w:rsidR="00234E67" w:rsidRPr="000D027B" w:rsidRDefault="00234E67" w:rsidP="00E925FF">
            <w:pPr>
              <w:rPr>
                <w:rFonts w:asciiTheme="minorHAnsi" w:hAnsiTheme="minorHAnsi" w:cstheme="minorHAnsi"/>
                <w:b/>
                <w:bCs/>
                <w:i/>
                <w:iCs/>
                <w:sz w:val="22"/>
                <w:szCs w:val="22"/>
              </w:rPr>
            </w:pPr>
          </w:p>
        </w:tc>
        <w:tc>
          <w:tcPr>
            <w:tcW w:w="5418" w:type="dxa"/>
            <w:gridSpan w:val="7"/>
          </w:tcPr>
          <w:p w14:paraId="7DA79C13" w14:textId="77777777" w:rsidR="00234E67" w:rsidRPr="000D027B" w:rsidRDefault="00234E67" w:rsidP="00E925FF">
            <w:pPr>
              <w:pStyle w:val="acctfourfigures"/>
              <w:tabs>
                <w:tab w:val="clear" w:pos="765"/>
              </w:tabs>
              <w:spacing w:line="240" w:lineRule="atLeast"/>
              <w:jc w:val="center"/>
              <w:rPr>
                <w:rFonts w:asciiTheme="minorHAnsi" w:hAnsiTheme="minorHAnsi" w:cstheme="minorHAnsi"/>
                <w:i/>
                <w:iCs/>
                <w:szCs w:val="22"/>
              </w:rPr>
            </w:pPr>
            <w:r w:rsidRPr="000D027B">
              <w:rPr>
                <w:rFonts w:asciiTheme="minorHAnsi" w:hAnsiTheme="minorHAnsi" w:cstheme="minorHAnsi"/>
                <w:i/>
                <w:iCs/>
                <w:szCs w:val="22"/>
              </w:rPr>
              <w:t>(in thousand Baht)</w:t>
            </w:r>
          </w:p>
        </w:tc>
      </w:tr>
      <w:tr w:rsidR="00234E67" w:rsidRPr="000D027B" w14:paraId="2FEA3E3B" w14:textId="77777777" w:rsidTr="00E925FF">
        <w:trPr>
          <w:cantSplit/>
          <w:tblHeader/>
        </w:trPr>
        <w:tc>
          <w:tcPr>
            <w:tcW w:w="3825" w:type="dxa"/>
          </w:tcPr>
          <w:p w14:paraId="1158D664" w14:textId="68C8087E" w:rsidR="00234E67" w:rsidRPr="000D027B" w:rsidRDefault="00234E67" w:rsidP="00E925FF">
            <w:pPr>
              <w:pStyle w:val="acctfourfigures"/>
              <w:tabs>
                <w:tab w:val="clear" w:pos="765"/>
              </w:tabs>
              <w:spacing w:line="240" w:lineRule="atLeast"/>
              <w:rPr>
                <w:rFonts w:asciiTheme="minorHAnsi" w:hAnsiTheme="minorHAnsi" w:cstheme="minorHAnsi"/>
                <w:szCs w:val="22"/>
              </w:rPr>
            </w:pPr>
            <w:r w:rsidRPr="000D027B">
              <w:rPr>
                <w:rFonts w:asciiTheme="minorHAnsi" w:eastAsia="Calibri" w:hAnsiTheme="minorHAnsi" w:cstheme="minorHAnsi"/>
                <w:b/>
                <w:bCs/>
                <w:spacing w:val="-2"/>
                <w:szCs w:val="22"/>
              </w:rPr>
              <w:t xml:space="preserve">At 31 </w:t>
            </w:r>
            <w:r w:rsidR="00E6331A">
              <w:rPr>
                <w:rFonts w:asciiTheme="minorHAnsi" w:eastAsia="Calibri" w:hAnsiTheme="minorHAnsi" w:cstheme="minorHAnsi"/>
                <w:b/>
                <w:bCs/>
                <w:spacing w:val="-2"/>
                <w:szCs w:val="22"/>
              </w:rPr>
              <w:t>October</w:t>
            </w:r>
            <w:r w:rsidRPr="000D027B">
              <w:rPr>
                <w:rFonts w:asciiTheme="minorHAnsi" w:eastAsia="Calibri" w:hAnsiTheme="minorHAnsi" w:cstheme="minorHAnsi"/>
                <w:b/>
                <w:bCs/>
                <w:spacing w:val="-2"/>
                <w:szCs w:val="22"/>
              </w:rPr>
              <w:t xml:space="preserve"> 202</w:t>
            </w:r>
            <w:r w:rsidR="00E6331A">
              <w:rPr>
                <w:rFonts w:asciiTheme="minorHAnsi" w:eastAsia="Calibri" w:hAnsiTheme="minorHAnsi" w:cstheme="minorHAnsi"/>
                <w:b/>
                <w:bCs/>
                <w:spacing w:val="-2"/>
                <w:szCs w:val="22"/>
              </w:rPr>
              <w:t>2</w:t>
            </w:r>
          </w:p>
        </w:tc>
        <w:tc>
          <w:tcPr>
            <w:tcW w:w="1239" w:type="dxa"/>
            <w:shd w:val="clear" w:color="auto" w:fill="auto"/>
          </w:tcPr>
          <w:p w14:paraId="1825779F" w14:textId="77777777" w:rsidR="00234E67" w:rsidRPr="000D027B" w:rsidRDefault="00234E67" w:rsidP="00E925FF">
            <w:pPr>
              <w:pStyle w:val="acctmergecolhdg"/>
              <w:spacing w:line="240" w:lineRule="atLeast"/>
              <w:rPr>
                <w:rFonts w:asciiTheme="minorHAnsi" w:hAnsiTheme="minorHAnsi" w:cstheme="minorHAnsi"/>
                <w:b w:val="0"/>
                <w:bCs/>
                <w:szCs w:val="22"/>
              </w:rPr>
            </w:pPr>
            <w:r w:rsidRPr="000D027B">
              <w:rPr>
                <w:rFonts w:asciiTheme="minorHAnsi" w:hAnsiTheme="minorHAnsi" w:cstheme="minorHAnsi"/>
                <w:b w:val="0"/>
                <w:bCs/>
                <w:szCs w:val="22"/>
              </w:rPr>
              <w:t>Increase</w:t>
            </w:r>
          </w:p>
        </w:tc>
        <w:tc>
          <w:tcPr>
            <w:tcW w:w="227" w:type="dxa"/>
            <w:shd w:val="clear" w:color="auto" w:fill="auto"/>
          </w:tcPr>
          <w:p w14:paraId="706AD890" w14:textId="77777777" w:rsidR="00234E67" w:rsidRPr="000D027B" w:rsidRDefault="00234E67" w:rsidP="00E925FF">
            <w:pPr>
              <w:pStyle w:val="acctmergecolhdg"/>
              <w:spacing w:line="240" w:lineRule="atLeast"/>
              <w:rPr>
                <w:rFonts w:asciiTheme="minorHAnsi" w:hAnsiTheme="minorHAnsi" w:cstheme="minorHAnsi"/>
                <w:b w:val="0"/>
                <w:bCs/>
                <w:szCs w:val="22"/>
              </w:rPr>
            </w:pPr>
          </w:p>
        </w:tc>
        <w:tc>
          <w:tcPr>
            <w:tcW w:w="1180" w:type="dxa"/>
            <w:shd w:val="clear" w:color="auto" w:fill="auto"/>
          </w:tcPr>
          <w:p w14:paraId="4E03094B" w14:textId="77777777" w:rsidR="00234E67" w:rsidRPr="000D027B" w:rsidRDefault="00234E67" w:rsidP="00E925FF">
            <w:pPr>
              <w:pStyle w:val="acctmergecolhdg"/>
              <w:spacing w:line="240" w:lineRule="atLeast"/>
              <w:rPr>
                <w:rFonts w:asciiTheme="minorHAnsi" w:hAnsiTheme="minorHAnsi" w:cstheme="minorHAnsi"/>
                <w:b w:val="0"/>
                <w:bCs/>
                <w:szCs w:val="22"/>
              </w:rPr>
            </w:pPr>
            <w:r w:rsidRPr="000D027B">
              <w:rPr>
                <w:rFonts w:asciiTheme="minorHAnsi" w:hAnsiTheme="minorHAnsi" w:cstheme="minorHAnsi"/>
                <w:b w:val="0"/>
                <w:bCs/>
                <w:szCs w:val="22"/>
              </w:rPr>
              <w:t>Decrease</w:t>
            </w:r>
          </w:p>
        </w:tc>
        <w:tc>
          <w:tcPr>
            <w:tcW w:w="279" w:type="dxa"/>
            <w:shd w:val="clear" w:color="auto" w:fill="auto"/>
          </w:tcPr>
          <w:p w14:paraId="65885B2F" w14:textId="77777777" w:rsidR="00234E67" w:rsidRPr="000D027B" w:rsidRDefault="00234E67" w:rsidP="00E925FF">
            <w:pPr>
              <w:pStyle w:val="acctmergecolhdg"/>
              <w:spacing w:line="240" w:lineRule="atLeast"/>
              <w:rPr>
                <w:rFonts w:asciiTheme="minorHAnsi" w:hAnsiTheme="minorHAnsi" w:cstheme="minorHAnsi"/>
                <w:b w:val="0"/>
                <w:bCs/>
                <w:szCs w:val="22"/>
              </w:rPr>
            </w:pPr>
          </w:p>
        </w:tc>
        <w:tc>
          <w:tcPr>
            <w:tcW w:w="1053" w:type="dxa"/>
            <w:shd w:val="clear" w:color="auto" w:fill="auto"/>
          </w:tcPr>
          <w:p w14:paraId="3B1F0B37" w14:textId="77777777" w:rsidR="00234E67" w:rsidRPr="000D027B" w:rsidRDefault="00234E67" w:rsidP="00E925FF">
            <w:pPr>
              <w:pStyle w:val="acctmergecolhdg"/>
              <w:spacing w:line="240" w:lineRule="atLeast"/>
              <w:rPr>
                <w:rFonts w:asciiTheme="minorHAnsi" w:hAnsiTheme="minorHAnsi" w:cstheme="minorHAnsi"/>
                <w:b w:val="0"/>
                <w:bCs/>
                <w:szCs w:val="22"/>
              </w:rPr>
            </w:pPr>
            <w:r w:rsidRPr="000D027B">
              <w:rPr>
                <w:rFonts w:asciiTheme="minorHAnsi" w:hAnsiTheme="minorHAnsi" w:cstheme="minorHAnsi"/>
                <w:b w:val="0"/>
                <w:bCs/>
                <w:szCs w:val="22"/>
              </w:rPr>
              <w:t>Increase</w:t>
            </w:r>
          </w:p>
        </w:tc>
        <w:tc>
          <w:tcPr>
            <w:tcW w:w="279" w:type="dxa"/>
            <w:shd w:val="clear" w:color="auto" w:fill="auto"/>
          </w:tcPr>
          <w:p w14:paraId="30FE2176" w14:textId="77777777" w:rsidR="00234E67" w:rsidRPr="000D027B" w:rsidRDefault="00234E67" w:rsidP="00E925FF">
            <w:pPr>
              <w:pStyle w:val="acctmergecolhdg"/>
              <w:spacing w:line="240" w:lineRule="atLeast"/>
              <w:rPr>
                <w:rFonts w:asciiTheme="minorHAnsi" w:hAnsiTheme="minorHAnsi" w:cstheme="minorHAnsi"/>
                <w:b w:val="0"/>
                <w:bCs/>
                <w:szCs w:val="22"/>
              </w:rPr>
            </w:pPr>
          </w:p>
        </w:tc>
        <w:tc>
          <w:tcPr>
            <w:tcW w:w="1161" w:type="dxa"/>
            <w:shd w:val="clear" w:color="auto" w:fill="auto"/>
          </w:tcPr>
          <w:p w14:paraId="20567599" w14:textId="77777777" w:rsidR="00234E67" w:rsidRPr="000D027B" w:rsidRDefault="00234E67" w:rsidP="00E925FF">
            <w:pPr>
              <w:pStyle w:val="acctmergecolhdg"/>
              <w:spacing w:line="240" w:lineRule="atLeast"/>
              <w:rPr>
                <w:rFonts w:asciiTheme="minorHAnsi" w:hAnsiTheme="minorHAnsi" w:cstheme="minorHAnsi"/>
                <w:b w:val="0"/>
                <w:bCs/>
                <w:szCs w:val="22"/>
              </w:rPr>
            </w:pPr>
            <w:r w:rsidRPr="000D027B">
              <w:rPr>
                <w:rFonts w:asciiTheme="minorHAnsi" w:hAnsiTheme="minorHAnsi" w:cstheme="minorHAnsi"/>
                <w:b w:val="0"/>
                <w:bCs/>
                <w:szCs w:val="22"/>
              </w:rPr>
              <w:t>Decrease</w:t>
            </w:r>
          </w:p>
        </w:tc>
      </w:tr>
      <w:tr w:rsidR="0063440B" w:rsidRPr="000D027B" w14:paraId="09A9A61D" w14:textId="77777777" w:rsidTr="00E925FF">
        <w:trPr>
          <w:cantSplit/>
        </w:trPr>
        <w:tc>
          <w:tcPr>
            <w:tcW w:w="3825" w:type="dxa"/>
          </w:tcPr>
          <w:p w14:paraId="48623A7F" w14:textId="77777777" w:rsidR="0063440B" w:rsidRPr="000D027B" w:rsidRDefault="0063440B" w:rsidP="0063440B">
            <w:pPr>
              <w:pStyle w:val="BodyText"/>
              <w:ind w:left="39"/>
              <w:rPr>
                <w:rFonts w:asciiTheme="minorHAnsi" w:hAnsiTheme="minorHAnsi" w:cstheme="minorHAnsi"/>
                <w:sz w:val="22"/>
                <w:szCs w:val="22"/>
              </w:rPr>
            </w:pPr>
            <w:r w:rsidRPr="000D027B">
              <w:rPr>
                <w:rFonts w:asciiTheme="minorHAnsi" w:eastAsia="Calibri" w:hAnsiTheme="minorHAnsi" w:cstheme="minorHAnsi"/>
                <w:spacing w:val="-2"/>
                <w:sz w:val="22"/>
                <w:szCs w:val="22"/>
              </w:rPr>
              <w:t>Discount rate (1% movement)</w:t>
            </w:r>
          </w:p>
        </w:tc>
        <w:tc>
          <w:tcPr>
            <w:tcW w:w="1239" w:type="dxa"/>
          </w:tcPr>
          <w:p w14:paraId="7B6AE48A" w14:textId="5BFD7C60" w:rsidR="0063440B" w:rsidRPr="006B7FAD" w:rsidRDefault="0063440B" w:rsidP="0063440B">
            <w:pPr>
              <w:pStyle w:val="acctfourfigures"/>
              <w:tabs>
                <w:tab w:val="clear" w:pos="765"/>
                <w:tab w:val="left" w:pos="724"/>
              </w:tabs>
              <w:spacing w:line="240" w:lineRule="atLeast"/>
              <w:ind w:right="11"/>
              <w:jc w:val="right"/>
              <w:rPr>
                <w:rFonts w:asciiTheme="minorHAnsi" w:hAnsiTheme="minorHAnsi" w:cstheme="minorHAnsi"/>
                <w:szCs w:val="22"/>
                <w:lang w:val="en-US" w:bidi="th-TH"/>
              </w:rPr>
            </w:pPr>
            <w:r w:rsidRPr="006B7FAD">
              <w:rPr>
                <w:rFonts w:asciiTheme="minorHAnsi" w:hAnsiTheme="minorHAnsi" w:cstheme="minorHAnsi"/>
                <w:szCs w:val="22"/>
                <w:lang w:val="en-US" w:bidi="th-TH"/>
              </w:rPr>
              <w:t>(3,261)</w:t>
            </w:r>
          </w:p>
        </w:tc>
        <w:tc>
          <w:tcPr>
            <w:tcW w:w="227" w:type="dxa"/>
            <w:vAlign w:val="center"/>
          </w:tcPr>
          <w:p w14:paraId="4ECE6A22" w14:textId="77777777" w:rsidR="0063440B" w:rsidRPr="000D027B" w:rsidRDefault="0063440B" w:rsidP="0063440B">
            <w:pPr>
              <w:pStyle w:val="acctfourfigures"/>
              <w:spacing w:line="240" w:lineRule="atLeast"/>
              <w:rPr>
                <w:rFonts w:asciiTheme="minorHAnsi" w:hAnsiTheme="minorHAnsi" w:cstheme="minorHAnsi"/>
                <w:szCs w:val="22"/>
              </w:rPr>
            </w:pPr>
          </w:p>
        </w:tc>
        <w:tc>
          <w:tcPr>
            <w:tcW w:w="1180" w:type="dxa"/>
          </w:tcPr>
          <w:p w14:paraId="5FCA78AF" w14:textId="273F8E0B" w:rsidR="0063440B" w:rsidRPr="006B7FAD" w:rsidRDefault="0063440B" w:rsidP="006B7FAD">
            <w:pPr>
              <w:pStyle w:val="acctfourfigures"/>
              <w:tabs>
                <w:tab w:val="clear" w:pos="765"/>
                <w:tab w:val="left" w:pos="724"/>
              </w:tabs>
              <w:spacing w:line="240" w:lineRule="atLeast"/>
              <w:ind w:right="11"/>
              <w:jc w:val="right"/>
              <w:rPr>
                <w:rFonts w:asciiTheme="minorHAnsi" w:hAnsiTheme="minorHAnsi" w:cstheme="minorHAnsi"/>
                <w:szCs w:val="22"/>
                <w:lang w:val="en-US" w:bidi="th-TH"/>
              </w:rPr>
            </w:pPr>
            <w:r w:rsidRPr="006B7FAD">
              <w:rPr>
                <w:rFonts w:asciiTheme="minorHAnsi" w:hAnsiTheme="minorHAnsi" w:cstheme="minorHAnsi"/>
                <w:szCs w:val="22"/>
                <w:lang w:val="en-US" w:bidi="th-TH"/>
              </w:rPr>
              <w:t>3,758</w:t>
            </w:r>
          </w:p>
        </w:tc>
        <w:tc>
          <w:tcPr>
            <w:tcW w:w="279" w:type="dxa"/>
            <w:vAlign w:val="center"/>
          </w:tcPr>
          <w:p w14:paraId="7584C5B6" w14:textId="77777777" w:rsidR="0063440B" w:rsidRPr="006B7FAD" w:rsidRDefault="0063440B" w:rsidP="006B7FAD">
            <w:pPr>
              <w:pStyle w:val="acctfourfigures"/>
              <w:spacing w:line="240" w:lineRule="atLeast"/>
              <w:ind w:right="11"/>
              <w:rPr>
                <w:rFonts w:asciiTheme="minorHAnsi" w:hAnsiTheme="minorHAnsi" w:cstheme="minorHAnsi"/>
                <w:szCs w:val="22"/>
                <w:lang w:val="en-US" w:bidi="th-TH"/>
              </w:rPr>
            </w:pPr>
          </w:p>
        </w:tc>
        <w:tc>
          <w:tcPr>
            <w:tcW w:w="1053" w:type="dxa"/>
          </w:tcPr>
          <w:p w14:paraId="01A1C5CA" w14:textId="43A3B043" w:rsidR="0063440B" w:rsidRPr="006B7FAD" w:rsidRDefault="0063440B" w:rsidP="006B7FAD">
            <w:pPr>
              <w:pStyle w:val="acctfourfigures"/>
              <w:tabs>
                <w:tab w:val="clear" w:pos="765"/>
                <w:tab w:val="left" w:pos="672"/>
              </w:tabs>
              <w:spacing w:line="240" w:lineRule="atLeast"/>
              <w:ind w:left="-138" w:right="11"/>
              <w:jc w:val="right"/>
              <w:rPr>
                <w:rFonts w:asciiTheme="minorHAnsi" w:hAnsiTheme="minorHAnsi" w:cstheme="minorHAnsi"/>
                <w:szCs w:val="22"/>
                <w:lang w:val="en-US" w:bidi="th-TH"/>
              </w:rPr>
            </w:pPr>
            <w:r w:rsidRPr="006B7FAD">
              <w:rPr>
                <w:rFonts w:asciiTheme="minorHAnsi" w:hAnsiTheme="minorHAnsi" w:cstheme="minorHAnsi"/>
                <w:szCs w:val="22"/>
                <w:lang w:val="en-US" w:bidi="th-TH"/>
              </w:rPr>
              <w:t>(2,160)</w:t>
            </w:r>
          </w:p>
        </w:tc>
        <w:tc>
          <w:tcPr>
            <w:tcW w:w="279" w:type="dxa"/>
            <w:vAlign w:val="center"/>
          </w:tcPr>
          <w:p w14:paraId="362D94CD" w14:textId="77777777" w:rsidR="0063440B" w:rsidRPr="006B7FAD" w:rsidRDefault="0063440B" w:rsidP="006B7FAD">
            <w:pPr>
              <w:pStyle w:val="acctfourfigures"/>
              <w:spacing w:line="240" w:lineRule="atLeast"/>
              <w:ind w:right="11"/>
              <w:rPr>
                <w:rFonts w:asciiTheme="minorHAnsi" w:hAnsiTheme="minorHAnsi" w:cstheme="minorHAnsi"/>
                <w:szCs w:val="22"/>
                <w:lang w:val="en-US" w:bidi="th-TH"/>
              </w:rPr>
            </w:pPr>
          </w:p>
        </w:tc>
        <w:tc>
          <w:tcPr>
            <w:tcW w:w="1161" w:type="dxa"/>
          </w:tcPr>
          <w:p w14:paraId="0DB23BB7" w14:textId="24DC2F4E" w:rsidR="0063440B" w:rsidRPr="006B7FAD" w:rsidRDefault="0063440B" w:rsidP="006B7FAD">
            <w:pPr>
              <w:pStyle w:val="acctfourfigures"/>
              <w:tabs>
                <w:tab w:val="clear" w:pos="765"/>
                <w:tab w:val="left" w:pos="724"/>
              </w:tabs>
              <w:spacing w:line="240" w:lineRule="atLeast"/>
              <w:ind w:right="11"/>
              <w:jc w:val="right"/>
              <w:rPr>
                <w:rFonts w:asciiTheme="minorHAnsi" w:hAnsiTheme="minorHAnsi" w:cstheme="minorHAnsi"/>
                <w:szCs w:val="22"/>
                <w:lang w:val="en-US" w:bidi="th-TH"/>
              </w:rPr>
            </w:pPr>
            <w:r w:rsidRPr="006B7FAD">
              <w:rPr>
                <w:rFonts w:asciiTheme="minorHAnsi" w:hAnsiTheme="minorHAnsi" w:cstheme="minorHAnsi"/>
                <w:szCs w:val="22"/>
                <w:lang w:val="en-US" w:bidi="th-TH"/>
              </w:rPr>
              <w:t>2,480</w:t>
            </w:r>
          </w:p>
        </w:tc>
      </w:tr>
      <w:tr w:rsidR="0063440B" w:rsidRPr="000D027B" w14:paraId="44624914" w14:textId="77777777" w:rsidTr="00E925FF">
        <w:trPr>
          <w:cantSplit/>
        </w:trPr>
        <w:tc>
          <w:tcPr>
            <w:tcW w:w="3825" w:type="dxa"/>
          </w:tcPr>
          <w:p w14:paraId="4C5656B7" w14:textId="77777777" w:rsidR="0063440B" w:rsidRPr="000D027B" w:rsidRDefault="0063440B" w:rsidP="0063440B">
            <w:pPr>
              <w:pStyle w:val="BodyText"/>
              <w:ind w:left="39"/>
              <w:rPr>
                <w:rFonts w:asciiTheme="minorHAnsi" w:eastAsia="Calibri" w:hAnsiTheme="minorHAnsi" w:cstheme="minorHAnsi"/>
                <w:spacing w:val="-2"/>
                <w:sz w:val="22"/>
                <w:szCs w:val="22"/>
              </w:rPr>
            </w:pPr>
            <w:r w:rsidRPr="000D027B">
              <w:rPr>
                <w:rFonts w:asciiTheme="minorHAnsi" w:eastAsia="Calibri" w:hAnsiTheme="minorHAnsi" w:cstheme="minorHAnsi"/>
                <w:spacing w:val="-2"/>
                <w:sz w:val="22"/>
                <w:szCs w:val="22"/>
              </w:rPr>
              <w:t>Future salary growth (1% movement)</w:t>
            </w:r>
          </w:p>
        </w:tc>
        <w:tc>
          <w:tcPr>
            <w:tcW w:w="1239" w:type="dxa"/>
          </w:tcPr>
          <w:p w14:paraId="27497C74" w14:textId="26994CB0" w:rsidR="0063440B" w:rsidRPr="006B7FAD" w:rsidRDefault="0063440B" w:rsidP="006B7FAD">
            <w:pPr>
              <w:pStyle w:val="acctfourfigures"/>
              <w:tabs>
                <w:tab w:val="clear" w:pos="765"/>
                <w:tab w:val="left" w:pos="724"/>
              </w:tabs>
              <w:spacing w:line="240" w:lineRule="atLeast"/>
              <w:ind w:right="11"/>
              <w:jc w:val="right"/>
              <w:rPr>
                <w:rFonts w:asciiTheme="minorHAnsi" w:hAnsiTheme="minorHAnsi" w:cstheme="minorHAnsi"/>
                <w:szCs w:val="22"/>
                <w:lang w:val="en-US" w:bidi="th-TH"/>
              </w:rPr>
            </w:pPr>
            <w:r w:rsidRPr="006B7FAD">
              <w:rPr>
                <w:rFonts w:asciiTheme="minorHAnsi" w:hAnsiTheme="minorHAnsi" w:cstheme="minorHAnsi"/>
                <w:szCs w:val="22"/>
                <w:lang w:val="en-US" w:bidi="th-TH"/>
              </w:rPr>
              <w:t>3,416</w:t>
            </w:r>
          </w:p>
        </w:tc>
        <w:tc>
          <w:tcPr>
            <w:tcW w:w="227" w:type="dxa"/>
            <w:vAlign w:val="center"/>
          </w:tcPr>
          <w:p w14:paraId="49383D0A" w14:textId="77777777" w:rsidR="0063440B" w:rsidRPr="000D027B" w:rsidRDefault="0063440B" w:rsidP="0063440B">
            <w:pPr>
              <w:pStyle w:val="acctfourfigures"/>
              <w:spacing w:line="240" w:lineRule="atLeast"/>
              <w:rPr>
                <w:rFonts w:asciiTheme="minorHAnsi" w:hAnsiTheme="minorHAnsi" w:cstheme="minorHAnsi"/>
                <w:szCs w:val="22"/>
              </w:rPr>
            </w:pPr>
          </w:p>
        </w:tc>
        <w:tc>
          <w:tcPr>
            <w:tcW w:w="1180" w:type="dxa"/>
          </w:tcPr>
          <w:p w14:paraId="0D8A8CBE" w14:textId="4C39044D" w:rsidR="0063440B" w:rsidRPr="006B7FAD" w:rsidRDefault="0063440B" w:rsidP="0063440B">
            <w:pPr>
              <w:pStyle w:val="acctfourfigures"/>
              <w:tabs>
                <w:tab w:val="clear" w:pos="765"/>
                <w:tab w:val="left" w:pos="724"/>
              </w:tabs>
              <w:spacing w:line="240" w:lineRule="atLeast"/>
              <w:ind w:right="11"/>
              <w:jc w:val="right"/>
              <w:rPr>
                <w:rFonts w:asciiTheme="minorHAnsi" w:hAnsiTheme="minorHAnsi" w:cstheme="minorHAnsi"/>
                <w:szCs w:val="22"/>
                <w:lang w:val="en-US" w:bidi="th-TH"/>
              </w:rPr>
            </w:pPr>
            <w:r w:rsidRPr="006B7FAD">
              <w:rPr>
                <w:rFonts w:asciiTheme="minorHAnsi" w:hAnsiTheme="minorHAnsi" w:cstheme="minorHAnsi"/>
                <w:szCs w:val="22"/>
                <w:lang w:val="en-US" w:bidi="th-TH"/>
              </w:rPr>
              <w:t>(3,033)</w:t>
            </w:r>
          </w:p>
        </w:tc>
        <w:tc>
          <w:tcPr>
            <w:tcW w:w="279" w:type="dxa"/>
            <w:vAlign w:val="center"/>
          </w:tcPr>
          <w:p w14:paraId="1745FBEA" w14:textId="77777777" w:rsidR="0063440B" w:rsidRPr="006B7FAD" w:rsidRDefault="0063440B" w:rsidP="0063440B">
            <w:pPr>
              <w:pStyle w:val="acctfourfigures"/>
              <w:spacing w:line="240" w:lineRule="atLeast"/>
              <w:rPr>
                <w:rFonts w:asciiTheme="minorHAnsi" w:hAnsiTheme="minorHAnsi" w:cstheme="minorHAnsi"/>
                <w:szCs w:val="22"/>
                <w:lang w:val="en-US" w:bidi="th-TH"/>
              </w:rPr>
            </w:pPr>
          </w:p>
        </w:tc>
        <w:tc>
          <w:tcPr>
            <w:tcW w:w="1053" w:type="dxa"/>
          </w:tcPr>
          <w:p w14:paraId="72DDFDE5" w14:textId="79ADC9B0" w:rsidR="0063440B" w:rsidRPr="006B7FAD" w:rsidRDefault="0063440B" w:rsidP="0063440B">
            <w:pPr>
              <w:pStyle w:val="acctfourfigures"/>
              <w:tabs>
                <w:tab w:val="clear" w:pos="765"/>
              </w:tabs>
              <w:spacing w:line="240" w:lineRule="atLeast"/>
              <w:ind w:left="-138" w:right="112"/>
              <w:jc w:val="right"/>
              <w:rPr>
                <w:rFonts w:asciiTheme="minorHAnsi" w:hAnsiTheme="minorHAnsi" w:cstheme="minorHAnsi"/>
                <w:szCs w:val="22"/>
                <w:lang w:val="en-US" w:bidi="th-TH"/>
              </w:rPr>
            </w:pPr>
            <w:r w:rsidRPr="006B7FAD">
              <w:rPr>
                <w:rFonts w:asciiTheme="minorHAnsi" w:hAnsiTheme="minorHAnsi" w:cstheme="minorHAnsi"/>
                <w:szCs w:val="22"/>
                <w:lang w:val="en-US" w:bidi="th-TH"/>
              </w:rPr>
              <w:t>2,277</w:t>
            </w:r>
          </w:p>
        </w:tc>
        <w:tc>
          <w:tcPr>
            <w:tcW w:w="279" w:type="dxa"/>
            <w:vAlign w:val="center"/>
          </w:tcPr>
          <w:p w14:paraId="49623BBE" w14:textId="77777777" w:rsidR="0063440B" w:rsidRPr="006B7FAD" w:rsidRDefault="0063440B" w:rsidP="0063440B">
            <w:pPr>
              <w:pStyle w:val="acctfourfigures"/>
              <w:spacing w:line="240" w:lineRule="atLeast"/>
              <w:rPr>
                <w:rFonts w:asciiTheme="minorHAnsi" w:hAnsiTheme="minorHAnsi" w:cstheme="minorHAnsi"/>
                <w:szCs w:val="22"/>
                <w:lang w:val="en-US" w:bidi="th-TH"/>
              </w:rPr>
            </w:pPr>
          </w:p>
        </w:tc>
        <w:tc>
          <w:tcPr>
            <w:tcW w:w="1161" w:type="dxa"/>
          </w:tcPr>
          <w:p w14:paraId="589AC41C" w14:textId="2E0F9083" w:rsidR="0063440B" w:rsidRPr="006B7FAD" w:rsidRDefault="0063440B" w:rsidP="0063440B">
            <w:pPr>
              <w:pStyle w:val="acctfourfigures"/>
              <w:tabs>
                <w:tab w:val="clear" w:pos="765"/>
                <w:tab w:val="left" w:pos="724"/>
              </w:tabs>
              <w:spacing w:line="240" w:lineRule="atLeast"/>
              <w:ind w:right="-14"/>
              <w:jc w:val="right"/>
              <w:rPr>
                <w:rFonts w:asciiTheme="minorHAnsi" w:hAnsiTheme="minorHAnsi" w:cstheme="minorHAnsi"/>
                <w:szCs w:val="22"/>
                <w:lang w:val="en-US" w:bidi="th-TH"/>
              </w:rPr>
            </w:pPr>
            <w:r w:rsidRPr="006B7FAD">
              <w:rPr>
                <w:rFonts w:asciiTheme="minorHAnsi" w:hAnsiTheme="minorHAnsi" w:cstheme="minorHAnsi"/>
                <w:szCs w:val="22"/>
                <w:lang w:val="en-US" w:bidi="th-TH"/>
              </w:rPr>
              <w:t>(2,025)</w:t>
            </w:r>
          </w:p>
        </w:tc>
      </w:tr>
      <w:tr w:rsidR="0063440B" w:rsidRPr="000D027B" w14:paraId="3E7EC6A0" w14:textId="77777777" w:rsidTr="00E925FF">
        <w:trPr>
          <w:cantSplit/>
        </w:trPr>
        <w:tc>
          <w:tcPr>
            <w:tcW w:w="3825" w:type="dxa"/>
          </w:tcPr>
          <w:p w14:paraId="099A551E" w14:textId="77777777" w:rsidR="0063440B" w:rsidRPr="000D027B" w:rsidRDefault="0063440B" w:rsidP="0063440B">
            <w:pPr>
              <w:pStyle w:val="BodyText"/>
              <w:ind w:left="39"/>
              <w:rPr>
                <w:rFonts w:asciiTheme="minorHAnsi" w:eastAsia="Calibri" w:hAnsiTheme="minorHAnsi" w:cstheme="minorHAnsi"/>
                <w:spacing w:val="-2"/>
                <w:sz w:val="22"/>
                <w:szCs w:val="22"/>
              </w:rPr>
            </w:pPr>
            <w:r w:rsidRPr="000D027B">
              <w:rPr>
                <w:rFonts w:asciiTheme="minorHAnsi" w:eastAsia="Calibri" w:hAnsiTheme="minorHAnsi" w:cstheme="minorHAnsi"/>
                <w:spacing w:val="-2"/>
                <w:sz w:val="22"/>
                <w:szCs w:val="22"/>
              </w:rPr>
              <w:t>Employee turnover (1% movement)</w:t>
            </w:r>
          </w:p>
        </w:tc>
        <w:tc>
          <w:tcPr>
            <w:tcW w:w="1239" w:type="dxa"/>
          </w:tcPr>
          <w:p w14:paraId="00C01301" w14:textId="621FBF4C" w:rsidR="0063440B" w:rsidRPr="006B7FAD" w:rsidRDefault="0063440B" w:rsidP="0063440B">
            <w:pPr>
              <w:pStyle w:val="acctfourfigures"/>
              <w:tabs>
                <w:tab w:val="clear" w:pos="765"/>
                <w:tab w:val="left" w:pos="724"/>
              </w:tabs>
              <w:spacing w:line="240" w:lineRule="atLeast"/>
              <w:ind w:right="11"/>
              <w:jc w:val="right"/>
              <w:rPr>
                <w:rFonts w:asciiTheme="minorHAnsi" w:hAnsiTheme="minorHAnsi" w:cstheme="minorHAnsi"/>
                <w:szCs w:val="22"/>
                <w:lang w:val="en-US" w:bidi="th-TH"/>
              </w:rPr>
            </w:pPr>
            <w:r w:rsidRPr="006B7FAD">
              <w:rPr>
                <w:rFonts w:asciiTheme="minorHAnsi" w:hAnsiTheme="minorHAnsi" w:cstheme="minorHAnsi"/>
                <w:szCs w:val="22"/>
                <w:lang w:val="en-US" w:bidi="th-TH"/>
              </w:rPr>
              <w:t>(2,462)</w:t>
            </w:r>
          </w:p>
        </w:tc>
        <w:tc>
          <w:tcPr>
            <w:tcW w:w="227" w:type="dxa"/>
            <w:vAlign w:val="center"/>
          </w:tcPr>
          <w:p w14:paraId="63A5BC31" w14:textId="77777777" w:rsidR="0063440B" w:rsidRPr="000D027B" w:rsidRDefault="0063440B" w:rsidP="0063440B">
            <w:pPr>
              <w:pStyle w:val="acctfourfigures"/>
              <w:spacing w:line="240" w:lineRule="atLeast"/>
              <w:rPr>
                <w:rFonts w:asciiTheme="minorHAnsi" w:hAnsiTheme="minorHAnsi" w:cstheme="minorHAnsi"/>
                <w:szCs w:val="22"/>
              </w:rPr>
            </w:pPr>
          </w:p>
        </w:tc>
        <w:tc>
          <w:tcPr>
            <w:tcW w:w="1180" w:type="dxa"/>
          </w:tcPr>
          <w:p w14:paraId="683191CB" w14:textId="4266E2AD" w:rsidR="0063440B" w:rsidRPr="006B7FAD" w:rsidRDefault="0063440B" w:rsidP="006B7FAD">
            <w:pPr>
              <w:pStyle w:val="acctfourfigures"/>
              <w:tabs>
                <w:tab w:val="clear" w:pos="765"/>
                <w:tab w:val="left" w:pos="724"/>
              </w:tabs>
              <w:spacing w:line="240" w:lineRule="atLeast"/>
              <w:ind w:right="11"/>
              <w:jc w:val="right"/>
              <w:rPr>
                <w:rFonts w:asciiTheme="minorHAnsi" w:hAnsiTheme="minorHAnsi" w:cstheme="minorHAnsi"/>
                <w:szCs w:val="22"/>
                <w:lang w:val="en-US" w:bidi="th-TH"/>
              </w:rPr>
            </w:pPr>
            <w:r w:rsidRPr="006B7FAD">
              <w:rPr>
                <w:rFonts w:asciiTheme="minorHAnsi" w:hAnsiTheme="minorHAnsi" w:cstheme="minorHAnsi"/>
                <w:szCs w:val="22"/>
                <w:lang w:val="en-US" w:bidi="th-TH"/>
              </w:rPr>
              <w:t>2,880</w:t>
            </w:r>
          </w:p>
        </w:tc>
        <w:tc>
          <w:tcPr>
            <w:tcW w:w="279" w:type="dxa"/>
            <w:vAlign w:val="center"/>
          </w:tcPr>
          <w:p w14:paraId="50B316ED" w14:textId="77777777" w:rsidR="0063440B" w:rsidRPr="006B7FAD" w:rsidRDefault="0063440B" w:rsidP="006B7FAD">
            <w:pPr>
              <w:pStyle w:val="acctfourfigures"/>
              <w:spacing w:line="240" w:lineRule="atLeast"/>
              <w:ind w:right="11"/>
              <w:rPr>
                <w:rFonts w:asciiTheme="minorHAnsi" w:hAnsiTheme="minorHAnsi" w:cstheme="minorHAnsi"/>
                <w:szCs w:val="22"/>
                <w:lang w:val="en-US" w:bidi="th-TH"/>
              </w:rPr>
            </w:pPr>
          </w:p>
        </w:tc>
        <w:tc>
          <w:tcPr>
            <w:tcW w:w="1053" w:type="dxa"/>
          </w:tcPr>
          <w:p w14:paraId="01835772" w14:textId="1B1F4C7E" w:rsidR="0063440B" w:rsidRPr="006B7FAD" w:rsidRDefault="0063440B" w:rsidP="006B7FAD">
            <w:pPr>
              <w:pStyle w:val="acctfourfigures"/>
              <w:tabs>
                <w:tab w:val="clear" w:pos="765"/>
                <w:tab w:val="left" w:pos="672"/>
              </w:tabs>
              <w:spacing w:line="240" w:lineRule="atLeast"/>
              <w:ind w:left="-138" w:right="11"/>
              <w:jc w:val="right"/>
              <w:rPr>
                <w:rFonts w:asciiTheme="minorHAnsi" w:hAnsiTheme="minorHAnsi" w:cstheme="minorHAnsi"/>
                <w:szCs w:val="22"/>
                <w:lang w:val="en-US" w:bidi="th-TH"/>
              </w:rPr>
            </w:pPr>
            <w:r w:rsidRPr="006B7FAD">
              <w:rPr>
                <w:rFonts w:asciiTheme="minorHAnsi" w:hAnsiTheme="minorHAnsi" w:cstheme="minorHAnsi"/>
                <w:szCs w:val="22"/>
                <w:lang w:val="en-US" w:bidi="th-TH"/>
              </w:rPr>
              <w:t>(1,645)</w:t>
            </w:r>
          </w:p>
        </w:tc>
        <w:tc>
          <w:tcPr>
            <w:tcW w:w="279" w:type="dxa"/>
            <w:vAlign w:val="center"/>
          </w:tcPr>
          <w:p w14:paraId="26BE5F9F" w14:textId="77777777" w:rsidR="0063440B" w:rsidRPr="006B7FAD" w:rsidRDefault="0063440B" w:rsidP="006B7FAD">
            <w:pPr>
              <w:pStyle w:val="acctfourfigures"/>
              <w:spacing w:line="240" w:lineRule="atLeast"/>
              <w:ind w:right="11"/>
              <w:rPr>
                <w:rFonts w:asciiTheme="minorHAnsi" w:hAnsiTheme="minorHAnsi" w:cstheme="minorHAnsi"/>
                <w:szCs w:val="22"/>
                <w:lang w:val="en-US" w:bidi="th-TH"/>
              </w:rPr>
            </w:pPr>
          </w:p>
        </w:tc>
        <w:tc>
          <w:tcPr>
            <w:tcW w:w="1161" w:type="dxa"/>
          </w:tcPr>
          <w:p w14:paraId="70671ADF" w14:textId="2627CEE1" w:rsidR="0063440B" w:rsidRPr="006B7FAD" w:rsidRDefault="0063440B" w:rsidP="006B7FAD">
            <w:pPr>
              <w:pStyle w:val="acctfourfigures"/>
              <w:tabs>
                <w:tab w:val="clear" w:pos="765"/>
                <w:tab w:val="left" w:pos="724"/>
              </w:tabs>
              <w:spacing w:line="240" w:lineRule="atLeast"/>
              <w:ind w:right="11"/>
              <w:jc w:val="right"/>
              <w:rPr>
                <w:rFonts w:asciiTheme="minorHAnsi" w:hAnsiTheme="minorHAnsi" w:cstheme="minorHAnsi"/>
                <w:szCs w:val="22"/>
                <w:lang w:val="en-US" w:bidi="th-TH"/>
              </w:rPr>
            </w:pPr>
            <w:r w:rsidRPr="006B7FAD">
              <w:rPr>
                <w:rFonts w:asciiTheme="minorHAnsi" w:hAnsiTheme="minorHAnsi" w:cstheme="minorHAnsi"/>
                <w:szCs w:val="22"/>
                <w:lang w:val="en-US" w:bidi="th-TH"/>
              </w:rPr>
              <w:t>1,914</w:t>
            </w:r>
          </w:p>
        </w:tc>
      </w:tr>
      <w:tr w:rsidR="00234E67" w:rsidRPr="000D027B" w14:paraId="1C63F5E1" w14:textId="77777777" w:rsidTr="00E925FF">
        <w:trPr>
          <w:cantSplit/>
          <w:trHeight w:val="137"/>
        </w:trPr>
        <w:tc>
          <w:tcPr>
            <w:tcW w:w="3825" w:type="dxa"/>
          </w:tcPr>
          <w:p w14:paraId="2096AFAF" w14:textId="77777777" w:rsidR="00234E67" w:rsidRPr="000D027B" w:rsidRDefault="00234E67" w:rsidP="00E925FF">
            <w:pPr>
              <w:pStyle w:val="BodyText"/>
              <w:ind w:left="39"/>
              <w:rPr>
                <w:rFonts w:asciiTheme="minorHAnsi" w:eastAsia="Calibri" w:hAnsiTheme="minorHAnsi" w:cstheme="minorHAnsi"/>
                <w:spacing w:val="-2"/>
                <w:sz w:val="22"/>
                <w:szCs w:val="22"/>
              </w:rPr>
            </w:pPr>
          </w:p>
        </w:tc>
        <w:tc>
          <w:tcPr>
            <w:tcW w:w="1239" w:type="dxa"/>
          </w:tcPr>
          <w:p w14:paraId="4FDE91F5" w14:textId="77777777" w:rsidR="00234E67" w:rsidRPr="000D027B" w:rsidRDefault="00234E67" w:rsidP="00E925FF">
            <w:pPr>
              <w:pStyle w:val="acctfourfigures"/>
              <w:tabs>
                <w:tab w:val="clear" w:pos="765"/>
                <w:tab w:val="decimal" w:pos="731"/>
              </w:tabs>
              <w:spacing w:line="240" w:lineRule="atLeast"/>
              <w:ind w:right="11"/>
              <w:rPr>
                <w:rFonts w:asciiTheme="minorHAnsi" w:hAnsiTheme="minorHAnsi" w:cstheme="minorHAnsi"/>
                <w:szCs w:val="22"/>
              </w:rPr>
            </w:pPr>
          </w:p>
        </w:tc>
        <w:tc>
          <w:tcPr>
            <w:tcW w:w="227" w:type="dxa"/>
          </w:tcPr>
          <w:p w14:paraId="2892457D" w14:textId="77777777" w:rsidR="00234E67" w:rsidRPr="000D027B" w:rsidRDefault="00234E67" w:rsidP="00E925FF">
            <w:pPr>
              <w:pStyle w:val="acctfourfigures"/>
              <w:spacing w:line="240" w:lineRule="atLeast"/>
              <w:rPr>
                <w:rFonts w:asciiTheme="minorHAnsi" w:hAnsiTheme="minorHAnsi" w:cstheme="minorHAnsi"/>
                <w:szCs w:val="22"/>
              </w:rPr>
            </w:pPr>
          </w:p>
        </w:tc>
        <w:tc>
          <w:tcPr>
            <w:tcW w:w="1180" w:type="dxa"/>
          </w:tcPr>
          <w:p w14:paraId="0E808BF4" w14:textId="77777777" w:rsidR="00234E67" w:rsidRPr="000D027B" w:rsidRDefault="00234E67" w:rsidP="00E925FF">
            <w:pPr>
              <w:pStyle w:val="acctfourfigures"/>
              <w:tabs>
                <w:tab w:val="clear" w:pos="765"/>
                <w:tab w:val="decimal" w:pos="731"/>
              </w:tabs>
              <w:spacing w:line="240" w:lineRule="atLeast"/>
              <w:ind w:right="11"/>
              <w:rPr>
                <w:rFonts w:asciiTheme="minorHAnsi" w:hAnsiTheme="minorHAnsi" w:cstheme="minorHAnsi"/>
                <w:szCs w:val="22"/>
              </w:rPr>
            </w:pPr>
          </w:p>
        </w:tc>
        <w:tc>
          <w:tcPr>
            <w:tcW w:w="279" w:type="dxa"/>
          </w:tcPr>
          <w:p w14:paraId="7485C450" w14:textId="77777777" w:rsidR="00234E67" w:rsidRPr="000D027B" w:rsidRDefault="00234E67" w:rsidP="00E925FF">
            <w:pPr>
              <w:pStyle w:val="acctfourfigures"/>
              <w:spacing w:line="240" w:lineRule="atLeast"/>
              <w:rPr>
                <w:rFonts w:asciiTheme="minorHAnsi" w:hAnsiTheme="minorHAnsi" w:cstheme="minorHAnsi"/>
                <w:szCs w:val="22"/>
              </w:rPr>
            </w:pPr>
          </w:p>
        </w:tc>
        <w:tc>
          <w:tcPr>
            <w:tcW w:w="1053" w:type="dxa"/>
          </w:tcPr>
          <w:p w14:paraId="4AC92580" w14:textId="77777777" w:rsidR="00234E67" w:rsidRPr="000D027B" w:rsidRDefault="00234E67" w:rsidP="00E925FF">
            <w:pPr>
              <w:pStyle w:val="acctfourfigures"/>
              <w:tabs>
                <w:tab w:val="clear" w:pos="765"/>
                <w:tab w:val="decimal" w:pos="731"/>
              </w:tabs>
              <w:spacing w:line="240" w:lineRule="atLeast"/>
              <w:ind w:right="11"/>
              <w:rPr>
                <w:rFonts w:asciiTheme="minorHAnsi" w:hAnsiTheme="minorHAnsi" w:cstheme="minorHAnsi"/>
                <w:szCs w:val="22"/>
              </w:rPr>
            </w:pPr>
          </w:p>
        </w:tc>
        <w:tc>
          <w:tcPr>
            <w:tcW w:w="279" w:type="dxa"/>
          </w:tcPr>
          <w:p w14:paraId="21B083D5" w14:textId="77777777" w:rsidR="00234E67" w:rsidRPr="000D027B" w:rsidRDefault="00234E67" w:rsidP="00E925FF">
            <w:pPr>
              <w:pStyle w:val="acctfourfigures"/>
              <w:spacing w:line="240" w:lineRule="atLeast"/>
              <w:rPr>
                <w:rFonts w:asciiTheme="minorHAnsi" w:hAnsiTheme="minorHAnsi" w:cstheme="minorHAnsi"/>
                <w:szCs w:val="22"/>
              </w:rPr>
            </w:pPr>
          </w:p>
        </w:tc>
        <w:tc>
          <w:tcPr>
            <w:tcW w:w="1161" w:type="dxa"/>
          </w:tcPr>
          <w:p w14:paraId="0BBE3E2D" w14:textId="77777777" w:rsidR="00234E67" w:rsidRPr="000D027B" w:rsidRDefault="00234E67" w:rsidP="00E925FF">
            <w:pPr>
              <w:pStyle w:val="acctfourfigures"/>
              <w:tabs>
                <w:tab w:val="clear" w:pos="765"/>
                <w:tab w:val="decimal" w:pos="731"/>
              </w:tabs>
              <w:spacing w:line="240" w:lineRule="atLeast"/>
              <w:ind w:right="11"/>
              <w:rPr>
                <w:rFonts w:asciiTheme="minorHAnsi" w:hAnsiTheme="minorHAnsi" w:cstheme="minorHAnsi"/>
                <w:szCs w:val="22"/>
              </w:rPr>
            </w:pPr>
          </w:p>
        </w:tc>
      </w:tr>
      <w:tr w:rsidR="00234E67" w:rsidRPr="000D027B" w14:paraId="4111DA58" w14:textId="77777777" w:rsidTr="00E925FF">
        <w:trPr>
          <w:cantSplit/>
          <w:tblHeader/>
        </w:trPr>
        <w:tc>
          <w:tcPr>
            <w:tcW w:w="3825" w:type="dxa"/>
          </w:tcPr>
          <w:p w14:paraId="41DC6EB0" w14:textId="253001E2" w:rsidR="00234E67" w:rsidRPr="000D027B" w:rsidRDefault="00234E67" w:rsidP="00E925FF">
            <w:pPr>
              <w:pStyle w:val="acctfourfigures"/>
              <w:tabs>
                <w:tab w:val="clear" w:pos="765"/>
              </w:tabs>
              <w:spacing w:line="240" w:lineRule="atLeast"/>
              <w:rPr>
                <w:rFonts w:asciiTheme="minorHAnsi" w:hAnsiTheme="minorHAnsi" w:cstheme="minorHAnsi"/>
                <w:szCs w:val="22"/>
              </w:rPr>
            </w:pPr>
            <w:r w:rsidRPr="000D027B">
              <w:rPr>
                <w:rFonts w:asciiTheme="minorHAnsi" w:eastAsia="Calibri" w:hAnsiTheme="minorHAnsi" w:cstheme="minorHAnsi"/>
                <w:b/>
                <w:bCs/>
                <w:spacing w:val="-2"/>
                <w:szCs w:val="22"/>
              </w:rPr>
              <w:t xml:space="preserve">At 31 </w:t>
            </w:r>
            <w:r w:rsidR="00E6331A">
              <w:rPr>
                <w:rFonts w:asciiTheme="minorHAnsi" w:eastAsia="Calibri" w:hAnsiTheme="minorHAnsi" w:cstheme="minorHAnsi"/>
                <w:b/>
                <w:bCs/>
                <w:spacing w:val="-2"/>
                <w:szCs w:val="22"/>
              </w:rPr>
              <w:t>October 2021</w:t>
            </w:r>
          </w:p>
        </w:tc>
        <w:tc>
          <w:tcPr>
            <w:tcW w:w="1239" w:type="dxa"/>
            <w:shd w:val="clear" w:color="auto" w:fill="auto"/>
          </w:tcPr>
          <w:p w14:paraId="408F2763" w14:textId="77777777" w:rsidR="00234E67" w:rsidRPr="000D027B" w:rsidRDefault="00234E67" w:rsidP="00E925FF">
            <w:pPr>
              <w:pStyle w:val="acctmergecolhdg"/>
              <w:spacing w:line="240" w:lineRule="atLeast"/>
              <w:rPr>
                <w:rFonts w:asciiTheme="minorHAnsi" w:hAnsiTheme="minorHAnsi" w:cstheme="minorHAnsi"/>
                <w:b w:val="0"/>
                <w:bCs/>
                <w:szCs w:val="22"/>
              </w:rPr>
            </w:pPr>
            <w:r w:rsidRPr="000D027B">
              <w:rPr>
                <w:rFonts w:asciiTheme="minorHAnsi" w:hAnsiTheme="minorHAnsi" w:cstheme="minorHAnsi"/>
                <w:b w:val="0"/>
                <w:bCs/>
                <w:szCs w:val="22"/>
              </w:rPr>
              <w:t>Increase</w:t>
            </w:r>
          </w:p>
        </w:tc>
        <w:tc>
          <w:tcPr>
            <w:tcW w:w="227" w:type="dxa"/>
            <w:shd w:val="clear" w:color="auto" w:fill="auto"/>
          </w:tcPr>
          <w:p w14:paraId="4EE6C573" w14:textId="77777777" w:rsidR="00234E67" w:rsidRPr="000D027B" w:rsidRDefault="00234E67" w:rsidP="00E925FF">
            <w:pPr>
              <w:pStyle w:val="acctmergecolhdg"/>
              <w:spacing w:line="240" w:lineRule="atLeast"/>
              <w:rPr>
                <w:rFonts w:asciiTheme="minorHAnsi" w:hAnsiTheme="minorHAnsi" w:cstheme="minorHAnsi"/>
                <w:b w:val="0"/>
                <w:bCs/>
                <w:szCs w:val="22"/>
              </w:rPr>
            </w:pPr>
          </w:p>
        </w:tc>
        <w:tc>
          <w:tcPr>
            <w:tcW w:w="1180" w:type="dxa"/>
            <w:shd w:val="clear" w:color="auto" w:fill="auto"/>
          </w:tcPr>
          <w:p w14:paraId="0631A75F" w14:textId="77777777" w:rsidR="00234E67" w:rsidRPr="000D027B" w:rsidRDefault="00234E67" w:rsidP="00E925FF">
            <w:pPr>
              <w:pStyle w:val="acctmergecolhdg"/>
              <w:spacing w:line="240" w:lineRule="atLeast"/>
              <w:rPr>
                <w:rFonts w:asciiTheme="minorHAnsi" w:hAnsiTheme="minorHAnsi" w:cstheme="minorHAnsi"/>
                <w:b w:val="0"/>
                <w:bCs/>
                <w:szCs w:val="22"/>
              </w:rPr>
            </w:pPr>
            <w:r w:rsidRPr="000D027B">
              <w:rPr>
                <w:rFonts w:asciiTheme="minorHAnsi" w:hAnsiTheme="minorHAnsi" w:cstheme="minorHAnsi"/>
                <w:b w:val="0"/>
                <w:bCs/>
                <w:szCs w:val="22"/>
              </w:rPr>
              <w:t>Decrease</w:t>
            </w:r>
          </w:p>
        </w:tc>
        <w:tc>
          <w:tcPr>
            <w:tcW w:w="279" w:type="dxa"/>
            <w:shd w:val="clear" w:color="auto" w:fill="auto"/>
          </w:tcPr>
          <w:p w14:paraId="39EE8BC7" w14:textId="77777777" w:rsidR="00234E67" w:rsidRPr="000D027B" w:rsidRDefault="00234E67" w:rsidP="00E925FF">
            <w:pPr>
              <w:pStyle w:val="acctmergecolhdg"/>
              <w:spacing w:line="240" w:lineRule="atLeast"/>
              <w:rPr>
                <w:rFonts w:asciiTheme="minorHAnsi" w:hAnsiTheme="minorHAnsi" w:cstheme="minorHAnsi"/>
                <w:b w:val="0"/>
                <w:bCs/>
                <w:szCs w:val="22"/>
              </w:rPr>
            </w:pPr>
          </w:p>
        </w:tc>
        <w:tc>
          <w:tcPr>
            <w:tcW w:w="1053" w:type="dxa"/>
            <w:shd w:val="clear" w:color="auto" w:fill="auto"/>
          </w:tcPr>
          <w:p w14:paraId="0F7527D7" w14:textId="77777777" w:rsidR="00234E67" w:rsidRPr="000D027B" w:rsidRDefault="00234E67" w:rsidP="00E925FF">
            <w:pPr>
              <w:pStyle w:val="acctmergecolhdg"/>
              <w:spacing w:line="240" w:lineRule="atLeast"/>
              <w:rPr>
                <w:rFonts w:asciiTheme="minorHAnsi" w:hAnsiTheme="minorHAnsi" w:cstheme="minorHAnsi"/>
                <w:b w:val="0"/>
                <w:bCs/>
                <w:szCs w:val="22"/>
              </w:rPr>
            </w:pPr>
            <w:r w:rsidRPr="000D027B">
              <w:rPr>
                <w:rFonts w:asciiTheme="minorHAnsi" w:hAnsiTheme="minorHAnsi" w:cstheme="minorHAnsi"/>
                <w:b w:val="0"/>
                <w:bCs/>
                <w:szCs w:val="22"/>
              </w:rPr>
              <w:t>Increase</w:t>
            </w:r>
          </w:p>
        </w:tc>
        <w:tc>
          <w:tcPr>
            <w:tcW w:w="279" w:type="dxa"/>
            <w:shd w:val="clear" w:color="auto" w:fill="auto"/>
          </w:tcPr>
          <w:p w14:paraId="1C860EB7" w14:textId="77777777" w:rsidR="00234E67" w:rsidRPr="000D027B" w:rsidRDefault="00234E67" w:rsidP="00E925FF">
            <w:pPr>
              <w:pStyle w:val="acctmergecolhdg"/>
              <w:spacing w:line="240" w:lineRule="atLeast"/>
              <w:rPr>
                <w:rFonts w:asciiTheme="minorHAnsi" w:hAnsiTheme="minorHAnsi" w:cstheme="minorHAnsi"/>
                <w:b w:val="0"/>
                <w:bCs/>
                <w:szCs w:val="22"/>
              </w:rPr>
            </w:pPr>
          </w:p>
        </w:tc>
        <w:tc>
          <w:tcPr>
            <w:tcW w:w="1161" w:type="dxa"/>
            <w:shd w:val="clear" w:color="auto" w:fill="auto"/>
          </w:tcPr>
          <w:p w14:paraId="5DEF5161" w14:textId="77777777" w:rsidR="00234E67" w:rsidRPr="000D027B" w:rsidRDefault="00234E67" w:rsidP="00E925FF">
            <w:pPr>
              <w:pStyle w:val="acctmergecolhdg"/>
              <w:spacing w:line="240" w:lineRule="atLeast"/>
              <w:rPr>
                <w:rFonts w:asciiTheme="minorHAnsi" w:hAnsiTheme="minorHAnsi" w:cstheme="minorHAnsi"/>
                <w:b w:val="0"/>
                <w:bCs/>
                <w:szCs w:val="22"/>
              </w:rPr>
            </w:pPr>
            <w:r w:rsidRPr="000D027B">
              <w:rPr>
                <w:rFonts w:asciiTheme="minorHAnsi" w:hAnsiTheme="minorHAnsi" w:cstheme="minorHAnsi"/>
                <w:b w:val="0"/>
                <w:bCs/>
                <w:szCs w:val="22"/>
              </w:rPr>
              <w:t>Decrease</w:t>
            </w:r>
          </w:p>
        </w:tc>
      </w:tr>
      <w:tr w:rsidR="002B12C1" w:rsidRPr="000D027B" w14:paraId="08660F5C" w14:textId="77777777" w:rsidTr="00E925FF">
        <w:trPr>
          <w:cantSplit/>
        </w:trPr>
        <w:tc>
          <w:tcPr>
            <w:tcW w:w="3825" w:type="dxa"/>
          </w:tcPr>
          <w:p w14:paraId="64F22F38" w14:textId="77777777" w:rsidR="002B12C1" w:rsidRPr="000D027B" w:rsidRDefault="002B12C1" w:rsidP="002B12C1">
            <w:pPr>
              <w:pStyle w:val="BodyText"/>
              <w:ind w:left="39"/>
              <w:rPr>
                <w:rFonts w:asciiTheme="minorHAnsi" w:eastAsia="Calibri" w:hAnsiTheme="minorHAnsi" w:cstheme="minorHAnsi"/>
                <w:spacing w:val="-2"/>
                <w:sz w:val="22"/>
                <w:szCs w:val="22"/>
              </w:rPr>
            </w:pPr>
            <w:r w:rsidRPr="000D027B">
              <w:rPr>
                <w:rFonts w:asciiTheme="minorHAnsi" w:eastAsia="Calibri" w:hAnsiTheme="minorHAnsi" w:cstheme="minorHAnsi"/>
                <w:spacing w:val="-2"/>
                <w:sz w:val="22"/>
                <w:szCs w:val="22"/>
              </w:rPr>
              <w:t>Discount rate (1% movement)</w:t>
            </w:r>
          </w:p>
        </w:tc>
        <w:tc>
          <w:tcPr>
            <w:tcW w:w="1239" w:type="dxa"/>
          </w:tcPr>
          <w:p w14:paraId="3A0A5B99" w14:textId="6F81BB28" w:rsidR="002B12C1" w:rsidRPr="002B12C1" w:rsidRDefault="002B12C1" w:rsidP="002B12C1">
            <w:pPr>
              <w:pStyle w:val="acctfourfigures"/>
              <w:tabs>
                <w:tab w:val="clear" w:pos="765"/>
                <w:tab w:val="left" w:pos="724"/>
              </w:tabs>
              <w:spacing w:line="240" w:lineRule="atLeast"/>
              <w:ind w:right="11"/>
              <w:jc w:val="right"/>
              <w:rPr>
                <w:rFonts w:asciiTheme="minorHAnsi" w:hAnsiTheme="minorHAnsi" w:cstheme="minorHAnsi"/>
                <w:szCs w:val="22"/>
                <w:lang w:val="en-US" w:bidi="th-TH"/>
              </w:rPr>
            </w:pPr>
            <w:r w:rsidRPr="002B12C1">
              <w:rPr>
                <w:rFonts w:asciiTheme="minorHAnsi" w:hAnsiTheme="minorHAnsi" w:cstheme="minorHAnsi"/>
                <w:szCs w:val="22"/>
                <w:lang w:val="en-US" w:bidi="th-TH"/>
              </w:rPr>
              <w:t>(3,261)</w:t>
            </w:r>
          </w:p>
        </w:tc>
        <w:tc>
          <w:tcPr>
            <w:tcW w:w="227" w:type="dxa"/>
          </w:tcPr>
          <w:p w14:paraId="3A68D7C5" w14:textId="77777777" w:rsidR="002B12C1" w:rsidRPr="002B12C1" w:rsidRDefault="002B12C1" w:rsidP="002B12C1">
            <w:pPr>
              <w:pStyle w:val="acctfourfigures"/>
              <w:spacing w:line="240" w:lineRule="atLeast"/>
              <w:jc w:val="right"/>
              <w:rPr>
                <w:rFonts w:asciiTheme="minorHAnsi" w:hAnsiTheme="minorHAnsi" w:cstheme="minorHAnsi"/>
                <w:szCs w:val="22"/>
                <w:lang w:val="en-US" w:bidi="th-TH"/>
              </w:rPr>
            </w:pPr>
          </w:p>
        </w:tc>
        <w:tc>
          <w:tcPr>
            <w:tcW w:w="1180" w:type="dxa"/>
          </w:tcPr>
          <w:p w14:paraId="632A7C94" w14:textId="18FC3616" w:rsidR="002B12C1" w:rsidRPr="002B12C1" w:rsidRDefault="002B12C1" w:rsidP="002B12C1">
            <w:pPr>
              <w:pStyle w:val="acctfourfigures"/>
              <w:tabs>
                <w:tab w:val="clear" w:pos="765"/>
                <w:tab w:val="left" w:pos="724"/>
              </w:tabs>
              <w:spacing w:line="240" w:lineRule="atLeast"/>
              <w:ind w:right="78"/>
              <w:jc w:val="right"/>
              <w:rPr>
                <w:rFonts w:asciiTheme="minorHAnsi" w:hAnsiTheme="minorHAnsi" w:cstheme="minorHAnsi"/>
                <w:szCs w:val="22"/>
                <w:lang w:val="en-US" w:bidi="th-TH"/>
              </w:rPr>
            </w:pPr>
            <w:r w:rsidRPr="002B12C1">
              <w:rPr>
                <w:rFonts w:asciiTheme="minorHAnsi" w:hAnsiTheme="minorHAnsi" w:cstheme="minorHAnsi"/>
                <w:szCs w:val="22"/>
                <w:lang w:val="en-US" w:bidi="th-TH"/>
              </w:rPr>
              <w:t>3,758</w:t>
            </w:r>
          </w:p>
        </w:tc>
        <w:tc>
          <w:tcPr>
            <w:tcW w:w="279" w:type="dxa"/>
          </w:tcPr>
          <w:p w14:paraId="6FFA15B3" w14:textId="77777777" w:rsidR="002B12C1" w:rsidRPr="002B12C1" w:rsidRDefault="002B12C1" w:rsidP="002B12C1">
            <w:pPr>
              <w:pStyle w:val="acctfourfigures"/>
              <w:spacing w:line="240" w:lineRule="atLeast"/>
              <w:jc w:val="right"/>
              <w:rPr>
                <w:rFonts w:asciiTheme="minorHAnsi" w:hAnsiTheme="minorHAnsi" w:cstheme="minorHAnsi"/>
                <w:szCs w:val="22"/>
                <w:lang w:val="en-US" w:bidi="th-TH"/>
              </w:rPr>
            </w:pPr>
          </w:p>
        </w:tc>
        <w:tc>
          <w:tcPr>
            <w:tcW w:w="1053" w:type="dxa"/>
          </w:tcPr>
          <w:p w14:paraId="681F6F5B" w14:textId="6B64F97F" w:rsidR="002B12C1" w:rsidRPr="002B12C1" w:rsidRDefault="002B12C1" w:rsidP="002B12C1">
            <w:pPr>
              <w:pStyle w:val="acctfourfigures"/>
              <w:tabs>
                <w:tab w:val="clear" w:pos="765"/>
                <w:tab w:val="left" w:pos="724"/>
              </w:tabs>
              <w:spacing w:line="240" w:lineRule="atLeast"/>
              <w:ind w:right="48"/>
              <w:jc w:val="right"/>
              <w:rPr>
                <w:rFonts w:asciiTheme="minorHAnsi" w:hAnsiTheme="minorHAnsi" w:cstheme="minorHAnsi"/>
                <w:szCs w:val="22"/>
                <w:lang w:val="en-US" w:bidi="th-TH"/>
              </w:rPr>
            </w:pPr>
            <w:r w:rsidRPr="002B12C1">
              <w:rPr>
                <w:rFonts w:asciiTheme="minorHAnsi" w:hAnsiTheme="minorHAnsi" w:cstheme="minorHAnsi"/>
                <w:szCs w:val="22"/>
                <w:lang w:val="en-US" w:bidi="th-TH"/>
              </w:rPr>
              <w:t>(2,160)</w:t>
            </w:r>
          </w:p>
        </w:tc>
        <w:tc>
          <w:tcPr>
            <w:tcW w:w="279" w:type="dxa"/>
          </w:tcPr>
          <w:p w14:paraId="18FFF5AA" w14:textId="77777777" w:rsidR="002B12C1" w:rsidRPr="002B12C1" w:rsidRDefault="002B12C1" w:rsidP="002B12C1">
            <w:pPr>
              <w:pStyle w:val="acctfourfigures"/>
              <w:spacing w:line="240" w:lineRule="atLeast"/>
              <w:jc w:val="right"/>
              <w:rPr>
                <w:rFonts w:asciiTheme="minorHAnsi" w:hAnsiTheme="minorHAnsi" w:cstheme="minorHAnsi"/>
                <w:szCs w:val="22"/>
                <w:lang w:val="en-US" w:bidi="th-TH"/>
              </w:rPr>
            </w:pPr>
          </w:p>
        </w:tc>
        <w:tc>
          <w:tcPr>
            <w:tcW w:w="1161" w:type="dxa"/>
          </w:tcPr>
          <w:p w14:paraId="2E803B0C" w14:textId="5A2939E0" w:rsidR="002B12C1" w:rsidRPr="002B12C1" w:rsidRDefault="002B12C1" w:rsidP="002B12C1">
            <w:pPr>
              <w:pStyle w:val="acctfourfigures"/>
              <w:tabs>
                <w:tab w:val="clear" w:pos="765"/>
                <w:tab w:val="left" w:pos="724"/>
              </w:tabs>
              <w:spacing w:line="240" w:lineRule="atLeast"/>
              <w:ind w:right="48"/>
              <w:jc w:val="right"/>
              <w:rPr>
                <w:rFonts w:asciiTheme="minorHAnsi" w:hAnsiTheme="minorHAnsi" w:cstheme="minorHAnsi"/>
                <w:szCs w:val="22"/>
                <w:lang w:val="en-US" w:bidi="th-TH"/>
              </w:rPr>
            </w:pPr>
            <w:r w:rsidRPr="002B12C1">
              <w:rPr>
                <w:rFonts w:asciiTheme="minorHAnsi" w:hAnsiTheme="minorHAnsi" w:cstheme="minorHAnsi"/>
                <w:szCs w:val="22"/>
                <w:lang w:val="en-US" w:bidi="th-TH"/>
              </w:rPr>
              <w:t>2,480</w:t>
            </w:r>
          </w:p>
        </w:tc>
      </w:tr>
      <w:tr w:rsidR="002B12C1" w:rsidRPr="000D027B" w14:paraId="14E7EFC8" w14:textId="77777777" w:rsidTr="00E925FF">
        <w:trPr>
          <w:cantSplit/>
        </w:trPr>
        <w:tc>
          <w:tcPr>
            <w:tcW w:w="3825" w:type="dxa"/>
          </w:tcPr>
          <w:p w14:paraId="4E67E149" w14:textId="77777777" w:rsidR="002B12C1" w:rsidRPr="000D027B" w:rsidRDefault="002B12C1" w:rsidP="002B12C1">
            <w:pPr>
              <w:pStyle w:val="BodyText"/>
              <w:ind w:left="39"/>
              <w:rPr>
                <w:rFonts w:asciiTheme="minorHAnsi" w:eastAsia="Calibri" w:hAnsiTheme="minorHAnsi" w:cstheme="minorHAnsi"/>
                <w:spacing w:val="-2"/>
                <w:sz w:val="22"/>
                <w:szCs w:val="22"/>
              </w:rPr>
            </w:pPr>
            <w:r w:rsidRPr="000D027B">
              <w:rPr>
                <w:rFonts w:asciiTheme="minorHAnsi" w:eastAsia="Calibri" w:hAnsiTheme="minorHAnsi" w:cstheme="minorHAnsi"/>
                <w:spacing w:val="-2"/>
                <w:sz w:val="22"/>
                <w:szCs w:val="22"/>
              </w:rPr>
              <w:t>Future salary growth (1% movement)</w:t>
            </w:r>
          </w:p>
        </w:tc>
        <w:tc>
          <w:tcPr>
            <w:tcW w:w="1239" w:type="dxa"/>
          </w:tcPr>
          <w:p w14:paraId="023A9573" w14:textId="1EDC5471" w:rsidR="002B12C1" w:rsidRPr="002B12C1" w:rsidRDefault="002B12C1" w:rsidP="002B12C1">
            <w:pPr>
              <w:pStyle w:val="acctfourfigures"/>
              <w:tabs>
                <w:tab w:val="clear" w:pos="765"/>
                <w:tab w:val="left" w:pos="724"/>
              </w:tabs>
              <w:spacing w:line="240" w:lineRule="atLeast"/>
              <w:ind w:right="11"/>
              <w:jc w:val="right"/>
              <w:rPr>
                <w:rFonts w:asciiTheme="minorHAnsi" w:hAnsiTheme="minorHAnsi" w:cstheme="minorHAnsi"/>
                <w:szCs w:val="22"/>
                <w:lang w:val="en-US" w:bidi="th-TH"/>
              </w:rPr>
            </w:pPr>
            <w:r w:rsidRPr="002B12C1">
              <w:rPr>
                <w:rFonts w:asciiTheme="minorHAnsi" w:hAnsiTheme="minorHAnsi" w:cstheme="minorHAnsi"/>
                <w:szCs w:val="22"/>
                <w:lang w:val="en-US" w:bidi="th-TH"/>
              </w:rPr>
              <w:t>3,416</w:t>
            </w:r>
          </w:p>
        </w:tc>
        <w:tc>
          <w:tcPr>
            <w:tcW w:w="227" w:type="dxa"/>
          </w:tcPr>
          <w:p w14:paraId="1C840DC8" w14:textId="77777777" w:rsidR="002B12C1" w:rsidRPr="002B12C1" w:rsidRDefault="002B12C1" w:rsidP="002B12C1">
            <w:pPr>
              <w:pStyle w:val="acctfourfigures"/>
              <w:spacing w:line="240" w:lineRule="atLeast"/>
              <w:ind w:right="11"/>
              <w:jc w:val="right"/>
              <w:rPr>
                <w:rFonts w:asciiTheme="minorHAnsi" w:hAnsiTheme="minorHAnsi" w:cstheme="minorHAnsi"/>
                <w:szCs w:val="22"/>
                <w:lang w:val="en-US" w:bidi="th-TH"/>
              </w:rPr>
            </w:pPr>
          </w:p>
        </w:tc>
        <w:tc>
          <w:tcPr>
            <w:tcW w:w="1180" w:type="dxa"/>
          </w:tcPr>
          <w:p w14:paraId="1111838F" w14:textId="6BBF1D0A" w:rsidR="002B12C1" w:rsidRPr="002B12C1" w:rsidRDefault="002B12C1" w:rsidP="002B12C1">
            <w:pPr>
              <w:pStyle w:val="acctfourfigures"/>
              <w:tabs>
                <w:tab w:val="clear" w:pos="765"/>
                <w:tab w:val="left" w:pos="724"/>
              </w:tabs>
              <w:spacing w:line="240" w:lineRule="atLeast"/>
              <w:ind w:right="11"/>
              <w:jc w:val="right"/>
              <w:rPr>
                <w:rFonts w:asciiTheme="minorHAnsi" w:hAnsiTheme="minorHAnsi" w:cstheme="minorHAnsi"/>
                <w:szCs w:val="22"/>
                <w:lang w:val="en-US" w:bidi="th-TH"/>
              </w:rPr>
            </w:pPr>
            <w:r w:rsidRPr="002B12C1">
              <w:rPr>
                <w:rFonts w:asciiTheme="minorHAnsi" w:hAnsiTheme="minorHAnsi" w:cstheme="minorHAnsi"/>
                <w:szCs w:val="22"/>
                <w:lang w:val="en-US" w:bidi="th-TH"/>
              </w:rPr>
              <w:t>(3,033)</w:t>
            </w:r>
          </w:p>
        </w:tc>
        <w:tc>
          <w:tcPr>
            <w:tcW w:w="279" w:type="dxa"/>
          </w:tcPr>
          <w:p w14:paraId="67F0BD85" w14:textId="77777777" w:rsidR="002B12C1" w:rsidRPr="002B12C1" w:rsidRDefault="002B12C1" w:rsidP="002B12C1">
            <w:pPr>
              <w:pStyle w:val="acctfourfigures"/>
              <w:spacing w:line="240" w:lineRule="atLeast"/>
              <w:ind w:right="11"/>
              <w:jc w:val="right"/>
              <w:rPr>
                <w:rFonts w:asciiTheme="minorHAnsi" w:hAnsiTheme="minorHAnsi" w:cstheme="minorHAnsi"/>
                <w:szCs w:val="22"/>
                <w:lang w:val="en-US" w:bidi="th-TH"/>
              </w:rPr>
            </w:pPr>
          </w:p>
        </w:tc>
        <w:tc>
          <w:tcPr>
            <w:tcW w:w="1053" w:type="dxa"/>
          </w:tcPr>
          <w:p w14:paraId="19A3767A" w14:textId="6A4ED0A9" w:rsidR="002B12C1" w:rsidRPr="002B12C1" w:rsidRDefault="002B12C1" w:rsidP="002B12C1">
            <w:pPr>
              <w:pStyle w:val="acctfourfigures"/>
              <w:tabs>
                <w:tab w:val="clear" w:pos="765"/>
              </w:tabs>
              <w:spacing w:line="240" w:lineRule="atLeast"/>
              <w:ind w:left="-138" w:right="11"/>
              <w:jc w:val="right"/>
              <w:rPr>
                <w:rFonts w:asciiTheme="minorHAnsi" w:hAnsiTheme="minorHAnsi" w:cstheme="minorHAnsi"/>
                <w:szCs w:val="22"/>
                <w:lang w:val="en-US" w:bidi="th-TH"/>
              </w:rPr>
            </w:pPr>
            <w:r w:rsidRPr="002B12C1">
              <w:rPr>
                <w:rFonts w:asciiTheme="minorHAnsi" w:hAnsiTheme="minorHAnsi" w:cstheme="minorHAnsi"/>
                <w:szCs w:val="22"/>
                <w:lang w:val="en-US" w:bidi="th-TH"/>
              </w:rPr>
              <w:t>2,277</w:t>
            </w:r>
          </w:p>
        </w:tc>
        <w:tc>
          <w:tcPr>
            <w:tcW w:w="279" w:type="dxa"/>
          </w:tcPr>
          <w:p w14:paraId="2F04F406" w14:textId="77777777" w:rsidR="002B12C1" w:rsidRPr="002B12C1" w:rsidRDefault="002B12C1" w:rsidP="002B12C1">
            <w:pPr>
              <w:pStyle w:val="acctfourfigures"/>
              <w:spacing w:line="240" w:lineRule="atLeast"/>
              <w:ind w:right="11"/>
              <w:jc w:val="right"/>
              <w:rPr>
                <w:rFonts w:asciiTheme="minorHAnsi" w:hAnsiTheme="minorHAnsi" w:cstheme="minorHAnsi"/>
                <w:szCs w:val="22"/>
                <w:lang w:val="en-US" w:bidi="th-TH"/>
              </w:rPr>
            </w:pPr>
          </w:p>
        </w:tc>
        <w:tc>
          <w:tcPr>
            <w:tcW w:w="1161" w:type="dxa"/>
          </w:tcPr>
          <w:p w14:paraId="6C124B84" w14:textId="7CC2798E" w:rsidR="002B12C1" w:rsidRPr="002B12C1" w:rsidRDefault="002B12C1" w:rsidP="002B12C1">
            <w:pPr>
              <w:pStyle w:val="acctfourfigures"/>
              <w:tabs>
                <w:tab w:val="clear" w:pos="765"/>
                <w:tab w:val="left" w:pos="724"/>
              </w:tabs>
              <w:spacing w:line="240" w:lineRule="atLeast"/>
              <w:ind w:right="11"/>
              <w:jc w:val="right"/>
              <w:rPr>
                <w:rFonts w:asciiTheme="minorHAnsi" w:hAnsiTheme="minorHAnsi" w:cstheme="minorHAnsi"/>
                <w:szCs w:val="22"/>
                <w:lang w:val="en-US" w:bidi="th-TH"/>
              </w:rPr>
            </w:pPr>
            <w:r w:rsidRPr="002B12C1">
              <w:rPr>
                <w:rFonts w:asciiTheme="minorHAnsi" w:hAnsiTheme="minorHAnsi" w:cstheme="minorHAnsi"/>
                <w:szCs w:val="22"/>
                <w:lang w:val="en-US" w:bidi="th-TH"/>
              </w:rPr>
              <w:t>(2,025)</w:t>
            </w:r>
          </w:p>
        </w:tc>
      </w:tr>
      <w:tr w:rsidR="002B12C1" w:rsidRPr="000D027B" w14:paraId="7D6A1874" w14:textId="77777777" w:rsidTr="00E925FF">
        <w:trPr>
          <w:cantSplit/>
        </w:trPr>
        <w:tc>
          <w:tcPr>
            <w:tcW w:w="3825" w:type="dxa"/>
          </w:tcPr>
          <w:p w14:paraId="20E683A1" w14:textId="355998D8" w:rsidR="002B12C1" w:rsidRPr="000D027B" w:rsidRDefault="002B12C1" w:rsidP="002B12C1">
            <w:pPr>
              <w:pStyle w:val="BodyText"/>
              <w:ind w:left="39"/>
              <w:rPr>
                <w:rFonts w:asciiTheme="minorHAnsi" w:eastAsia="Calibri" w:hAnsiTheme="minorHAnsi" w:cstheme="minorHAnsi"/>
                <w:spacing w:val="-2"/>
                <w:sz w:val="22"/>
                <w:szCs w:val="22"/>
              </w:rPr>
            </w:pPr>
            <w:r w:rsidRPr="000D027B">
              <w:rPr>
                <w:rFonts w:asciiTheme="minorHAnsi" w:eastAsia="Calibri" w:hAnsiTheme="minorHAnsi" w:cstheme="minorHAnsi"/>
                <w:spacing w:val="-2"/>
                <w:sz w:val="22"/>
                <w:szCs w:val="22"/>
              </w:rPr>
              <w:t>Employee turnover (</w:t>
            </w:r>
            <w:r>
              <w:rPr>
                <w:rFonts w:asciiTheme="minorHAnsi" w:eastAsia="Calibri" w:hAnsiTheme="minorHAnsi" w:cstheme="minorHAnsi"/>
                <w:spacing w:val="-2"/>
                <w:sz w:val="22"/>
                <w:szCs w:val="22"/>
              </w:rPr>
              <w:t>20</w:t>
            </w:r>
            <w:r w:rsidRPr="000D027B">
              <w:rPr>
                <w:rFonts w:asciiTheme="minorHAnsi" w:eastAsia="Calibri" w:hAnsiTheme="minorHAnsi" w:cstheme="minorHAnsi"/>
                <w:spacing w:val="-2"/>
                <w:sz w:val="22"/>
                <w:szCs w:val="22"/>
              </w:rPr>
              <w:t>% movement)</w:t>
            </w:r>
          </w:p>
        </w:tc>
        <w:tc>
          <w:tcPr>
            <w:tcW w:w="1239" w:type="dxa"/>
          </w:tcPr>
          <w:p w14:paraId="46548544" w14:textId="5E008E2D" w:rsidR="002B12C1" w:rsidRPr="002B12C1" w:rsidRDefault="002B12C1" w:rsidP="002B12C1">
            <w:pPr>
              <w:pStyle w:val="acctfourfigures"/>
              <w:tabs>
                <w:tab w:val="clear" w:pos="765"/>
                <w:tab w:val="left" w:pos="724"/>
              </w:tabs>
              <w:spacing w:line="240" w:lineRule="atLeast"/>
              <w:ind w:right="11"/>
              <w:jc w:val="right"/>
              <w:rPr>
                <w:rFonts w:asciiTheme="minorHAnsi" w:hAnsiTheme="minorHAnsi" w:cstheme="minorHAnsi"/>
                <w:szCs w:val="22"/>
                <w:lang w:val="en-US" w:bidi="th-TH"/>
              </w:rPr>
            </w:pPr>
            <w:r w:rsidRPr="002B12C1">
              <w:rPr>
                <w:rFonts w:asciiTheme="minorHAnsi" w:hAnsiTheme="minorHAnsi" w:cstheme="minorHAnsi"/>
                <w:szCs w:val="22"/>
                <w:lang w:val="en-US" w:bidi="th-TH"/>
              </w:rPr>
              <w:t>(2,462)</w:t>
            </w:r>
          </w:p>
        </w:tc>
        <w:tc>
          <w:tcPr>
            <w:tcW w:w="227" w:type="dxa"/>
          </w:tcPr>
          <w:p w14:paraId="33894A03" w14:textId="77777777" w:rsidR="002B12C1" w:rsidRPr="002B12C1" w:rsidRDefault="002B12C1" w:rsidP="002B12C1">
            <w:pPr>
              <w:pStyle w:val="acctfourfigures"/>
              <w:spacing w:line="240" w:lineRule="atLeast"/>
              <w:jc w:val="right"/>
              <w:rPr>
                <w:rFonts w:asciiTheme="minorHAnsi" w:hAnsiTheme="minorHAnsi" w:cstheme="minorHAnsi"/>
                <w:szCs w:val="22"/>
                <w:lang w:val="en-US" w:bidi="th-TH"/>
              </w:rPr>
            </w:pPr>
          </w:p>
        </w:tc>
        <w:tc>
          <w:tcPr>
            <w:tcW w:w="1180" w:type="dxa"/>
          </w:tcPr>
          <w:p w14:paraId="34E9136E" w14:textId="0771664A" w:rsidR="002B12C1" w:rsidRPr="002B12C1" w:rsidRDefault="002B12C1" w:rsidP="002B12C1">
            <w:pPr>
              <w:pStyle w:val="acctfourfigures"/>
              <w:tabs>
                <w:tab w:val="clear" w:pos="765"/>
                <w:tab w:val="left" w:pos="724"/>
              </w:tabs>
              <w:spacing w:line="240" w:lineRule="atLeast"/>
              <w:ind w:right="78"/>
              <w:jc w:val="right"/>
              <w:rPr>
                <w:rFonts w:asciiTheme="minorHAnsi" w:hAnsiTheme="minorHAnsi" w:cstheme="minorHAnsi"/>
                <w:szCs w:val="22"/>
                <w:lang w:val="en-US" w:bidi="th-TH"/>
              </w:rPr>
            </w:pPr>
            <w:r w:rsidRPr="002B12C1">
              <w:rPr>
                <w:rFonts w:asciiTheme="minorHAnsi" w:hAnsiTheme="minorHAnsi" w:cstheme="minorHAnsi"/>
                <w:szCs w:val="22"/>
                <w:lang w:val="en-US" w:bidi="th-TH"/>
              </w:rPr>
              <w:t>2,880</w:t>
            </w:r>
          </w:p>
        </w:tc>
        <w:tc>
          <w:tcPr>
            <w:tcW w:w="279" w:type="dxa"/>
          </w:tcPr>
          <w:p w14:paraId="6C9B4198" w14:textId="77777777" w:rsidR="002B12C1" w:rsidRPr="002B12C1" w:rsidRDefault="002B12C1" w:rsidP="002B12C1">
            <w:pPr>
              <w:pStyle w:val="acctfourfigures"/>
              <w:spacing w:line="240" w:lineRule="atLeast"/>
              <w:jc w:val="right"/>
              <w:rPr>
                <w:rFonts w:asciiTheme="minorHAnsi" w:hAnsiTheme="minorHAnsi" w:cstheme="minorHAnsi"/>
                <w:szCs w:val="22"/>
                <w:lang w:val="en-US" w:bidi="th-TH"/>
              </w:rPr>
            </w:pPr>
          </w:p>
        </w:tc>
        <w:tc>
          <w:tcPr>
            <w:tcW w:w="1053" w:type="dxa"/>
          </w:tcPr>
          <w:p w14:paraId="1B304DDF" w14:textId="23C1C23A" w:rsidR="002B12C1" w:rsidRPr="002B12C1" w:rsidRDefault="002B12C1" w:rsidP="002B12C1">
            <w:pPr>
              <w:pStyle w:val="acctfourfigures"/>
              <w:tabs>
                <w:tab w:val="clear" w:pos="765"/>
                <w:tab w:val="left" w:pos="724"/>
              </w:tabs>
              <w:spacing w:line="240" w:lineRule="atLeast"/>
              <w:ind w:right="48"/>
              <w:jc w:val="right"/>
              <w:rPr>
                <w:rFonts w:asciiTheme="minorHAnsi" w:hAnsiTheme="minorHAnsi" w:cstheme="minorHAnsi"/>
                <w:szCs w:val="22"/>
                <w:lang w:val="en-US" w:bidi="th-TH"/>
              </w:rPr>
            </w:pPr>
            <w:r w:rsidRPr="002B12C1">
              <w:rPr>
                <w:rFonts w:asciiTheme="minorHAnsi" w:hAnsiTheme="minorHAnsi" w:cstheme="minorHAnsi"/>
                <w:szCs w:val="22"/>
                <w:lang w:val="en-US" w:bidi="th-TH"/>
              </w:rPr>
              <w:t>(1,645)</w:t>
            </w:r>
          </w:p>
        </w:tc>
        <w:tc>
          <w:tcPr>
            <w:tcW w:w="279" w:type="dxa"/>
          </w:tcPr>
          <w:p w14:paraId="27281BFC" w14:textId="77777777" w:rsidR="002B12C1" w:rsidRPr="002B12C1" w:rsidRDefault="002B12C1" w:rsidP="002B12C1">
            <w:pPr>
              <w:pStyle w:val="acctfourfigures"/>
              <w:spacing w:line="240" w:lineRule="atLeast"/>
              <w:jc w:val="right"/>
              <w:rPr>
                <w:rFonts w:asciiTheme="minorHAnsi" w:hAnsiTheme="minorHAnsi" w:cstheme="minorHAnsi"/>
                <w:szCs w:val="22"/>
                <w:lang w:val="en-US" w:bidi="th-TH"/>
              </w:rPr>
            </w:pPr>
          </w:p>
        </w:tc>
        <w:tc>
          <w:tcPr>
            <w:tcW w:w="1161" w:type="dxa"/>
          </w:tcPr>
          <w:p w14:paraId="48C66052" w14:textId="7F4DADAB" w:rsidR="002B12C1" w:rsidRPr="002B12C1" w:rsidRDefault="002B12C1" w:rsidP="002B12C1">
            <w:pPr>
              <w:pStyle w:val="acctfourfigures"/>
              <w:tabs>
                <w:tab w:val="clear" w:pos="765"/>
                <w:tab w:val="left" w:pos="724"/>
              </w:tabs>
              <w:spacing w:line="240" w:lineRule="atLeast"/>
              <w:ind w:right="48"/>
              <w:jc w:val="right"/>
              <w:rPr>
                <w:rFonts w:asciiTheme="minorHAnsi" w:hAnsiTheme="minorHAnsi" w:cstheme="minorHAnsi"/>
                <w:szCs w:val="22"/>
                <w:lang w:val="en-US" w:bidi="th-TH"/>
              </w:rPr>
            </w:pPr>
            <w:r w:rsidRPr="002B12C1">
              <w:rPr>
                <w:rFonts w:asciiTheme="minorHAnsi" w:hAnsiTheme="minorHAnsi" w:cstheme="minorHAnsi"/>
                <w:szCs w:val="22"/>
                <w:lang w:val="en-US" w:bidi="th-TH"/>
              </w:rPr>
              <w:t>1,914</w:t>
            </w:r>
          </w:p>
        </w:tc>
      </w:tr>
    </w:tbl>
    <w:p w14:paraId="31AD1352" w14:textId="77777777" w:rsidR="00234E67" w:rsidRDefault="00234E67" w:rsidP="00362DD0">
      <w:pPr>
        <w:spacing w:after="120" w:line="240" w:lineRule="atLeast"/>
        <w:ind w:left="547"/>
        <w:jc w:val="both"/>
        <w:rPr>
          <w:rFonts w:asciiTheme="minorHAnsi" w:hAnsiTheme="minorHAnsi" w:cstheme="minorHAnsi"/>
          <w:szCs w:val="22"/>
        </w:rPr>
      </w:pPr>
    </w:p>
    <w:p w14:paraId="68A58EF3" w14:textId="134AC64C" w:rsidR="00466D58" w:rsidRDefault="00466D58" w:rsidP="00466D58">
      <w:pPr>
        <w:spacing w:after="120" w:line="240" w:lineRule="atLeast"/>
        <w:jc w:val="both"/>
        <w:rPr>
          <w:rFonts w:asciiTheme="minorHAnsi" w:hAnsiTheme="minorHAnsi" w:cstheme="minorHAnsi"/>
          <w:szCs w:val="22"/>
        </w:rPr>
      </w:pPr>
      <w:r>
        <w:rPr>
          <w:rFonts w:asciiTheme="minorHAnsi" w:hAnsiTheme="minorHAnsi" w:cstheme="minorHAnsi"/>
          <w:szCs w:val="22"/>
        </w:rPr>
        <w:t>T</w:t>
      </w:r>
      <w:r w:rsidR="00694611" w:rsidRPr="001D014B">
        <w:rPr>
          <w:rFonts w:asciiTheme="minorHAnsi" w:hAnsiTheme="minorHAnsi" w:cstheme="minorHAnsi"/>
          <w:szCs w:val="22"/>
        </w:rPr>
        <w:t xml:space="preserve">his analysis does not take into account the full distribution of expected cash flows under such </w:t>
      </w:r>
      <w:r>
        <w:rPr>
          <w:rFonts w:asciiTheme="minorHAnsi" w:hAnsiTheme="minorHAnsi" w:cstheme="minorHAnsi"/>
          <w:szCs w:val="22"/>
        </w:rPr>
        <w:t xml:space="preserve">obligations </w:t>
      </w:r>
      <w:r w:rsidRPr="001D014B">
        <w:rPr>
          <w:rFonts w:asciiTheme="minorHAnsi" w:hAnsiTheme="minorHAnsi" w:cstheme="minorHAnsi"/>
          <w:szCs w:val="22"/>
        </w:rPr>
        <w:t>but has include the estimation of the sensitivity analysis with various assumptions</w:t>
      </w:r>
      <w:r>
        <w:rPr>
          <w:rFonts w:asciiTheme="minorHAnsi" w:hAnsiTheme="minorHAnsi" w:cstheme="minorHAnsi"/>
          <w:szCs w:val="22"/>
        </w:rPr>
        <w:t>.</w:t>
      </w:r>
    </w:p>
    <w:p w14:paraId="6414BEA1" w14:textId="36CC1C61" w:rsidR="00435C57" w:rsidRDefault="00466D58" w:rsidP="00694611">
      <w:pPr>
        <w:spacing w:after="120" w:line="240" w:lineRule="atLeast"/>
        <w:ind w:left="547"/>
        <w:jc w:val="both"/>
        <w:rPr>
          <w:rFonts w:asciiTheme="minorHAnsi" w:hAnsiTheme="minorHAnsi" w:cstheme="minorHAnsi"/>
          <w:szCs w:val="22"/>
        </w:rPr>
      </w:pPr>
      <w:r>
        <w:rPr>
          <w:rFonts w:asciiTheme="minorHAnsi" w:hAnsiTheme="minorHAnsi" w:cstheme="minorHAnsi"/>
          <w:szCs w:val="22"/>
        </w:rPr>
        <w:tab/>
      </w:r>
      <w:r w:rsidR="00435C57">
        <w:rPr>
          <w:rFonts w:asciiTheme="minorHAnsi" w:hAnsiTheme="minorHAnsi" w:cstheme="minorHAnsi"/>
          <w:szCs w:val="22"/>
        </w:rPr>
        <w:br w:type="page"/>
      </w:r>
    </w:p>
    <w:p w14:paraId="70EEEAF8" w14:textId="1F15B0F0" w:rsidR="00002206" w:rsidRPr="00DB37EC" w:rsidRDefault="00002206" w:rsidP="00BB7907">
      <w:pPr>
        <w:numPr>
          <w:ilvl w:val="0"/>
          <w:numId w:val="18"/>
        </w:numPr>
        <w:spacing w:before="240" w:after="240" w:line="240" w:lineRule="atLeast"/>
        <w:ind w:left="547" w:hanging="547"/>
        <w:jc w:val="both"/>
        <w:rPr>
          <w:rFonts w:ascii="Calibri" w:eastAsia="Arial Unicode MS" w:hAnsi="Calibri" w:cs="Calibri"/>
          <w:b/>
          <w:bCs/>
          <w:sz w:val="22"/>
          <w:szCs w:val="22"/>
        </w:rPr>
      </w:pPr>
      <w:r w:rsidRPr="003C4453">
        <w:rPr>
          <w:rFonts w:ascii="Calibri" w:eastAsia="Arial Unicode MS" w:hAnsi="Calibri" w:cs="Calibri"/>
          <w:b/>
          <w:bCs/>
          <w:sz w:val="22"/>
          <w:szCs w:val="22"/>
        </w:rPr>
        <w:t>Share capital</w:t>
      </w:r>
    </w:p>
    <w:tbl>
      <w:tblPr>
        <w:tblW w:w="9260" w:type="dxa"/>
        <w:tblInd w:w="450" w:type="dxa"/>
        <w:tblLayout w:type="fixed"/>
        <w:tblCellMar>
          <w:left w:w="79" w:type="dxa"/>
          <w:right w:w="79" w:type="dxa"/>
        </w:tblCellMar>
        <w:tblLook w:val="0000" w:firstRow="0" w:lastRow="0" w:firstColumn="0" w:lastColumn="0" w:noHBand="0" w:noVBand="0"/>
      </w:tblPr>
      <w:tblGrid>
        <w:gridCol w:w="3301"/>
        <w:gridCol w:w="992"/>
        <w:gridCol w:w="1173"/>
        <w:gridCol w:w="180"/>
        <w:gridCol w:w="1079"/>
        <w:gridCol w:w="182"/>
        <w:gridCol w:w="31"/>
        <w:gridCol w:w="1045"/>
        <w:gridCol w:w="6"/>
        <w:gridCol w:w="183"/>
        <w:gridCol w:w="1088"/>
      </w:tblGrid>
      <w:tr w:rsidR="00716450" w:rsidRPr="00306E96" w14:paraId="3150CAB4" w14:textId="77777777" w:rsidTr="00E925FF">
        <w:trPr>
          <w:cantSplit/>
          <w:tblHeader/>
        </w:trPr>
        <w:tc>
          <w:tcPr>
            <w:tcW w:w="3301" w:type="dxa"/>
            <w:shd w:val="clear" w:color="auto" w:fill="auto"/>
            <w:vAlign w:val="bottom"/>
          </w:tcPr>
          <w:p w14:paraId="150C801B" w14:textId="2C0FE0D0" w:rsidR="00716450" w:rsidRPr="00306E96" w:rsidRDefault="00716450" w:rsidP="00E925FF">
            <w:pPr>
              <w:rPr>
                <w:rFonts w:asciiTheme="minorHAnsi" w:hAnsiTheme="minorHAnsi" w:cstheme="minorHAnsi"/>
                <w:color w:val="0000FF"/>
                <w:szCs w:val="22"/>
              </w:rPr>
            </w:pPr>
            <w:r w:rsidRPr="00306E96">
              <w:rPr>
                <w:rFonts w:asciiTheme="minorHAnsi" w:hAnsiTheme="minorHAnsi" w:cstheme="minorHAnsi"/>
                <w:b/>
                <w:bCs/>
                <w:i/>
                <w:iCs/>
                <w:szCs w:val="22"/>
              </w:rPr>
              <w:t xml:space="preserve">For the year ended 31 </w:t>
            </w:r>
            <w:r w:rsidR="00326B41" w:rsidRPr="00326B41">
              <w:rPr>
                <w:rFonts w:asciiTheme="minorHAnsi" w:hAnsiTheme="minorHAnsi" w:cstheme="minorHAnsi"/>
                <w:b/>
                <w:bCs/>
                <w:i/>
                <w:iCs/>
                <w:szCs w:val="22"/>
              </w:rPr>
              <w:t>October</w:t>
            </w:r>
          </w:p>
        </w:tc>
        <w:tc>
          <w:tcPr>
            <w:tcW w:w="992" w:type="dxa"/>
            <w:vAlign w:val="bottom"/>
          </w:tcPr>
          <w:p w14:paraId="1B9B4B5A" w14:textId="77777777" w:rsidR="00716450" w:rsidRPr="00306E96" w:rsidRDefault="00716450" w:rsidP="00E925FF">
            <w:pPr>
              <w:jc w:val="center"/>
              <w:rPr>
                <w:rFonts w:asciiTheme="minorHAnsi" w:hAnsiTheme="minorHAnsi" w:cstheme="minorHAnsi"/>
                <w:szCs w:val="22"/>
              </w:rPr>
            </w:pPr>
            <w:r w:rsidRPr="00306E96">
              <w:rPr>
                <w:rFonts w:asciiTheme="minorHAnsi" w:hAnsiTheme="minorHAnsi" w:cstheme="minorHAnsi"/>
                <w:szCs w:val="22"/>
              </w:rPr>
              <w:t>Par value</w:t>
            </w:r>
          </w:p>
        </w:tc>
        <w:tc>
          <w:tcPr>
            <w:tcW w:w="2432" w:type="dxa"/>
            <w:gridSpan w:val="3"/>
            <w:tcBorders>
              <w:bottom w:val="single" w:sz="4" w:space="0" w:color="auto"/>
            </w:tcBorders>
            <w:vAlign w:val="bottom"/>
          </w:tcPr>
          <w:p w14:paraId="2FA6705F" w14:textId="77777777" w:rsidR="00716450" w:rsidRPr="00306E96" w:rsidRDefault="00716450" w:rsidP="00E925FF">
            <w:pPr>
              <w:jc w:val="center"/>
              <w:rPr>
                <w:rFonts w:asciiTheme="minorHAnsi" w:hAnsiTheme="minorHAnsi" w:cs="Browallia New"/>
                <w:szCs w:val="28"/>
              </w:rPr>
            </w:pPr>
            <w:r w:rsidRPr="00306E96">
              <w:rPr>
                <w:rFonts w:asciiTheme="minorHAnsi" w:hAnsiTheme="minorHAnsi" w:cstheme="minorHAnsi"/>
                <w:szCs w:val="22"/>
              </w:rPr>
              <w:t>202</w:t>
            </w:r>
            <w:r>
              <w:rPr>
                <w:rFonts w:asciiTheme="minorHAnsi" w:hAnsiTheme="minorHAnsi" w:cs="Browallia New"/>
                <w:szCs w:val="28"/>
              </w:rPr>
              <w:t>2</w:t>
            </w:r>
          </w:p>
        </w:tc>
        <w:tc>
          <w:tcPr>
            <w:tcW w:w="182" w:type="dxa"/>
            <w:vAlign w:val="bottom"/>
          </w:tcPr>
          <w:p w14:paraId="1F31BA97" w14:textId="77777777" w:rsidR="00716450" w:rsidRPr="00306E96" w:rsidRDefault="00716450" w:rsidP="00E925FF">
            <w:pPr>
              <w:jc w:val="center"/>
              <w:rPr>
                <w:rFonts w:asciiTheme="minorHAnsi" w:hAnsiTheme="minorHAnsi" w:cstheme="minorHAnsi"/>
                <w:szCs w:val="22"/>
              </w:rPr>
            </w:pPr>
          </w:p>
        </w:tc>
        <w:tc>
          <w:tcPr>
            <w:tcW w:w="2353" w:type="dxa"/>
            <w:gridSpan w:val="5"/>
            <w:tcBorders>
              <w:bottom w:val="single" w:sz="4" w:space="0" w:color="auto"/>
            </w:tcBorders>
            <w:vAlign w:val="bottom"/>
          </w:tcPr>
          <w:p w14:paraId="51CFF0AC" w14:textId="2AD89E35" w:rsidR="00716450" w:rsidRPr="002231DD" w:rsidRDefault="00716450" w:rsidP="00E925FF">
            <w:pPr>
              <w:jc w:val="center"/>
              <w:rPr>
                <w:rFonts w:asciiTheme="minorHAnsi" w:hAnsiTheme="minorHAnsi" w:cs="Browallia New"/>
                <w:szCs w:val="22"/>
              </w:rPr>
            </w:pPr>
            <w:r w:rsidRPr="00306E96">
              <w:rPr>
                <w:rFonts w:asciiTheme="minorHAnsi" w:hAnsiTheme="minorHAnsi" w:cstheme="minorHAnsi"/>
                <w:szCs w:val="22"/>
              </w:rPr>
              <w:t>202</w:t>
            </w:r>
            <w:r w:rsidR="002231DD">
              <w:rPr>
                <w:rFonts w:asciiTheme="minorHAnsi" w:hAnsiTheme="minorHAnsi" w:cs="Browallia New"/>
                <w:szCs w:val="22"/>
              </w:rPr>
              <w:t>1</w:t>
            </w:r>
          </w:p>
        </w:tc>
      </w:tr>
      <w:tr w:rsidR="00716450" w:rsidRPr="00306E96" w14:paraId="51D93293" w14:textId="77777777" w:rsidTr="00E925FF">
        <w:trPr>
          <w:cantSplit/>
          <w:tblHeader/>
        </w:trPr>
        <w:tc>
          <w:tcPr>
            <w:tcW w:w="3301" w:type="dxa"/>
            <w:shd w:val="clear" w:color="auto" w:fill="auto"/>
            <w:vAlign w:val="bottom"/>
          </w:tcPr>
          <w:p w14:paraId="037D3B87" w14:textId="77777777" w:rsidR="00716450" w:rsidRPr="00306E96" w:rsidRDefault="00716450" w:rsidP="00E925FF">
            <w:pPr>
              <w:pStyle w:val="acctfourfigures"/>
              <w:tabs>
                <w:tab w:val="clear" w:pos="765"/>
              </w:tabs>
              <w:spacing w:line="240" w:lineRule="atLeast"/>
              <w:rPr>
                <w:rFonts w:asciiTheme="minorHAnsi" w:hAnsiTheme="minorHAnsi" w:cstheme="minorHAnsi"/>
                <w:b/>
                <w:bCs/>
                <w:i/>
                <w:iCs/>
                <w:szCs w:val="22"/>
              </w:rPr>
            </w:pPr>
          </w:p>
        </w:tc>
        <w:tc>
          <w:tcPr>
            <w:tcW w:w="992" w:type="dxa"/>
            <w:vAlign w:val="bottom"/>
          </w:tcPr>
          <w:p w14:paraId="76615F3D" w14:textId="77777777" w:rsidR="00716450" w:rsidRPr="00306E96" w:rsidRDefault="00716450" w:rsidP="00E925FF">
            <w:pPr>
              <w:pStyle w:val="acctfourfigures"/>
              <w:tabs>
                <w:tab w:val="clear" w:pos="765"/>
                <w:tab w:val="decimal" w:pos="371"/>
              </w:tabs>
              <w:spacing w:line="240" w:lineRule="atLeast"/>
              <w:ind w:left="-84" w:right="-86"/>
              <w:jc w:val="center"/>
              <w:rPr>
                <w:rFonts w:asciiTheme="minorHAnsi" w:hAnsiTheme="minorHAnsi" w:cstheme="minorHAnsi"/>
                <w:i/>
                <w:iCs/>
                <w:szCs w:val="22"/>
              </w:rPr>
            </w:pPr>
            <w:r w:rsidRPr="00306E96">
              <w:rPr>
                <w:rFonts w:asciiTheme="minorHAnsi" w:hAnsiTheme="minorHAnsi" w:cstheme="minorHAnsi"/>
                <w:szCs w:val="22"/>
              </w:rPr>
              <w:t>per share</w:t>
            </w:r>
          </w:p>
        </w:tc>
        <w:tc>
          <w:tcPr>
            <w:tcW w:w="1173" w:type="dxa"/>
            <w:tcBorders>
              <w:top w:val="single" w:sz="4" w:space="0" w:color="auto"/>
            </w:tcBorders>
            <w:vAlign w:val="bottom"/>
          </w:tcPr>
          <w:p w14:paraId="108FA604" w14:textId="77777777" w:rsidR="00716450" w:rsidRPr="00306E96" w:rsidRDefault="00716450" w:rsidP="00E925F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Number</w:t>
            </w:r>
          </w:p>
        </w:tc>
        <w:tc>
          <w:tcPr>
            <w:tcW w:w="180" w:type="dxa"/>
            <w:tcBorders>
              <w:top w:val="single" w:sz="4" w:space="0" w:color="auto"/>
            </w:tcBorders>
            <w:vAlign w:val="bottom"/>
          </w:tcPr>
          <w:p w14:paraId="71E0AEDB" w14:textId="77777777" w:rsidR="00716450" w:rsidRPr="00306E96" w:rsidRDefault="00716450" w:rsidP="00E925FF">
            <w:pPr>
              <w:pStyle w:val="acctmergecolhdg"/>
              <w:spacing w:line="240" w:lineRule="atLeast"/>
              <w:rPr>
                <w:rFonts w:asciiTheme="minorHAnsi" w:hAnsiTheme="minorHAnsi" w:cstheme="minorHAnsi"/>
                <w:b w:val="0"/>
                <w:bCs/>
                <w:szCs w:val="22"/>
              </w:rPr>
            </w:pPr>
          </w:p>
        </w:tc>
        <w:tc>
          <w:tcPr>
            <w:tcW w:w="1079" w:type="dxa"/>
            <w:tcBorders>
              <w:top w:val="single" w:sz="4" w:space="0" w:color="auto"/>
            </w:tcBorders>
            <w:vAlign w:val="bottom"/>
          </w:tcPr>
          <w:p w14:paraId="53A10BBB" w14:textId="77777777" w:rsidR="00716450" w:rsidRPr="00306E96" w:rsidRDefault="00716450" w:rsidP="00E925F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Amount</w:t>
            </w:r>
          </w:p>
        </w:tc>
        <w:tc>
          <w:tcPr>
            <w:tcW w:w="213" w:type="dxa"/>
            <w:gridSpan w:val="2"/>
            <w:vAlign w:val="bottom"/>
          </w:tcPr>
          <w:p w14:paraId="644BEEA8" w14:textId="77777777" w:rsidR="00716450" w:rsidRPr="00306E96" w:rsidRDefault="00716450" w:rsidP="00E925FF">
            <w:pPr>
              <w:pStyle w:val="acctmergecolhdg"/>
              <w:spacing w:line="240" w:lineRule="atLeast"/>
              <w:rPr>
                <w:rFonts w:asciiTheme="minorHAnsi" w:hAnsiTheme="minorHAnsi" w:cstheme="minorHAnsi"/>
                <w:b w:val="0"/>
                <w:bCs/>
                <w:szCs w:val="22"/>
              </w:rPr>
            </w:pPr>
          </w:p>
        </w:tc>
        <w:tc>
          <w:tcPr>
            <w:tcW w:w="1051" w:type="dxa"/>
            <w:gridSpan w:val="2"/>
            <w:vAlign w:val="bottom"/>
          </w:tcPr>
          <w:p w14:paraId="500F882F" w14:textId="77777777" w:rsidR="00716450" w:rsidRPr="00306E96" w:rsidRDefault="00716450" w:rsidP="00E925F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Number</w:t>
            </w:r>
          </w:p>
        </w:tc>
        <w:tc>
          <w:tcPr>
            <w:tcW w:w="183" w:type="dxa"/>
            <w:vAlign w:val="bottom"/>
          </w:tcPr>
          <w:p w14:paraId="7EE85527" w14:textId="77777777" w:rsidR="00716450" w:rsidRPr="00306E96" w:rsidRDefault="00716450" w:rsidP="00E925FF">
            <w:pPr>
              <w:pStyle w:val="acctmergecolhdg"/>
              <w:spacing w:line="240" w:lineRule="atLeast"/>
              <w:rPr>
                <w:rFonts w:asciiTheme="minorHAnsi" w:hAnsiTheme="minorHAnsi" w:cstheme="minorHAnsi"/>
                <w:b w:val="0"/>
                <w:bCs/>
                <w:szCs w:val="22"/>
              </w:rPr>
            </w:pPr>
          </w:p>
        </w:tc>
        <w:tc>
          <w:tcPr>
            <w:tcW w:w="1088" w:type="dxa"/>
            <w:vAlign w:val="bottom"/>
          </w:tcPr>
          <w:p w14:paraId="3217B074" w14:textId="77777777" w:rsidR="00716450" w:rsidRPr="00306E96" w:rsidRDefault="00716450" w:rsidP="00E925FF">
            <w:pPr>
              <w:pStyle w:val="acctmergecolhdg"/>
              <w:spacing w:line="240" w:lineRule="atLeast"/>
              <w:rPr>
                <w:rFonts w:asciiTheme="minorHAnsi" w:hAnsiTheme="minorHAnsi" w:cstheme="minorHAnsi"/>
                <w:b w:val="0"/>
                <w:bCs/>
                <w:szCs w:val="22"/>
              </w:rPr>
            </w:pPr>
            <w:r w:rsidRPr="00306E96">
              <w:rPr>
                <w:rFonts w:asciiTheme="minorHAnsi" w:hAnsiTheme="minorHAnsi" w:cstheme="minorHAnsi"/>
                <w:b w:val="0"/>
                <w:bCs/>
                <w:szCs w:val="22"/>
              </w:rPr>
              <w:t>Amount</w:t>
            </w:r>
          </w:p>
        </w:tc>
      </w:tr>
      <w:tr w:rsidR="00716450" w:rsidRPr="00306E96" w14:paraId="1F7D3C17" w14:textId="77777777" w:rsidTr="00E925FF">
        <w:trPr>
          <w:cantSplit/>
          <w:tblHeader/>
        </w:trPr>
        <w:tc>
          <w:tcPr>
            <w:tcW w:w="3301" w:type="dxa"/>
            <w:vAlign w:val="bottom"/>
          </w:tcPr>
          <w:p w14:paraId="1476027A" w14:textId="77777777" w:rsidR="00716450" w:rsidRPr="00306E96" w:rsidRDefault="00716450" w:rsidP="00E925FF">
            <w:pPr>
              <w:rPr>
                <w:rFonts w:asciiTheme="minorHAnsi" w:hAnsiTheme="minorHAnsi" w:cstheme="minorHAnsi"/>
                <w:b/>
                <w:bCs/>
                <w:i/>
                <w:iCs/>
                <w:szCs w:val="22"/>
              </w:rPr>
            </w:pPr>
          </w:p>
        </w:tc>
        <w:tc>
          <w:tcPr>
            <w:tcW w:w="992" w:type="dxa"/>
            <w:vAlign w:val="bottom"/>
          </w:tcPr>
          <w:p w14:paraId="0E49CA54" w14:textId="77777777" w:rsidR="00716450" w:rsidRPr="00306E96" w:rsidRDefault="00716450" w:rsidP="00E925FF">
            <w:pPr>
              <w:pStyle w:val="acctfourfigures"/>
              <w:tabs>
                <w:tab w:val="decimal" w:pos="371"/>
              </w:tab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(in Baht)</w:t>
            </w:r>
          </w:p>
        </w:tc>
        <w:tc>
          <w:tcPr>
            <w:tcW w:w="4967" w:type="dxa"/>
            <w:gridSpan w:val="9"/>
            <w:vAlign w:val="bottom"/>
          </w:tcPr>
          <w:p w14:paraId="3FE3C159" w14:textId="77777777" w:rsidR="00716450" w:rsidRPr="00306E96" w:rsidRDefault="00716450" w:rsidP="00E925FF">
            <w:pPr>
              <w:pStyle w:val="acctfourfigures"/>
              <w:spacing w:line="240" w:lineRule="atLeast"/>
              <w:jc w:val="center"/>
              <w:rPr>
                <w:rFonts w:asciiTheme="minorHAnsi" w:hAnsiTheme="minorHAnsi" w:cstheme="minorHAnsi"/>
                <w:i/>
                <w:iCs/>
                <w:szCs w:val="22"/>
              </w:rPr>
            </w:pPr>
            <w:r w:rsidRPr="00306E96">
              <w:rPr>
                <w:rFonts w:asciiTheme="minorHAnsi" w:hAnsiTheme="minorHAnsi" w:cstheme="minorHAnsi"/>
                <w:i/>
                <w:iCs/>
                <w:szCs w:val="22"/>
              </w:rPr>
              <w:t>(thousand shares /in thousand Baht)</w:t>
            </w:r>
          </w:p>
        </w:tc>
      </w:tr>
      <w:tr w:rsidR="00716450" w:rsidRPr="00306E96" w14:paraId="13AD707C" w14:textId="77777777" w:rsidTr="00E925FF">
        <w:trPr>
          <w:cantSplit/>
        </w:trPr>
        <w:tc>
          <w:tcPr>
            <w:tcW w:w="3301" w:type="dxa"/>
            <w:vAlign w:val="bottom"/>
          </w:tcPr>
          <w:p w14:paraId="22770025" w14:textId="77777777" w:rsidR="00716450" w:rsidRPr="00306E96" w:rsidRDefault="00716450" w:rsidP="00E925FF">
            <w:pPr>
              <w:ind w:left="191" w:hanging="191"/>
              <w:rPr>
                <w:rFonts w:asciiTheme="minorHAnsi" w:hAnsiTheme="minorHAnsi" w:cstheme="minorHAnsi"/>
                <w:szCs w:val="22"/>
              </w:rPr>
            </w:pPr>
            <w:r w:rsidRPr="00306E96">
              <w:rPr>
                <w:rFonts w:asciiTheme="minorHAnsi" w:hAnsiTheme="minorHAnsi" w:cstheme="minorHAnsi"/>
                <w:b/>
                <w:bCs/>
                <w:i/>
                <w:iCs/>
                <w:szCs w:val="22"/>
              </w:rPr>
              <w:t>Authorised</w:t>
            </w:r>
          </w:p>
        </w:tc>
        <w:tc>
          <w:tcPr>
            <w:tcW w:w="992" w:type="dxa"/>
            <w:vAlign w:val="bottom"/>
          </w:tcPr>
          <w:p w14:paraId="4A4D5159" w14:textId="77777777" w:rsidR="00716450" w:rsidRPr="00306E96" w:rsidRDefault="00716450" w:rsidP="00E925F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p>
        </w:tc>
        <w:tc>
          <w:tcPr>
            <w:tcW w:w="1173" w:type="dxa"/>
            <w:vAlign w:val="bottom"/>
          </w:tcPr>
          <w:p w14:paraId="1336AF3B" w14:textId="77777777" w:rsidR="00716450" w:rsidRPr="00306E96" w:rsidRDefault="00716450" w:rsidP="00E925FF">
            <w:pPr>
              <w:pStyle w:val="acctfourfigures"/>
              <w:tabs>
                <w:tab w:val="clear" w:pos="765"/>
                <w:tab w:val="decimal" w:pos="731"/>
              </w:tabs>
              <w:spacing w:line="240" w:lineRule="atLeast"/>
              <w:ind w:right="11"/>
              <w:rPr>
                <w:rFonts w:asciiTheme="minorHAnsi" w:hAnsiTheme="minorHAnsi" w:cstheme="minorHAnsi"/>
                <w:szCs w:val="22"/>
              </w:rPr>
            </w:pPr>
          </w:p>
        </w:tc>
        <w:tc>
          <w:tcPr>
            <w:tcW w:w="180" w:type="dxa"/>
            <w:vAlign w:val="bottom"/>
          </w:tcPr>
          <w:p w14:paraId="33ED337D" w14:textId="77777777" w:rsidR="00716450" w:rsidRPr="00306E96" w:rsidRDefault="00716450" w:rsidP="00E925FF">
            <w:pPr>
              <w:pStyle w:val="acctfourfigures"/>
              <w:spacing w:line="240" w:lineRule="atLeast"/>
              <w:rPr>
                <w:rFonts w:asciiTheme="minorHAnsi" w:hAnsiTheme="minorHAnsi" w:cstheme="minorHAnsi"/>
                <w:szCs w:val="22"/>
              </w:rPr>
            </w:pPr>
          </w:p>
        </w:tc>
        <w:tc>
          <w:tcPr>
            <w:tcW w:w="1079" w:type="dxa"/>
            <w:vAlign w:val="bottom"/>
          </w:tcPr>
          <w:p w14:paraId="2DDD2012" w14:textId="77777777" w:rsidR="00716450" w:rsidRPr="00306E96" w:rsidRDefault="00716450" w:rsidP="00E925FF">
            <w:pPr>
              <w:pStyle w:val="acctfourfigures"/>
              <w:tabs>
                <w:tab w:val="clear" w:pos="765"/>
                <w:tab w:val="decimal" w:pos="731"/>
              </w:tabs>
              <w:spacing w:line="240" w:lineRule="atLeast"/>
              <w:ind w:right="11"/>
              <w:rPr>
                <w:rFonts w:asciiTheme="minorHAnsi" w:hAnsiTheme="minorHAnsi" w:cstheme="minorHAnsi"/>
                <w:szCs w:val="22"/>
              </w:rPr>
            </w:pPr>
          </w:p>
        </w:tc>
        <w:tc>
          <w:tcPr>
            <w:tcW w:w="182" w:type="dxa"/>
            <w:vAlign w:val="bottom"/>
          </w:tcPr>
          <w:p w14:paraId="17242E54" w14:textId="77777777" w:rsidR="00716450" w:rsidRPr="00306E96" w:rsidRDefault="00716450" w:rsidP="00E925FF">
            <w:pPr>
              <w:pStyle w:val="acctfourfigures"/>
              <w:spacing w:line="240" w:lineRule="atLeast"/>
              <w:rPr>
                <w:rFonts w:asciiTheme="minorHAnsi" w:hAnsiTheme="minorHAnsi" w:cstheme="minorHAnsi"/>
                <w:szCs w:val="22"/>
              </w:rPr>
            </w:pPr>
          </w:p>
        </w:tc>
        <w:tc>
          <w:tcPr>
            <w:tcW w:w="1082" w:type="dxa"/>
            <w:gridSpan w:val="3"/>
            <w:vAlign w:val="bottom"/>
          </w:tcPr>
          <w:p w14:paraId="6212138C" w14:textId="77777777" w:rsidR="00716450" w:rsidRPr="00306E96" w:rsidRDefault="00716450" w:rsidP="00E925FF">
            <w:pPr>
              <w:pStyle w:val="acctfourfigures"/>
              <w:tabs>
                <w:tab w:val="clear" w:pos="765"/>
                <w:tab w:val="decimal" w:pos="731"/>
              </w:tabs>
              <w:spacing w:line="240" w:lineRule="atLeast"/>
              <w:ind w:right="11"/>
              <w:rPr>
                <w:rFonts w:asciiTheme="minorHAnsi" w:hAnsiTheme="minorHAnsi" w:cstheme="minorHAnsi"/>
                <w:szCs w:val="22"/>
              </w:rPr>
            </w:pPr>
          </w:p>
        </w:tc>
        <w:tc>
          <w:tcPr>
            <w:tcW w:w="183" w:type="dxa"/>
            <w:vAlign w:val="bottom"/>
          </w:tcPr>
          <w:p w14:paraId="6A84C330" w14:textId="77777777" w:rsidR="00716450" w:rsidRPr="00306E96" w:rsidRDefault="00716450" w:rsidP="00E925FF">
            <w:pPr>
              <w:pStyle w:val="acctfourfigures"/>
              <w:spacing w:line="240" w:lineRule="atLeast"/>
              <w:rPr>
                <w:rFonts w:asciiTheme="minorHAnsi" w:hAnsiTheme="minorHAnsi" w:cstheme="minorHAnsi"/>
                <w:szCs w:val="22"/>
              </w:rPr>
            </w:pPr>
          </w:p>
        </w:tc>
        <w:tc>
          <w:tcPr>
            <w:tcW w:w="1088" w:type="dxa"/>
            <w:vAlign w:val="bottom"/>
          </w:tcPr>
          <w:p w14:paraId="024106C5" w14:textId="77777777" w:rsidR="00716450" w:rsidRPr="00306E96" w:rsidRDefault="00716450" w:rsidP="00E925FF">
            <w:pPr>
              <w:pStyle w:val="acctfourfigures"/>
              <w:tabs>
                <w:tab w:val="clear" w:pos="765"/>
                <w:tab w:val="decimal" w:pos="731"/>
              </w:tabs>
              <w:spacing w:line="240" w:lineRule="atLeast"/>
              <w:ind w:right="11"/>
              <w:rPr>
                <w:rFonts w:asciiTheme="minorHAnsi" w:hAnsiTheme="minorHAnsi" w:cstheme="minorHAnsi"/>
                <w:szCs w:val="22"/>
              </w:rPr>
            </w:pPr>
          </w:p>
        </w:tc>
      </w:tr>
      <w:tr w:rsidR="008954CC" w:rsidRPr="00306E96" w14:paraId="2BE6BBFA" w14:textId="77777777" w:rsidTr="005A5B4F">
        <w:trPr>
          <w:cantSplit/>
        </w:trPr>
        <w:tc>
          <w:tcPr>
            <w:tcW w:w="3301" w:type="dxa"/>
            <w:vAlign w:val="bottom"/>
          </w:tcPr>
          <w:p w14:paraId="7FC1125F" w14:textId="24C549E5" w:rsidR="008954CC" w:rsidRPr="00306E96" w:rsidRDefault="008954CC" w:rsidP="008954CC">
            <w:pPr>
              <w:ind w:left="191" w:hanging="191"/>
              <w:rPr>
                <w:rFonts w:asciiTheme="minorHAnsi" w:hAnsiTheme="minorHAnsi" w:cstheme="minorHAnsi"/>
                <w:szCs w:val="22"/>
              </w:rPr>
            </w:pPr>
            <w:r w:rsidRPr="00306E96">
              <w:rPr>
                <w:rFonts w:asciiTheme="minorHAnsi" w:hAnsiTheme="minorHAnsi" w:cstheme="minorHAnsi"/>
                <w:szCs w:val="22"/>
              </w:rPr>
              <w:t xml:space="preserve">Ordinary shares at 1 </w:t>
            </w:r>
            <w:r>
              <w:rPr>
                <w:rFonts w:asciiTheme="minorHAnsi" w:hAnsiTheme="minorHAnsi" w:cstheme="minorHAnsi"/>
                <w:szCs w:val="22"/>
              </w:rPr>
              <w:t>November</w:t>
            </w:r>
          </w:p>
        </w:tc>
        <w:tc>
          <w:tcPr>
            <w:tcW w:w="992" w:type="dxa"/>
            <w:vAlign w:val="bottom"/>
          </w:tcPr>
          <w:p w14:paraId="2CEAC8BD" w14:textId="5A8C139D" w:rsidR="008954CC" w:rsidRPr="00306E96" w:rsidRDefault="008954CC" w:rsidP="008954CC">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Pr>
                <w:rFonts w:asciiTheme="minorHAnsi" w:hAnsiTheme="minorHAnsi" w:cstheme="minorHAnsi"/>
                <w:szCs w:val="22"/>
              </w:rPr>
              <w:t>1</w:t>
            </w:r>
          </w:p>
        </w:tc>
        <w:tc>
          <w:tcPr>
            <w:tcW w:w="1173" w:type="dxa"/>
          </w:tcPr>
          <w:p w14:paraId="4623C8CF" w14:textId="1DEAFAB1" w:rsidR="008954CC" w:rsidRPr="00112902" w:rsidRDefault="008954CC" w:rsidP="008954CC">
            <w:pPr>
              <w:pStyle w:val="acctfourfigures"/>
              <w:tabs>
                <w:tab w:val="clear" w:pos="765"/>
                <w:tab w:val="decimal" w:pos="993"/>
              </w:tabs>
              <w:spacing w:line="240" w:lineRule="atLeast"/>
              <w:ind w:right="-140"/>
              <w:rPr>
                <w:rFonts w:asciiTheme="minorHAnsi" w:hAnsiTheme="minorHAnsi" w:cstheme="minorHAnsi"/>
                <w:szCs w:val="22"/>
              </w:rPr>
            </w:pPr>
            <w:r w:rsidRPr="00112902">
              <w:rPr>
                <w:rFonts w:asciiTheme="minorHAnsi" w:hAnsiTheme="minorHAnsi" w:cstheme="minorHAnsi"/>
                <w:szCs w:val="22"/>
              </w:rPr>
              <w:t>617,796</w:t>
            </w:r>
          </w:p>
        </w:tc>
        <w:tc>
          <w:tcPr>
            <w:tcW w:w="180" w:type="dxa"/>
          </w:tcPr>
          <w:p w14:paraId="65DB9858" w14:textId="77777777" w:rsidR="008954CC" w:rsidRPr="00112902" w:rsidRDefault="008954CC" w:rsidP="008954CC">
            <w:pPr>
              <w:pStyle w:val="acctfourfigures"/>
              <w:spacing w:line="240" w:lineRule="atLeast"/>
              <w:rPr>
                <w:rFonts w:asciiTheme="minorHAnsi" w:hAnsiTheme="minorHAnsi" w:cstheme="minorHAnsi"/>
                <w:szCs w:val="22"/>
              </w:rPr>
            </w:pPr>
          </w:p>
        </w:tc>
        <w:tc>
          <w:tcPr>
            <w:tcW w:w="1079" w:type="dxa"/>
          </w:tcPr>
          <w:p w14:paraId="34705E6E" w14:textId="08EEB1A1" w:rsidR="008954CC" w:rsidRPr="00112902" w:rsidRDefault="008954CC" w:rsidP="008954CC">
            <w:pPr>
              <w:pStyle w:val="acctfourfigures"/>
              <w:tabs>
                <w:tab w:val="clear" w:pos="765"/>
                <w:tab w:val="decimal" w:pos="909"/>
              </w:tabs>
              <w:spacing w:line="240" w:lineRule="atLeast"/>
              <w:ind w:right="-140"/>
              <w:rPr>
                <w:rFonts w:ascii="Calibri" w:hAnsi="Calibri" w:cs="Calibri"/>
                <w:szCs w:val="22"/>
                <w:lang w:val="en-US"/>
              </w:rPr>
            </w:pPr>
            <w:r w:rsidRPr="00112902">
              <w:rPr>
                <w:rFonts w:ascii="Calibri" w:hAnsi="Calibri" w:cs="Calibri"/>
                <w:szCs w:val="22"/>
                <w:lang w:val="en-US"/>
              </w:rPr>
              <w:t>617,796</w:t>
            </w:r>
          </w:p>
        </w:tc>
        <w:tc>
          <w:tcPr>
            <w:tcW w:w="182" w:type="dxa"/>
            <w:vAlign w:val="bottom"/>
          </w:tcPr>
          <w:p w14:paraId="55E38278" w14:textId="77777777" w:rsidR="008954CC" w:rsidRPr="00C4229A" w:rsidRDefault="008954CC" w:rsidP="008954CC">
            <w:pPr>
              <w:pStyle w:val="acctfourfigures"/>
              <w:spacing w:line="240" w:lineRule="atLeast"/>
              <w:jc w:val="right"/>
              <w:rPr>
                <w:rFonts w:asciiTheme="minorHAnsi" w:hAnsiTheme="minorHAnsi" w:cstheme="minorHAnsi"/>
                <w:b/>
                <w:bCs/>
                <w:szCs w:val="22"/>
              </w:rPr>
            </w:pPr>
          </w:p>
        </w:tc>
        <w:tc>
          <w:tcPr>
            <w:tcW w:w="1082" w:type="dxa"/>
            <w:gridSpan w:val="3"/>
          </w:tcPr>
          <w:p w14:paraId="14110DA3" w14:textId="4C3766FF" w:rsidR="008954CC" w:rsidRPr="006E392D" w:rsidRDefault="008954CC" w:rsidP="008954CC">
            <w:pPr>
              <w:pStyle w:val="acctfourfigures"/>
              <w:tabs>
                <w:tab w:val="clear" w:pos="765"/>
                <w:tab w:val="decimal" w:pos="903"/>
              </w:tabs>
              <w:spacing w:line="240" w:lineRule="atLeast"/>
              <w:ind w:right="-140"/>
              <w:rPr>
                <w:rFonts w:ascii="Calibri" w:hAnsi="Calibri" w:cs="Calibri"/>
                <w:szCs w:val="22"/>
                <w:lang w:val="en-US"/>
              </w:rPr>
            </w:pPr>
            <w:r w:rsidRPr="005A5B4F">
              <w:rPr>
                <w:rFonts w:ascii="Calibri" w:hAnsi="Calibri" w:cs="Calibri"/>
                <w:szCs w:val="22"/>
                <w:lang w:val="en-US"/>
              </w:rPr>
              <w:t>617,796</w:t>
            </w:r>
          </w:p>
        </w:tc>
        <w:tc>
          <w:tcPr>
            <w:tcW w:w="183" w:type="dxa"/>
          </w:tcPr>
          <w:p w14:paraId="6D44EA19" w14:textId="77777777" w:rsidR="008954CC" w:rsidRPr="005A5B4F" w:rsidRDefault="008954CC" w:rsidP="008954CC">
            <w:pPr>
              <w:pStyle w:val="acctfourfigures"/>
              <w:spacing w:line="240" w:lineRule="atLeast"/>
              <w:jc w:val="right"/>
              <w:rPr>
                <w:rFonts w:ascii="Calibri" w:hAnsi="Calibri" w:cs="Calibri"/>
                <w:szCs w:val="22"/>
                <w:lang w:val="en-US"/>
              </w:rPr>
            </w:pPr>
          </w:p>
        </w:tc>
        <w:tc>
          <w:tcPr>
            <w:tcW w:w="1088" w:type="dxa"/>
          </w:tcPr>
          <w:p w14:paraId="07D5B0A7" w14:textId="21F8DB98" w:rsidR="008954CC" w:rsidRPr="006E392D" w:rsidRDefault="008954CC" w:rsidP="008954CC">
            <w:pPr>
              <w:pStyle w:val="acctfourfigures"/>
              <w:tabs>
                <w:tab w:val="clear" w:pos="765"/>
                <w:tab w:val="decimal" w:pos="903"/>
              </w:tabs>
              <w:spacing w:line="240" w:lineRule="atLeast"/>
              <w:ind w:right="-140"/>
              <w:rPr>
                <w:rFonts w:ascii="Calibri" w:hAnsi="Calibri" w:cs="Calibri"/>
                <w:szCs w:val="22"/>
                <w:lang w:val="en-US"/>
              </w:rPr>
            </w:pPr>
            <w:r w:rsidRPr="005A5B4F">
              <w:rPr>
                <w:rFonts w:ascii="Calibri" w:hAnsi="Calibri" w:cs="Calibri"/>
                <w:szCs w:val="22"/>
                <w:lang w:val="en-US"/>
              </w:rPr>
              <w:t>617,796</w:t>
            </w:r>
          </w:p>
        </w:tc>
      </w:tr>
      <w:tr w:rsidR="00326B41" w:rsidRPr="00306E96" w14:paraId="71B1997B" w14:textId="77777777" w:rsidTr="00E925FF">
        <w:trPr>
          <w:cantSplit/>
        </w:trPr>
        <w:tc>
          <w:tcPr>
            <w:tcW w:w="3301" w:type="dxa"/>
            <w:vAlign w:val="bottom"/>
          </w:tcPr>
          <w:p w14:paraId="2364942B" w14:textId="3B7AE7A4" w:rsidR="00326B41" w:rsidRPr="00CE5AF4" w:rsidRDefault="00326B41" w:rsidP="00326B41">
            <w:pPr>
              <w:ind w:left="191" w:hanging="191"/>
              <w:rPr>
                <w:rFonts w:asciiTheme="minorHAnsi" w:hAnsiTheme="minorHAnsi" w:cstheme="minorHAnsi"/>
                <w:b/>
                <w:bCs/>
                <w:szCs w:val="22"/>
              </w:rPr>
            </w:pPr>
            <w:r w:rsidRPr="00CE5AF4">
              <w:rPr>
                <w:rFonts w:asciiTheme="minorHAnsi" w:hAnsiTheme="minorHAnsi" w:cstheme="minorHAnsi"/>
                <w:b/>
                <w:bCs/>
                <w:szCs w:val="22"/>
              </w:rPr>
              <w:t>Ordinary shares at 31 October</w:t>
            </w:r>
          </w:p>
        </w:tc>
        <w:tc>
          <w:tcPr>
            <w:tcW w:w="992" w:type="dxa"/>
          </w:tcPr>
          <w:p w14:paraId="6494F4EF" w14:textId="6162886A" w:rsidR="00326B41" w:rsidRPr="00306E96" w:rsidRDefault="00326B41" w:rsidP="00326B41">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sidRPr="00FD7B66">
              <w:rPr>
                <w:rFonts w:asciiTheme="minorHAnsi" w:hAnsiTheme="minorHAnsi" w:cstheme="minorHAnsi"/>
                <w:szCs w:val="22"/>
              </w:rPr>
              <w:t>1</w:t>
            </w:r>
          </w:p>
        </w:tc>
        <w:tc>
          <w:tcPr>
            <w:tcW w:w="1173" w:type="dxa"/>
            <w:tcBorders>
              <w:top w:val="single" w:sz="4" w:space="0" w:color="auto"/>
              <w:bottom w:val="double" w:sz="4" w:space="0" w:color="auto"/>
            </w:tcBorders>
            <w:vAlign w:val="bottom"/>
          </w:tcPr>
          <w:p w14:paraId="41856152" w14:textId="6FB4AC05" w:rsidR="00326B41" w:rsidRPr="00306E96" w:rsidRDefault="00856EA2" w:rsidP="00326B41">
            <w:pPr>
              <w:pStyle w:val="acctfourfigures"/>
              <w:tabs>
                <w:tab w:val="clear" w:pos="765"/>
                <w:tab w:val="decimal" w:pos="993"/>
              </w:tabs>
              <w:spacing w:line="240" w:lineRule="atLeast"/>
              <w:ind w:right="-140"/>
              <w:rPr>
                <w:rFonts w:asciiTheme="minorHAnsi" w:hAnsiTheme="minorHAnsi" w:cstheme="minorHAnsi"/>
                <w:b/>
                <w:bCs/>
                <w:szCs w:val="22"/>
              </w:rPr>
            </w:pPr>
            <w:r w:rsidRPr="00856EA2">
              <w:rPr>
                <w:rFonts w:asciiTheme="minorHAnsi" w:hAnsiTheme="minorHAnsi" w:cstheme="minorHAnsi"/>
                <w:b/>
                <w:bCs/>
                <w:szCs w:val="22"/>
              </w:rPr>
              <w:t>617,796</w:t>
            </w:r>
          </w:p>
        </w:tc>
        <w:tc>
          <w:tcPr>
            <w:tcW w:w="180" w:type="dxa"/>
            <w:vAlign w:val="bottom"/>
          </w:tcPr>
          <w:p w14:paraId="34F3613A" w14:textId="77777777" w:rsidR="00326B41" w:rsidRPr="00306E96" w:rsidRDefault="00326B41" w:rsidP="00326B41">
            <w:pPr>
              <w:pStyle w:val="acctfourfigures"/>
              <w:spacing w:line="240" w:lineRule="atLeast"/>
              <w:rPr>
                <w:rFonts w:asciiTheme="minorHAnsi" w:hAnsiTheme="minorHAnsi" w:cstheme="minorHAnsi"/>
                <w:b/>
                <w:bCs/>
                <w:szCs w:val="22"/>
              </w:rPr>
            </w:pPr>
          </w:p>
        </w:tc>
        <w:tc>
          <w:tcPr>
            <w:tcW w:w="1079" w:type="dxa"/>
            <w:tcBorders>
              <w:top w:val="single" w:sz="4" w:space="0" w:color="auto"/>
              <w:bottom w:val="double" w:sz="4" w:space="0" w:color="auto"/>
            </w:tcBorders>
            <w:vAlign w:val="bottom"/>
          </w:tcPr>
          <w:p w14:paraId="77E5D11F" w14:textId="045E965D" w:rsidR="00326B41" w:rsidRPr="00306E96" w:rsidRDefault="00C4229A" w:rsidP="00326B41">
            <w:pPr>
              <w:pStyle w:val="acctfourfigures"/>
              <w:tabs>
                <w:tab w:val="clear" w:pos="765"/>
                <w:tab w:val="decimal" w:pos="909"/>
              </w:tabs>
              <w:spacing w:line="240" w:lineRule="atLeast"/>
              <w:ind w:right="-140"/>
              <w:rPr>
                <w:rFonts w:ascii="Calibri" w:hAnsi="Calibri" w:cs="Calibri"/>
                <w:b/>
                <w:bCs/>
                <w:szCs w:val="22"/>
                <w:lang w:val="en-US"/>
              </w:rPr>
            </w:pPr>
            <w:r w:rsidRPr="00C4229A">
              <w:rPr>
                <w:rFonts w:ascii="Calibri" w:hAnsi="Calibri" w:cs="Calibri"/>
                <w:b/>
                <w:bCs/>
                <w:szCs w:val="22"/>
                <w:lang w:val="en-US"/>
              </w:rPr>
              <w:t>617,796</w:t>
            </w:r>
          </w:p>
        </w:tc>
        <w:tc>
          <w:tcPr>
            <w:tcW w:w="182" w:type="dxa"/>
            <w:vAlign w:val="bottom"/>
          </w:tcPr>
          <w:p w14:paraId="46949769" w14:textId="77777777" w:rsidR="00326B41" w:rsidRPr="00306E96" w:rsidRDefault="00326B41" w:rsidP="00326B41">
            <w:pPr>
              <w:pStyle w:val="acctfourfigures"/>
              <w:spacing w:line="240" w:lineRule="atLeast"/>
              <w:jc w:val="right"/>
              <w:rPr>
                <w:rFonts w:asciiTheme="minorHAnsi" w:hAnsiTheme="minorHAnsi" w:cstheme="minorHAnsi"/>
                <w:szCs w:val="22"/>
              </w:rPr>
            </w:pPr>
          </w:p>
        </w:tc>
        <w:tc>
          <w:tcPr>
            <w:tcW w:w="1082" w:type="dxa"/>
            <w:gridSpan w:val="3"/>
            <w:tcBorders>
              <w:top w:val="single" w:sz="4" w:space="0" w:color="auto"/>
              <w:bottom w:val="double" w:sz="4" w:space="0" w:color="auto"/>
            </w:tcBorders>
            <w:vAlign w:val="bottom"/>
          </w:tcPr>
          <w:p w14:paraId="4D816871" w14:textId="2FDFA857" w:rsidR="00326B41" w:rsidRPr="00306E96" w:rsidRDefault="00FC2F55" w:rsidP="00326B41">
            <w:pPr>
              <w:pStyle w:val="acctfourfigures"/>
              <w:tabs>
                <w:tab w:val="clear" w:pos="765"/>
                <w:tab w:val="decimal" w:pos="903"/>
              </w:tabs>
              <w:spacing w:line="240" w:lineRule="atLeast"/>
              <w:ind w:right="-140"/>
              <w:rPr>
                <w:rFonts w:ascii="Calibri" w:hAnsi="Calibri" w:cs="Calibri"/>
                <w:b/>
                <w:bCs/>
                <w:szCs w:val="22"/>
                <w:lang w:val="en-US"/>
              </w:rPr>
            </w:pPr>
            <w:r w:rsidRPr="00FC2F55">
              <w:rPr>
                <w:rFonts w:ascii="Calibri" w:hAnsi="Calibri" w:cs="Calibri"/>
                <w:b/>
                <w:bCs/>
                <w:szCs w:val="22"/>
                <w:lang w:val="en-US"/>
              </w:rPr>
              <w:t>617,796</w:t>
            </w:r>
          </w:p>
        </w:tc>
        <w:tc>
          <w:tcPr>
            <w:tcW w:w="183" w:type="dxa"/>
            <w:vAlign w:val="bottom"/>
          </w:tcPr>
          <w:p w14:paraId="789093F5" w14:textId="77777777" w:rsidR="00326B41" w:rsidRPr="00306E96" w:rsidRDefault="00326B41" w:rsidP="00326B41">
            <w:pPr>
              <w:pStyle w:val="acctfourfigures"/>
              <w:spacing w:line="240" w:lineRule="atLeast"/>
              <w:jc w:val="right"/>
              <w:rPr>
                <w:rFonts w:asciiTheme="minorHAnsi" w:hAnsiTheme="minorHAnsi" w:cstheme="minorHAnsi"/>
                <w:szCs w:val="22"/>
              </w:rPr>
            </w:pPr>
          </w:p>
        </w:tc>
        <w:tc>
          <w:tcPr>
            <w:tcW w:w="1088" w:type="dxa"/>
            <w:tcBorders>
              <w:top w:val="single" w:sz="4" w:space="0" w:color="auto"/>
              <w:bottom w:val="double" w:sz="4" w:space="0" w:color="auto"/>
            </w:tcBorders>
            <w:vAlign w:val="bottom"/>
          </w:tcPr>
          <w:p w14:paraId="5D892732" w14:textId="065605D0" w:rsidR="00326B41" w:rsidRPr="00306E96" w:rsidRDefault="00D01D7D" w:rsidP="00326B41">
            <w:pPr>
              <w:pStyle w:val="acctfourfigures"/>
              <w:tabs>
                <w:tab w:val="clear" w:pos="765"/>
                <w:tab w:val="decimal" w:pos="903"/>
              </w:tabs>
              <w:spacing w:line="240" w:lineRule="atLeast"/>
              <w:ind w:right="-140"/>
              <w:rPr>
                <w:rFonts w:ascii="Calibri" w:hAnsi="Calibri" w:cs="Calibri"/>
                <w:b/>
                <w:bCs/>
                <w:szCs w:val="22"/>
                <w:lang w:val="en-US"/>
              </w:rPr>
            </w:pPr>
            <w:r w:rsidRPr="00FC2F55">
              <w:rPr>
                <w:rFonts w:ascii="Calibri" w:hAnsi="Calibri" w:cs="Calibri"/>
                <w:b/>
                <w:bCs/>
                <w:szCs w:val="22"/>
                <w:lang w:val="en-US"/>
              </w:rPr>
              <w:t>617,796</w:t>
            </w:r>
          </w:p>
        </w:tc>
      </w:tr>
      <w:tr w:rsidR="00716450" w:rsidRPr="00306E96" w14:paraId="1E4A12B0" w14:textId="77777777" w:rsidTr="00E925FF">
        <w:trPr>
          <w:cantSplit/>
        </w:trPr>
        <w:tc>
          <w:tcPr>
            <w:tcW w:w="3301" w:type="dxa"/>
            <w:vAlign w:val="bottom"/>
          </w:tcPr>
          <w:p w14:paraId="4559E83D" w14:textId="77777777" w:rsidR="00716450" w:rsidRPr="00CE5AF4" w:rsidRDefault="00716450" w:rsidP="00E925FF">
            <w:pPr>
              <w:ind w:left="191" w:hanging="191"/>
              <w:rPr>
                <w:rFonts w:asciiTheme="minorHAnsi" w:hAnsiTheme="minorHAnsi" w:cstheme="minorHAnsi"/>
                <w:b/>
                <w:bCs/>
                <w:szCs w:val="22"/>
              </w:rPr>
            </w:pPr>
          </w:p>
        </w:tc>
        <w:tc>
          <w:tcPr>
            <w:tcW w:w="992" w:type="dxa"/>
            <w:vAlign w:val="bottom"/>
          </w:tcPr>
          <w:p w14:paraId="252F3D02" w14:textId="77777777" w:rsidR="00716450" w:rsidRPr="00306E96" w:rsidRDefault="00716450" w:rsidP="00E925FF">
            <w:pPr>
              <w:pStyle w:val="acctfourfigures"/>
              <w:tabs>
                <w:tab w:val="clear" w:pos="765"/>
                <w:tab w:val="decimal" w:pos="371"/>
                <w:tab w:val="decimal" w:pos="731"/>
              </w:tabs>
              <w:spacing w:line="240" w:lineRule="atLeast"/>
              <w:ind w:right="11"/>
              <w:jc w:val="center"/>
              <w:rPr>
                <w:rFonts w:asciiTheme="minorHAnsi" w:hAnsiTheme="minorHAnsi" w:cstheme="minorHAnsi"/>
                <w:b/>
                <w:bCs/>
                <w:szCs w:val="22"/>
              </w:rPr>
            </w:pPr>
          </w:p>
        </w:tc>
        <w:tc>
          <w:tcPr>
            <w:tcW w:w="1173" w:type="dxa"/>
            <w:tcBorders>
              <w:top w:val="double" w:sz="4" w:space="0" w:color="auto"/>
            </w:tcBorders>
            <w:vAlign w:val="bottom"/>
          </w:tcPr>
          <w:p w14:paraId="20444F31" w14:textId="77777777" w:rsidR="00716450" w:rsidRPr="00306E96" w:rsidRDefault="00716450" w:rsidP="00E925FF">
            <w:pPr>
              <w:pStyle w:val="acctfourfigures"/>
              <w:tabs>
                <w:tab w:val="clear" w:pos="765"/>
                <w:tab w:val="decimal" w:pos="993"/>
              </w:tabs>
              <w:spacing w:line="240" w:lineRule="atLeast"/>
              <w:ind w:right="-140"/>
              <w:rPr>
                <w:rFonts w:asciiTheme="minorHAnsi" w:hAnsiTheme="minorHAnsi" w:cstheme="minorHAnsi"/>
                <w:szCs w:val="22"/>
                <w:cs/>
              </w:rPr>
            </w:pPr>
          </w:p>
        </w:tc>
        <w:tc>
          <w:tcPr>
            <w:tcW w:w="180" w:type="dxa"/>
            <w:vAlign w:val="bottom"/>
          </w:tcPr>
          <w:p w14:paraId="779EDFFE" w14:textId="77777777" w:rsidR="00716450" w:rsidRPr="00306E96" w:rsidRDefault="00716450" w:rsidP="00E925FF">
            <w:pPr>
              <w:pStyle w:val="acctfourfigures"/>
              <w:spacing w:line="240" w:lineRule="atLeast"/>
              <w:rPr>
                <w:rFonts w:asciiTheme="minorHAnsi" w:hAnsiTheme="minorHAnsi" w:cstheme="minorHAnsi"/>
                <w:szCs w:val="22"/>
              </w:rPr>
            </w:pPr>
          </w:p>
        </w:tc>
        <w:tc>
          <w:tcPr>
            <w:tcW w:w="1079" w:type="dxa"/>
            <w:tcBorders>
              <w:top w:val="double" w:sz="4" w:space="0" w:color="auto"/>
            </w:tcBorders>
            <w:vAlign w:val="bottom"/>
          </w:tcPr>
          <w:p w14:paraId="25040145" w14:textId="77777777" w:rsidR="00716450" w:rsidRPr="00306E96" w:rsidRDefault="00716450" w:rsidP="00E925FF">
            <w:pPr>
              <w:pStyle w:val="acctfourfigures"/>
              <w:tabs>
                <w:tab w:val="clear" w:pos="765"/>
                <w:tab w:val="decimal" w:pos="909"/>
              </w:tabs>
              <w:spacing w:line="240" w:lineRule="atLeast"/>
              <w:ind w:right="-140"/>
              <w:rPr>
                <w:rFonts w:ascii="Calibri" w:hAnsi="Calibri" w:cs="Calibri"/>
                <w:szCs w:val="22"/>
                <w:cs/>
                <w:lang w:val="en-US"/>
              </w:rPr>
            </w:pPr>
          </w:p>
        </w:tc>
        <w:tc>
          <w:tcPr>
            <w:tcW w:w="182" w:type="dxa"/>
            <w:vAlign w:val="bottom"/>
          </w:tcPr>
          <w:p w14:paraId="25B1806C" w14:textId="77777777" w:rsidR="00716450" w:rsidRPr="00306E96" w:rsidRDefault="00716450" w:rsidP="00E925FF">
            <w:pPr>
              <w:pStyle w:val="acctfourfigures"/>
              <w:spacing w:line="240" w:lineRule="atLeast"/>
              <w:jc w:val="right"/>
              <w:rPr>
                <w:rFonts w:asciiTheme="minorHAnsi" w:hAnsiTheme="minorHAnsi" w:cstheme="minorHAnsi"/>
                <w:szCs w:val="22"/>
              </w:rPr>
            </w:pPr>
          </w:p>
        </w:tc>
        <w:tc>
          <w:tcPr>
            <w:tcW w:w="1082" w:type="dxa"/>
            <w:gridSpan w:val="3"/>
            <w:tcBorders>
              <w:top w:val="double" w:sz="4" w:space="0" w:color="auto"/>
            </w:tcBorders>
            <w:vAlign w:val="bottom"/>
          </w:tcPr>
          <w:p w14:paraId="2598663C" w14:textId="77777777" w:rsidR="00716450" w:rsidRPr="00306E96" w:rsidRDefault="00716450" w:rsidP="00E925FF">
            <w:pPr>
              <w:pStyle w:val="acctfourfigures"/>
              <w:tabs>
                <w:tab w:val="clear" w:pos="765"/>
                <w:tab w:val="decimal" w:pos="903"/>
              </w:tabs>
              <w:spacing w:line="240" w:lineRule="atLeast"/>
              <w:ind w:right="-140"/>
              <w:rPr>
                <w:rFonts w:ascii="Calibri" w:hAnsi="Calibri" w:cs="Calibri"/>
                <w:szCs w:val="22"/>
                <w:lang w:val="en-US"/>
              </w:rPr>
            </w:pPr>
          </w:p>
        </w:tc>
        <w:tc>
          <w:tcPr>
            <w:tcW w:w="183" w:type="dxa"/>
            <w:vAlign w:val="bottom"/>
          </w:tcPr>
          <w:p w14:paraId="6296CBB5" w14:textId="77777777" w:rsidR="00716450" w:rsidRPr="00306E96" w:rsidRDefault="00716450" w:rsidP="00E925FF">
            <w:pPr>
              <w:pStyle w:val="acctfourfigures"/>
              <w:spacing w:line="240" w:lineRule="atLeast"/>
              <w:jc w:val="right"/>
              <w:rPr>
                <w:rFonts w:asciiTheme="minorHAnsi" w:hAnsiTheme="minorHAnsi" w:cstheme="minorHAnsi"/>
                <w:szCs w:val="22"/>
              </w:rPr>
            </w:pPr>
          </w:p>
        </w:tc>
        <w:tc>
          <w:tcPr>
            <w:tcW w:w="1088" w:type="dxa"/>
            <w:tcBorders>
              <w:top w:val="double" w:sz="4" w:space="0" w:color="auto"/>
            </w:tcBorders>
            <w:vAlign w:val="bottom"/>
          </w:tcPr>
          <w:p w14:paraId="4E11DCA2" w14:textId="77777777" w:rsidR="00716450" w:rsidRPr="00306E96" w:rsidRDefault="00716450" w:rsidP="00E925FF">
            <w:pPr>
              <w:pStyle w:val="acctfourfigures"/>
              <w:tabs>
                <w:tab w:val="clear" w:pos="765"/>
                <w:tab w:val="decimal" w:pos="903"/>
              </w:tabs>
              <w:spacing w:line="240" w:lineRule="atLeast"/>
              <w:ind w:right="-140"/>
              <w:rPr>
                <w:rFonts w:ascii="Calibri" w:hAnsi="Calibri" w:cs="Calibri"/>
                <w:szCs w:val="22"/>
                <w:lang w:val="en-US"/>
              </w:rPr>
            </w:pPr>
          </w:p>
        </w:tc>
      </w:tr>
      <w:tr w:rsidR="00716450" w:rsidRPr="00306E96" w14:paraId="667EA334" w14:textId="77777777" w:rsidTr="00E925FF">
        <w:trPr>
          <w:cantSplit/>
        </w:trPr>
        <w:tc>
          <w:tcPr>
            <w:tcW w:w="3301" w:type="dxa"/>
            <w:vAlign w:val="bottom"/>
          </w:tcPr>
          <w:p w14:paraId="1ABBA9A1" w14:textId="77777777" w:rsidR="00716450" w:rsidRPr="00CE5AF4" w:rsidRDefault="00716450" w:rsidP="00E925FF">
            <w:pPr>
              <w:ind w:left="191" w:hanging="191"/>
              <w:rPr>
                <w:rFonts w:asciiTheme="minorHAnsi" w:hAnsiTheme="minorHAnsi" w:cstheme="minorHAnsi"/>
                <w:b/>
                <w:bCs/>
                <w:szCs w:val="22"/>
              </w:rPr>
            </w:pPr>
            <w:r w:rsidRPr="00CE5AF4">
              <w:rPr>
                <w:rFonts w:asciiTheme="minorHAnsi" w:hAnsiTheme="minorHAnsi" w:cstheme="minorHAnsi"/>
                <w:b/>
                <w:bCs/>
                <w:szCs w:val="22"/>
              </w:rPr>
              <w:t>Total authorised</w:t>
            </w:r>
          </w:p>
        </w:tc>
        <w:tc>
          <w:tcPr>
            <w:tcW w:w="992" w:type="dxa"/>
            <w:vAlign w:val="bottom"/>
          </w:tcPr>
          <w:p w14:paraId="2C67481A" w14:textId="0A8FD2C7" w:rsidR="00716450" w:rsidRPr="00306E96" w:rsidRDefault="00326B41" w:rsidP="00E925F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r>
              <w:rPr>
                <w:rFonts w:asciiTheme="minorHAnsi" w:hAnsiTheme="minorHAnsi" w:cstheme="minorHAnsi"/>
                <w:szCs w:val="22"/>
              </w:rPr>
              <w:t>1</w:t>
            </w:r>
          </w:p>
        </w:tc>
        <w:tc>
          <w:tcPr>
            <w:tcW w:w="1173" w:type="dxa"/>
            <w:tcBorders>
              <w:bottom w:val="double" w:sz="4" w:space="0" w:color="auto"/>
            </w:tcBorders>
            <w:vAlign w:val="bottom"/>
          </w:tcPr>
          <w:p w14:paraId="1145D348" w14:textId="75A2F9F4" w:rsidR="00716450" w:rsidRPr="00306E96" w:rsidRDefault="00856EA2" w:rsidP="00E925FF">
            <w:pPr>
              <w:pStyle w:val="acctfourfigures"/>
              <w:tabs>
                <w:tab w:val="clear" w:pos="765"/>
                <w:tab w:val="decimal" w:pos="993"/>
              </w:tabs>
              <w:spacing w:line="240" w:lineRule="atLeast"/>
              <w:ind w:right="-140"/>
              <w:rPr>
                <w:rFonts w:asciiTheme="minorHAnsi" w:hAnsiTheme="minorHAnsi" w:cstheme="minorHAnsi"/>
                <w:b/>
                <w:bCs/>
                <w:szCs w:val="22"/>
              </w:rPr>
            </w:pPr>
            <w:r w:rsidRPr="00856EA2">
              <w:rPr>
                <w:rFonts w:asciiTheme="minorHAnsi" w:hAnsiTheme="minorHAnsi" w:cstheme="minorHAnsi"/>
                <w:b/>
                <w:bCs/>
                <w:szCs w:val="22"/>
              </w:rPr>
              <w:t>617,796</w:t>
            </w:r>
          </w:p>
        </w:tc>
        <w:tc>
          <w:tcPr>
            <w:tcW w:w="180" w:type="dxa"/>
            <w:vAlign w:val="bottom"/>
          </w:tcPr>
          <w:p w14:paraId="3EC72FB9" w14:textId="77777777" w:rsidR="00716450" w:rsidRPr="00306E96" w:rsidRDefault="00716450" w:rsidP="00E925FF">
            <w:pPr>
              <w:pStyle w:val="acctfourfigures"/>
              <w:spacing w:line="240" w:lineRule="atLeast"/>
              <w:rPr>
                <w:rFonts w:asciiTheme="minorHAnsi" w:hAnsiTheme="minorHAnsi" w:cstheme="minorHAnsi"/>
                <w:b/>
                <w:bCs/>
                <w:szCs w:val="22"/>
              </w:rPr>
            </w:pPr>
          </w:p>
        </w:tc>
        <w:tc>
          <w:tcPr>
            <w:tcW w:w="1079" w:type="dxa"/>
            <w:tcBorders>
              <w:bottom w:val="double" w:sz="4" w:space="0" w:color="auto"/>
            </w:tcBorders>
            <w:vAlign w:val="bottom"/>
          </w:tcPr>
          <w:p w14:paraId="7A7E9961" w14:textId="567650BF" w:rsidR="00716450" w:rsidRPr="00306E96" w:rsidRDefault="00C4229A" w:rsidP="00E925FF">
            <w:pPr>
              <w:pStyle w:val="acctfourfigures"/>
              <w:tabs>
                <w:tab w:val="clear" w:pos="765"/>
                <w:tab w:val="decimal" w:pos="909"/>
              </w:tabs>
              <w:spacing w:line="240" w:lineRule="atLeast"/>
              <w:ind w:right="-140"/>
              <w:rPr>
                <w:rFonts w:ascii="Calibri" w:hAnsi="Calibri" w:cs="Calibri"/>
                <w:b/>
                <w:bCs/>
                <w:szCs w:val="22"/>
                <w:lang w:val="en-US"/>
              </w:rPr>
            </w:pPr>
            <w:r w:rsidRPr="00C4229A">
              <w:rPr>
                <w:rFonts w:ascii="Calibri" w:hAnsi="Calibri" w:cs="Calibri"/>
                <w:b/>
                <w:bCs/>
                <w:szCs w:val="22"/>
                <w:lang w:val="en-US"/>
              </w:rPr>
              <w:t>617,796</w:t>
            </w:r>
          </w:p>
        </w:tc>
        <w:tc>
          <w:tcPr>
            <w:tcW w:w="182" w:type="dxa"/>
            <w:vAlign w:val="bottom"/>
          </w:tcPr>
          <w:p w14:paraId="65CF21E3" w14:textId="77777777" w:rsidR="00716450" w:rsidRPr="00306E96" w:rsidRDefault="00716450" w:rsidP="00E925FF">
            <w:pPr>
              <w:pStyle w:val="acctfourfigures"/>
              <w:spacing w:line="240" w:lineRule="atLeast"/>
              <w:jc w:val="right"/>
              <w:rPr>
                <w:rFonts w:asciiTheme="minorHAnsi" w:hAnsiTheme="minorHAnsi" w:cstheme="minorHAnsi"/>
                <w:szCs w:val="22"/>
              </w:rPr>
            </w:pPr>
          </w:p>
        </w:tc>
        <w:tc>
          <w:tcPr>
            <w:tcW w:w="1082" w:type="dxa"/>
            <w:gridSpan w:val="3"/>
            <w:tcBorders>
              <w:bottom w:val="double" w:sz="4" w:space="0" w:color="auto"/>
            </w:tcBorders>
            <w:vAlign w:val="bottom"/>
          </w:tcPr>
          <w:p w14:paraId="5653E0D9" w14:textId="657961C5" w:rsidR="00716450" w:rsidRPr="00306E96" w:rsidRDefault="00FC2F55" w:rsidP="00E925FF">
            <w:pPr>
              <w:pStyle w:val="acctfourfigures"/>
              <w:tabs>
                <w:tab w:val="clear" w:pos="765"/>
                <w:tab w:val="decimal" w:pos="903"/>
              </w:tabs>
              <w:spacing w:line="240" w:lineRule="atLeast"/>
              <w:ind w:right="-140"/>
              <w:rPr>
                <w:rFonts w:ascii="Calibri" w:hAnsi="Calibri" w:cs="Calibri"/>
                <w:b/>
                <w:bCs/>
                <w:szCs w:val="22"/>
                <w:lang w:val="en-US"/>
              </w:rPr>
            </w:pPr>
            <w:r w:rsidRPr="00FC2F55">
              <w:rPr>
                <w:rFonts w:ascii="Calibri" w:hAnsi="Calibri" w:cs="Calibri"/>
                <w:b/>
                <w:bCs/>
                <w:szCs w:val="22"/>
                <w:lang w:val="en-US"/>
              </w:rPr>
              <w:t>617,796</w:t>
            </w:r>
          </w:p>
        </w:tc>
        <w:tc>
          <w:tcPr>
            <w:tcW w:w="183" w:type="dxa"/>
            <w:vAlign w:val="bottom"/>
          </w:tcPr>
          <w:p w14:paraId="6AE5C76F" w14:textId="77777777" w:rsidR="00716450" w:rsidRPr="00306E96" w:rsidRDefault="00716450" w:rsidP="00E925FF">
            <w:pPr>
              <w:pStyle w:val="acctfourfigures"/>
              <w:spacing w:line="240" w:lineRule="atLeast"/>
              <w:jc w:val="right"/>
              <w:rPr>
                <w:rFonts w:asciiTheme="minorHAnsi" w:hAnsiTheme="minorHAnsi" w:cstheme="minorHAnsi"/>
                <w:szCs w:val="22"/>
              </w:rPr>
            </w:pPr>
          </w:p>
        </w:tc>
        <w:tc>
          <w:tcPr>
            <w:tcW w:w="1088" w:type="dxa"/>
            <w:tcBorders>
              <w:bottom w:val="double" w:sz="4" w:space="0" w:color="auto"/>
            </w:tcBorders>
            <w:vAlign w:val="bottom"/>
          </w:tcPr>
          <w:p w14:paraId="0C20EF07" w14:textId="716C50EA" w:rsidR="00716450" w:rsidRPr="00306E96" w:rsidRDefault="00D01D7D" w:rsidP="00E925FF">
            <w:pPr>
              <w:pStyle w:val="acctfourfigures"/>
              <w:tabs>
                <w:tab w:val="clear" w:pos="765"/>
                <w:tab w:val="decimal" w:pos="903"/>
              </w:tabs>
              <w:spacing w:line="240" w:lineRule="atLeast"/>
              <w:ind w:right="-140"/>
              <w:rPr>
                <w:rFonts w:ascii="Calibri" w:hAnsi="Calibri" w:cs="Calibri"/>
                <w:b/>
                <w:bCs/>
                <w:szCs w:val="22"/>
                <w:lang w:val="en-US"/>
              </w:rPr>
            </w:pPr>
            <w:r w:rsidRPr="00FC2F55">
              <w:rPr>
                <w:rFonts w:ascii="Calibri" w:hAnsi="Calibri" w:cs="Calibri"/>
                <w:b/>
                <w:bCs/>
                <w:szCs w:val="22"/>
                <w:lang w:val="en-US"/>
              </w:rPr>
              <w:t>617,796</w:t>
            </w:r>
          </w:p>
        </w:tc>
      </w:tr>
      <w:tr w:rsidR="00716450" w:rsidRPr="00306E96" w14:paraId="4C65539A" w14:textId="77777777" w:rsidTr="00E925FF">
        <w:trPr>
          <w:cantSplit/>
        </w:trPr>
        <w:tc>
          <w:tcPr>
            <w:tcW w:w="3301" w:type="dxa"/>
            <w:vAlign w:val="bottom"/>
          </w:tcPr>
          <w:p w14:paraId="2347DC8E" w14:textId="77777777" w:rsidR="00716450" w:rsidRPr="00CE5AF4" w:rsidRDefault="00716450" w:rsidP="00E925FF">
            <w:pPr>
              <w:ind w:left="191" w:hanging="191"/>
              <w:rPr>
                <w:rFonts w:asciiTheme="minorHAnsi" w:hAnsiTheme="minorHAnsi" w:cstheme="minorHAnsi"/>
                <w:b/>
                <w:bCs/>
                <w:szCs w:val="22"/>
              </w:rPr>
            </w:pPr>
          </w:p>
        </w:tc>
        <w:tc>
          <w:tcPr>
            <w:tcW w:w="992" w:type="dxa"/>
            <w:vAlign w:val="bottom"/>
          </w:tcPr>
          <w:p w14:paraId="16E50530" w14:textId="77777777" w:rsidR="00716450" w:rsidRPr="00306E96" w:rsidRDefault="00716450" w:rsidP="00E925FF">
            <w:pPr>
              <w:pStyle w:val="acctfourfigures"/>
              <w:tabs>
                <w:tab w:val="clear" w:pos="765"/>
                <w:tab w:val="decimal" w:pos="371"/>
                <w:tab w:val="decimal" w:pos="731"/>
              </w:tabs>
              <w:spacing w:line="240" w:lineRule="atLeast"/>
              <w:ind w:right="11"/>
              <w:jc w:val="center"/>
              <w:rPr>
                <w:rFonts w:asciiTheme="minorHAnsi" w:hAnsiTheme="minorHAnsi" w:cstheme="minorHAnsi"/>
                <w:i/>
                <w:iCs/>
                <w:szCs w:val="22"/>
              </w:rPr>
            </w:pPr>
          </w:p>
        </w:tc>
        <w:tc>
          <w:tcPr>
            <w:tcW w:w="1173" w:type="dxa"/>
            <w:tcBorders>
              <w:top w:val="double" w:sz="4" w:space="0" w:color="auto"/>
            </w:tcBorders>
            <w:vAlign w:val="bottom"/>
          </w:tcPr>
          <w:p w14:paraId="6B04AE7E" w14:textId="77777777" w:rsidR="00716450" w:rsidRPr="00306E96" w:rsidRDefault="00716450" w:rsidP="00E925FF">
            <w:pPr>
              <w:pStyle w:val="acctfourfigures"/>
              <w:tabs>
                <w:tab w:val="clear" w:pos="765"/>
                <w:tab w:val="decimal" w:pos="993"/>
              </w:tabs>
              <w:spacing w:line="240" w:lineRule="atLeast"/>
              <w:ind w:right="-140"/>
              <w:rPr>
                <w:rFonts w:asciiTheme="minorHAnsi" w:hAnsiTheme="minorHAnsi" w:cstheme="minorHAnsi"/>
                <w:szCs w:val="22"/>
              </w:rPr>
            </w:pPr>
          </w:p>
        </w:tc>
        <w:tc>
          <w:tcPr>
            <w:tcW w:w="180" w:type="dxa"/>
            <w:vAlign w:val="bottom"/>
          </w:tcPr>
          <w:p w14:paraId="2DA7107C" w14:textId="77777777" w:rsidR="00716450" w:rsidRPr="00306E96" w:rsidRDefault="00716450" w:rsidP="00E925FF">
            <w:pPr>
              <w:pStyle w:val="acctfourfigures"/>
              <w:spacing w:line="240" w:lineRule="atLeast"/>
              <w:rPr>
                <w:rFonts w:asciiTheme="minorHAnsi" w:hAnsiTheme="minorHAnsi" w:cstheme="minorHAnsi"/>
                <w:szCs w:val="22"/>
              </w:rPr>
            </w:pPr>
          </w:p>
        </w:tc>
        <w:tc>
          <w:tcPr>
            <w:tcW w:w="1079" w:type="dxa"/>
            <w:tcBorders>
              <w:top w:val="double" w:sz="4" w:space="0" w:color="auto"/>
            </w:tcBorders>
            <w:vAlign w:val="bottom"/>
          </w:tcPr>
          <w:p w14:paraId="7D30307F" w14:textId="77777777" w:rsidR="00716450" w:rsidRPr="00306E96" w:rsidRDefault="00716450" w:rsidP="00E925FF">
            <w:pPr>
              <w:pStyle w:val="acctfourfigures"/>
              <w:tabs>
                <w:tab w:val="clear" w:pos="765"/>
                <w:tab w:val="decimal" w:pos="909"/>
              </w:tabs>
              <w:spacing w:line="240" w:lineRule="atLeast"/>
              <w:ind w:right="-140"/>
              <w:rPr>
                <w:rFonts w:ascii="Calibri" w:hAnsi="Calibri" w:cs="Calibri"/>
                <w:szCs w:val="22"/>
                <w:lang w:val="en-US"/>
              </w:rPr>
            </w:pPr>
          </w:p>
        </w:tc>
        <w:tc>
          <w:tcPr>
            <w:tcW w:w="182" w:type="dxa"/>
            <w:vAlign w:val="bottom"/>
          </w:tcPr>
          <w:p w14:paraId="3CC174F8" w14:textId="77777777" w:rsidR="00716450" w:rsidRPr="00306E96" w:rsidRDefault="00716450" w:rsidP="00E925FF">
            <w:pPr>
              <w:pStyle w:val="acctfourfigures"/>
              <w:spacing w:line="240" w:lineRule="atLeast"/>
              <w:rPr>
                <w:rFonts w:asciiTheme="minorHAnsi" w:hAnsiTheme="minorHAnsi" w:cstheme="minorHAnsi"/>
                <w:szCs w:val="22"/>
              </w:rPr>
            </w:pPr>
          </w:p>
        </w:tc>
        <w:tc>
          <w:tcPr>
            <w:tcW w:w="1082" w:type="dxa"/>
            <w:gridSpan w:val="3"/>
            <w:tcBorders>
              <w:top w:val="double" w:sz="4" w:space="0" w:color="auto"/>
            </w:tcBorders>
            <w:vAlign w:val="bottom"/>
          </w:tcPr>
          <w:p w14:paraId="64B1193F" w14:textId="77777777" w:rsidR="00716450" w:rsidRPr="00306E96" w:rsidRDefault="00716450" w:rsidP="00E925FF">
            <w:pPr>
              <w:pStyle w:val="acctfourfigures"/>
              <w:tabs>
                <w:tab w:val="clear" w:pos="765"/>
                <w:tab w:val="decimal" w:pos="903"/>
              </w:tabs>
              <w:spacing w:line="240" w:lineRule="atLeast"/>
              <w:ind w:right="-140"/>
              <w:rPr>
                <w:rFonts w:ascii="Calibri" w:hAnsi="Calibri" w:cs="Calibri"/>
                <w:szCs w:val="22"/>
                <w:lang w:val="en-US"/>
              </w:rPr>
            </w:pPr>
          </w:p>
        </w:tc>
        <w:tc>
          <w:tcPr>
            <w:tcW w:w="183" w:type="dxa"/>
            <w:vAlign w:val="bottom"/>
          </w:tcPr>
          <w:p w14:paraId="792266D7" w14:textId="77777777" w:rsidR="00716450" w:rsidRPr="00306E96" w:rsidRDefault="00716450" w:rsidP="00E925FF">
            <w:pPr>
              <w:pStyle w:val="acctfourfigures"/>
              <w:spacing w:line="240" w:lineRule="atLeast"/>
              <w:rPr>
                <w:rFonts w:asciiTheme="minorHAnsi" w:hAnsiTheme="minorHAnsi" w:cstheme="minorHAnsi"/>
                <w:szCs w:val="22"/>
              </w:rPr>
            </w:pPr>
          </w:p>
        </w:tc>
        <w:tc>
          <w:tcPr>
            <w:tcW w:w="1088" w:type="dxa"/>
            <w:tcBorders>
              <w:top w:val="double" w:sz="4" w:space="0" w:color="auto"/>
            </w:tcBorders>
            <w:vAlign w:val="bottom"/>
          </w:tcPr>
          <w:p w14:paraId="37D047F5" w14:textId="77777777" w:rsidR="00716450" w:rsidRPr="00306E96" w:rsidRDefault="00716450" w:rsidP="00E925FF">
            <w:pPr>
              <w:pStyle w:val="acctfourfigures"/>
              <w:tabs>
                <w:tab w:val="clear" w:pos="765"/>
                <w:tab w:val="decimal" w:pos="903"/>
              </w:tabs>
              <w:spacing w:line="240" w:lineRule="atLeast"/>
              <w:ind w:right="-140"/>
              <w:rPr>
                <w:rFonts w:ascii="Calibri" w:hAnsi="Calibri" w:cs="Calibri"/>
                <w:szCs w:val="22"/>
                <w:lang w:val="en-US"/>
              </w:rPr>
            </w:pPr>
          </w:p>
        </w:tc>
      </w:tr>
      <w:tr w:rsidR="00716450" w:rsidRPr="00306E96" w14:paraId="417C65EC" w14:textId="77777777" w:rsidTr="00E925FF">
        <w:trPr>
          <w:cantSplit/>
          <w:trHeight w:val="201"/>
        </w:trPr>
        <w:tc>
          <w:tcPr>
            <w:tcW w:w="3301" w:type="dxa"/>
          </w:tcPr>
          <w:p w14:paraId="66450D5D" w14:textId="77777777" w:rsidR="00716450" w:rsidRPr="00CE5AF4" w:rsidRDefault="00716450" w:rsidP="00E925FF">
            <w:pPr>
              <w:ind w:left="37" w:hanging="9"/>
              <w:rPr>
                <w:rFonts w:asciiTheme="minorHAnsi" w:hAnsiTheme="minorHAnsi" w:cstheme="minorHAnsi"/>
                <w:b/>
                <w:bCs/>
                <w:i/>
                <w:iCs/>
                <w:szCs w:val="22"/>
              </w:rPr>
            </w:pPr>
            <w:r w:rsidRPr="00CE5AF4">
              <w:rPr>
                <w:rFonts w:asciiTheme="minorHAnsi" w:hAnsiTheme="minorHAnsi" w:cstheme="minorHAnsi"/>
                <w:b/>
                <w:bCs/>
                <w:i/>
                <w:iCs/>
                <w:szCs w:val="22"/>
              </w:rPr>
              <w:t>Issued and paid-up</w:t>
            </w:r>
          </w:p>
        </w:tc>
        <w:tc>
          <w:tcPr>
            <w:tcW w:w="992" w:type="dxa"/>
          </w:tcPr>
          <w:p w14:paraId="021EA180" w14:textId="77777777" w:rsidR="00716450" w:rsidRPr="00306E96" w:rsidRDefault="00716450" w:rsidP="00E925FF">
            <w:pPr>
              <w:ind w:left="37" w:hanging="9"/>
              <w:jc w:val="center"/>
              <w:rPr>
                <w:rFonts w:asciiTheme="minorHAnsi" w:hAnsiTheme="minorHAnsi" w:cstheme="minorHAnsi"/>
                <w:szCs w:val="22"/>
              </w:rPr>
            </w:pPr>
          </w:p>
        </w:tc>
        <w:tc>
          <w:tcPr>
            <w:tcW w:w="1173" w:type="dxa"/>
          </w:tcPr>
          <w:p w14:paraId="6C265083" w14:textId="77777777" w:rsidR="00716450" w:rsidRPr="00306E96" w:rsidRDefault="00716450" w:rsidP="00E925FF">
            <w:pPr>
              <w:pStyle w:val="acctfourfigures"/>
              <w:tabs>
                <w:tab w:val="clear" w:pos="765"/>
                <w:tab w:val="decimal" w:pos="993"/>
              </w:tabs>
              <w:spacing w:line="240" w:lineRule="atLeast"/>
              <w:ind w:right="-140"/>
              <w:rPr>
                <w:rFonts w:asciiTheme="minorHAnsi" w:hAnsiTheme="minorHAnsi" w:cstheme="minorHAnsi"/>
                <w:szCs w:val="22"/>
              </w:rPr>
            </w:pPr>
          </w:p>
        </w:tc>
        <w:tc>
          <w:tcPr>
            <w:tcW w:w="180" w:type="dxa"/>
          </w:tcPr>
          <w:p w14:paraId="14EBA775" w14:textId="77777777" w:rsidR="00716450" w:rsidRPr="00306E96" w:rsidRDefault="00716450" w:rsidP="00E925FF">
            <w:pPr>
              <w:pStyle w:val="acctfourfigures"/>
              <w:spacing w:line="240" w:lineRule="atLeast"/>
              <w:jc w:val="right"/>
              <w:rPr>
                <w:rFonts w:asciiTheme="minorHAnsi" w:hAnsiTheme="minorHAnsi" w:cstheme="minorHAnsi"/>
                <w:szCs w:val="22"/>
              </w:rPr>
            </w:pPr>
          </w:p>
        </w:tc>
        <w:tc>
          <w:tcPr>
            <w:tcW w:w="1079" w:type="dxa"/>
          </w:tcPr>
          <w:p w14:paraId="2F83F345" w14:textId="77777777" w:rsidR="00716450" w:rsidRPr="00306E96" w:rsidRDefault="00716450" w:rsidP="00E925FF">
            <w:pPr>
              <w:pStyle w:val="acctfourfigures"/>
              <w:tabs>
                <w:tab w:val="clear" w:pos="765"/>
                <w:tab w:val="decimal" w:pos="909"/>
              </w:tabs>
              <w:spacing w:line="240" w:lineRule="atLeast"/>
              <w:ind w:right="-140"/>
              <w:rPr>
                <w:rFonts w:ascii="Calibri" w:hAnsi="Calibri" w:cs="Calibri"/>
                <w:szCs w:val="22"/>
                <w:lang w:val="en-US"/>
              </w:rPr>
            </w:pPr>
          </w:p>
        </w:tc>
        <w:tc>
          <w:tcPr>
            <w:tcW w:w="182" w:type="dxa"/>
          </w:tcPr>
          <w:p w14:paraId="741867A5" w14:textId="77777777" w:rsidR="00716450" w:rsidRPr="00306E96" w:rsidRDefault="00716450" w:rsidP="00E925FF">
            <w:pPr>
              <w:pStyle w:val="acctfourfigures"/>
              <w:spacing w:line="240" w:lineRule="atLeast"/>
              <w:jc w:val="right"/>
              <w:rPr>
                <w:rFonts w:asciiTheme="minorHAnsi" w:hAnsiTheme="minorHAnsi" w:cstheme="minorHAnsi"/>
                <w:szCs w:val="22"/>
              </w:rPr>
            </w:pPr>
          </w:p>
        </w:tc>
        <w:tc>
          <w:tcPr>
            <w:tcW w:w="1076" w:type="dxa"/>
            <w:gridSpan w:val="2"/>
          </w:tcPr>
          <w:p w14:paraId="674D0D04" w14:textId="77777777" w:rsidR="00716450" w:rsidRPr="00306E96" w:rsidRDefault="00716450" w:rsidP="00E925FF">
            <w:pPr>
              <w:pStyle w:val="acctfourfigures"/>
              <w:tabs>
                <w:tab w:val="clear" w:pos="765"/>
                <w:tab w:val="decimal" w:pos="903"/>
              </w:tabs>
              <w:spacing w:line="240" w:lineRule="atLeast"/>
              <w:ind w:right="-140"/>
              <w:rPr>
                <w:rFonts w:ascii="Calibri" w:hAnsi="Calibri" w:cs="Calibri"/>
                <w:szCs w:val="22"/>
                <w:lang w:val="en-US"/>
              </w:rPr>
            </w:pPr>
          </w:p>
        </w:tc>
        <w:tc>
          <w:tcPr>
            <w:tcW w:w="189" w:type="dxa"/>
            <w:gridSpan w:val="2"/>
          </w:tcPr>
          <w:p w14:paraId="11F937D6" w14:textId="77777777" w:rsidR="00716450" w:rsidRPr="00306E96" w:rsidRDefault="00716450" w:rsidP="00E925FF">
            <w:pPr>
              <w:pStyle w:val="acctfourfigures"/>
              <w:tabs>
                <w:tab w:val="decimal" w:pos="903"/>
              </w:tabs>
              <w:spacing w:line="240" w:lineRule="atLeast"/>
              <w:jc w:val="right"/>
              <w:rPr>
                <w:rFonts w:asciiTheme="minorHAnsi" w:hAnsiTheme="minorHAnsi" w:cstheme="minorHAnsi"/>
                <w:szCs w:val="22"/>
              </w:rPr>
            </w:pPr>
          </w:p>
        </w:tc>
        <w:tc>
          <w:tcPr>
            <w:tcW w:w="1088" w:type="dxa"/>
          </w:tcPr>
          <w:p w14:paraId="20DFB701" w14:textId="77777777" w:rsidR="00716450" w:rsidRPr="00306E96" w:rsidRDefault="00716450" w:rsidP="00E925FF">
            <w:pPr>
              <w:pStyle w:val="acctfourfigures"/>
              <w:tabs>
                <w:tab w:val="clear" w:pos="765"/>
                <w:tab w:val="decimal" w:pos="903"/>
              </w:tabs>
              <w:spacing w:line="240" w:lineRule="atLeast"/>
              <w:ind w:right="-140"/>
              <w:rPr>
                <w:rFonts w:ascii="Calibri" w:hAnsi="Calibri" w:cs="Calibri"/>
                <w:szCs w:val="22"/>
                <w:lang w:val="en-US"/>
              </w:rPr>
            </w:pPr>
          </w:p>
        </w:tc>
      </w:tr>
      <w:tr w:rsidR="005A5B4F" w:rsidRPr="00306E96" w14:paraId="378D716C" w14:textId="77777777" w:rsidTr="005A5B4F">
        <w:trPr>
          <w:cantSplit/>
          <w:trHeight w:val="201"/>
        </w:trPr>
        <w:tc>
          <w:tcPr>
            <w:tcW w:w="3301" w:type="dxa"/>
          </w:tcPr>
          <w:p w14:paraId="5C5EF04A" w14:textId="79CA2AB9" w:rsidR="005A5B4F" w:rsidRPr="00CE5AF4" w:rsidRDefault="005A5B4F" w:rsidP="005A5B4F">
            <w:pPr>
              <w:ind w:left="37" w:hanging="9"/>
              <w:rPr>
                <w:rFonts w:asciiTheme="minorHAnsi" w:hAnsiTheme="minorHAnsi" w:cstheme="minorHAnsi"/>
                <w:szCs w:val="22"/>
              </w:rPr>
            </w:pPr>
            <w:r w:rsidRPr="00CE5AF4">
              <w:rPr>
                <w:rFonts w:asciiTheme="minorHAnsi" w:hAnsiTheme="minorHAnsi" w:cstheme="minorHAnsi"/>
                <w:szCs w:val="22"/>
              </w:rPr>
              <w:t>Ordinary shares at 1 November</w:t>
            </w:r>
          </w:p>
        </w:tc>
        <w:tc>
          <w:tcPr>
            <w:tcW w:w="992" w:type="dxa"/>
          </w:tcPr>
          <w:p w14:paraId="413533C1" w14:textId="0FBD20BF" w:rsidR="005A5B4F" w:rsidRPr="00306E96" w:rsidRDefault="005A5B4F" w:rsidP="005A5B4F">
            <w:pPr>
              <w:ind w:left="37" w:hanging="9"/>
              <w:jc w:val="center"/>
              <w:rPr>
                <w:rFonts w:asciiTheme="minorHAnsi" w:hAnsiTheme="minorHAnsi" w:cstheme="minorHAnsi"/>
                <w:szCs w:val="22"/>
              </w:rPr>
            </w:pPr>
            <w:r w:rsidRPr="0091202D">
              <w:rPr>
                <w:rFonts w:asciiTheme="minorHAnsi" w:hAnsiTheme="minorHAnsi" w:cstheme="minorHAnsi"/>
                <w:szCs w:val="22"/>
              </w:rPr>
              <w:t>1</w:t>
            </w:r>
          </w:p>
        </w:tc>
        <w:tc>
          <w:tcPr>
            <w:tcW w:w="1173" w:type="dxa"/>
            <w:vAlign w:val="bottom"/>
          </w:tcPr>
          <w:p w14:paraId="310F4A08" w14:textId="4FBAD92B" w:rsidR="005A5B4F" w:rsidRPr="00306E96" w:rsidRDefault="005A5B4F" w:rsidP="005A5B4F">
            <w:pPr>
              <w:pStyle w:val="acctfourfigures"/>
              <w:tabs>
                <w:tab w:val="clear" w:pos="765"/>
                <w:tab w:val="decimal" w:pos="993"/>
              </w:tabs>
              <w:spacing w:line="240" w:lineRule="atLeast"/>
              <w:ind w:right="-140"/>
              <w:rPr>
                <w:rFonts w:asciiTheme="minorHAnsi" w:hAnsiTheme="minorHAnsi" w:cstheme="minorHAnsi"/>
                <w:szCs w:val="22"/>
                <w:cs/>
                <w:lang w:bidi="th-TH"/>
              </w:rPr>
            </w:pPr>
            <w:r w:rsidRPr="00690C48">
              <w:rPr>
                <w:rFonts w:asciiTheme="minorHAnsi" w:hAnsiTheme="minorHAnsi" w:cstheme="minorHAnsi"/>
                <w:szCs w:val="22"/>
                <w:lang w:bidi="th-TH"/>
              </w:rPr>
              <w:t>411,864</w:t>
            </w:r>
          </w:p>
        </w:tc>
        <w:tc>
          <w:tcPr>
            <w:tcW w:w="180" w:type="dxa"/>
          </w:tcPr>
          <w:p w14:paraId="3297E35B" w14:textId="77777777" w:rsidR="005A5B4F" w:rsidRPr="00306E96" w:rsidRDefault="005A5B4F" w:rsidP="005A5B4F">
            <w:pPr>
              <w:pStyle w:val="acctfourfigures"/>
              <w:spacing w:line="240" w:lineRule="atLeast"/>
              <w:jc w:val="right"/>
              <w:rPr>
                <w:rFonts w:asciiTheme="minorHAnsi" w:hAnsiTheme="minorHAnsi" w:cstheme="minorHAnsi"/>
                <w:szCs w:val="22"/>
              </w:rPr>
            </w:pPr>
          </w:p>
        </w:tc>
        <w:tc>
          <w:tcPr>
            <w:tcW w:w="1079" w:type="dxa"/>
            <w:vAlign w:val="bottom"/>
          </w:tcPr>
          <w:p w14:paraId="07F9FAB8" w14:textId="7236B830" w:rsidR="005A5B4F" w:rsidRPr="00306E96" w:rsidRDefault="005A5B4F" w:rsidP="005A5B4F">
            <w:pPr>
              <w:pStyle w:val="acctfourfigures"/>
              <w:tabs>
                <w:tab w:val="clear" w:pos="765"/>
                <w:tab w:val="decimal" w:pos="909"/>
              </w:tabs>
              <w:spacing w:line="240" w:lineRule="atLeast"/>
              <w:ind w:right="-140"/>
              <w:rPr>
                <w:rFonts w:ascii="Calibri" w:hAnsi="Calibri" w:cs="Calibri"/>
                <w:szCs w:val="22"/>
                <w:lang w:val="en-US"/>
              </w:rPr>
            </w:pPr>
            <w:r w:rsidRPr="00690C48">
              <w:rPr>
                <w:rFonts w:asciiTheme="minorHAnsi" w:hAnsiTheme="minorHAnsi" w:cstheme="minorHAnsi"/>
                <w:szCs w:val="22"/>
                <w:lang w:bidi="th-TH"/>
              </w:rPr>
              <w:t>411,864</w:t>
            </w:r>
          </w:p>
        </w:tc>
        <w:tc>
          <w:tcPr>
            <w:tcW w:w="182" w:type="dxa"/>
          </w:tcPr>
          <w:p w14:paraId="1C142476" w14:textId="77777777" w:rsidR="005A5B4F" w:rsidRPr="00306E96" w:rsidRDefault="005A5B4F" w:rsidP="005A5B4F">
            <w:pPr>
              <w:pStyle w:val="acctfourfigures"/>
              <w:tabs>
                <w:tab w:val="decimal" w:pos="827"/>
              </w:tabs>
              <w:spacing w:line="240" w:lineRule="atLeast"/>
              <w:ind w:right="-140"/>
              <w:jc w:val="right"/>
              <w:rPr>
                <w:rFonts w:asciiTheme="minorHAnsi" w:hAnsiTheme="minorHAnsi" w:cstheme="minorHAnsi"/>
                <w:szCs w:val="22"/>
              </w:rPr>
            </w:pPr>
          </w:p>
        </w:tc>
        <w:tc>
          <w:tcPr>
            <w:tcW w:w="1076" w:type="dxa"/>
            <w:gridSpan w:val="2"/>
          </w:tcPr>
          <w:p w14:paraId="4BC77E82" w14:textId="663C2C16" w:rsidR="005A5B4F" w:rsidRPr="005A5B4F" w:rsidRDefault="005A5B4F" w:rsidP="000114FB">
            <w:pPr>
              <w:pStyle w:val="acctfourfigures"/>
              <w:tabs>
                <w:tab w:val="clear" w:pos="765"/>
                <w:tab w:val="decimal" w:pos="903"/>
              </w:tabs>
              <w:spacing w:line="240" w:lineRule="atLeast"/>
              <w:ind w:right="-140"/>
              <w:rPr>
                <w:rFonts w:asciiTheme="minorHAnsi" w:hAnsiTheme="minorHAnsi" w:cstheme="minorHAnsi"/>
                <w:szCs w:val="22"/>
                <w:lang w:bidi="th-TH"/>
              </w:rPr>
            </w:pPr>
            <w:r w:rsidRPr="000114FB">
              <w:rPr>
                <w:rFonts w:ascii="Calibri" w:hAnsi="Calibri" w:cs="Calibri"/>
                <w:szCs w:val="22"/>
                <w:lang w:val="en-US"/>
              </w:rPr>
              <w:t>411</w:t>
            </w:r>
            <w:r w:rsidRPr="005A5B4F">
              <w:rPr>
                <w:rFonts w:asciiTheme="minorHAnsi" w:hAnsiTheme="minorHAnsi" w:cstheme="minorHAnsi"/>
                <w:szCs w:val="22"/>
                <w:lang w:bidi="th-TH"/>
              </w:rPr>
              <w:t>,864</w:t>
            </w:r>
          </w:p>
        </w:tc>
        <w:tc>
          <w:tcPr>
            <w:tcW w:w="189" w:type="dxa"/>
            <w:gridSpan w:val="2"/>
          </w:tcPr>
          <w:p w14:paraId="3F4D318B" w14:textId="77777777" w:rsidR="005A5B4F" w:rsidRPr="00306E96" w:rsidRDefault="005A5B4F" w:rsidP="005A5B4F">
            <w:pPr>
              <w:pStyle w:val="acctfourfigures"/>
              <w:tabs>
                <w:tab w:val="decimal" w:pos="993"/>
              </w:tabs>
              <w:spacing w:line="240" w:lineRule="atLeast"/>
              <w:ind w:right="-140"/>
              <w:jc w:val="right"/>
              <w:rPr>
                <w:rFonts w:asciiTheme="minorHAnsi" w:hAnsiTheme="minorHAnsi" w:cstheme="minorHAnsi"/>
                <w:szCs w:val="22"/>
                <w:lang w:bidi="th-TH"/>
              </w:rPr>
            </w:pPr>
          </w:p>
        </w:tc>
        <w:tc>
          <w:tcPr>
            <w:tcW w:w="1088" w:type="dxa"/>
          </w:tcPr>
          <w:p w14:paraId="0F72860E" w14:textId="58956266" w:rsidR="005A5B4F" w:rsidRPr="005A5B4F" w:rsidRDefault="005A5B4F" w:rsidP="000114FB">
            <w:pPr>
              <w:pStyle w:val="acctfourfigures"/>
              <w:tabs>
                <w:tab w:val="clear" w:pos="765"/>
                <w:tab w:val="decimal" w:pos="903"/>
              </w:tabs>
              <w:spacing w:line="240" w:lineRule="atLeast"/>
              <w:ind w:right="-140"/>
              <w:rPr>
                <w:rFonts w:asciiTheme="minorHAnsi" w:hAnsiTheme="minorHAnsi" w:cstheme="minorHAnsi"/>
                <w:szCs w:val="22"/>
                <w:lang w:bidi="th-TH"/>
              </w:rPr>
            </w:pPr>
            <w:r w:rsidRPr="005A5B4F">
              <w:rPr>
                <w:rFonts w:asciiTheme="minorHAnsi" w:hAnsiTheme="minorHAnsi" w:cstheme="minorHAnsi"/>
                <w:szCs w:val="22"/>
                <w:lang w:bidi="th-TH"/>
              </w:rPr>
              <w:t>411,864</w:t>
            </w:r>
          </w:p>
        </w:tc>
      </w:tr>
      <w:tr w:rsidR="00252586" w:rsidRPr="00306E96" w14:paraId="7AC7F113" w14:textId="77777777" w:rsidTr="00E925FF">
        <w:trPr>
          <w:cantSplit/>
          <w:trHeight w:val="201"/>
        </w:trPr>
        <w:tc>
          <w:tcPr>
            <w:tcW w:w="3301" w:type="dxa"/>
          </w:tcPr>
          <w:p w14:paraId="1A346394" w14:textId="5EC50040" w:rsidR="00252586" w:rsidRPr="00306E96" w:rsidRDefault="00252586" w:rsidP="00252586">
            <w:pPr>
              <w:ind w:left="37" w:hanging="9"/>
              <w:rPr>
                <w:rFonts w:asciiTheme="minorHAnsi" w:hAnsiTheme="minorHAnsi" w:cstheme="minorHAnsi"/>
                <w:b/>
                <w:bCs/>
                <w:szCs w:val="22"/>
              </w:rPr>
            </w:pPr>
            <w:r w:rsidRPr="00306E96">
              <w:rPr>
                <w:rFonts w:asciiTheme="minorHAnsi" w:hAnsiTheme="minorHAnsi" w:cstheme="minorHAnsi"/>
                <w:b/>
                <w:bCs/>
                <w:szCs w:val="22"/>
              </w:rPr>
              <w:t xml:space="preserve">Ordinary shares at 31 </w:t>
            </w:r>
            <w:r w:rsidRPr="00326B41">
              <w:rPr>
                <w:rFonts w:asciiTheme="minorHAnsi" w:hAnsiTheme="minorHAnsi" w:cstheme="minorHAnsi"/>
                <w:b/>
                <w:bCs/>
                <w:szCs w:val="22"/>
              </w:rPr>
              <w:t>October</w:t>
            </w:r>
          </w:p>
        </w:tc>
        <w:tc>
          <w:tcPr>
            <w:tcW w:w="992" w:type="dxa"/>
          </w:tcPr>
          <w:p w14:paraId="66DCD624" w14:textId="298789A2" w:rsidR="00252586" w:rsidRPr="00306E96" w:rsidRDefault="00252586" w:rsidP="00252586">
            <w:pPr>
              <w:ind w:left="37" w:hanging="9"/>
              <w:jc w:val="center"/>
              <w:rPr>
                <w:rFonts w:asciiTheme="minorHAnsi" w:hAnsiTheme="minorHAnsi" w:cstheme="minorHAnsi"/>
                <w:szCs w:val="22"/>
              </w:rPr>
            </w:pPr>
            <w:r w:rsidRPr="0091202D">
              <w:rPr>
                <w:rFonts w:asciiTheme="minorHAnsi" w:hAnsiTheme="minorHAnsi" w:cstheme="minorHAnsi"/>
                <w:szCs w:val="22"/>
              </w:rPr>
              <w:t>1</w:t>
            </w:r>
          </w:p>
        </w:tc>
        <w:tc>
          <w:tcPr>
            <w:tcW w:w="1173" w:type="dxa"/>
            <w:tcBorders>
              <w:top w:val="single" w:sz="4" w:space="0" w:color="auto"/>
              <w:bottom w:val="double" w:sz="4" w:space="0" w:color="auto"/>
            </w:tcBorders>
            <w:vAlign w:val="bottom"/>
          </w:tcPr>
          <w:p w14:paraId="411017D1" w14:textId="461E3B0C" w:rsidR="00252586" w:rsidRPr="00306E96" w:rsidRDefault="00252586" w:rsidP="00252586">
            <w:pPr>
              <w:pStyle w:val="acctfourfigures"/>
              <w:tabs>
                <w:tab w:val="clear" w:pos="765"/>
                <w:tab w:val="decimal" w:pos="993"/>
              </w:tabs>
              <w:spacing w:line="240" w:lineRule="atLeast"/>
              <w:ind w:right="-140"/>
              <w:rPr>
                <w:rFonts w:asciiTheme="minorHAnsi" w:hAnsiTheme="minorHAnsi" w:cstheme="minorHAnsi"/>
                <w:b/>
                <w:bCs/>
                <w:szCs w:val="22"/>
              </w:rPr>
            </w:pPr>
            <w:r w:rsidRPr="00690C48">
              <w:rPr>
                <w:rFonts w:asciiTheme="minorHAnsi" w:hAnsiTheme="minorHAnsi" w:cstheme="minorHAnsi"/>
                <w:b/>
                <w:bCs/>
                <w:szCs w:val="22"/>
              </w:rPr>
              <w:t>411,864</w:t>
            </w:r>
          </w:p>
        </w:tc>
        <w:tc>
          <w:tcPr>
            <w:tcW w:w="180" w:type="dxa"/>
            <w:vAlign w:val="bottom"/>
          </w:tcPr>
          <w:p w14:paraId="216E869E" w14:textId="77777777" w:rsidR="00252586" w:rsidRPr="00306E96" w:rsidRDefault="00252586" w:rsidP="00252586">
            <w:pPr>
              <w:pStyle w:val="acctfourfigures"/>
              <w:tabs>
                <w:tab w:val="clear" w:pos="765"/>
                <w:tab w:val="decimal" w:pos="952"/>
                <w:tab w:val="decimal" w:pos="990"/>
              </w:tabs>
              <w:spacing w:line="240" w:lineRule="atLeast"/>
              <w:ind w:right="11"/>
              <w:jc w:val="right"/>
              <w:rPr>
                <w:rFonts w:asciiTheme="minorHAnsi" w:hAnsiTheme="minorHAnsi" w:cstheme="minorHAnsi"/>
                <w:b/>
                <w:bCs/>
                <w:szCs w:val="22"/>
              </w:rPr>
            </w:pPr>
          </w:p>
        </w:tc>
        <w:tc>
          <w:tcPr>
            <w:tcW w:w="1079" w:type="dxa"/>
            <w:tcBorders>
              <w:top w:val="single" w:sz="4" w:space="0" w:color="auto"/>
              <w:bottom w:val="double" w:sz="4" w:space="0" w:color="auto"/>
            </w:tcBorders>
            <w:vAlign w:val="bottom"/>
          </w:tcPr>
          <w:p w14:paraId="282F1F23" w14:textId="6F74C05C" w:rsidR="00252586" w:rsidRPr="00306E96" w:rsidRDefault="00252586" w:rsidP="00252586">
            <w:pPr>
              <w:pStyle w:val="acctfourfigures"/>
              <w:tabs>
                <w:tab w:val="clear" w:pos="765"/>
                <w:tab w:val="decimal" w:pos="909"/>
              </w:tabs>
              <w:spacing w:line="240" w:lineRule="atLeast"/>
              <w:ind w:right="-140"/>
              <w:rPr>
                <w:rFonts w:ascii="Calibri" w:hAnsi="Calibri" w:cs="Calibri"/>
                <w:b/>
                <w:bCs/>
                <w:szCs w:val="22"/>
                <w:lang w:val="en-US"/>
              </w:rPr>
            </w:pPr>
            <w:r w:rsidRPr="00690C48">
              <w:rPr>
                <w:rFonts w:asciiTheme="minorHAnsi" w:hAnsiTheme="minorHAnsi" w:cstheme="minorHAnsi"/>
                <w:b/>
                <w:bCs/>
                <w:szCs w:val="22"/>
              </w:rPr>
              <w:t>411,864</w:t>
            </w:r>
          </w:p>
        </w:tc>
        <w:tc>
          <w:tcPr>
            <w:tcW w:w="182" w:type="dxa"/>
          </w:tcPr>
          <w:p w14:paraId="32CA3CFC" w14:textId="77777777" w:rsidR="00252586" w:rsidRPr="00306E96" w:rsidRDefault="00252586" w:rsidP="00252586">
            <w:pPr>
              <w:pStyle w:val="acctfourfigures"/>
              <w:spacing w:line="240" w:lineRule="atLeast"/>
              <w:ind w:right="-140"/>
              <w:jc w:val="right"/>
              <w:rPr>
                <w:rFonts w:asciiTheme="minorHAnsi" w:hAnsiTheme="minorHAnsi" w:cstheme="minorHAnsi"/>
                <w:szCs w:val="22"/>
              </w:rPr>
            </w:pPr>
          </w:p>
        </w:tc>
        <w:tc>
          <w:tcPr>
            <w:tcW w:w="1076" w:type="dxa"/>
            <w:gridSpan w:val="2"/>
            <w:tcBorders>
              <w:top w:val="single" w:sz="4" w:space="0" w:color="auto"/>
              <w:bottom w:val="double" w:sz="4" w:space="0" w:color="auto"/>
            </w:tcBorders>
            <w:vAlign w:val="bottom"/>
          </w:tcPr>
          <w:p w14:paraId="13925D07" w14:textId="2355A639" w:rsidR="00252586" w:rsidRPr="00306E96" w:rsidRDefault="00D01D7D" w:rsidP="00252586">
            <w:pPr>
              <w:pStyle w:val="acctfourfigures"/>
              <w:tabs>
                <w:tab w:val="clear" w:pos="765"/>
                <w:tab w:val="decimal" w:pos="903"/>
              </w:tabs>
              <w:spacing w:line="240" w:lineRule="atLeast"/>
              <w:ind w:right="-140"/>
              <w:rPr>
                <w:rFonts w:ascii="Calibri" w:hAnsi="Calibri" w:cs="Calibri"/>
                <w:b/>
                <w:bCs/>
                <w:szCs w:val="22"/>
                <w:lang w:val="en-US"/>
              </w:rPr>
            </w:pPr>
            <w:r w:rsidRPr="00690C48">
              <w:rPr>
                <w:rFonts w:asciiTheme="minorHAnsi" w:hAnsiTheme="minorHAnsi" w:cstheme="minorHAnsi"/>
                <w:b/>
                <w:bCs/>
                <w:szCs w:val="22"/>
              </w:rPr>
              <w:t>411,864</w:t>
            </w:r>
          </w:p>
        </w:tc>
        <w:tc>
          <w:tcPr>
            <w:tcW w:w="189" w:type="dxa"/>
            <w:gridSpan w:val="2"/>
          </w:tcPr>
          <w:p w14:paraId="710781F9" w14:textId="77777777" w:rsidR="00252586" w:rsidRPr="00306E96" w:rsidRDefault="00252586" w:rsidP="00252586">
            <w:pPr>
              <w:pStyle w:val="acctfourfigures"/>
              <w:tabs>
                <w:tab w:val="decimal" w:pos="731"/>
                <w:tab w:val="decimal" w:pos="903"/>
              </w:tabs>
              <w:spacing w:line="240" w:lineRule="atLeast"/>
              <w:ind w:right="11"/>
              <w:jc w:val="right"/>
              <w:rPr>
                <w:rFonts w:asciiTheme="minorHAnsi" w:hAnsiTheme="minorHAnsi" w:cstheme="minorHAnsi"/>
                <w:b/>
                <w:bCs/>
                <w:szCs w:val="22"/>
              </w:rPr>
            </w:pPr>
          </w:p>
        </w:tc>
        <w:tc>
          <w:tcPr>
            <w:tcW w:w="1088" w:type="dxa"/>
            <w:tcBorders>
              <w:top w:val="single" w:sz="4" w:space="0" w:color="auto"/>
              <w:bottom w:val="double" w:sz="4" w:space="0" w:color="auto"/>
            </w:tcBorders>
            <w:vAlign w:val="bottom"/>
          </w:tcPr>
          <w:p w14:paraId="481222A5" w14:textId="69A6BEF8" w:rsidR="00252586" w:rsidRPr="00306E96" w:rsidRDefault="00D01D7D" w:rsidP="00252586">
            <w:pPr>
              <w:pStyle w:val="acctfourfigures"/>
              <w:tabs>
                <w:tab w:val="clear" w:pos="765"/>
                <w:tab w:val="decimal" w:pos="903"/>
              </w:tabs>
              <w:spacing w:line="240" w:lineRule="atLeast"/>
              <w:ind w:right="-140"/>
              <w:rPr>
                <w:rFonts w:ascii="Calibri" w:hAnsi="Calibri" w:cs="Calibri"/>
                <w:b/>
                <w:bCs/>
                <w:szCs w:val="22"/>
                <w:lang w:val="en-US"/>
              </w:rPr>
            </w:pPr>
            <w:r w:rsidRPr="00690C48">
              <w:rPr>
                <w:rFonts w:asciiTheme="minorHAnsi" w:hAnsiTheme="minorHAnsi" w:cstheme="minorHAnsi"/>
                <w:b/>
                <w:bCs/>
                <w:szCs w:val="22"/>
              </w:rPr>
              <w:t>411,864</w:t>
            </w:r>
          </w:p>
        </w:tc>
      </w:tr>
      <w:tr w:rsidR="00252586" w:rsidRPr="00306E96" w14:paraId="13A5D8BD" w14:textId="77777777" w:rsidTr="00E925FF">
        <w:trPr>
          <w:cantSplit/>
          <w:trHeight w:val="201"/>
        </w:trPr>
        <w:tc>
          <w:tcPr>
            <w:tcW w:w="3301" w:type="dxa"/>
          </w:tcPr>
          <w:p w14:paraId="63785DA3" w14:textId="77777777" w:rsidR="00252586" w:rsidRPr="00306E96" w:rsidRDefault="00252586" w:rsidP="00252586">
            <w:pPr>
              <w:ind w:left="37" w:hanging="9"/>
              <w:rPr>
                <w:rFonts w:asciiTheme="minorHAnsi" w:hAnsiTheme="minorHAnsi" w:cstheme="minorHAnsi"/>
                <w:b/>
                <w:bCs/>
                <w:szCs w:val="22"/>
              </w:rPr>
            </w:pPr>
          </w:p>
        </w:tc>
        <w:tc>
          <w:tcPr>
            <w:tcW w:w="992" w:type="dxa"/>
          </w:tcPr>
          <w:p w14:paraId="1BAD1A3F" w14:textId="77777777" w:rsidR="00252586" w:rsidRPr="00306E96" w:rsidRDefault="00252586" w:rsidP="00252586">
            <w:pPr>
              <w:ind w:left="37" w:hanging="9"/>
              <w:jc w:val="center"/>
              <w:rPr>
                <w:rFonts w:asciiTheme="minorHAnsi" w:hAnsiTheme="minorHAnsi" w:cstheme="minorHAnsi"/>
                <w:szCs w:val="22"/>
              </w:rPr>
            </w:pPr>
          </w:p>
        </w:tc>
        <w:tc>
          <w:tcPr>
            <w:tcW w:w="1173" w:type="dxa"/>
            <w:tcBorders>
              <w:top w:val="double" w:sz="4" w:space="0" w:color="auto"/>
            </w:tcBorders>
          </w:tcPr>
          <w:p w14:paraId="5AD4A92B" w14:textId="77777777" w:rsidR="00252586" w:rsidRPr="00306E96" w:rsidRDefault="00252586" w:rsidP="00252586">
            <w:pPr>
              <w:pStyle w:val="acctfourfigures"/>
              <w:tabs>
                <w:tab w:val="clear" w:pos="765"/>
                <w:tab w:val="decimal" w:pos="993"/>
              </w:tabs>
              <w:spacing w:line="240" w:lineRule="atLeast"/>
              <w:ind w:right="-140"/>
              <w:rPr>
                <w:rFonts w:asciiTheme="minorHAnsi" w:hAnsiTheme="minorHAnsi" w:cstheme="minorHAnsi"/>
                <w:szCs w:val="22"/>
              </w:rPr>
            </w:pPr>
          </w:p>
        </w:tc>
        <w:tc>
          <w:tcPr>
            <w:tcW w:w="180" w:type="dxa"/>
          </w:tcPr>
          <w:p w14:paraId="2B6ABEFF" w14:textId="77777777" w:rsidR="00252586" w:rsidRPr="00306E96" w:rsidRDefault="00252586" w:rsidP="00252586">
            <w:pPr>
              <w:pStyle w:val="acctfourfigures"/>
              <w:tabs>
                <w:tab w:val="clear" w:pos="765"/>
                <w:tab w:val="decimal" w:pos="990"/>
              </w:tabs>
              <w:spacing w:line="240" w:lineRule="atLeast"/>
              <w:ind w:right="-140"/>
              <w:jc w:val="right"/>
              <w:rPr>
                <w:rFonts w:asciiTheme="minorHAnsi" w:hAnsiTheme="minorHAnsi" w:cstheme="minorHAnsi"/>
                <w:szCs w:val="22"/>
              </w:rPr>
            </w:pPr>
          </w:p>
        </w:tc>
        <w:tc>
          <w:tcPr>
            <w:tcW w:w="1079" w:type="dxa"/>
            <w:tcBorders>
              <w:top w:val="double" w:sz="4" w:space="0" w:color="auto"/>
            </w:tcBorders>
          </w:tcPr>
          <w:p w14:paraId="392E1773" w14:textId="77777777" w:rsidR="00252586" w:rsidRPr="00306E96" w:rsidRDefault="00252586" w:rsidP="00252586">
            <w:pPr>
              <w:pStyle w:val="acctfourfigures"/>
              <w:tabs>
                <w:tab w:val="clear" w:pos="765"/>
                <w:tab w:val="decimal" w:pos="909"/>
              </w:tabs>
              <w:spacing w:line="240" w:lineRule="atLeast"/>
              <w:ind w:right="-140"/>
              <w:rPr>
                <w:rFonts w:ascii="Calibri" w:hAnsi="Calibri" w:cs="Calibri"/>
                <w:szCs w:val="22"/>
                <w:lang w:val="en-US"/>
              </w:rPr>
            </w:pPr>
          </w:p>
        </w:tc>
        <w:tc>
          <w:tcPr>
            <w:tcW w:w="182" w:type="dxa"/>
          </w:tcPr>
          <w:p w14:paraId="38467650" w14:textId="77777777" w:rsidR="00252586" w:rsidRPr="00306E96" w:rsidRDefault="00252586" w:rsidP="00252586">
            <w:pPr>
              <w:pStyle w:val="acctfourfigures"/>
              <w:spacing w:line="240" w:lineRule="atLeast"/>
              <w:jc w:val="right"/>
              <w:rPr>
                <w:rFonts w:asciiTheme="minorHAnsi" w:hAnsiTheme="minorHAnsi" w:cstheme="minorHAnsi"/>
                <w:szCs w:val="22"/>
              </w:rPr>
            </w:pPr>
          </w:p>
        </w:tc>
        <w:tc>
          <w:tcPr>
            <w:tcW w:w="1076" w:type="dxa"/>
            <w:gridSpan w:val="2"/>
            <w:tcBorders>
              <w:top w:val="double" w:sz="4" w:space="0" w:color="auto"/>
            </w:tcBorders>
          </w:tcPr>
          <w:p w14:paraId="0235A53F" w14:textId="77777777" w:rsidR="00252586" w:rsidRPr="00306E96" w:rsidRDefault="00252586" w:rsidP="00252586">
            <w:pPr>
              <w:pStyle w:val="acctfourfigures"/>
              <w:tabs>
                <w:tab w:val="clear" w:pos="765"/>
                <w:tab w:val="decimal" w:pos="903"/>
              </w:tabs>
              <w:spacing w:line="240" w:lineRule="atLeast"/>
              <w:ind w:right="-140"/>
              <w:rPr>
                <w:rFonts w:ascii="Calibri" w:hAnsi="Calibri" w:cs="Calibri"/>
                <w:szCs w:val="22"/>
                <w:lang w:val="en-US"/>
              </w:rPr>
            </w:pPr>
          </w:p>
        </w:tc>
        <w:tc>
          <w:tcPr>
            <w:tcW w:w="189" w:type="dxa"/>
            <w:gridSpan w:val="2"/>
          </w:tcPr>
          <w:p w14:paraId="5F110E9E" w14:textId="77777777" w:rsidR="00252586" w:rsidRPr="00306E96" w:rsidRDefault="00252586" w:rsidP="00252586">
            <w:pPr>
              <w:pStyle w:val="acctfourfigures"/>
              <w:tabs>
                <w:tab w:val="decimal" w:pos="903"/>
              </w:tabs>
              <w:spacing w:line="240" w:lineRule="atLeast"/>
              <w:jc w:val="right"/>
              <w:rPr>
                <w:rFonts w:asciiTheme="minorHAnsi" w:hAnsiTheme="minorHAnsi" w:cstheme="minorHAnsi"/>
                <w:szCs w:val="22"/>
              </w:rPr>
            </w:pPr>
          </w:p>
        </w:tc>
        <w:tc>
          <w:tcPr>
            <w:tcW w:w="1088" w:type="dxa"/>
            <w:tcBorders>
              <w:top w:val="double" w:sz="4" w:space="0" w:color="auto"/>
            </w:tcBorders>
          </w:tcPr>
          <w:p w14:paraId="2C6AAE1A" w14:textId="77777777" w:rsidR="00252586" w:rsidRPr="00306E96" w:rsidRDefault="00252586" w:rsidP="00252586">
            <w:pPr>
              <w:pStyle w:val="acctfourfigures"/>
              <w:tabs>
                <w:tab w:val="clear" w:pos="765"/>
                <w:tab w:val="decimal" w:pos="903"/>
              </w:tabs>
              <w:spacing w:line="240" w:lineRule="atLeast"/>
              <w:ind w:right="-140"/>
              <w:rPr>
                <w:rFonts w:ascii="Calibri" w:hAnsi="Calibri" w:cs="Calibri"/>
                <w:szCs w:val="22"/>
                <w:lang w:val="en-US"/>
              </w:rPr>
            </w:pPr>
          </w:p>
        </w:tc>
      </w:tr>
      <w:tr w:rsidR="00252586" w:rsidRPr="00306E96" w14:paraId="6E75B96F" w14:textId="77777777" w:rsidTr="00E925FF">
        <w:trPr>
          <w:cantSplit/>
          <w:trHeight w:val="201"/>
        </w:trPr>
        <w:tc>
          <w:tcPr>
            <w:tcW w:w="3301" w:type="dxa"/>
          </w:tcPr>
          <w:p w14:paraId="5C789477" w14:textId="77777777" w:rsidR="00252586" w:rsidRPr="00306E96" w:rsidRDefault="00252586" w:rsidP="00252586">
            <w:pPr>
              <w:ind w:left="37" w:hanging="9"/>
              <w:rPr>
                <w:rFonts w:asciiTheme="minorHAnsi" w:hAnsiTheme="minorHAnsi" w:cstheme="minorHAnsi"/>
                <w:b/>
                <w:bCs/>
                <w:szCs w:val="22"/>
              </w:rPr>
            </w:pPr>
            <w:r w:rsidRPr="00306E96">
              <w:rPr>
                <w:rFonts w:asciiTheme="minorHAnsi" w:hAnsiTheme="minorHAnsi" w:cstheme="minorHAnsi"/>
                <w:b/>
                <w:bCs/>
                <w:szCs w:val="22"/>
              </w:rPr>
              <w:t>Total issued and paid-up</w:t>
            </w:r>
          </w:p>
        </w:tc>
        <w:tc>
          <w:tcPr>
            <w:tcW w:w="992" w:type="dxa"/>
          </w:tcPr>
          <w:p w14:paraId="18E46FDA" w14:textId="263192E9" w:rsidR="00252586" w:rsidRPr="00306E96" w:rsidRDefault="00252586" w:rsidP="00252586">
            <w:pPr>
              <w:ind w:left="37" w:hanging="9"/>
              <w:jc w:val="center"/>
              <w:rPr>
                <w:rFonts w:asciiTheme="minorHAnsi" w:hAnsiTheme="minorHAnsi" w:cstheme="minorHAnsi"/>
                <w:szCs w:val="22"/>
              </w:rPr>
            </w:pPr>
            <w:r>
              <w:rPr>
                <w:rFonts w:asciiTheme="minorHAnsi" w:hAnsiTheme="minorHAnsi" w:cstheme="minorHAnsi"/>
                <w:szCs w:val="22"/>
              </w:rPr>
              <w:t>1</w:t>
            </w:r>
          </w:p>
        </w:tc>
        <w:tc>
          <w:tcPr>
            <w:tcW w:w="1173" w:type="dxa"/>
            <w:tcBorders>
              <w:bottom w:val="double" w:sz="4" w:space="0" w:color="auto"/>
            </w:tcBorders>
            <w:vAlign w:val="bottom"/>
          </w:tcPr>
          <w:p w14:paraId="0EA3B0C6" w14:textId="20D4DD82" w:rsidR="00252586" w:rsidRPr="00306E96" w:rsidRDefault="00252586" w:rsidP="00252586">
            <w:pPr>
              <w:pStyle w:val="acctfourfigures"/>
              <w:tabs>
                <w:tab w:val="clear" w:pos="765"/>
                <w:tab w:val="decimal" w:pos="993"/>
              </w:tabs>
              <w:spacing w:line="240" w:lineRule="atLeast"/>
              <w:ind w:right="-140"/>
              <w:rPr>
                <w:rFonts w:asciiTheme="minorHAnsi" w:hAnsiTheme="minorHAnsi" w:cstheme="minorHAnsi"/>
                <w:b/>
                <w:bCs/>
                <w:szCs w:val="22"/>
              </w:rPr>
            </w:pPr>
            <w:r w:rsidRPr="00690C48">
              <w:rPr>
                <w:rFonts w:asciiTheme="minorHAnsi" w:hAnsiTheme="minorHAnsi" w:cstheme="minorHAnsi"/>
                <w:b/>
                <w:bCs/>
                <w:szCs w:val="22"/>
              </w:rPr>
              <w:t>411,864</w:t>
            </w:r>
          </w:p>
        </w:tc>
        <w:tc>
          <w:tcPr>
            <w:tcW w:w="180" w:type="dxa"/>
            <w:vAlign w:val="bottom"/>
          </w:tcPr>
          <w:p w14:paraId="38C166B5" w14:textId="77777777" w:rsidR="00252586" w:rsidRPr="00306E96" w:rsidRDefault="00252586" w:rsidP="00252586">
            <w:pPr>
              <w:pStyle w:val="acctfourfigures"/>
              <w:tabs>
                <w:tab w:val="clear" w:pos="765"/>
                <w:tab w:val="decimal" w:pos="952"/>
                <w:tab w:val="decimal" w:pos="990"/>
              </w:tabs>
              <w:spacing w:line="240" w:lineRule="atLeast"/>
              <w:ind w:right="11"/>
              <w:jc w:val="right"/>
              <w:rPr>
                <w:rFonts w:asciiTheme="minorHAnsi" w:hAnsiTheme="minorHAnsi" w:cstheme="minorHAnsi"/>
                <w:b/>
                <w:bCs/>
                <w:szCs w:val="22"/>
              </w:rPr>
            </w:pPr>
          </w:p>
        </w:tc>
        <w:tc>
          <w:tcPr>
            <w:tcW w:w="1079" w:type="dxa"/>
            <w:tcBorders>
              <w:bottom w:val="double" w:sz="4" w:space="0" w:color="auto"/>
            </w:tcBorders>
            <w:vAlign w:val="bottom"/>
          </w:tcPr>
          <w:p w14:paraId="6E8E123B" w14:textId="6D0480C8" w:rsidR="00252586" w:rsidRPr="00306E96" w:rsidRDefault="00252586" w:rsidP="00252586">
            <w:pPr>
              <w:pStyle w:val="acctfourfigures"/>
              <w:tabs>
                <w:tab w:val="clear" w:pos="765"/>
                <w:tab w:val="decimal" w:pos="909"/>
              </w:tabs>
              <w:spacing w:line="240" w:lineRule="atLeast"/>
              <w:ind w:right="-140"/>
              <w:rPr>
                <w:rFonts w:ascii="Calibri" w:hAnsi="Calibri" w:cs="Calibri"/>
                <w:b/>
                <w:bCs/>
                <w:szCs w:val="22"/>
                <w:lang w:val="en-US"/>
              </w:rPr>
            </w:pPr>
            <w:r w:rsidRPr="00690C48">
              <w:rPr>
                <w:rFonts w:asciiTheme="minorHAnsi" w:hAnsiTheme="minorHAnsi" w:cstheme="minorHAnsi"/>
                <w:b/>
                <w:bCs/>
                <w:szCs w:val="22"/>
              </w:rPr>
              <w:t>411,864</w:t>
            </w:r>
          </w:p>
        </w:tc>
        <w:tc>
          <w:tcPr>
            <w:tcW w:w="182" w:type="dxa"/>
          </w:tcPr>
          <w:p w14:paraId="5B5E5186" w14:textId="77777777" w:rsidR="00252586" w:rsidRPr="00306E96" w:rsidRDefault="00252586" w:rsidP="00252586">
            <w:pPr>
              <w:pStyle w:val="acctfourfigures"/>
              <w:tabs>
                <w:tab w:val="decimal" w:pos="952"/>
              </w:tabs>
              <w:spacing w:line="240" w:lineRule="atLeast"/>
              <w:ind w:right="-253" w:firstLine="120"/>
              <w:jc w:val="right"/>
              <w:rPr>
                <w:rFonts w:asciiTheme="minorHAnsi" w:hAnsiTheme="minorHAnsi" w:cstheme="minorHAnsi"/>
                <w:b/>
                <w:bCs/>
                <w:szCs w:val="22"/>
              </w:rPr>
            </w:pPr>
          </w:p>
        </w:tc>
        <w:tc>
          <w:tcPr>
            <w:tcW w:w="1076" w:type="dxa"/>
            <w:gridSpan w:val="2"/>
            <w:tcBorders>
              <w:bottom w:val="double" w:sz="4" w:space="0" w:color="auto"/>
            </w:tcBorders>
          </w:tcPr>
          <w:p w14:paraId="4C6A77B1" w14:textId="77B11148" w:rsidR="00252586" w:rsidRPr="00306E96" w:rsidRDefault="00D01D7D" w:rsidP="00252586">
            <w:pPr>
              <w:pStyle w:val="acctfourfigures"/>
              <w:tabs>
                <w:tab w:val="clear" w:pos="765"/>
                <w:tab w:val="decimal" w:pos="903"/>
              </w:tabs>
              <w:spacing w:line="240" w:lineRule="atLeast"/>
              <w:ind w:right="-140"/>
              <w:rPr>
                <w:rFonts w:ascii="Calibri" w:hAnsi="Calibri" w:cs="Calibri"/>
                <w:b/>
                <w:bCs/>
                <w:szCs w:val="22"/>
                <w:lang w:val="en-US"/>
              </w:rPr>
            </w:pPr>
            <w:r w:rsidRPr="00690C48">
              <w:rPr>
                <w:rFonts w:asciiTheme="minorHAnsi" w:hAnsiTheme="minorHAnsi" w:cstheme="minorHAnsi"/>
                <w:b/>
                <w:bCs/>
                <w:szCs w:val="22"/>
              </w:rPr>
              <w:t>411,864</w:t>
            </w:r>
          </w:p>
        </w:tc>
        <w:tc>
          <w:tcPr>
            <w:tcW w:w="189" w:type="dxa"/>
            <w:gridSpan w:val="2"/>
          </w:tcPr>
          <w:p w14:paraId="2B7E9E5D" w14:textId="77777777" w:rsidR="00252586" w:rsidRPr="00306E96" w:rsidRDefault="00252586" w:rsidP="00252586">
            <w:pPr>
              <w:pStyle w:val="acctfourfigures"/>
              <w:tabs>
                <w:tab w:val="decimal" w:pos="731"/>
                <w:tab w:val="decimal" w:pos="903"/>
              </w:tabs>
              <w:spacing w:line="240" w:lineRule="atLeast"/>
              <w:ind w:right="-253" w:firstLine="120"/>
              <w:jc w:val="right"/>
              <w:rPr>
                <w:rFonts w:asciiTheme="minorHAnsi" w:hAnsiTheme="minorHAnsi" w:cstheme="minorHAnsi"/>
                <w:b/>
                <w:bCs/>
                <w:szCs w:val="22"/>
              </w:rPr>
            </w:pPr>
          </w:p>
        </w:tc>
        <w:tc>
          <w:tcPr>
            <w:tcW w:w="1088" w:type="dxa"/>
            <w:tcBorders>
              <w:bottom w:val="double" w:sz="4" w:space="0" w:color="auto"/>
            </w:tcBorders>
          </w:tcPr>
          <w:p w14:paraId="338E2031" w14:textId="70B5EE53" w:rsidR="00252586" w:rsidRPr="00306E96" w:rsidRDefault="00D01D7D" w:rsidP="00252586">
            <w:pPr>
              <w:pStyle w:val="acctfourfigures"/>
              <w:tabs>
                <w:tab w:val="clear" w:pos="765"/>
                <w:tab w:val="decimal" w:pos="903"/>
              </w:tabs>
              <w:spacing w:line="240" w:lineRule="atLeast"/>
              <w:ind w:right="-140"/>
              <w:rPr>
                <w:rFonts w:ascii="Calibri" w:hAnsi="Calibri" w:cs="Calibri"/>
                <w:b/>
                <w:bCs/>
                <w:szCs w:val="22"/>
                <w:lang w:val="en-US"/>
              </w:rPr>
            </w:pPr>
            <w:r w:rsidRPr="00690C48">
              <w:rPr>
                <w:rFonts w:asciiTheme="minorHAnsi" w:hAnsiTheme="minorHAnsi" w:cstheme="minorHAnsi"/>
                <w:b/>
                <w:bCs/>
                <w:szCs w:val="22"/>
              </w:rPr>
              <w:t>411,864</w:t>
            </w:r>
          </w:p>
        </w:tc>
      </w:tr>
    </w:tbl>
    <w:p w14:paraId="1336AA7C" w14:textId="5D08C95A" w:rsidR="00CE5AF4" w:rsidRPr="001D014B" w:rsidRDefault="00AD6E4F" w:rsidP="00CE5AF4">
      <w:pPr>
        <w:spacing w:before="240" w:after="240" w:line="240" w:lineRule="atLeast"/>
        <w:ind w:firstLine="547"/>
        <w:jc w:val="both"/>
        <w:rPr>
          <w:rFonts w:ascii="Calibri" w:hAnsi="Calibri" w:cs="Cordia New"/>
          <w:b/>
          <w:bCs/>
          <w:i/>
          <w:iCs/>
          <w:szCs w:val="22"/>
        </w:rPr>
      </w:pPr>
      <w:r w:rsidRPr="001D014B">
        <w:rPr>
          <w:rFonts w:ascii="Calibri" w:hAnsi="Calibri" w:cs="Calibri"/>
          <w:b/>
          <w:i/>
          <w:iCs/>
          <w:sz w:val="22"/>
          <w:szCs w:val="22"/>
        </w:rPr>
        <w:t>Treasury</w:t>
      </w:r>
      <w:r w:rsidRPr="001D014B">
        <w:rPr>
          <w:rFonts w:ascii="Calibri" w:hAnsi="Calibri" w:cs="Cordia New"/>
          <w:b/>
          <w:bCs/>
          <w:i/>
          <w:iCs/>
          <w:szCs w:val="22"/>
        </w:rPr>
        <w:t xml:space="preserve"> Stock</w:t>
      </w:r>
    </w:p>
    <w:p w14:paraId="18C9B1EB" w14:textId="21F857A7" w:rsidR="003400E3" w:rsidRPr="001D014B" w:rsidRDefault="003400E3" w:rsidP="003400E3">
      <w:pPr>
        <w:ind w:left="540"/>
        <w:jc w:val="both"/>
        <w:rPr>
          <w:rFonts w:ascii="Calibri" w:hAnsi="Calibri" w:cs="Calibri"/>
          <w:szCs w:val="22"/>
        </w:rPr>
      </w:pPr>
      <w:r w:rsidRPr="001D014B">
        <w:rPr>
          <w:rFonts w:ascii="Calibri" w:hAnsi="Calibri" w:cs="Calibri"/>
          <w:szCs w:val="22"/>
        </w:rPr>
        <w:t>The treasury shares account within equity comprise</w:t>
      </w:r>
      <w:r w:rsidR="00BF69D5">
        <w:rPr>
          <w:rFonts w:ascii="Calibri" w:hAnsi="Calibri" w:cs="Calibri"/>
          <w:szCs w:val="22"/>
        </w:rPr>
        <w:t>d</w:t>
      </w:r>
      <w:r w:rsidRPr="001D014B">
        <w:rPr>
          <w:rFonts w:ascii="Calibri" w:hAnsi="Calibri" w:cs="Calibri"/>
          <w:szCs w:val="22"/>
        </w:rPr>
        <w:t xml:space="preserve"> the cost of the Company’s own shares held by the Company.</w:t>
      </w:r>
    </w:p>
    <w:p w14:paraId="4E56A39E" w14:textId="77777777" w:rsidR="00124821" w:rsidRPr="001D014B" w:rsidRDefault="00124821" w:rsidP="003400E3">
      <w:pPr>
        <w:ind w:left="540"/>
        <w:jc w:val="both"/>
        <w:rPr>
          <w:rFonts w:ascii="Calibri" w:hAnsi="Calibri" w:cs="Calibri"/>
          <w:szCs w:val="22"/>
        </w:rPr>
      </w:pPr>
    </w:p>
    <w:p w14:paraId="1E4B0DA3" w14:textId="0ACCC09A" w:rsidR="00DB3AF2" w:rsidRPr="001D014B" w:rsidRDefault="00DB3AF2" w:rsidP="00DB3AF2">
      <w:pPr>
        <w:ind w:left="540"/>
        <w:jc w:val="both"/>
        <w:rPr>
          <w:rFonts w:ascii="Cordia New" w:hAnsi="Cordia New" w:cs="Cordia New"/>
          <w:sz w:val="28"/>
          <w:szCs w:val="28"/>
          <w:cs/>
        </w:rPr>
      </w:pPr>
      <w:r w:rsidRPr="001D014B">
        <w:rPr>
          <w:rFonts w:ascii="Calibri" w:hAnsi="Calibri" w:cs="Calibri"/>
          <w:szCs w:val="22"/>
        </w:rPr>
        <w:t>During 202</w:t>
      </w:r>
      <w:r w:rsidR="007816F9">
        <w:rPr>
          <w:rFonts w:ascii="Calibri" w:hAnsi="Calibri" w:cs="Calibri"/>
          <w:szCs w:val="22"/>
        </w:rPr>
        <w:t>0</w:t>
      </w:r>
      <w:r w:rsidRPr="001D014B">
        <w:rPr>
          <w:rFonts w:ascii="Calibri" w:hAnsi="Calibri" w:cs="Calibri"/>
          <w:szCs w:val="22"/>
        </w:rPr>
        <w:t xml:space="preserve">, the Company has extinguished the unsold treasury shares, totaling </w:t>
      </w:r>
      <w:r w:rsidR="00ED3D04" w:rsidRPr="001D014B">
        <w:rPr>
          <w:rFonts w:ascii="Calibri" w:hAnsi="Calibri" w:cs="Calibri"/>
          <w:szCs w:val="22"/>
        </w:rPr>
        <w:t>7</w:t>
      </w:r>
      <w:r w:rsidRPr="001D014B">
        <w:rPr>
          <w:rFonts w:ascii="Calibri" w:hAnsi="Calibri" w:cs="Cordia New"/>
          <w:szCs w:val="22"/>
        </w:rPr>
        <w:t>.</w:t>
      </w:r>
      <w:r w:rsidR="00ED3D04" w:rsidRPr="001D014B">
        <w:rPr>
          <w:rFonts w:ascii="Calibri" w:hAnsi="Calibri" w:cs="Cordia New"/>
          <w:szCs w:val="22"/>
        </w:rPr>
        <w:t>56</w:t>
      </w:r>
      <w:r w:rsidRPr="001D014B">
        <w:rPr>
          <w:rFonts w:ascii="Calibri" w:hAnsi="Calibri" w:cs="Cordia New"/>
          <w:szCs w:val="22"/>
        </w:rPr>
        <w:t xml:space="preserve"> million shares, with a par value Baht </w:t>
      </w:r>
      <w:r w:rsidR="00ED3D04" w:rsidRPr="001D014B">
        <w:rPr>
          <w:rFonts w:ascii="Calibri" w:hAnsi="Calibri" w:cs="Cordia New"/>
          <w:szCs w:val="22"/>
        </w:rPr>
        <w:t>1</w:t>
      </w:r>
      <w:r w:rsidRPr="001D014B">
        <w:rPr>
          <w:rFonts w:ascii="Calibri" w:hAnsi="Calibri" w:cs="Cordia New"/>
          <w:szCs w:val="22"/>
        </w:rPr>
        <w:t xml:space="preserve"> per share, total amount of Baht 7.</w:t>
      </w:r>
      <w:r w:rsidR="00ED3D04" w:rsidRPr="001D014B">
        <w:rPr>
          <w:rFonts w:ascii="Calibri" w:hAnsi="Calibri" w:cs="Cordia New"/>
          <w:szCs w:val="22"/>
        </w:rPr>
        <w:t>5</w:t>
      </w:r>
      <w:r w:rsidRPr="001D014B">
        <w:rPr>
          <w:rFonts w:ascii="Calibri" w:hAnsi="Calibri" w:cs="Cordia New"/>
          <w:szCs w:val="22"/>
        </w:rPr>
        <w:t xml:space="preserve">6 million. The Company has registered the decrease in issued and paid-up share capital with the Ministry of Commerce on </w:t>
      </w:r>
      <w:r w:rsidR="00ED3D04" w:rsidRPr="001D014B">
        <w:rPr>
          <w:rFonts w:ascii="Calibri" w:hAnsi="Calibri" w:cs="Cordia New"/>
          <w:szCs w:val="22"/>
        </w:rPr>
        <w:t>26</w:t>
      </w:r>
      <w:r w:rsidRPr="001D014B">
        <w:rPr>
          <w:rFonts w:ascii="Calibri" w:hAnsi="Calibri" w:cs="Cordia New"/>
          <w:szCs w:val="22"/>
        </w:rPr>
        <w:t xml:space="preserve"> </w:t>
      </w:r>
      <w:r w:rsidR="00ED3D04" w:rsidRPr="001D014B">
        <w:rPr>
          <w:rFonts w:ascii="Calibri" w:hAnsi="Calibri" w:cs="Cordia New"/>
          <w:szCs w:val="22"/>
        </w:rPr>
        <w:t>February</w:t>
      </w:r>
      <w:r w:rsidRPr="001D014B">
        <w:rPr>
          <w:rFonts w:ascii="Calibri" w:hAnsi="Calibri" w:cs="Cordia New"/>
          <w:szCs w:val="22"/>
        </w:rPr>
        <w:t xml:space="preserve"> 202</w:t>
      </w:r>
      <w:r w:rsidR="005E1C30">
        <w:rPr>
          <w:rFonts w:ascii="Calibri" w:hAnsi="Calibri" w:cs="Cordia New"/>
          <w:szCs w:val="22"/>
        </w:rPr>
        <w:t>1</w:t>
      </w:r>
      <w:r w:rsidRPr="001D014B">
        <w:rPr>
          <w:rFonts w:ascii="Calibri" w:hAnsi="Calibri" w:cs="Cordia New"/>
          <w:szCs w:val="22"/>
        </w:rPr>
        <w:t xml:space="preserve"> and reversed the legal reserve for treasury shares in amount of Baht 317.71 million </w:t>
      </w:r>
    </w:p>
    <w:p w14:paraId="2CBF96EC" w14:textId="77777777" w:rsidR="00DB3AF2" w:rsidRDefault="00DB3AF2" w:rsidP="00DB3AF2">
      <w:pPr>
        <w:ind w:left="540"/>
        <w:jc w:val="both"/>
        <w:rPr>
          <w:rFonts w:ascii="Calibri" w:hAnsi="Calibri" w:cs="Calibri"/>
          <w:szCs w:val="22"/>
        </w:rPr>
      </w:pPr>
    </w:p>
    <w:p w14:paraId="722F2972" w14:textId="21EB9BEE" w:rsidR="00D34AE4" w:rsidRPr="003C4453" w:rsidRDefault="00D34AE4" w:rsidP="000C6947">
      <w:pPr>
        <w:spacing w:line="240" w:lineRule="atLeast"/>
        <w:ind w:firstLine="547"/>
        <w:jc w:val="both"/>
        <w:rPr>
          <w:rFonts w:ascii="Calibri" w:hAnsi="Calibri" w:cs="Calibri"/>
          <w:b/>
          <w:i/>
          <w:iCs/>
          <w:sz w:val="22"/>
          <w:szCs w:val="22"/>
        </w:rPr>
      </w:pPr>
      <w:r w:rsidRPr="003C4453">
        <w:rPr>
          <w:rFonts w:ascii="Calibri" w:hAnsi="Calibri" w:cs="Calibri"/>
          <w:b/>
          <w:i/>
          <w:iCs/>
          <w:sz w:val="22"/>
          <w:szCs w:val="22"/>
        </w:rPr>
        <w:t>Warrants</w:t>
      </w:r>
    </w:p>
    <w:p w14:paraId="29D24CF4" w14:textId="77777777" w:rsidR="00C2238F" w:rsidRDefault="00C2238F" w:rsidP="00C2238F">
      <w:pPr>
        <w:ind w:firstLine="547"/>
        <w:rPr>
          <w:rFonts w:ascii="Calibri" w:hAnsi="Calibri" w:cs="Calibri"/>
          <w:sz w:val="22"/>
          <w:szCs w:val="22"/>
        </w:rPr>
      </w:pPr>
    </w:p>
    <w:p w14:paraId="77B39CCD" w14:textId="6DE6A8C0" w:rsidR="00D34AE4" w:rsidRDefault="006C5FE8" w:rsidP="00C2238F">
      <w:pPr>
        <w:ind w:firstLine="547"/>
        <w:rPr>
          <w:rFonts w:ascii="Calibri" w:hAnsi="Calibri" w:cs="Calibri"/>
          <w:sz w:val="22"/>
          <w:szCs w:val="22"/>
        </w:rPr>
      </w:pPr>
      <w:r w:rsidRPr="003C4453">
        <w:rPr>
          <w:rFonts w:ascii="Calibri" w:hAnsi="Calibri" w:cs="Calibri"/>
          <w:sz w:val="22"/>
          <w:szCs w:val="22"/>
        </w:rPr>
        <w:t>Warrant</w:t>
      </w:r>
      <w:r w:rsidR="00D234C0" w:rsidRPr="003C4453">
        <w:rPr>
          <w:rFonts w:ascii="Calibri" w:hAnsi="Calibri" w:cs="Calibri"/>
          <w:sz w:val="22"/>
          <w:szCs w:val="22"/>
        </w:rPr>
        <w:t>s</w:t>
      </w:r>
      <w:r w:rsidRPr="003C4453">
        <w:rPr>
          <w:rFonts w:ascii="Calibri" w:hAnsi="Calibri" w:cs="Calibri"/>
          <w:sz w:val="22"/>
          <w:szCs w:val="22"/>
        </w:rPr>
        <w:t xml:space="preserve"> </w:t>
      </w:r>
      <w:r w:rsidR="00900DEC">
        <w:rPr>
          <w:rFonts w:ascii="Calibri" w:hAnsi="Calibri" w:cs="Browallia New"/>
          <w:sz w:val="22"/>
          <w:szCs w:val="28"/>
        </w:rPr>
        <w:t xml:space="preserve">during the year ended 31 October 2022 </w:t>
      </w:r>
      <w:r w:rsidRPr="003C4453">
        <w:rPr>
          <w:rFonts w:ascii="Calibri" w:hAnsi="Calibri" w:cs="Calibri"/>
          <w:sz w:val="22"/>
          <w:szCs w:val="22"/>
        </w:rPr>
        <w:t>as follows:</w:t>
      </w:r>
    </w:p>
    <w:p w14:paraId="6B85643D" w14:textId="77777777" w:rsidR="00C2238F" w:rsidRPr="003C4453" w:rsidRDefault="00C2238F" w:rsidP="00C2238F">
      <w:pPr>
        <w:ind w:firstLine="547"/>
        <w:rPr>
          <w:rFonts w:ascii="Calibri" w:hAnsi="Calibri" w:cs="Calibri"/>
          <w:sz w:val="22"/>
          <w:szCs w:val="22"/>
        </w:rPr>
      </w:pPr>
    </w:p>
    <w:tbl>
      <w:tblPr>
        <w:tblW w:w="9603" w:type="dxa"/>
        <w:tblInd w:w="531" w:type="dxa"/>
        <w:tblLook w:val="04A0" w:firstRow="1" w:lastRow="0" w:firstColumn="1" w:lastColumn="0" w:noHBand="0" w:noVBand="1"/>
      </w:tblPr>
      <w:tblGrid>
        <w:gridCol w:w="1142"/>
        <w:gridCol w:w="1405"/>
        <w:gridCol w:w="1350"/>
        <w:gridCol w:w="1602"/>
        <w:gridCol w:w="1422"/>
        <w:gridCol w:w="1242"/>
        <w:gridCol w:w="1440"/>
      </w:tblGrid>
      <w:tr w:rsidR="003E0F4E" w:rsidRPr="009A37D8" w14:paraId="36A65D2F" w14:textId="77777777" w:rsidTr="00761FC9">
        <w:tc>
          <w:tcPr>
            <w:tcW w:w="1142" w:type="dxa"/>
          </w:tcPr>
          <w:p w14:paraId="6DEAFEDB" w14:textId="77777777" w:rsidR="00761FC9" w:rsidRPr="00C72343" w:rsidRDefault="00761FC9" w:rsidP="003E0F4E">
            <w:pPr>
              <w:ind w:left="-90"/>
              <w:jc w:val="center"/>
              <w:rPr>
                <w:rFonts w:ascii="Calibri" w:eastAsia="Calibri" w:hAnsi="Calibri" w:cs="Calibri"/>
                <w:sz w:val="22"/>
                <w:szCs w:val="22"/>
              </w:rPr>
            </w:pPr>
          </w:p>
          <w:p w14:paraId="7CF4163C" w14:textId="77777777" w:rsidR="00761FC9" w:rsidRPr="00C72343" w:rsidRDefault="00761FC9" w:rsidP="003E0F4E">
            <w:pPr>
              <w:ind w:left="-90"/>
              <w:jc w:val="center"/>
              <w:rPr>
                <w:rFonts w:ascii="Calibri" w:eastAsia="Calibri" w:hAnsi="Calibri" w:cs="Calibri"/>
                <w:sz w:val="22"/>
                <w:szCs w:val="22"/>
              </w:rPr>
            </w:pPr>
          </w:p>
          <w:p w14:paraId="5F371069" w14:textId="77777777" w:rsidR="00761FC9" w:rsidRPr="00C72343" w:rsidRDefault="00761FC9" w:rsidP="003E0F4E">
            <w:pPr>
              <w:ind w:left="-90"/>
              <w:jc w:val="center"/>
              <w:rPr>
                <w:rFonts w:ascii="Calibri" w:eastAsia="Calibri" w:hAnsi="Calibri" w:cs="Calibri"/>
                <w:sz w:val="22"/>
                <w:szCs w:val="22"/>
              </w:rPr>
            </w:pPr>
          </w:p>
          <w:p w14:paraId="41D6DA88" w14:textId="77777777" w:rsidR="00761FC9" w:rsidRPr="00C72343" w:rsidRDefault="00761FC9" w:rsidP="003E0F4E">
            <w:pPr>
              <w:ind w:left="-90"/>
              <w:jc w:val="center"/>
              <w:rPr>
                <w:rFonts w:ascii="Calibri" w:eastAsia="Calibri" w:hAnsi="Calibri" w:cs="Calibri"/>
                <w:sz w:val="22"/>
                <w:szCs w:val="22"/>
              </w:rPr>
            </w:pPr>
          </w:p>
          <w:p w14:paraId="6EF7D048" w14:textId="77777777" w:rsidR="003E0F4E" w:rsidRPr="00C72343" w:rsidRDefault="003E0F4E" w:rsidP="00761FC9">
            <w:pPr>
              <w:pBdr>
                <w:bottom w:val="single" w:sz="4" w:space="1" w:color="auto"/>
              </w:pBdr>
              <w:ind w:right="35"/>
              <w:jc w:val="center"/>
              <w:rPr>
                <w:rFonts w:ascii="Calibri" w:eastAsia="Calibri" w:hAnsi="Calibri" w:cs="Calibri"/>
                <w:sz w:val="22"/>
                <w:szCs w:val="22"/>
              </w:rPr>
            </w:pPr>
            <w:r w:rsidRPr="00C72343">
              <w:rPr>
                <w:rFonts w:ascii="Calibri" w:eastAsia="Calibri" w:hAnsi="Calibri" w:cs="Calibri"/>
                <w:sz w:val="22"/>
                <w:szCs w:val="22"/>
              </w:rPr>
              <w:t>Warrant</w:t>
            </w:r>
          </w:p>
        </w:tc>
        <w:tc>
          <w:tcPr>
            <w:tcW w:w="1405" w:type="dxa"/>
            <w:shd w:val="clear" w:color="auto" w:fill="auto"/>
          </w:tcPr>
          <w:p w14:paraId="47DE4FB7" w14:textId="77777777" w:rsidR="00761FC9" w:rsidRPr="00C72343" w:rsidRDefault="00761FC9" w:rsidP="003E0F4E">
            <w:pPr>
              <w:ind w:left="-107" w:right="-110" w:hanging="2"/>
              <w:jc w:val="center"/>
              <w:rPr>
                <w:rFonts w:ascii="Calibri" w:eastAsia="Calibri" w:hAnsi="Calibri" w:cs="Calibri"/>
                <w:spacing w:val="-4"/>
                <w:sz w:val="22"/>
                <w:szCs w:val="22"/>
              </w:rPr>
            </w:pPr>
          </w:p>
          <w:p w14:paraId="7CF1B121" w14:textId="77777777" w:rsidR="00761FC9" w:rsidRPr="00C72343" w:rsidRDefault="00761FC9" w:rsidP="003E0F4E">
            <w:pPr>
              <w:ind w:left="-107" w:right="-110" w:hanging="2"/>
              <w:jc w:val="center"/>
              <w:rPr>
                <w:rFonts w:ascii="Calibri" w:eastAsia="Calibri" w:hAnsi="Calibri" w:cs="Calibri"/>
                <w:spacing w:val="-4"/>
                <w:sz w:val="22"/>
                <w:szCs w:val="22"/>
              </w:rPr>
            </w:pPr>
          </w:p>
          <w:p w14:paraId="77CD564E" w14:textId="77777777" w:rsidR="00761FC9" w:rsidRPr="00C72343" w:rsidRDefault="00761FC9" w:rsidP="003E0F4E">
            <w:pPr>
              <w:ind w:left="-107" w:right="-110" w:hanging="2"/>
              <w:jc w:val="center"/>
              <w:rPr>
                <w:rFonts w:ascii="Calibri" w:eastAsia="Calibri" w:hAnsi="Calibri" w:cs="Calibri"/>
                <w:spacing w:val="-4"/>
                <w:sz w:val="22"/>
                <w:szCs w:val="22"/>
              </w:rPr>
            </w:pPr>
          </w:p>
          <w:p w14:paraId="33FE587D" w14:textId="77777777" w:rsidR="003E0F4E" w:rsidRPr="00C72343" w:rsidRDefault="003E0F4E" w:rsidP="00761FC9">
            <w:pPr>
              <w:pBdr>
                <w:bottom w:val="single" w:sz="4" w:space="1" w:color="auto"/>
              </w:pBdr>
              <w:ind w:hanging="2"/>
              <w:jc w:val="center"/>
              <w:rPr>
                <w:rFonts w:ascii="Calibri" w:eastAsia="Calibri" w:hAnsi="Calibri" w:cs="Calibri"/>
                <w:spacing w:val="-4"/>
                <w:sz w:val="22"/>
                <w:szCs w:val="22"/>
              </w:rPr>
            </w:pPr>
            <w:r w:rsidRPr="00C72343">
              <w:rPr>
                <w:rFonts w:ascii="Calibri" w:eastAsia="Calibri" w:hAnsi="Calibri" w:cs="Calibri"/>
                <w:spacing w:val="-4"/>
                <w:sz w:val="22"/>
                <w:szCs w:val="22"/>
              </w:rPr>
              <w:t>Warrant Issue Date</w:t>
            </w:r>
          </w:p>
        </w:tc>
        <w:tc>
          <w:tcPr>
            <w:tcW w:w="1350" w:type="dxa"/>
            <w:shd w:val="clear" w:color="auto" w:fill="auto"/>
          </w:tcPr>
          <w:p w14:paraId="363984FB" w14:textId="77777777" w:rsidR="00761FC9" w:rsidRPr="00C72343" w:rsidRDefault="00761FC9" w:rsidP="003F5C34">
            <w:pPr>
              <w:tabs>
                <w:tab w:val="left" w:pos="3780"/>
              </w:tabs>
              <w:ind w:left="-108" w:right="-100"/>
              <w:jc w:val="center"/>
              <w:rPr>
                <w:rFonts w:ascii="Calibri" w:eastAsia="Calibri" w:hAnsi="Calibri" w:cs="Calibri"/>
                <w:sz w:val="22"/>
                <w:szCs w:val="22"/>
              </w:rPr>
            </w:pPr>
          </w:p>
          <w:p w14:paraId="5C918E9F" w14:textId="77777777" w:rsidR="00761FC9" w:rsidRPr="00C72343" w:rsidRDefault="00761FC9" w:rsidP="003F5C34">
            <w:pPr>
              <w:tabs>
                <w:tab w:val="left" w:pos="3780"/>
              </w:tabs>
              <w:ind w:left="-108" w:right="-100"/>
              <w:jc w:val="center"/>
              <w:rPr>
                <w:rFonts w:ascii="Calibri" w:eastAsia="Calibri" w:hAnsi="Calibri" w:cs="Calibri"/>
                <w:sz w:val="22"/>
                <w:szCs w:val="22"/>
              </w:rPr>
            </w:pPr>
          </w:p>
          <w:p w14:paraId="234ED8DF" w14:textId="77777777" w:rsidR="00761FC9" w:rsidRPr="00C72343" w:rsidRDefault="00761FC9" w:rsidP="003F5C34">
            <w:pPr>
              <w:tabs>
                <w:tab w:val="left" w:pos="3780"/>
              </w:tabs>
              <w:ind w:left="-108" w:right="-100"/>
              <w:jc w:val="center"/>
              <w:rPr>
                <w:rFonts w:ascii="Calibri" w:eastAsia="Calibri" w:hAnsi="Calibri" w:cs="Calibri"/>
                <w:sz w:val="22"/>
                <w:szCs w:val="22"/>
              </w:rPr>
            </w:pPr>
          </w:p>
          <w:p w14:paraId="2B810C0E" w14:textId="77777777" w:rsidR="00761FC9" w:rsidRPr="00C72343" w:rsidRDefault="00761FC9" w:rsidP="003F5C34">
            <w:pPr>
              <w:tabs>
                <w:tab w:val="left" w:pos="3780"/>
              </w:tabs>
              <w:ind w:left="-108" w:right="-100"/>
              <w:jc w:val="center"/>
              <w:rPr>
                <w:rFonts w:ascii="Calibri" w:eastAsia="Calibri" w:hAnsi="Calibri" w:cs="Calibri"/>
                <w:sz w:val="22"/>
                <w:szCs w:val="22"/>
              </w:rPr>
            </w:pPr>
          </w:p>
          <w:p w14:paraId="3F95707A" w14:textId="40F25D7A" w:rsidR="003E0F4E" w:rsidRPr="00C72343" w:rsidRDefault="003E0F4E" w:rsidP="00761FC9">
            <w:pPr>
              <w:pBdr>
                <w:bottom w:val="single" w:sz="4" w:space="1" w:color="auto"/>
              </w:pBdr>
              <w:tabs>
                <w:tab w:val="left" w:pos="3780"/>
              </w:tabs>
              <w:ind w:left="-108" w:right="-100"/>
              <w:jc w:val="center"/>
              <w:rPr>
                <w:rFonts w:ascii="Calibri" w:eastAsia="Calibri" w:hAnsi="Calibri" w:cs="Calibri"/>
                <w:sz w:val="22"/>
                <w:szCs w:val="22"/>
              </w:rPr>
            </w:pPr>
            <w:r w:rsidRPr="00C72343">
              <w:rPr>
                <w:rFonts w:ascii="Calibri" w:eastAsia="Calibri" w:hAnsi="Calibri" w:cs="Calibri"/>
                <w:sz w:val="22"/>
                <w:szCs w:val="22"/>
              </w:rPr>
              <w:t>Exercise Price</w:t>
            </w:r>
            <w:r w:rsidR="003F5C34" w:rsidRPr="00C72343">
              <w:rPr>
                <w:rFonts w:ascii="Calibri" w:eastAsia="Calibri" w:hAnsi="Calibri" w:cs="Calibri"/>
                <w:sz w:val="22"/>
                <w:szCs w:val="22"/>
              </w:rPr>
              <w:t xml:space="preserve"> </w:t>
            </w:r>
          </w:p>
        </w:tc>
        <w:tc>
          <w:tcPr>
            <w:tcW w:w="1602" w:type="dxa"/>
            <w:shd w:val="clear" w:color="auto" w:fill="auto"/>
          </w:tcPr>
          <w:p w14:paraId="2A498EF0" w14:textId="77777777" w:rsidR="00761FC9" w:rsidRPr="00C72343" w:rsidRDefault="00761FC9" w:rsidP="003E0F4E">
            <w:pPr>
              <w:tabs>
                <w:tab w:val="left" w:pos="3780"/>
              </w:tabs>
              <w:ind w:left="-111" w:right="-113"/>
              <w:jc w:val="center"/>
              <w:rPr>
                <w:rFonts w:ascii="Calibri" w:eastAsia="Calibri" w:hAnsi="Calibri" w:cs="Calibri"/>
                <w:sz w:val="22"/>
                <w:szCs w:val="22"/>
              </w:rPr>
            </w:pPr>
          </w:p>
          <w:p w14:paraId="0440E452" w14:textId="77777777" w:rsidR="00761FC9" w:rsidRPr="00C72343" w:rsidRDefault="00761FC9" w:rsidP="003E0F4E">
            <w:pPr>
              <w:tabs>
                <w:tab w:val="left" w:pos="3780"/>
              </w:tabs>
              <w:ind w:left="-111" w:right="-113"/>
              <w:jc w:val="center"/>
              <w:rPr>
                <w:rFonts w:ascii="Calibri" w:eastAsia="Calibri" w:hAnsi="Calibri" w:cs="Calibri"/>
                <w:sz w:val="22"/>
                <w:szCs w:val="22"/>
              </w:rPr>
            </w:pPr>
          </w:p>
          <w:p w14:paraId="226CC06E" w14:textId="77777777" w:rsidR="00761FC9" w:rsidRPr="00C72343" w:rsidRDefault="00761FC9" w:rsidP="003E0F4E">
            <w:pPr>
              <w:tabs>
                <w:tab w:val="left" w:pos="3780"/>
              </w:tabs>
              <w:ind w:left="-111" w:right="-113"/>
              <w:jc w:val="center"/>
              <w:rPr>
                <w:rFonts w:ascii="Calibri" w:eastAsia="Calibri" w:hAnsi="Calibri" w:cs="Calibri"/>
                <w:sz w:val="22"/>
                <w:szCs w:val="22"/>
              </w:rPr>
            </w:pPr>
          </w:p>
          <w:p w14:paraId="48BC6B10" w14:textId="77777777" w:rsidR="00761FC9" w:rsidRPr="00C72343" w:rsidRDefault="00761FC9" w:rsidP="003E0F4E">
            <w:pPr>
              <w:tabs>
                <w:tab w:val="left" w:pos="3780"/>
              </w:tabs>
              <w:ind w:left="-111" w:right="-113"/>
              <w:jc w:val="center"/>
              <w:rPr>
                <w:rFonts w:ascii="Calibri" w:eastAsia="Calibri" w:hAnsi="Calibri" w:cs="Calibri"/>
                <w:sz w:val="22"/>
                <w:szCs w:val="22"/>
              </w:rPr>
            </w:pPr>
          </w:p>
          <w:p w14:paraId="6308D395" w14:textId="46DA88BC" w:rsidR="003E0F4E" w:rsidRPr="00C72343" w:rsidRDefault="003E0F4E" w:rsidP="00761FC9">
            <w:pPr>
              <w:pBdr>
                <w:bottom w:val="single" w:sz="4" w:space="1" w:color="auto"/>
              </w:pBdr>
              <w:tabs>
                <w:tab w:val="left" w:pos="3780"/>
              </w:tabs>
              <w:ind w:left="-34"/>
              <w:jc w:val="center"/>
              <w:rPr>
                <w:rFonts w:ascii="Calibri" w:eastAsia="Calibri" w:hAnsi="Calibri" w:cs="Calibri"/>
                <w:sz w:val="22"/>
                <w:szCs w:val="22"/>
              </w:rPr>
            </w:pPr>
            <w:r w:rsidRPr="00C72343">
              <w:rPr>
                <w:rFonts w:ascii="Calibri" w:eastAsia="Calibri" w:hAnsi="Calibri" w:cs="Calibri"/>
                <w:sz w:val="22"/>
                <w:szCs w:val="22"/>
              </w:rPr>
              <w:t xml:space="preserve">Exercise Ratio </w:t>
            </w:r>
          </w:p>
        </w:tc>
        <w:tc>
          <w:tcPr>
            <w:tcW w:w="1422" w:type="dxa"/>
            <w:shd w:val="clear" w:color="auto" w:fill="auto"/>
          </w:tcPr>
          <w:p w14:paraId="64A9DE1B" w14:textId="01329C3D" w:rsidR="003E0F4E" w:rsidRPr="00C72343" w:rsidRDefault="003E0F4E" w:rsidP="009A51C8">
            <w:pPr>
              <w:pBdr>
                <w:bottom w:val="single" w:sz="4" w:space="1" w:color="auto"/>
              </w:pBdr>
              <w:tabs>
                <w:tab w:val="left" w:pos="3780"/>
              </w:tabs>
              <w:ind w:left="-108" w:right="-37"/>
              <w:jc w:val="center"/>
              <w:rPr>
                <w:rFonts w:ascii="Calibri" w:eastAsia="Calibri" w:hAnsi="Calibri" w:cs="Calibri"/>
                <w:sz w:val="22"/>
                <w:szCs w:val="22"/>
              </w:rPr>
            </w:pPr>
            <w:r w:rsidRPr="00C72343">
              <w:rPr>
                <w:rFonts w:ascii="Calibri" w:eastAsia="Calibri" w:hAnsi="Calibri" w:cs="Calibri"/>
                <w:sz w:val="22"/>
                <w:szCs w:val="22"/>
              </w:rPr>
              <w:t>No</w:t>
            </w:r>
            <w:r w:rsidRPr="00C72343">
              <w:rPr>
                <w:rFonts w:ascii="Calibri" w:eastAsia="Calibri" w:hAnsi="Calibri" w:cs="Calibri"/>
                <w:sz w:val="22"/>
                <w:szCs w:val="22"/>
                <w:cs/>
              </w:rPr>
              <w:t xml:space="preserve">. </w:t>
            </w:r>
            <w:r w:rsidRPr="00C72343">
              <w:rPr>
                <w:rFonts w:ascii="Calibri" w:eastAsia="Calibri" w:hAnsi="Calibri" w:cs="Calibri"/>
                <w:sz w:val="22"/>
                <w:szCs w:val="22"/>
              </w:rPr>
              <w:t xml:space="preserve">of </w:t>
            </w:r>
            <w:r w:rsidR="00761FC9" w:rsidRPr="00C72343">
              <w:rPr>
                <w:rFonts w:ascii="Calibri" w:eastAsia="Calibri" w:hAnsi="Calibri" w:cs="Calibri"/>
                <w:sz w:val="22"/>
                <w:szCs w:val="22"/>
              </w:rPr>
              <w:br/>
            </w:r>
            <w:r w:rsidRPr="00C72343">
              <w:rPr>
                <w:rFonts w:ascii="Calibri" w:eastAsia="Calibri" w:hAnsi="Calibri" w:cs="Calibri"/>
                <w:sz w:val="22"/>
                <w:szCs w:val="22"/>
              </w:rPr>
              <w:t xml:space="preserve">Shares Derived from Exercised Warrants Cumulative </w:t>
            </w:r>
          </w:p>
        </w:tc>
        <w:tc>
          <w:tcPr>
            <w:tcW w:w="1242" w:type="dxa"/>
            <w:shd w:val="clear" w:color="auto" w:fill="auto"/>
          </w:tcPr>
          <w:p w14:paraId="78124B00" w14:textId="77777777" w:rsidR="00761FC9" w:rsidRPr="00C72343" w:rsidRDefault="00761FC9" w:rsidP="003E0F4E">
            <w:pPr>
              <w:tabs>
                <w:tab w:val="left" w:pos="3780"/>
              </w:tabs>
              <w:ind w:left="-108" w:right="-132"/>
              <w:jc w:val="center"/>
              <w:rPr>
                <w:rFonts w:ascii="Calibri" w:eastAsia="Calibri" w:hAnsi="Calibri" w:cs="Calibri"/>
                <w:sz w:val="22"/>
                <w:szCs w:val="22"/>
              </w:rPr>
            </w:pPr>
          </w:p>
          <w:p w14:paraId="63BAAFFC" w14:textId="76A6EBCC" w:rsidR="003E0F4E" w:rsidRPr="00C72343" w:rsidRDefault="003E0F4E" w:rsidP="009A51C8">
            <w:pPr>
              <w:pBdr>
                <w:bottom w:val="single" w:sz="4" w:space="1" w:color="auto"/>
              </w:pBdr>
              <w:tabs>
                <w:tab w:val="left" w:pos="3780"/>
              </w:tabs>
              <w:ind w:left="-108" w:right="-39" w:firstLine="77"/>
              <w:jc w:val="center"/>
              <w:rPr>
                <w:rFonts w:ascii="Calibri" w:eastAsia="Calibri" w:hAnsi="Calibri" w:cs="Calibri"/>
                <w:sz w:val="22"/>
                <w:szCs w:val="22"/>
              </w:rPr>
            </w:pPr>
            <w:r w:rsidRPr="00C72343">
              <w:rPr>
                <w:rFonts w:ascii="Calibri" w:eastAsia="Calibri" w:hAnsi="Calibri" w:cs="Calibri"/>
                <w:sz w:val="22"/>
                <w:szCs w:val="22"/>
              </w:rPr>
              <w:t>No</w:t>
            </w:r>
            <w:r w:rsidRPr="00C72343">
              <w:rPr>
                <w:rFonts w:ascii="Calibri" w:eastAsia="Calibri" w:hAnsi="Calibri" w:cs="Calibri"/>
                <w:sz w:val="22"/>
                <w:szCs w:val="22"/>
                <w:cs/>
              </w:rPr>
              <w:t xml:space="preserve">. </w:t>
            </w:r>
            <w:r w:rsidRPr="00C72343">
              <w:rPr>
                <w:rFonts w:ascii="Calibri" w:eastAsia="Calibri" w:hAnsi="Calibri" w:cs="Calibri"/>
                <w:sz w:val="22"/>
                <w:szCs w:val="22"/>
              </w:rPr>
              <w:t xml:space="preserve">of </w:t>
            </w:r>
            <w:r w:rsidR="00761FC9" w:rsidRPr="00C72343">
              <w:rPr>
                <w:rFonts w:ascii="Calibri" w:eastAsia="Calibri" w:hAnsi="Calibri" w:cs="Calibri"/>
                <w:sz w:val="22"/>
                <w:szCs w:val="22"/>
              </w:rPr>
              <w:br/>
            </w:r>
            <w:r w:rsidRPr="00C72343">
              <w:rPr>
                <w:rFonts w:ascii="Calibri" w:eastAsia="Calibri" w:hAnsi="Calibri" w:cs="Calibri"/>
                <w:sz w:val="22"/>
                <w:szCs w:val="22"/>
              </w:rPr>
              <w:t xml:space="preserve">Reserved </w:t>
            </w:r>
            <w:r w:rsidR="00761FC9" w:rsidRPr="00C72343">
              <w:rPr>
                <w:rFonts w:ascii="Calibri" w:eastAsia="Calibri" w:hAnsi="Calibri" w:cs="Calibri"/>
                <w:sz w:val="22"/>
                <w:szCs w:val="22"/>
              </w:rPr>
              <w:br/>
            </w:r>
            <w:r w:rsidRPr="00C72343">
              <w:rPr>
                <w:rFonts w:ascii="Calibri" w:eastAsia="Calibri" w:hAnsi="Calibri" w:cs="Calibri"/>
                <w:sz w:val="22"/>
                <w:szCs w:val="22"/>
              </w:rPr>
              <w:t xml:space="preserve">Shares </w:t>
            </w:r>
            <w:r w:rsidR="00761FC9" w:rsidRPr="00C72343">
              <w:rPr>
                <w:rFonts w:ascii="Calibri" w:eastAsia="Calibri" w:hAnsi="Calibri" w:cs="Calibri"/>
                <w:sz w:val="22"/>
                <w:szCs w:val="22"/>
              </w:rPr>
              <w:br/>
            </w:r>
            <w:r w:rsidRPr="00C72343">
              <w:rPr>
                <w:rFonts w:ascii="Calibri" w:eastAsia="Calibri" w:hAnsi="Calibri" w:cs="Calibri"/>
                <w:sz w:val="22"/>
                <w:szCs w:val="22"/>
              </w:rPr>
              <w:t>for Exercise</w:t>
            </w:r>
          </w:p>
        </w:tc>
        <w:tc>
          <w:tcPr>
            <w:tcW w:w="1440" w:type="dxa"/>
            <w:shd w:val="clear" w:color="auto" w:fill="auto"/>
          </w:tcPr>
          <w:p w14:paraId="6781A40B" w14:textId="77777777" w:rsidR="00761FC9" w:rsidRPr="00C72343" w:rsidRDefault="00761FC9" w:rsidP="003E0F4E">
            <w:pPr>
              <w:ind w:left="-108" w:right="-108"/>
              <w:jc w:val="center"/>
              <w:rPr>
                <w:rFonts w:ascii="Calibri" w:eastAsia="Calibri" w:hAnsi="Calibri" w:cs="Calibri"/>
                <w:spacing w:val="-4"/>
                <w:sz w:val="22"/>
                <w:szCs w:val="22"/>
              </w:rPr>
            </w:pPr>
          </w:p>
          <w:p w14:paraId="5EDD656E" w14:textId="77777777" w:rsidR="00761FC9" w:rsidRPr="00C72343" w:rsidRDefault="00761FC9" w:rsidP="003E0F4E">
            <w:pPr>
              <w:ind w:left="-108" w:right="-108"/>
              <w:jc w:val="center"/>
              <w:rPr>
                <w:rFonts w:ascii="Calibri" w:eastAsia="Calibri" w:hAnsi="Calibri" w:cs="Calibri"/>
                <w:spacing w:val="-4"/>
                <w:sz w:val="22"/>
                <w:szCs w:val="22"/>
              </w:rPr>
            </w:pPr>
          </w:p>
          <w:p w14:paraId="7FADE588" w14:textId="77777777" w:rsidR="00761FC9" w:rsidRPr="00C72343" w:rsidRDefault="00761FC9" w:rsidP="003E0F4E">
            <w:pPr>
              <w:ind w:left="-108" w:right="-108"/>
              <w:jc w:val="center"/>
              <w:rPr>
                <w:rFonts w:ascii="Calibri" w:eastAsia="Calibri" w:hAnsi="Calibri" w:cs="Calibri"/>
                <w:spacing w:val="-4"/>
                <w:sz w:val="22"/>
                <w:szCs w:val="22"/>
              </w:rPr>
            </w:pPr>
          </w:p>
          <w:p w14:paraId="0C8439E0" w14:textId="77777777" w:rsidR="00761FC9" w:rsidRPr="00C72343" w:rsidRDefault="00761FC9" w:rsidP="003E0F4E">
            <w:pPr>
              <w:ind w:left="-108" w:right="-108"/>
              <w:jc w:val="center"/>
              <w:rPr>
                <w:rFonts w:ascii="Calibri" w:eastAsia="Calibri" w:hAnsi="Calibri" w:cs="Calibri"/>
                <w:spacing w:val="-4"/>
                <w:sz w:val="22"/>
                <w:szCs w:val="22"/>
              </w:rPr>
            </w:pPr>
          </w:p>
          <w:p w14:paraId="0BFE5242" w14:textId="014CA7DE" w:rsidR="003E0F4E" w:rsidRPr="00C72343" w:rsidRDefault="003E0F4E" w:rsidP="00BC1836">
            <w:pPr>
              <w:pBdr>
                <w:bottom w:val="single" w:sz="4" w:space="1" w:color="auto"/>
              </w:pBdr>
              <w:jc w:val="center"/>
              <w:rPr>
                <w:rFonts w:ascii="Calibri" w:eastAsia="Calibri" w:hAnsi="Calibri" w:cs="Calibri"/>
                <w:spacing w:val="-4"/>
                <w:sz w:val="22"/>
                <w:szCs w:val="22"/>
              </w:rPr>
            </w:pPr>
            <w:r w:rsidRPr="00C72343">
              <w:rPr>
                <w:rFonts w:ascii="Calibri" w:eastAsia="Calibri" w:hAnsi="Calibri" w:cs="Calibri"/>
                <w:spacing w:val="-4"/>
                <w:sz w:val="22"/>
                <w:szCs w:val="22"/>
              </w:rPr>
              <w:t xml:space="preserve">Maturity </w:t>
            </w:r>
            <w:r w:rsidR="00BC1836" w:rsidRPr="00C72343">
              <w:rPr>
                <w:rFonts w:ascii="Calibri" w:eastAsia="Calibri" w:hAnsi="Calibri" w:cs="Calibri"/>
                <w:spacing w:val="-4"/>
                <w:sz w:val="22"/>
                <w:szCs w:val="22"/>
              </w:rPr>
              <w:t>d</w:t>
            </w:r>
            <w:r w:rsidRPr="00C72343">
              <w:rPr>
                <w:rFonts w:ascii="Calibri" w:eastAsia="Calibri" w:hAnsi="Calibri" w:cs="Calibri"/>
                <w:spacing w:val="-4"/>
                <w:sz w:val="22"/>
                <w:szCs w:val="22"/>
              </w:rPr>
              <w:t>ate</w:t>
            </w:r>
          </w:p>
        </w:tc>
      </w:tr>
      <w:tr w:rsidR="00761FC9" w:rsidRPr="009A37D8" w14:paraId="056DCD37" w14:textId="77777777" w:rsidTr="00761FC9">
        <w:tc>
          <w:tcPr>
            <w:tcW w:w="1142" w:type="dxa"/>
          </w:tcPr>
          <w:p w14:paraId="34A8AEC9" w14:textId="77777777" w:rsidR="00761FC9" w:rsidRPr="009A37D8" w:rsidRDefault="00761FC9" w:rsidP="00761FC9">
            <w:pPr>
              <w:ind w:left="-90"/>
              <w:jc w:val="center"/>
              <w:rPr>
                <w:rFonts w:ascii="Calibri" w:eastAsia="Calibri" w:hAnsi="Calibri" w:cs="Calibri"/>
                <w:b/>
                <w:bCs/>
                <w:sz w:val="22"/>
                <w:szCs w:val="22"/>
              </w:rPr>
            </w:pPr>
          </w:p>
        </w:tc>
        <w:tc>
          <w:tcPr>
            <w:tcW w:w="1405" w:type="dxa"/>
            <w:shd w:val="clear" w:color="auto" w:fill="auto"/>
          </w:tcPr>
          <w:p w14:paraId="464627D1" w14:textId="77777777" w:rsidR="00761FC9" w:rsidRPr="009A37D8" w:rsidRDefault="00761FC9" w:rsidP="00761FC9">
            <w:pPr>
              <w:ind w:left="-107" w:right="-110" w:hanging="2"/>
              <w:jc w:val="center"/>
              <w:rPr>
                <w:rFonts w:ascii="Calibri" w:eastAsia="Calibri" w:hAnsi="Calibri" w:cs="Calibri"/>
                <w:b/>
                <w:bCs/>
                <w:sz w:val="22"/>
                <w:szCs w:val="22"/>
              </w:rPr>
            </w:pPr>
          </w:p>
        </w:tc>
        <w:tc>
          <w:tcPr>
            <w:tcW w:w="1350" w:type="dxa"/>
            <w:shd w:val="clear" w:color="auto" w:fill="auto"/>
          </w:tcPr>
          <w:p w14:paraId="0C724BC1" w14:textId="41FD5B16" w:rsidR="00761FC9" w:rsidRPr="009A37D8" w:rsidRDefault="00761FC9" w:rsidP="00761FC9">
            <w:pPr>
              <w:tabs>
                <w:tab w:val="left" w:pos="3780"/>
              </w:tabs>
              <w:ind w:left="-108" w:right="-100"/>
              <w:jc w:val="center"/>
              <w:rPr>
                <w:rFonts w:ascii="Calibri" w:eastAsia="Calibri" w:hAnsi="Calibri" w:cs="Calibri"/>
                <w:i/>
                <w:iCs/>
                <w:sz w:val="22"/>
                <w:szCs w:val="22"/>
              </w:rPr>
            </w:pPr>
            <w:r w:rsidRPr="009A37D8">
              <w:rPr>
                <w:rFonts w:ascii="Calibri" w:eastAsia="Calibri" w:hAnsi="Calibri" w:cs="Calibri"/>
                <w:i/>
                <w:iCs/>
                <w:sz w:val="22"/>
                <w:szCs w:val="22"/>
                <w:cs/>
              </w:rPr>
              <w:t>(</w:t>
            </w:r>
            <w:r w:rsidRPr="009A37D8">
              <w:rPr>
                <w:rFonts w:ascii="Calibri" w:eastAsia="Calibri" w:hAnsi="Calibri" w:cs="Calibri"/>
                <w:i/>
                <w:iCs/>
                <w:sz w:val="22"/>
                <w:szCs w:val="22"/>
              </w:rPr>
              <w:t xml:space="preserve">Baht </w:t>
            </w:r>
            <w:r w:rsidRPr="009A37D8">
              <w:rPr>
                <w:rFonts w:ascii="Calibri" w:eastAsia="Calibri" w:hAnsi="Calibri" w:cs="Calibri"/>
                <w:i/>
                <w:iCs/>
                <w:sz w:val="22"/>
                <w:szCs w:val="22"/>
                <w:cs/>
              </w:rPr>
              <w:t>/</w:t>
            </w:r>
            <w:r w:rsidRPr="009A37D8">
              <w:rPr>
                <w:rFonts w:ascii="Calibri" w:eastAsia="Calibri" w:hAnsi="Calibri" w:cs="Calibri"/>
                <w:i/>
                <w:iCs/>
                <w:sz w:val="22"/>
                <w:szCs w:val="22"/>
              </w:rPr>
              <w:t>Share</w:t>
            </w:r>
            <w:r w:rsidRPr="009A37D8">
              <w:rPr>
                <w:rFonts w:ascii="Calibri" w:eastAsia="Calibri" w:hAnsi="Calibri" w:cs="Calibri"/>
                <w:i/>
                <w:iCs/>
                <w:sz w:val="22"/>
                <w:szCs w:val="22"/>
                <w:cs/>
              </w:rPr>
              <w:t>)</w:t>
            </w:r>
          </w:p>
        </w:tc>
        <w:tc>
          <w:tcPr>
            <w:tcW w:w="1602" w:type="dxa"/>
            <w:shd w:val="clear" w:color="auto" w:fill="auto"/>
          </w:tcPr>
          <w:p w14:paraId="17D0E1E3" w14:textId="6A5529B8" w:rsidR="00761FC9" w:rsidRPr="009A37D8" w:rsidRDefault="00761FC9" w:rsidP="00761FC9">
            <w:pPr>
              <w:tabs>
                <w:tab w:val="left" w:pos="3780"/>
              </w:tabs>
              <w:ind w:left="-124" w:right="-113"/>
              <w:jc w:val="center"/>
              <w:rPr>
                <w:rFonts w:ascii="Calibri" w:eastAsia="Calibri" w:hAnsi="Calibri" w:cs="Calibri"/>
                <w:i/>
                <w:iCs/>
                <w:spacing w:val="-4"/>
                <w:sz w:val="22"/>
                <w:szCs w:val="22"/>
              </w:rPr>
            </w:pPr>
            <w:r w:rsidRPr="009A37D8">
              <w:rPr>
                <w:rFonts w:ascii="Calibri" w:eastAsia="Calibri" w:hAnsi="Calibri" w:cs="Calibri"/>
                <w:i/>
                <w:iCs/>
                <w:spacing w:val="-4"/>
                <w:sz w:val="22"/>
                <w:szCs w:val="22"/>
                <w:cs/>
              </w:rPr>
              <w:t>(</w:t>
            </w:r>
            <w:r w:rsidRPr="009A37D8">
              <w:rPr>
                <w:rFonts w:ascii="Calibri" w:eastAsia="Calibri" w:hAnsi="Calibri" w:cs="Calibri"/>
                <w:i/>
                <w:iCs/>
                <w:spacing w:val="-4"/>
                <w:sz w:val="22"/>
                <w:szCs w:val="22"/>
              </w:rPr>
              <w:t>Warrant</w:t>
            </w:r>
            <w:r w:rsidRPr="009A37D8">
              <w:rPr>
                <w:rFonts w:ascii="Calibri" w:eastAsia="Calibri" w:hAnsi="Calibri" w:cs="Calibri"/>
                <w:i/>
                <w:iCs/>
                <w:spacing w:val="-4"/>
                <w:sz w:val="22"/>
                <w:szCs w:val="22"/>
                <w:cs/>
              </w:rPr>
              <w:t xml:space="preserve"> /</w:t>
            </w:r>
            <w:r w:rsidRPr="009A37D8">
              <w:rPr>
                <w:rFonts w:ascii="Calibri" w:eastAsia="Calibri" w:hAnsi="Calibri" w:cs="Calibri"/>
                <w:i/>
                <w:iCs/>
                <w:spacing w:val="-4"/>
                <w:sz w:val="22"/>
                <w:szCs w:val="22"/>
              </w:rPr>
              <w:t>Share</w:t>
            </w:r>
            <w:r w:rsidRPr="009A37D8">
              <w:rPr>
                <w:rFonts w:ascii="Calibri" w:eastAsia="Calibri" w:hAnsi="Calibri" w:cs="Calibri"/>
                <w:i/>
                <w:iCs/>
                <w:spacing w:val="-4"/>
                <w:sz w:val="22"/>
                <w:szCs w:val="22"/>
                <w:cs/>
              </w:rPr>
              <w:t>)</w:t>
            </w:r>
          </w:p>
        </w:tc>
        <w:tc>
          <w:tcPr>
            <w:tcW w:w="1422" w:type="dxa"/>
            <w:shd w:val="clear" w:color="auto" w:fill="auto"/>
          </w:tcPr>
          <w:p w14:paraId="437692D6" w14:textId="57299523" w:rsidR="00761FC9" w:rsidRPr="009A37D8" w:rsidRDefault="00761FC9" w:rsidP="00761FC9">
            <w:pPr>
              <w:tabs>
                <w:tab w:val="left" w:pos="3780"/>
              </w:tabs>
              <w:ind w:left="-108" w:right="-102"/>
              <w:jc w:val="center"/>
              <w:rPr>
                <w:rFonts w:ascii="Calibri" w:eastAsia="Calibri" w:hAnsi="Calibri" w:cs="Calibri"/>
                <w:i/>
                <w:iCs/>
                <w:sz w:val="22"/>
                <w:szCs w:val="22"/>
              </w:rPr>
            </w:pPr>
            <w:r w:rsidRPr="009A37D8">
              <w:rPr>
                <w:rFonts w:ascii="Calibri" w:eastAsia="Calibri" w:hAnsi="Calibri" w:cs="Calibri"/>
                <w:i/>
                <w:iCs/>
                <w:sz w:val="22"/>
                <w:szCs w:val="22"/>
                <w:cs/>
              </w:rPr>
              <w:t>(</w:t>
            </w:r>
            <w:r w:rsidRPr="009A37D8">
              <w:rPr>
                <w:rFonts w:ascii="Calibri" w:eastAsia="Calibri" w:hAnsi="Calibri" w:cs="Calibri"/>
                <w:i/>
                <w:iCs/>
                <w:sz w:val="22"/>
                <w:szCs w:val="22"/>
              </w:rPr>
              <w:t>Share</w:t>
            </w:r>
            <w:r w:rsidRPr="009A37D8">
              <w:rPr>
                <w:rFonts w:ascii="Calibri" w:eastAsia="Calibri" w:hAnsi="Calibri" w:cs="Calibri"/>
                <w:i/>
                <w:iCs/>
                <w:sz w:val="22"/>
                <w:szCs w:val="22"/>
                <w:cs/>
              </w:rPr>
              <w:t>)</w:t>
            </w:r>
          </w:p>
        </w:tc>
        <w:tc>
          <w:tcPr>
            <w:tcW w:w="1242" w:type="dxa"/>
            <w:shd w:val="clear" w:color="auto" w:fill="auto"/>
          </w:tcPr>
          <w:p w14:paraId="36EBFF9F" w14:textId="5C661739" w:rsidR="00761FC9" w:rsidRPr="009A37D8" w:rsidRDefault="00761FC9" w:rsidP="00761FC9">
            <w:pPr>
              <w:tabs>
                <w:tab w:val="left" w:pos="3780"/>
              </w:tabs>
              <w:ind w:left="-108" w:right="-132"/>
              <w:jc w:val="center"/>
              <w:rPr>
                <w:rFonts w:ascii="Calibri" w:eastAsia="Calibri" w:hAnsi="Calibri" w:cs="Calibri"/>
                <w:b/>
                <w:bCs/>
                <w:sz w:val="22"/>
                <w:szCs w:val="22"/>
              </w:rPr>
            </w:pPr>
            <w:r w:rsidRPr="009A37D8">
              <w:rPr>
                <w:rFonts w:ascii="Calibri" w:eastAsia="Calibri" w:hAnsi="Calibri" w:cs="Calibri"/>
                <w:i/>
                <w:iCs/>
                <w:sz w:val="22"/>
                <w:szCs w:val="22"/>
                <w:cs/>
              </w:rPr>
              <w:t>(</w:t>
            </w:r>
            <w:r w:rsidRPr="009A37D8">
              <w:rPr>
                <w:rFonts w:ascii="Calibri" w:eastAsia="Calibri" w:hAnsi="Calibri" w:cs="Calibri"/>
                <w:i/>
                <w:iCs/>
                <w:sz w:val="22"/>
                <w:szCs w:val="22"/>
              </w:rPr>
              <w:t>Share</w:t>
            </w:r>
            <w:r w:rsidRPr="009A37D8">
              <w:rPr>
                <w:rFonts w:ascii="Calibri" w:eastAsia="Calibri" w:hAnsi="Calibri" w:cs="Calibri"/>
                <w:i/>
                <w:iCs/>
                <w:sz w:val="22"/>
                <w:szCs w:val="22"/>
                <w:cs/>
              </w:rPr>
              <w:t>)</w:t>
            </w:r>
          </w:p>
        </w:tc>
        <w:tc>
          <w:tcPr>
            <w:tcW w:w="1440" w:type="dxa"/>
            <w:shd w:val="clear" w:color="auto" w:fill="auto"/>
          </w:tcPr>
          <w:p w14:paraId="16BA5579" w14:textId="77777777" w:rsidR="00761FC9" w:rsidRPr="009A37D8" w:rsidRDefault="00761FC9" w:rsidP="00761FC9">
            <w:pPr>
              <w:ind w:left="-108" w:right="-108"/>
              <w:jc w:val="center"/>
              <w:rPr>
                <w:rFonts w:ascii="Calibri" w:eastAsia="Calibri" w:hAnsi="Calibri" w:cs="Calibri"/>
                <w:b/>
                <w:bCs/>
                <w:sz w:val="22"/>
                <w:szCs w:val="22"/>
              </w:rPr>
            </w:pPr>
          </w:p>
        </w:tc>
      </w:tr>
      <w:tr w:rsidR="00761FC9" w:rsidRPr="009A37D8" w14:paraId="170F54BA" w14:textId="77777777" w:rsidTr="00761FC9">
        <w:tc>
          <w:tcPr>
            <w:tcW w:w="1142" w:type="dxa"/>
            <w:vAlign w:val="bottom"/>
          </w:tcPr>
          <w:p w14:paraId="27519830" w14:textId="29CA171D" w:rsidR="00761FC9" w:rsidRPr="009A37D8" w:rsidRDefault="00761FC9" w:rsidP="00761FC9">
            <w:pPr>
              <w:ind w:left="-90"/>
              <w:jc w:val="center"/>
              <w:rPr>
                <w:rFonts w:ascii="Calibri" w:eastAsia="Calibri" w:hAnsi="Calibri" w:cs="Calibri"/>
                <w:sz w:val="22"/>
                <w:szCs w:val="22"/>
              </w:rPr>
            </w:pPr>
            <w:r w:rsidRPr="009A37D8">
              <w:rPr>
                <w:rFonts w:ascii="Calibri" w:eastAsia="Calibri" w:hAnsi="Calibri" w:cs="Calibri"/>
                <w:sz w:val="22"/>
                <w:szCs w:val="22"/>
              </w:rPr>
              <w:t>TAPAC</w:t>
            </w:r>
            <w:r w:rsidRPr="009A37D8">
              <w:rPr>
                <w:rFonts w:ascii="Calibri" w:eastAsia="Calibri" w:hAnsi="Calibri" w:cs="Calibri"/>
                <w:sz w:val="22"/>
                <w:szCs w:val="22"/>
                <w:cs/>
              </w:rPr>
              <w:t>-</w:t>
            </w:r>
            <w:r w:rsidRPr="009A37D8">
              <w:rPr>
                <w:rFonts w:ascii="Calibri" w:eastAsia="Calibri" w:hAnsi="Calibri" w:cs="Calibri"/>
                <w:sz w:val="22"/>
                <w:szCs w:val="22"/>
              </w:rPr>
              <w:t>W4</w:t>
            </w:r>
          </w:p>
        </w:tc>
        <w:tc>
          <w:tcPr>
            <w:tcW w:w="1405" w:type="dxa"/>
            <w:shd w:val="clear" w:color="auto" w:fill="auto"/>
            <w:vAlign w:val="bottom"/>
          </w:tcPr>
          <w:p w14:paraId="00482130" w14:textId="44DD37D5" w:rsidR="00761FC9" w:rsidRPr="009A37D8" w:rsidRDefault="00761FC9" w:rsidP="00761FC9">
            <w:pPr>
              <w:ind w:left="-107" w:right="-110" w:hanging="2"/>
              <w:jc w:val="center"/>
              <w:rPr>
                <w:rFonts w:ascii="Calibri" w:eastAsia="Calibri" w:hAnsi="Calibri" w:cs="Calibri"/>
                <w:sz w:val="22"/>
                <w:szCs w:val="22"/>
              </w:rPr>
            </w:pPr>
            <w:r w:rsidRPr="009A37D8">
              <w:rPr>
                <w:rFonts w:ascii="Calibri" w:eastAsia="Calibri" w:hAnsi="Calibri" w:cs="Calibri"/>
                <w:sz w:val="22"/>
                <w:szCs w:val="22"/>
              </w:rPr>
              <w:t>20 March 2020</w:t>
            </w:r>
          </w:p>
        </w:tc>
        <w:tc>
          <w:tcPr>
            <w:tcW w:w="1350" w:type="dxa"/>
            <w:shd w:val="clear" w:color="auto" w:fill="auto"/>
            <w:vAlign w:val="bottom"/>
          </w:tcPr>
          <w:p w14:paraId="6A2DE74E" w14:textId="429EFADE" w:rsidR="00761FC9" w:rsidRPr="009A37D8" w:rsidRDefault="00761FC9" w:rsidP="00761FC9">
            <w:pPr>
              <w:ind w:left="-113"/>
              <w:jc w:val="center"/>
              <w:rPr>
                <w:rFonts w:ascii="Calibri" w:eastAsia="Calibri" w:hAnsi="Calibri" w:cs="Calibri"/>
                <w:sz w:val="22"/>
                <w:szCs w:val="22"/>
              </w:rPr>
            </w:pPr>
            <w:r w:rsidRPr="009A37D8">
              <w:rPr>
                <w:rFonts w:ascii="Calibri" w:eastAsia="Calibri" w:hAnsi="Calibri" w:cs="Calibri"/>
                <w:sz w:val="22"/>
                <w:szCs w:val="22"/>
              </w:rPr>
              <w:t>9.00</w:t>
            </w:r>
          </w:p>
        </w:tc>
        <w:tc>
          <w:tcPr>
            <w:tcW w:w="1602" w:type="dxa"/>
            <w:shd w:val="clear" w:color="auto" w:fill="auto"/>
            <w:vAlign w:val="bottom"/>
          </w:tcPr>
          <w:p w14:paraId="7E0F965E" w14:textId="7407DD57" w:rsidR="00761FC9" w:rsidRPr="009A37D8" w:rsidRDefault="00761FC9" w:rsidP="0020323D">
            <w:pPr>
              <w:ind w:left="-129" w:right="-104"/>
              <w:jc w:val="center"/>
              <w:rPr>
                <w:rFonts w:ascii="Calibri" w:eastAsia="Calibri" w:hAnsi="Calibri" w:cs="Calibri"/>
                <w:sz w:val="22"/>
                <w:szCs w:val="22"/>
              </w:rPr>
            </w:pPr>
            <w:r w:rsidRPr="009A37D8">
              <w:rPr>
                <w:rFonts w:ascii="Calibri" w:eastAsia="Calibri" w:hAnsi="Calibri" w:cs="Calibri"/>
                <w:sz w:val="22"/>
                <w:szCs w:val="22"/>
              </w:rPr>
              <w:t xml:space="preserve">1 </w:t>
            </w:r>
            <w:r w:rsidRPr="009A37D8">
              <w:rPr>
                <w:rFonts w:ascii="Calibri" w:eastAsia="Calibri" w:hAnsi="Calibri" w:cs="Calibri"/>
                <w:sz w:val="22"/>
                <w:szCs w:val="22"/>
                <w:cs/>
              </w:rPr>
              <w:t>:</w:t>
            </w:r>
            <w:r w:rsidRPr="009A37D8">
              <w:rPr>
                <w:rFonts w:ascii="Calibri" w:eastAsia="Calibri" w:hAnsi="Calibri" w:cs="Calibri"/>
                <w:sz w:val="22"/>
                <w:szCs w:val="22"/>
              </w:rPr>
              <w:t xml:space="preserve"> 1</w:t>
            </w:r>
          </w:p>
        </w:tc>
        <w:tc>
          <w:tcPr>
            <w:tcW w:w="1422" w:type="dxa"/>
            <w:shd w:val="clear" w:color="auto" w:fill="auto"/>
            <w:vAlign w:val="bottom"/>
          </w:tcPr>
          <w:p w14:paraId="3708861E" w14:textId="2BD1AE7A" w:rsidR="00761FC9" w:rsidRPr="009A37D8" w:rsidRDefault="00BE12A0" w:rsidP="00761FC9">
            <w:pPr>
              <w:ind w:left="-108" w:right="57"/>
              <w:jc w:val="center"/>
              <w:rPr>
                <w:rFonts w:ascii="Calibri" w:eastAsia="Calibri" w:hAnsi="Calibri" w:cs="Calibri"/>
                <w:sz w:val="22"/>
                <w:szCs w:val="22"/>
              </w:rPr>
            </w:pPr>
            <w:r>
              <w:rPr>
                <w:rFonts w:ascii="Calibri" w:eastAsia="Calibri" w:hAnsi="Calibri" w:cs="Calibri"/>
                <w:sz w:val="22"/>
                <w:szCs w:val="22"/>
              </w:rPr>
              <w:t>407</w:t>
            </w:r>
          </w:p>
        </w:tc>
        <w:tc>
          <w:tcPr>
            <w:tcW w:w="1242" w:type="dxa"/>
            <w:shd w:val="clear" w:color="auto" w:fill="auto"/>
          </w:tcPr>
          <w:p w14:paraId="5D0DEB03" w14:textId="47F7DA13" w:rsidR="00761FC9" w:rsidRPr="009A37D8" w:rsidRDefault="00761FC9" w:rsidP="002411C9">
            <w:pPr>
              <w:ind w:left="-101" w:right="-57"/>
              <w:jc w:val="right"/>
              <w:rPr>
                <w:rFonts w:ascii="Calibri" w:eastAsia="Calibri" w:hAnsi="Calibri" w:cs="Calibri"/>
                <w:sz w:val="22"/>
                <w:szCs w:val="22"/>
              </w:rPr>
            </w:pPr>
            <w:r w:rsidRPr="009A37D8">
              <w:rPr>
                <w:rFonts w:ascii="Calibri" w:hAnsi="Calibri" w:cs="Calibri"/>
                <w:sz w:val="22"/>
                <w:szCs w:val="22"/>
              </w:rPr>
              <w:t>205,931,</w:t>
            </w:r>
            <w:r w:rsidR="00FC6C00">
              <w:rPr>
                <w:rFonts w:ascii="Calibri" w:hAnsi="Calibri" w:cs="Calibri"/>
                <w:sz w:val="22"/>
                <w:szCs w:val="22"/>
              </w:rPr>
              <w:t>318</w:t>
            </w:r>
          </w:p>
        </w:tc>
        <w:tc>
          <w:tcPr>
            <w:tcW w:w="1440" w:type="dxa"/>
            <w:shd w:val="clear" w:color="auto" w:fill="auto"/>
            <w:vAlign w:val="bottom"/>
          </w:tcPr>
          <w:p w14:paraId="79FDC22E" w14:textId="1E1C2CEB" w:rsidR="00761FC9" w:rsidRPr="009A37D8" w:rsidRDefault="00761FC9" w:rsidP="00761FC9">
            <w:pPr>
              <w:ind w:left="-108" w:right="-108"/>
              <w:jc w:val="center"/>
              <w:rPr>
                <w:rFonts w:ascii="Calibri" w:eastAsia="Calibri" w:hAnsi="Calibri" w:cs="Calibri"/>
                <w:sz w:val="22"/>
                <w:szCs w:val="22"/>
              </w:rPr>
            </w:pPr>
            <w:r w:rsidRPr="009A37D8">
              <w:rPr>
                <w:rFonts w:ascii="Calibri" w:eastAsia="Calibri" w:hAnsi="Calibri" w:cs="Calibri"/>
                <w:sz w:val="22"/>
                <w:szCs w:val="22"/>
              </w:rPr>
              <w:t>18 March 2022</w:t>
            </w:r>
          </w:p>
        </w:tc>
      </w:tr>
    </w:tbl>
    <w:p w14:paraId="1534F45F" w14:textId="0B95D3DA" w:rsidR="005108FF" w:rsidRPr="00C2238F" w:rsidRDefault="005108FF" w:rsidP="00C2238F">
      <w:pPr>
        <w:ind w:firstLine="547"/>
        <w:rPr>
          <w:rFonts w:ascii="Calibri" w:hAnsi="Calibri" w:cs="Calibri"/>
          <w:sz w:val="22"/>
          <w:szCs w:val="22"/>
          <w:cs/>
        </w:rPr>
      </w:pPr>
    </w:p>
    <w:p w14:paraId="61267ADB" w14:textId="5A7D550F" w:rsidR="008671F5" w:rsidRDefault="008671F5" w:rsidP="00C2238F">
      <w:pPr>
        <w:spacing w:line="240" w:lineRule="atLeast"/>
        <w:ind w:firstLine="547"/>
        <w:jc w:val="both"/>
        <w:rPr>
          <w:rFonts w:ascii="Calibri" w:hAnsi="Calibri" w:cs="Calibri"/>
          <w:b/>
          <w:i/>
          <w:iCs/>
          <w:sz w:val="22"/>
          <w:szCs w:val="22"/>
        </w:rPr>
      </w:pPr>
      <w:r w:rsidRPr="003C4453">
        <w:rPr>
          <w:rFonts w:ascii="Calibri" w:hAnsi="Calibri" w:cs="Calibri"/>
          <w:b/>
          <w:i/>
          <w:iCs/>
          <w:sz w:val="22"/>
          <w:szCs w:val="22"/>
        </w:rPr>
        <w:t>The exercise of warrants to purchase ordinary shares</w:t>
      </w:r>
    </w:p>
    <w:p w14:paraId="597CB581" w14:textId="77777777" w:rsidR="008F5C45" w:rsidRPr="008F5C45" w:rsidRDefault="008F5C45" w:rsidP="008F5C45">
      <w:pPr>
        <w:spacing w:line="240" w:lineRule="atLeast"/>
        <w:ind w:left="547"/>
        <w:jc w:val="both"/>
        <w:rPr>
          <w:rFonts w:ascii="Calibri" w:hAnsi="Calibri" w:cs="Calibri"/>
          <w:b/>
          <w:sz w:val="22"/>
          <w:szCs w:val="22"/>
        </w:rPr>
      </w:pPr>
    </w:p>
    <w:p w14:paraId="4C2E541B" w14:textId="44E4CC14" w:rsidR="00D84723" w:rsidRDefault="00D84723" w:rsidP="003A1656">
      <w:pPr>
        <w:tabs>
          <w:tab w:val="left" w:pos="540"/>
          <w:tab w:val="left" w:pos="2160"/>
          <w:tab w:val="right" w:pos="7200"/>
          <w:tab w:val="right" w:pos="8540"/>
        </w:tabs>
        <w:spacing w:after="240"/>
        <w:ind w:left="540" w:right="-43"/>
        <w:jc w:val="both"/>
        <w:rPr>
          <w:rFonts w:asciiTheme="minorHAnsi" w:hAnsiTheme="minorHAnsi" w:cs="Browallia New"/>
          <w:spacing w:val="-2"/>
          <w:sz w:val="22"/>
          <w:szCs w:val="28"/>
        </w:rPr>
      </w:pPr>
      <w:r w:rsidRPr="0041692A">
        <w:rPr>
          <w:rFonts w:asciiTheme="minorHAnsi" w:hAnsiTheme="minorHAnsi" w:cs="Browallia New"/>
          <w:spacing w:val="-2"/>
          <w:sz w:val="22"/>
          <w:szCs w:val="28"/>
        </w:rPr>
        <w:t>On 1</w:t>
      </w:r>
      <w:r w:rsidR="00A62490">
        <w:rPr>
          <w:rFonts w:asciiTheme="minorHAnsi" w:hAnsiTheme="minorHAnsi" w:cs="Browallia New"/>
          <w:spacing w:val="-2"/>
          <w:sz w:val="22"/>
          <w:szCs w:val="28"/>
        </w:rPr>
        <w:t>8</w:t>
      </w:r>
      <w:r w:rsidRPr="0041692A">
        <w:rPr>
          <w:rFonts w:asciiTheme="minorHAnsi" w:hAnsiTheme="minorHAnsi" w:cs="Browallia New"/>
          <w:spacing w:val="-2"/>
          <w:sz w:val="22"/>
          <w:szCs w:val="28"/>
        </w:rPr>
        <w:t xml:space="preserve"> </w:t>
      </w:r>
      <w:r w:rsidR="00A62490">
        <w:rPr>
          <w:rFonts w:asciiTheme="minorHAnsi" w:hAnsiTheme="minorHAnsi" w:cs="Browallia New"/>
          <w:spacing w:val="-2"/>
          <w:sz w:val="22"/>
          <w:szCs w:val="28"/>
        </w:rPr>
        <w:t>March</w:t>
      </w:r>
      <w:r w:rsidRPr="0041692A">
        <w:rPr>
          <w:rFonts w:asciiTheme="minorHAnsi" w:hAnsiTheme="minorHAnsi" w:cs="Browallia New"/>
          <w:spacing w:val="-2"/>
          <w:sz w:val="22"/>
          <w:szCs w:val="28"/>
        </w:rPr>
        <w:t xml:space="preserve"> 2022, the </w:t>
      </w:r>
      <w:r w:rsidR="005A1A7A">
        <w:rPr>
          <w:rFonts w:asciiTheme="minorHAnsi" w:hAnsiTheme="minorHAnsi" w:cs="Browallia New"/>
          <w:spacing w:val="-2"/>
          <w:sz w:val="22"/>
          <w:szCs w:val="28"/>
        </w:rPr>
        <w:t xml:space="preserve">TAPAC </w:t>
      </w:r>
      <w:r w:rsidR="00C84AEE">
        <w:rPr>
          <w:rFonts w:asciiTheme="minorHAnsi" w:hAnsiTheme="minorHAnsi" w:cs="Browallia New"/>
          <w:spacing w:val="-2"/>
          <w:sz w:val="22"/>
          <w:szCs w:val="28"/>
        </w:rPr>
        <w:t>-</w:t>
      </w:r>
      <w:r w:rsidR="005A1A7A">
        <w:rPr>
          <w:rFonts w:asciiTheme="minorHAnsi" w:hAnsiTheme="minorHAnsi" w:cs="Browallia New"/>
          <w:spacing w:val="-2"/>
          <w:sz w:val="22"/>
          <w:szCs w:val="28"/>
        </w:rPr>
        <w:t xml:space="preserve"> </w:t>
      </w:r>
      <w:r w:rsidR="00D727E6">
        <w:rPr>
          <w:rFonts w:asciiTheme="minorHAnsi" w:hAnsiTheme="minorHAnsi" w:cs="Browallia New"/>
          <w:spacing w:val="-2"/>
          <w:sz w:val="22"/>
          <w:szCs w:val="28"/>
        </w:rPr>
        <w:t>W4</w:t>
      </w:r>
      <w:r w:rsidRPr="0041692A">
        <w:rPr>
          <w:rFonts w:asciiTheme="minorHAnsi" w:hAnsiTheme="minorHAnsi" w:cs="Browallia New"/>
          <w:spacing w:val="-2"/>
          <w:sz w:val="22"/>
          <w:szCs w:val="28"/>
          <w:cs/>
        </w:rPr>
        <w:t xml:space="preserve"> </w:t>
      </w:r>
      <w:r w:rsidRPr="0041692A">
        <w:rPr>
          <w:rFonts w:asciiTheme="minorHAnsi" w:hAnsiTheme="minorHAnsi" w:cs="Browallia New"/>
          <w:spacing w:val="-2"/>
          <w:sz w:val="22"/>
          <w:szCs w:val="28"/>
        </w:rPr>
        <w:t xml:space="preserve">warrant holders exercised </w:t>
      </w:r>
      <w:r w:rsidR="00D727E6">
        <w:rPr>
          <w:rFonts w:asciiTheme="minorHAnsi" w:hAnsiTheme="minorHAnsi" w:cs="Browallia New"/>
          <w:spacing w:val="-2"/>
          <w:sz w:val="22"/>
          <w:szCs w:val="28"/>
        </w:rPr>
        <w:t>407</w:t>
      </w:r>
      <w:r w:rsidRPr="0041692A">
        <w:rPr>
          <w:rFonts w:asciiTheme="minorHAnsi" w:hAnsiTheme="minorHAnsi" w:cs="Browallia New"/>
          <w:spacing w:val="-2"/>
          <w:sz w:val="22"/>
          <w:szCs w:val="28"/>
          <w:cs/>
        </w:rPr>
        <w:t xml:space="preserve"> </w:t>
      </w:r>
      <w:r w:rsidRPr="0041692A">
        <w:rPr>
          <w:rFonts w:asciiTheme="minorHAnsi" w:hAnsiTheme="minorHAnsi" w:cs="Browallia New"/>
          <w:spacing w:val="-2"/>
          <w:sz w:val="22"/>
          <w:szCs w:val="28"/>
        </w:rPr>
        <w:t xml:space="preserve">warrants to purchase </w:t>
      </w:r>
      <w:r w:rsidR="00D727E6">
        <w:rPr>
          <w:rFonts w:asciiTheme="minorHAnsi" w:hAnsiTheme="minorHAnsi" w:cs="Browallia New"/>
          <w:spacing w:val="-2"/>
          <w:sz w:val="22"/>
          <w:szCs w:val="28"/>
        </w:rPr>
        <w:t>407</w:t>
      </w:r>
      <w:r w:rsidRPr="0041692A">
        <w:rPr>
          <w:rFonts w:asciiTheme="minorHAnsi" w:hAnsiTheme="minorHAnsi" w:cs="Browallia New"/>
          <w:spacing w:val="-2"/>
          <w:sz w:val="22"/>
          <w:szCs w:val="28"/>
          <w:cs/>
        </w:rPr>
        <w:t xml:space="preserve"> </w:t>
      </w:r>
      <w:r w:rsidRPr="0041692A">
        <w:rPr>
          <w:rFonts w:asciiTheme="minorHAnsi" w:hAnsiTheme="minorHAnsi" w:cs="Browallia New"/>
          <w:spacing w:val="-2"/>
          <w:sz w:val="22"/>
          <w:szCs w:val="28"/>
        </w:rPr>
        <w:t xml:space="preserve">newly issued ordinary shares with a par value of Baht </w:t>
      </w:r>
      <w:r w:rsidR="00D727E6">
        <w:rPr>
          <w:rFonts w:asciiTheme="minorHAnsi" w:hAnsiTheme="minorHAnsi" w:cs="Browallia New"/>
          <w:spacing w:val="-2"/>
          <w:sz w:val="22"/>
          <w:szCs w:val="28"/>
        </w:rPr>
        <w:t>1</w:t>
      </w:r>
      <w:r w:rsidRPr="0041692A">
        <w:rPr>
          <w:rFonts w:asciiTheme="minorHAnsi" w:hAnsiTheme="minorHAnsi" w:cs="Browallia New"/>
          <w:spacing w:val="-2"/>
          <w:sz w:val="22"/>
          <w:szCs w:val="28"/>
          <w:cs/>
        </w:rPr>
        <w:t xml:space="preserve"> </w:t>
      </w:r>
      <w:r w:rsidRPr="0041692A">
        <w:rPr>
          <w:rFonts w:asciiTheme="minorHAnsi" w:hAnsiTheme="minorHAnsi" w:cs="Browallia New"/>
          <w:spacing w:val="-2"/>
          <w:sz w:val="22"/>
          <w:szCs w:val="28"/>
        </w:rPr>
        <w:t xml:space="preserve">each, at an exercise price of Baht </w:t>
      </w:r>
      <w:r w:rsidR="002B69C9">
        <w:rPr>
          <w:rFonts w:asciiTheme="minorHAnsi" w:hAnsiTheme="minorHAnsi" w:cs="Browallia New"/>
          <w:spacing w:val="-2"/>
          <w:sz w:val="22"/>
          <w:szCs w:val="28"/>
        </w:rPr>
        <w:t>9</w:t>
      </w:r>
      <w:r w:rsidRPr="0041692A">
        <w:rPr>
          <w:rFonts w:asciiTheme="minorHAnsi" w:hAnsiTheme="minorHAnsi" w:cs="Browallia New"/>
          <w:spacing w:val="-2"/>
          <w:sz w:val="22"/>
          <w:szCs w:val="28"/>
          <w:cs/>
        </w:rPr>
        <w:t xml:space="preserve"> </w:t>
      </w:r>
      <w:r w:rsidRPr="0041692A">
        <w:rPr>
          <w:rFonts w:asciiTheme="minorHAnsi" w:hAnsiTheme="minorHAnsi" w:cs="Browallia New"/>
          <w:spacing w:val="-2"/>
          <w:sz w:val="22"/>
          <w:szCs w:val="28"/>
        </w:rPr>
        <w:t xml:space="preserve">per share. The Company registered the corresponding increase in its paid-up capital with the Ministry of Commerce on </w:t>
      </w:r>
      <w:r w:rsidR="002B69C9">
        <w:rPr>
          <w:rFonts w:asciiTheme="minorHAnsi" w:hAnsiTheme="minorHAnsi" w:cs="Browallia New"/>
          <w:spacing w:val="-2"/>
          <w:sz w:val="22"/>
          <w:szCs w:val="28"/>
        </w:rPr>
        <w:t>1</w:t>
      </w:r>
      <w:r w:rsidRPr="0041692A">
        <w:rPr>
          <w:rFonts w:asciiTheme="minorHAnsi" w:hAnsiTheme="minorHAnsi" w:cs="Browallia New"/>
          <w:spacing w:val="-2"/>
          <w:sz w:val="22"/>
          <w:szCs w:val="28"/>
          <w:cs/>
        </w:rPr>
        <w:t xml:space="preserve"> </w:t>
      </w:r>
      <w:r w:rsidR="002B69C9">
        <w:rPr>
          <w:rFonts w:asciiTheme="minorHAnsi" w:hAnsiTheme="minorHAnsi" w:cs="Browallia New"/>
          <w:spacing w:val="-2"/>
          <w:sz w:val="22"/>
          <w:szCs w:val="28"/>
        </w:rPr>
        <w:t>April</w:t>
      </w:r>
      <w:r w:rsidRPr="0041692A">
        <w:rPr>
          <w:rFonts w:asciiTheme="minorHAnsi" w:hAnsiTheme="minorHAnsi" w:cs="Browallia New"/>
          <w:spacing w:val="-2"/>
          <w:sz w:val="22"/>
          <w:szCs w:val="28"/>
        </w:rPr>
        <w:t xml:space="preserve"> 2022.</w:t>
      </w:r>
    </w:p>
    <w:p w14:paraId="0B70B8C9" w14:textId="509CF706" w:rsidR="006B6A6E" w:rsidRDefault="006B6A6E" w:rsidP="003A1656">
      <w:pPr>
        <w:tabs>
          <w:tab w:val="left" w:pos="540"/>
          <w:tab w:val="left" w:pos="2160"/>
          <w:tab w:val="right" w:pos="7200"/>
          <w:tab w:val="right" w:pos="8540"/>
        </w:tabs>
        <w:spacing w:after="240"/>
        <w:ind w:left="540" w:right="-43"/>
        <w:jc w:val="both"/>
        <w:rPr>
          <w:rFonts w:asciiTheme="minorHAnsi" w:hAnsiTheme="minorHAnsi" w:cs="Browallia New"/>
          <w:spacing w:val="-2"/>
          <w:sz w:val="22"/>
          <w:szCs w:val="28"/>
        </w:rPr>
      </w:pPr>
      <w:r>
        <w:rPr>
          <w:rFonts w:asciiTheme="minorHAnsi" w:hAnsiTheme="minorHAnsi" w:cs="Browallia New"/>
          <w:spacing w:val="-2"/>
          <w:sz w:val="22"/>
          <w:szCs w:val="28"/>
        </w:rPr>
        <w:br w:type="page"/>
      </w:r>
    </w:p>
    <w:p w14:paraId="35523643" w14:textId="77777777" w:rsidR="008671F5" w:rsidRPr="003C4453" w:rsidRDefault="008671F5" w:rsidP="007E5D6F">
      <w:pPr>
        <w:spacing w:before="240" w:after="240" w:line="240" w:lineRule="atLeast"/>
        <w:ind w:left="547"/>
        <w:jc w:val="both"/>
        <w:rPr>
          <w:rFonts w:ascii="Calibri" w:hAnsi="Calibri" w:cs="Calibri"/>
          <w:b/>
          <w:i/>
          <w:iCs/>
          <w:sz w:val="22"/>
          <w:szCs w:val="22"/>
        </w:rPr>
      </w:pPr>
      <w:r w:rsidRPr="003C4453">
        <w:rPr>
          <w:rFonts w:ascii="Calibri" w:hAnsi="Calibri" w:cs="Calibri"/>
          <w:b/>
          <w:i/>
          <w:iCs/>
          <w:sz w:val="22"/>
          <w:szCs w:val="22"/>
        </w:rPr>
        <w:t xml:space="preserve">Share premium </w:t>
      </w:r>
    </w:p>
    <w:p w14:paraId="328FC5E9" w14:textId="77777777" w:rsidR="008671F5" w:rsidRDefault="008671F5" w:rsidP="008671F5">
      <w:pPr>
        <w:ind w:left="540"/>
        <w:jc w:val="both"/>
        <w:rPr>
          <w:rFonts w:ascii="Calibri" w:hAnsi="Calibri" w:cs="Calibri"/>
          <w:sz w:val="22"/>
          <w:szCs w:val="22"/>
        </w:rPr>
      </w:pPr>
      <w:r w:rsidRPr="003C4453">
        <w:rPr>
          <w:rFonts w:ascii="Calibri" w:hAnsi="Calibri" w:cs="Calibri"/>
          <w:sz w:val="22"/>
          <w:szCs w:val="22"/>
        </w:rPr>
        <w:t>Section 51 of the Public Companies Act B.E. 2535 requires companies to set aside share subscription monies received in excess of the par value of the shares issued to a reserve account (“share premium”). Share premium is not available for dividend distribution.</w:t>
      </w:r>
    </w:p>
    <w:p w14:paraId="57A398CE" w14:textId="77777777" w:rsidR="00D25BA3" w:rsidRDefault="00D25BA3" w:rsidP="008671F5">
      <w:pPr>
        <w:ind w:left="540"/>
        <w:jc w:val="both"/>
        <w:rPr>
          <w:rFonts w:ascii="Calibri" w:hAnsi="Calibri" w:cs="Calibri"/>
          <w:sz w:val="22"/>
          <w:szCs w:val="22"/>
        </w:rPr>
      </w:pPr>
    </w:p>
    <w:p w14:paraId="60CB16EC" w14:textId="078389C2" w:rsidR="00CF4A5B" w:rsidRPr="003C4453" w:rsidRDefault="002B4370" w:rsidP="007E5D6F">
      <w:pPr>
        <w:numPr>
          <w:ilvl w:val="0"/>
          <w:numId w:val="18"/>
        </w:numPr>
        <w:tabs>
          <w:tab w:val="num" w:pos="540"/>
        </w:tabs>
        <w:spacing w:before="240" w:after="240" w:line="240" w:lineRule="atLeast"/>
        <w:ind w:left="547" w:hanging="547"/>
        <w:jc w:val="both"/>
        <w:rPr>
          <w:rFonts w:ascii="Calibri" w:eastAsia="Arial Unicode MS" w:hAnsi="Calibri" w:cs="Calibri"/>
          <w:b/>
          <w:bCs/>
          <w:sz w:val="22"/>
          <w:szCs w:val="22"/>
        </w:rPr>
      </w:pPr>
      <w:bookmarkStart w:id="11" w:name="_Hlk8671200"/>
      <w:r>
        <w:rPr>
          <w:rFonts w:ascii="Calibri" w:eastAsia="Arial Unicode MS" w:hAnsi="Calibri" w:cs="Calibri"/>
          <w:b/>
          <w:bCs/>
          <w:sz w:val="22"/>
          <w:szCs w:val="22"/>
        </w:rPr>
        <w:t>Income tax expense</w:t>
      </w:r>
    </w:p>
    <w:p w14:paraId="3684E59C" w14:textId="77777777" w:rsidR="00EA61E8" w:rsidRPr="00EA61E8" w:rsidRDefault="00EA61E8" w:rsidP="00C66DCD">
      <w:pPr>
        <w:spacing w:line="360" w:lineRule="auto"/>
        <w:ind w:left="547"/>
        <w:jc w:val="thaiDistribute"/>
        <w:rPr>
          <w:rFonts w:asciiTheme="minorHAnsi" w:hAnsiTheme="minorHAnsi" w:cstheme="minorHAnsi"/>
          <w:i/>
          <w:iCs/>
          <w:sz w:val="22"/>
          <w:szCs w:val="22"/>
        </w:rPr>
      </w:pPr>
      <w:r w:rsidRPr="00EA61E8">
        <w:rPr>
          <w:rFonts w:asciiTheme="minorHAnsi" w:hAnsiTheme="minorHAnsi" w:cstheme="minorHAnsi"/>
          <w:i/>
          <w:iCs/>
          <w:sz w:val="22"/>
          <w:szCs w:val="22"/>
        </w:rPr>
        <w:t>Income Tax</w:t>
      </w:r>
    </w:p>
    <w:p w14:paraId="3EEDA4AA" w14:textId="77777777" w:rsidR="00C66DCD" w:rsidRDefault="00C66DCD" w:rsidP="00EA61E8">
      <w:pPr>
        <w:spacing w:line="360" w:lineRule="auto"/>
        <w:ind w:left="540"/>
        <w:jc w:val="thaiDistribute"/>
        <w:rPr>
          <w:rFonts w:asciiTheme="minorHAnsi" w:hAnsiTheme="minorHAnsi" w:cstheme="minorHAnsi"/>
          <w:sz w:val="22"/>
          <w:szCs w:val="22"/>
        </w:rPr>
      </w:pPr>
    </w:p>
    <w:p w14:paraId="1DF53646" w14:textId="078CC852" w:rsidR="00EA61E8" w:rsidRPr="00EA61E8" w:rsidRDefault="00EA61E8" w:rsidP="00EA61E8">
      <w:pPr>
        <w:spacing w:line="360" w:lineRule="auto"/>
        <w:ind w:left="540"/>
        <w:jc w:val="thaiDistribute"/>
        <w:rPr>
          <w:rFonts w:asciiTheme="minorHAnsi" w:hAnsiTheme="minorHAnsi" w:cstheme="minorHAnsi"/>
          <w:sz w:val="22"/>
          <w:szCs w:val="22"/>
        </w:rPr>
      </w:pPr>
      <w:r w:rsidRPr="00EA61E8">
        <w:rPr>
          <w:rFonts w:asciiTheme="minorHAnsi" w:hAnsiTheme="minorHAnsi" w:cstheme="minorHAnsi"/>
          <w:sz w:val="22"/>
          <w:szCs w:val="22"/>
        </w:rPr>
        <w:t xml:space="preserve">Income tax expense for the </w:t>
      </w:r>
      <w:r w:rsidR="009B4711">
        <w:rPr>
          <w:rFonts w:asciiTheme="minorHAnsi" w:hAnsiTheme="minorHAnsi" w:cstheme="minorHAnsi"/>
          <w:sz w:val="22"/>
          <w:szCs w:val="22"/>
        </w:rPr>
        <w:t>year</w:t>
      </w:r>
      <w:r w:rsidRPr="00EA61E8">
        <w:rPr>
          <w:rFonts w:asciiTheme="minorHAnsi" w:hAnsiTheme="minorHAnsi" w:cstheme="minorHAnsi"/>
          <w:sz w:val="22"/>
          <w:szCs w:val="22"/>
        </w:rPr>
        <w:t xml:space="preserve"> ended </w:t>
      </w:r>
      <w:r w:rsidR="003A1A1A">
        <w:rPr>
          <w:rFonts w:asciiTheme="minorHAnsi" w:hAnsiTheme="minorHAnsi" w:cstheme="minorHAnsi"/>
          <w:sz w:val="22"/>
          <w:szCs w:val="22"/>
        </w:rPr>
        <w:t>31 October</w:t>
      </w:r>
      <w:r w:rsidRPr="00EA61E8">
        <w:rPr>
          <w:rFonts w:asciiTheme="minorHAnsi" w:hAnsiTheme="minorHAnsi" w:cstheme="minorHAnsi"/>
          <w:sz w:val="22"/>
          <w:szCs w:val="22"/>
        </w:rPr>
        <w:t xml:space="preserve"> 2022 and 2021 comprised of:</w:t>
      </w:r>
    </w:p>
    <w:p w14:paraId="59F8BD59" w14:textId="6FF09C00" w:rsidR="00EA61E8" w:rsidRPr="004F5897" w:rsidRDefault="00EA61E8" w:rsidP="004045D9">
      <w:pPr>
        <w:spacing w:before="120" w:after="120"/>
        <w:ind w:left="547"/>
        <w:jc w:val="both"/>
        <w:rPr>
          <w:rFonts w:asciiTheme="minorHAnsi" w:hAnsiTheme="minorHAnsi" w:cstheme="minorBidi"/>
          <w:i/>
          <w:iCs/>
          <w:sz w:val="22"/>
          <w:szCs w:val="22"/>
        </w:rPr>
      </w:pPr>
      <w:r w:rsidRPr="004F5897">
        <w:rPr>
          <w:rFonts w:asciiTheme="minorHAnsi" w:hAnsiTheme="minorHAnsi" w:cstheme="minorHAnsi"/>
          <w:i/>
          <w:iCs/>
          <w:sz w:val="22"/>
          <w:szCs w:val="22"/>
        </w:rPr>
        <w:t>Recognised in the statement of profit or loss</w:t>
      </w:r>
    </w:p>
    <w:tbl>
      <w:tblPr>
        <w:tblW w:w="9352" w:type="dxa"/>
        <w:tblInd w:w="450" w:type="dxa"/>
        <w:tblLayout w:type="fixed"/>
        <w:tblCellMar>
          <w:left w:w="79" w:type="dxa"/>
          <w:right w:w="79" w:type="dxa"/>
        </w:tblCellMar>
        <w:tblLook w:val="0000" w:firstRow="0" w:lastRow="0" w:firstColumn="0" w:lastColumn="0" w:noHBand="0" w:noVBand="0"/>
      </w:tblPr>
      <w:tblGrid>
        <w:gridCol w:w="3654"/>
        <w:gridCol w:w="1298"/>
        <w:gridCol w:w="180"/>
        <w:gridCol w:w="1294"/>
        <w:gridCol w:w="180"/>
        <w:gridCol w:w="1305"/>
        <w:gridCol w:w="180"/>
        <w:gridCol w:w="1261"/>
      </w:tblGrid>
      <w:tr w:rsidR="00A906ED" w:rsidRPr="003C4453" w14:paraId="5EF4F627" w14:textId="77777777" w:rsidTr="00C72343">
        <w:trPr>
          <w:cantSplit/>
          <w:tblHeader/>
        </w:trPr>
        <w:tc>
          <w:tcPr>
            <w:tcW w:w="3654" w:type="dxa"/>
            <w:shd w:val="clear" w:color="auto" w:fill="auto"/>
          </w:tcPr>
          <w:p w14:paraId="468F184B" w14:textId="77777777" w:rsidR="00A906ED" w:rsidRPr="003C4453" w:rsidRDefault="00A906ED" w:rsidP="00CF0C40">
            <w:pPr>
              <w:spacing w:line="240" w:lineRule="atLeast"/>
              <w:rPr>
                <w:rFonts w:ascii="Calibri" w:hAnsi="Calibri" w:cs="Calibri"/>
                <w:i/>
                <w:iCs/>
                <w:color w:val="0000FF"/>
                <w:sz w:val="22"/>
                <w:szCs w:val="22"/>
              </w:rPr>
            </w:pPr>
          </w:p>
        </w:tc>
        <w:tc>
          <w:tcPr>
            <w:tcW w:w="2772" w:type="dxa"/>
            <w:gridSpan w:val="3"/>
          </w:tcPr>
          <w:p w14:paraId="7AA3C916" w14:textId="77777777" w:rsidR="00A906ED" w:rsidRPr="003C4453" w:rsidRDefault="00A906ED" w:rsidP="00CF0C40">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78665B02" w14:textId="77777777" w:rsidR="00A906ED" w:rsidRPr="003C4453" w:rsidRDefault="00A906ED" w:rsidP="00CF0C40">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0" w:type="dxa"/>
          </w:tcPr>
          <w:p w14:paraId="09BE4C0C" w14:textId="77777777" w:rsidR="00A906ED" w:rsidRPr="003C4453" w:rsidRDefault="00A906ED" w:rsidP="00CF0C40">
            <w:pPr>
              <w:pStyle w:val="acctmergecolhdg"/>
              <w:spacing w:line="240" w:lineRule="atLeast"/>
              <w:rPr>
                <w:rFonts w:ascii="Calibri" w:hAnsi="Calibri" w:cs="Calibri"/>
                <w:szCs w:val="22"/>
              </w:rPr>
            </w:pPr>
          </w:p>
        </w:tc>
        <w:tc>
          <w:tcPr>
            <w:tcW w:w="2746" w:type="dxa"/>
            <w:gridSpan w:val="3"/>
          </w:tcPr>
          <w:p w14:paraId="6478269F" w14:textId="77777777" w:rsidR="00A906ED" w:rsidRPr="003C4453" w:rsidRDefault="00A906ED" w:rsidP="00CF0C40">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706E9FCA" w14:textId="77777777" w:rsidR="00A906ED" w:rsidRPr="003C4453" w:rsidRDefault="00A906ED" w:rsidP="00CF0C40">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A906ED" w:rsidRPr="003C4453" w14:paraId="34C0E83E" w14:textId="77777777" w:rsidTr="00C72343">
        <w:trPr>
          <w:cantSplit/>
          <w:tblHeader/>
        </w:trPr>
        <w:tc>
          <w:tcPr>
            <w:tcW w:w="3654" w:type="dxa"/>
          </w:tcPr>
          <w:p w14:paraId="7694140D" w14:textId="77777777" w:rsidR="00A906ED" w:rsidRPr="003C4453" w:rsidRDefault="00A906ED" w:rsidP="00CF0C40">
            <w:pPr>
              <w:pStyle w:val="acctfourfigures"/>
              <w:spacing w:line="240" w:lineRule="atLeast"/>
              <w:jc w:val="center"/>
              <w:rPr>
                <w:rFonts w:ascii="Calibri" w:hAnsi="Calibri" w:cs="Calibri"/>
                <w:szCs w:val="22"/>
              </w:rPr>
            </w:pPr>
          </w:p>
        </w:tc>
        <w:tc>
          <w:tcPr>
            <w:tcW w:w="1298" w:type="dxa"/>
            <w:shd w:val="clear" w:color="auto" w:fill="auto"/>
          </w:tcPr>
          <w:p w14:paraId="7E3EEE89" w14:textId="77777777" w:rsidR="00A906ED" w:rsidRPr="003C4453" w:rsidRDefault="00A906ED"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2022</w:t>
            </w:r>
          </w:p>
        </w:tc>
        <w:tc>
          <w:tcPr>
            <w:tcW w:w="180" w:type="dxa"/>
            <w:shd w:val="clear" w:color="auto" w:fill="auto"/>
          </w:tcPr>
          <w:p w14:paraId="4F520697" w14:textId="77777777" w:rsidR="00A906ED" w:rsidRPr="003C4453" w:rsidRDefault="00A906ED" w:rsidP="00CF0C40">
            <w:pPr>
              <w:pStyle w:val="acctmergecolhdg"/>
              <w:spacing w:line="240" w:lineRule="atLeast"/>
              <w:ind w:left="-169" w:right="-142"/>
              <w:rPr>
                <w:rFonts w:ascii="Calibri" w:hAnsi="Calibri" w:cs="Calibri"/>
                <w:b w:val="0"/>
                <w:bCs/>
                <w:szCs w:val="22"/>
              </w:rPr>
            </w:pPr>
          </w:p>
        </w:tc>
        <w:tc>
          <w:tcPr>
            <w:tcW w:w="1294" w:type="dxa"/>
            <w:shd w:val="clear" w:color="auto" w:fill="auto"/>
          </w:tcPr>
          <w:p w14:paraId="18D39C69" w14:textId="31A4A240" w:rsidR="00A906ED" w:rsidRPr="003C4453" w:rsidRDefault="00A906ED"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2021</w:t>
            </w:r>
          </w:p>
        </w:tc>
        <w:tc>
          <w:tcPr>
            <w:tcW w:w="180" w:type="dxa"/>
            <w:shd w:val="clear" w:color="auto" w:fill="auto"/>
          </w:tcPr>
          <w:p w14:paraId="09241B8D" w14:textId="77777777" w:rsidR="00A906ED" w:rsidRPr="003C4453" w:rsidRDefault="00A906ED" w:rsidP="00CF0C40">
            <w:pPr>
              <w:pStyle w:val="acctmergecolhdg"/>
              <w:spacing w:line="240" w:lineRule="atLeast"/>
              <w:ind w:left="-169" w:right="-142"/>
              <w:rPr>
                <w:rFonts w:ascii="Calibri" w:hAnsi="Calibri" w:cs="Calibri"/>
                <w:b w:val="0"/>
                <w:bCs/>
                <w:szCs w:val="22"/>
              </w:rPr>
            </w:pPr>
          </w:p>
        </w:tc>
        <w:tc>
          <w:tcPr>
            <w:tcW w:w="1305" w:type="dxa"/>
            <w:shd w:val="clear" w:color="auto" w:fill="auto"/>
          </w:tcPr>
          <w:p w14:paraId="73ED35D2" w14:textId="77777777" w:rsidR="00A906ED" w:rsidRPr="003C4453" w:rsidRDefault="00A906ED"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2022</w:t>
            </w:r>
          </w:p>
        </w:tc>
        <w:tc>
          <w:tcPr>
            <w:tcW w:w="180" w:type="dxa"/>
            <w:shd w:val="clear" w:color="auto" w:fill="auto"/>
          </w:tcPr>
          <w:p w14:paraId="6E36AD80" w14:textId="77777777" w:rsidR="00A906ED" w:rsidRPr="003C4453" w:rsidRDefault="00A906ED" w:rsidP="00CF0C40">
            <w:pPr>
              <w:pStyle w:val="acctmergecolhdg"/>
              <w:spacing w:line="240" w:lineRule="atLeast"/>
              <w:ind w:left="-169" w:right="-142"/>
              <w:rPr>
                <w:rFonts w:ascii="Calibri" w:hAnsi="Calibri" w:cs="Calibri"/>
                <w:b w:val="0"/>
                <w:bCs/>
                <w:szCs w:val="22"/>
              </w:rPr>
            </w:pPr>
          </w:p>
        </w:tc>
        <w:tc>
          <w:tcPr>
            <w:tcW w:w="1261" w:type="dxa"/>
            <w:shd w:val="clear" w:color="auto" w:fill="auto"/>
          </w:tcPr>
          <w:p w14:paraId="42AAFD36" w14:textId="6D43328B" w:rsidR="00A906ED" w:rsidRPr="003C4453" w:rsidRDefault="00A906ED" w:rsidP="00CF0C40">
            <w:pPr>
              <w:pStyle w:val="acctmergecolhdg"/>
              <w:spacing w:line="240" w:lineRule="atLeast"/>
              <w:ind w:left="-169" w:right="-142"/>
              <w:rPr>
                <w:rFonts w:ascii="Calibri" w:hAnsi="Calibri" w:cs="Calibri"/>
                <w:b w:val="0"/>
                <w:bCs/>
                <w:szCs w:val="22"/>
              </w:rPr>
            </w:pPr>
            <w:r>
              <w:rPr>
                <w:rFonts w:ascii="Calibri" w:hAnsi="Calibri" w:cs="Calibri"/>
                <w:b w:val="0"/>
                <w:bCs/>
                <w:szCs w:val="22"/>
              </w:rPr>
              <w:t>2021</w:t>
            </w:r>
          </w:p>
        </w:tc>
      </w:tr>
      <w:tr w:rsidR="00A906ED" w:rsidRPr="003C4453" w14:paraId="71E58D31" w14:textId="77777777" w:rsidTr="00C72343">
        <w:trPr>
          <w:cantSplit/>
          <w:tblHeader/>
        </w:trPr>
        <w:tc>
          <w:tcPr>
            <w:tcW w:w="3654" w:type="dxa"/>
          </w:tcPr>
          <w:p w14:paraId="679A7461" w14:textId="77777777" w:rsidR="00A906ED" w:rsidRPr="003C4453" w:rsidRDefault="00A906ED" w:rsidP="00CF0C40">
            <w:pPr>
              <w:pStyle w:val="acctfourfigures"/>
              <w:spacing w:line="240" w:lineRule="atLeast"/>
              <w:jc w:val="center"/>
              <w:rPr>
                <w:rFonts w:ascii="Calibri" w:hAnsi="Calibri" w:cs="Calibri"/>
                <w:szCs w:val="22"/>
              </w:rPr>
            </w:pPr>
          </w:p>
        </w:tc>
        <w:tc>
          <w:tcPr>
            <w:tcW w:w="5698" w:type="dxa"/>
            <w:gridSpan w:val="7"/>
            <w:shd w:val="clear" w:color="auto" w:fill="auto"/>
          </w:tcPr>
          <w:p w14:paraId="2B6F8F9F" w14:textId="77777777" w:rsidR="00A906ED" w:rsidRPr="003C4453" w:rsidRDefault="00A906ED" w:rsidP="00CF0C40">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5F4F39" w:rsidRPr="00DA55E6" w14:paraId="692AD8D9" w14:textId="77777777" w:rsidTr="00E925FF">
        <w:trPr>
          <w:cantSplit/>
        </w:trPr>
        <w:tc>
          <w:tcPr>
            <w:tcW w:w="3654" w:type="dxa"/>
            <w:vAlign w:val="bottom"/>
          </w:tcPr>
          <w:p w14:paraId="6F6A8168" w14:textId="76B51C45" w:rsidR="005F4F39" w:rsidRPr="00DA55E6" w:rsidRDefault="005F4F39" w:rsidP="005F4F39">
            <w:pPr>
              <w:pStyle w:val="Heading1"/>
              <w:spacing w:line="240" w:lineRule="atLeast"/>
              <w:ind w:left="0" w:right="65"/>
              <w:jc w:val="left"/>
              <w:rPr>
                <w:rFonts w:asciiTheme="minorHAnsi" w:eastAsia="Arial Unicode MS" w:hAnsiTheme="minorHAnsi" w:cstheme="minorHAnsi"/>
                <w:b w:val="0"/>
                <w:bCs w:val="0"/>
                <w:color w:val="auto"/>
              </w:rPr>
            </w:pPr>
            <w:r w:rsidRPr="00DA55E6">
              <w:rPr>
                <w:rFonts w:asciiTheme="minorHAnsi" w:hAnsiTheme="minorHAnsi" w:cstheme="minorHAnsi"/>
                <w:b w:val="0"/>
                <w:bCs w:val="0"/>
                <w:spacing w:val="-2"/>
              </w:rPr>
              <w:t>Corporate income tax expense</w:t>
            </w:r>
          </w:p>
        </w:tc>
        <w:tc>
          <w:tcPr>
            <w:tcW w:w="1298" w:type="dxa"/>
            <w:vAlign w:val="bottom"/>
          </w:tcPr>
          <w:p w14:paraId="63F37647" w14:textId="7FEB88A3" w:rsidR="005F4F39" w:rsidRPr="009F0B08" w:rsidRDefault="003A48CC" w:rsidP="00FB6C24">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9F0B08">
              <w:rPr>
                <w:rFonts w:asciiTheme="minorHAnsi" w:eastAsia="Arial Unicode MS" w:hAnsiTheme="minorHAnsi" w:cstheme="minorHAnsi"/>
                <w:b w:val="0"/>
                <w:bCs w:val="0"/>
                <w:color w:val="auto"/>
              </w:rPr>
              <w:t>48,05</w:t>
            </w:r>
            <w:r w:rsidR="00FB6C24" w:rsidRPr="009F0B08">
              <w:rPr>
                <w:rFonts w:asciiTheme="minorHAnsi" w:eastAsia="Arial Unicode MS" w:hAnsiTheme="minorHAnsi" w:cstheme="minorHAnsi"/>
                <w:b w:val="0"/>
                <w:bCs w:val="0"/>
                <w:color w:val="auto"/>
              </w:rPr>
              <w:t>0</w:t>
            </w:r>
          </w:p>
        </w:tc>
        <w:tc>
          <w:tcPr>
            <w:tcW w:w="180" w:type="dxa"/>
          </w:tcPr>
          <w:p w14:paraId="0E0D799B" w14:textId="77777777" w:rsidR="005F4F39" w:rsidRPr="00DA55E6" w:rsidRDefault="005F4F39" w:rsidP="005F4F39">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shd w:val="clear" w:color="auto" w:fill="auto"/>
            <w:vAlign w:val="bottom"/>
          </w:tcPr>
          <w:p w14:paraId="35FEF3CB" w14:textId="37C3D6F2" w:rsidR="005F4F39" w:rsidRPr="00E6331A" w:rsidRDefault="005F4F39" w:rsidP="005F4F39">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E6331A">
              <w:rPr>
                <w:rFonts w:asciiTheme="minorHAnsi" w:hAnsiTheme="minorHAnsi" w:cstheme="minorHAnsi"/>
                <w:b w:val="0"/>
                <w:bCs w:val="0"/>
              </w:rPr>
              <w:t>45,329</w:t>
            </w:r>
          </w:p>
        </w:tc>
        <w:tc>
          <w:tcPr>
            <w:tcW w:w="180" w:type="dxa"/>
          </w:tcPr>
          <w:p w14:paraId="10DB8D56" w14:textId="77777777" w:rsidR="005F4F39" w:rsidRPr="00E6331A" w:rsidRDefault="005F4F39" w:rsidP="005F4F39">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shd w:val="clear" w:color="auto" w:fill="auto"/>
          </w:tcPr>
          <w:p w14:paraId="51C9E6DF" w14:textId="3755DC32" w:rsidR="005F4F39" w:rsidRPr="005F4F39" w:rsidRDefault="005F4F39" w:rsidP="005F4F39">
            <w:pPr>
              <w:pStyle w:val="Heading1"/>
              <w:tabs>
                <w:tab w:val="left" w:pos="439"/>
              </w:tabs>
              <w:spacing w:line="240" w:lineRule="atLeast"/>
              <w:ind w:left="-259" w:right="0"/>
              <w:jc w:val="right"/>
              <w:rPr>
                <w:rFonts w:asciiTheme="minorHAnsi" w:hAnsiTheme="minorHAnsi" w:cstheme="minorHAnsi"/>
                <w:b w:val="0"/>
                <w:bCs w:val="0"/>
              </w:rPr>
            </w:pPr>
            <w:r w:rsidRPr="005F4F39">
              <w:rPr>
                <w:rFonts w:asciiTheme="minorHAnsi" w:hAnsiTheme="minorHAnsi" w:cstheme="minorHAnsi"/>
                <w:b w:val="0"/>
                <w:bCs w:val="0"/>
              </w:rPr>
              <w:t>4,512</w:t>
            </w:r>
          </w:p>
        </w:tc>
        <w:tc>
          <w:tcPr>
            <w:tcW w:w="180" w:type="dxa"/>
          </w:tcPr>
          <w:p w14:paraId="49AACF8E" w14:textId="77777777" w:rsidR="005F4F39" w:rsidRPr="00E6331A" w:rsidRDefault="005F4F39" w:rsidP="005F4F39">
            <w:pPr>
              <w:pStyle w:val="Heading1"/>
              <w:spacing w:line="240" w:lineRule="atLeast"/>
              <w:ind w:left="0" w:right="65"/>
              <w:jc w:val="right"/>
              <w:rPr>
                <w:rFonts w:asciiTheme="minorHAnsi" w:eastAsia="Arial Unicode MS" w:hAnsiTheme="minorHAnsi" w:cstheme="minorHAnsi"/>
                <w:b w:val="0"/>
                <w:bCs w:val="0"/>
                <w:color w:val="auto"/>
              </w:rPr>
            </w:pPr>
          </w:p>
        </w:tc>
        <w:tc>
          <w:tcPr>
            <w:tcW w:w="1261" w:type="dxa"/>
            <w:shd w:val="clear" w:color="auto" w:fill="auto"/>
            <w:vAlign w:val="bottom"/>
          </w:tcPr>
          <w:p w14:paraId="38E94C8F" w14:textId="24FBAC6A" w:rsidR="005F4F39" w:rsidRPr="00E6331A" w:rsidRDefault="005F4F39" w:rsidP="005F4F39">
            <w:pPr>
              <w:pStyle w:val="Heading1"/>
              <w:tabs>
                <w:tab w:val="left" w:pos="439"/>
                <w:tab w:val="left" w:pos="1140"/>
              </w:tabs>
              <w:spacing w:line="240" w:lineRule="atLeast"/>
              <w:ind w:left="-259" w:right="330"/>
              <w:jc w:val="right"/>
              <w:rPr>
                <w:rFonts w:asciiTheme="minorHAnsi" w:eastAsia="Arial Unicode MS" w:hAnsiTheme="minorHAnsi" w:cstheme="minorHAnsi"/>
                <w:b w:val="0"/>
                <w:bCs w:val="0"/>
                <w:color w:val="auto"/>
              </w:rPr>
            </w:pPr>
            <w:r w:rsidRPr="00E6331A">
              <w:rPr>
                <w:rFonts w:asciiTheme="minorHAnsi" w:hAnsiTheme="minorHAnsi" w:cstheme="minorHAnsi"/>
                <w:b w:val="0"/>
                <w:bCs w:val="0"/>
              </w:rPr>
              <w:t>-</w:t>
            </w:r>
          </w:p>
        </w:tc>
      </w:tr>
      <w:tr w:rsidR="005F4F39" w:rsidRPr="00DA55E6" w14:paraId="2722E0E7" w14:textId="77777777" w:rsidTr="00E925FF">
        <w:trPr>
          <w:cantSplit/>
        </w:trPr>
        <w:tc>
          <w:tcPr>
            <w:tcW w:w="3654" w:type="dxa"/>
            <w:vAlign w:val="bottom"/>
          </w:tcPr>
          <w:p w14:paraId="2BCDE0F0" w14:textId="3885B25D" w:rsidR="005F4F39" w:rsidRPr="00DA55E6" w:rsidRDefault="005F4F39" w:rsidP="005F4F39">
            <w:pPr>
              <w:pStyle w:val="Heading1"/>
              <w:spacing w:line="240" w:lineRule="atLeast"/>
              <w:ind w:left="0" w:right="65"/>
              <w:jc w:val="left"/>
              <w:rPr>
                <w:rFonts w:asciiTheme="minorHAnsi" w:eastAsia="Arial Unicode MS" w:hAnsiTheme="minorHAnsi" w:cstheme="minorHAnsi"/>
                <w:b w:val="0"/>
                <w:bCs w:val="0"/>
                <w:color w:val="auto"/>
              </w:rPr>
            </w:pPr>
            <w:r w:rsidRPr="00DA55E6">
              <w:rPr>
                <w:rFonts w:asciiTheme="minorHAnsi" w:hAnsiTheme="minorHAnsi" w:cstheme="minorHAnsi"/>
                <w:b w:val="0"/>
                <w:bCs w:val="0"/>
                <w:spacing w:val="-2"/>
              </w:rPr>
              <w:t>Deferred tax</w:t>
            </w:r>
          </w:p>
        </w:tc>
        <w:tc>
          <w:tcPr>
            <w:tcW w:w="1298" w:type="dxa"/>
            <w:tcBorders>
              <w:bottom w:val="single" w:sz="4" w:space="0" w:color="auto"/>
            </w:tcBorders>
            <w:vAlign w:val="bottom"/>
          </w:tcPr>
          <w:p w14:paraId="143B2471" w14:textId="76C670DC" w:rsidR="005F4F39" w:rsidRPr="009F0B08" w:rsidRDefault="003F2D90" w:rsidP="005F4F39">
            <w:pPr>
              <w:pStyle w:val="Heading1"/>
              <w:tabs>
                <w:tab w:val="left" w:pos="439"/>
                <w:tab w:val="left" w:pos="1140"/>
              </w:tabs>
              <w:spacing w:line="240" w:lineRule="atLeast"/>
              <w:ind w:left="-259" w:right="-59"/>
              <w:jc w:val="right"/>
              <w:rPr>
                <w:rFonts w:asciiTheme="minorHAnsi" w:eastAsia="Arial Unicode MS" w:hAnsiTheme="minorHAnsi" w:cstheme="minorHAnsi"/>
                <w:b w:val="0"/>
                <w:bCs w:val="0"/>
                <w:color w:val="auto"/>
              </w:rPr>
            </w:pPr>
            <w:r w:rsidRPr="009F0B08">
              <w:rPr>
                <w:rFonts w:asciiTheme="minorHAnsi" w:eastAsia="Arial Unicode MS" w:hAnsiTheme="minorHAnsi" w:cstheme="minorHAnsi"/>
                <w:b w:val="0"/>
                <w:bCs w:val="0"/>
                <w:color w:val="auto"/>
              </w:rPr>
              <w:t>(</w:t>
            </w:r>
            <w:r w:rsidR="00700338" w:rsidRPr="009F0B08">
              <w:rPr>
                <w:rFonts w:asciiTheme="minorHAnsi" w:eastAsia="Arial Unicode MS" w:hAnsiTheme="minorHAnsi" w:cstheme="minorBidi"/>
                <w:b w:val="0"/>
                <w:bCs w:val="0"/>
                <w:color w:val="auto"/>
              </w:rPr>
              <w:t>3,</w:t>
            </w:r>
            <w:r w:rsidR="003A48CC" w:rsidRPr="009F0B08">
              <w:rPr>
                <w:rFonts w:asciiTheme="minorHAnsi" w:eastAsia="Arial Unicode MS" w:hAnsiTheme="minorHAnsi" w:cstheme="minorBidi"/>
                <w:b w:val="0"/>
                <w:bCs w:val="0"/>
                <w:color w:val="auto"/>
              </w:rPr>
              <w:t>454</w:t>
            </w:r>
            <w:r w:rsidRPr="009F0B08">
              <w:rPr>
                <w:rFonts w:asciiTheme="minorHAnsi" w:eastAsia="Arial Unicode MS" w:hAnsiTheme="minorHAnsi" w:cstheme="minorHAnsi"/>
                <w:b w:val="0"/>
                <w:bCs w:val="0"/>
                <w:color w:val="auto"/>
              </w:rPr>
              <w:t>)</w:t>
            </w:r>
          </w:p>
        </w:tc>
        <w:tc>
          <w:tcPr>
            <w:tcW w:w="180" w:type="dxa"/>
          </w:tcPr>
          <w:p w14:paraId="3BF1C0F1" w14:textId="77777777" w:rsidR="005F4F39" w:rsidRPr="00DA55E6" w:rsidRDefault="005F4F39" w:rsidP="005F4F39">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shd w:val="clear" w:color="auto" w:fill="auto"/>
            <w:vAlign w:val="bottom"/>
          </w:tcPr>
          <w:p w14:paraId="4483B8BD" w14:textId="6F19C127" w:rsidR="005F4F39" w:rsidRPr="00E6331A" w:rsidRDefault="005F4F39" w:rsidP="00FB6C24">
            <w:pPr>
              <w:pStyle w:val="Heading1"/>
              <w:tabs>
                <w:tab w:val="left" w:pos="439"/>
              </w:tabs>
              <w:spacing w:line="240" w:lineRule="atLeast"/>
              <w:ind w:left="-259" w:right="-81"/>
              <w:jc w:val="right"/>
              <w:rPr>
                <w:rFonts w:asciiTheme="minorHAnsi" w:eastAsia="Arial Unicode MS" w:hAnsiTheme="minorHAnsi" w:cstheme="minorHAnsi"/>
                <w:b w:val="0"/>
                <w:bCs w:val="0"/>
                <w:color w:val="auto"/>
              </w:rPr>
            </w:pPr>
            <w:r w:rsidRPr="00E6331A">
              <w:rPr>
                <w:rFonts w:asciiTheme="minorHAnsi" w:hAnsiTheme="minorHAnsi" w:cstheme="minorHAnsi"/>
                <w:b w:val="0"/>
                <w:bCs w:val="0"/>
              </w:rPr>
              <w:t>(18,720)</w:t>
            </w:r>
          </w:p>
        </w:tc>
        <w:tc>
          <w:tcPr>
            <w:tcW w:w="180" w:type="dxa"/>
          </w:tcPr>
          <w:p w14:paraId="0C5306AD" w14:textId="77777777" w:rsidR="005F4F39" w:rsidRPr="00E6331A" w:rsidRDefault="005F4F39" w:rsidP="005F4F39">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tcBorders>
              <w:bottom w:val="single" w:sz="4" w:space="0" w:color="auto"/>
            </w:tcBorders>
            <w:shd w:val="clear" w:color="auto" w:fill="auto"/>
          </w:tcPr>
          <w:p w14:paraId="6833D06B" w14:textId="73ED2880" w:rsidR="005F4F39" w:rsidRPr="005F4F39" w:rsidRDefault="005F4F39" w:rsidP="005F4F39">
            <w:pPr>
              <w:pStyle w:val="Heading1"/>
              <w:tabs>
                <w:tab w:val="left" w:pos="439"/>
              </w:tabs>
              <w:spacing w:line="240" w:lineRule="atLeast"/>
              <w:ind w:left="-259" w:right="0"/>
              <w:jc w:val="right"/>
              <w:rPr>
                <w:rFonts w:asciiTheme="minorHAnsi" w:hAnsiTheme="minorHAnsi" w:cstheme="minorHAnsi"/>
                <w:b w:val="0"/>
                <w:bCs w:val="0"/>
              </w:rPr>
            </w:pPr>
            <w:r w:rsidRPr="005F4F39">
              <w:rPr>
                <w:rFonts w:asciiTheme="minorHAnsi" w:hAnsiTheme="minorHAnsi" w:cstheme="minorHAnsi"/>
                <w:b w:val="0"/>
                <w:bCs w:val="0"/>
              </w:rPr>
              <w:t>1,252</w:t>
            </w:r>
          </w:p>
        </w:tc>
        <w:tc>
          <w:tcPr>
            <w:tcW w:w="180" w:type="dxa"/>
          </w:tcPr>
          <w:p w14:paraId="26CF9434" w14:textId="77777777" w:rsidR="005F4F39" w:rsidRPr="00E6331A" w:rsidRDefault="005F4F39" w:rsidP="005F4F39">
            <w:pPr>
              <w:pStyle w:val="Heading1"/>
              <w:spacing w:line="240" w:lineRule="atLeast"/>
              <w:ind w:left="0" w:right="65"/>
              <w:jc w:val="right"/>
              <w:rPr>
                <w:rFonts w:asciiTheme="minorHAnsi" w:eastAsia="Arial Unicode MS" w:hAnsiTheme="minorHAnsi" w:cstheme="minorHAnsi"/>
                <w:b w:val="0"/>
                <w:bCs w:val="0"/>
                <w:color w:val="auto"/>
              </w:rPr>
            </w:pPr>
          </w:p>
        </w:tc>
        <w:tc>
          <w:tcPr>
            <w:tcW w:w="1261" w:type="dxa"/>
            <w:shd w:val="clear" w:color="auto" w:fill="auto"/>
            <w:vAlign w:val="bottom"/>
          </w:tcPr>
          <w:p w14:paraId="047567FC" w14:textId="66122B62" w:rsidR="005F4F39" w:rsidRPr="00E6331A" w:rsidRDefault="005F4F39" w:rsidP="005F4F39">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E6331A">
              <w:rPr>
                <w:rFonts w:asciiTheme="minorHAnsi" w:hAnsiTheme="minorHAnsi" w:cstheme="minorHAnsi"/>
                <w:b w:val="0"/>
                <w:bCs w:val="0"/>
              </w:rPr>
              <w:t>2,151</w:t>
            </w:r>
          </w:p>
        </w:tc>
      </w:tr>
      <w:tr w:rsidR="00E6331A" w:rsidRPr="00DA55E6" w14:paraId="43ED7483" w14:textId="77777777" w:rsidTr="00E925FF">
        <w:trPr>
          <w:cantSplit/>
          <w:trHeight w:val="288"/>
        </w:trPr>
        <w:tc>
          <w:tcPr>
            <w:tcW w:w="3654" w:type="dxa"/>
            <w:vAlign w:val="bottom"/>
          </w:tcPr>
          <w:p w14:paraId="001AB3CC" w14:textId="3F190DBC" w:rsidR="00E6331A" w:rsidRPr="00DA55E6" w:rsidRDefault="00E6331A" w:rsidP="00E6331A">
            <w:pPr>
              <w:pStyle w:val="Heading1"/>
              <w:spacing w:line="240" w:lineRule="atLeast"/>
              <w:ind w:left="0" w:right="65"/>
              <w:jc w:val="left"/>
              <w:rPr>
                <w:rFonts w:asciiTheme="minorHAnsi" w:eastAsia="Arial Unicode MS" w:hAnsiTheme="minorHAnsi" w:cstheme="minorHAnsi"/>
                <w:b w:val="0"/>
                <w:bCs w:val="0"/>
                <w:color w:val="auto"/>
              </w:rPr>
            </w:pPr>
            <w:r w:rsidRPr="00DA55E6">
              <w:rPr>
                <w:rFonts w:asciiTheme="minorHAnsi" w:hAnsiTheme="minorHAnsi" w:cstheme="minorHAnsi"/>
                <w:spacing w:val="-2"/>
              </w:rPr>
              <w:t xml:space="preserve">Tax expenses </w:t>
            </w:r>
          </w:p>
        </w:tc>
        <w:tc>
          <w:tcPr>
            <w:tcW w:w="1298" w:type="dxa"/>
            <w:tcBorders>
              <w:top w:val="single" w:sz="4" w:space="0" w:color="auto"/>
              <w:bottom w:val="double" w:sz="4" w:space="0" w:color="auto"/>
            </w:tcBorders>
            <w:vAlign w:val="bottom"/>
          </w:tcPr>
          <w:p w14:paraId="1B703D3A" w14:textId="4BCD1E6B" w:rsidR="00E6331A" w:rsidRPr="00DA55E6" w:rsidRDefault="003F2D90" w:rsidP="00E6331A">
            <w:pPr>
              <w:pStyle w:val="Heading1"/>
              <w:tabs>
                <w:tab w:val="left" w:pos="439"/>
              </w:tabs>
              <w:spacing w:line="240" w:lineRule="atLeast"/>
              <w:ind w:left="-259" w:right="13"/>
              <w:jc w:val="right"/>
              <w:rPr>
                <w:rFonts w:asciiTheme="minorHAnsi" w:eastAsia="Arial Unicode MS" w:hAnsiTheme="minorHAnsi" w:cstheme="minorHAnsi"/>
                <w:color w:val="auto"/>
              </w:rPr>
            </w:pPr>
            <w:r>
              <w:rPr>
                <w:rFonts w:asciiTheme="minorHAnsi" w:eastAsia="Arial Unicode MS" w:hAnsiTheme="minorHAnsi" w:cstheme="minorHAnsi"/>
                <w:color w:val="auto"/>
              </w:rPr>
              <w:t>44,596</w:t>
            </w:r>
          </w:p>
        </w:tc>
        <w:tc>
          <w:tcPr>
            <w:tcW w:w="180" w:type="dxa"/>
          </w:tcPr>
          <w:p w14:paraId="3BE9A2AE" w14:textId="77777777" w:rsidR="00E6331A" w:rsidRPr="00DA55E6" w:rsidRDefault="00E6331A" w:rsidP="00E6331A">
            <w:pPr>
              <w:pStyle w:val="Heading1"/>
              <w:spacing w:line="240" w:lineRule="atLeast"/>
              <w:ind w:left="0" w:right="65"/>
              <w:jc w:val="right"/>
              <w:rPr>
                <w:rFonts w:asciiTheme="minorHAnsi" w:eastAsia="Arial Unicode MS" w:hAnsiTheme="minorHAnsi" w:cstheme="minorHAnsi"/>
                <w:color w:val="auto"/>
              </w:rPr>
            </w:pPr>
          </w:p>
        </w:tc>
        <w:tc>
          <w:tcPr>
            <w:tcW w:w="1294" w:type="dxa"/>
            <w:tcBorders>
              <w:top w:val="single" w:sz="4" w:space="0" w:color="auto"/>
              <w:bottom w:val="double" w:sz="4" w:space="0" w:color="auto"/>
            </w:tcBorders>
            <w:shd w:val="clear" w:color="auto" w:fill="auto"/>
            <w:vAlign w:val="bottom"/>
          </w:tcPr>
          <w:p w14:paraId="0D12AF73" w14:textId="4A13DAB2" w:rsidR="00E6331A" w:rsidRPr="00E6331A" w:rsidRDefault="00E6331A" w:rsidP="00E6331A">
            <w:pPr>
              <w:pStyle w:val="Heading1"/>
              <w:tabs>
                <w:tab w:val="left" w:pos="439"/>
              </w:tabs>
              <w:spacing w:line="240" w:lineRule="atLeast"/>
              <w:ind w:left="-259" w:right="0"/>
              <w:jc w:val="right"/>
              <w:rPr>
                <w:rFonts w:asciiTheme="minorHAnsi" w:eastAsia="Arial Unicode MS" w:hAnsiTheme="minorHAnsi" w:cstheme="minorHAnsi"/>
                <w:color w:val="auto"/>
              </w:rPr>
            </w:pPr>
            <w:r w:rsidRPr="00E6331A">
              <w:rPr>
                <w:rFonts w:asciiTheme="minorHAnsi" w:hAnsiTheme="minorHAnsi" w:cstheme="minorHAnsi"/>
              </w:rPr>
              <w:t>26,609</w:t>
            </w:r>
          </w:p>
        </w:tc>
        <w:tc>
          <w:tcPr>
            <w:tcW w:w="180" w:type="dxa"/>
          </w:tcPr>
          <w:p w14:paraId="20E19822" w14:textId="77777777" w:rsidR="00E6331A" w:rsidRPr="00E6331A" w:rsidRDefault="00E6331A" w:rsidP="00E6331A">
            <w:pPr>
              <w:pStyle w:val="Heading1"/>
              <w:spacing w:line="240" w:lineRule="atLeast"/>
              <w:ind w:left="0" w:right="65"/>
              <w:jc w:val="right"/>
              <w:rPr>
                <w:rFonts w:asciiTheme="minorHAnsi" w:eastAsia="Arial Unicode MS" w:hAnsiTheme="minorHAnsi" w:cstheme="minorHAnsi"/>
                <w:color w:val="auto"/>
              </w:rPr>
            </w:pPr>
          </w:p>
        </w:tc>
        <w:tc>
          <w:tcPr>
            <w:tcW w:w="1305" w:type="dxa"/>
            <w:tcBorders>
              <w:top w:val="single" w:sz="4" w:space="0" w:color="auto"/>
              <w:bottom w:val="double" w:sz="4" w:space="0" w:color="auto"/>
            </w:tcBorders>
            <w:shd w:val="clear" w:color="auto" w:fill="auto"/>
            <w:vAlign w:val="bottom"/>
          </w:tcPr>
          <w:p w14:paraId="09962387" w14:textId="74F52012" w:rsidR="00E6331A" w:rsidRPr="007D44EE" w:rsidRDefault="007D44EE" w:rsidP="00E6331A">
            <w:pPr>
              <w:pStyle w:val="Heading1"/>
              <w:tabs>
                <w:tab w:val="left" w:pos="439"/>
              </w:tabs>
              <w:spacing w:line="240" w:lineRule="atLeast"/>
              <w:ind w:left="-259" w:right="0"/>
              <w:jc w:val="right"/>
              <w:rPr>
                <w:rFonts w:asciiTheme="minorHAnsi" w:hAnsiTheme="minorHAnsi" w:cstheme="minorHAnsi"/>
              </w:rPr>
            </w:pPr>
            <w:r w:rsidRPr="007D44EE">
              <w:rPr>
                <w:rFonts w:asciiTheme="minorHAnsi" w:hAnsiTheme="minorHAnsi" w:cstheme="minorHAnsi"/>
                <w:cs/>
              </w:rPr>
              <w:t>5</w:t>
            </w:r>
            <w:r w:rsidRPr="007D44EE">
              <w:rPr>
                <w:rFonts w:asciiTheme="minorHAnsi" w:hAnsiTheme="minorHAnsi" w:cstheme="minorHAnsi"/>
              </w:rPr>
              <w:t>,</w:t>
            </w:r>
            <w:r w:rsidRPr="007D44EE">
              <w:rPr>
                <w:rFonts w:asciiTheme="minorHAnsi" w:hAnsiTheme="minorHAnsi" w:cstheme="minorHAnsi"/>
                <w:cs/>
              </w:rPr>
              <w:t>764</w:t>
            </w:r>
          </w:p>
        </w:tc>
        <w:tc>
          <w:tcPr>
            <w:tcW w:w="180" w:type="dxa"/>
          </w:tcPr>
          <w:p w14:paraId="5FDD96FB" w14:textId="77777777" w:rsidR="00E6331A" w:rsidRPr="00E6331A" w:rsidRDefault="00E6331A" w:rsidP="00E6331A">
            <w:pPr>
              <w:pStyle w:val="Heading1"/>
              <w:spacing w:line="240" w:lineRule="atLeast"/>
              <w:ind w:left="0" w:right="65"/>
              <w:jc w:val="right"/>
              <w:rPr>
                <w:rFonts w:asciiTheme="minorHAnsi" w:eastAsia="Arial Unicode MS" w:hAnsiTheme="minorHAnsi" w:cstheme="minorHAnsi"/>
                <w:color w:val="auto"/>
              </w:rPr>
            </w:pPr>
          </w:p>
        </w:tc>
        <w:tc>
          <w:tcPr>
            <w:tcW w:w="1261" w:type="dxa"/>
            <w:tcBorders>
              <w:top w:val="single" w:sz="4" w:space="0" w:color="auto"/>
              <w:bottom w:val="double" w:sz="4" w:space="0" w:color="auto"/>
            </w:tcBorders>
            <w:shd w:val="clear" w:color="auto" w:fill="auto"/>
            <w:vAlign w:val="bottom"/>
          </w:tcPr>
          <w:p w14:paraId="52F60A14" w14:textId="62173660" w:rsidR="00E6331A" w:rsidRPr="00E6331A" w:rsidRDefault="00E6331A" w:rsidP="00E6331A">
            <w:pPr>
              <w:pStyle w:val="Heading1"/>
              <w:tabs>
                <w:tab w:val="left" w:pos="439"/>
              </w:tabs>
              <w:spacing w:line="240" w:lineRule="atLeast"/>
              <w:ind w:left="-259" w:right="0"/>
              <w:jc w:val="right"/>
              <w:rPr>
                <w:rFonts w:asciiTheme="minorHAnsi" w:eastAsia="Arial Unicode MS" w:hAnsiTheme="minorHAnsi" w:cstheme="minorHAnsi"/>
                <w:color w:val="auto"/>
              </w:rPr>
            </w:pPr>
            <w:r w:rsidRPr="00E6331A">
              <w:rPr>
                <w:rFonts w:asciiTheme="minorHAnsi" w:hAnsiTheme="minorHAnsi" w:cstheme="minorHAnsi"/>
              </w:rPr>
              <w:t>2,151</w:t>
            </w:r>
          </w:p>
        </w:tc>
      </w:tr>
    </w:tbl>
    <w:p w14:paraId="4079C5E5" w14:textId="77777777" w:rsidR="008F5C45" w:rsidRDefault="008F5C45" w:rsidP="008F5C45">
      <w:pPr>
        <w:spacing w:line="360" w:lineRule="auto"/>
        <w:ind w:left="547"/>
        <w:jc w:val="thaiDistribute"/>
        <w:rPr>
          <w:rFonts w:asciiTheme="minorHAnsi" w:hAnsiTheme="minorHAnsi" w:cstheme="minorHAnsi"/>
          <w:sz w:val="22"/>
          <w:szCs w:val="22"/>
        </w:rPr>
      </w:pPr>
    </w:p>
    <w:p w14:paraId="4EFEF044" w14:textId="1DC8BC63" w:rsidR="00E6331A" w:rsidRDefault="00E6331A" w:rsidP="008F5C45">
      <w:pPr>
        <w:spacing w:line="360" w:lineRule="auto"/>
        <w:ind w:left="547"/>
        <w:jc w:val="thaiDistribute"/>
        <w:rPr>
          <w:rFonts w:asciiTheme="minorHAnsi" w:hAnsiTheme="minorHAnsi" w:cstheme="minorHAnsi"/>
          <w:sz w:val="22"/>
          <w:szCs w:val="22"/>
        </w:rPr>
      </w:pPr>
      <w:r w:rsidRPr="00306E96">
        <w:rPr>
          <w:rFonts w:asciiTheme="minorHAnsi" w:hAnsiTheme="minorHAnsi" w:cstheme="minorHAnsi"/>
          <w:b/>
          <w:bCs/>
          <w:i/>
          <w:iCs/>
          <w:szCs w:val="22"/>
        </w:rPr>
        <w:t>Reconciliation of effective tax rate</w:t>
      </w:r>
    </w:p>
    <w:tbl>
      <w:tblPr>
        <w:tblW w:w="9324" w:type="dxa"/>
        <w:tblInd w:w="428" w:type="dxa"/>
        <w:tblLayout w:type="fixed"/>
        <w:tblLook w:val="01E0" w:firstRow="1" w:lastRow="1" w:firstColumn="1" w:lastColumn="1" w:noHBand="0" w:noVBand="0"/>
      </w:tblPr>
      <w:tblGrid>
        <w:gridCol w:w="4393"/>
        <w:gridCol w:w="895"/>
        <w:gridCol w:w="236"/>
        <w:gridCol w:w="1239"/>
        <w:gridCol w:w="236"/>
        <w:gridCol w:w="868"/>
        <w:gridCol w:w="236"/>
        <w:gridCol w:w="1221"/>
      </w:tblGrid>
      <w:tr w:rsidR="00E6331A" w:rsidRPr="0022337E" w14:paraId="060BE36D" w14:textId="77777777" w:rsidTr="00E925FF">
        <w:tc>
          <w:tcPr>
            <w:tcW w:w="4393" w:type="dxa"/>
            <w:shd w:val="clear" w:color="auto" w:fill="auto"/>
            <w:vAlign w:val="bottom"/>
          </w:tcPr>
          <w:p w14:paraId="40C5AF24" w14:textId="77777777" w:rsidR="00E6331A" w:rsidRPr="0022337E" w:rsidRDefault="00E6331A" w:rsidP="00E925FF">
            <w:pPr>
              <w:rPr>
                <w:rFonts w:asciiTheme="minorHAnsi" w:hAnsiTheme="minorHAnsi" w:cstheme="minorHAnsi"/>
                <w:bCs/>
                <w:i/>
                <w:iCs/>
                <w:sz w:val="22"/>
                <w:szCs w:val="22"/>
              </w:rPr>
            </w:pPr>
          </w:p>
        </w:tc>
        <w:tc>
          <w:tcPr>
            <w:tcW w:w="4931" w:type="dxa"/>
            <w:gridSpan w:val="7"/>
            <w:shd w:val="clear" w:color="auto" w:fill="auto"/>
            <w:vAlign w:val="bottom"/>
          </w:tcPr>
          <w:p w14:paraId="7ADCDCB4" w14:textId="77777777" w:rsidR="00E6331A" w:rsidRPr="0022337E" w:rsidRDefault="00E6331A" w:rsidP="00E925FF">
            <w:pPr>
              <w:ind w:left="-108" w:right="-108"/>
              <w:jc w:val="center"/>
              <w:rPr>
                <w:rFonts w:asciiTheme="minorHAnsi" w:hAnsiTheme="minorHAnsi" w:cstheme="minorHAnsi"/>
                <w:b/>
                <w:sz w:val="22"/>
                <w:szCs w:val="22"/>
              </w:rPr>
            </w:pPr>
            <w:r w:rsidRPr="005A4316">
              <w:rPr>
                <w:rFonts w:asciiTheme="minorHAnsi" w:hAnsiTheme="minorHAnsi" w:cstheme="minorHAnsi"/>
                <w:b/>
                <w:color w:val="000000"/>
                <w:sz w:val="22"/>
                <w:szCs w:val="22"/>
              </w:rPr>
              <w:t>Consolidated financial statements</w:t>
            </w:r>
          </w:p>
        </w:tc>
      </w:tr>
      <w:tr w:rsidR="00E6331A" w:rsidRPr="0022337E" w14:paraId="31F73D2D" w14:textId="77777777" w:rsidTr="00E925FF">
        <w:tc>
          <w:tcPr>
            <w:tcW w:w="4393" w:type="dxa"/>
            <w:shd w:val="clear" w:color="auto" w:fill="auto"/>
            <w:vAlign w:val="bottom"/>
          </w:tcPr>
          <w:p w14:paraId="11206DCB" w14:textId="77777777" w:rsidR="00E6331A" w:rsidRPr="0022337E" w:rsidRDefault="00E6331A" w:rsidP="00E925FF">
            <w:pPr>
              <w:ind w:right="-108"/>
              <w:jc w:val="both"/>
              <w:rPr>
                <w:rFonts w:asciiTheme="minorHAnsi" w:hAnsiTheme="minorHAnsi" w:cstheme="minorHAnsi"/>
                <w:b/>
                <w:bCs/>
                <w:i/>
                <w:iCs/>
                <w:sz w:val="22"/>
                <w:szCs w:val="22"/>
              </w:rPr>
            </w:pPr>
          </w:p>
        </w:tc>
        <w:tc>
          <w:tcPr>
            <w:tcW w:w="2370" w:type="dxa"/>
            <w:gridSpan w:val="3"/>
            <w:shd w:val="clear" w:color="auto" w:fill="auto"/>
            <w:vAlign w:val="bottom"/>
          </w:tcPr>
          <w:p w14:paraId="2420CA22" w14:textId="5B0E03A9" w:rsidR="00E6331A" w:rsidRPr="0022337E" w:rsidRDefault="00E6331A" w:rsidP="00E925FF">
            <w:pPr>
              <w:jc w:val="center"/>
              <w:rPr>
                <w:rFonts w:asciiTheme="minorHAnsi" w:hAnsiTheme="minorHAnsi" w:cstheme="minorHAnsi"/>
                <w:sz w:val="22"/>
                <w:szCs w:val="22"/>
              </w:rPr>
            </w:pPr>
            <w:r w:rsidRPr="0022337E">
              <w:rPr>
                <w:rFonts w:asciiTheme="minorHAnsi" w:hAnsiTheme="minorHAnsi" w:cstheme="minorHAnsi"/>
                <w:sz w:val="22"/>
                <w:szCs w:val="22"/>
              </w:rPr>
              <w:t>2022</w:t>
            </w:r>
          </w:p>
        </w:tc>
        <w:tc>
          <w:tcPr>
            <w:tcW w:w="236" w:type="dxa"/>
            <w:shd w:val="clear" w:color="auto" w:fill="auto"/>
            <w:vAlign w:val="bottom"/>
          </w:tcPr>
          <w:p w14:paraId="18F73579" w14:textId="77777777" w:rsidR="00E6331A" w:rsidRPr="0022337E" w:rsidRDefault="00E6331A" w:rsidP="00E925FF">
            <w:pPr>
              <w:jc w:val="center"/>
              <w:rPr>
                <w:rFonts w:asciiTheme="minorHAnsi" w:hAnsiTheme="minorHAnsi" w:cstheme="minorHAnsi"/>
                <w:sz w:val="22"/>
                <w:szCs w:val="22"/>
              </w:rPr>
            </w:pPr>
          </w:p>
        </w:tc>
        <w:tc>
          <w:tcPr>
            <w:tcW w:w="2325" w:type="dxa"/>
            <w:gridSpan w:val="3"/>
            <w:shd w:val="clear" w:color="auto" w:fill="auto"/>
            <w:vAlign w:val="bottom"/>
          </w:tcPr>
          <w:p w14:paraId="5ECB227F" w14:textId="36917B31" w:rsidR="00E6331A" w:rsidRPr="0022337E" w:rsidRDefault="00E6331A" w:rsidP="00E925FF">
            <w:pPr>
              <w:jc w:val="center"/>
              <w:rPr>
                <w:rFonts w:asciiTheme="minorHAnsi" w:hAnsiTheme="minorHAnsi" w:cstheme="minorHAnsi"/>
                <w:sz w:val="22"/>
                <w:szCs w:val="22"/>
              </w:rPr>
            </w:pPr>
            <w:r w:rsidRPr="0022337E">
              <w:rPr>
                <w:rFonts w:asciiTheme="minorHAnsi" w:hAnsiTheme="minorHAnsi" w:cstheme="minorHAnsi"/>
                <w:sz w:val="22"/>
                <w:szCs w:val="22"/>
              </w:rPr>
              <w:t>2021</w:t>
            </w:r>
          </w:p>
        </w:tc>
      </w:tr>
      <w:tr w:rsidR="00E6331A" w:rsidRPr="0022337E" w14:paraId="00ABCDB0" w14:textId="77777777" w:rsidTr="0022337E">
        <w:tc>
          <w:tcPr>
            <w:tcW w:w="4393" w:type="dxa"/>
            <w:shd w:val="clear" w:color="auto" w:fill="auto"/>
            <w:vAlign w:val="bottom"/>
          </w:tcPr>
          <w:p w14:paraId="74F2B56C" w14:textId="77777777" w:rsidR="00E6331A" w:rsidRPr="0022337E" w:rsidRDefault="00E6331A" w:rsidP="00E925FF">
            <w:pPr>
              <w:rPr>
                <w:rFonts w:asciiTheme="minorHAnsi" w:hAnsiTheme="minorHAnsi" w:cstheme="minorHAnsi"/>
                <w:sz w:val="22"/>
                <w:szCs w:val="22"/>
              </w:rPr>
            </w:pPr>
            <w:r w:rsidRPr="0022337E">
              <w:rPr>
                <w:rFonts w:asciiTheme="minorHAnsi" w:hAnsiTheme="minorHAnsi" w:cstheme="minorHAnsi"/>
                <w:bCs/>
                <w:i/>
                <w:iCs/>
                <w:sz w:val="22"/>
                <w:szCs w:val="22"/>
              </w:rPr>
              <w:t xml:space="preserve">   </w:t>
            </w:r>
          </w:p>
        </w:tc>
        <w:tc>
          <w:tcPr>
            <w:tcW w:w="895" w:type="dxa"/>
            <w:shd w:val="clear" w:color="auto" w:fill="auto"/>
            <w:vAlign w:val="bottom"/>
          </w:tcPr>
          <w:p w14:paraId="1E26D46A" w14:textId="77777777" w:rsidR="00E6331A" w:rsidRPr="0022337E" w:rsidRDefault="00E6331A" w:rsidP="00E925FF">
            <w:pPr>
              <w:pStyle w:val="acctfourfigures"/>
              <w:tabs>
                <w:tab w:val="clear" w:pos="765"/>
              </w:tabs>
              <w:spacing w:line="240" w:lineRule="auto"/>
              <w:jc w:val="center"/>
              <w:rPr>
                <w:rFonts w:asciiTheme="minorHAnsi" w:hAnsiTheme="minorHAnsi" w:cstheme="minorHAnsi"/>
                <w:i/>
                <w:iCs/>
                <w:szCs w:val="22"/>
              </w:rPr>
            </w:pPr>
            <w:r w:rsidRPr="0022337E">
              <w:rPr>
                <w:rFonts w:asciiTheme="minorHAnsi" w:hAnsiTheme="minorHAnsi" w:cstheme="minorHAnsi"/>
                <w:i/>
                <w:iCs/>
                <w:szCs w:val="22"/>
              </w:rPr>
              <w:t>Rate</w:t>
            </w:r>
          </w:p>
          <w:p w14:paraId="52AFBACD" w14:textId="77777777" w:rsidR="00E6331A" w:rsidRPr="0022337E" w:rsidRDefault="00E6331A" w:rsidP="00E925FF">
            <w:pPr>
              <w:pStyle w:val="acctfourfigures"/>
              <w:tabs>
                <w:tab w:val="clear" w:pos="765"/>
              </w:tabs>
              <w:spacing w:line="240" w:lineRule="auto"/>
              <w:ind w:left="-79" w:right="-18"/>
              <w:jc w:val="center"/>
              <w:rPr>
                <w:rFonts w:asciiTheme="minorHAnsi" w:hAnsiTheme="minorHAnsi" w:cstheme="minorHAnsi"/>
                <w:i/>
                <w:iCs/>
                <w:szCs w:val="22"/>
                <w:lang w:val="en-US" w:bidi="th-TH"/>
              </w:rPr>
            </w:pPr>
            <w:r w:rsidRPr="0022337E">
              <w:rPr>
                <w:rFonts w:asciiTheme="minorHAnsi" w:hAnsiTheme="minorHAnsi" w:cstheme="minorHAnsi"/>
                <w:i/>
                <w:iCs/>
                <w:szCs w:val="22"/>
                <w:lang w:bidi="th-TH"/>
              </w:rPr>
              <w:t>(%)</w:t>
            </w:r>
          </w:p>
        </w:tc>
        <w:tc>
          <w:tcPr>
            <w:tcW w:w="236" w:type="dxa"/>
            <w:shd w:val="clear" w:color="auto" w:fill="auto"/>
            <w:vAlign w:val="bottom"/>
          </w:tcPr>
          <w:p w14:paraId="3A9E3193" w14:textId="77777777" w:rsidR="00E6331A" w:rsidRPr="0022337E" w:rsidRDefault="00E6331A" w:rsidP="00E925FF">
            <w:pPr>
              <w:jc w:val="thaiDistribute"/>
              <w:rPr>
                <w:rFonts w:asciiTheme="minorHAnsi" w:hAnsiTheme="minorHAnsi" w:cstheme="minorHAnsi"/>
                <w:sz w:val="22"/>
                <w:szCs w:val="22"/>
              </w:rPr>
            </w:pPr>
          </w:p>
        </w:tc>
        <w:tc>
          <w:tcPr>
            <w:tcW w:w="1239" w:type="dxa"/>
            <w:shd w:val="clear" w:color="auto" w:fill="auto"/>
            <w:vAlign w:val="bottom"/>
          </w:tcPr>
          <w:p w14:paraId="61E0ABD8" w14:textId="77777777" w:rsidR="00E6331A" w:rsidRPr="0022337E" w:rsidRDefault="00E6331A" w:rsidP="00E925FF">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22337E">
              <w:rPr>
                <w:rFonts w:asciiTheme="minorHAnsi" w:hAnsiTheme="minorHAnsi" w:cstheme="minorHAnsi"/>
                <w:i/>
                <w:iCs/>
                <w:szCs w:val="22"/>
                <w:cs/>
                <w:lang w:val="en-US" w:bidi="th-TH"/>
              </w:rPr>
              <w:t>(</w:t>
            </w:r>
            <w:r w:rsidRPr="0022337E">
              <w:rPr>
                <w:rFonts w:asciiTheme="minorHAnsi" w:hAnsiTheme="minorHAnsi" w:cstheme="minorHAnsi"/>
                <w:i/>
                <w:iCs/>
                <w:szCs w:val="22"/>
                <w:lang w:val="en-US" w:bidi="th-TH"/>
              </w:rPr>
              <w:t>in thousand Baht)</w:t>
            </w:r>
          </w:p>
        </w:tc>
        <w:tc>
          <w:tcPr>
            <w:tcW w:w="236" w:type="dxa"/>
            <w:shd w:val="clear" w:color="auto" w:fill="auto"/>
            <w:vAlign w:val="bottom"/>
          </w:tcPr>
          <w:p w14:paraId="032D5656" w14:textId="77777777" w:rsidR="00E6331A" w:rsidRPr="0022337E" w:rsidRDefault="00E6331A" w:rsidP="00E925FF">
            <w:pPr>
              <w:ind w:left="-128" w:right="-108"/>
              <w:jc w:val="center"/>
              <w:rPr>
                <w:rFonts w:asciiTheme="minorHAnsi" w:hAnsiTheme="minorHAnsi" w:cstheme="minorHAnsi"/>
                <w:sz w:val="22"/>
                <w:szCs w:val="22"/>
              </w:rPr>
            </w:pPr>
          </w:p>
        </w:tc>
        <w:tc>
          <w:tcPr>
            <w:tcW w:w="868" w:type="dxa"/>
            <w:shd w:val="clear" w:color="auto" w:fill="auto"/>
            <w:vAlign w:val="bottom"/>
          </w:tcPr>
          <w:p w14:paraId="7D55E50D" w14:textId="77777777" w:rsidR="00E6331A" w:rsidRPr="0022337E" w:rsidRDefault="00E6331A" w:rsidP="00E925FF">
            <w:pPr>
              <w:pStyle w:val="acctfourfigures"/>
              <w:tabs>
                <w:tab w:val="clear" w:pos="765"/>
              </w:tabs>
              <w:spacing w:line="240" w:lineRule="auto"/>
              <w:jc w:val="center"/>
              <w:rPr>
                <w:rFonts w:asciiTheme="minorHAnsi" w:hAnsiTheme="minorHAnsi" w:cstheme="minorHAnsi"/>
                <w:i/>
                <w:iCs/>
                <w:szCs w:val="22"/>
              </w:rPr>
            </w:pPr>
            <w:r w:rsidRPr="0022337E">
              <w:rPr>
                <w:rFonts w:asciiTheme="minorHAnsi" w:hAnsiTheme="minorHAnsi" w:cstheme="minorHAnsi"/>
                <w:i/>
                <w:iCs/>
                <w:szCs w:val="22"/>
              </w:rPr>
              <w:t>Rate</w:t>
            </w:r>
          </w:p>
          <w:p w14:paraId="63410C53" w14:textId="77777777" w:rsidR="00E6331A" w:rsidRPr="0022337E" w:rsidRDefault="00E6331A" w:rsidP="00E925FF">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22337E">
              <w:rPr>
                <w:rFonts w:asciiTheme="minorHAnsi" w:hAnsiTheme="minorHAnsi" w:cstheme="minorHAnsi"/>
                <w:i/>
                <w:iCs/>
                <w:szCs w:val="22"/>
                <w:lang w:bidi="th-TH"/>
              </w:rPr>
              <w:t>(%)</w:t>
            </w:r>
          </w:p>
        </w:tc>
        <w:tc>
          <w:tcPr>
            <w:tcW w:w="236" w:type="dxa"/>
            <w:shd w:val="clear" w:color="auto" w:fill="auto"/>
            <w:vAlign w:val="bottom"/>
          </w:tcPr>
          <w:p w14:paraId="5182AC96" w14:textId="77777777" w:rsidR="00E6331A" w:rsidRPr="0022337E" w:rsidRDefault="00E6331A" w:rsidP="00E925FF">
            <w:pPr>
              <w:ind w:left="-128" w:right="-108"/>
              <w:jc w:val="center"/>
              <w:rPr>
                <w:rFonts w:asciiTheme="minorHAnsi" w:hAnsiTheme="minorHAnsi" w:cstheme="minorHAnsi"/>
                <w:sz w:val="22"/>
                <w:szCs w:val="22"/>
              </w:rPr>
            </w:pPr>
          </w:p>
        </w:tc>
        <w:tc>
          <w:tcPr>
            <w:tcW w:w="1221" w:type="dxa"/>
            <w:shd w:val="clear" w:color="auto" w:fill="auto"/>
            <w:vAlign w:val="bottom"/>
          </w:tcPr>
          <w:p w14:paraId="1D23C791" w14:textId="77777777" w:rsidR="00E6331A" w:rsidRPr="0022337E" w:rsidRDefault="00E6331A" w:rsidP="00E925FF">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22337E">
              <w:rPr>
                <w:rFonts w:asciiTheme="minorHAnsi" w:hAnsiTheme="minorHAnsi" w:cstheme="minorHAnsi"/>
                <w:i/>
                <w:iCs/>
                <w:szCs w:val="22"/>
                <w:cs/>
                <w:lang w:val="en-US" w:bidi="th-TH"/>
              </w:rPr>
              <w:t>(</w:t>
            </w:r>
            <w:r w:rsidRPr="0022337E">
              <w:rPr>
                <w:rFonts w:asciiTheme="minorHAnsi" w:hAnsiTheme="minorHAnsi" w:cstheme="minorHAnsi"/>
                <w:i/>
                <w:iCs/>
                <w:szCs w:val="22"/>
                <w:lang w:val="en-US" w:bidi="th-TH"/>
              </w:rPr>
              <w:t>in thousand Baht)</w:t>
            </w:r>
          </w:p>
        </w:tc>
      </w:tr>
      <w:tr w:rsidR="00E6331A" w:rsidRPr="0022337E" w14:paraId="4F522C17" w14:textId="77777777" w:rsidTr="0022337E">
        <w:tc>
          <w:tcPr>
            <w:tcW w:w="4393" w:type="dxa"/>
            <w:shd w:val="clear" w:color="auto" w:fill="auto"/>
            <w:vAlign w:val="bottom"/>
          </w:tcPr>
          <w:p w14:paraId="4557B0F8" w14:textId="5D4E92CC" w:rsidR="00E6331A" w:rsidRPr="0022337E" w:rsidRDefault="00E6331A" w:rsidP="00E925FF">
            <w:pPr>
              <w:ind w:left="180" w:hanging="180"/>
              <w:rPr>
                <w:rFonts w:asciiTheme="minorHAnsi" w:hAnsiTheme="minorHAnsi" w:cstheme="minorHAnsi"/>
                <w:sz w:val="22"/>
                <w:szCs w:val="22"/>
                <w:cs/>
              </w:rPr>
            </w:pPr>
            <w:r w:rsidRPr="0022337E">
              <w:rPr>
                <w:rFonts w:asciiTheme="minorHAnsi" w:hAnsiTheme="minorHAnsi" w:cstheme="minorHAnsi"/>
                <w:sz w:val="22"/>
                <w:szCs w:val="22"/>
              </w:rPr>
              <w:t xml:space="preserve">Profit (loss) before income tax expense </w:t>
            </w:r>
          </w:p>
        </w:tc>
        <w:tc>
          <w:tcPr>
            <w:tcW w:w="895" w:type="dxa"/>
            <w:shd w:val="clear" w:color="auto" w:fill="auto"/>
            <w:vAlign w:val="bottom"/>
          </w:tcPr>
          <w:p w14:paraId="502CF8BA" w14:textId="77777777" w:rsidR="00E6331A" w:rsidRPr="0022337E" w:rsidRDefault="00E6331A" w:rsidP="00E925FF">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684EE138" w14:textId="77777777" w:rsidR="00E6331A" w:rsidRPr="0022337E" w:rsidRDefault="00E6331A" w:rsidP="00E925FF">
            <w:pPr>
              <w:tabs>
                <w:tab w:val="decimal" w:pos="651"/>
              </w:tabs>
              <w:ind w:right="-108"/>
              <w:jc w:val="thaiDistribute"/>
              <w:rPr>
                <w:rFonts w:asciiTheme="minorHAnsi" w:hAnsiTheme="minorHAnsi" w:cstheme="minorHAnsi"/>
                <w:b/>
                <w:sz w:val="22"/>
                <w:szCs w:val="22"/>
              </w:rPr>
            </w:pPr>
          </w:p>
        </w:tc>
        <w:tc>
          <w:tcPr>
            <w:tcW w:w="1239" w:type="dxa"/>
            <w:tcBorders>
              <w:bottom w:val="double" w:sz="4" w:space="0" w:color="auto"/>
            </w:tcBorders>
            <w:shd w:val="clear" w:color="auto" w:fill="auto"/>
            <w:vAlign w:val="bottom"/>
          </w:tcPr>
          <w:p w14:paraId="3522FF88" w14:textId="5A8317C5" w:rsidR="00E6331A" w:rsidRPr="0022337E" w:rsidRDefault="004C50E4" w:rsidP="00E925FF">
            <w:pPr>
              <w:pStyle w:val="BodyText"/>
              <w:tabs>
                <w:tab w:val="decimal" w:pos="990"/>
              </w:tabs>
              <w:spacing w:line="240" w:lineRule="auto"/>
              <w:ind w:left="-108" w:right="-81"/>
              <w:rPr>
                <w:rFonts w:asciiTheme="minorHAnsi" w:hAnsiTheme="minorHAnsi" w:cstheme="minorHAnsi"/>
                <w:sz w:val="22"/>
                <w:szCs w:val="22"/>
              </w:rPr>
            </w:pPr>
            <w:r w:rsidRPr="004C50E4">
              <w:rPr>
                <w:rFonts w:asciiTheme="minorHAnsi" w:hAnsiTheme="minorHAnsi" w:cstheme="minorHAnsi"/>
                <w:sz w:val="22"/>
                <w:szCs w:val="22"/>
              </w:rPr>
              <w:t>179,058</w:t>
            </w:r>
          </w:p>
        </w:tc>
        <w:tc>
          <w:tcPr>
            <w:tcW w:w="236" w:type="dxa"/>
            <w:shd w:val="clear" w:color="auto" w:fill="auto"/>
            <w:vAlign w:val="bottom"/>
          </w:tcPr>
          <w:p w14:paraId="1AB1C43F" w14:textId="77777777" w:rsidR="00E6331A" w:rsidRPr="0022337E" w:rsidRDefault="00E6331A" w:rsidP="00E925FF">
            <w:pPr>
              <w:tabs>
                <w:tab w:val="decimal" w:pos="651"/>
              </w:tabs>
              <w:ind w:right="-108"/>
              <w:jc w:val="thaiDistribute"/>
              <w:rPr>
                <w:rFonts w:asciiTheme="minorHAnsi" w:hAnsiTheme="minorHAnsi" w:cstheme="minorHAnsi"/>
                <w:b/>
                <w:sz w:val="22"/>
                <w:szCs w:val="22"/>
              </w:rPr>
            </w:pPr>
          </w:p>
        </w:tc>
        <w:tc>
          <w:tcPr>
            <w:tcW w:w="868" w:type="dxa"/>
            <w:shd w:val="clear" w:color="auto" w:fill="auto"/>
            <w:vAlign w:val="bottom"/>
          </w:tcPr>
          <w:p w14:paraId="30C27570" w14:textId="77777777" w:rsidR="00E6331A" w:rsidRPr="0022337E" w:rsidRDefault="00E6331A" w:rsidP="00E925FF">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2F200748" w14:textId="77777777" w:rsidR="00E6331A" w:rsidRPr="0022337E" w:rsidRDefault="00E6331A" w:rsidP="00E925FF">
            <w:pPr>
              <w:tabs>
                <w:tab w:val="decimal" w:pos="651"/>
              </w:tabs>
              <w:ind w:right="-108"/>
              <w:jc w:val="thaiDistribute"/>
              <w:rPr>
                <w:rFonts w:asciiTheme="minorHAnsi" w:hAnsiTheme="minorHAnsi" w:cstheme="minorHAnsi"/>
                <w:b/>
                <w:sz w:val="22"/>
                <w:szCs w:val="22"/>
              </w:rPr>
            </w:pPr>
          </w:p>
        </w:tc>
        <w:tc>
          <w:tcPr>
            <w:tcW w:w="1221" w:type="dxa"/>
            <w:tcBorders>
              <w:bottom w:val="double" w:sz="4" w:space="0" w:color="auto"/>
            </w:tcBorders>
            <w:shd w:val="clear" w:color="auto" w:fill="auto"/>
            <w:vAlign w:val="bottom"/>
          </w:tcPr>
          <w:p w14:paraId="7AC41478" w14:textId="38CC15FB" w:rsidR="00E6331A" w:rsidRPr="0022337E" w:rsidRDefault="000F52A8" w:rsidP="00E925FF">
            <w:pPr>
              <w:pStyle w:val="BodyText"/>
              <w:tabs>
                <w:tab w:val="decimal" w:pos="900"/>
              </w:tabs>
              <w:spacing w:line="240" w:lineRule="auto"/>
              <w:ind w:left="-108" w:right="-81"/>
              <w:rPr>
                <w:rFonts w:asciiTheme="minorHAnsi" w:hAnsiTheme="minorHAnsi" w:cstheme="minorHAnsi"/>
                <w:sz w:val="22"/>
                <w:szCs w:val="22"/>
              </w:rPr>
            </w:pPr>
            <w:r w:rsidRPr="000F52A8">
              <w:rPr>
                <w:rFonts w:asciiTheme="minorHAnsi" w:hAnsiTheme="minorHAnsi" w:cstheme="minorHAnsi"/>
                <w:sz w:val="22"/>
                <w:szCs w:val="22"/>
              </w:rPr>
              <w:t>44,726</w:t>
            </w:r>
          </w:p>
        </w:tc>
      </w:tr>
      <w:tr w:rsidR="00E6331A" w:rsidRPr="0022337E" w14:paraId="47AA6989" w14:textId="77777777" w:rsidTr="0022337E">
        <w:tc>
          <w:tcPr>
            <w:tcW w:w="4393" w:type="dxa"/>
            <w:shd w:val="clear" w:color="auto" w:fill="auto"/>
            <w:vAlign w:val="bottom"/>
          </w:tcPr>
          <w:p w14:paraId="1E7248CC" w14:textId="5A6D218C" w:rsidR="00E6331A" w:rsidRPr="0022337E" w:rsidRDefault="00E6331A" w:rsidP="00E925FF">
            <w:pPr>
              <w:rPr>
                <w:rFonts w:asciiTheme="minorHAnsi" w:hAnsiTheme="minorHAnsi" w:cstheme="minorHAnsi"/>
                <w:sz w:val="22"/>
                <w:szCs w:val="22"/>
              </w:rPr>
            </w:pPr>
            <w:r w:rsidRPr="0022337E">
              <w:rPr>
                <w:rFonts w:asciiTheme="minorHAnsi" w:hAnsiTheme="minorHAnsi" w:cstheme="minorHAnsi"/>
                <w:sz w:val="22"/>
                <w:szCs w:val="22"/>
              </w:rPr>
              <w:t xml:space="preserve">Income tax using </w:t>
            </w:r>
            <w:r w:rsidRPr="00372191">
              <w:rPr>
                <w:rFonts w:asciiTheme="minorHAnsi" w:hAnsiTheme="minorHAnsi" w:cstheme="minorHAnsi"/>
                <w:sz w:val="22"/>
                <w:szCs w:val="22"/>
              </w:rPr>
              <w:t xml:space="preserve">the </w:t>
            </w:r>
            <w:r w:rsidR="00B02788" w:rsidRPr="00372191">
              <w:rPr>
                <w:rFonts w:asciiTheme="minorHAnsi" w:hAnsiTheme="minorHAnsi" w:cstheme="minorHAnsi"/>
                <w:sz w:val="22"/>
                <w:szCs w:val="22"/>
              </w:rPr>
              <w:t>applicable</w:t>
            </w:r>
            <w:r w:rsidRPr="00372191">
              <w:rPr>
                <w:rFonts w:asciiTheme="minorHAnsi" w:hAnsiTheme="minorHAnsi" w:cstheme="minorHAnsi"/>
                <w:sz w:val="22"/>
                <w:szCs w:val="22"/>
              </w:rPr>
              <w:t xml:space="preserve"> tax rate</w:t>
            </w:r>
          </w:p>
        </w:tc>
        <w:tc>
          <w:tcPr>
            <w:tcW w:w="895" w:type="dxa"/>
            <w:shd w:val="clear" w:color="auto" w:fill="auto"/>
            <w:vAlign w:val="bottom"/>
          </w:tcPr>
          <w:p w14:paraId="215F76CE" w14:textId="5B9D5D62" w:rsidR="00E6331A" w:rsidRPr="00FA3806" w:rsidRDefault="00CE04C2" w:rsidP="00E925FF">
            <w:pPr>
              <w:pStyle w:val="acctfourfigures"/>
              <w:tabs>
                <w:tab w:val="clear" w:pos="765"/>
              </w:tabs>
              <w:spacing w:line="240" w:lineRule="auto"/>
              <w:ind w:left="-79" w:right="-108"/>
              <w:jc w:val="center"/>
              <w:rPr>
                <w:rFonts w:asciiTheme="minorHAnsi" w:hAnsiTheme="minorHAnsi" w:cstheme="minorHAnsi"/>
                <w:szCs w:val="22"/>
              </w:rPr>
            </w:pPr>
            <w:r w:rsidRPr="00FA3806">
              <w:rPr>
                <w:rFonts w:asciiTheme="minorHAnsi" w:hAnsiTheme="minorHAnsi" w:cstheme="minorHAnsi"/>
                <w:szCs w:val="22"/>
              </w:rPr>
              <w:t>20</w:t>
            </w:r>
            <w:r w:rsidR="00E35D77" w:rsidRPr="00FA3806">
              <w:rPr>
                <w:rFonts w:asciiTheme="minorHAnsi" w:hAnsiTheme="minorHAnsi" w:cstheme="minorHAnsi"/>
                <w:szCs w:val="22"/>
              </w:rPr>
              <w:t>.</w:t>
            </w:r>
            <w:r w:rsidR="004A29CA">
              <w:rPr>
                <w:rFonts w:asciiTheme="minorHAnsi" w:hAnsiTheme="minorHAnsi" w:cstheme="minorHAnsi"/>
                <w:szCs w:val="22"/>
              </w:rPr>
              <w:t>0</w:t>
            </w:r>
            <w:r w:rsidR="00E35D77" w:rsidRPr="00FA3806">
              <w:rPr>
                <w:rFonts w:asciiTheme="minorHAnsi" w:hAnsiTheme="minorHAnsi" w:cstheme="minorHAnsi"/>
                <w:szCs w:val="22"/>
              </w:rPr>
              <w:t>0</w:t>
            </w:r>
            <w:r w:rsidR="00973ABF" w:rsidRPr="00FA3806">
              <w:rPr>
                <w:rFonts w:asciiTheme="minorHAnsi" w:hAnsiTheme="minorHAnsi" w:cstheme="minorHAnsi"/>
                <w:szCs w:val="22"/>
              </w:rPr>
              <w:t>,</w:t>
            </w:r>
            <w:r w:rsidR="00973ABF" w:rsidRPr="00FA3806">
              <w:rPr>
                <w:rFonts w:asciiTheme="minorHAnsi" w:hAnsiTheme="minorHAnsi" w:cstheme="minorHAnsi"/>
                <w:szCs w:val="22"/>
              </w:rPr>
              <w:br/>
              <w:t>20.</w:t>
            </w:r>
            <w:r w:rsidR="004A29CA">
              <w:rPr>
                <w:rFonts w:asciiTheme="minorHAnsi" w:hAnsiTheme="minorHAnsi" w:cstheme="minorHAnsi"/>
                <w:szCs w:val="22"/>
              </w:rPr>
              <w:t>6</w:t>
            </w:r>
            <w:r w:rsidR="00973ABF" w:rsidRPr="00FA3806">
              <w:rPr>
                <w:rFonts w:asciiTheme="minorHAnsi" w:hAnsiTheme="minorHAnsi" w:cstheme="minorHAnsi"/>
                <w:szCs w:val="22"/>
              </w:rPr>
              <w:t>0</w:t>
            </w:r>
          </w:p>
        </w:tc>
        <w:tc>
          <w:tcPr>
            <w:tcW w:w="236" w:type="dxa"/>
            <w:shd w:val="clear" w:color="auto" w:fill="auto"/>
            <w:vAlign w:val="bottom"/>
          </w:tcPr>
          <w:p w14:paraId="665D7541" w14:textId="77777777" w:rsidR="00E6331A" w:rsidRPr="00FA3806" w:rsidRDefault="00E6331A" w:rsidP="00E925FF">
            <w:pPr>
              <w:tabs>
                <w:tab w:val="decimal" w:pos="651"/>
              </w:tabs>
              <w:ind w:right="-108"/>
              <w:jc w:val="thaiDistribute"/>
              <w:rPr>
                <w:rFonts w:asciiTheme="minorHAnsi" w:hAnsiTheme="minorHAnsi" w:cstheme="minorHAnsi"/>
                <w:sz w:val="22"/>
                <w:szCs w:val="22"/>
              </w:rPr>
            </w:pPr>
          </w:p>
        </w:tc>
        <w:tc>
          <w:tcPr>
            <w:tcW w:w="1239" w:type="dxa"/>
            <w:tcBorders>
              <w:top w:val="double" w:sz="4" w:space="0" w:color="auto"/>
              <w:bottom w:val="double" w:sz="4" w:space="0" w:color="auto"/>
            </w:tcBorders>
            <w:shd w:val="clear" w:color="auto" w:fill="auto"/>
            <w:vAlign w:val="bottom"/>
          </w:tcPr>
          <w:p w14:paraId="2A683633" w14:textId="29D22150" w:rsidR="00E6331A" w:rsidRPr="00FA3806" w:rsidRDefault="00D475AE" w:rsidP="00E925FF">
            <w:pPr>
              <w:pStyle w:val="BodyText"/>
              <w:tabs>
                <w:tab w:val="decimal" w:pos="990"/>
              </w:tabs>
              <w:spacing w:line="240" w:lineRule="auto"/>
              <w:ind w:left="-108" w:right="-81"/>
              <w:rPr>
                <w:rFonts w:asciiTheme="minorHAnsi" w:hAnsiTheme="minorHAnsi" w:cstheme="minorHAnsi"/>
                <w:sz w:val="22"/>
                <w:szCs w:val="22"/>
              </w:rPr>
            </w:pPr>
            <w:r w:rsidRPr="00FA3806">
              <w:rPr>
                <w:rFonts w:asciiTheme="minorHAnsi" w:hAnsiTheme="minorHAnsi" w:cstheme="minorHAnsi"/>
                <w:sz w:val="22"/>
                <w:szCs w:val="22"/>
              </w:rPr>
              <w:t>47,055</w:t>
            </w:r>
          </w:p>
        </w:tc>
        <w:tc>
          <w:tcPr>
            <w:tcW w:w="236" w:type="dxa"/>
            <w:shd w:val="clear" w:color="auto" w:fill="auto"/>
            <w:vAlign w:val="bottom"/>
          </w:tcPr>
          <w:p w14:paraId="7AF41878" w14:textId="77777777" w:rsidR="00E6331A" w:rsidRPr="00FA3806" w:rsidRDefault="00E6331A" w:rsidP="00E925FF">
            <w:pPr>
              <w:tabs>
                <w:tab w:val="decimal" w:pos="651"/>
              </w:tabs>
              <w:ind w:right="-108"/>
              <w:jc w:val="thaiDistribute"/>
              <w:rPr>
                <w:rFonts w:asciiTheme="minorHAnsi" w:hAnsiTheme="minorHAnsi" w:cstheme="minorHAnsi"/>
                <w:sz w:val="22"/>
                <w:szCs w:val="22"/>
              </w:rPr>
            </w:pPr>
          </w:p>
        </w:tc>
        <w:tc>
          <w:tcPr>
            <w:tcW w:w="868" w:type="dxa"/>
            <w:shd w:val="clear" w:color="auto" w:fill="auto"/>
            <w:vAlign w:val="bottom"/>
          </w:tcPr>
          <w:p w14:paraId="708D31DF" w14:textId="0963ADF6" w:rsidR="00973ABF" w:rsidRPr="00FA3806" w:rsidRDefault="00973ABF" w:rsidP="00E925FF">
            <w:pPr>
              <w:pStyle w:val="acctfourfigures"/>
              <w:tabs>
                <w:tab w:val="clear" w:pos="765"/>
              </w:tabs>
              <w:spacing w:line="240" w:lineRule="auto"/>
              <w:ind w:left="-79" w:right="-108"/>
              <w:jc w:val="center"/>
              <w:rPr>
                <w:rFonts w:asciiTheme="minorHAnsi" w:hAnsiTheme="minorHAnsi" w:cstheme="minorHAnsi"/>
                <w:szCs w:val="22"/>
              </w:rPr>
            </w:pPr>
            <w:r w:rsidRPr="00FA3806">
              <w:rPr>
                <w:rFonts w:asciiTheme="minorHAnsi" w:hAnsiTheme="minorHAnsi" w:cstheme="minorHAnsi"/>
                <w:szCs w:val="22"/>
              </w:rPr>
              <w:t>20.</w:t>
            </w:r>
            <w:r w:rsidR="004A29CA">
              <w:rPr>
                <w:rFonts w:asciiTheme="minorHAnsi" w:hAnsiTheme="minorHAnsi" w:cstheme="minorHAnsi"/>
                <w:szCs w:val="22"/>
              </w:rPr>
              <w:t>0</w:t>
            </w:r>
            <w:r w:rsidRPr="00FA3806">
              <w:rPr>
                <w:rFonts w:asciiTheme="minorHAnsi" w:hAnsiTheme="minorHAnsi" w:cstheme="minorHAnsi"/>
                <w:szCs w:val="22"/>
              </w:rPr>
              <w:t>0,</w:t>
            </w:r>
          </w:p>
          <w:p w14:paraId="015B9A8D" w14:textId="5EAA4ABD" w:rsidR="00E6331A" w:rsidRPr="00FA3806" w:rsidRDefault="00973ABF" w:rsidP="00E925FF">
            <w:pPr>
              <w:pStyle w:val="acctfourfigures"/>
              <w:tabs>
                <w:tab w:val="clear" w:pos="765"/>
              </w:tabs>
              <w:spacing w:line="240" w:lineRule="auto"/>
              <w:ind w:left="-79" w:right="-108"/>
              <w:jc w:val="center"/>
              <w:rPr>
                <w:rFonts w:asciiTheme="minorHAnsi" w:hAnsiTheme="minorHAnsi" w:cstheme="minorHAnsi"/>
                <w:szCs w:val="22"/>
              </w:rPr>
            </w:pPr>
            <w:r w:rsidRPr="00FA3806">
              <w:rPr>
                <w:rFonts w:asciiTheme="minorHAnsi" w:hAnsiTheme="minorHAnsi" w:cstheme="minorHAnsi"/>
                <w:szCs w:val="22"/>
              </w:rPr>
              <w:t>20.</w:t>
            </w:r>
            <w:r w:rsidR="004A29CA">
              <w:rPr>
                <w:rFonts w:asciiTheme="minorHAnsi" w:hAnsiTheme="minorHAnsi" w:cstheme="minorHAnsi"/>
                <w:szCs w:val="22"/>
              </w:rPr>
              <w:t>6</w:t>
            </w:r>
            <w:r w:rsidRPr="00FA3806">
              <w:rPr>
                <w:rFonts w:asciiTheme="minorHAnsi" w:hAnsiTheme="minorHAnsi" w:cstheme="minorHAnsi"/>
                <w:szCs w:val="22"/>
              </w:rPr>
              <w:t>0</w:t>
            </w:r>
          </w:p>
        </w:tc>
        <w:tc>
          <w:tcPr>
            <w:tcW w:w="236" w:type="dxa"/>
            <w:shd w:val="clear" w:color="auto" w:fill="auto"/>
            <w:vAlign w:val="bottom"/>
          </w:tcPr>
          <w:p w14:paraId="3244B684" w14:textId="77777777" w:rsidR="00E6331A" w:rsidRPr="0022337E" w:rsidRDefault="00E6331A" w:rsidP="00E925FF">
            <w:pPr>
              <w:tabs>
                <w:tab w:val="decimal" w:pos="651"/>
              </w:tabs>
              <w:ind w:right="-108"/>
              <w:jc w:val="thaiDistribute"/>
              <w:rPr>
                <w:rFonts w:asciiTheme="minorHAnsi" w:hAnsiTheme="minorHAnsi" w:cstheme="minorHAnsi"/>
                <w:b/>
                <w:sz w:val="22"/>
                <w:szCs w:val="22"/>
              </w:rPr>
            </w:pPr>
          </w:p>
        </w:tc>
        <w:tc>
          <w:tcPr>
            <w:tcW w:w="1221" w:type="dxa"/>
            <w:tcBorders>
              <w:top w:val="double" w:sz="4" w:space="0" w:color="auto"/>
              <w:bottom w:val="double" w:sz="4" w:space="0" w:color="auto"/>
            </w:tcBorders>
            <w:shd w:val="clear" w:color="auto" w:fill="auto"/>
            <w:vAlign w:val="bottom"/>
          </w:tcPr>
          <w:p w14:paraId="111AAEA3" w14:textId="48A499A1" w:rsidR="00E6331A" w:rsidRPr="0022337E" w:rsidRDefault="0022337E" w:rsidP="00E925FF">
            <w:pPr>
              <w:pStyle w:val="BodyText"/>
              <w:tabs>
                <w:tab w:val="decimal" w:pos="900"/>
              </w:tabs>
              <w:spacing w:line="240" w:lineRule="auto"/>
              <w:ind w:left="-108" w:right="-81"/>
              <w:rPr>
                <w:rFonts w:asciiTheme="minorHAnsi" w:hAnsiTheme="minorHAnsi" w:cstheme="minorHAnsi"/>
                <w:sz w:val="22"/>
                <w:szCs w:val="22"/>
              </w:rPr>
            </w:pPr>
            <w:r w:rsidRPr="0022337E">
              <w:rPr>
                <w:rFonts w:asciiTheme="minorHAnsi" w:hAnsiTheme="minorHAnsi" w:cstheme="minorHAnsi"/>
                <w:sz w:val="22"/>
                <w:szCs w:val="22"/>
              </w:rPr>
              <w:t>5,378</w:t>
            </w:r>
          </w:p>
        </w:tc>
      </w:tr>
      <w:tr w:rsidR="00E6331A" w:rsidRPr="0022337E" w14:paraId="18C8D83B" w14:textId="77777777" w:rsidTr="0022337E">
        <w:tc>
          <w:tcPr>
            <w:tcW w:w="4393" w:type="dxa"/>
            <w:shd w:val="clear" w:color="auto" w:fill="auto"/>
            <w:vAlign w:val="bottom"/>
          </w:tcPr>
          <w:p w14:paraId="68A65AA7" w14:textId="21463A26" w:rsidR="00E6331A" w:rsidRPr="0022337E" w:rsidRDefault="0022337E" w:rsidP="00E925FF">
            <w:pPr>
              <w:ind w:left="189" w:hanging="189"/>
              <w:rPr>
                <w:rFonts w:asciiTheme="minorHAnsi" w:hAnsiTheme="minorHAnsi" w:cstheme="minorHAnsi"/>
                <w:sz w:val="22"/>
                <w:szCs w:val="22"/>
                <w:cs/>
              </w:rPr>
            </w:pPr>
            <w:r w:rsidRPr="0022337E">
              <w:rPr>
                <w:rFonts w:asciiTheme="minorHAnsi" w:hAnsiTheme="minorHAnsi" w:cstheme="minorHAnsi"/>
                <w:sz w:val="22"/>
                <w:szCs w:val="22"/>
              </w:rPr>
              <w:t>Previous year losses for which no deferred tax asset was recognised</w:t>
            </w:r>
          </w:p>
        </w:tc>
        <w:tc>
          <w:tcPr>
            <w:tcW w:w="895" w:type="dxa"/>
            <w:shd w:val="clear" w:color="auto" w:fill="auto"/>
            <w:vAlign w:val="bottom"/>
          </w:tcPr>
          <w:p w14:paraId="50F0AADC" w14:textId="77777777" w:rsidR="00E6331A" w:rsidRPr="0022337E" w:rsidRDefault="00E6331A" w:rsidP="00E925FF">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3BD78CDE" w14:textId="77777777" w:rsidR="00E6331A" w:rsidRPr="0022337E" w:rsidRDefault="00E6331A" w:rsidP="00E925FF">
            <w:pPr>
              <w:tabs>
                <w:tab w:val="decimal" w:pos="651"/>
              </w:tabs>
              <w:ind w:right="-108"/>
              <w:jc w:val="thaiDistribute"/>
              <w:rPr>
                <w:rFonts w:asciiTheme="minorHAnsi" w:hAnsiTheme="minorHAnsi" w:cstheme="minorHAnsi"/>
                <w:b/>
                <w:sz w:val="22"/>
                <w:szCs w:val="22"/>
              </w:rPr>
            </w:pPr>
          </w:p>
        </w:tc>
        <w:tc>
          <w:tcPr>
            <w:tcW w:w="1239" w:type="dxa"/>
            <w:tcBorders>
              <w:top w:val="double" w:sz="4" w:space="0" w:color="auto"/>
            </w:tcBorders>
            <w:shd w:val="clear" w:color="auto" w:fill="auto"/>
            <w:vAlign w:val="bottom"/>
          </w:tcPr>
          <w:p w14:paraId="5743FD69" w14:textId="65E66504" w:rsidR="00E6331A" w:rsidRPr="0022337E" w:rsidRDefault="00C803EA" w:rsidP="00C803EA">
            <w:pPr>
              <w:pStyle w:val="acctfourfigures"/>
              <w:tabs>
                <w:tab w:val="clear" w:pos="765"/>
                <w:tab w:val="decimal" w:pos="743"/>
              </w:tabs>
              <w:spacing w:line="240" w:lineRule="auto"/>
              <w:ind w:left="-108" w:right="-128"/>
              <w:rPr>
                <w:rFonts w:asciiTheme="minorHAnsi" w:hAnsiTheme="minorHAnsi" w:cstheme="minorHAnsi"/>
                <w:szCs w:val="22"/>
                <w:lang w:val="en-US" w:bidi="th-TH"/>
              </w:rPr>
            </w:pPr>
            <w:r>
              <w:rPr>
                <w:rFonts w:asciiTheme="minorHAnsi" w:hAnsiTheme="minorHAnsi" w:cstheme="minorHAnsi"/>
                <w:szCs w:val="22"/>
                <w:lang w:val="en-US" w:bidi="th-TH"/>
              </w:rPr>
              <w:t>-</w:t>
            </w:r>
          </w:p>
        </w:tc>
        <w:tc>
          <w:tcPr>
            <w:tcW w:w="236" w:type="dxa"/>
            <w:shd w:val="clear" w:color="auto" w:fill="auto"/>
            <w:vAlign w:val="bottom"/>
          </w:tcPr>
          <w:p w14:paraId="665D7A09" w14:textId="77777777" w:rsidR="00E6331A" w:rsidRPr="0022337E" w:rsidRDefault="00E6331A" w:rsidP="00E925FF">
            <w:pPr>
              <w:tabs>
                <w:tab w:val="decimal" w:pos="651"/>
              </w:tabs>
              <w:ind w:right="-108"/>
              <w:jc w:val="thaiDistribute"/>
              <w:rPr>
                <w:rFonts w:asciiTheme="minorHAnsi" w:hAnsiTheme="minorHAnsi" w:cstheme="minorHAnsi"/>
                <w:b/>
                <w:sz w:val="22"/>
                <w:szCs w:val="22"/>
              </w:rPr>
            </w:pPr>
          </w:p>
        </w:tc>
        <w:tc>
          <w:tcPr>
            <w:tcW w:w="868" w:type="dxa"/>
            <w:shd w:val="clear" w:color="auto" w:fill="auto"/>
            <w:vAlign w:val="bottom"/>
          </w:tcPr>
          <w:p w14:paraId="2B1FA3C1" w14:textId="77777777" w:rsidR="00E6331A" w:rsidRPr="0022337E" w:rsidRDefault="00E6331A" w:rsidP="00E925FF">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77D9FFF2" w14:textId="77777777" w:rsidR="00E6331A" w:rsidRPr="0022337E" w:rsidRDefault="00E6331A" w:rsidP="00E925FF">
            <w:pPr>
              <w:tabs>
                <w:tab w:val="decimal" w:pos="651"/>
              </w:tabs>
              <w:ind w:right="-108"/>
              <w:jc w:val="thaiDistribute"/>
              <w:rPr>
                <w:rFonts w:asciiTheme="minorHAnsi" w:hAnsiTheme="minorHAnsi" w:cstheme="minorHAnsi"/>
                <w:b/>
                <w:sz w:val="22"/>
                <w:szCs w:val="22"/>
              </w:rPr>
            </w:pPr>
          </w:p>
        </w:tc>
        <w:tc>
          <w:tcPr>
            <w:tcW w:w="1221" w:type="dxa"/>
            <w:tcBorders>
              <w:top w:val="double" w:sz="4" w:space="0" w:color="auto"/>
            </w:tcBorders>
            <w:shd w:val="clear" w:color="auto" w:fill="auto"/>
            <w:vAlign w:val="bottom"/>
          </w:tcPr>
          <w:p w14:paraId="013CE925" w14:textId="14ADCB36" w:rsidR="00E6331A" w:rsidRPr="0022337E" w:rsidRDefault="0022337E" w:rsidP="0022337E">
            <w:pPr>
              <w:pStyle w:val="acctfourfigures"/>
              <w:tabs>
                <w:tab w:val="clear" w:pos="765"/>
                <w:tab w:val="decimal" w:pos="900"/>
              </w:tabs>
              <w:spacing w:line="240" w:lineRule="auto"/>
              <w:ind w:left="-108" w:right="-128"/>
              <w:rPr>
                <w:rFonts w:asciiTheme="minorHAnsi" w:hAnsiTheme="minorHAnsi" w:cstheme="minorHAnsi"/>
                <w:szCs w:val="22"/>
              </w:rPr>
            </w:pPr>
            <w:r w:rsidRPr="0022337E">
              <w:rPr>
                <w:rFonts w:asciiTheme="minorHAnsi" w:hAnsiTheme="minorHAnsi" w:cstheme="minorHAnsi"/>
                <w:szCs w:val="22"/>
              </w:rPr>
              <w:t>37,030</w:t>
            </w:r>
          </w:p>
        </w:tc>
      </w:tr>
      <w:tr w:rsidR="00E6331A" w:rsidRPr="0022337E" w14:paraId="3E76DC30" w14:textId="77777777" w:rsidTr="00E925FF">
        <w:tc>
          <w:tcPr>
            <w:tcW w:w="4393" w:type="dxa"/>
            <w:shd w:val="clear" w:color="auto" w:fill="auto"/>
            <w:vAlign w:val="bottom"/>
          </w:tcPr>
          <w:p w14:paraId="6C1C1437" w14:textId="77777777" w:rsidR="00E6331A" w:rsidRPr="0022337E" w:rsidRDefault="00E6331A" w:rsidP="00E925FF">
            <w:pPr>
              <w:ind w:left="189" w:hanging="189"/>
              <w:rPr>
                <w:rFonts w:asciiTheme="minorHAnsi" w:hAnsiTheme="minorHAnsi" w:cstheme="minorHAnsi"/>
                <w:sz w:val="22"/>
                <w:szCs w:val="22"/>
                <w:cs/>
              </w:rPr>
            </w:pPr>
            <w:r w:rsidRPr="0022337E">
              <w:rPr>
                <w:rFonts w:asciiTheme="minorHAnsi" w:hAnsiTheme="minorHAnsi" w:cstheme="minorHAnsi"/>
                <w:sz w:val="22"/>
                <w:szCs w:val="22"/>
              </w:rPr>
              <w:t>Current year losses for which no deferred tax asset was recognised</w:t>
            </w:r>
          </w:p>
        </w:tc>
        <w:tc>
          <w:tcPr>
            <w:tcW w:w="895" w:type="dxa"/>
            <w:shd w:val="clear" w:color="auto" w:fill="auto"/>
            <w:vAlign w:val="bottom"/>
          </w:tcPr>
          <w:p w14:paraId="0C4083F2" w14:textId="77777777" w:rsidR="00E6331A" w:rsidRPr="0022337E" w:rsidRDefault="00E6331A" w:rsidP="00E925FF">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2212A3D2" w14:textId="77777777" w:rsidR="00E6331A" w:rsidRPr="0022337E" w:rsidRDefault="00E6331A" w:rsidP="00E925FF">
            <w:pPr>
              <w:tabs>
                <w:tab w:val="decimal" w:pos="651"/>
              </w:tabs>
              <w:ind w:right="-108"/>
              <w:jc w:val="thaiDistribute"/>
              <w:rPr>
                <w:rFonts w:asciiTheme="minorHAnsi" w:hAnsiTheme="minorHAnsi" w:cstheme="minorHAnsi"/>
                <w:b/>
                <w:sz w:val="22"/>
                <w:szCs w:val="22"/>
              </w:rPr>
            </w:pPr>
          </w:p>
        </w:tc>
        <w:tc>
          <w:tcPr>
            <w:tcW w:w="1239" w:type="dxa"/>
            <w:shd w:val="clear" w:color="auto" w:fill="auto"/>
            <w:vAlign w:val="bottom"/>
          </w:tcPr>
          <w:p w14:paraId="40237F03" w14:textId="0429BB87" w:rsidR="00E6331A" w:rsidRPr="0022337E" w:rsidRDefault="00C803EA" w:rsidP="00C803EA">
            <w:pPr>
              <w:pStyle w:val="acctfourfigures"/>
              <w:spacing w:line="240" w:lineRule="auto"/>
              <w:ind w:left="-108" w:right="-128"/>
              <w:rPr>
                <w:rFonts w:asciiTheme="minorHAnsi" w:hAnsiTheme="minorHAnsi" w:cstheme="minorHAnsi"/>
                <w:szCs w:val="22"/>
              </w:rPr>
            </w:pPr>
            <w:r>
              <w:rPr>
                <w:rFonts w:asciiTheme="minorHAnsi" w:hAnsiTheme="minorHAnsi" w:cstheme="minorHAnsi"/>
                <w:szCs w:val="22"/>
              </w:rPr>
              <w:t>-</w:t>
            </w:r>
          </w:p>
        </w:tc>
        <w:tc>
          <w:tcPr>
            <w:tcW w:w="236" w:type="dxa"/>
            <w:shd w:val="clear" w:color="auto" w:fill="auto"/>
            <w:vAlign w:val="bottom"/>
          </w:tcPr>
          <w:p w14:paraId="2CCC7A1F" w14:textId="77777777" w:rsidR="00E6331A" w:rsidRPr="0022337E" w:rsidRDefault="00E6331A" w:rsidP="00E925FF">
            <w:pPr>
              <w:tabs>
                <w:tab w:val="decimal" w:pos="651"/>
              </w:tabs>
              <w:ind w:right="-108"/>
              <w:jc w:val="thaiDistribute"/>
              <w:rPr>
                <w:rFonts w:asciiTheme="minorHAnsi" w:hAnsiTheme="minorHAnsi" w:cstheme="minorHAnsi"/>
                <w:b/>
                <w:sz w:val="22"/>
                <w:szCs w:val="22"/>
              </w:rPr>
            </w:pPr>
          </w:p>
        </w:tc>
        <w:tc>
          <w:tcPr>
            <w:tcW w:w="868" w:type="dxa"/>
            <w:shd w:val="clear" w:color="auto" w:fill="auto"/>
            <w:vAlign w:val="bottom"/>
          </w:tcPr>
          <w:p w14:paraId="3B75BD8C" w14:textId="77777777" w:rsidR="00E6331A" w:rsidRPr="0022337E" w:rsidRDefault="00E6331A" w:rsidP="00E925FF">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2EF565DF" w14:textId="77777777" w:rsidR="00E6331A" w:rsidRPr="0022337E" w:rsidRDefault="00E6331A" w:rsidP="00E925FF">
            <w:pPr>
              <w:tabs>
                <w:tab w:val="decimal" w:pos="651"/>
              </w:tabs>
              <w:ind w:right="-108"/>
              <w:jc w:val="thaiDistribute"/>
              <w:rPr>
                <w:rFonts w:asciiTheme="minorHAnsi" w:hAnsiTheme="minorHAnsi" w:cstheme="minorHAnsi"/>
                <w:b/>
                <w:sz w:val="22"/>
                <w:szCs w:val="22"/>
              </w:rPr>
            </w:pPr>
          </w:p>
        </w:tc>
        <w:tc>
          <w:tcPr>
            <w:tcW w:w="1221" w:type="dxa"/>
            <w:shd w:val="clear" w:color="auto" w:fill="auto"/>
            <w:vAlign w:val="bottom"/>
          </w:tcPr>
          <w:p w14:paraId="1751F6D4" w14:textId="698E32ED" w:rsidR="00E6331A" w:rsidRPr="0022337E" w:rsidRDefault="0022337E" w:rsidP="00E925FF">
            <w:pPr>
              <w:pStyle w:val="BodyText"/>
              <w:tabs>
                <w:tab w:val="decimal" w:pos="900"/>
              </w:tabs>
              <w:spacing w:line="240" w:lineRule="auto"/>
              <w:ind w:left="-108" w:right="-81"/>
              <w:rPr>
                <w:rFonts w:asciiTheme="minorHAnsi" w:hAnsiTheme="minorHAnsi" w:cstheme="minorHAnsi"/>
                <w:sz w:val="22"/>
                <w:szCs w:val="22"/>
              </w:rPr>
            </w:pPr>
            <w:r w:rsidRPr="0022337E">
              <w:rPr>
                <w:rFonts w:asciiTheme="minorHAnsi" w:hAnsiTheme="minorHAnsi" w:cstheme="minorHAnsi"/>
                <w:sz w:val="22"/>
                <w:szCs w:val="22"/>
              </w:rPr>
              <w:t>(6,167)</w:t>
            </w:r>
          </w:p>
        </w:tc>
      </w:tr>
      <w:tr w:rsidR="0022337E" w:rsidRPr="0022337E" w14:paraId="01BF547D" w14:textId="77777777" w:rsidTr="00E925FF">
        <w:tc>
          <w:tcPr>
            <w:tcW w:w="4393" w:type="dxa"/>
            <w:shd w:val="clear" w:color="auto" w:fill="auto"/>
            <w:vAlign w:val="bottom"/>
          </w:tcPr>
          <w:p w14:paraId="70E9E79D" w14:textId="77777777" w:rsidR="0022337E" w:rsidRPr="0022337E" w:rsidRDefault="0022337E" w:rsidP="0022337E">
            <w:pPr>
              <w:ind w:left="189" w:hanging="189"/>
              <w:rPr>
                <w:rFonts w:asciiTheme="minorHAnsi" w:hAnsiTheme="minorHAnsi" w:cstheme="minorHAnsi"/>
                <w:sz w:val="22"/>
                <w:szCs w:val="22"/>
                <w:cs/>
              </w:rPr>
            </w:pPr>
            <w:r w:rsidRPr="0022337E">
              <w:rPr>
                <w:rFonts w:asciiTheme="minorHAnsi" w:hAnsiTheme="minorHAnsi" w:cstheme="minorHAnsi"/>
                <w:sz w:val="22"/>
                <w:szCs w:val="22"/>
              </w:rPr>
              <w:t>Income not subject to tax</w:t>
            </w:r>
          </w:p>
        </w:tc>
        <w:tc>
          <w:tcPr>
            <w:tcW w:w="895" w:type="dxa"/>
            <w:shd w:val="clear" w:color="auto" w:fill="auto"/>
            <w:vAlign w:val="bottom"/>
          </w:tcPr>
          <w:p w14:paraId="58676B7E" w14:textId="77777777" w:rsidR="0022337E" w:rsidRPr="0022337E" w:rsidRDefault="0022337E" w:rsidP="0022337E">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1293AB8D" w14:textId="77777777" w:rsidR="0022337E" w:rsidRPr="0022337E" w:rsidRDefault="0022337E" w:rsidP="0022337E">
            <w:pPr>
              <w:tabs>
                <w:tab w:val="decimal" w:pos="651"/>
              </w:tabs>
              <w:ind w:right="-108"/>
              <w:jc w:val="thaiDistribute"/>
              <w:rPr>
                <w:rFonts w:asciiTheme="minorHAnsi" w:hAnsiTheme="minorHAnsi" w:cstheme="minorHAnsi"/>
                <w:b/>
                <w:sz w:val="22"/>
                <w:szCs w:val="22"/>
              </w:rPr>
            </w:pPr>
          </w:p>
        </w:tc>
        <w:tc>
          <w:tcPr>
            <w:tcW w:w="1239" w:type="dxa"/>
            <w:shd w:val="clear" w:color="auto" w:fill="auto"/>
            <w:vAlign w:val="bottom"/>
          </w:tcPr>
          <w:p w14:paraId="4628ED7B" w14:textId="38E5BBC7" w:rsidR="0022337E" w:rsidRPr="0022337E" w:rsidRDefault="00C803EA" w:rsidP="0022337E">
            <w:pPr>
              <w:pStyle w:val="BodyText"/>
              <w:tabs>
                <w:tab w:val="decimal" w:pos="990"/>
              </w:tabs>
              <w:spacing w:line="240" w:lineRule="auto"/>
              <w:ind w:left="-108" w:right="-81"/>
              <w:rPr>
                <w:rFonts w:asciiTheme="minorHAnsi" w:hAnsiTheme="minorHAnsi" w:cstheme="minorHAnsi"/>
                <w:sz w:val="22"/>
                <w:szCs w:val="22"/>
              </w:rPr>
            </w:pPr>
            <w:r>
              <w:rPr>
                <w:rFonts w:asciiTheme="minorHAnsi" w:hAnsiTheme="minorHAnsi" w:cstheme="minorHAnsi"/>
                <w:sz w:val="22"/>
                <w:szCs w:val="22"/>
              </w:rPr>
              <w:t>(206)</w:t>
            </w:r>
          </w:p>
        </w:tc>
        <w:tc>
          <w:tcPr>
            <w:tcW w:w="236" w:type="dxa"/>
            <w:shd w:val="clear" w:color="auto" w:fill="auto"/>
            <w:vAlign w:val="bottom"/>
          </w:tcPr>
          <w:p w14:paraId="2B2B566F" w14:textId="77777777" w:rsidR="0022337E" w:rsidRPr="0022337E" w:rsidRDefault="0022337E" w:rsidP="0022337E">
            <w:pPr>
              <w:tabs>
                <w:tab w:val="decimal" w:pos="651"/>
              </w:tabs>
              <w:ind w:right="-108"/>
              <w:jc w:val="thaiDistribute"/>
              <w:rPr>
                <w:rFonts w:asciiTheme="minorHAnsi" w:hAnsiTheme="minorHAnsi" w:cstheme="minorHAnsi"/>
                <w:b/>
                <w:sz w:val="22"/>
                <w:szCs w:val="22"/>
              </w:rPr>
            </w:pPr>
          </w:p>
        </w:tc>
        <w:tc>
          <w:tcPr>
            <w:tcW w:w="868" w:type="dxa"/>
            <w:shd w:val="clear" w:color="auto" w:fill="auto"/>
            <w:vAlign w:val="bottom"/>
          </w:tcPr>
          <w:p w14:paraId="389FB67E" w14:textId="77777777" w:rsidR="0022337E" w:rsidRPr="0022337E" w:rsidRDefault="0022337E" w:rsidP="0022337E">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6228D544" w14:textId="77777777" w:rsidR="0022337E" w:rsidRPr="0022337E" w:rsidRDefault="0022337E" w:rsidP="0022337E">
            <w:pPr>
              <w:tabs>
                <w:tab w:val="decimal" w:pos="651"/>
              </w:tabs>
              <w:ind w:right="-108"/>
              <w:jc w:val="thaiDistribute"/>
              <w:rPr>
                <w:rFonts w:asciiTheme="minorHAnsi" w:hAnsiTheme="minorHAnsi" w:cstheme="minorHAnsi"/>
                <w:b/>
                <w:sz w:val="22"/>
                <w:szCs w:val="22"/>
              </w:rPr>
            </w:pPr>
          </w:p>
        </w:tc>
        <w:tc>
          <w:tcPr>
            <w:tcW w:w="1221" w:type="dxa"/>
            <w:shd w:val="clear" w:color="auto" w:fill="auto"/>
            <w:vAlign w:val="bottom"/>
          </w:tcPr>
          <w:p w14:paraId="538A7535" w14:textId="21E00781" w:rsidR="0022337E" w:rsidRPr="0022337E" w:rsidRDefault="0022337E" w:rsidP="0022337E">
            <w:pPr>
              <w:pStyle w:val="BodyText"/>
              <w:tabs>
                <w:tab w:val="decimal" w:pos="900"/>
              </w:tabs>
              <w:spacing w:line="240" w:lineRule="auto"/>
              <w:ind w:left="-108" w:right="-81"/>
              <w:rPr>
                <w:rFonts w:asciiTheme="minorHAnsi" w:hAnsiTheme="minorHAnsi" w:cstheme="minorHAnsi"/>
                <w:sz w:val="22"/>
                <w:szCs w:val="22"/>
              </w:rPr>
            </w:pPr>
            <w:r w:rsidRPr="0022337E">
              <w:rPr>
                <w:rFonts w:asciiTheme="minorHAnsi" w:hAnsiTheme="minorHAnsi" w:cstheme="minorHAnsi"/>
                <w:sz w:val="22"/>
                <w:szCs w:val="22"/>
              </w:rPr>
              <w:t>(26,620)</w:t>
            </w:r>
          </w:p>
        </w:tc>
      </w:tr>
      <w:tr w:rsidR="0022337E" w:rsidRPr="0022337E" w14:paraId="5F2EE3F7" w14:textId="77777777" w:rsidTr="00E925FF">
        <w:tc>
          <w:tcPr>
            <w:tcW w:w="4393" w:type="dxa"/>
            <w:shd w:val="clear" w:color="auto" w:fill="auto"/>
            <w:vAlign w:val="bottom"/>
          </w:tcPr>
          <w:p w14:paraId="2418F7E8" w14:textId="77777777" w:rsidR="0022337E" w:rsidRPr="0022337E" w:rsidRDefault="0022337E" w:rsidP="0022337E">
            <w:pPr>
              <w:ind w:left="162" w:hanging="180"/>
              <w:rPr>
                <w:rFonts w:asciiTheme="minorHAnsi" w:hAnsiTheme="minorHAnsi" w:cstheme="minorHAnsi"/>
                <w:sz w:val="22"/>
                <w:szCs w:val="22"/>
                <w:cs/>
              </w:rPr>
            </w:pPr>
            <w:r w:rsidRPr="0022337E">
              <w:rPr>
                <w:rFonts w:asciiTheme="minorHAnsi" w:hAnsiTheme="minorHAnsi" w:cstheme="minorHAnsi"/>
                <w:sz w:val="22"/>
                <w:szCs w:val="22"/>
              </w:rPr>
              <w:t>Expenses not deductible for tax purposes</w:t>
            </w:r>
          </w:p>
        </w:tc>
        <w:tc>
          <w:tcPr>
            <w:tcW w:w="895" w:type="dxa"/>
            <w:shd w:val="clear" w:color="auto" w:fill="auto"/>
            <w:vAlign w:val="bottom"/>
          </w:tcPr>
          <w:p w14:paraId="6CEB5779" w14:textId="77777777" w:rsidR="0022337E" w:rsidRPr="0022337E" w:rsidRDefault="0022337E" w:rsidP="0022337E">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1B87A5C9" w14:textId="77777777" w:rsidR="0022337E" w:rsidRPr="0022337E" w:rsidRDefault="0022337E" w:rsidP="0022337E">
            <w:pPr>
              <w:tabs>
                <w:tab w:val="decimal" w:pos="651"/>
              </w:tabs>
              <w:ind w:right="-108"/>
              <w:jc w:val="thaiDistribute"/>
              <w:rPr>
                <w:rFonts w:asciiTheme="minorHAnsi" w:hAnsiTheme="minorHAnsi" w:cstheme="minorHAnsi"/>
                <w:b/>
                <w:bCs/>
                <w:sz w:val="22"/>
                <w:szCs w:val="22"/>
              </w:rPr>
            </w:pPr>
          </w:p>
        </w:tc>
        <w:tc>
          <w:tcPr>
            <w:tcW w:w="1239" w:type="dxa"/>
            <w:shd w:val="clear" w:color="auto" w:fill="auto"/>
            <w:vAlign w:val="bottom"/>
          </w:tcPr>
          <w:p w14:paraId="3DEFC7FE" w14:textId="65654A76" w:rsidR="0022337E" w:rsidRPr="0022337E" w:rsidRDefault="00C803EA" w:rsidP="0022337E">
            <w:pPr>
              <w:pStyle w:val="BodyText"/>
              <w:tabs>
                <w:tab w:val="decimal" w:pos="990"/>
              </w:tabs>
              <w:spacing w:line="240" w:lineRule="auto"/>
              <w:ind w:left="-108" w:right="-81"/>
              <w:rPr>
                <w:rFonts w:asciiTheme="minorHAnsi" w:hAnsiTheme="minorHAnsi" w:cstheme="minorHAnsi"/>
                <w:sz w:val="22"/>
                <w:szCs w:val="22"/>
              </w:rPr>
            </w:pPr>
            <w:r>
              <w:rPr>
                <w:rFonts w:asciiTheme="minorHAnsi" w:hAnsiTheme="minorHAnsi" w:cstheme="minorHAnsi"/>
                <w:sz w:val="22"/>
                <w:szCs w:val="22"/>
              </w:rPr>
              <w:t>8,443</w:t>
            </w:r>
          </w:p>
        </w:tc>
        <w:tc>
          <w:tcPr>
            <w:tcW w:w="236" w:type="dxa"/>
            <w:shd w:val="clear" w:color="auto" w:fill="auto"/>
            <w:vAlign w:val="bottom"/>
          </w:tcPr>
          <w:p w14:paraId="32D8290D" w14:textId="77777777" w:rsidR="0022337E" w:rsidRPr="0022337E" w:rsidRDefault="0022337E" w:rsidP="0022337E">
            <w:pPr>
              <w:tabs>
                <w:tab w:val="decimal" w:pos="651"/>
              </w:tabs>
              <w:ind w:right="-108"/>
              <w:jc w:val="thaiDistribute"/>
              <w:rPr>
                <w:rFonts w:asciiTheme="minorHAnsi" w:hAnsiTheme="minorHAnsi" w:cstheme="minorHAnsi"/>
                <w:b/>
                <w:bCs/>
                <w:sz w:val="22"/>
                <w:szCs w:val="22"/>
              </w:rPr>
            </w:pPr>
          </w:p>
        </w:tc>
        <w:tc>
          <w:tcPr>
            <w:tcW w:w="868" w:type="dxa"/>
            <w:shd w:val="clear" w:color="auto" w:fill="auto"/>
            <w:vAlign w:val="bottom"/>
          </w:tcPr>
          <w:p w14:paraId="29ABA008" w14:textId="77777777" w:rsidR="0022337E" w:rsidRPr="0022337E" w:rsidRDefault="0022337E" w:rsidP="0022337E">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3827113F" w14:textId="77777777" w:rsidR="0022337E" w:rsidRPr="0022337E" w:rsidRDefault="0022337E" w:rsidP="0022337E">
            <w:pPr>
              <w:tabs>
                <w:tab w:val="decimal" w:pos="651"/>
              </w:tabs>
              <w:ind w:right="-108"/>
              <w:jc w:val="thaiDistribute"/>
              <w:rPr>
                <w:rFonts w:asciiTheme="minorHAnsi" w:hAnsiTheme="minorHAnsi" w:cstheme="minorHAnsi"/>
                <w:b/>
                <w:bCs/>
                <w:sz w:val="22"/>
                <w:szCs w:val="22"/>
              </w:rPr>
            </w:pPr>
          </w:p>
        </w:tc>
        <w:tc>
          <w:tcPr>
            <w:tcW w:w="1221" w:type="dxa"/>
            <w:shd w:val="clear" w:color="auto" w:fill="auto"/>
            <w:vAlign w:val="bottom"/>
          </w:tcPr>
          <w:p w14:paraId="4DCD7C85" w14:textId="2A8CA459" w:rsidR="0022337E" w:rsidRPr="0022337E" w:rsidRDefault="0022337E" w:rsidP="0022337E">
            <w:pPr>
              <w:pStyle w:val="BodyText"/>
              <w:tabs>
                <w:tab w:val="decimal" w:pos="900"/>
              </w:tabs>
              <w:spacing w:line="240" w:lineRule="auto"/>
              <w:ind w:left="-108" w:right="-81"/>
              <w:rPr>
                <w:rFonts w:asciiTheme="minorHAnsi" w:hAnsiTheme="minorHAnsi" w:cstheme="minorHAnsi"/>
                <w:sz w:val="22"/>
                <w:szCs w:val="22"/>
              </w:rPr>
            </w:pPr>
            <w:r w:rsidRPr="0022337E">
              <w:rPr>
                <w:rFonts w:asciiTheme="minorHAnsi" w:hAnsiTheme="minorHAnsi" w:cstheme="minorHAnsi"/>
                <w:sz w:val="22"/>
                <w:szCs w:val="22"/>
              </w:rPr>
              <w:t>28,226</w:t>
            </w:r>
          </w:p>
        </w:tc>
      </w:tr>
      <w:tr w:rsidR="0022337E" w:rsidRPr="0022337E" w14:paraId="17965EF4" w14:textId="77777777" w:rsidTr="00E925FF">
        <w:tc>
          <w:tcPr>
            <w:tcW w:w="4393" w:type="dxa"/>
            <w:shd w:val="clear" w:color="auto" w:fill="auto"/>
            <w:vAlign w:val="bottom"/>
          </w:tcPr>
          <w:p w14:paraId="4FBD1ABD" w14:textId="056E92B1" w:rsidR="0022337E" w:rsidRPr="0022337E" w:rsidRDefault="0022337E" w:rsidP="0022337E">
            <w:pPr>
              <w:ind w:left="162" w:hanging="180"/>
              <w:rPr>
                <w:rFonts w:asciiTheme="minorHAnsi" w:hAnsiTheme="minorHAnsi" w:cstheme="minorHAnsi"/>
                <w:sz w:val="22"/>
                <w:szCs w:val="22"/>
              </w:rPr>
            </w:pPr>
            <w:r w:rsidRPr="0022337E">
              <w:rPr>
                <w:rFonts w:asciiTheme="minorHAnsi" w:hAnsiTheme="minorHAnsi" w:cstheme="minorHAnsi"/>
                <w:sz w:val="22"/>
                <w:szCs w:val="22"/>
              </w:rPr>
              <w:t>Expenses deductible for tax purposes</w:t>
            </w:r>
          </w:p>
        </w:tc>
        <w:tc>
          <w:tcPr>
            <w:tcW w:w="895" w:type="dxa"/>
            <w:shd w:val="clear" w:color="auto" w:fill="auto"/>
            <w:vAlign w:val="bottom"/>
          </w:tcPr>
          <w:p w14:paraId="24B79583" w14:textId="77777777" w:rsidR="0022337E" w:rsidRPr="0022337E" w:rsidRDefault="0022337E" w:rsidP="0022337E">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31EF75B1" w14:textId="77777777" w:rsidR="0022337E" w:rsidRPr="0022337E" w:rsidRDefault="0022337E" w:rsidP="0022337E">
            <w:pPr>
              <w:tabs>
                <w:tab w:val="decimal" w:pos="651"/>
              </w:tabs>
              <w:ind w:right="-108"/>
              <w:jc w:val="thaiDistribute"/>
              <w:rPr>
                <w:rFonts w:asciiTheme="minorHAnsi" w:hAnsiTheme="minorHAnsi" w:cstheme="minorHAnsi"/>
                <w:b/>
                <w:bCs/>
                <w:sz w:val="22"/>
                <w:szCs w:val="22"/>
              </w:rPr>
            </w:pPr>
          </w:p>
        </w:tc>
        <w:tc>
          <w:tcPr>
            <w:tcW w:w="1239" w:type="dxa"/>
            <w:shd w:val="clear" w:color="auto" w:fill="auto"/>
            <w:vAlign w:val="bottom"/>
          </w:tcPr>
          <w:p w14:paraId="4A82DC7E" w14:textId="737A59AC" w:rsidR="0022337E" w:rsidRPr="0022337E" w:rsidRDefault="00C803EA" w:rsidP="0022337E">
            <w:pPr>
              <w:pStyle w:val="BodyText"/>
              <w:tabs>
                <w:tab w:val="decimal" w:pos="990"/>
              </w:tabs>
              <w:spacing w:line="240" w:lineRule="auto"/>
              <w:ind w:left="-108" w:right="-81"/>
              <w:rPr>
                <w:rFonts w:asciiTheme="minorHAnsi" w:hAnsiTheme="minorHAnsi" w:cstheme="minorHAnsi"/>
                <w:sz w:val="22"/>
                <w:szCs w:val="22"/>
              </w:rPr>
            </w:pPr>
            <w:r>
              <w:rPr>
                <w:rFonts w:asciiTheme="minorHAnsi" w:hAnsiTheme="minorHAnsi" w:cstheme="minorHAnsi"/>
                <w:sz w:val="22"/>
                <w:szCs w:val="22"/>
              </w:rPr>
              <w:t>(</w:t>
            </w:r>
            <w:r w:rsidR="000D6AC1">
              <w:rPr>
                <w:rFonts w:asciiTheme="minorHAnsi" w:hAnsiTheme="minorHAnsi" w:cstheme="minorHAnsi"/>
                <w:sz w:val="22"/>
                <w:szCs w:val="22"/>
              </w:rPr>
              <w:t>1</w:t>
            </w:r>
            <w:r>
              <w:rPr>
                <w:rFonts w:asciiTheme="minorHAnsi" w:hAnsiTheme="minorHAnsi" w:cstheme="minorHAnsi"/>
                <w:sz w:val="22"/>
                <w:szCs w:val="22"/>
              </w:rPr>
              <w:t>,</w:t>
            </w:r>
            <w:r w:rsidR="000D6AC1">
              <w:rPr>
                <w:rFonts w:asciiTheme="minorHAnsi" w:hAnsiTheme="minorHAnsi" w:cstheme="minorHAnsi"/>
                <w:sz w:val="22"/>
                <w:szCs w:val="22"/>
              </w:rPr>
              <w:t>92</w:t>
            </w:r>
            <w:r w:rsidR="00C2796D">
              <w:rPr>
                <w:rFonts w:asciiTheme="minorHAnsi" w:hAnsiTheme="minorHAnsi" w:cstheme="minorHAnsi"/>
                <w:sz w:val="22"/>
                <w:szCs w:val="22"/>
              </w:rPr>
              <w:t>2</w:t>
            </w:r>
            <w:r>
              <w:rPr>
                <w:rFonts w:asciiTheme="minorHAnsi" w:hAnsiTheme="minorHAnsi" w:cstheme="minorHAnsi"/>
                <w:sz w:val="22"/>
                <w:szCs w:val="22"/>
              </w:rPr>
              <w:t>)</w:t>
            </w:r>
          </w:p>
        </w:tc>
        <w:tc>
          <w:tcPr>
            <w:tcW w:w="236" w:type="dxa"/>
            <w:shd w:val="clear" w:color="auto" w:fill="auto"/>
            <w:vAlign w:val="bottom"/>
          </w:tcPr>
          <w:p w14:paraId="1951BBC5" w14:textId="77777777" w:rsidR="0022337E" w:rsidRPr="0022337E" w:rsidRDefault="0022337E" w:rsidP="0022337E">
            <w:pPr>
              <w:tabs>
                <w:tab w:val="decimal" w:pos="651"/>
              </w:tabs>
              <w:ind w:right="-108"/>
              <w:jc w:val="thaiDistribute"/>
              <w:rPr>
                <w:rFonts w:asciiTheme="minorHAnsi" w:hAnsiTheme="minorHAnsi" w:cstheme="minorHAnsi"/>
                <w:b/>
                <w:bCs/>
                <w:sz w:val="22"/>
                <w:szCs w:val="22"/>
              </w:rPr>
            </w:pPr>
          </w:p>
        </w:tc>
        <w:tc>
          <w:tcPr>
            <w:tcW w:w="868" w:type="dxa"/>
            <w:shd w:val="clear" w:color="auto" w:fill="auto"/>
            <w:vAlign w:val="bottom"/>
          </w:tcPr>
          <w:p w14:paraId="6F9D40EA" w14:textId="77777777" w:rsidR="0022337E" w:rsidRPr="0022337E" w:rsidRDefault="0022337E" w:rsidP="0022337E">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7ED054BA" w14:textId="77777777" w:rsidR="0022337E" w:rsidRPr="0022337E" w:rsidRDefault="0022337E" w:rsidP="0022337E">
            <w:pPr>
              <w:tabs>
                <w:tab w:val="decimal" w:pos="651"/>
              </w:tabs>
              <w:ind w:right="-108"/>
              <w:jc w:val="thaiDistribute"/>
              <w:rPr>
                <w:rFonts w:asciiTheme="minorHAnsi" w:hAnsiTheme="minorHAnsi" w:cstheme="minorHAnsi"/>
                <w:b/>
                <w:bCs/>
                <w:sz w:val="22"/>
                <w:szCs w:val="22"/>
              </w:rPr>
            </w:pPr>
          </w:p>
        </w:tc>
        <w:tc>
          <w:tcPr>
            <w:tcW w:w="1221" w:type="dxa"/>
            <w:shd w:val="clear" w:color="auto" w:fill="auto"/>
            <w:vAlign w:val="bottom"/>
          </w:tcPr>
          <w:p w14:paraId="194F705D" w14:textId="7089C4EB" w:rsidR="0022337E" w:rsidRPr="0022337E" w:rsidRDefault="0022337E" w:rsidP="0022337E">
            <w:pPr>
              <w:pStyle w:val="BodyText"/>
              <w:tabs>
                <w:tab w:val="decimal" w:pos="900"/>
              </w:tabs>
              <w:spacing w:line="240" w:lineRule="auto"/>
              <w:ind w:left="-108" w:right="-81"/>
              <w:rPr>
                <w:rFonts w:asciiTheme="minorHAnsi" w:hAnsiTheme="minorHAnsi" w:cstheme="minorHAnsi"/>
                <w:sz w:val="22"/>
                <w:szCs w:val="22"/>
              </w:rPr>
            </w:pPr>
            <w:r w:rsidRPr="0022337E">
              <w:rPr>
                <w:rFonts w:asciiTheme="minorHAnsi" w:hAnsiTheme="minorHAnsi" w:cstheme="minorHAnsi"/>
                <w:sz w:val="22"/>
                <w:szCs w:val="22"/>
              </w:rPr>
              <w:t>17,692</w:t>
            </w:r>
          </w:p>
        </w:tc>
      </w:tr>
      <w:tr w:rsidR="0022337E" w:rsidRPr="0022337E" w14:paraId="4D34CC99" w14:textId="77777777" w:rsidTr="00E925FF">
        <w:tc>
          <w:tcPr>
            <w:tcW w:w="4393" w:type="dxa"/>
            <w:shd w:val="clear" w:color="auto" w:fill="auto"/>
            <w:vAlign w:val="bottom"/>
          </w:tcPr>
          <w:p w14:paraId="69E847A2" w14:textId="1A05638A" w:rsidR="0022337E" w:rsidRPr="0022337E" w:rsidRDefault="0022337E" w:rsidP="0022337E">
            <w:pPr>
              <w:ind w:left="162" w:hanging="180"/>
              <w:rPr>
                <w:rFonts w:asciiTheme="minorHAnsi" w:hAnsiTheme="minorHAnsi" w:cstheme="minorHAnsi"/>
                <w:sz w:val="22"/>
                <w:szCs w:val="22"/>
              </w:rPr>
            </w:pPr>
            <w:r w:rsidRPr="0022337E">
              <w:rPr>
                <w:rFonts w:asciiTheme="minorHAnsi" w:hAnsiTheme="minorHAnsi" w:cstheme="minorHAnsi"/>
                <w:sz w:val="22"/>
                <w:szCs w:val="22"/>
              </w:rPr>
              <w:t>Reversal deferred tax assets</w:t>
            </w:r>
          </w:p>
        </w:tc>
        <w:tc>
          <w:tcPr>
            <w:tcW w:w="895" w:type="dxa"/>
            <w:shd w:val="clear" w:color="auto" w:fill="auto"/>
            <w:vAlign w:val="bottom"/>
          </w:tcPr>
          <w:p w14:paraId="0F10FFB3" w14:textId="77777777" w:rsidR="0022337E" w:rsidRPr="0022337E" w:rsidRDefault="0022337E" w:rsidP="0022337E">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1A2E3472" w14:textId="77777777" w:rsidR="0022337E" w:rsidRPr="0022337E" w:rsidRDefault="0022337E" w:rsidP="0022337E">
            <w:pPr>
              <w:tabs>
                <w:tab w:val="decimal" w:pos="651"/>
              </w:tabs>
              <w:ind w:right="-108"/>
              <w:jc w:val="thaiDistribute"/>
              <w:rPr>
                <w:rFonts w:asciiTheme="minorHAnsi" w:hAnsiTheme="minorHAnsi" w:cstheme="minorHAnsi"/>
                <w:b/>
                <w:bCs/>
                <w:sz w:val="22"/>
                <w:szCs w:val="22"/>
              </w:rPr>
            </w:pPr>
          </w:p>
        </w:tc>
        <w:tc>
          <w:tcPr>
            <w:tcW w:w="1239" w:type="dxa"/>
            <w:shd w:val="clear" w:color="auto" w:fill="auto"/>
            <w:vAlign w:val="bottom"/>
          </w:tcPr>
          <w:p w14:paraId="799EB8A6" w14:textId="0C3CAD2C" w:rsidR="0022337E" w:rsidRPr="0022337E" w:rsidRDefault="00A41668" w:rsidP="0022337E">
            <w:pPr>
              <w:pStyle w:val="BodyText"/>
              <w:tabs>
                <w:tab w:val="decimal" w:pos="990"/>
              </w:tabs>
              <w:spacing w:line="240" w:lineRule="auto"/>
              <w:ind w:left="-108" w:right="-81"/>
              <w:rPr>
                <w:rFonts w:asciiTheme="minorHAnsi" w:hAnsiTheme="minorHAnsi" w:cstheme="minorHAnsi"/>
                <w:sz w:val="22"/>
                <w:szCs w:val="22"/>
              </w:rPr>
            </w:pPr>
            <w:r>
              <w:rPr>
                <w:rFonts w:asciiTheme="minorHAnsi" w:hAnsiTheme="minorHAnsi" w:cstheme="minorHAnsi"/>
                <w:sz w:val="22"/>
                <w:szCs w:val="22"/>
              </w:rPr>
              <w:t>(</w:t>
            </w:r>
            <w:r w:rsidR="008F0874">
              <w:rPr>
                <w:rFonts w:asciiTheme="minorHAnsi" w:hAnsiTheme="minorHAnsi" w:cstheme="minorHAnsi"/>
                <w:sz w:val="22"/>
                <w:szCs w:val="22"/>
              </w:rPr>
              <w:t>8</w:t>
            </w:r>
            <w:r>
              <w:rPr>
                <w:rFonts w:asciiTheme="minorHAnsi" w:hAnsiTheme="minorHAnsi" w:cstheme="minorHAnsi"/>
                <w:sz w:val="22"/>
                <w:szCs w:val="22"/>
              </w:rPr>
              <w:t>,</w:t>
            </w:r>
            <w:r w:rsidR="008F0874">
              <w:rPr>
                <w:rFonts w:asciiTheme="minorHAnsi" w:hAnsiTheme="minorHAnsi" w:cstheme="minorHAnsi"/>
                <w:sz w:val="22"/>
                <w:szCs w:val="22"/>
              </w:rPr>
              <w:t>774</w:t>
            </w:r>
            <w:r>
              <w:rPr>
                <w:rFonts w:asciiTheme="minorHAnsi" w:hAnsiTheme="minorHAnsi" w:cstheme="minorHAnsi"/>
                <w:sz w:val="22"/>
                <w:szCs w:val="22"/>
              </w:rPr>
              <w:t>)</w:t>
            </w:r>
          </w:p>
        </w:tc>
        <w:tc>
          <w:tcPr>
            <w:tcW w:w="236" w:type="dxa"/>
            <w:shd w:val="clear" w:color="auto" w:fill="auto"/>
            <w:vAlign w:val="bottom"/>
          </w:tcPr>
          <w:p w14:paraId="591EC432" w14:textId="77777777" w:rsidR="0022337E" w:rsidRPr="0022337E" w:rsidRDefault="0022337E" w:rsidP="0022337E">
            <w:pPr>
              <w:tabs>
                <w:tab w:val="decimal" w:pos="651"/>
              </w:tabs>
              <w:ind w:right="-108"/>
              <w:jc w:val="thaiDistribute"/>
              <w:rPr>
                <w:rFonts w:asciiTheme="minorHAnsi" w:hAnsiTheme="minorHAnsi" w:cstheme="minorHAnsi"/>
                <w:b/>
                <w:bCs/>
                <w:sz w:val="22"/>
                <w:szCs w:val="22"/>
              </w:rPr>
            </w:pPr>
          </w:p>
        </w:tc>
        <w:tc>
          <w:tcPr>
            <w:tcW w:w="868" w:type="dxa"/>
            <w:shd w:val="clear" w:color="auto" w:fill="auto"/>
            <w:vAlign w:val="bottom"/>
          </w:tcPr>
          <w:p w14:paraId="0C5990CD" w14:textId="77777777" w:rsidR="0022337E" w:rsidRPr="0022337E" w:rsidRDefault="0022337E" w:rsidP="0022337E">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6314CBC2" w14:textId="77777777" w:rsidR="0022337E" w:rsidRPr="0022337E" w:rsidRDefault="0022337E" w:rsidP="0022337E">
            <w:pPr>
              <w:tabs>
                <w:tab w:val="decimal" w:pos="651"/>
              </w:tabs>
              <w:ind w:right="-108"/>
              <w:jc w:val="thaiDistribute"/>
              <w:rPr>
                <w:rFonts w:asciiTheme="minorHAnsi" w:hAnsiTheme="minorHAnsi" w:cstheme="minorHAnsi"/>
                <w:b/>
                <w:bCs/>
                <w:sz w:val="22"/>
                <w:szCs w:val="22"/>
              </w:rPr>
            </w:pPr>
          </w:p>
        </w:tc>
        <w:tc>
          <w:tcPr>
            <w:tcW w:w="1221" w:type="dxa"/>
            <w:shd w:val="clear" w:color="auto" w:fill="auto"/>
            <w:vAlign w:val="bottom"/>
          </w:tcPr>
          <w:p w14:paraId="2FD9AFAA" w14:textId="70545C5C" w:rsidR="0022337E" w:rsidRPr="0022337E" w:rsidRDefault="0022337E" w:rsidP="0022337E">
            <w:pPr>
              <w:pStyle w:val="BodyText"/>
              <w:tabs>
                <w:tab w:val="decimal" w:pos="900"/>
              </w:tabs>
              <w:spacing w:line="240" w:lineRule="auto"/>
              <w:ind w:left="-108" w:right="-81"/>
              <w:rPr>
                <w:rFonts w:asciiTheme="minorHAnsi" w:hAnsiTheme="minorHAnsi" w:cstheme="minorHAnsi"/>
                <w:sz w:val="22"/>
                <w:szCs w:val="22"/>
              </w:rPr>
            </w:pPr>
            <w:r w:rsidRPr="0022337E">
              <w:rPr>
                <w:rFonts w:asciiTheme="minorHAnsi" w:hAnsiTheme="minorHAnsi" w:cstheme="minorHAnsi"/>
                <w:sz w:val="22"/>
                <w:szCs w:val="22"/>
              </w:rPr>
              <w:t>(28,930)</w:t>
            </w:r>
          </w:p>
        </w:tc>
      </w:tr>
      <w:tr w:rsidR="0022337E" w:rsidRPr="0022337E" w14:paraId="2B2184CC" w14:textId="77777777" w:rsidTr="00E925FF">
        <w:trPr>
          <w:trHeight w:val="307"/>
        </w:trPr>
        <w:tc>
          <w:tcPr>
            <w:tcW w:w="4393" w:type="dxa"/>
            <w:shd w:val="clear" w:color="auto" w:fill="auto"/>
            <w:vAlign w:val="bottom"/>
          </w:tcPr>
          <w:p w14:paraId="24EC58EB" w14:textId="77777777" w:rsidR="0022337E" w:rsidRPr="0022337E" w:rsidRDefault="0022337E" w:rsidP="0022337E">
            <w:pPr>
              <w:ind w:left="162" w:hanging="180"/>
              <w:rPr>
                <w:rFonts w:asciiTheme="minorHAnsi" w:hAnsiTheme="minorHAnsi" w:cstheme="minorHAnsi"/>
                <w:b/>
                <w:bCs/>
                <w:sz w:val="22"/>
                <w:szCs w:val="22"/>
                <w:cs/>
              </w:rPr>
            </w:pPr>
            <w:r w:rsidRPr="0022337E">
              <w:rPr>
                <w:rFonts w:asciiTheme="minorHAnsi" w:hAnsiTheme="minorHAnsi" w:cstheme="minorHAnsi"/>
                <w:b/>
                <w:bCs/>
                <w:sz w:val="22"/>
                <w:szCs w:val="22"/>
              </w:rPr>
              <w:t>Total</w:t>
            </w:r>
          </w:p>
        </w:tc>
        <w:tc>
          <w:tcPr>
            <w:tcW w:w="895" w:type="dxa"/>
            <w:tcBorders>
              <w:top w:val="single" w:sz="4" w:space="0" w:color="auto"/>
              <w:bottom w:val="double" w:sz="4" w:space="0" w:color="auto"/>
            </w:tcBorders>
            <w:shd w:val="clear" w:color="auto" w:fill="auto"/>
            <w:vAlign w:val="bottom"/>
          </w:tcPr>
          <w:p w14:paraId="1A1BEF36" w14:textId="056D48E0" w:rsidR="0022337E" w:rsidRPr="0022337E" w:rsidRDefault="00372191" w:rsidP="0022337E">
            <w:pPr>
              <w:pStyle w:val="acctfourfigures"/>
              <w:tabs>
                <w:tab w:val="clear" w:pos="765"/>
              </w:tabs>
              <w:spacing w:line="240" w:lineRule="auto"/>
              <w:ind w:left="-79" w:right="-108"/>
              <w:jc w:val="center"/>
              <w:rPr>
                <w:rFonts w:asciiTheme="minorHAnsi" w:hAnsiTheme="minorHAnsi" w:cstheme="minorHAnsi"/>
                <w:b/>
                <w:bCs/>
                <w:szCs w:val="22"/>
                <w:highlight w:val="yellow"/>
                <w:cs/>
                <w:lang w:bidi="th-TH"/>
              </w:rPr>
            </w:pPr>
            <w:r>
              <w:rPr>
                <w:rFonts w:asciiTheme="minorHAnsi" w:hAnsiTheme="minorHAnsi" w:cstheme="minorHAnsi"/>
                <w:b/>
                <w:bCs/>
                <w:szCs w:val="22"/>
                <w:lang w:bidi="th-TH"/>
              </w:rPr>
              <w:t>24.91</w:t>
            </w:r>
          </w:p>
        </w:tc>
        <w:tc>
          <w:tcPr>
            <w:tcW w:w="236" w:type="dxa"/>
            <w:shd w:val="clear" w:color="auto" w:fill="auto"/>
            <w:vAlign w:val="bottom"/>
          </w:tcPr>
          <w:p w14:paraId="3CB4BB2A" w14:textId="77777777" w:rsidR="0022337E" w:rsidRPr="0022337E" w:rsidRDefault="0022337E" w:rsidP="0022337E">
            <w:pPr>
              <w:tabs>
                <w:tab w:val="decimal" w:pos="651"/>
              </w:tabs>
              <w:ind w:right="-108"/>
              <w:jc w:val="thaiDistribute"/>
              <w:rPr>
                <w:rFonts w:asciiTheme="minorHAnsi" w:hAnsiTheme="minorHAnsi" w:cstheme="minorHAnsi"/>
                <w:b/>
                <w:bCs/>
                <w:sz w:val="22"/>
                <w:szCs w:val="22"/>
              </w:rPr>
            </w:pPr>
          </w:p>
        </w:tc>
        <w:tc>
          <w:tcPr>
            <w:tcW w:w="1239" w:type="dxa"/>
            <w:tcBorders>
              <w:top w:val="single" w:sz="4" w:space="0" w:color="auto"/>
              <w:bottom w:val="double" w:sz="4" w:space="0" w:color="auto"/>
            </w:tcBorders>
            <w:shd w:val="clear" w:color="auto" w:fill="auto"/>
            <w:vAlign w:val="bottom"/>
          </w:tcPr>
          <w:p w14:paraId="7C7D1E35" w14:textId="55657F1D" w:rsidR="0022337E" w:rsidRPr="0022337E" w:rsidRDefault="00A41668" w:rsidP="0022337E">
            <w:pPr>
              <w:pStyle w:val="BodyText"/>
              <w:tabs>
                <w:tab w:val="decimal" w:pos="990"/>
              </w:tabs>
              <w:spacing w:line="240" w:lineRule="auto"/>
              <w:ind w:left="-108" w:right="-81"/>
              <w:rPr>
                <w:rFonts w:asciiTheme="minorHAnsi" w:hAnsiTheme="minorHAnsi" w:cstheme="minorHAnsi"/>
                <w:b/>
                <w:bCs/>
                <w:sz w:val="22"/>
                <w:szCs w:val="22"/>
              </w:rPr>
            </w:pPr>
            <w:r>
              <w:rPr>
                <w:rFonts w:asciiTheme="minorHAnsi" w:hAnsiTheme="minorHAnsi" w:cstheme="minorHAnsi"/>
                <w:b/>
                <w:bCs/>
                <w:sz w:val="22"/>
                <w:szCs w:val="22"/>
              </w:rPr>
              <w:t>44,</w:t>
            </w:r>
            <w:r w:rsidR="00846A32">
              <w:rPr>
                <w:rFonts w:asciiTheme="minorHAnsi" w:hAnsiTheme="minorHAnsi" w:cstheme="minorHAnsi"/>
                <w:b/>
                <w:bCs/>
                <w:sz w:val="22"/>
                <w:szCs w:val="22"/>
              </w:rPr>
              <w:t>596</w:t>
            </w:r>
          </w:p>
        </w:tc>
        <w:tc>
          <w:tcPr>
            <w:tcW w:w="236" w:type="dxa"/>
            <w:shd w:val="clear" w:color="auto" w:fill="auto"/>
            <w:vAlign w:val="bottom"/>
          </w:tcPr>
          <w:p w14:paraId="66FCE34B" w14:textId="77777777" w:rsidR="0022337E" w:rsidRPr="0022337E" w:rsidRDefault="0022337E" w:rsidP="0022337E">
            <w:pPr>
              <w:tabs>
                <w:tab w:val="decimal" w:pos="651"/>
              </w:tabs>
              <w:ind w:right="-108"/>
              <w:jc w:val="thaiDistribute"/>
              <w:rPr>
                <w:rFonts w:asciiTheme="minorHAnsi" w:hAnsiTheme="minorHAnsi" w:cstheme="minorHAnsi"/>
                <w:b/>
                <w:bCs/>
                <w:sz w:val="22"/>
                <w:szCs w:val="22"/>
              </w:rPr>
            </w:pPr>
          </w:p>
        </w:tc>
        <w:tc>
          <w:tcPr>
            <w:tcW w:w="868" w:type="dxa"/>
            <w:tcBorders>
              <w:top w:val="single" w:sz="4" w:space="0" w:color="auto"/>
              <w:bottom w:val="double" w:sz="4" w:space="0" w:color="auto"/>
            </w:tcBorders>
            <w:shd w:val="clear" w:color="auto" w:fill="auto"/>
            <w:vAlign w:val="bottom"/>
          </w:tcPr>
          <w:p w14:paraId="0EA8A0D2" w14:textId="3A2ED8B4" w:rsidR="0022337E" w:rsidRPr="009C0533" w:rsidRDefault="002B204D" w:rsidP="0022337E">
            <w:pPr>
              <w:pStyle w:val="acctfourfigures"/>
              <w:tabs>
                <w:tab w:val="clear" w:pos="765"/>
              </w:tabs>
              <w:spacing w:line="240" w:lineRule="auto"/>
              <w:ind w:left="-79" w:right="-108"/>
              <w:jc w:val="center"/>
              <w:rPr>
                <w:rFonts w:asciiTheme="minorHAnsi" w:hAnsiTheme="minorHAnsi" w:cstheme="minorBidi"/>
                <w:b/>
                <w:bCs/>
                <w:szCs w:val="22"/>
                <w:lang w:val="en-US" w:bidi="th-TH"/>
              </w:rPr>
            </w:pPr>
            <w:r>
              <w:rPr>
                <w:rFonts w:asciiTheme="minorHAnsi" w:hAnsiTheme="minorHAnsi" w:cstheme="minorBidi"/>
                <w:b/>
                <w:bCs/>
                <w:szCs w:val="22"/>
                <w:lang w:val="en-US" w:bidi="th-TH"/>
              </w:rPr>
              <w:t>59.49</w:t>
            </w:r>
          </w:p>
        </w:tc>
        <w:tc>
          <w:tcPr>
            <w:tcW w:w="236" w:type="dxa"/>
            <w:shd w:val="clear" w:color="auto" w:fill="auto"/>
            <w:vAlign w:val="bottom"/>
          </w:tcPr>
          <w:p w14:paraId="762E5354" w14:textId="77777777" w:rsidR="0022337E" w:rsidRPr="0022337E" w:rsidRDefault="0022337E" w:rsidP="0022337E">
            <w:pPr>
              <w:tabs>
                <w:tab w:val="decimal" w:pos="651"/>
              </w:tabs>
              <w:ind w:right="-108"/>
              <w:jc w:val="thaiDistribute"/>
              <w:rPr>
                <w:rFonts w:asciiTheme="minorHAnsi" w:hAnsiTheme="minorHAnsi" w:cstheme="minorHAnsi"/>
                <w:b/>
                <w:bCs/>
                <w:sz w:val="22"/>
                <w:szCs w:val="22"/>
              </w:rPr>
            </w:pPr>
          </w:p>
        </w:tc>
        <w:tc>
          <w:tcPr>
            <w:tcW w:w="1221" w:type="dxa"/>
            <w:tcBorders>
              <w:top w:val="single" w:sz="4" w:space="0" w:color="auto"/>
              <w:bottom w:val="double" w:sz="4" w:space="0" w:color="auto"/>
            </w:tcBorders>
            <w:shd w:val="clear" w:color="auto" w:fill="auto"/>
            <w:vAlign w:val="bottom"/>
          </w:tcPr>
          <w:p w14:paraId="6A3FC2D0" w14:textId="6F683253" w:rsidR="0022337E" w:rsidRPr="0022337E" w:rsidRDefault="0022337E" w:rsidP="0022337E">
            <w:pPr>
              <w:pStyle w:val="BodyText"/>
              <w:tabs>
                <w:tab w:val="decimal" w:pos="900"/>
              </w:tabs>
              <w:spacing w:line="240" w:lineRule="auto"/>
              <w:ind w:left="-108" w:right="-81"/>
              <w:rPr>
                <w:rFonts w:asciiTheme="minorHAnsi" w:hAnsiTheme="minorHAnsi" w:cstheme="minorHAnsi"/>
                <w:b/>
                <w:bCs/>
                <w:sz w:val="22"/>
                <w:szCs w:val="22"/>
              </w:rPr>
            </w:pPr>
            <w:r w:rsidRPr="0022337E">
              <w:rPr>
                <w:rFonts w:asciiTheme="minorHAnsi" w:hAnsiTheme="minorHAnsi" w:cstheme="minorHAnsi"/>
                <w:b/>
                <w:bCs/>
                <w:sz w:val="22"/>
                <w:szCs w:val="22"/>
              </w:rPr>
              <w:t>26,609</w:t>
            </w:r>
          </w:p>
        </w:tc>
      </w:tr>
    </w:tbl>
    <w:p w14:paraId="3FF53B75" w14:textId="5D540D8E" w:rsidR="000F2059" w:rsidRDefault="000F2059" w:rsidP="009C0533">
      <w:pPr>
        <w:spacing w:line="360" w:lineRule="auto"/>
        <w:jc w:val="thaiDistribute"/>
        <w:rPr>
          <w:rFonts w:asciiTheme="minorHAnsi" w:hAnsiTheme="minorHAnsi" w:cstheme="minorHAnsi"/>
          <w:sz w:val="12"/>
          <w:szCs w:val="12"/>
        </w:rPr>
      </w:pPr>
      <w:r>
        <w:rPr>
          <w:rFonts w:asciiTheme="minorHAnsi" w:hAnsiTheme="minorHAnsi" w:cstheme="minorHAnsi"/>
          <w:sz w:val="12"/>
          <w:szCs w:val="12"/>
        </w:rPr>
        <w:br w:type="page"/>
      </w:r>
    </w:p>
    <w:tbl>
      <w:tblPr>
        <w:tblW w:w="9324" w:type="dxa"/>
        <w:tblInd w:w="428" w:type="dxa"/>
        <w:tblLayout w:type="fixed"/>
        <w:tblLook w:val="01E0" w:firstRow="1" w:lastRow="1" w:firstColumn="1" w:lastColumn="1" w:noHBand="0" w:noVBand="0"/>
      </w:tblPr>
      <w:tblGrid>
        <w:gridCol w:w="4393"/>
        <w:gridCol w:w="895"/>
        <w:gridCol w:w="236"/>
        <w:gridCol w:w="1239"/>
        <w:gridCol w:w="236"/>
        <w:gridCol w:w="868"/>
        <w:gridCol w:w="236"/>
        <w:gridCol w:w="1221"/>
      </w:tblGrid>
      <w:tr w:rsidR="0022337E" w:rsidRPr="0022337E" w14:paraId="7DF17221" w14:textId="77777777" w:rsidTr="00E925FF">
        <w:tc>
          <w:tcPr>
            <w:tcW w:w="4393" w:type="dxa"/>
            <w:shd w:val="clear" w:color="auto" w:fill="auto"/>
            <w:vAlign w:val="bottom"/>
          </w:tcPr>
          <w:p w14:paraId="757DCBB5" w14:textId="77777777" w:rsidR="0022337E" w:rsidRPr="0022337E" w:rsidRDefault="0022337E" w:rsidP="00E925FF">
            <w:pPr>
              <w:rPr>
                <w:rFonts w:asciiTheme="minorHAnsi" w:hAnsiTheme="minorHAnsi" w:cstheme="minorHAnsi"/>
                <w:bCs/>
                <w:i/>
                <w:iCs/>
                <w:sz w:val="22"/>
                <w:szCs w:val="22"/>
              </w:rPr>
            </w:pPr>
          </w:p>
        </w:tc>
        <w:tc>
          <w:tcPr>
            <w:tcW w:w="4931" w:type="dxa"/>
            <w:gridSpan w:val="7"/>
            <w:shd w:val="clear" w:color="auto" w:fill="auto"/>
            <w:vAlign w:val="bottom"/>
          </w:tcPr>
          <w:p w14:paraId="75FCCA7F" w14:textId="7C7F5589" w:rsidR="0022337E" w:rsidRPr="0022337E" w:rsidRDefault="0022337E" w:rsidP="00E925FF">
            <w:pPr>
              <w:ind w:left="-108" w:right="-108"/>
              <w:jc w:val="center"/>
              <w:rPr>
                <w:rFonts w:asciiTheme="minorHAnsi" w:hAnsiTheme="minorHAnsi" w:cstheme="minorHAnsi"/>
                <w:b/>
                <w:sz w:val="22"/>
                <w:szCs w:val="22"/>
              </w:rPr>
            </w:pPr>
            <w:r>
              <w:rPr>
                <w:rFonts w:asciiTheme="minorHAnsi" w:hAnsiTheme="minorHAnsi" w:cstheme="minorHAnsi"/>
                <w:b/>
                <w:color w:val="000000"/>
                <w:sz w:val="22"/>
                <w:szCs w:val="22"/>
              </w:rPr>
              <w:t>Separate</w:t>
            </w:r>
            <w:r w:rsidRPr="0022337E">
              <w:rPr>
                <w:rFonts w:asciiTheme="minorHAnsi" w:hAnsiTheme="minorHAnsi" w:cstheme="minorHAnsi"/>
                <w:b/>
                <w:color w:val="000000"/>
                <w:sz w:val="22"/>
                <w:szCs w:val="22"/>
              </w:rPr>
              <w:t xml:space="preserve"> financial statements</w:t>
            </w:r>
          </w:p>
        </w:tc>
      </w:tr>
      <w:tr w:rsidR="0022337E" w:rsidRPr="0022337E" w14:paraId="118DA164" w14:textId="77777777" w:rsidTr="00E925FF">
        <w:tc>
          <w:tcPr>
            <w:tcW w:w="4393" w:type="dxa"/>
            <w:shd w:val="clear" w:color="auto" w:fill="auto"/>
            <w:vAlign w:val="bottom"/>
          </w:tcPr>
          <w:p w14:paraId="32B44FE7" w14:textId="77777777" w:rsidR="0022337E" w:rsidRPr="0022337E" w:rsidRDefault="0022337E" w:rsidP="00E925FF">
            <w:pPr>
              <w:ind w:right="-108"/>
              <w:jc w:val="both"/>
              <w:rPr>
                <w:rFonts w:asciiTheme="minorHAnsi" w:hAnsiTheme="minorHAnsi" w:cstheme="minorHAnsi"/>
                <w:b/>
                <w:bCs/>
                <w:i/>
                <w:iCs/>
                <w:sz w:val="22"/>
                <w:szCs w:val="22"/>
              </w:rPr>
            </w:pPr>
          </w:p>
        </w:tc>
        <w:tc>
          <w:tcPr>
            <w:tcW w:w="2370" w:type="dxa"/>
            <w:gridSpan w:val="3"/>
            <w:shd w:val="clear" w:color="auto" w:fill="auto"/>
            <w:vAlign w:val="bottom"/>
          </w:tcPr>
          <w:p w14:paraId="4A6A2AC2" w14:textId="77777777" w:rsidR="0022337E" w:rsidRPr="0022337E" w:rsidRDefault="0022337E" w:rsidP="00E925FF">
            <w:pPr>
              <w:jc w:val="center"/>
              <w:rPr>
                <w:rFonts w:asciiTheme="minorHAnsi" w:hAnsiTheme="minorHAnsi" w:cstheme="minorHAnsi"/>
                <w:sz w:val="22"/>
                <w:szCs w:val="22"/>
              </w:rPr>
            </w:pPr>
            <w:r w:rsidRPr="0022337E">
              <w:rPr>
                <w:rFonts w:asciiTheme="minorHAnsi" w:hAnsiTheme="minorHAnsi" w:cstheme="minorHAnsi"/>
                <w:sz w:val="22"/>
                <w:szCs w:val="22"/>
              </w:rPr>
              <w:t>2022</w:t>
            </w:r>
          </w:p>
        </w:tc>
        <w:tc>
          <w:tcPr>
            <w:tcW w:w="236" w:type="dxa"/>
            <w:shd w:val="clear" w:color="auto" w:fill="auto"/>
            <w:vAlign w:val="bottom"/>
          </w:tcPr>
          <w:p w14:paraId="65F72625" w14:textId="77777777" w:rsidR="0022337E" w:rsidRPr="0022337E" w:rsidRDefault="0022337E" w:rsidP="00E925FF">
            <w:pPr>
              <w:jc w:val="center"/>
              <w:rPr>
                <w:rFonts w:asciiTheme="minorHAnsi" w:hAnsiTheme="minorHAnsi" w:cstheme="minorHAnsi"/>
                <w:sz w:val="22"/>
                <w:szCs w:val="22"/>
              </w:rPr>
            </w:pPr>
          </w:p>
        </w:tc>
        <w:tc>
          <w:tcPr>
            <w:tcW w:w="2325" w:type="dxa"/>
            <w:gridSpan w:val="3"/>
            <w:shd w:val="clear" w:color="auto" w:fill="auto"/>
            <w:vAlign w:val="bottom"/>
          </w:tcPr>
          <w:p w14:paraId="557F5931" w14:textId="77777777" w:rsidR="0022337E" w:rsidRPr="0022337E" w:rsidRDefault="0022337E" w:rsidP="00E925FF">
            <w:pPr>
              <w:jc w:val="center"/>
              <w:rPr>
                <w:rFonts w:asciiTheme="minorHAnsi" w:hAnsiTheme="minorHAnsi" w:cstheme="minorHAnsi"/>
                <w:sz w:val="22"/>
                <w:szCs w:val="22"/>
              </w:rPr>
            </w:pPr>
            <w:r w:rsidRPr="0022337E">
              <w:rPr>
                <w:rFonts w:asciiTheme="minorHAnsi" w:hAnsiTheme="minorHAnsi" w:cstheme="minorHAnsi"/>
                <w:sz w:val="22"/>
                <w:szCs w:val="22"/>
              </w:rPr>
              <w:t>2021</w:t>
            </w:r>
          </w:p>
        </w:tc>
      </w:tr>
      <w:tr w:rsidR="0022337E" w:rsidRPr="0022337E" w14:paraId="7B691F56" w14:textId="77777777" w:rsidTr="0022337E">
        <w:tc>
          <w:tcPr>
            <w:tcW w:w="4393" w:type="dxa"/>
            <w:shd w:val="clear" w:color="auto" w:fill="auto"/>
            <w:vAlign w:val="bottom"/>
          </w:tcPr>
          <w:p w14:paraId="01754516" w14:textId="77777777" w:rsidR="0022337E" w:rsidRPr="0022337E" w:rsidRDefault="0022337E" w:rsidP="00E925FF">
            <w:pPr>
              <w:rPr>
                <w:rFonts w:asciiTheme="minorHAnsi" w:hAnsiTheme="minorHAnsi" w:cstheme="minorHAnsi"/>
                <w:sz w:val="22"/>
                <w:szCs w:val="22"/>
              </w:rPr>
            </w:pPr>
            <w:r w:rsidRPr="0022337E">
              <w:rPr>
                <w:rFonts w:asciiTheme="minorHAnsi" w:hAnsiTheme="minorHAnsi" w:cstheme="minorHAnsi"/>
                <w:bCs/>
                <w:i/>
                <w:iCs/>
                <w:sz w:val="22"/>
                <w:szCs w:val="22"/>
              </w:rPr>
              <w:t xml:space="preserve">   </w:t>
            </w:r>
          </w:p>
        </w:tc>
        <w:tc>
          <w:tcPr>
            <w:tcW w:w="895" w:type="dxa"/>
            <w:shd w:val="clear" w:color="auto" w:fill="auto"/>
            <w:vAlign w:val="bottom"/>
          </w:tcPr>
          <w:p w14:paraId="0AE8029C" w14:textId="77777777" w:rsidR="0022337E" w:rsidRPr="0022337E" w:rsidRDefault="0022337E" w:rsidP="00E925FF">
            <w:pPr>
              <w:pStyle w:val="acctfourfigures"/>
              <w:tabs>
                <w:tab w:val="clear" w:pos="765"/>
              </w:tabs>
              <w:spacing w:line="240" w:lineRule="auto"/>
              <w:jc w:val="center"/>
              <w:rPr>
                <w:rFonts w:asciiTheme="minorHAnsi" w:hAnsiTheme="minorHAnsi" w:cstheme="minorHAnsi"/>
                <w:i/>
                <w:iCs/>
                <w:szCs w:val="22"/>
              </w:rPr>
            </w:pPr>
            <w:r w:rsidRPr="0022337E">
              <w:rPr>
                <w:rFonts w:asciiTheme="minorHAnsi" w:hAnsiTheme="minorHAnsi" w:cstheme="minorHAnsi"/>
                <w:i/>
                <w:iCs/>
                <w:szCs w:val="22"/>
              </w:rPr>
              <w:t>Rate</w:t>
            </w:r>
          </w:p>
          <w:p w14:paraId="01B8D532" w14:textId="77777777" w:rsidR="0022337E" w:rsidRPr="0022337E" w:rsidRDefault="0022337E" w:rsidP="00E925FF">
            <w:pPr>
              <w:pStyle w:val="acctfourfigures"/>
              <w:tabs>
                <w:tab w:val="clear" w:pos="765"/>
              </w:tabs>
              <w:spacing w:line="240" w:lineRule="auto"/>
              <w:ind w:left="-79" w:right="-18"/>
              <w:jc w:val="center"/>
              <w:rPr>
                <w:rFonts w:asciiTheme="minorHAnsi" w:hAnsiTheme="minorHAnsi" w:cstheme="minorHAnsi"/>
                <w:i/>
                <w:iCs/>
                <w:szCs w:val="22"/>
                <w:lang w:val="en-US" w:bidi="th-TH"/>
              </w:rPr>
            </w:pPr>
            <w:r w:rsidRPr="0022337E">
              <w:rPr>
                <w:rFonts w:asciiTheme="minorHAnsi" w:hAnsiTheme="minorHAnsi" w:cstheme="minorHAnsi"/>
                <w:i/>
                <w:iCs/>
                <w:szCs w:val="22"/>
                <w:lang w:bidi="th-TH"/>
              </w:rPr>
              <w:t>(%)</w:t>
            </w:r>
          </w:p>
        </w:tc>
        <w:tc>
          <w:tcPr>
            <w:tcW w:w="236" w:type="dxa"/>
            <w:shd w:val="clear" w:color="auto" w:fill="auto"/>
            <w:vAlign w:val="bottom"/>
          </w:tcPr>
          <w:p w14:paraId="2AD798D3" w14:textId="77777777" w:rsidR="0022337E" w:rsidRPr="0022337E" w:rsidRDefault="0022337E" w:rsidP="00E925FF">
            <w:pPr>
              <w:jc w:val="thaiDistribute"/>
              <w:rPr>
                <w:rFonts w:asciiTheme="minorHAnsi" w:hAnsiTheme="minorHAnsi" w:cstheme="minorHAnsi"/>
                <w:sz w:val="22"/>
                <w:szCs w:val="22"/>
              </w:rPr>
            </w:pPr>
          </w:p>
        </w:tc>
        <w:tc>
          <w:tcPr>
            <w:tcW w:w="1239" w:type="dxa"/>
            <w:shd w:val="clear" w:color="auto" w:fill="auto"/>
            <w:vAlign w:val="bottom"/>
          </w:tcPr>
          <w:p w14:paraId="2C0E9496" w14:textId="77777777" w:rsidR="0022337E" w:rsidRPr="0022337E" w:rsidRDefault="0022337E" w:rsidP="00E925FF">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22337E">
              <w:rPr>
                <w:rFonts w:asciiTheme="minorHAnsi" w:hAnsiTheme="minorHAnsi" w:cstheme="minorHAnsi"/>
                <w:i/>
                <w:iCs/>
                <w:szCs w:val="22"/>
                <w:cs/>
                <w:lang w:val="en-US" w:bidi="th-TH"/>
              </w:rPr>
              <w:t>(</w:t>
            </w:r>
            <w:r w:rsidRPr="0022337E">
              <w:rPr>
                <w:rFonts w:asciiTheme="minorHAnsi" w:hAnsiTheme="minorHAnsi" w:cstheme="minorHAnsi"/>
                <w:i/>
                <w:iCs/>
                <w:szCs w:val="22"/>
                <w:lang w:val="en-US" w:bidi="th-TH"/>
              </w:rPr>
              <w:t>in thousand Baht)</w:t>
            </w:r>
          </w:p>
        </w:tc>
        <w:tc>
          <w:tcPr>
            <w:tcW w:w="236" w:type="dxa"/>
            <w:shd w:val="clear" w:color="auto" w:fill="auto"/>
            <w:vAlign w:val="bottom"/>
          </w:tcPr>
          <w:p w14:paraId="4666FA9F" w14:textId="77777777" w:rsidR="0022337E" w:rsidRPr="0022337E" w:rsidRDefault="0022337E" w:rsidP="00E925FF">
            <w:pPr>
              <w:ind w:left="-128" w:right="-108"/>
              <w:jc w:val="center"/>
              <w:rPr>
                <w:rFonts w:asciiTheme="minorHAnsi" w:hAnsiTheme="minorHAnsi" w:cstheme="minorHAnsi"/>
                <w:sz w:val="22"/>
                <w:szCs w:val="22"/>
              </w:rPr>
            </w:pPr>
          </w:p>
        </w:tc>
        <w:tc>
          <w:tcPr>
            <w:tcW w:w="868" w:type="dxa"/>
            <w:shd w:val="clear" w:color="auto" w:fill="auto"/>
            <w:vAlign w:val="bottom"/>
          </w:tcPr>
          <w:p w14:paraId="77A989D3" w14:textId="77777777" w:rsidR="0022337E" w:rsidRPr="0022337E" w:rsidRDefault="0022337E" w:rsidP="00E925FF">
            <w:pPr>
              <w:pStyle w:val="acctfourfigures"/>
              <w:tabs>
                <w:tab w:val="clear" w:pos="765"/>
              </w:tabs>
              <w:spacing w:line="240" w:lineRule="auto"/>
              <w:jc w:val="center"/>
              <w:rPr>
                <w:rFonts w:asciiTheme="minorHAnsi" w:hAnsiTheme="minorHAnsi" w:cstheme="minorHAnsi"/>
                <w:i/>
                <w:iCs/>
                <w:szCs w:val="22"/>
              </w:rPr>
            </w:pPr>
            <w:r w:rsidRPr="0022337E">
              <w:rPr>
                <w:rFonts w:asciiTheme="minorHAnsi" w:hAnsiTheme="minorHAnsi" w:cstheme="minorHAnsi"/>
                <w:i/>
                <w:iCs/>
                <w:szCs w:val="22"/>
              </w:rPr>
              <w:t>Rate</w:t>
            </w:r>
          </w:p>
          <w:p w14:paraId="3E1966ED" w14:textId="77777777" w:rsidR="0022337E" w:rsidRPr="0022337E" w:rsidRDefault="0022337E" w:rsidP="00E925FF">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22337E">
              <w:rPr>
                <w:rFonts w:asciiTheme="minorHAnsi" w:hAnsiTheme="minorHAnsi" w:cstheme="minorHAnsi"/>
                <w:i/>
                <w:iCs/>
                <w:szCs w:val="22"/>
                <w:lang w:bidi="th-TH"/>
              </w:rPr>
              <w:t>(%)</w:t>
            </w:r>
          </w:p>
        </w:tc>
        <w:tc>
          <w:tcPr>
            <w:tcW w:w="236" w:type="dxa"/>
            <w:shd w:val="clear" w:color="auto" w:fill="auto"/>
            <w:vAlign w:val="bottom"/>
          </w:tcPr>
          <w:p w14:paraId="6F8E74ED" w14:textId="77777777" w:rsidR="0022337E" w:rsidRPr="0022337E" w:rsidRDefault="0022337E" w:rsidP="00E925FF">
            <w:pPr>
              <w:ind w:left="-128" w:right="-108"/>
              <w:jc w:val="center"/>
              <w:rPr>
                <w:rFonts w:asciiTheme="minorHAnsi" w:hAnsiTheme="minorHAnsi" w:cstheme="minorHAnsi"/>
                <w:sz w:val="22"/>
                <w:szCs w:val="22"/>
              </w:rPr>
            </w:pPr>
          </w:p>
        </w:tc>
        <w:tc>
          <w:tcPr>
            <w:tcW w:w="1221" w:type="dxa"/>
            <w:shd w:val="clear" w:color="auto" w:fill="auto"/>
            <w:vAlign w:val="bottom"/>
          </w:tcPr>
          <w:p w14:paraId="47289857" w14:textId="77777777" w:rsidR="0022337E" w:rsidRPr="0022337E" w:rsidRDefault="0022337E" w:rsidP="00E925FF">
            <w:pPr>
              <w:pStyle w:val="acctfourfigures"/>
              <w:tabs>
                <w:tab w:val="clear" w:pos="765"/>
              </w:tabs>
              <w:spacing w:line="240" w:lineRule="auto"/>
              <w:ind w:left="-128" w:right="-108"/>
              <w:jc w:val="center"/>
              <w:rPr>
                <w:rFonts w:asciiTheme="minorHAnsi" w:hAnsiTheme="minorHAnsi" w:cstheme="minorHAnsi"/>
                <w:i/>
                <w:iCs/>
                <w:szCs w:val="22"/>
                <w:lang w:val="en-US" w:bidi="th-TH"/>
              </w:rPr>
            </w:pPr>
            <w:r w:rsidRPr="0022337E">
              <w:rPr>
                <w:rFonts w:asciiTheme="minorHAnsi" w:hAnsiTheme="minorHAnsi" w:cstheme="minorHAnsi"/>
                <w:i/>
                <w:iCs/>
                <w:szCs w:val="22"/>
                <w:cs/>
                <w:lang w:val="en-US" w:bidi="th-TH"/>
              </w:rPr>
              <w:t>(</w:t>
            </w:r>
            <w:r w:rsidRPr="0022337E">
              <w:rPr>
                <w:rFonts w:asciiTheme="minorHAnsi" w:hAnsiTheme="minorHAnsi" w:cstheme="minorHAnsi"/>
                <w:i/>
                <w:iCs/>
                <w:szCs w:val="22"/>
                <w:lang w:val="en-US" w:bidi="th-TH"/>
              </w:rPr>
              <w:t>in thousand Baht)</w:t>
            </w:r>
          </w:p>
        </w:tc>
      </w:tr>
      <w:tr w:rsidR="0022337E" w:rsidRPr="0022337E" w14:paraId="7454AB16" w14:textId="77777777" w:rsidTr="0022337E">
        <w:tc>
          <w:tcPr>
            <w:tcW w:w="4393" w:type="dxa"/>
            <w:shd w:val="clear" w:color="auto" w:fill="auto"/>
            <w:vAlign w:val="bottom"/>
          </w:tcPr>
          <w:p w14:paraId="0AE42F5D" w14:textId="77777777" w:rsidR="0022337E" w:rsidRPr="0022337E" w:rsidRDefault="0022337E" w:rsidP="0022337E">
            <w:pPr>
              <w:ind w:left="180" w:hanging="180"/>
              <w:rPr>
                <w:rFonts w:asciiTheme="minorHAnsi" w:hAnsiTheme="minorHAnsi" w:cstheme="minorHAnsi"/>
                <w:sz w:val="22"/>
                <w:szCs w:val="22"/>
                <w:cs/>
              </w:rPr>
            </w:pPr>
            <w:r w:rsidRPr="0022337E">
              <w:rPr>
                <w:rFonts w:asciiTheme="minorHAnsi" w:hAnsiTheme="minorHAnsi" w:cstheme="minorHAnsi"/>
                <w:sz w:val="22"/>
                <w:szCs w:val="22"/>
              </w:rPr>
              <w:t xml:space="preserve">Profit (loss) before income tax expense </w:t>
            </w:r>
          </w:p>
        </w:tc>
        <w:tc>
          <w:tcPr>
            <w:tcW w:w="895" w:type="dxa"/>
            <w:shd w:val="clear" w:color="auto" w:fill="auto"/>
            <w:vAlign w:val="bottom"/>
          </w:tcPr>
          <w:p w14:paraId="6EF9C5D8" w14:textId="77777777" w:rsidR="0022337E" w:rsidRPr="0022337E" w:rsidRDefault="0022337E" w:rsidP="0022337E">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7F27DF1C" w14:textId="77777777" w:rsidR="0022337E" w:rsidRPr="0022337E" w:rsidRDefault="0022337E" w:rsidP="0022337E">
            <w:pPr>
              <w:tabs>
                <w:tab w:val="decimal" w:pos="651"/>
              </w:tabs>
              <w:ind w:right="-108"/>
              <w:jc w:val="thaiDistribute"/>
              <w:rPr>
                <w:rFonts w:asciiTheme="minorHAnsi" w:hAnsiTheme="minorHAnsi" w:cstheme="minorHAnsi"/>
                <w:b/>
                <w:sz w:val="22"/>
                <w:szCs w:val="22"/>
              </w:rPr>
            </w:pPr>
          </w:p>
        </w:tc>
        <w:tc>
          <w:tcPr>
            <w:tcW w:w="1239" w:type="dxa"/>
            <w:tcBorders>
              <w:bottom w:val="double" w:sz="4" w:space="0" w:color="auto"/>
            </w:tcBorders>
            <w:shd w:val="clear" w:color="auto" w:fill="auto"/>
            <w:vAlign w:val="bottom"/>
          </w:tcPr>
          <w:p w14:paraId="37A727E3" w14:textId="42BBFD85" w:rsidR="0022337E" w:rsidRPr="0022337E" w:rsidRDefault="002C569B" w:rsidP="00FE4F26">
            <w:pPr>
              <w:pStyle w:val="BodyText"/>
              <w:tabs>
                <w:tab w:val="decimal" w:pos="900"/>
              </w:tabs>
              <w:spacing w:line="240" w:lineRule="auto"/>
              <w:ind w:left="-108" w:right="-81"/>
              <w:rPr>
                <w:rFonts w:asciiTheme="minorHAnsi" w:hAnsiTheme="minorHAnsi" w:cstheme="minorHAnsi"/>
                <w:sz w:val="22"/>
                <w:szCs w:val="22"/>
              </w:rPr>
            </w:pPr>
            <w:r w:rsidRPr="002C569B">
              <w:rPr>
                <w:rFonts w:asciiTheme="minorHAnsi" w:hAnsiTheme="minorHAnsi" w:cstheme="minorHAnsi"/>
                <w:sz w:val="22"/>
                <w:szCs w:val="22"/>
              </w:rPr>
              <w:t>(6,036)</w:t>
            </w:r>
          </w:p>
        </w:tc>
        <w:tc>
          <w:tcPr>
            <w:tcW w:w="236" w:type="dxa"/>
            <w:shd w:val="clear" w:color="auto" w:fill="auto"/>
            <w:vAlign w:val="bottom"/>
          </w:tcPr>
          <w:p w14:paraId="22B20CE7" w14:textId="77777777" w:rsidR="0022337E" w:rsidRPr="0022337E" w:rsidRDefault="0022337E" w:rsidP="0022337E">
            <w:pPr>
              <w:tabs>
                <w:tab w:val="decimal" w:pos="651"/>
              </w:tabs>
              <w:ind w:right="-108"/>
              <w:jc w:val="thaiDistribute"/>
              <w:rPr>
                <w:rFonts w:asciiTheme="minorHAnsi" w:hAnsiTheme="minorHAnsi" w:cstheme="minorHAnsi"/>
                <w:b/>
                <w:sz w:val="22"/>
                <w:szCs w:val="22"/>
              </w:rPr>
            </w:pPr>
          </w:p>
        </w:tc>
        <w:tc>
          <w:tcPr>
            <w:tcW w:w="868" w:type="dxa"/>
            <w:shd w:val="clear" w:color="auto" w:fill="auto"/>
            <w:vAlign w:val="bottom"/>
          </w:tcPr>
          <w:p w14:paraId="23A5C0CD" w14:textId="77777777" w:rsidR="0022337E" w:rsidRPr="0022337E" w:rsidRDefault="0022337E" w:rsidP="0022337E">
            <w:pPr>
              <w:pStyle w:val="acctfourfigures"/>
              <w:tabs>
                <w:tab w:val="clear" w:pos="765"/>
                <w:tab w:val="decimal" w:pos="432"/>
              </w:tabs>
              <w:spacing w:line="240" w:lineRule="auto"/>
              <w:ind w:left="-79" w:right="-108"/>
              <w:rPr>
                <w:rFonts w:asciiTheme="minorHAnsi" w:hAnsiTheme="minorHAnsi" w:cstheme="minorHAnsi"/>
                <w:szCs w:val="22"/>
                <w:lang w:val="en-US" w:bidi="th-TH"/>
              </w:rPr>
            </w:pPr>
          </w:p>
        </w:tc>
        <w:tc>
          <w:tcPr>
            <w:tcW w:w="236" w:type="dxa"/>
            <w:shd w:val="clear" w:color="auto" w:fill="auto"/>
            <w:vAlign w:val="bottom"/>
          </w:tcPr>
          <w:p w14:paraId="28E24BDF" w14:textId="77777777" w:rsidR="0022337E" w:rsidRPr="0022337E" w:rsidRDefault="0022337E" w:rsidP="0022337E">
            <w:pPr>
              <w:tabs>
                <w:tab w:val="decimal" w:pos="651"/>
              </w:tabs>
              <w:ind w:right="-108"/>
              <w:jc w:val="thaiDistribute"/>
              <w:rPr>
                <w:rFonts w:asciiTheme="minorHAnsi" w:hAnsiTheme="minorHAnsi" w:cstheme="minorHAnsi"/>
                <w:b/>
                <w:sz w:val="22"/>
                <w:szCs w:val="22"/>
              </w:rPr>
            </w:pPr>
          </w:p>
        </w:tc>
        <w:tc>
          <w:tcPr>
            <w:tcW w:w="1221" w:type="dxa"/>
            <w:shd w:val="clear" w:color="auto" w:fill="auto"/>
            <w:vAlign w:val="bottom"/>
          </w:tcPr>
          <w:p w14:paraId="0C8563DC" w14:textId="0FF21BEC" w:rsidR="0022337E" w:rsidRPr="0022337E" w:rsidRDefault="0022337E" w:rsidP="0022337E">
            <w:pPr>
              <w:pStyle w:val="BodyText"/>
              <w:tabs>
                <w:tab w:val="decimal" w:pos="900"/>
              </w:tabs>
              <w:spacing w:line="240" w:lineRule="auto"/>
              <w:ind w:left="-108" w:right="-81"/>
              <w:rPr>
                <w:rFonts w:asciiTheme="minorHAnsi" w:hAnsiTheme="minorHAnsi" w:cstheme="minorHAnsi"/>
                <w:sz w:val="22"/>
                <w:szCs w:val="22"/>
              </w:rPr>
            </w:pPr>
            <w:r w:rsidRPr="0022337E">
              <w:rPr>
                <w:rFonts w:asciiTheme="minorHAnsi" w:hAnsiTheme="minorHAnsi" w:cstheme="minorHAnsi"/>
                <w:sz w:val="22"/>
                <w:szCs w:val="22"/>
              </w:rPr>
              <w:t>(58,724)</w:t>
            </w:r>
          </w:p>
        </w:tc>
      </w:tr>
      <w:tr w:rsidR="0094242E" w:rsidRPr="0022337E" w14:paraId="098CF1A2" w14:textId="77777777" w:rsidTr="00E925FF">
        <w:tc>
          <w:tcPr>
            <w:tcW w:w="4393" w:type="dxa"/>
            <w:shd w:val="clear" w:color="auto" w:fill="auto"/>
            <w:vAlign w:val="bottom"/>
          </w:tcPr>
          <w:p w14:paraId="6F3465B9" w14:textId="77777777" w:rsidR="0094242E" w:rsidRPr="0022337E" w:rsidRDefault="0094242E" w:rsidP="0094242E">
            <w:pPr>
              <w:rPr>
                <w:rFonts w:asciiTheme="minorHAnsi" w:hAnsiTheme="minorHAnsi" w:cstheme="minorHAnsi"/>
                <w:sz w:val="22"/>
                <w:szCs w:val="22"/>
              </w:rPr>
            </w:pPr>
            <w:r w:rsidRPr="0022337E">
              <w:rPr>
                <w:rFonts w:asciiTheme="minorHAnsi" w:hAnsiTheme="minorHAnsi" w:cstheme="minorHAnsi"/>
                <w:sz w:val="22"/>
                <w:szCs w:val="22"/>
              </w:rPr>
              <w:t>Income tax using the Thai corporation tax rate</w:t>
            </w:r>
          </w:p>
        </w:tc>
        <w:tc>
          <w:tcPr>
            <w:tcW w:w="895" w:type="dxa"/>
            <w:shd w:val="clear" w:color="auto" w:fill="auto"/>
            <w:vAlign w:val="bottom"/>
          </w:tcPr>
          <w:p w14:paraId="482F586D" w14:textId="77777777" w:rsidR="0094242E" w:rsidRPr="0022337E" w:rsidRDefault="0094242E" w:rsidP="0094242E">
            <w:pPr>
              <w:pStyle w:val="acctfourfigures"/>
              <w:tabs>
                <w:tab w:val="clear" w:pos="765"/>
              </w:tabs>
              <w:spacing w:line="240" w:lineRule="auto"/>
              <w:ind w:left="-79" w:right="-108"/>
              <w:jc w:val="center"/>
              <w:rPr>
                <w:rFonts w:asciiTheme="minorHAnsi" w:hAnsiTheme="minorHAnsi" w:cstheme="minorHAnsi"/>
                <w:szCs w:val="22"/>
              </w:rPr>
            </w:pPr>
            <w:r w:rsidRPr="0022337E">
              <w:rPr>
                <w:rFonts w:asciiTheme="minorHAnsi" w:hAnsiTheme="minorHAnsi" w:cstheme="minorHAnsi"/>
                <w:szCs w:val="22"/>
              </w:rPr>
              <w:t>20.00</w:t>
            </w:r>
          </w:p>
        </w:tc>
        <w:tc>
          <w:tcPr>
            <w:tcW w:w="236" w:type="dxa"/>
            <w:shd w:val="clear" w:color="auto" w:fill="auto"/>
            <w:vAlign w:val="bottom"/>
          </w:tcPr>
          <w:p w14:paraId="5B602EEE" w14:textId="77777777" w:rsidR="0094242E" w:rsidRPr="0022337E" w:rsidRDefault="0094242E" w:rsidP="0094242E">
            <w:pPr>
              <w:tabs>
                <w:tab w:val="decimal" w:pos="651"/>
              </w:tabs>
              <w:ind w:right="-108"/>
              <w:jc w:val="thaiDistribute"/>
              <w:rPr>
                <w:rFonts w:asciiTheme="minorHAnsi" w:hAnsiTheme="minorHAnsi" w:cstheme="minorHAnsi"/>
                <w:b/>
                <w:sz w:val="22"/>
                <w:szCs w:val="22"/>
              </w:rPr>
            </w:pPr>
          </w:p>
        </w:tc>
        <w:tc>
          <w:tcPr>
            <w:tcW w:w="1239" w:type="dxa"/>
            <w:tcBorders>
              <w:top w:val="double" w:sz="4" w:space="0" w:color="auto"/>
            </w:tcBorders>
            <w:shd w:val="clear" w:color="auto" w:fill="auto"/>
          </w:tcPr>
          <w:p w14:paraId="13F5386E" w14:textId="0C28CB1A" w:rsidR="0094242E" w:rsidRPr="0022337E" w:rsidRDefault="0094242E" w:rsidP="0094242E">
            <w:pPr>
              <w:pStyle w:val="BodyText"/>
              <w:tabs>
                <w:tab w:val="decimal" w:pos="900"/>
              </w:tabs>
              <w:spacing w:line="240" w:lineRule="auto"/>
              <w:ind w:left="-108" w:right="-81"/>
              <w:rPr>
                <w:rFonts w:asciiTheme="minorHAnsi" w:hAnsiTheme="minorHAnsi" w:cstheme="minorHAnsi"/>
                <w:sz w:val="22"/>
                <w:szCs w:val="22"/>
              </w:rPr>
            </w:pPr>
            <w:r w:rsidRPr="0094242E">
              <w:rPr>
                <w:rFonts w:asciiTheme="minorHAnsi" w:hAnsiTheme="minorHAnsi" w:cstheme="minorHAnsi"/>
                <w:sz w:val="22"/>
                <w:szCs w:val="22"/>
              </w:rPr>
              <w:t>(1,207)</w:t>
            </w:r>
          </w:p>
        </w:tc>
        <w:tc>
          <w:tcPr>
            <w:tcW w:w="236" w:type="dxa"/>
            <w:shd w:val="clear" w:color="auto" w:fill="auto"/>
            <w:vAlign w:val="bottom"/>
          </w:tcPr>
          <w:p w14:paraId="418290E1" w14:textId="77777777" w:rsidR="0094242E" w:rsidRPr="0022337E" w:rsidRDefault="0094242E" w:rsidP="0094242E">
            <w:pPr>
              <w:tabs>
                <w:tab w:val="decimal" w:pos="651"/>
              </w:tabs>
              <w:ind w:right="-108"/>
              <w:jc w:val="thaiDistribute"/>
              <w:rPr>
                <w:rFonts w:asciiTheme="minorHAnsi" w:hAnsiTheme="minorHAnsi" w:cstheme="minorHAnsi"/>
                <w:b/>
                <w:sz w:val="22"/>
                <w:szCs w:val="22"/>
              </w:rPr>
            </w:pPr>
          </w:p>
        </w:tc>
        <w:tc>
          <w:tcPr>
            <w:tcW w:w="868" w:type="dxa"/>
            <w:shd w:val="clear" w:color="auto" w:fill="auto"/>
            <w:vAlign w:val="bottom"/>
          </w:tcPr>
          <w:p w14:paraId="48FCD510" w14:textId="77777777" w:rsidR="0094242E" w:rsidRPr="0022337E" w:rsidRDefault="0094242E" w:rsidP="0094242E">
            <w:pPr>
              <w:pStyle w:val="acctfourfigures"/>
              <w:tabs>
                <w:tab w:val="clear" w:pos="765"/>
              </w:tabs>
              <w:spacing w:line="240" w:lineRule="auto"/>
              <w:ind w:left="-79" w:right="-108"/>
              <w:jc w:val="center"/>
              <w:rPr>
                <w:rFonts w:asciiTheme="minorHAnsi" w:hAnsiTheme="minorHAnsi" w:cstheme="minorHAnsi"/>
                <w:szCs w:val="22"/>
              </w:rPr>
            </w:pPr>
            <w:r w:rsidRPr="0022337E">
              <w:rPr>
                <w:rFonts w:asciiTheme="minorHAnsi" w:hAnsiTheme="minorHAnsi" w:cstheme="minorHAnsi"/>
                <w:szCs w:val="22"/>
              </w:rPr>
              <w:t>20.00</w:t>
            </w:r>
          </w:p>
        </w:tc>
        <w:tc>
          <w:tcPr>
            <w:tcW w:w="236" w:type="dxa"/>
            <w:shd w:val="clear" w:color="auto" w:fill="auto"/>
            <w:vAlign w:val="bottom"/>
          </w:tcPr>
          <w:p w14:paraId="2686B209" w14:textId="77777777" w:rsidR="0094242E" w:rsidRPr="0022337E" w:rsidRDefault="0094242E" w:rsidP="0094242E">
            <w:pPr>
              <w:tabs>
                <w:tab w:val="decimal" w:pos="651"/>
              </w:tabs>
              <w:ind w:right="-108"/>
              <w:jc w:val="thaiDistribute"/>
              <w:rPr>
                <w:rFonts w:asciiTheme="minorHAnsi" w:hAnsiTheme="minorHAnsi" w:cstheme="minorHAnsi"/>
                <w:b/>
                <w:sz w:val="22"/>
                <w:szCs w:val="22"/>
              </w:rPr>
            </w:pPr>
          </w:p>
        </w:tc>
        <w:tc>
          <w:tcPr>
            <w:tcW w:w="1221" w:type="dxa"/>
            <w:tcBorders>
              <w:top w:val="double" w:sz="4" w:space="0" w:color="auto"/>
            </w:tcBorders>
            <w:shd w:val="clear" w:color="auto" w:fill="auto"/>
            <w:vAlign w:val="bottom"/>
          </w:tcPr>
          <w:p w14:paraId="1868DA57" w14:textId="06CF4104" w:rsidR="0094242E" w:rsidRPr="0022337E" w:rsidRDefault="0094242E" w:rsidP="0094242E">
            <w:pPr>
              <w:pStyle w:val="BodyText"/>
              <w:tabs>
                <w:tab w:val="decimal" w:pos="900"/>
              </w:tabs>
              <w:spacing w:line="240" w:lineRule="auto"/>
              <w:ind w:left="-108" w:right="-81"/>
              <w:rPr>
                <w:rFonts w:asciiTheme="minorHAnsi" w:hAnsiTheme="minorHAnsi" w:cstheme="minorHAnsi"/>
                <w:sz w:val="22"/>
                <w:szCs w:val="22"/>
              </w:rPr>
            </w:pPr>
            <w:r w:rsidRPr="0022337E">
              <w:rPr>
                <w:rFonts w:asciiTheme="minorHAnsi" w:hAnsiTheme="minorHAnsi" w:cstheme="minorHAnsi"/>
                <w:sz w:val="22"/>
                <w:szCs w:val="22"/>
              </w:rPr>
              <w:t>(11,745)</w:t>
            </w:r>
          </w:p>
        </w:tc>
      </w:tr>
      <w:tr w:rsidR="0094242E" w:rsidRPr="0022337E" w14:paraId="600D7DAB" w14:textId="77777777" w:rsidTr="00E925FF">
        <w:tc>
          <w:tcPr>
            <w:tcW w:w="4393" w:type="dxa"/>
            <w:shd w:val="clear" w:color="auto" w:fill="auto"/>
            <w:vAlign w:val="bottom"/>
          </w:tcPr>
          <w:p w14:paraId="2997162B" w14:textId="77777777" w:rsidR="0094242E" w:rsidRPr="0022337E" w:rsidRDefault="0094242E" w:rsidP="0094242E">
            <w:pPr>
              <w:ind w:left="189" w:hanging="189"/>
              <w:rPr>
                <w:rFonts w:asciiTheme="minorHAnsi" w:hAnsiTheme="minorHAnsi" w:cstheme="minorHAnsi"/>
                <w:sz w:val="22"/>
                <w:szCs w:val="22"/>
                <w:cs/>
              </w:rPr>
            </w:pPr>
            <w:r w:rsidRPr="0022337E">
              <w:rPr>
                <w:rFonts w:asciiTheme="minorHAnsi" w:hAnsiTheme="minorHAnsi" w:cstheme="minorHAnsi"/>
                <w:sz w:val="22"/>
                <w:szCs w:val="22"/>
              </w:rPr>
              <w:t>Income not subject to tax</w:t>
            </w:r>
          </w:p>
        </w:tc>
        <w:tc>
          <w:tcPr>
            <w:tcW w:w="895" w:type="dxa"/>
            <w:shd w:val="clear" w:color="auto" w:fill="auto"/>
            <w:vAlign w:val="bottom"/>
          </w:tcPr>
          <w:p w14:paraId="243A378E" w14:textId="77777777" w:rsidR="0094242E" w:rsidRPr="0022337E" w:rsidRDefault="0094242E" w:rsidP="0094242E">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68720472" w14:textId="77777777" w:rsidR="0094242E" w:rsidRPr="0022337E" w:rsidRDefault="0094242E" w:rsidP="0094242E">
            <w:pPr>
              <w:tabs>
                <w:tab w:val="decimal" w:pos="651"/>
              </w:tabs>
              <w:ind w:right="-108"/>
              <w:jc w:val="thaiDistribute"/>
              <w:rPr>
                <w:rFonts w:asciiTheme="minorHAnsi" w:hAnsiTheme="minorHAnsi" w:cstheme="minorHAnsi"/>
                <w:b/>
                <w:sz w:val="22"/>
                <w:szCs w:val="22"/>
              </w:rPr>
            </w:pPr>
          </w:p>
        </w:tc>
        <w:tc>
          <w:tcPr>
            <w:tcW w:w="1239" w:type="dxa"/>
            <w:shd w:val="clear" w:color="auto" w:fill="auto"/>
          </w:tcPr>
          <w:p w14:paraId="79217CA7" w14:textId="14044A96" w:rsidR="0094242E" w:rsidRPr="00735C58" w:rsidRDefault="0094242E" w:rsidP="00735C58">
            <w:pPr>
              <w:pStyle w:val="Heading1"/>
              <w:tabs>
                <w:tab w:val="left" w:pos="439"/>
                <w:tab w:val="left" w:pos="1140"/>
              </w:tabs>
              <w:spacing w:line="240" w:lineRule="atLeast"/>
              <w:ind w:left="-259" w:right="330"/>
              <w:jc w:val="right"/>
              <w:rPr>
                <w:rFonts w:asciiTheme="minorHAnsi" w:hAnsiTheme="minorHAnsi" w:cstheme="minorHAnsi"/>
                <w:b w:val="0"/>
                <w:bCs w:val="0"/>
              </w:rPr>
            </w:pPr>
            <w:r w:rsidRPr="00735C58">
              <w:rPr>
                <w:rFonts w:asciiTheme="minorHAnsi" w:hAnsiTheme="minorHAnsi" w:cstheme="minorHAnsi"/>
                <w:b w:val="0"/>
                <w:bCs w:val="0"/>
              </w:rPr>
              <w:t>-</w:t>
            </w:r>
          </w:p>
        </w:tc>
        <w:tc>
          <w:tcPr>
            <w:tcW w:w="236" w:type="dxa"/>
            <w:shd w:val="clear" w:color="auto" w:fill="auto"/>
            <w:vAlign w:val="bottom"/>
          </w:tcPr>
          <w:p w14:paraId="14B7FA72" w14:textId="77777777" w:rsidR="0094242E" w:rsidRPr="0022337E" w:rsidRDefault="0094242E" w:rsidP="0094242E">
            <w:pPr>
              <w:tabs>
                <w:tab w:val="decimal" w:pos="651"/>
              </w:tabs>
              <w:ind w:right="-108"/>
              <w:jc w:val="thaiDistribute"/>
              <w:rPr>
                <w:rFonts w:asciiTheme="minorHAnsi" w:hAnsiTheme="minorHAnsi" w:cstheme="minorHAnsi"/>
                <w:b/>
                <w:sz w:val="22"/>
                <w:szCs w:val="22"/>
              </w:rPr>
            </w:pPr>
          </w:p>
        </w:tc>
        <w:tc>
          <w:tcPr>
            <w:tcW w:w="868" w:type="dxa"/>
            <w:shd w:val="clear" w:color="auto" w:fill="auto"/>
            <w:vAlign w:val="bottom"/>
          </w:tcPr>
          <w:p w14:paraId="710FB0EB" w14:textId="77777777" w:rsidR="0094242E" w:rsidRPr="0022337E" w:rsidRDefault="0094242E" w:rsidP="0094242E">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0203087B" w14:textId="77777777" w:rsidR="0094242E" w:rsidRPr="0022337E" w:rsidRDefault="0094242E" w:rsidP="0094242E">
            <w:pPr>
              <w:tabs>
                <w:tab w:val="decimal" w:pos="651"/>
              </w:tabs>
              <w:ind w:right="-108"/>
              <w:jc w:val="thaiDistribute"/>
              <w:rPr>
                <w:rFonts w:asciiTheme="minorHAnsi" w:hAnsiTheme="minorHAnsi" w:cstheme="minorHAnsi"/>
                <w:b/>
                <w:sz w:val="22"/>
                <w:szCs w:val="22"/>
              </w:rPr>
            </w:pPr>
          </w:p>
        </w:tc>
        <w:tc>
          <w:tcPr>
            <w:tcW w:w="1221" w:type="dxa"/>
            <w:shd w:val="clear" w:color="auto" w:fill="auto"/>
            <w:vAlign w:val="bottom"/>
          </w:tcPr>
          <w:p w14:paraId="496919BF" w14:textId="43AAD9A2" w:rsidR="0094242E" w:rsidRPr="0022337E" w:rsidRDefault="0094242E" w:rsidP="0094242E">
            <w:pPr>
              <w:pStyle w:val="BodyText"/>
              <w:tabs>
                <w:tab w:val="decimal" w:pos="900"/>
              </w:tabs>
              <w:spacing w:line="240" w:lineRule="auto"/>
              <w:ind w:left="-108" w:right="-81"/>
              <w:rPr>
                <w:rFonts w:asciiTheme="minorHAnsi" w:hAnsiTheme="minorHAnsi" w:cstheme="minorHAnsi"/>
                <w:sz w:val="22"/>
                <w:szCs w:val="22"/>
              </w:rPr>
            </w:pPr>
            <w:r w:rsidRPr="0022337E">
              <w:rPr>
                <w:rFonts w:asciiTheme="minorHAnsi" w:hAnsiTheme="minorHAnsi" w:cstheme="minorHAnsi"/>
                <w:sz w:val="22"/>
                <w:szCs w:val="22"/>
              </w:rPr>
              <w:t>(2,659)</w:t>
            </w:r>
          </w:p>
        </w:tc>
      </w:tr>
      <w:tr w:rsidR="0094242E" w:rsidRPr="0022337E" w14:paraId="5AF3428C" w14:textId="77777777" w:rsidTr="00E925FF">
        <w:tc>
          <w:tcPr>
            <w:tcW w:w="4393" w:type="dxa"/>
            <w:shd w:val="clear" w:color="auto" w:fill="auto"/>
            <w:vAlign w:val="bottom"/>
          </w:tcPr>
          <w:p w14:paraId="009AEC55" w14:textId="77777777" w:rsidR="0094242E" w:rsidRPr="0022337E" w:rsidRDefault="0094242E" w:rsidP="0094242E">
            <w:pPr>
              <w:ind w:left="162" w:hanging="180"/>
              <w:rPr>
                <w:rFonts w:asciiTheme="minorHAnsi" w:hAnsiTheme="minorHAnsi" w:cstheme="minorHAnsi"/>
                <w:sz w:val="22"/>
                <w:szCs w:val="22"/>
                <w:cs/>
              </w:rPr>
            </w:pPr>
            <w:r w:rsidRPr="0022337E">
              <w:rPr>
                <w:rFonts w:asciiTheme="minorHAnsi" w:hAnsiTheme="minorHAnsi" w:cstheme="minorHAnsi"/>
                <w:sz w:val="22"/>
                <w:szCs w:val="22"/>
              </w:rPr>
              <w:t>Expenses not deductible for tax purposes</w:t>
            </w:r>
          </w:p>
        </w:tc>
        <w:tc>
          <w:tcPr>
            <w:tcW w:w="895" w:type="dxa"/>
            <w:shd w:val="clear" w:color="auto" w:fill="auto"/>
            <w:vAlign w:val="bottom"/>
          </w:tcPr>
          <w:p w14:paraId="526918DF" w14:textId="77777777" w:rsidR="0094242E" w:rsidRPr="0022337E" w:rsidRDefault="0094242E" w:rsidP="0094242E">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24EC125C" w14:textId="77777777" w:rsidR="0094242E" w:rsidRPr="0022337E" w:rsidRDefault="0094242E" w:rsidP="0094242E">
            <w:pPr>
              <w:tabs>
                <w:tab w:val="decimal" w:pos="651"/>
              </w:tabs>
              <w:ind w:right="-108"/>
              <w:jc w:val="thaiDistribute"/>
              <w:rPr>
                <w:rFonts w:asciiTheme="minorHAnsi" w:hAnsiTheme="minorHAnsi" w:cstheme="minorHAnsi"/>
                <w:b/>
                <w:bCs/>
                <w:sz w:val="22"/>
                <w:szCs w:val="22"/>
              </w:rPr>
            </w:pPr>
          </w:p>
        </w:tc>
        <w:tc>
          <w:tcPr>
            <w:tcW w:w="1239" w:type="dxa"/>
            <w:shd w:val="clear" w:color="auto" w:fill="auto"/>
          </w:tcPr>
          <w:p w14:paraId="0F890F38" w14:textId="03AE216E" w:rsidR="0094242E" w:rsidRPr="0022337E" w:rsidRDefault="0094242E" w:rsidP="0094242E">
            <w:pPr>
              <w:pStyle w:val="BodyText"/>
              <w:tabs>
                <w:tab w:val="decimal" w:pos="900"/>
              </w:tabs>
              <w:spacing w:line="240" w:lineRule="auto"/>
              <w:ind w:left="-108" w:right="-81"/>
              <w:rPr>
                <w:rFonts w:asciiTheme="minorHAnsi" w:hAnsiTheme="minorHAnsi" w:cstheme="minorHAnsi"/>
                <w:sz w:val="22"/>
                <w:szCs w:val="22"/>
              </w:rPr>
            </w:pPr>
            <w:r w:rsidRPr="0094242E">
              <w:rPr>
                <w:rFonts w:asciiTheme="minorHAnsi" w:hAnsiTheme="minorHAnsi" w:cstheme="minorHAnsi"/>
                <w:sz w:val="22"/>
                <w:szCs w:val="22"/>
              </w:rPr>
              <w:t>6,778</w:t>
            </w:r>
          </w:p>
        </w:tc>
        <w:tc>
          <w:tcPr>
            <w:tcW w:w="236" w:type="dxa"/>
            <w:shd w:val="clear" w:color="auto" w:fill="auto"/>
            <w:vAlign w:val="bottom"/>
          </w:tcPr>
          <w:p w14:paraId="181988E0" w14:textId="77777777" w:rsidR="0094242E" w:rsidRPr="0022337E" w:rsidRDefault="0094242E" w:rsidP="0094242E">
            <w:pPr>
              <w:tabs>
                <w:tab w:val="decimal" w:pos="651"/>
              </w:tabs>
              <w:ind w:right="-108"/>
              <w:jc w:val="thaiDistribute"/>
              <w:rPr>
                <w:rFonts w:asciiTheme="minorHAnsi" w:hAnsiTheme="minorHAnsi" w:cstheme="minorHAnsi"/>
                <w:b/>
                <w:bCs/>
                <w:sz w:val="22"/>
                <w:szCs w:val="22"/>
              </w:rPr>
            </w:pPr>
          </w:p>
        </w:tc>
        <w:tc>
          <w:tcPr>
            <w:tcW w:w="868" w:type="dxa"/>
            <w:shd w:val="clear" w:color="auto" w:fill="auto"/>
            <w:vAlign w:val="bottom"/>
          </w:tcPr>
          <w:p w14:paraId="26A4AF53" w14:textId="77777777" w:rsidR="0094242E" w:rsidRPr="0022337E" w:rsidRDefault="0094242E" w:rsidP="0094242E">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16E6D49A" w14:textId="77777777" w:rsidR="0094242E" w:rsidRPr="0022337E" w:rsidRDefault="0094242E" w:rsidP="0094242E">
            <w:pPr>
              <w:tabs>
                <w:tab w:val="decimal" w:pos="651"/>
              </w:tabs>
              <w:ind w:right="-108"/>
              <w:jc w:val="thaiDistribute"/>
              <w:rPr>
                <w:rFonts w:asciiTheme="minorHAnsi" w:hAnsiTheme="minorHAnsi" w:cstheme="minorHAnsi"/>
                <w:b/>
                <w:bCs/>
                <w:sz w:val="22"/>
                <w:szCs w:val="22"/>
              </w:rPr>
            </w:pPr>
          </w:p>
        </w:tc>
        <w:tc>
          <w:tcPr>
            <w:tcW w:w="1221" w:type="dxa"/>
            <w:shd w:val="clear" w:color="auto" w:fill="auto"/>
            <w:vAlign w:val="bottom"/>
          </w:tcPr>
          <w:p w14:paraId="3076DC6E" w14:textId="2358E903" w:rsidR="0094242E" w:rsidRPr="0022337E" w:rsidRDefault="0094242E" w:rsidP="0094242E">
            <w:pPr>
              <w:pStyle w:val="BodyText"/>
              <w:tabs>
                <w:tab w:val="decimal" w:pos="900"/>
              </w:tabs>
              <w:spacing w:line="240" w:lineRule="auto"/>
              <w:ind w:left="-108" w:right="-81"/>
              <w:rPr>
                <w:rFonts w:asciiTheme="minorHAnsi" w:hAnsiTheme="minorHAnsi" w:cstheme="minorHAnsi"/>
                <w:sz w:val="22"/>
                <w:szCs w:val="22"/>
              </w:rPr>
            </w:pPr>
            <w:r w:rsidRPr="0022337E">
              <w:rPr>
                <w:rFonts w:asciiTheme="minorHAnsi" w:hAnsiTheme="minorHAnsi" w:cstheme="minorHAnsi"/>
                <w:sz w:val="22"/>
                <w:szCs w:val="22"/>
              </w:rPr>
              <w:t>20,124</w:t>
            </w:r>
          </w:p>
        </w:tc>
      </w:tr>
      <w:tr w:rsidR="0094242E" w:rsidRPr="0022337E" w14:paraId="3F1C2A87" w14:textId="77777777" w:rsidTr="00E925FF">
        <w:tc>
          <w:tcPr>
            <w:tcW w:w="4393" w:type="dxa"/>
            <w:shd w:val="clear" w:color="auto" w:fill="auto"/>
            <w:vAlign w:val="bottom"/>
          </w:tcPr>
          <w:p w14:paraId="414CE5DA" w14:textId="77777777" w:rsidR="0094242E" w:rsidRPr="0022337E" w:rsidRDefault="0094242E" w:rsidP="0094242E">
            <w:pPr>
              <w:ind w:left="162" w:hanging="180"/>
              <w:rPr>
                <w:rFonts w:asciiTheme="minorHAnsi" w:hAnsiTheme="minorHAnsi" w:cstheme="minorHAnsi"/>
                <w:sz w:val="22"/>
                <w:szCs w:val="22"/>
              </w:rPr>
            </w:pPr>
            <w:r w:rsidRPr="0022337E">
              <w:rPr>
                <w:rFonts w:asciiTheme="minorHAnsi" w:hAnsiTheme="minorHAnsi" w:cstheme="minorHAnsi"/>
                <w:sz w:val="22"/>
                <w:szCs w:val="22"/>
              </w:rPr>
              <w:t>Expenses deductible for tax purposes</w:t>
            </w:r>
          </w:p>
        </w:tc>
        <w:tc>
          <w:tcPr>
            <w:tcW w:w="895" w:type="dxa"/>
            <w:shd w:val="clear" w:color="auto" w:fill="auto"/>
            <w:vAlign w:val="bottom"/>
          </w:tcPr>
          <w:p w14:paraId="3E1AB2BD" w14:textId="77777777" w:rsidR="0094242E" w:rsidRPr="0022337E" w:rsidRDefault="0094242E" w:rsidP="0094242E">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2147CEA2" w14:textId="77777777" w:rsidR="0094242E" w:rsidRPr="0022337E" w:rsidRDefault="0094242E" w:rsidP="0094242E">
            <w:pPr>
              <w:tabs>
                <w:tab w:val="decimal" w:pos="651"/>
              </w:tabs>
              <w:ind w:right="-108"/>
              <w:jc w:val="thaiDistribute"/>
              <w:rPr>
                <w:rFonts w:asciiTheme="minorHAnsi" w:hAnsiTheme="minorHAnsi" w:cstheme="minorHAnsi"/>
                <w:b/>
                <w:bCs/>
                <w:sz w:val="22"/>
                <w:szCs w:val="22"/>
              </w:rPr>
            </w:pPr>
          </w:p>
        </w:tc>
        <w:tc>
          <w:tcPr>
            <w:tcW w:w="1239" w:type="dxa"/>
            <w:shd w:val="clear" w:color="auto" w:fill="auto"/>
          </w:tcPr>
          <w:p w14:paraId="5ACEEBC0" w14:textId="4A4530A2" w:rsidR="0094242E" w:rsidRPr="0022337E" w:rsidRDefault="0094242E" w:rsidP="0094242E">
            <w:pPr>
              <w:pStyle w:val="BodyText"/>
              <w:tabs>
                <w:tab w:val="decimal" w:pos="900"/>
              </w:tabs>
              <w:spacing w:line="240" w:lineRule="auto"/>
              <w:ind w:left="-108" w:right="-81"/>
              <w:rPr>
                <w:rFonts w:asciiTheme="minorHAnsi" w:hAnsiTheme="minorHAnsi" w:cstheme="minorHAnsi"/>
                <w:sz w:val="22"/>
                <w:szCs w:val="22"/>
              </w:rPr>
            </w:pPr>
            <w:r w:rsidRPr="0094242E">
              <w:rPr>
                <w:rFonts w:asciiTheme="minorHAnsi" w:hAnsiTheme="minorHAnsi" w:cstheme="minorHAnsi"/>
                <w:sz w:val="22"/>
                <w:szCs w:val="22"/>
              </w:rPr>
              <w:t>(129)</w:t>
            </w:r>
          </w:p>
        </w:tc>
        <w:tc>
          <w:tcPr>
            <w:tcW w:w="236" w:type="dxa"/>
            <w:shd w:val="clear" w:color="auto" w:fill="auto"/>
            <w:vAlign w:val="bottom"/>
          </w:tcPr>
          <w:p w14:paraId="4F3708DB" w14:textId="77777777" w:rsidR="0094242E" w:rsidRPr="0022337E" w:rsidRDefault="0094242E" w:rsidP="0094242E">
            <w:pPr>
              <w:tabs>
                <w:tab w:val="decimal" w:pos="651"/>
              </w:tabs>
              <w:ind w:right="-108"/>
              <w:jc w:val="thaiDistribute"/>
              <w:rPr>
                <w:rFonts w:asciiTheme="minorHAnsi" w:hAnsiTheme="minorHAnsi" w:cstheme="minorHAnsi"/>
                <w:b/>
                <w:bCs/>
                <w:sz w:val="22"/>
                <w:szCs w:val="22"/>
              </w:rPr>
            </w:pPr>
          </w:p>
        </w:tc>
        <w:tc>
          <w:tcPr>
            <w:tcW w:w="868" w:type="dxa"/>
            <w:shd w:val="clear" w:color="auto" w:fill="auto"/>
            <w:vAlign w:val="bottom"/>
          </w:tcPr>
          <w:p w14:paraId="0D5B86D0" w14:textId="77777777" w:rsidR="0094242E" w:rsidRPr="0022337E" w:rsidRDefault="0094242E" w:rsidP="0094242E">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0B4F9775" w14:textId="77777777" w:rsidR="0094242E" w:rsidRPr="0022337E" w:rsidRDefault="0094242E" w:rsidP="0094242E">
            <w:pPr>
              <w:tabs>
                <w:tab w:val="decimal" w:pos="651"/>
              </w:tabs>
              <w:ind w:right="-108"/>
              <w:jc w:val="thaiDistribute"/>
              <w:rPr>
                <w:rFonts w:asciiTheme="minorHAnsi" w:hAnsiTheme="minorHAnsi" w:cstheme="minorHAnsi"/>
                <w:b/>
                <w:bCs/>
                <w:sz w:val="22"/>
                <w:szCs w:val="22"/>
              </w:rPr>
            </w:pPr>
          </w:p>
        </w:tc>
        <w:tc>
          <w:tcPr>
            <w:tcW w:w="1221" w:type="dxa"/>
            <w:shd w:val="clear" w:color="auto" w:fill="auto"/>
            <w:vAlign w:val="bottom"/>
          </w:tcPr>
          <w:p w14:paraId="07721855" w14:textId="202776EB" w:rsidR="0094242E" w:rsidRPr="0022337E" w:rsidRDefault="0094242E" w:rsidP="0094242E">
            <w:pPr>
              <w:pStyle w:val="BodyText"/>
              <w:tabs>
                <w:tab w:val="decimal" w:pos="900"/>
              </w:tabs>
              <w:spacing w:line="240" w:lineRule="auto"/>
              <w:ind w:left="-108" w:right="-81"/>
              <w:rPr>
                <w:rFonts w:asciiTheme="minorHAnsi" w:hAnsiTheme="minorHAnsi" w:cstheme="minorHAnsi"/>
                <w:sz w:val="22"/>
                <w:szCs w:val="22"/>
              </w:rPr>
            </w:pPr>
            <w:r w:rsidRPr="0022337E">
              <w:rPr>
                <w:rFonts w:asciiTheme="minorHAnsi" w:hAnsiTheme="minorHAnsi" w:cstheme="minorHAnsi"/>
                <w:sz w:val="22"/>
                <w:szCs w:val="22"/>
              </w:rPr>
              <w:t>(5,925)</w:t>
            </w:r>
          </w:p>
        </w:tc>
      </w:tr>
      <w:tr w:rsidR="0094242E" w:rsidRPr="0022337E" w14:paraId="0D2F8B2D" w14:textId="77777777" w:rsidTr="00E925FF">
        <w:tc>
          <w:tcPr>
            <w:tcW w:w="4393" w:type="dxa"/>
            <w:shd w:val="clear" w:color="auto" w:fill="auto"/>
            <w:vAlign w:val="bottom"/>
          </w:tcPr>
          <w:p w14:paraId="369858FB" w14:textId="77777777" w:rsidR="0094242E" w:rsidRPr="0022337E" w:rsidRDefault="0094242E" w:rsidP="0094242E">
            <w:pPr>
              <w:ind w:left="162" w:hanging="180"/>
              <w:rPr>
                <w:rFonts w:asciiTheme="minorHAnsi" w:hAnsiTheme="minorHAnsi" w:cstheme="minorHAnsi"/>
                <w:sz w:val="22"/>
                <w:szCs w:val="22"/>
              </w:rPr>
            </w:pPr>
            <w:r w:rsidRPr="0022337E">
              <w:rPr>
                <w:rFonts w:asciiTheme="minorHAnsi" w:hAnsiTheme="minorHAnsi" w:cstheme="minorHAnsi"/>
                <w:sz w:val="22"/>
                <w:szCs w:val="22"/>
              </w:rPr>
              <w:t>Reversal deferred tax assets</w:t>
            </w:r>
          </w:p>
        </w:tc>
        <w:tc>
          <w:tcPr>
            <w:tcW w:w="895" w:type="dxa"/>
            <w:shd w:val="clear" w:color="auto" w:fill="auto"/>
            <w:vAlign w:val="bottom"/>
          </w:tcPr>
          <w:p w14:paraId="0D9A6A28" w14:textId="77777777" w:rsidR="0094242E" w:rsidRPr="0022337E" w:rsidRDefault="0094242E" w:rsidP="0094242E">
            <w:pPr>
              <w:pStyle w:val="acctfourfigures"/>
              <w:tabs>
                <w:tab w:val="clear" w:pos="765"/>
                <w:tab w:val="decimal" w:pos="423"/>
              </w:tabs>
              <w:spacing w:line="240" w:lineRule="auto"/>
              <w:ind w:left="-79" w:right="-108"/>
              <w:rPr>
                <w:rFonts w:asciiTheme="minorHAnsi" w:hAnsiTheme="minorHAnsi" w:cstheme="minorHAnsi"/>
                <w:szCs w:val="22"/>
              </w:rPr>
            </w:pPr>
          </w:p>
        </w:tc>
        <w:tc>
          <w:tcPr>
            <w:tcW w:w="236" w:type="dxa"/>
            <w:shd w:val="clear" w:color="auto" w:fill="auto"/>
            <w:vAlign w:val="bottom"/>
          </w:tcPr>
          <w:p w14:paraId="77E73341" w14:textId="77777777" w:rsidR="0094242E" w:rsidRPr="0022337E" w:rsidRDefault="0094242E" w:rsidP="0094242E">
            <w:pPr>
              <w:tabs>
                <w:tab w:val="decimal" w:pos="651"/>
              </w:tabs>
              <w:ind w:right="-108"/>
              <w:jc w:val="thaiDistribute"/>
              <w:rPr>
                <w:rFonts w:asciiTheme="minorHAnsi" w:hAnsiTheme="minorHAnsi" w:cstheme="minorHAnsi"/>
                <w:b/>
                <w:bCs/>
                <w:sz w:val="22"/>
                <w:szCs w:val="22"/>
              </w:rPr>
            </w:pPr>
          </w:p>
        </w:tc>
        <w:tc>
          <w:tcPr>
            <w:tcW w:w="1239" w:type="dxa"/>
            <w:shd w:val="clear" w:color="auto" w:fill="auto"/>
          </w:tcPr>
          <w:p w14:paraId="7BA643B0" w14:textId="5B678F1E" w:rsidR="0094242E" w:rsidRPr="0022337E" w:rsidRDefault="0094242E" w:rsidP="0094242E">
            <w:pPr>
              <w:pStyle w:val="BodyText"/>
              <w:tabs>
                <w:tab w:val="decimal" w:pos="900"/>
              </w:tabs>
              <w:spacing w:line="240" w:lineRule="auto"/>
              <w:ind w:left="-108" w:right="-81"/>
              <w:rPr>
                <w:rFonts w:asciiTheme="minorHAnsi" w:hAnsiTheme="minorHAnsi" w:cstheme="minorHAnsi"/>
                <w:sz w:val="22"/>
                <w:szCs w:val="22"/>
              </w:rPr>
            </w:pPr>
            <w:r w:rsidRPr="0094242E">
              <w:rPr>
                <w:rFonts w:asciiTheme="minorHAnsi" w:hAnsiTheme="minorHAnsi" w:cstheme="minorHAnsi"/>
                <w:sz w:val="22"/>
                <w:szCs w:val="22"/>
              </w:rPr>
              <w:t>322</w:t>
            </w:r>
          </w:p>
        </w:tc>
        <w:tc>
          <w:tcPr>
            <w:tcW w:w="236" w:type="dxa"/>
            <w:shd w:val="clear" w:color="auto" w:fill="auto"/>
            <w:vAlign w:val="bottom"/>
          </w:tcPr>
          <w:p w14:paraId="347FB98A" w14:textId="77777777" w:rsidR="0094242E" w:rsidRPr="0022337E" w:rsidRDefault="0094242E" w:rsidP="0094242E">
            <w:pPr>
              <w:tabs>
                <w:tab w:val="decimal" w:pos="651"/>
              </w:tabs>
              <w:ind w:right="-108"/>
              <w:jc w:val="thaiDistribute"/>
              <w:rPr>
                <w:rFonts w:asciiTheme="minorHAnsi" w:hAnsiTheme="minorHAnsi" w:cstheme="minorHAnsi"/>
                <w:b/>
                <w:bCs/>
                <w:sz w:val="22"/>
                <w:szCs w:val="22"/>
              </w:rPr>
            </w:pPr>
          </w:p>
        </w:tc>
        <w:tc>
          <w:tcPr>
            <w:tcW w:w="868" w:type="dxa"/>
            <w:shd w:val="clear" w:color="auto" w:fill="auto"/>
            <w:vAlign w:val="bottom"/>
          </w:tcPr>
          <w:p w14:paraId="22FDADB0" w14:textId="77777777" w:rsidR="0094242E" w:rsidRPr="0022337E" w:rsidRDefault="0094242E" w:rsidP="0094242E">
            <w:pPr>
              <w:pStyle w:val="acctfourfigures"/>
              <w:tabs>
                <w:tab w:val="clear" w:pos="765"/>
              </w:tabs>
              <w:spacing w:line="240" w:lineRule="auto"/>
              <w:ind w:left="-79" w:right="-108"/>
              <w:jc w:val="center"/>
              <w:rPr>
                <w:rFonts w:asciiTheme="minorHAnsi" w:hAnsiTheme="minorHAnsi" w:cstheme="minorHAnsi"/>
                <w:szCs w:val="22"/>
              </w:rPr>
            </w:pPr>
          </w:p>
        </w:tc>
        <w:tc>
          <w:tcPr>
            <w:tcW w:w="236" w:type="dxa"/>
            <w:shd w:val="clear" w:color="auto" w:fill="auto"/>
            <w:vAlign w:val="bottom"/>
          </w:tcPr>
          <w:p w14:paraId="78FD0882" w14:textId="77777777" w:rsidR="0094242E" w:rsidRPr="0022337E" w:rsidRDefault="0094242E" w:rsidP="0094242E">
            <w:pPr>
              <w:tabs>
                <w:tab w:val="decimal" w:pos="651"/>
              </w:tabs>
              <w:ind w:right="-108"/>
              <w:jc w:val="thaiDistribute"/>
              <w:rPr>
                <w:rFonts w:asciiTheme="minorHAnsi" w:hAnsiTheme="minorHAnsi" w:cstheme="minorHAnsi"/>
                <w:b/>
                <w:bCs/>
                <w:sz w:val="22"/>
                <w:szCs w:val="22"/>
              </w:rPr>
            </w:pPr>
          </w:p>
        </w:tc>
        <w:tc>
          <w:tcPr>
            <w:tcW w:w="1221" w:type="dxa"/>
            <w:shd w:val="clear" w:color="auto" w:fill="auto"/>
            <w:vAlign w:val="bottom"/>
          </w:tcPr>
          <w:p w14:paraId="1E3C5FAF" w14:textId="0381FD79" w:rsidR="0094242E" w:rsidRPr="0022337E" w:rsidRDefault="0094242E" w:rsidP="0094242E">
            <w:pPr>
              <w:pStyle w:val="BodyText"/>
              <w:tabs>
                <w:tab w:val="decimal" w:pos="900"/>
              </w:tabs>
              <w:spacing w:line="240" w:lineRule="auto"/>
              <w:ind w:left="-108" w:right="-81"/>
              <w:rPr>
                <w:rFonts w:asciiTheme="minorHAnsi" w:hAnsiTheme="minorHAnsi" w:cstheme="minorHAnsi"/>
                <w:sz w:val="22"/>
                <w:szCs w:val="22"/>
              </w:rPr>
            </w:pPr>
            <w:r w:rsidRPr="0022337E">
              <w:rPr>
                <w:rFonts w:asciiTheme="minorHAnsi" w:hAnsiTheme="minorHAnsi" w:cstheme="minorHAnsi"/>
                <w:sz w:val="22"/>
                <w:szCs w:val="22"/>
              </w:rPr>
              <w:t>2,356</w:t>
            </w:r>
          </w:p>
        </w:tc>
      </w:tr>
      <w:tr w:rsidR="0022337E" w:rsidRPr="0022337E" w14:paraId="6E5BC46E" w14:textId="77777777" w:rsidTr="00E925FF">
        <w:trPr>
          <w:trHeight w:val="307"/>
        </w:trPr>
        <w:tc>
          <w:tcPr>
            <w:tcW w:w="4393" w:type="dxa"/>
            <w:shd w:val="clear" w:color="auto" w:fill="auto"/>
            <w:vAlign w:val="bottom"/>
          </w:tcPr>
          <w:p w14:paraId="73FB0593" w14:textId="77777777" w:rsidR="0022337E" w:rsidRPr="0022337E" w:rsidRDefault="0022337E" w:rsidP="0022337E">
            <w:pPr>
              <w:ind w:left="162" w:hanging="180"/>
              <w:rPr>
                <w:rFonts w:asciiTheme="minorHAnsi" w:hAnsiTheme="minorHAnsi" w:cstheme="minorHAnsi"/>
                <w:b/>
                <w:bCs/>
                <w:sz w:val="22"/>
                <w:szCs w:val="22"/>
                <w:cs/>
              </w:rPr>
            </w:pPr>
            <w:r w:rsidRPr="0022337E">
              <w:rPr>
                <w:rFonts w:asciiTheme="minorHAnsi" w:hAnsiTheme="minorHAnsi" w:cstheme="minorHAnsi"/>
                <w:b/>
                <w:bCs/>
                <w:sz w:val="22"/>
                <w:szCs w:val="22"/>
              </w:rPr>
              <w:t>Total</w:t>
            </w:r>
          </w:p>
        </w:tc>
        <w:tc>
          <w:tcPr>
            <w:tcW w:w="895" w:type="dxa"/>
            <w:tcBorders>
              <w:top w:val="single" w:sz="4" w:space="0" w:color="auto"/>
              <w:bottom w:val="double" w:sz="4" w:space="0" w:color="auto"/>
            </w:tcBorders>
            <w:shd w:val="clear" w:color="auto" w:fill="auto"/>
            <w:vAlign w:val="bottom"/>
          </w:tcPr>
          <w:p w14:paraId="0011DC81" w14:textId="7A608B66" w:rsidR="0022337E" w:rsidRPr="0022337E" w:rsidRDefault="00844C92" w:rsidP="0022337E">
            <w:pPr>
              <w:pStyle w:val="acctfourfigures"/>
              <w:tabs>
                <w:tab w:val="clear" w:pos="765"/>
              </w:tabs>
              <w:spacing w:line="240" w:lineRule="auto"/>
              <w:ind w:left="-79" w:right="-108"/>
              <w:jc w:val="center"/>
              <w:rPr>
                <w:rFonts w:asciiTheme="minorHAnsi" w:hAnsiTheme="minorHAnsi" w:cstheme="minorHAnsi"/>
                <w:b/>
                <w:bCs/>
                <w:szCs w:val="22"/>
                <w:highlight w:val="yellow"/>
                <w:cs/>
                <w:lang w:bidi="th-TH"/>
              </w:rPr>
            </w:pPr>
            <w:r w:rsidRPr="00844C92">
              <w:rPr>
                <w:rFonts w:asciiTheme="minorHAnsi" w:hAnsiTheme="minorHAnsi" w:cstheme="minorHAnsi"/>
                <w:b/>
                <w:bCs/>
                <w:szCs w:val="22"/>
                <w:lang w:bidi="th-TH"/>
              </w:rPr>
              <w:t>95.49</w:t>
            </w:r>
          </w:p>
        </w:tc>
        <w:tc>
          <w:tcPr>
            <w:tcW w:w="236" w:type="dxa"/>
            <w:shd w:val="clear" w:color="auto" w:fill="auto"/>
            <w:vAlign w:val="bottom"/>
          </w:tcPr>
          <w:p w14:paraId="4844FD55" w14:textId="77777777" w:rsidR="0022337E" w:rsidRPr="0022337E" w:rsidRDefault="0022337E" w:rsidP="0022337E">
            <w:pPr>
              <w:tabs>
                <w:tab w:val="decimal" w:pos="651"/>
              </w:tabs>
              <w:ind w:right="-108"/>
              <w:jc w:val="thaiDistribute"/>
              <w:rPr>
                <w:rFonts w:asciiTheme="minorHAnsi" w:hAnsiTheme="minorHAnsi" w:cstheme="minorHAnsi"/>
                <w:b/>
                <w:bCs/>
                <w:sz w:val="22"/>
                <w:szCs w:val="22"/>
              </w:rPr>
            </w:pPr>
          </w:p>
        </w:tc>
        <w:tc>
          <w:tcPr>
            <w:tcW w:w="1239" w:type="dxa"/>
            <w:tcBorders>
              <w:top w:val="single" w:sz="4" w:space="0" w:color="auto"/>
              <w:bottom w:val="double" w:sz="4" w:space="0" w:color="auto"/>
            </w:tcBorders>
            <w:shd w:val="clear" w:color="auto" w:fill="auto"/>
            <w:vAlign w:val="bottom"/>
          </w:tcPr>
          <w:p w14:paraId="19B76FC3" w14:textId="7CC548F0" w:rsidR="0022337E" w:rsidRPr="0022337E" w:rsidRDefault="006120F8" w:rsidP="0022337E">
            <w:pPr>
              <w:pStyle w:val="BodyText"/>
              <w:tabs>
                <w:tab w:val="decimal" w:pos="990"/>
              </w:tabs>
              <w:spacing w:line="240" w:lineRule="auto"/>
              <w:ind w:left="-108" w:right="-81"/>
              <w:rPr>
                <w:rFonts w:asciiTheme="minorHAnsi" w:hAnsiTheme="minorHAnsi" w:cstheme="minorHAnsi"/>
                <w:b/>
                <w:bCs/>
                <w:sz w:val="22"/>
                <w:szCs w:val="22"/>
              </w:rPr>
            </w:pPr>
            <w:r w:rsidRPr="006120F8">
              <w:rPr>
                <w:rFonts w:asciiTheme="minorHAnsi" w:hAnsiTheme="minorHAnsi" w:cstheme="minorHAnsi"/>
                <w:b/>
                <w:bCs/>
                <w:sz w:val="22"/>
                <w:szCs w:val="22"/>
              </w:rPr>
              <w:t>5,764</w:t>
            </w:r>
          </w:p>
        </w:tc>
        <w:tc>
          <w:tcPr>
            <w:tcW w:w="236" w:type="dxa"/>
            <w:shd w:val="clear" w:color="auto" w:fill="auto"/>
            <w:vAlign w:val="bottom"/>
          </w:tcPr>
          <w:p w14:paraId="2D4750B3" w14:textId="77777777" w:rsidR="0022337E" w:rsidRPr="0022337E" w:rsidRDefault="0022337E" w:rsidP="0022337E">
            <w:pPr>
              <w:tabs>
                <w:tab w:val="decimal" w:pos="651"/>
              </w:tabs>
              <w:ind w:right="-108"/>
              <w:jc w:val="thaiDistribute"/>
              <w:rPr>
                <w:rFonts w:asciiTheme="minorHAnsi" w:hAnsiTheme="minorHAnsi" w:cstheme="minorHAnsi"/>
                <w:b/>
                <w:bCs/>
                <w:sz w:val="22"/>
                <w:szCs w:val="22"/>
              </w:rPr>
            </w:pPr>
          </w:p>
        </w:tc>
        <w:tc>
          <w:tcPr>
            <w:tcW w:w="868" w:type="dxa"/>
            <w:tcBorders>
              <w:top w:val="single" w:sz="4" w:space="0" w:color="auto"/>
              <w:bottom w:val="double" w:sz="4" w:space="0" w:color="auto"/>
            </w:tcBorders>
            <w:shd w:val="clear" w:color="auto" w:fill="auto"/>
            <w:vAlign w:val="bottom"/>
          </w:tcPr>
          <w:p w14:paraId="23EFBA19" w14:textId="2E070363" w:rsidR="0022337E" w:rsidRPr="0022337E" w:rsidRDefault="0024419F" w:rsidP="0022337E">
            <w:pPr>
              <w:pStyle w:val="acctfourfigures"/>
              <w:tabs>
                <w:tab w:val="clear" w:pos="765"/>
              </w:tabs>
              <w:spacing w:line="240" w:lineRule="auto"/>
              <w:ind w:left="-79" w:right="-108"/>
              <w:jc w:val="center"/>
              <w:rPr>
                <w:rFonts w:asciiTheme="minorHAnsi" w:hAnsiTheme="minorHAnsi" w:cstheme="minorHAnsi"/>
                <w:b/>
                <w:bCs/>
                <w:szCs w:val="22"/>
                <w:cs/>
                <w:lang w:bidi="th-TH"/>
              </w:rPr>
            </w:pPr>
            <w:r w:rsidRPr="0024419F">
              <w:rPr>
                <w:rFonts w:asciiTheme="minorHAnsi" w:hAnsiTheme="minorHAnsi" w:cstheme="minorHAnsi"/>
                <w:b/>
                <w:bCs/>
                <w:szCs w:val="22"/>
                <w:lang w:bidi="th-TH"/>
              </w:rPr>
              <w:t>3.66</w:t>
            </w:r>
          </w:p>
        </w:tc>
        <w:tc>
          <w:tcPr>
            <w:tcW w:w="236" w:type="dxa"/>
            <w:shd w:val="clear" w:color="auto" w:fill="auto"/>
            <w:vAlign w:val="bottom"/>
          </w:tcPr>
          <w:p w14:paraId="3EC3071B" w14:textId="77777777" w:rsidR="0022337E" w:rsidRPr="0022337E" w:rsidRDefault="0022337E" w:rsidP="0022337E">
            <w:pPr>
              <w:tabs>
                <w:tab w:val="decimal" w:pos="651"/>
              </w:tabs>
              <w:ind w:right="-108"/>
              <w:jc w:val="thaiDistribute"/>
              <w:rPr>
                <w:rFonts w:asciiTheme="minorHAnsi" w:hAnsiTheme="minorHAnsi" w:cstheme="minorHAnsi"/>
                <w:b/>
                <w:bCs/>
                <w:sz w:val="22"/>
                <w:szCs w:val="22"/>
              </w:rPr>
            </w:pPr>
          </w:p>
        </w:tc>
        <w:tc>
          <w:tcPr>
            <w:tcW w:w="1221" w:type="dxa"/>
            <w:tcBorders>
              <w:top w:val="single" w:sz="4" w:space="0" w:color="auto"/>
              <w:bottom w:val="double" w:sz="4" w:space="0" w:color="auto"/>
            </w:tcBorders>
            <w:shd w:val="clear" w:color="auto" w:fill="auto"/>
            <w:vAlign w:val="bottom"/>
          </w:tcPr>
          <w:p w14:paraId="5AF46F39" w14:textId="05853177" w:rsidR="0022337E" w:rsidRPr="0022337E" w:rsidRDefault="0022337E" w:rsidP="0022337E">
            <w:pPr>
              <w:pStyle w:val="BodyText"/>
              <w:tabs>
                <w:tab w:val="decimal" w:pos="900"/>
              </w:tabs>
              <w:spacing w:line="240" w:lineRule="auto"/>
              <w:ind w:left="-108" w:right="-81"/>
              <w:rPr>
                <w:rFonts w:asciiTheme="minorHAnsi" w:hAnsiTheme="minorHAnsi" w:cstheme="minorHAnsi"/>
                <w:b/>
                <w:bCs/>
                <w:sz w:val="22"/>
                <w:szCs w:val="22"/>
              </w:rPr>
            </w:pPr>
            <w:r w:rsidRPr="0022337E">
              <w:rPr>
                <w:rFonts w:asciiTheme="minorHAnsi" w:hAnsiTheme="minorHAnsi" w:cstheme="minorHAnsi"/>
                <w:b/>
                <w:bCs/>
                <w:sz w:val="22"/>
                <w:szCs w:val="22"/>
              </w:rPr>
              <w:t>2,151</w:t>
            </w:r>
          </w:p>
        </w:tc>
      </w:tr>
    </w:tbl>
    <w:p w14:paraId="084CD3C1" w14:textId="77777777" w:rsidR="00435BED" w:rsidRPr="00435BED" w:rsidRDefault="00435BED" w:rsidP="00435BED">
      <w:pPr>
        <w:spacing w:line="360" w:lineRule="auto"/>
        <w:jc w:val="thaiDistribute"/>
        <w:rPr>
          <w:rFonts w:asciiTheme="minorHAnsi" w:hAnsiTheme="minorHAnsi" w:cstheme="minorHAnsi"/>
          <w:sz w:val="12"/>
          <w:szCs w:val="12"/>
        </w:rPr>
      </w:pPr>
    </w:p>
    <w:p w14:paraId="06E7080D" w14:textId="76968A84" w:rsidR="00957EFD" w:rsidRPr="00AC0885" w:rsidRDefault="00957EFD" w:rsidP="00435BED">
      <w:pPr>
        <w:spacing w:line="360" w:lineRule="auto"/>
        <w:ind w:left="547"/>
        <w:jc w:val="thaiDistribute"/>
        <w:rPr>
          <w:rFonts w:asciiTheme="minorHAnsi" w:hAnsiTheme="minorHAnsi" w:cstheme="minorHAnsi"/>
          <w:i/>
          <w:iCs/>
          <w:spacing w:val="-2"/>
          <w:sz w:val="22"/>
          <w:szCs w:val="22"/>
        </w:rPr>
      </w:pPr>
      <w:r w:rsidRPr="00AC0885">
        <w:rPr>
          <w:rFonts w:asciiTheme="minorHAnsi" w:hAnsiTheme="minorHAnsi" w:cstheme="minorHAnsi"/>
          <w:i/>
          <w:iCs/>
          <w:spacing w:val="-2"/>
          <w:sz w:val="22"/>
          <w:szCs w:val="22"/>
        </w:rPr>
        <w:t>Deferred tax</w:t>
      </w:r>
    </w:p>
    <w:p w14:paraId="7F89C29A" w14:textId="04970BAA" w:rsidR="005840E9" w:rsidRPr="00915644" w:rsidRDefault="00957EFD" w:rsidP="00915644">
      <w:pPr>
        <w:spacing w:before="120" w:after="120"/>
        <w:ind w:left="547"/>
        <w:jc w:val="both"/>
        <w:rPr>
          <w:rFonts w:asciiTheme="minorHAnsi" w:hAnsiTheme="minorHAnsi" w:cstheme="minorHAnsi"/>
          <w:sz w:val="22"/>
          <w:szCs w:val="22"/>
        </w:rPr>
      </w:pPr>
      <w:r w:rsidRPr="00AC0885">
        <w:rPr>
          <w:rFonts w:asciiTheme="minorHAnsi" w:hAnsiTheme="minorHAnsi" w:cstheme="minorHAnsi"/>
          <w:spacing w:val="-2"/>
          <w:sz w:val="22"/>
          <w:szCs w:val="22"/>
        </w:rPr>
        <w:t>Deferred tax assets are as follow</w:t>
      </w:r>
      <w:r w:rsidRPr="00AC0885">
        <w:rPr>
          <w:rFonts w:asciiTheme="minorHAnsi" w:hAnsiTheme="minorHAnsi" w:cstheme="minorHAnsi"/>
          <w:sz w:val="22"/>
          <w:szCs w:val="22"/>
        </w:rPr>
        <w:t>:</w:t>
      </w:r>
    </w:p>
    <w:p w14:paraId="69384626" w14:textId="77777777" w:rsidR="005840E9" w:rsidRPr="006D7574" w:rsidRDefault="005840E9" w:rsidP="006D7574">
      <w:pPr>
        <w:spacing w:line="360" w:lineRule="auto"/>
        <w:jc w:val="thaiDistribute"/>
        <w:rPr>
          <w:rFonts w:asciiTheme="minorHAnsi" w:hAnsiTheme="minorHAnsi" w:cstheme="minorHAnsi"/>
          <w:sz w:val="12"/>
          <w:szCs w:val="12"/>
        </w:rPr>
      </w:pPr>
    </w:p>
    <w:tbl>
      <w:tblPr>
        <w:tblW w:w="9387" w:type="dxa"/>
        <w:tblInd w:w="423" w:type="dxa"/>
        <w:tblLayout w:type="fixed"/>
        <w:tblLook w:val="01E0" w:firstRow="1" w:lastRow="1" w:firstColumn="1" w:lastColumn="1" w:noHBand="0" w:noVBand="0"/>
      </w:tblPr>
      <w:tblGrid>
        <w:gridCol w:w="2727"/>
        <w:gridCol w:w="1170"/>
        <w:gridCol w:w="270"/>
        <w:gridCol w:w="900"/>
        <w:gridCol w:w="270"/>
        <w:gridCol w:w="1350"/>
        <w:gridCol w:w="270"/>
        <w:gridCol w:w="990"/>
        <w:gridCol w:w="270"/>
        <w:gridCol w:w="1170"/>
      </w:tblGrid>
      <w:tr w:rsidR="005840E9" w:rsidRPr="00306E96" w14:paraId="43D8FCF4" w14:textId="77777777" w:rsidTr="001D014B">
        <w:trPr>
          <w:trHeight w:val="139"/>
        </w:trPr>
        <w:tc>
          <w:tcPr>
            <w:tcW w:w="2727" w:type="dxa"/>
            <w:shd w:val="clear" w:color="auto" w:fill="auto"/>
          </w:tcPr>
          <w:p w14:paraId="361B2A7B" w14:textId="77777777" w:rsidR="005840E9" w:rsidRPr="00306E96" w:rsidRDefault="005840E9" w:rsidP="00E925FF">
            <w:pPr>
              <w:pStyle w:val="acctfourfigures"/>
              <w:tabs>
                <w:tab w:val="clear" w:pos="765"/>
              </w:tabs>
              <w:spacing w:line="240" w:lineRule="auto"/>
              <w:rPr>
                <w:rFonts w:asciiTheme="minorHAnsi" w:hAnsiTheme="minorHAnsi" w:cstheme="minorHAnsi"/>
                <w:b/>
                <w:bCs/>
                <w:szCs w:val="22"/>
                <w:lang w:val="en-US" w:bidi="th-TH"/>
              </w:rPr>
            </w:pPr>
          </w:p>
        </w:tc>
        <w:tc>
          <w:tcPr>
            <w:tcW w:w="6660" w:type="dxa"/>
            <w:gridSpan w:val="9"/>
            <w:shd w:val="clear" w:color="auto" w:fill="auto"/>
          </w:tcPr>
          <w:p w14:paraId="77FD19F0" w14:textId="77777777" w:rsidR="005840E9" w:rsidRPr="005840E9" w:rsidRDefault="005840E9" w:rsidP="00E925FF">
            <w:pPr>
              <w:ind w:left="-108" w:right="-110"/>
              <w:jc w:val="center"/>
              <w:rPr>
                <w:rFonts w:asciiTheme="minorHAnsi" w:hAnsiTheme="minorHAnsi" w:cstheme="minorBidi"/>
                <w:b/>
                <w:bCs/>
                <w:szCs w:val="22"/>
                <w:cs/>
              </w:rPr>
            </w:pPr>
            <w:r w:rsidRPr="00C261A8">
              <w:rPr>
                <w:rFonts w:asciiTheme="minorHAnsi" w:hAnsiTheme="minorHAnsi" w:cstheme="minorHAnsi"/>
                <w:b/>
                <w:bCs/>
                <w:szCs w:val="22"/>
              </w:rPr>
              <w:t>Consolidated financial statements</w:t>
            </w:r>
          </w:p>
        </w:tc>
      </w:tr>
      <w:tr w:rsidR="005840E9" w:rsidRPr="00306E96" w14:paraId="3008A79B" w14:textId="77777777" w:rsidTr="001D014B">
        <w:trPr>
          <w:trHeight w:val="139"/>
        </w:trPr>
        <w:tc>
          <w:tcPr>
            <w:tcW w:w="2727" w:type="dxa"/>
            <w:shd w:val="clear" w:color="auto" w:fill="auto"/>
          </w:tcPr>
          <w:p w14:paraId="766D04B7" w14:textId="77777777" w:rsidR="005840E9" w:rsidRPr="00306E96" w:rsidRDefault="005840E9" w:rsidP="00E925FF">
            <w:pPr>
              <w:pStyle w:val="acctfourfigures"/>
              <w:tabs>
                <w:tab w:val="clear" w:pos="765"/>
              </w:tabs>
              <w:spacing w:line="240" w:lineRule="auto"/>
              <w:rPr>
                <w:rFonts w:asciiTheme="minorHAnsi" w:hAnsiTheme="minorHAnsi" w:cstheme="minorHAnsi"/>
                <w:szCs w:val="22"/>
                <w:lang w:val="en-US" w:bidi="th-TH"/>
              </w:rPr>
            </w:pPr>
          </w:p>
        </w:tc>
        <w:tc>
          <w:tcPr>
            <w:tcW w:w="1170" w:type="dxa"/>
            <w:shd w:val="clear" w:color="auto" w:fill="auto"/>
            <w:vAlign w:val="bottom"/>
          </w:tcPr>
          <w:p w14:paraId="4F5AC5C8" w14:textId="77777777" w:rsidR="005840E9" w:rsidRPr="00306E96" w:rsidRDefault="005840E9" w:rsidP="00E925FF">
            <w:pPr>
              <w:ind w:left="-77" w:right="-108"/>
              <w:jc w:val="center"/>
              <w:rPr>
                <w:rFonts w:asciiTheme="minorHAnsi" w:hAnsiTheme="minorHAnsi" w:cstheme="minorHAnsi"/>
                <w:b/>
                <w:bCs/>
                <w:szCs w:val="22"/>
                <w:cs/>
              </w:rPr>
            </w:pPr>
          </w:p>
        </w:tc>
        <w:tc>
          <w:tcPr>
            <w:tcW w:w="270" w:type="dxa"/>
            <w:shd w:val="clear" w:color="auto" w:fill="auto"/>
            <w:vAlign w:val="bottom"/>
          </w:tcPr>
          <w:p w14:paraId="686279AC" w14:textId="77777777" w:rsidR="005840E9" w:rsidRPr="00306E96" w:rsidRDefault="005840E9" w:rsidP="00E925FF">
            <w:pPr>
              <w:jc w:val="center"/>
              <w:rPr>
                <w:rFonts w:asciiTheme="minorHAnsi" w:hAnsiTheme="minorHAnsi" w:cstheme="minorHAnsi"/>
                <w:szCs w:val="22"/>
              </w:rPr>
            </w:pPr>
          </w:p>
        </w:tc>
        <w:tc>
          <w:tcPr>
            <w:tcW w:w="3780" w:type="dxa"/>
            <w:gridSpan w:val="5"/>
            <w:tcBorders>
              <w:bottom w:val="single" w:sz="4" w:space="0" w:color="auto"/>
            </w:tcBorders>
            <w:shd w:val="clear" w:color="auto" w:fill="auto"/>
            <w:vAlign w:val="bottom"/>
          </w:tcPr>
          <w:p w14:paraId="24E2AA88" w14:textId="77777777" w:rsidR="005840E9" w:rsidRPr="00306E96" w:rsidRDefault="005840E9" w:rsidP="00E925FF">
            <w:pPr>
              <w:ind w:left="-108" w:right="-110"/>
              <w:jc w:val="center"/>
              <w:rPr>
                <w:rFonts w:asciiTheme="minorHAnsi" w:hAnsiTheme="minorHAnsi" w:cstheme="minorHAnsi"/>
                <w:b/>
                <w:bCs/>
                <w:szCs w:val="22"/>
                <w:cs/>
              </w:rPr>
            </w:pPr>
            <w:r w:rsidRPr="00306E96">
              <w:rPr>
                <w:rFonts w:asciiTheme="minorHAnsi" w:hAnsiTheme="minorHAnsi" w:cstheme="minorHAnsi"/>
                <w:szCs w:val="22"/>
              </w:rPr>
              <w:t>(Expense) Revenue in</w:t>
            </w:r>
          </w:p>
        </w:tc>
        <w:tc>
          <w:tcPr>
            <w:tcW w:w="270" w:type="dxa"/>
            <w:shd w:val="clear" w:color="auto" w:fill="auto"/>
          </w:tcPr>
          <w:p w14:paraId="26B4DE3A" w14:textId="77777777" w:rsidR="005840E9" w:rsidRPr="00306E96" w:rsidRDefault="005840E9" w:rsidP="00E925FF">
            <w:pPr>
              <w:ind w:left="-108" w:right="-110"/>
              <w:jc w:val="center"/>
              <w:rPr>
                <w:rFonts w:asciiTheme="minorHAnsi" w:hAnsiTheme="minorHAnsi" w:cstheme="minorHAnsi"/>
                <w:b/>
                <w:bCs/>
                <w:szCs w:val="22"/>
                <w:cs/>
              </w:rPr>
            </w:pPr>
          </w:p>
        </w:tc>
        <w:tc>
          <w:tcPr>
            <w:tcW w:w="1170" w:type="dxa"/>
            <w:shd w:val="clear" w:color="auto" w:fill="auto"/>
            <w:vAlign w:val="bottom"/>
          </w:tcPr>
          <w:p w14:paraId="03BE211A" w14:textId="77777777" w:rsidR="005840E9" w:rsidRPr="00306E96" w:rsidRDefault="005840E9" w:rsidP="00E925FF">
            <w:pPr>
              <w:ind w:left="-108" w:right="-110"/>
              <w:jc w:val="center"/>
              <w:rPr>
                <w:rFonts w:asciiTheme="minorHAnsi" w:hAnsiTheme="minorHAnsi" w:cstheme="minorHAnsi"/>
                <w:b/>
                <w:bCs/>
                <w:szCs w:val="22"/>
                <w:cs/>
              </w:rPr>
            </w:pPr>
          </w:p>
        </w:tc>
      </w:tr>
      <w:tr w:rsidR="005840E9" w:rsidRPr="00306E96" w14:paraId="076A4F35" w14:textId="77777777" w:rsidTr="001D014B">
        <w:trPr>
          <w:trHeight w:val="139"/>
        </w:trPr>
        <w:tc>
          <w:tcPr>
            <w:tcW w:w="2727" w:type="dxa"/>
            <w:shd w:val="clear" w:color="auto" w:fill="auto"/>
          </w:tcPr>
          <w:p w14:paraId="5712B1E2" w14:textId="77777777" w:rsidR="005840E9" w:rsidRPr="00306E96" w:rsidRDefault="005840E9" w:rsidP="00E925FF">
            <w:pPr>
              <w:pStyle w:val="acctfourfigures"/>
              <w:tabs>
                <w:tab w:val="clear" w:pos="765"/>
              </w:tabs>
              <w:spacing w:line="240" w:lineRule="auto"/>
              <w:rPr>
                <w:rFonts w:asciiTheme="minorHAnsi" w:hAnsiTheme="minorHAnsi" w:cstheme="minorHAnsi"/>
                <w:szCs w:val="22"/>
                <w:lang w:val="en-US" w:bidi="th-TH"/>
              </w:rPr>
            </w:pPr>
          </w:p>
        </w:tc>
        <w:tc>
          <w:tcPr>
            <w:tcW w:w="1170" w:type="dxa"/>
            <w:vMerge w:val="restart"/>
            <w:shd w:val="clear" w:color="auto" w:fill="auto"/>
            <w:vAlign w:val="bottom"/>
          </w:tcPr>
          <w:p w14:paraId="033F1D5F" w14:textId="77777777" w:rsidR="005840E9" w:rsidRPr="00D535BF" w:rsidRDefault="005840E9" w:rsidP="00E925FF">
            <w:pPr>
              <w:ind w:left="-77" w:right="-108"/>
              <w:jc w:val="center"/>
              <w:rPr>
                <w:rFonts w:asciiTheme="minorHAnsi" w:hAnsiTheme="minorHAnsi" w:cstheme="minorHAnsi"/>
                <w:szCs w:val="22"/>
                <w:cs/>
              </w:rPr>
            </w:pPr>
            <w:r w:rsidRPr="00D535BF">
              <w:rPr>
                <w:rFonts w:asciiTheme="minorHAnsi" w:hAnsiTheme="minorHAnsi" w:cstheme="minorHAnsi"/>
                <w:szCs w:val="22"/>
              </w:rPr>
              <w:t>1 November</w:t>
            </w:r>
          </w:p>
          <w:p w14:paraId="27567910" w14:textId="77777777" w:rsidR="005840E9" w:rsidRPr="00D535BF" w:rsidRDefault="005840E9" w:rsidP="00E925FF">
            <w:pPr>
              <w:ind w:left="-77" w:right="-108"/>
              <w:jc w:val="center"/>
              <w:rPr>
                <w:rFonts w:asciiTheme="minorHAnsi" w:hAnsiTheme="minorHAnsi" w:cstheme="minorHAnsi"/>
                <w:szCs w:val="22"/>
                <w:cs/>
              </w:rPr>
            </w:pPr>
            <w:r w:rsidRPr="00D535BF">
              <w:rPr>
                <w:rFonts w:asciiTheme="minorHAnsi" w:hAnsiTheme="minorHAnsi" w:cstheme="minorHAnsi"/>
                <w:szCs w:val="22"/>
              </w:rPr>
              <w:t>2021</w:t>
            </w:r>
          </w:p>
        </w:tc>
        <w:tc>
          <w:tcPr>
            <w:tcW w:w="270" w:type="dxa"/>
            <w:shd w:val="clear" w:color="auto" w:fill="auto"/>
            <w:vAlign w:val="bottom"/>
          </w:tcPr>
          <w:p w14:paraId="3B6F3375" w14:textId="77777777" w:rsidR="005840E9" w:rsidRPr="00D535BF" w:rsidRDefault="005840E9" w:rsidP="00E925FF">
            <w:pPr>
              <w:jc w:val="center"/>
              <w:rPr>
                <w:rFonts w:asciiTheme="minorHAnsi" w:hAnsiTheme="minorHAnsi" w:cstheme="minorHAnsi"/>
                <w:szCs w:val="22"/>
              </w:rPr>
            </w:pPr>
          </w:p>
        </w:tc>
        <w:tc>
          <w:tcPr>
            <w:tcW w:w="900" w:type="dxa"/>
            <w:vMerge w:val="restart"/>
            <w:shd w:val="clear" w:color="auto" w:fill="auto"/>
            <w:vAlign w:val="bottom"/>
          </w:tcPr>
          <w:p w14:paraId="3415D56A" w14:textId="77777777" w:rsidR="005840E9" w:rsidRPr="00D535BF" w:rsidRDefault="005840E9" w:rsidP="00E925FF">
            <w:pPr>
              <w:ind w:left="-108" w:right="-110"/>
              <w:jc w:val="center"/>
              <w:rPr>
                <w:rFonts w:asciiTheme="minorHAnsi" w:hAnsiTheme="minorHAnsi" w:cstheme="minorHAnsi"/>
                <w:szCs w:val="22"/>
                <w:cs/>
              </w:rPr>
            </w:pPr>
            <w:r w:rsidRPr="00D535BF">
              <w:rPr>
                <w:rFonts w:asciiTheme="minorHAnsi" w:hAnsiTheme="minorHAnsi" w:cstheme="minorHAnsi"/>
                <w:szCs w:val="22"/>
              </w:rPr>
              <w:t>Profit or Loss</w:t>
            </w:r>
          </w:p>
        </w:tc>
        <w:tc>
          <w:tcPr>
            <w:tcW w:w="270" w:type="dxa"/>
            <w:shd w:val="clear" w:color="auto" w:fill="auto"/>
            <w:vAlign w:val="bottom"/>
          </w:tcPr>
          <w:p w14:paraId="44A9090B" w14:textId="77777777" w:rsidR="005840E9" w:rsidRPr="00D535BF" w:rsidRDefault="005840E9" w:rsidP="00E925FF">
            <w:pPr>
              <w:ind w:left="-108" w:right="-110"/>
              <w:jc w:val="center"/>
              <w:rPr>
                <w:rFonts w:asciiTheme="minorHAnsi" w:hAnsiTheme="minorHAnsi" w:cstheme="minorHAnsi"/>
                <w:szCs w:val="22"/>
              </w:rPr>
            </w:pPr>
          </w:p>
        </w:tc>
        <w:tc>
          <w:tcPr>
            <w:tcW w:w="1350" w:type="dxa"/>
            <w:vMerge w:val="restart"/>
            <w:shd w:val="clear" w:color="auto" w:fill="auto"/>
            <w:vAlign w:val="bottom"/>
          </w:tcPr>
          <w:p w14:paraId="23CCB40E" w14:textId="77777777" w:rsidR="005840E9" w:rsidRPr="00D535BF" w:rsidRDefault="005840E9" w:rsidP="00E925FF">
            <w:pPr>
              <w:ind w:left="-108" w:right="-110"/>
              <w:jc w:val="center"/>
              <w:rPr>
                <w:rFonts w:asciiTheme="minorHAnsi" w:hAnsiTheme="minorHAnsi" w:cstheme="minorHAnsi"/>
                <w:szCs w:val="22"/>
                <w:cs/>
              </w:rPr>
            </w:pPr>
            <w:r w:rsidRPr="00D535BF">
              <w:rPr>
                <w:rFonts w:asciiTheme="minorHAnsi" w:hAnsiTheme="minorHAnsi" w:cstheme="minorHAnsi"/>
                <w:szCs w:val="22"/>
              </w:rPr>
              <w:t>Other Comprehensive</w:t>
            </w:r>
          </w:p>
          <w:p w14:paraId="7F243461" w14:textId="77777777" w:rsidR="005840E9" w:rsidRPr="00D535BF" w:rsidRDefault="005840E9" w:rsidP="00E925FF">
            <w:pPr>
              <w:ind w:left="-108" w:right="-110"/>
              <w:jc w:val="center"/>
              <w:rPr>
                <w:rFonts w:asciiTheme="minorHAnsi" w:hAnsiTheme="minorHAnsi" w:cstheme="minorHAnsi"/>
                <w:szCs w:val="22"/>
                <w:cs/>
              </w:rPr>
            </w:pPr>
            <w:r w:rsidRPr="00D535BF">
              <w:rPr>
                <w:rFonts w:asciiTheme="minorHAnsi" w:hAnsiTheme="minorHAnsi" w:cstheme="minorHAnsi"/>
                <w:szCs w:val="22"/>
              </w:rPr>
              <w:t>income</w:t>
            </w:r>
          </w:p>
        </w:tc>
        <w:tc>
          <w:tcPr>
            <w:tcW w:w="270" w:type="dxa"/>
            <w:shd w:val="clear" w:color="auto" w:fill="auto"/>
            <w:vAlign w:val="bottom"/>
          </w:tcPr>
          <w:p w14:paraId="2AFA6F64" w14:textId="77777777" w:rsidR="005840E9" w:rsidRPr="00D535BF" w:rsidRDefault="005840E9" w:rsidP="00E925FF">
            <w:pPr>
              <w:ind w:left="-108" w:right="-110"/>
              <w:jc w:val="center"/>
              <w:rPr>
                <w:rFonts w:asciiTheme="minorHAnsi" w:hAnsiTheme="minorHAnsi" w:cstheme="minorHAnsi"/>
                <w:szCs w:val="22"/>
                <w:cs/>
              </w:rPr>
            </w:pPr>
          </w:p>
        </w:tc>
        <w:tc>
          <w:tcPr>
            <w:tcW w:w="990" w:type="dxa"/>
            <w:vMerge w:val="restart"/>
            <w:shd w:val="clear" w:color="auto" w:fill="auto"/>
            <w:vAlign w:val="bottom"/>
          </w:tcPr>
          <w:p w14:paraId="6490166F" w14:textId="77777777" w:rsidR="005840E9" w:rsidRPr="00D535BF" w:rsidRDefault="005840E9" w:rsidP="00E925FF">
            <w:pPr>
              <w:ind w:left="-108" w:right="-110"/>
              <w:jc w:val="center"/>
              <w:rPr>
                <w:rFonts w:asciiTheme="minorHAnsi" w:hAnsiTheme="minorHAnsi" w:cstheme="minorHAnsi"/>
                <w:szCs w:val="22"/>
              </w:rPr>
            </w:pPr>
            <w:r w:rsidRPr="00D535BF">
              <w:rPr>
                <w:rFonts w:asciiTheme="minorHAnsi" w:hAnsiTheme="minorHAnsi" w:cstheme="minorHAnsi"/>
                <w:szCs w:val="22"/>
              </w:rPr>
              <w:t>Exchange difference on translating</w:t>
            </w:r>
          </w:p>
          <w:p w14:paraId="06B988A1" w14:textId="77777777" w:rsidR="005840E9" w:rsidRPr="00D535BF" w:rsidRDefault="005840E9" w:rsidP="00E925FF">
            <w:pPr>
              <w:ind w:left="-108" w:right="-110"/>
              <w:jc w:val="center"/>
              <w:rPr>
                <w:rFonts w:asciiTheme="minorHAnsi" w:hAnsiTheme="minorHAnsi" w:cstheme="minorHAnsi"/>
                <w:szCs w:val="22"/>
              </w:rPr>
            </w:pPr>
            <w:r w:rsidRPr="00D535BF">
              <w:rPr>
                <w:rFonts w:asciiTheme="minorHAnsi" w:hAnsiTheme="minorHAnsi" w:cstheme="minorHAnsi"/>
                <w:szCs w:val="22"/>
              </w:rPr>
              <w:t>financial statement</w:t>
            </w:r>
          </w:p>
        </w:tc>
        <w:tc>
          <w:tcPr>
            <w:tcW w:w="270" w:type="dxa"/>
            <w:shd w:val="clear" w:color="auto" w:fill="auto"/>
            <w:vAlign w:val="bottom"/>
          </w:tcPr>
          <w:p w14:paraId="16BB35F9" w14:textId="77777777" w:rsidR="005840E9" w:rsidRPr="00D535BF" w:rsidRDefault="005840E9" w:rsidP="00E925FF">
            <w:pPr>
              <w:ind w:left="-108" w:right="-110"/>
              <w:jc w:val="center"/>
              <w:rPr>
                <w:rFonts w:asciiTheme="minorHAnsi" w:hAnsiTheme="minorHAnsi" w:cstheme="minorHAnsi"/>
                <w:szCs w:val="22"/>
              </w:rPr>
            </w:pPr>
          </w:p>
        </w:tc>
        <w:tc>
          <w:tcPr>
            <w:tcW w:w="1170" w:type="dxa"/>
            <w:vMerge w:val="restart"/>
            <w:shd w:val="clear" w:color="auto" w:fill="auto"/>
            <w:vAlign w:val="bottom"/>
          </w:tcPr>
          <w:p w14:paraId="27124EC0" w14:textId="1687EEF5" w:rsidR="005840E9" w:rsidRPr="00D535BF" w:rsidRDefault="005840E9" w:rsidP="00E925FF">
            <w:pPr>
              <w:ind w:left="-108" w:right="-110"/>
              <w:jc w:val="center"/>
              <w:rPr>
                <w:rFonts w:asciiTheme="minorHAnsi" w:hAnsiTheme="minorHAnsi" w:cstheme="minorHAnsi"/>
                <w:szCs w:val="22"/>
                <w:cs/>
              </w:rPr>
            </w:pPr>
            <w:r w:rsidRPr="00D535BF">
              <w:rPr>
                <w:rFonts w:asciiTheme="minorHAnsi" w:hAnsiTheme="minorHAnsi" w:cstheme="minorHAnsi"/>
                <w:szCs w:val="22"/>
              </w:rPr>
              <w:t xml:space="preserve">31 </w:t>
            </w:r>
            <w:r w:rsidR="00D535BF">
              <w:rPr>
                <w:rFonts w:asciiTheme="minorHAnsi" w:hAnsiTheme="minorHAnsi" w:cstheme="minorHAnsi"/>
                <w:szCs w:val="22"/>
              </w:rPr>
              <w:t>October</w:t>
            </w:r>
          </w:p>
          <w:p w14:paraId="0463E58F" w14:textId="77777777" w:rsidR="005840E9" w:rsidRPr="00D535BF" w:rsidRDefault="005840E9" w:rsidP="00E925FF">
            <w:pPr>
              <w:ind w:left="-108" w:right="-110"/>
              <w:jc w:val="center"/>
              <w:rPr>
                <w:rFonts w:asciiTheme="minorHAnsi" w:hAnsiTheme="minorHAnsi" w:cstheme="minorHAnsi"/>
                <w:szCs w:val="22"/>
                <w:cs/>
              </w:rPr>
            </w:pPr>
            <w:r w:rsidRPr="00D535BF">
              <w:rPr>
                <w:rFonts w:asciiTheme="minorHAnsi" w:hAnsiTheme="minorHAnsi" w:cstheme="minorHAnsi"/>
                <w:szCs w:val="22"/>
              </w:rPr>
              <w:t>2022</w:t>
            </w:r>
          </w:p>
        </w:tc>
      </w:tr>
      <w:tr w:rsidR="005840E9" w:rsidRPr="00306E96" w14:paraId="75629B76" w14:textId="77777777" w:rsidTr="001D014B">
        <w:trPr>
          <w:trHeight w:val="139"/>
        </w:trPr>
        <w:tc>
          <w:tcPr>
            <w:tcW w:w="2727" w:type="dxa"/>
            <w:shd w:val="clear" w:color="auto" w:fill="auto"/>
          </w:tcPr>
          <w:p w14:paraId="146D56D5" w14:textId="77777777" w:rsidR="005840E9" w:rsidRPr="00306E96" w:rsidRDefault="005840E9" w:rsidP="00E925FF">
            <w:pPr>
              <w:pStyle w:val="acctfourfigures"/>
              <w:tabs>
                <w:tab w:val="clear" w:pos="765"/>
              </w:tabs>
              <w:spacing w:line="240" w:lineRule="auto"/>
              <w:rPr>
                <w:rFonts w:asciiTheme="minorHAnsi" w:hAnsiTheme="minorHAnsi" w:cstheme="minorHAnsi"/>
                <w:szCs w:val="22"/>
                <w:lang w:val="en-US" w:bidi="th-TH"/>
              </w:rPr>
            </w:pPr>
          </w:p>
        </w:tc>
        <w:tc>
          <w:tcPr>
            <w:tcW w:w="1170" w:type="dxa"/>
            <w:vMerge/>
            <w:shd w:val="clear" w:color="auto" w:fill="auto"/>
            <w:vAlign w:val="bottom"/>
          </w:tcPr>
          <w:p w14:paraId="41A8F428" w14:textId="77777777" w:rsidR="005840E9" w:rsidRPr="00306E96" w:rsidRDefault="005840E9" w:rsidP="00E925FF">
            <w:pPr>
              <w:ind w:left="-77" w:right="-108"/>
              <w:jc w:val="center"/>
              <w:rPr>
                <w:rFonts w:asciiTheme="minorHAnsi" w:hAnsiTheme="minorHAnsi" w:cstheme="minorHAnsi"/>
                <w:b/>
                <w:bCs/>
                <w:szCs w:val="22"/>
              </w:rPr>
            </w:pPr>
          </w:p>
        </w:tc>
        <w:tc>
          <w:tcPr>
            <w:tcW w:w="270" w:type="dxa"/>
            <w:shd w:val="clear" w:color="auto" w:fill="auto"/>
            <w:vAlign w:val="bottom"/>
          </w:tcPr>
          <w:p w14:paraId="09AB8704" w14:textId="77777777" w:rsidR="005840E9" w:rsidRPr="00306E96" w:rsidRDefault="005840E9" w:rsidP="00E925FF">
            <w:pPr>
              <w:jc w:val="center"/>
              <w:rPr>
                <w:rFonts w:asciiTheme="minorHAnsi" w:hAnsiTheme="minorHAnsi" w:cstheme="minorHAnsi"/>
                <w:szCs w:val="22"/>
              </w:rPr>
            </w:pPr>
          </w:p>
        </w:tc>
        <w:tc>
          <w:tcPr>
            <w:tcW w:w="900" w:type="dxa"/>
            <w:vMerge/>
            <w:shd w:val="clear" w:color="auto" w:fill="auto"/>
            <w:vAlign w:val="bottom"/>
          </w:tcPr>
          <w:p w14:paraId="146747D3" w14:textId="77777777" w:rsidR="005840E9" w:rsidRPr="00306E96" w:rsidRDefault="005840E9" w:rsidP="00E925FF">
            <w:pPr>
              <w:ind w:left="-108" w:right="-110"/>
              <w:jc w:val="center"/>
              <w:rPr>
                <w:rFonts w:asciiTheme="minorHAnsi" w:hAnsiTheme="minorHAnsi" w:cstheme="minorHAnsi"/>
                <w:szCs w:val="22"/>
              </w:rPr>
            </w:pPr>
          </w:p>
        </w:tc>
        <w:tc>
          <w:tcPr>
            <w:tcW w:w="270" w:type="dxa"/>
            <w:shd w:val="clear" w:color="auto" w:fill="auto"/>
            <w:vAlign w:val="bottom"/>
          </w:tcPr>
          <w:p w14:paraId="593B12F0" w14:textId="77777777" w:rsidR="005840E9" w:rsidRPr="00306E96" w:rsidRDefault="005840E9" w:rsidP="00E925FF">
            <w:pPr>
              <w:ind w:left="-108" w:right="-110"/>
              <w:jc w:val="center"/>
              <w:rPr>
                <w:rFonts w:asciiTheme="minorHAnsi" w:hAnsiTheme="minorHAnsi" w:cstheme="minorHAnsi"/>
                <w:szCs w:val="22"/>
              </w:rPr>
            </w:pPr>
          </w:p>
        </w:tc>
        <w:tc>
          <w:tcPr>
            <w:tcW w:w="1350" w:type="dxa"/>
            <w:vMerge/>
            <w:shd w:val="clear" w:color="auto" w:fill="auto"/>
            <w:vAlign w:val="bottom"/>
          </w:tcPr>
          <w:p w14:paraId="4A525E40" w14:textId="77777777" w:rsidR="005840E9" w:rsidRPr="00306E96" w:rsidRDefault="005840E9" w:rsidP="00E925FF">
            <w:pPr>
              <w:ind w:left="-108" w:right="-110"/>
              <w:jc w:val="center"/>
              <w:rPr>
                <w:rFonts w:asciiTheme="minorHAnsi" w:hAnsiTheme="minorHAnsi" w:cstheme="minorHAnsi"/>
                <w:szCs w:val="22"/>
              </w:rPr>
            </w:pPr>
          </w:p>
        </w:tc>
        <w:tc>
          <w:tcPr>
            <w:tcW w:w="270" w:type="dxa"/>
            <w:shd w:val="clear" w:color="auto" w:fill="auto"/>
            <w:vAlign w:val="bottom"/>
          </w:tcPr>
          <w:p w14:paraId="54F687A7" w14:textId="77777777" w:rsidR="005840E9" w:rsidRPr="00306E96" w:rsidRDefault="005840E9" w:rsidP="00E925FF">
            <w:pPr>
              <w:ind w:left="-108" w:right="-110"/>
              <w:jc w:val="center"/>
              <w:rPr>
                <w:rFonts w:asciiTheme="minorHAnsi" w:hAnsiTheme="minorHAnsi" w:cstheme="minorHAnsi"/>
                <w:b/>
                <w:bCs/>
                <w:szCs w:val="22"/>
              </w:rPr>
            </w:pPr>
          </w:p>
        </w:tc>
        <w:tc>
          <w:tcPr>
            <w:tcW w:w="990" w:type="dxa"/>
            <w:vMerge/>
            <w:shd w:val="clear" w:color="auto" w:fill="auto"/>
            <w:vAlign w:val="bottom"/>
          </w:tcPr>
          <w:p w14:paraId="10BEF9AC" w14:textId="77777777" w:rsidR="005840E9" w:rsidRPr="00306E96" w:rsidRDefault="005840E9" w:rsidP="00E925FF">
            <w:pPr>
              <w:ind w:left="-108" w:right="-110"/>
              <w:jc w:val="center"/>
              <w:rPr>
                <w:rFonts w:asciiTheme="minorHAnsi" w:hAnsiTheme="minorHAnsi" w:cstheme="minorHAnsi"/>
                <w:b/>
                <w:bCs/>
                <w:szCs w:val="22"/>
              </w:rPr>
            </w:pPr>
          </w:p>
        </w:tc>
        <w:tc>
          <w:tcPr>
            <w:tcW w:w="270" w:type="dxa"/>
            <w:shd w:val="clear" w:color="auto" w:fill="auto"/>
            <w:vAlign w:val="bottom"/>
          </w:tcPr>
          <w:p w14:paraId="097CF376" w14:textId="77777777" w:rsidR="005840E9" w:rsidRPr="00306E96" w:rsidRDefault="005840E9" w:rsidP="00E925FF">
            <w:pPr>
              <w:ind w:left="-108" w:right="-110"/>
              <w:jc w:val="center"/>
              <w:rPr>
                <w:rFonts w:asciiTheme="minorHAnsi" w:hAnsiTheme="minorHAnsi" w:cstheme="minorHAnsi"/>
                <w:b/>
                <w:bCs/>
                <w:szCs w:val="22"/>
              </w:rPr>
            </w:pPr>
          </w:p>
        </w:tc>
        <w:tc>
          <w:tcPr>
            <w:tcW w:w="1170" w:type="dxa"/>
            <w:vMerge/>
            <w:shd w:val="clear" w:color="auto" w:fill="auto"/>
            <w:vAlign w:val="bottom"/>
          </w:tcPr>
          <w:p w14:paraId="19949D48" w14:textId="77777777" w:rsidR="005840E9" w:rsidRPr="00306E96" w:rsidRDefault="005840E9" w:rsidP="00E925FF">
            <w:pPr>
              <w:ind w:left="-108" w:right="-110"/>
              <w:jc w:val="center"/>
              <w:rPr>
                <w:rFonts w:asciiTheme="minorHAnsi" w:hAnsiTheme="minorHAnsi" w:cstheme="minorHAnsi"/>
                <w:b/>
                <w:bCs/>
                <w:szCs w:val="22"/>
              </w:rPr>
            </w:pPr>
          </w:p>
        </w:tc>
      </w:tr>
      <w:tr w:rsidR="007D53EB" w:rsidRPr="00306E96" w14:paraId="279A38F9" w14:textId="77777777" w:rsidTr="001D014B">
        <w:trPr>
          <w:trHeight w:val="139"/>
        </w:trPr>
        <w:tc>
          <w:tcPr>
            <w:tcW w:w="2727" w:type="dxa"/>
            <w:shd w:val="clear" w:color="auto" w:fill="auto"/>
          </w:tcPr>
          <w:p w14:paraId="62F2E292" w14:textId="77777777" w:rsidR="007D53EB" w:rsidRPr="00306E96" w:rsidRDefault="007D53EB" w:rsidP="00E925FF">
            <w:pPr>
              <w:pStyle w:val="acctfourfigures"/>
              <w:tabs>
                <w:tab w:val="clear" w:pos="765"/>
              </w:tabs>
              <w:spacing w:line="240" w:lineRule="auto"/>
              <w:rPr>
                <w:rFonts w:asciiTheme="minorHAnsi" w:hAnsiTheme="minorHAnsi" w:cstheme="minorHAnsi"/>
                <w:szCs w:val="22"/>
                <w:lang w:val="en-US" w:bidi="th-TH"/>
              </w:rPr>
            </w:pPr>
          </w:p>
        </w:tc>
        <w:tc>
          <w:tcPr>
            <w:tcW w:w="6660" w:type="dxa"/>
            <w:gridSpan w:val="9"/>
            <w:shd w:val="clear" w:color="auto" w:fill="auto"/>
          </w:tcPr>
          <w:p w14:paraId="21D9478A" w14:textId="77777777" w:rsidR="007D53EB" w:rsidRPr="00306E96" w:rsidRDefault="007D53EB" w:rsidP="00E925FF">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5840E9" w:rsidRPr="00306E96" w14:paraId="0E8FC340" w14:textId="77777777" w:rsidTr="001D014B">
        <w:trPr>
          <w:trHeight w:val="139"/>
        </w:trPr>
        <w:tc>
          <w:tcPr>
            <w:tcW w:w="2727" w:type="dxa"/>
            <w:shd w:val="clear" w:color="auto" w:fill="auto"/>
          </w:tcPr>
          <w:p w14:paraId="62887901" w14:textId="01B8CDEE" w:rsidR="005840E9" w:rsidRPr="00C443BE" w:rsidRDefault="005840E9" w:rsidP="00E925FF">
            <w:pPr>
              <w:ind w:right="-79"/>
              <w:rPr>
                <w:rFonts w:asciiTheme="minorHAnsi" w:hAnsiTheme="minorHAnsi" w:cstheme="minorBidi"/>
                <w:b/>
                <w:bCs/>
                <w:i/>
                <w:iCs/>
                <w:szCs w:val="22"/>
              </w:rPr>
            </w:pPr>
            <w:r w:rsidRPr="00306E96">
              <w:rPr>
                <w:rFonts w:asciiTheme="minorHAnsi" w:hAnsiTheme="minorHAnsi" w:cstheme="minorHAnsi"/>
                <w:b/>
                <w:bCs/>
                <w:i/>
                <w:iCs/>
                <w:szCs w:val="22"/>
                <w:cs/>
                <w:lang w:val="th-TH"/>
              </w:rPr>
              <w:t>D</w:t>
            </w:r>
            <w:r w:rsidRPr="00306E96">
              <w:rPr>
                <w:rFonts w:asciiTheme="minorHAnsi" w:hAnsiTheme="minorHAnsi" w:cstheme="minorHAnsi"/>
                <w:b/>
                <w:bCs/>
                <w:i/>
                <w:iCs/>
                <w:szCs w:val="22"/>
                <w:lang w:val="th-TH"/>
              </w:rPr>
              <w:t xml:space="preserve">eferred tax </w:t>
            </w:r>
            <w:r w:rsidR="00F6032E" w:rsidRPr="00C443BE">
              <w:rPr>
                <w:rFonts w:asciiTheme="minorHAnsi" w:hAnsiTheme="minorHAnsi" w:cstheme="minorHAnsi"/>
                <w:b/>
                <w:bCs/>
                <w:i/>
                <w:iCs/>
                <w:lang w:val="th-TH"/>
              </w:rPr>
              <w:t>assets</w:t>
            </w:r>
          </w:p>
        </w:tc>
        <w:tc>
          <w:tcPr>
            <w:tcW w:w="1170" w:type="dxa"/>
            <w:shd w:val="clear" w:color="auto" w:fill="auto"/>
          </w:tcPr>
          <w:p w14:paraId="2896FF52" w14:textId="77777777" w:rsidR="005840E9" w:rsidRPr="00306E96" w:rsidRDefault="005840E9" w:rsidP="00E925FF">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70" w:type="dxa"/>
            <w:shd w:val="clear" w:color="auto" w:fill="auto"/>
          </w:tcPr>
          <w:p w14:paraId="43CDAC1B" w14:textId="77777777" w:rsidR="005840E9" w:rsidRPr="00306E96" w:rsidRDefault="005840E9"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shd w:val="clear" w:color="auto" w:fill="auto"/>
          </w:tcPr>
          <w:p w14:paraId="44504DF1" w14:textId="77777777" w:rsidR="005840E9" w:rsidRPr="00306E96" w:rsidRDefault="005840E9"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70" w:type="dxa"/>
            <w:shd w:val="clear" w:color="auto" w:fill="auto"/>
          </w:tcPr>
          <w:p w14:paraId="57CAF0FD" w14:textId="77777777" w:rsidR="005840E9" w:rsidRPr="00306E96" w:rsidRDefault="005840E9"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shd w:val="clear" w:color="auto" w:fill="auto"/>
          </w:tcPr>
          <w:p w14:paraId="1F8BFCF8" w14:textId="77777777" w:rsidR="005840E9" w:rsidRPr="00306E96" w:rsidRDefault="005840E9"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70" w:type="dxa"/>
            <w:shd w:val="clear" w:color="auto" w:fill="auto"/>
          </w:tcPr>
          <w:p w14:paraId="58746E83" w14:textId="77777777" w:rsidR="005840E9" w:rsidRPr="00306E96" w:rsidRDefault="005840E9"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90" w:type="dxa"/>
            <w:shd w:val="clear" w:color="auto" w:fill="auto"/>
          </w:tcPr>
          <w:p w14:paraId="05C08F2E" w14:textId="77777777" w:rsidR="005840E9" w:rsidRPr="00306E96" w:rsidRDefault="005840E9"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70" w:type="dxa"/>
            <w:shd w:val="clear" w:color="auto" w:fill="auto"/>
          </w:tcPr>
          <w:p w14:paraId="4741874A" w14:textId="77777777" w:rsidR="005840E9" w:rsidRPr="00306E96" w:rsidRDefault="005840E9"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70" w:type="dxa"/>
            <w:shd w:val="clear" w:color="auto" w:fill="auto"/>
          </w:tcPr>
          <w:p w14:paraId="37F008D6" w14:textId="77777777" w:rsidR="005840E9" w:rsidRPr="00306E96" w:rsidRDefault="005840E9" w:rsidP="00E925FF">
            <w:pPr>
              <w:pStyle w:val="acctfourfigures"/>
              <w:tabs>
                <w:tab w:val="clear" w:pos="765"/>
                <w:tab w:val="decimal" w:pos="926"/>
              </w:tabs>
              <w:spacing w:line="240" w:lineRule="auto"/>
              <w:ind w:right="-96"/>
              <w:rPr>
                <w:rFonts w:asciiTheme="minorHAnsi" w:hAnsiTheme="minorHAnsi" w:cstheme="minorHAnsi"/>
                <w:szCs w:val="22"/>
                <w:lang w:bidi="th-TH"/>
              </w:rPr>
            </w:pPr>
          </w:p>
        </w:tc>
      </w:tr>
      <w:tr w:rsidR="0025406B" w:rsidRPr="00306E96" w14:paraId="409C0B5B" w14:textId="77777777" w:rsidTr="001D014B">
        <w:trPr>
          <w:trHeight w:val="139"/>
        </w:trPr>
        <w:tc>
          <w:tcPr>
            <w:tcW w:w="2727" w:type="dxa"/>
            <w:shd w:val="clear" w:color="auto" w:fill="auto"/>
          </w:tcPr>
          <w:p w14:paraId="3C4228FF" w14:textId="129C7A94" w:rsidR="0025406B" w:rsidRPr="000F52A8" w:rsidRDefault="0025406B" w:rsidP="0025406B">
            <w:pPr>
              <w:ind w:left="162" w:right="-79" w:hanging="162"/>
              <w:rPr>
                <w:rFonts w:asciiTheme="minorHAnsi" w:hAnsiTheme="minorHAnsi" w:cstheme="minorHAnsi"/>
                <w:szCs w:val="22"/>
                <w:cs/>
              </w:rPr>
            </w:pPr>
            <w:r w:rsidRPr="000F52A8">
              <w:rPr>
                <w:rFonts w:asciiTheme="minorHAnsi" w:hAnsiTheme="minorHAnsi" w:cstheme="minorHAnsi"/>
                <w:szCs w:val="22"/>
              </w:rPr>
              <w:t>Allowance for slow – moving and defective inventories</w:t>
            </w:r>
          </w:p>
        </w:tc>
        <w:tc>
          <w:tcPr>
            <w:tcW w:w="1170" w:type="dxa"/>
            <w:shd w:val="clear" w:color="auto" w:fill="auto"/>
          </w:tcPr>
          <w:p w14:paraId="512B81B2" w14:textId="77777777" w:rsidR="0025406B" w:rsidRPr="000F52A8" w:rsidRDefault="0025406B" w:rsidP="0025406B">
            <w:pPr>
              <w:pStyle w:val="acctfourfigures"/>
              <w:tabs>
                <w:tab w:val="clear" w:pos="765"/>
                <w:tab w:val="decimal" w:pos="926"/>
              </w:tabs>
              <w:spacing w:line="240" w:lineRule="auto"/>
              <w:ind w:left="-38" w:right="-73"/>
              <w:rPr>
                <w:rFonts w:asciiTheme="minorHAnsi" w:hAnsiTheme="minorHAnsi" w:cstheme="minorHAnsi"/>
                <w:szCs w:val="22"/>
                <w:lang w:bidi="th-TH"/>
              </w:rPr>
            </w:pPr>
          </w:p>
          <w:p w14:paraId="0D1B7950" w14:textId="77777777" w:rsidR="0025406B" w:rsidRPr="000F52A8" w:rsidRDefault="0025406B" w:rsidP="0025406B">
            <w:pPr>
              <w:pStyle w:val="acctfourfigures"/>
              <w:tabs>
                <w:tab w:val="clear" w:pos="765"/>
                <w:tab w:val="decimal" w:pos="926"/>
              </w:tabs>
              <w:spacing w:line="240" w:lineRule="auto"/>
              <w:ind w:left="-38" w:right="-73"/>
              <w:rPr>
                <w:rFonts w:asciiTheme="minorHAnsi" w:hAnsiTheme="minorHAnsi" w:cstheme="minorHAnsi"/>
                <w:szCs w:val="22"/>
                <w:lang w:bidi="th-TH"/>
              </w:rPr>
            </w:pPr>
            <w:r w:rsidRPr="000F52A8">
              <w:rPr>
                <w:rFonts w:asciiTheme="minorHAnsi" w:hAnsiTheme="minorHAnsi" w:cstheme="minorHAnsi"/>
                <w:szCs w:val="22"/>
                <w:lang w:bidi="th-TH"/>
              </w:rPr>
              <w:t>2,606</w:t>
            </w:r>
          </w:p>
        </w:tc>
        <w:tc>
          <w:tcPr>
            <w:tcW w:w="270" w:type="dxa"/>
            <w:shd w:val="clear" w:color="auto" w:fill="auto"/>
          </w:tcPr>
          <w:p w14:paraId="720997E6" w14:textId="77777777" w:rsidR="0025406B" w:rsidRPr="00306E96" w:rsidRDefault="0025406B" w:rsidP="0025406B">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shd w:val="clear" w:color="auto" w:fill="auto"/>
          </w:tcPr>
          <w:p w14:paraId="05400A21" w14:textId="77777777" w:rsidR="0025406B" w:rsidRDefault="0025406B" w:rsidP="0025406B">
            <w:pPr>
              <w:pStyle w:val="acctfourfigures"/>
              <w:tabs>
                <w:tab w:val="clear" w:pos="765"/>
                <w:tab w:val="decimal" w:pos="926"/>
              </w:tabs>
              <w:spacing w:line="240" w:lineRule="auto"/>
              <w:ind w:left="-38" w:right="-73"/>
              <w:rPr>
                <w:rFonts w:asciiTheme="minorHAnsi" w:hAnsiTheme="minorHAnsi" w:cstheme="minorBidi"/>
                <w:szCs w:val="22"/>
                <w:lang w:bidi="th-TH"/>
              </w:rPr>
            </w:pPr>
          </w:p>
          <w:p w14:paraId="4C852020" w14:textId="0ED46554" w:rsidR="0025406B" w:rsidRPr="00306E96" w:rsidRDefault="0025406B" w:rsidP="0025406B">
            <w:pPr>
              <w:pStyle w:val="BodyText"/>
              <w:tabs>
                <w:tab w:val="decimal" w:pos="900"/>
              </w:tabs>
              <w:spacing w:line="240" w:lineRule="auto"/>
              <w:ind w:left="-108" w:right="-81"/>
              <w:rPr>
                <w:rFonts w:asciiTheme="minorHAnsi" w:hAnsiTheme="minorHAnsi" w:cstheme="minorHAnsi"/>
                <w:szCs w:val="22"/>
              </w:rPr>
            </w:pPr>
            <w:r w:rsidRPr="0025406B">
              <w:rPr>
                <w:rFonts w:asciiTheme="minorHAnsi" w:hAnsiTheme="minorHAnsi" w:cstheme="minorHAnsi"/>
                <w:szCs w:val="22"/>
              </w:rPr>
              <w:t>(</w:t>
            </w:r>
            <w:r w:rsidRPr="0025406B">
              <w:rPr>
                <w:rFonts w:asciiTheme="minorHAnsi" w:hAnsiTheme="minorHAnsi" w:cstheme="minorHAnsi"/>
                <w:sz w:val="22"/>
                <w:szCs w:val="22"/>
              </w:rPr>
              <w:t>633</w:t>
            </w:r>
            <w:r w:rsidRPr="0025406B">
              <w:rPr>
                <w:rFonts w:asciiTheme="minorHAnsi" w:hAnsiTheme="minorHAnsi" w:cstheme="minorHAnsi"/>
                <w:szCs w:val="22"/>
              </w:rPr>
              <w:t>)</w:t>
            </w:r>
          </w:p>
        </w:tc>
        <w:tc>
          <w:tcPr>
            <w:tcW w:w="270" w:type="dxa"/>
            <w:shd w:val="clear" w:color="auto" w:fill="auto"/>
          </w:tcPr>
          <w:p w14:paraId="2A2E4278" w14:textId="77777777" w:rsidR="0025406B" w:rsidRPr="00306E96" w:rsidRDefault="0025406B" w:rsidP="0025406B">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shd w:val="clear" w:color="auto" w:fill="auto"/>
          </w:tcPr>
          <w:p w14:paraId="04732D00" w14:textId="77777777" w:rsidR="0025406B" w:rsidRDefault="0025406B" w:rsidP="0025406B">
            <w:pPr>
              <w:pStyle w:val="acctfourfigures"/>
              <w:tabs>
                <w:tab w:val="clear" w:pos="765"/>
                <w:tab w:val="decimal" w:pos="805"/>
              </w:tabs>
              <w:spacing w:line="240" w:lineRule="auto"/>
              <w:ind w:right="-73"/>
              <w:rPr>
                <w:rFonts w:asciiTheme="minorHAnsi" w:hAnsiTheme="minorHAnsi" w:cstheme="minorBidi"/>
                <w:szCs w:val="22"/>
                <w:lang w:bidi="th-TH"/>
              </w:rPr>
            </w:pPr>
          </w:p>
          <w:p w14:paraId="093A66AF" w14:textId="15DAC2E3" w:rsidR="0025406B" w:rsidRPr="0025406B" w:rsidRDefault="0025406B" w:rsidP="0025406B">
            <w:pPr>
              <w:pStyle w:val="acctfourfigures"/>
              <w:tabs>
                <w:tab w:val="clear" w:pos="765"/>
                <w:tab w:val="decimal" w:pos="805"/>
              </w:tabs>
              <w:spacing w:line="240" w:lineRule="auto"/>
              <w:ind w:right="-73"/>
              <w:rPr>
                <w:rFonts w:asciiTheme="minorHAnsi" w:hAnsiTheme="minorHAnsi" w:cstheme="minorHAnsi"/>
                <w:szCs w:val="22"/>
                <w:lang w:bidi="th-TH"/>
              </w:rPr>
            </w:pPr>
            <w:r w:rsidRPr="0025406B">
              <w:rPr>
                <w:rFonts w:asciiTheme="minorHAnsi" w:hAnsiTheme="minorHAnsi" w:cstheme="minorHAnsi"/>
                <w:szCs w:val="22"/>
                <w:lang w:bidi="th-TH"/>
              </w:rPr>
              <w:t>-</w:t>
            </w:r>
          </w:p>
        </w:tc>
        <w:tc>
          <w:tcPr>
            <w:tcW w:w="270" w:type="dxa"/>
            <w:shd w:val="clear" w:color="auto" w:fill="auto"/>
          </w:tcPr>
          <w:p w14:paraId="208206D1" w14:textId="77777777" w:rsidR="0025406B" w:rsidRPr="00306E96" w:rsidRDefault="0025406B" w:rsidP="0025406B">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90" w:type="dxa"/>
            <w:shd w:val="clear" w:color="auto" w:fill="auto"/>
          </w:tcPr>
          <w:p w14:paraId="76CFB583" w14:textId="77777777" w:rsidR="0025406B" w:rsidRDefault="0025406B" w:rsidP="0025406B">
            <w:pPr>
              <w:pStyle w:val="acctfourfigures"/>
              <w:tabs>
                <w:tab w:val="clear" w:pos="765"/>
                <w:tab w:val="decimal" w:pos="926"/>
              </w:tabs>
              <w:spacing w:line="240" w:lineRule="auto"/>
              <w:ind w:left="-38" w:right="-73"/>
              <w:rPr>
                <w:rFonts w:asciiTheme="minorHAnsi" w:hAnsiTheme="minorHAnsi" w:cstheme="minorBidi"/>
                <w:szCs w:val="22"/>
                <w:lang w:bidi="th-TH"/>
              </w:rPr>
            </w:pPr>
          </w:p>
          <w:p w14:paraId="374C3F17" w14:textId="26571BBC" w:rsidR="0025406B" w:rsidRPr="00ED7353" w:rsidRDefault="0025406B" w:rsidP="0025406B">
            <w:pPr>
              <w:pStyle w:val="acctfourfigures"/>
              <w:tabs>
                <w:tab w:val="clear" w:pos="765"/>
                <w:tab w:val="decimal" w:pos="595"/>
              </w:tabs>
              <w:spacing w:line="240" w:lineRule="auto"/>
              <w:ind w:right="-73"/>
              <w:rPr>
                <w:rFonts w:asciiTheme="minorHAnsi" w:hAnsiTheme="minorHAnsi" w:cstheme="minorHAnsi"/>
                <w:szCs w:val="22"/>
                <w:lang w:bidi="th-TH"/>
              </w:rPr>
            </w:pPr>
            <w:r w:rsidRPr="0025406B">
              <w:rPr>
                <w:rFonts w:asciiTheme="minorHAnsi" w:hAnsiTheme="minorHAnsi" w:cstheme="minorHAnsi"/>
                <w:szCs w:val="22"/>
                <w:lang w:bidi="th-TH"/>
              </w:rPr>
              <w:t>-</w:t>
            </w:r>
          </w:p>
        </w:tc>
        <w:tc>
          <w:tcPr>
            <w:tcW w:w="270" w:type="dxa"/>
            <w:shd w:val="clear" w:color="auto" w:fill="auto"/>
          </w:tcPr>
          <w:p w14:paraId="031D33EB" w14:textId="77777777" w:rsidR="0025406B" w:rsidRPr="00ED7353" w:rsidRDefault="0025406B" w:rsidP="0025406B">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70" w:type="dxa"/>
            <w:shd w:val="clear" w:color="auto" w:fill="auto"/>
          </w:tcPr>
          <w:p w14:paraId="4C9C3905" w14:textId="77777777" w:rsidR="0025406B" w:rsidRDefault="0025406B" w:rsidP="0025406B">
            <w:pPr>
              <w:pStyle w:val="acctfourfigures"/>
              <w:tabs>
                <w:tab w:val="clear" w:pos="765"/>
                <w:tab w:val="decimal" w:pos="926"/>
              </w:tabs>
              <w:spacing w:line="240" w:lineRule="auto"/>
              <w:ind w:left="-38" w:right="-73"/>
              <w:rPr>
                <w:rFonts w:asciiTheme="minorHAnsi" w:hAnsiTheme="minorHAnsi" w:cstheme="minorBidi"/>
                <w:szCs w:val="22"/>
                <w:lang w:bidi="th-TH"/>
              </w:rPr>
            </w:pPr>
          </w:p>
          <w:p w14:paraId="2738943F" w14:textId="0952E808" w:rsidR="0025406B" w:rsidRPr="00306E96" w:rsidRDefault="0025406B" w:rsidP="0025406B">
            <w:pPr>
              <w:pStyle w:val="acctfourfigures"/>
              <w:tabs>
                <w:tab w:val="clear" w:pos="765"/>
                <w:tab w:val="decimal" w:pos="926"/>
              </w:tabs>
              <w:spacing w:line="240" w:lineRule="auto"/>
              <w:ind w:left="-38" w:right="-73"/>
              <w:rPr>
                <w:rFonts w:asciiTheme="minorHAnsi" w:hAnsiTheme="minorHAnsi" w:cstheme="minorHAnsi"/>
                <w:szCs w:val="22"/>
                <w:lang w:bidi="th-TH"/>
              </w:rPr>
            </w:pPr>
            <w:r w:rsidRPr="0025406B">
              <w:rPr>
                <w:rFonts w:asciiTheme="minorHAnsi" w:hAnsiTheme="minorHAnsi" w:cstheme="minorHAnsi"/>
                <w:szCs w:val="22"/>
                <w:lang w:bidi="th-TH"/>
              </w:rPr>
              <w:t>1,973</w:t>
            </w:r>
          </w:p>
        </w:tc>
      </w:tr>
      <w:tr w:rsidR="0025406B" w:rsidRPr="00306E96" w14:paraId="6C356360" w14:textId="77777777" w:rsidTr="001D014B">
        <w:trPr>
          <w:trHeight w:val="139"/>
        </w:trPr>
        <w:tc>
          <w:tcPr>
            <w:tcW w:w="2727" w:type="dxa"/>
            <w:shd w:val="clear" w:color="auto" w:fill="auto"/>
          </w:tcPr>
          <w:p w14:paraId="1942FA34" w14:textId="18173A10" w:rsidR="0025406B" w:rsidRPr="000F52A8" w:rsidRDefault="0025406B" w:rsidP="0025406B">
            <w:pPr>
              <w:ind w:left="162" w:right="-79" w:hanging="162"/>
              <w:rPr>
                <w:rFonts w:asciiTheme="minorHAnsi" w:hAnsiTheme="minorHAnsi" w:cstheme="minorHAnsi"/>
                <w:szCs w:val="22"/>
              </w:rPr>
            </w:pPr>
            <w:r w:rsidRPr="000F52A8">
              <w:rPr>
                <w:rFonts w:asciiTheme="minorHAnsi" w:hAnsiTheme="minorHAnsi" w:cstheme="minorHAnsi"/>
                <w:szCs w:val="22"/>
              </w:rPr>
              <w:t>Employee benefits obligation</w:t>
            </w:r>
          </w:p>
        </w:tc>
        <w:tc>
          <w:tcPr>
            <w:tcW w:w="1170" w:type="dxa"/>
            <w:shd w:val="clear" w:color="auto" w:fill="auto"/>
          </w:tcPr>
          <w:p w14:paraId="398567D2" w14:textId="1BD930AE" w:rsidR="0025406B" w:rsidRPr="000F52A8" w:rsidRDefault="0025406B" w:rsidP="0025406B">
            <w:pPr>
              <w:pStyle w:val="acctfourfigures"/>
              <w:tabs>
                <w:tab w:val="clear" w:pos="765"/>
                <w:tab w:val="decimal" w:pos="926"/>
              </w:tabs>
              <w:spacing w:line="240" w:lineRule="auto"/>
              <w:ind w:left="-38" w:right="-73"/>
              <w:rPr>
                <w:rFonts w:asciiTheme="minorHAnsi" w:hAnsiTheme="minorHAnsi" w:cstheme="minorHAnsi"/>
                <w:szCs w:val="22"/>
                <w:lang w:bidi="th-TH"/>
              </w:rPr>
            </w:pPr>
            <w:r w:rsidRPr="000F52A8">
              <w:rPr>
                <w:rFonts w:asciiTheme="minorHAnsi" w:hAnsiTheme="minorHAnsi" w:cstheme="minorHAnsi"/>
                <w:szCs w:val="22"/>
                <w:cs/>
                <w:lang w:bidi="th-TH"/>
              </w:rPr>
              <w:t>6</w:t>
            </w:r>
            <w:r w:rsidRPr="000F52A8">
              <w:rPr>
                <w:rFonts w:asciiTheme="minorHAnsi" w:hAnsiTheme="minorHAnsi" w:cstheme="minorHAnsi"/>
                <w:szCs w:val="22"/>
                <w:lang w:bidi="th-TH"/>
              </w:rPr>
              <w:t>,</w:t>
            </w:r>
            <w:r w:rsidRPr="000F52A8">
              <w:rPr>
                <w:rFonts w:asciiTheme="minorHAnsi" w:hAnsiTheme="minorHAnsi" w:cstheme="minorHAnsi"/>
                <w:szCs w:val="22"/>
                <w:cs/>
                <w:lang w:bidi="th-TH"/>
              </w:rPr>
              <w:t>379</w:t>
            </w:r>
          </w:p>
        </w:tc>
        <w:tc>
          <w:tcPr>
            <w:tcW w:w="270" w:type="dxa"/>
            <w:shd w:val="clear" w:color="auto" w:fill="auto"/>
          </w:tcPr>
          <w:p w14:paraId="4DECAF57" w14:textId="77777777" w:rsidR="0025406B" w:rsidRPr="00306E96" w:rsidRDefault="0025406B" w:rsidP="0025406B">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shd w:val="clear" w:color="auto" w:fill="auto"/>
          </w:tcPr>
          <w:p w14:paraId="0C0F8476" w14:textId="278CB1DD" w:rsidR="0025406B" w:rsidRPr="009D54B9" w:rsidRDefault="0025406B" w:rsidP="0025406B">
            <w:pPr>
              <w:pStyle w:val="acctfourfigures"/>
              <w:tabs>
                <w:tab w:val="clear" w:pos="765"/>
                <w:tab w:val="decimal" w:pos="926"/>
              </w:tabs>
              <w:spacing w:line="240" w:lineRule="auto"/>
              <w:ind w:left="-38" w:right="-73"/>
              <w:rPr>
                <w:rFonts w:asciiTheme="minorHAnsi" w:hAnsiTheme="minorHAnsi" w:cstheme="minorHAnsi"/>
                <w:szCs w:val="22"/>
                <w:lang w:bidi="th-TH"/>
              </w:rPr>
            </w:pPr>
            <w:r w:rsidRPr="0025406B">
              <w:rPr>
                <w:rFonts w:asciiTheme="minorHAnsi" w:hAnsiTheme="minorHAnsi" w:cstheme="minorHAnsi"/>
                <w:szCs w:val="22"/>
                <w:lang w:bidi="th-TH"/>
              </w:rPr>
              <w:t>701</w:t>
            </w:r>
          </w:p>
        </w:tc>
        <w:tc>
          <w:tcPr>
            <w:tcW w:w="270" w:type="dxa"/>
            <w:shd w:val="clear" w:color="auto" w:fill="auto"/>
          </w:tcPr>
          <w:p w14:paraId="4A594CE7" w14:textId="77777777" w:rsidR="0025406B" w:rsidRPr="00306E96" w:rsidRDefault="0025406B" w:rsidP="0025406B">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shd w:val="clear" w:color="auto" w:fill="auto"/>
          </w:tcPr>
          <w:p w14:paraId="5EE80FEF" w14:textId="5B903131" w:rsidR="0025406B" w:rsidRDefault="0025406B" w:rsidP="0025406B">
            <w:pPr>
              <w:pStyle w:val="acctfourfigures"/>
              <w:tabs>
                <w:tab w:val="clear" w:pos="765"/>
                <w:tab w:val="decimal" w:pos="805"/>
              </w:tabs>
              <w:spacing w:line="240" w:lineRule="auto"/>
              <w:ind w:right="-73"/>
              <w:rPr>
                <w:rFonts w:asciiTheme="minorHAnsi" w:hAnsiTheme="minorHAnsi" w:cstheme="minorHAnsi"/>
                <w:szCs w:val="22"/>
                <w:lang w:bidi="th-TH"/>
              </w:rPr>
            </w:pPr>
            <w:r w:rsidRPr="0025406B">
              <w:rPr>
                <w:rFonts w:asciiTheme="minorHAnsi" w:hAnsiTheme="minorHAnsi" w:cstheme="minorHAnsi"/>
                <w:szCs w:val="22"/>
                <w:lang w:bidi="th-TH"/>
              </w:rPr>
              <w:t>-</w:t>
            </w:r>
          </w:p>
        </w:tc>
        <w:tc>
          <w:tcPr>
            <w:tcW w:w="270" w:type="dxa"/>
            <w:shd w:val="clear" w:color="auto" w:fill="auto"/>
          </w:tcPr>
          <w:p w14:paraId="07B831BF" w14:textId="77777777" w:rsidR="0025406B" w:rsidRPr="00306E96" w:rsidRDefault="0025406B" w:rsidP="0025406B">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90" w:type="dxa"/>
            <w:shd w:val="clear" w:color="auto" w:fill="auto"/>
          </w:tcPr>
          <w:p w14:paraId="405931C5" w14:textId="45BC10B3" w:rsidR="0025406B" w:rsidRPr="00ED7353" w:rsidRDefault="0025406B" w:rsidP="0025406B">
            <w:pPr>
              <w:pStyle w:val="acctfourfigures"/>
              <w:tabs>
                <w:tab w:val="clear" w:pos="765"/>
                <w:tab w:val="decimal" w:pos="595"/>
              </w:tabs>
              <w:spacing w:line="240" w:lineRule="auto"/>
              <w:ind w:right="-73"/>
              <w:rPr>
                <w:rFonts w:asciiTheme="minorHAnsi" w:hAnsiTheme="minorHAnsi" w:cstheme="minorHAnsi"/>
                <w:szCs w:val="22"/>
                <w:lang w:bidi="th-TH"/>
              </w:rPr>
            </w:pPr>
            <w:r w:rsidRPr="0025406B">
              <w:rPr>
                <w:rFonts w:asciiTheme="minorHAnsi" w:hAnsiTheme="minorHAnsi" w:cstheme="minorHAnsi"/>
                <w:szCs w:val="22"/>
                <w:lang w:bidi="th-TH"/>
              </w:rPr>
              <w:t>-</w:t>
            </w:r>
          </w:p>
        </w:tc>
        <w:tc>
          <w:tcPr>
            <w:tcW w:w="270" w:type="dxa"/>
            <w:shd w:val="clear" w:color="auto" w:fill="auto"/>
          </w:tcPr>
          <w:p w14:paraId="38D7340D" w14:textId="77777777" w:rsidR="0025406B" w:rsidRPr="00ED7353" w:rsidRDefault="0025406B" w:rsidP="0025406B">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70" w:type="dxa"/>
            <w:shd w:val="clear" w:color="auto" w:fill="auto"/>
          </w:tcPr>
          <w:p w14:paraId="32F49643" w14:textId="5AD96C15" w:rsidR="0025406B" w:rsidRPr="00ED7353" w:rsidRDefault="0025406B" w:rsidP="0025406B">
            <w:pPr>
              <w:pStyle w:val="acctfourfigures"/>
              <w:tabs>
                <w:tab w:val="clear" w:pos="765"/>
                <w:tab w:val="decimal" w:pos="926"/>
              </w:tabs>
              <w:spacing w:line="240" w:lineRule="auto"/>
              <w:ind w:left="-38" w:right="-73"/>
              <w:rPr>
                <w:rFonts w:asciiTheme="minorHAnsi" w:hAnsiTheme="minorHAnsi" w:cstheme="minorHAnsi"/>
                <w:szCs w:val="22"/>
                <w:lang w:bidi="th-TH"/>
              </w:rPr>
            </w:pPr>
            <w:r w:rsidRPr="0025406B">
              <w:rPr>
                <w:rFonts w:asciiTheme="minorHAnsi" w:hAnsiTheme="minorHAnsi" w:cstheme="minorHAnsi"/>
                <w:szCs w:val="22"/>
                <w:lang w:bidi="th-TH"/>
              </w:rPr>
              <w:t>7,080</w:t>
            </w:r>
          </w:p>
        </w:tc>
      </w:tr>
      <w:tr w:rsidR="0025406B" w:rsidRPr="00306E96" w14:paraId="313BA20F" w14:textId="77777777" w:rsidTr="001D014B">
        <w:trPr>
          <w:trHeight w:val="139"/>
        </w:trPr>
        <w:tc>
          <w:tcPr>
            <w:tcW w:w="2727" w:type="dxa"/>
            <w:shd w:val="clear" w:color="auto" w:fill="auto"/>
          </w:tcPr>
          <w:p w14:paraId="20238C46" w14:textId="4E1B376D" w:rsidR="0025406B" w:rsidRPr="000F52A8" w:rsidRDefault="0025406B" w:rsidP="0025406B">
            <w:pPr>
              <w:ind w:left="162" w:right="-79" w:hanging="162"/>
              <w:rPr>
                <w:rFonts w:asciiTheme="minorHAnsi" w:hAnsiTheme="minorHAnsi" w:cstheme="minorHAnsi"/>
                <w:szCs w:val="22"/>
              </w:rPr>
            </w:pPr>
            <w:r w:rsidRPr="000F52A8">
              <w:rPr>
                <w:rFonts w:asciiTheme="minorHAnsi" w:hAnsiTheme="minorHAnsi" w:cstheme="minorHAnsi"/>
                <w:szCs w:val="22"/>
              </w:rPr>
              <w:t>Lease liabilities</w:t>
            </w:r>
          </w:p>
        </w:tc>
        <w:tc>
          <w:tcPr>
            <w:tcW w:w="1170" w:type="dxa"/>
            <w:shd w:val="clear" w:color="auto" w:fill="auto"/>
          </w:tcPr>
          <w:p w14:paraId="0EC915C0" w14:textId="4A3FEC2D" w:rsidR="0025406B" w:rsidRPr="000F52A8" w:rsidRDefault="0025406B" w:rsidP="0025406B">
            <w:pPr>
              <w:pStyle w:val="acctfourfigures"/>
              <w:tabs>
                <w:tab w:val="clear" w:pos="765"/>
                <w:tab w:val="decimal" w:pos="926"/>
              </w:tabs>
              <w:spacing w:line="240" w:lineRule="auto"/>
              <w:ind w:left="-38" w:right="-73"/>
              <w:rPr>
                <w:rFonts w:asciiTheme="minorHAnsi" w:hAnsiTheme="minorHAnsi" w:cstheme="minorHAnsi"/>
                <w:szCs w:val="22"/>
                <w:lang w:bidi="th-TH"/>
              </w:rPr>
            </w:pPr>
            <w:r w:rsidRPr="000F52A8">
              <w:rPr>
                <w:rFonts w:asciiTheme="minorHAnsi" w:hAnsiTheme="minorHAnsi" w:cstheme="minorHAnsi"/>
                <w:szCs w:val="22"/>
                <w:cs/>
                <w:lang w:bidi="th-TH"/>
              </w:rPr>
              <w:t>200</w:t>
            </w:r>
          </w:p>
        </w:tc>
        <w:tc>
          <w:tcPr>
            <w:tcW w:w="270" w:type="dxa"/>
            <w:shd w:val="clear" w:color="auto" w:fill="auto"/>
          </w:tcPr>
          <w:p w14:paraId="535422B1" w14:textId="77777777" w:rsidR="0025406B" w:rsidRPr="00306E96" w:rsidRDefault="0025406B" w:rsidP="0025406B">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shd w:val="clear" w:color="auto" w:fill="auto"/>
          </w:tcPr>
          <w:p w14:paraId="5DC3C620" w14:textId="62143F4A" w:rsidR="0025406B" w:rsidRPr="009D54B9" w:rsidRDefault="0025406B" w:rsidP="0025406B">
            <w:pPr>
              <w:pStyle w:val="acctfourfigures"/>
              <w:tabs>
                <w:tab w:val="clear" w:pos="765"/>
                <w:tab w:val="decimal" w:pos="926"/>
              </w:tabs>
              <w:spacing w:line="240" w:lineRule="auto"/>
              <w:ind w:left="-38" w:right="-73"/>
              <w:rPr>
                <w:rFonts w:asciiTheme="minorHAnsi" w:hAnsiTheme="minorHAnsi" w:cstheme="minorHAnsi"/>
                <w:szCs w:val="22"/>
                <w:lang w:bidi="th-TH"/>
              </w:rPr>
            </w:pPr>
            <w:r w:rsidRPr="0025406B">
              <w:rPr>
                <w:rFonts w:asciiTheme="minorHAnsi" w:hAnsiTheme="minorHAnsi" w:cstheme="minorHAnsi"/>
                <w:szCs w:val="22"/>
                <w:lang w:bidi="th-TH"/>
              </w:rPr>
              <w:t>88</w:t>
            </w:r>
          </w:p>
        </w:tc>
        <w:tc>
          <w:tcPr>
            <w:tcW w:w="270" w:type="dxa"/>
            <w:shd w:val="clear" w:color="auto" w:fill="auto"/>
          </w:tcPr>
          <w:p w14:paraId="3A94B40F" w14:textId="77777777" w:rsidR="0025406B" w:rsidRPr="00306E96" w:rsidRDefault="0025406B" w:rsidP="0025406B">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shd w:val="clear" w:color="auto" w:fill="auto"/>
          </w:tcPr>
          <w:p w14:paraId="75CC75A5" w14:textId="3DCCD5AC" w:rsidR="0025406B" w:rsidRDefault="0025406B" w:rsidP="0025406B">
            <w:pPr>
              <w:pStyle w:val="acctfourfigures"/>
              <w:tabs>
                <w:tab w:val="clear" w:pos="765"/>
                <w:tab w:val="decimal" w:pos="805"/>
              </w:tabs>
              <w:spacing w:line="240" w:lineRule="auto"/>
              <w:ind w:right="-73"/>
              <w:rPr>
                <w:rFonts w:asciiTheme="minorHAnsi" w:hAnsiTheme="minorHAnsi" w:cstheme="minorHAnsi"/>
                <w:szCs w:val="22"/>
                <w:lang w:bidi="th-TH"/>
              </w:rPr>
            </w:pPr>
            <w:r w:rsidRPr="0025406B">
              <w:rPr>
                <w:rFonts w:asciiTheme="minorHAnsi" w:hAnsiTheme="minorHAnsi" w:cstheme="minorHAnsi"/>
                <w:szCs w:val="22"/>
                <w:lang w:bidi="th-TH"/>
              </w:rPr>
              <w:t>-</w:t>
            </w:r>
          </w:p>
        </w:tc>
        <w:tc>
          <w:tcPr>
            <w:tcW w:w="270" w:type="dxa"/>
            <w:shd w:val="clear" w:color="auto" w:fill="auto"/>
          </w:tcPr>
          <w:p w14:paraId="3FCA1EBF" w14:textId="77777777" w:rsidR="0025406B" w:rsidRPr="00306E96" w:rsidRDefault="0025406B" w:rsidP="0025406B">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90" w:type="dxa"/>
            <w:shd w:val="clear" w:color="auto" w:fill="auto"/>
          </w:tcPr>
          <w:p w14:paraId="480A5D21" w14:textId="762DEE83" w:rsidR="0025406B" w:rsidRPr="00ED7353" w:rsidRDefault="0025406B" w:rsidP="0025406B">
            <w:pPr>
              <w:pStyle w:val="acctfourfigures"/>
              <w:tabs>
                <w:tab w:val="clear" w:pos="765"/>
                <w:tab w:val="decimal" w:pos="926"/>
              </w:tabs>
              <w:spacing w:line="240" w:lineRule="auto"/>
              <w:ind w:left="-38" w:right="-73"/>
              <w:rPr>
                <w:rFonts w:asciiTheme="minorHAnsi" w:hAnsiTheme="minorHAnsi" w:cstheme="minorHAnsi"/>
                <w:szCs w:val="22"/>
                <w:lang w:bidi="th-TH"/>
              </w:rPr>
            </w:pPr>
            <w:r w:rsidRPr="0025406B">
              <w:rPr>
                <w:rFonts w:asciiTheme="minorHAnsi" w:hAnsiTheme="minorHAnsi" w:cstheme="minorHAnsi"/>
                <w:szCs w:val="22"/>
                <w:lang w:bidi="th-TH"/>
              </w:rPr>
              <w:t>(23)</w:t>
            </w:r>
          </w:p>
        </w:tc>
        <w:tc>
          <w:tcPr>
            <w:tcW w:w="270" w:type="dxa"/>
            <w:shd w:val="clear" w:color="auto" w:fill="auto"/>
          </w:tcPr>
          <w:p w14:paraId="50A3895D" w14:textId="77777777" w:rsidR="0025406B" w:rsidRPr="00ED7353" w:rsidRDefault="0025406B" w:rsidP="0025406B">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70" w:type="dxa"/>
            <w:shd w:val="clear" w:color="auto" w:fill="auto"/>
          </w:tcPr>
          <w:p w14:paraId="2CD98E7A" w14:textId="5B241F49" w:rsidR="0025406B" w:rsidRPr="00ED7353" w:rsidRDefault="0025406B" w:rsidP="0025406B">
            <w:pPr>
              <w:pStyle w:val="acctfourfigures"/>
              <w:tabs>
                <w:tab w:val="clear" w:pos="765"/>
                <w:tab w:val="decimal" w:pos="926"/>
              </w:tabs>
              <w:spacing w:line="240" w:lineRule="auto"/>
              <w:ind w:left="-38" w:right="-73"/>
              <w:rPr>
                <w:rFonts w:asciiTheme="minorHAnsi" w:hAnsiTheme="minorHAnsi" w:cstheme="minorHAnsi"/>
                <w:szCs w:val="22"/>
                <w:lang w:bidi="th-TH"/>
              </w:rPr>
            </w:pPr>
            <w:r w:rsidRPr="0025406B">
              <w:rPr>
                <w:rFonts w:asciiTheme="minorHAnsi" w:hAnsiTheme="minorHAnsi" w:cstheme="minorHAnsi"/>
                <w:szCs w:val="22"/>
                <w:lang w:bidi="th-TH"/>
              </w:rPr>
              <w:t>265</w:t>
            </w:r>
          </w:p>
        </w:tc>
      </w:tr>
      <w:tr w:rsidR="0025406B" w:rsidRPr="00306E96" w14:paraId="755E471F" w14:textId="77777777" w:rsidTr="001D014B">
        <w:trPr>
          <w:trHeight w:val="139"/>
        </w:trPr>
        <w:tc>
          <w:tcPr>
            <w:tcW w:w="2727" w:type="dxa"/>
            <w:shd w:val="clear" w:color="auto" w:fill="auto"/>
          </w:tcPr>
          <w:p w14:paraId="72301BC7" w14:textId="052A329C" w:rsidR="0025406B" w:rsidRPr="000F52A8" w:rsidRDefault="0025406B" w:rsidP="0025406B">
            <w:pPr>
              <w:ind w:left="162" w:right="-79" w:hanging="162"/>
              <w:rPr>
                <w:rFonts w:asciiTheme="minorHAnsi" w:hAnsiTheme="minorHAnsi" w:cstheme="minorHAnsi"/>
                <w:szCs w:val="22"/>
              </w:rPr>
            </w:pPr>
            <w:r w:rsidRPr="000F52A8">
              <w:rPr>
                <w:rFonts w:asciiTheme="minorHAnsi" w:hAnsiTheme="minorHAnsi" w:cstheme="minorHAnsi"/>
                <w:szCs w:val="22"/>
              </w:rPr>
              <w:t>Loss carry forward</w:t>
            </w:r>
          </w:p>
        </w:tc>
        <w:tc>
          <w:tcPr>
            <w:tcW w:w="1170" w:type="dxa"/>
            <w:shd w:val="clear" w:color="auto" w:fill="auto"/>
          </w:tcPr>
          <w:p w14:paraId="3AA69668" w14:textId="6CD569B9" w:rsidR="0025406B" w:rsidRPr="000F52A8" w:rsidRDefault="0025406B" w:rsidP="0025406B">
            <w:pPr>
              <w:pStyle w:val="acctfourfigures"/>
              <w:tabs>
                <w:tab w:val="clear" w:pos="765"/>
                <w:tab w:val="decimal" w:pos="926"/>
              </w:tabs>
              <w:spacing w:line="240" w:lineRule="auto"/>
              <w:ind w:left="-38" w:right="-73"/>
              <w:rPr>
                <w:rFonts w:asciiTheme="minorHAnsi" w:hAnsiTheme="minorHAnsi" w:cstheme="minorHAnsi"/>
                <w:szCs w:val="22"/>
                <w:lang w:bidi="th-TH"/>
              </w:rPr>
            </w:pPr>
            <w:r w:rsidRPr="000F52A8">
              <w:rPr>
                <w:rFonts w:asciiTheme="minorHAnsi" w:hAnsiTheme="minorHAnsi" w:cstheme="minorHAnsi"/>
                <w:szCs w:val="22"/>
                <w:cs/>
                <w:lang w:bidi="th-TH"/>
              </w:rPr>
              <w:t>47</w:t>
            </w:r>
            <w:r w:rsidRPr="000F52A8">
              <w:rPr>
                <w:rFonts w:asciiTheme="minorHAnsi" w:hAnsiTheme="minorHAnsi" w:cstheme="minorHAnsi"/>
                <w:szCs w:val="22"/>
                <w:lang w:bidi="th-TH"/>
              </w:rPr>
              <w:t>,</w:t>
            </w:r>
            <w:r w:rsidRPr="000F52A8">
              <w:rPr>
                <w:rFonts w:asciiTheme="minorHAnsi" w:hAnsiTheme="minorHAnsi" w:cstheme="minorHAnsi"/>
                <w:szCs w:val="22"/>
                <w:cs/>
                <w:lang w:bidi="th-TH"/>
              </w:rPr>
              <w:t>961</w:t>
            </w:r>
          </w:p>
        </w:tc>
        <w:tc>
          <w:tcPr>
            <w:tcW w:w="270" w:type="dxa"/>
            <w:shd w:val="clear" w:color="auto" w:fill="auto"/>
          </w:tcPr>
          <w:p w14:paraId="23E4EA07" w14:textId="77777777" w:rsidR="0025406B" w:rsidRPr="00306E96" w:rsidRDefault="0025406B" w:rsidP="0025406B">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shd w:val="clear" w:color="auto" w:fill="auto"/>
          </w:tcPr>
          <w:p w14:paraId="1FF2C4A5" w14:textId="6F86CDD2" w:rsidR="0025406B" w:rsidRPr="009D54B9" w:rsidRDefault="00263826" w:rsidP="0025406B">
            <w:pPr>
              <w:pStyle w:val="acctfourfigures"/>
              <w:tabs>
                <w:tab w:val="clear" w:pos="765"/>
                <w:tab w:val="decimal" w:pos="926"/>
              </w:tabs>
              <w:spacing w:line="240" w:lineRule="auto"/>
              <w:ind w:left="-38" w:right="-73"/>
              <w:rPr>
                <w:rFonts w:asciiTheme="minorHAnsi" w:hAnsiTheme="minorHAnsi" w:cstheme="minorHAnsi"/>
                <w:szCs w:val="22"/>
                <w:lang w:bidi="th-TH"/>
              </w:rPr>
            </w:pPr>
            <w:r>
              <w:rPr>
                <w:rFonts w:asciiTheme="minorHAnsi" w:hAnsiTheme="minorHAnsi" w:cstheme="minorHAnsi"/>
                <w:szCs w:val="22"/>
                <w:lang w:bidi="th-TH"/>
              </w:rPr>
              <w:t>3,298</w:t>
            </w:r>
          </w:p>
        </w:tc>
        <w:tc>
          <w:tcPr>
            <w:tcW w:w="270" w:type="dxa"/>
            <w:shd w:val="clear" w:color="auto" w:fill="auto"/>
          </w:tcPr>
          <w:p w14:paraId="3F6EA6F6" w14:textId="77777777" w:rsidR="0025406B" w:rsidRPr="00306E96" w:rsidRDefault="0025406B" w:rsidP="0025406B">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shd w:val="clear" w:color="auto" w:fill="auto"/>
          </w:tcPr>
          <w:p w14:paraId="13080DFA" w14:textId="55B55732" w:rsidR="0025406B" w:rsidRDefault="0025406B" w:rsidP="0025406B">
            <w:pPr>
              <w:pStyle w:val="acctfourfigures"/>
              <w:tabs>
                <w:tab w:val="clear" w:pos="765"/>
                <w:tab w:val="decimal" w:pos="805"/>
              </w:tabs>
              <w:spacing w:line="240" w:lineRule="auto"/>
              <w:ind w:right="-73"/>
              <w:rPr>
                <w:rFonts w:asciiTheme="minorHAnsi" w:hAnsiTheme="minorHAnsi" w:cstheme="minorHAnsi"/>
                <w:szCs w:val="22"/>
                <w:lang w:bidi="th-TH"/>
              </w:rPr>
            </w:pPr>
            <w:r w:rsidRPr="0025406B">
              <w:rPr>
                <w:rFonts w:asciiTheme="minorHAnsi" w:hAnsiTheme="minorHAnsi" w:cstheme="minorHAnsi"/>
                <w:szCs w:val="22"/>
                <w:lang w:bidi="th-TH"/>
              </w:rPr>
              <w:t>-</w:t>
            </w:r>
          </w:p>
        </w:tc>
        <w:tc>
          <w:tcPr>
            <w:tcW w:w="270" w:type="dxa"/>
            <w:shd w:val="clear" w:color="auto" w:fill="auto"/>
          </w:tcPr>
          <w:p w14:paraId="370CE4CC" w14:textId="77777777" w:rsidR="0025406B" w:rsidRPr="00306E96" w:rsidRDefault="0025406B" w:rsidP="0025406B">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90" w:type="dxa"/>
            <w:tcBorders>
              <w:bottom w:val="single" w:sz="4" w:space="0" w:color="auto"/>
            </w:tcBorders>
            <w:shd w:val="clear" w:color="auto" w:fill="auto"/>
          </w:tcPr>
          <w:p w14:paraId="04B229B3" w14:textId="4043722E" w:rsidR="0025406B" w:rsidRPr="00ED7353" w:rsidRDefault="0025406B" w:rsidP="0025406B">
            <w:pPr>
              <w:pStyle w:val="acctfourfigures"/>
              <w:tabs>
                <w:tab w:val="clear" w:pos="765"/>
                <w:tab w:val="decimal" w:pos="926"/>
              </w:tabs>
              <w:spacing w:line="240" w:lineRule="auto"/>
              <w:ind w:left="-38" w:right="-73"/>
              <w:rPr>
                <w:rFonts w:asciiTheme="minorHAnsi" w:hAnsiTheme="minorHAnsi" w:cstheme="minorHAnsi"/>
                <w:szCs w:val="22"/>
                <w:lang w:bidi="th-TH"/>
              </w:rPr>
            </w:pPr>
            <w:r w:rsidRPr="0025406B">
              <w:rPr>
                <w:rFonts w:asciiTheme="minorHAnsi" w:hAnsiTheme="minorHAnsi" w:cstheme="minorHAnsi"/>
                <w:szCs w:val="22"/>
                <w:lang w:bidi="th-TH"/>
              </w:rPr>
              <w:t>(</w:t>
            </w:r>
            <w:r w:rsidR="00263826">
              <w:rPr>
                <w:rFonts w:asciiTheme="minorHAnsi" w:hAnsiTheme="minorHAnsi" w:cstheme="minorHAnsi"/>
                <w:szCs w:val="22"/>
                <w:lang w:bidi="th-TH"/>
              </w:rPr>
              <w:t>4</w:t>
            </w:r>
            <w:r w:rsidRPr="0025406B">
              <w:rPr>
                <w:rFonts w:asciiTheme="minorHAnsi" w:hAnsiTheme="minorHAnsi" w:cstheme="minorHAnsi"/>
                <w:szCs w:val="22"/>
                <w:lang w:bidi="th-TH"/>
              </w:rPr>
              <w:t>,</w:t>
            </w:r>
            <w:r w:rsidR="00263826">
              <w:rPr>
                <w:rFonts w:asciiTheme="minorHAnsi" w:hAnsiTheme="minorHAnsi" w:cstheme="minorHAnsi"/>
                <w:szCs w:val="22"/>
                <w:lang w:bidi="th-TH"/>
              </w:rPr>
              <w:t>383</w:t>
            </w:r>
            <w:r w:rsidRPr="0025406B">
              <w:rPr>
                <w:rFonts w:asciiTheme="minorHAnsi" w:hAnsiTheme="minorHAnsi" w:cstheme="minorHAnsi"/>
                <w:szCs w:val="22"/>
                <w:lang w:bidi="th-TH"/>
              </w:rPr>
              <w:t>)</w:t>
            </w:r>
          </w:p>
        </w:tc>
        <w:tc>
          <w:tcPr>
            <w:tcW w:w="270" w:type="dxa"/>
            <w:shd w:val="clear" w:color="auto" w:fill="auto"/>
          </w:tcPr>
          <w:p w14:paraId="41F6655C" w14:textId="77777777" w:rsidR="0025406B" w:rsidRPr="00ED7353" w:rsidRDefault="0025406B" w:rsidP="0025406B">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70" w:type="dxa"/>
            <w:shd w:val="clear" w:color="auto" w:fill="auto"/>
          </w:tcPr>
          <w:p w14:paraId="249B5024" w14:textId="0F5ED989" w:rsidR="0025406B" w:rsidRPr="00ED7353" w:rsidRDefault="0025406B" w:rsidP="0025406B">
            <w:pPr>
              <w:pStyle w:val="acctfourfigures"/>
              <w:tabs>
                <w:tab w:val="clear" w:pos="765"/>
                <w:tab w:val="decimal" w:pos="926"/>
              </w:tabs>
              <w:spacing w:line="240" w:lineRule="auto"/>
              <w:ind w:left="-38" w:right="-73"/>
              <w:rPr>
                <w:rFonts w:asciiTheme="minorHAnsi" w:hAnsiTheme="minorHAnsi" w:cstheme="minorHAnsi"/>
                <w:szCs w:val="22"/>
                <w:lang w:bidi="th-TH"/>
              </w:rPr>
            </w:pPr>
            <w:r w:rsidRPr="0025406B">
              <w:rPr>
                <w:rFonts w:asciiTheme="minorHAnsi" w:hAnsiTheme="minorHAnsi" w:cstheme="minorHAnsi"/>
                <w:szCs w:val="22"/>
                <w:lang w:bidi="th-TH"/>
              </w:rPr>
              <w:t>46,876</w:t>
            </w:r>
          </w:p>
        </w:tc>
      </w:tr>
      <w:tr w:rsidR="00F64543" w:rsidRPr="00306E96" w14:paraId="22FBD19A" w14:textId="77777777" w:rsidTr="001D014B">
        <w:trPr>
          <w:trHeight w:val="271"/>
        </w:trPr>
        <w:tc>
          <w:tcPr>
            <w:tcW w:w="2727" w:type="dxa"/>
            <w:shd w:val="clear" w:color="auto" w:fill="auto"/>
          </w:tcPr>
          <w:p w14:paraId="4DE83B89" w14:textId="77777777" w:rsidR="00F64543" w:rsidRPr="000F52A8" w:rsidRDefault="00F64543" w:rsidP="00F64543">
            <w:pPr>
              <w:ind w:right="-79"/>
              <w:rPr>
                <w:rFonts w:asciiTheme="minorHAnsi" w:hAnsiTheme="minorHAnsi" w:cstheme="minorHAnsi"/>
                <w:b/>
                <w:bCs/>
                <w:szCs w:val="22"/>
                <w:cs/>
              </w:rPr>
            </w:pPr>
            <w:r w:rsidRPr="000F52A8">
              <w:rPr>
                <w:rFonts w:asciiTheme="minorHAnsi" w:hAnsiTheme="minorHAnsi" w:cstheme="minorHAnsi"/>
                <w:b/>
                <w:bCs/>
                <w:szCs w:val="22"/>
              </w:rPr>
              <w:t>Total</w:t>
            </w:r>
          </w:p>
        </w:tc>
        <w:tc>
          <w:tcPr>
            <w:tcW w:w="1170" w:type="dxa"/>
            <w:tcBorders>
              <w:top w:val="single" w:sz="4" w:space="0" w:color="auto"/>
              <w:bottom w:val="double" w:sz="4" w:space="0" w:color="auto"/>
            </w:tcBorders>
            <w:shd w:val="clear" w:color="auto" w:fill="auto"/>
          </w:tcPr>
          <w:p w14:paraId="6140E2F7" w14:textId="4F9091C4" w:rsidR="00F64543" w:rsidRPr="000F52A8" w:rsidRDefault="00F64543" w:rsidP="00F64543">
            <w:pPr>
              <w:pStyle w:val="acctfourfigures"/>
              <w:tabs>
                <w:tab w:val="clear" w:pos="765"/>
                <w:tab w:val="decimal" w:pos="926"/>
              </w:tabs>
              <w:spacing w:line="240" w:lineRule="auto"/>
              <w:ind w:right="-96"/>
              <w:rPr>
                <w:rFonts w:asciiTheme="minorHAnsi" w:hAnsiTheme="minorHAnsi" w:cstheme="minorHAnsi"/>
                <w:b/>
                <w:bCs/>
                <w:szCs w:val="22"/>
                <w:cs/>
                <w:lang w:val="en-US" w:bidi="th-TH"/>
              </w:rPr>
            </w:pPr>
            <w:r w:rsidRPr="000F52A8">
              <w:rPr>
                <w:rFonts w:asciiTheme="minorHAnsi" w:hAnsiTheme="minorHAnsi" w:cstheme="minorHAnsi"/>
                <w:b/>
                <w:bCs/>
                <w:szCs w:val="22"/>
                <w:lang w:val="en-US" w:bidi="th-TH"/>
              </w:rPr>
              <w:t>57,146</w:t>
            </w:r>
          </w:p>
        </w:tc>
        <w:tc>
          <w:tcPr>
            <w:tcW w:w="270" w:type="dxa"/>
            <w:shd w:val="clear" w:color="auto" w:fill="auto"/>
          </w:tcPr>
          <w:p w14:paraId="115002A9" w14:textId="77777777" w:rsidR="00F64543" w:rsidRPr="00306E96" w:rsidRDefault="00F64543" w:rsidP="00F64543">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900" w:type="dxa"/>
            <w:tcBorders>
              <w:top w:val="single" w:sz="4" w:space="0" w:color="auto"/>
              <w:bottom w:val="double" w:sz="4" w:space="0" w:color="auto"/>
            </w:tcBorders>
            <w:shd w:val="clear" w:color="auto" w:fill="auto"/>
          </w:tcPr>
          <w:p w14:paraId="4582DA92" w14:textId="2B709B81" w:rsidR="00F64543" w:rsidRPr="00F64543" w:rsidRDefault="00263826" w:rsidP="00F64543">
            <w:pPr>
              <w:pStyle w:val="acctfourfigures"/>
              <w:tabs>
                <w:tab w:val="clear" w:pos="765"/>
                <w:tab w:val="decimal" w:pos="926"/>
              </w:tabs>
              <w:spacing w:line="240" w:lineRule="auto"/>
              <w:ind w:left="-38" w:right="-73"/>
              <w:rPr>
                <w:rFonts w:asciiTheme="minorHAnsi" w:hAnsiTheme="minorHAnsi" w:cstheme="minorHAnsi"/>
                <w:b/>
                <w:bCs/>
                <w:szCs w:val="22"/>
                <w:lang w:val="en-US" w:bidi="th-TH"/>
              </w:rPr>
            </w:pPr>
            <w:r>
              <w:rPr>
                <w:rFonts w:asciiTheme="minorHAnsi" w:hAnsiTheme="minorHAnsi" w:cstheme="minorHAnsi"/>
                <w:b/>
                <w:bCs/>
                <w:szCs w:val="22"/>
                <w:lang w:val="en-US" w:bidi="th-TH"/>
              </w:rPr>
              <w:t>3,454</w:t>
            </w:r>
          </w:p>
        </w:tc>
        <w:tc>
          <w:tcPr>
            <w:tcW w:w="270" w:type="dxa"/>
            <w:shd w:val="clear" w:color="auto" w:fill="auto"/>
          </w:tcPr>
          <w:p w14:paraId="4807F053" w14:textId="77777777" w:rsidR="00F64543" w:rsidRPr="00F64543" w:rsidRDefault="00F64543" w:rsidP="00F64543">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350" w:type="dxa"/>
            <w:tcBorders>
              <w:top w:val="single" w:sz="4" w:space="0" w:color="auto"/>
              <w:bottom w:val="double" w:sz="4" w:space="0" w:color="auto"/>
            </w:tcBorders>
            <w:shd w:val="clear" w:color="auto" w:fill="auto"/>
          </w:tcPr>
          <w:p w14:paraId="739B7F75" w14:textId="36016FE8" w:rsidR="00F64543" w:rsidRPr="00F64543" w:rsidRDefault="00F64543" w:rsidP="00F64543">
            <w:pPr>
              <w:pStyle w:val="acctfourfigures"/>
              <w:tabs>
                <w:tab w:val="clear" w:pos="765"/>
                <w:tab w:val="decimal" w:pos="805"/>
              </w:tabs>
              <w:spacing w:line="240" w:lineRule="auto"/>
              <w:ind w:right="-96"/>
              <w:rPr>
                <w:rFonts w:asciiTheme="minorHAnsi" w:hAnsiTheme="minorHAnsi" w:cstheme="minorHAnsi"/>
                <w:b/>
                <w:bCs/>
                <w:szCs w:val="22"/>
                <w:lang w:val="en-US" w:bidi="th-TH"/>
              </w:rPr>
            </w:pPr>
            <w:r w:rsidRPr="00F64543">
              <w:rPr>
                <w:rFonts w:asciiTheme="minorHAnsi" w:hAnsiTheme="minorHAnsi" w:cstheme="minorHAnsi"/>
                <w:b/>
                <w:bCs/>
                <w:szCs w:val="22"/>
                <w:lang w:val="en-US" w:bidi="th-TH"/>
              </w:rPr>
              <w:t>-</w:t>
            </w:r>
          </w:p>
        </w:tc>
        <w:tc>
          <w:tcPr>
            <w:tcW w:w="270" w:type="dxa"/>
            <w:shd w:val="clear" w:color="auto" w:fill="auto"/>
          </w:tcPr>
          <w:p w14:paraId="2F75AD81" w14:textId="77777777" w:rsidR="00F64543" w:rsidRPr="00F64543" w:rsidRDefault="00F64543" w:rsidP="00F64543">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990" w:type="dxa"/>
            <w:tcBorders>
              <w:top w:val="single" w:sz="4" w:space="0" w:color="auto"/>
              <w:bottom w:val="double" w:sz="4" w:space="0" w:color="auto"/>
            </w:tcBorders>
            <w:shd w:val="clear" w:color="auto" w:fill="auto"/>
          </w:tcPr>
          <w:p w14:paraId="508E0D65" w14:textId="5226F815" w:rsidR="00F64543" w:rsidRPr="00F64543" w:rsidRDefault="00F64543" w:rsidP="00F64543">
            <w:pPr>
              <w:pStyle w:val="acctfourfigures"/>
              <w:tabs>
                <w:tab w:val="clear" w:pos="765"/>
                <w:tab w:val="decimal" w:pos="926"/>
              </w:tabs>
              <w:spacing w:line="240" w:lineRule="auto"/>
              <w:ind w:right="-96"/>
              <w:rPr>
                <w:rFonts w:asciiTheme="minorHAnsi" w:hAnsiTheme="minorHAnsi" w:cstheme="minorHAnsi"/>
                <w:b/>
                <w:bCs/>
                <w:szCs w:val="22"/>
                <w:lang w:val="en-US" w:bidi="th-TH"/>
              </w:rPr>
            </w:pPr>
            <w:r w:rsidRPr="00F64543">
              <w:rPr>
                <w:rFonts w:asciiTheme="minorHAnsi" w:hAnsiTheme="minorHAnsi" w:cstheme="minorHAnsi"/>
                <w:b/>
                <w:bCs/>
                <w:szCs w:val="22"/>
                <w:lang w:val="en-US" w:bidi="th-TH"/>
              </w:rPr>
              <w:t>(</w:t>
            </w:r>
            <w:r w:rsidR="00263826">
              <w:rPr>
                <w:rFonts w:asciiTheme="minorHAnsi" w:hAnsiTheme="minorHAnsi" w:cstheme="minorHAnsi"/>
                <w:b/>
                <w:bCs/>
                <w:szCs w:val="22"/>
                <w:lang w:val="en-US" w:bidi="th-TH"/>
              </w:rPr>
              <w:t>4</w:t>
            </w:r>
            <w:r w:rsidRPr="00F64543">
              <w:rPr>
                <w:rFonts w:asciiTheme="minorHAnsi" w:hAnsiTheme="minorHAnsi" w:cstheme="minorHAnsi"/>
                <w:b/>
                <w:bCs/>
                <w:szCs w:val="22"/>
                <w:lang w:val="en-US" w:bidi="th-TH"/>
              </w:rPr>
              <w:t>,</w:t>
            </w:r>
            <w:r w:rsidR="00263826">
              <w:rPr>
                <w:rFonts w:asciiTheme="minorHAnsi" w:hAnsiTheme="minorHAnsi" w:cstheme="minorHAnsi"/>
                <w:b/>
                <w:bCs/>
                <w:szCs w:val="22"/>
                <w:lang w:val="en-US" w:bidi="th-TH"/>
              </w:rPr>
              <w:t>406</w:t>
            </w:r>
            <w:r w:rsidRPr="00F64543">
              <w:rPr>
                <w:rFonts w:asciiTheme="minorHAnsi" w:hAnsiTheme="minorHAnsi" w:cstheme="minorHAnsi"/>
                <w:b/>
                <w:bCs/>
                <w:szCs w:val="22"/>
                <w:lang w:val="en-US" w:bidi="th-TH"/>
              </w:rPr>
              <w:t>)</w:t>
            </w:r>
          </w:p>
        </w:tc>
        <w:tc>
          <w:tcPr>
            <w:tcW w:w="270" w:type="dxa"/>
            <w:shd w:val="clear" w:color="auto" w:fill="auto"/>
          </w:tcPr>
          <w:p w14:paraId="74A4CC3B" w14:textId="77777777" w:rsidR="00F64543" w:rsidRPr="00F64543" w:rsidRDefault="00F64543" w:rsidP="00F64543">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170" w:type="dxa"/>
            <w:tcBorders>
              <w:top w:val="single" w:sz="4" w:space="0" w:color="auto"/>
              <w:bottom w:val="double" w:sz="4" w:space="0" w:color="auto"/>
            </w:tcBorders>
            <w:shd w:val="clear" w:color="auto" w:fill="auto"/>
          </w:tcPr>
          <w:p w14:paraId="713BECE4" w14:textId="5247168E" w:rsidR="00F64543" w:rsidRPr="00F64543" w:rsidRDefault="00F64543" w:rsidP="00F64543">
            <w:pPr>
              <w:pStyle w:val="acctfourfigures"/>
              <w:tabs>
                <w:tab w:val="clear" w:pos="765"/>
                <w:tab w:val="decimal" w:pos="926"/>
              </w:tabs>
              <w:spacing w:line="240" w:lineRule="auto"/>
              <w:ind w:right="-96"/>
              <w:rPr>
                <w:rFonts w:asciiTheme="minorHAnsi" w:hAnsiTheme="minorHAnsi" w:cstheme="minorHAnsi"/>
                <w:b/>
                <w:bCs/>
                <w:szCs w:val="22"/>
                <w:lang w:val="en-US" w:bidi="th-TH"/>
              </w:rPr>
            </w:pPr>
            <w:r w:rsidRPr="00F64543">
              <w:rPr>
                <w:rFonts w:asciiTheme="minorHAnsi" w:hAnsiTheme="minorHAnsi" w:cstheme="minorHAnsi"/>
                <w:b/>
                <w:bCs/>
                <w:szCs w:val="22"/>
                <w:lang w:val="en-US" w:bidi="th-TH"/>
              </w:rPr>
              <w:t>56,194</w:t>
            </w:r>
          </w:p>
        </w:tc>
      </w:tr>
    </w:tbl>
    <w:p w14:paraId="0794E201" w14:textId="7DC02D02" w:rsidR="008B580C" w:rsidRDefault="008B580C">
      <w:r>
        <w:br w:type="page"/>
      </w:r>
    </w:p>
    <w:tbl>
      <w:tblPr>
        <w:tblW w:w="9387" w:type="dxa"/>
        <w:tblInd w:w="423" w:type="dxa"/>
        <w:tblLayout w:type="fixed"/>
        <w:tblLook w:val="01E0" w:firstRow="1" w:lastRow="1" w:firstColumn="1" w:lastColumn="1" w:noHBand="0" w:noVBand="0"/>
      </w:tblPr>
      <w:tblGrid>
        <w:gridCol w:w="2727"/>
        <w:gridCol w:w="1170"/>
        <w:gridCol w:w="270"/>
        <w:gridCol w:w="900"/>
        <w:gridCol w:w="270"/>
        <w:gridCol w:w="1350"/>
        <w:gridCol w:w="270"/>
        <w:gridCol w:w="990"/>
        <w:gridCol w:w="270"/>
        <w:gridCol w:w="1170"/>
      </w:tblGrid>
      <w:tr w:rsidR="006C3F08" w:rsidRPr="00306E96" w14:paraId="6E98AF5A" w14:textId="77777777" w:rsidTr="001D014B">
        <w:trPr>
          <w:trHeight w:val="139"/>
        </w:trPr>
        <w:tc>
          <w:tcPr>
            <w:tcW w:w="2727" w:type="dxa"/>
            <w:shd w:val="clear" w:color="auto" w:fill="auto"/>
          </w:tcPr>
          <w:p w14:paraId="70F2316D" w14:textId="77777777" w:rsidR="006C3F08" w:rsidRPr="00306E96" w:rsidRDefault="006C3F08" w:rsidP="00E925FF">
            <w:pPr>
              <w:pStyle w:val="acctfourfigures"/>
              <w:tabs>
                <w:tab w:val="clear" w:pos="765"/>
              </w:tabs>
              <w:spacing w:line="240" w:lineRule="auto"/>
              <w:rPr>
                <w:rFonts w:asciiTheme="minorHAnsi" w:hAnsiTheme="minorHAnsi" w:cstheme="minorHAnsi"/>
                <w:b/>
                <w:bCs/>
                <w:szCs w:val="22"/>
                <w:lang w:val="en-US" w:bidi="th-TH"/>
              </w:rPr>
            </w:pPr>
          </w:p>
        </w:tc>
        <w:tc>
          <w:tcPr>
            <w:tcW w:w="6660" w:type="dxa"/>
            <w:gridSpan w:val="9"/>
            <w:shd w:val="clear" w:color="auto" w:fill="auto"/>
          </w:tcPr>
          <w:p w14:paraId="5696B488" w14:textId="77777777" w:rsidR="006C3F08" w:rsidRPr="005840E9" w:rsidRDefault="006C3F08" w:rsidP="00E925FF">
            <w:pPr>
              <w:ind w:left="-108" w:right="-110"/>
              <w:jc w:val="center"/>
              <w:rPr>
                <w:rFonts w:asciiTheme="minorHAnsi" w:hAnsiTheme="minorHAnsi" w:cstheme="minorBidi"/>
                <w:b/>
                <w:bCs/>
                <w:szCs w:val="22"/>
                <w:cs/>
              </w:rPr>
            </w:pPr>
            <w:r w:rsidRPr="00C261A8">
              <w:rPr>
                <w:rFonts w:asciiTheme="minorHAnsi" w:hAnsiTheme="minorHAnsi" w:cstheme="minorHAnsi"/>
                <w:b/>
                <w:bCs/>
                <w:szCs w:val="22"/>
              </w:rPr>
              <w:t>Consolidated financial statements</w:t>
            </w:r>
          </w:p>
        </w:tc>
      </w:tr>
      <w:tr w:rsidR="006C3F08" w:rsidRPr="00306E96" w14:paraId="7D604C96" w14:textId="77777777" w:rsidTr="001D014B">
        <w:trPr>
          <w:trHeight w:val="139"/>
        </w:trPr>
        <w:tc>
          <w:tcPr>
            <w:tcW w:w="2727" w:type="dxa"/>
            <w:shd w:val="clear" w:color="auto" w:fill="auto"/>
          </w:tcPr>
          <w:p w14:paraId="728C09C0" w14:textId="77777777" w:rsidR="006C3F08" w:rsidRPr="00306E96" w:rsidRDefault="006C3F08" w:rsidP="00E925FF">
            <w:pPr>
              <w:pStyle w:val="acctfourfigures"/>
              <w:tabs>
                <w:tab w:val="clear" w:pos="765"/>
              </w:tabs>
              <w:spacing w:line="240" w:lineRule="auto"/>
              <w:rPr>
                <w:rFonts w:asciiTheme="minorHAnsi" w:hAnsiTheme="minorHAnsi" w:cstheme="minorHAnsi"/>
                <w:szCs w:val="22"/>
                <w:lang w:val="en-US" w:bidi="th-TH"/>
              </w:rPr>
            </w:pPr>
          </w:p>
        </w:tc>
        <w:tc>
          <w:tcPr>
            <w:tcW w:w="1170" w:type="dxa"/>
            <w:shd w:val="clear" w:color="auto" w:fill="auto"/>
            <w:vAlign w:val="bottom"/>
          </w:tcPr>
          <w:p w14:paraId="015F06E9" w14:textId="77777777" w:rsidR="006C3F08" w:rsidRPr="00306E96" w:rsidRDefault="006C3F08" w:rsidP="00E925FF">
            <w:pPr>
              <w:ind w:left="-77" w:right="-108"/>
              <w:jc w:val="center"/>
              <w:rPr>
                <w:rFonts w:asciiTheme="minorHAnsi" w:hAnsiTheme="minorHAnsi" w:cstheme="minorHAnsi"/>
                <w:b/>
                <w:bCs/>
                <w:szCs w:val="22"/>
                <w:cs/>
              </w:rPr>
            </w:pPr>
          </w:p>
        </w:tc>
        <w:tc>
          <w:tcPr>
            <w:tcW w:w="270" w:type="dxa"/>
            <w:shd w:val="clear" w:color="auto" w:fill="auto"/>
            <w:vAlign w:val="bottom"/>
          </w:tcPr>
          <w:p w14:paraId="3598CB5F" w14:textId="77777777" w:rsidR="006C3F08" w:rsidRPr="00306E96" w:rsidRDefault="006C3F08" w:rsidP="00E925FF">
            <w:pPr>
              <w:jc w:val="center"/>
              <w:rPr>
                <w:rFonts w:asciiTheme="minorHAnsi" w:hAnsiTheme="minorHAnsi" w:cstheme="minorHAnsi"/>
                <w:szCs w:val="22"/>
              </w:rPr>
            </w:pPr>
          </w:p>
        </w:tc>
        <w:tc>
          <w:tcPr>
            <w:tcW w:w="3780" w:type="dxa"/>
            <w:gridSpan w:val="5"/>
            <w:tcBorders>
              <w:bottom w:val="single" w:sz="4" w:space="0" w:color="auto"/>
            </w:tcBorders>
            <w:shd w:val="clear" w:color="auto" w:fill="auto"/>
            <w:vAlign w:val="bottom"/>
          </w:tcPr>
          <w:p w14:paraId="41BED43A" w14:textId="77777777" w:rsidR="006C3F08" w:rsidRPr="00306E96" w:rsidRDefault="006C3F08" w:rsidP="00E925FF">
            <w:pPr>
              <w:ind w:left="-108" w:right="-110"/>
              <w:jc w:val="center"/>
              <w:rPr>
                <w:rFonts w:asciiTheme="minorHAnsi" w:hAnsiTheme="minorHAnsi" w:cstheme="minorHAnsi"/>
                <w:b/>
                <w:bCs/>
                <w:szCs w:val="22"/>
                <w:cs/>
              </w:rPr>
            </w:pPr>
            <w:r w:rsidRPr="00306E96">
              <w:rPr>
                <w:rFonts w:asciiTheme="minorHAnsi" w:hAnsiTheme="minorHAnsi" w:cstheme="minorHAnsi"/>
                <w:szCs w:val="22"/>
              </w:rPr>
              <w:t>(Expense) Revenue in</w:t>
            </w:r>
          </w:p>
        </w:tc>
        <w:tc>
          <w:tcPr>
            <w:tcW w:w="270" w:type="dxa"/>
            <w:shd w:val="clear" w:color="auto" w:fill="auto"/>
          </w:tcPr>
          <w:p w14:paraId="50E09CC5" w14:textId="77777777" w:rsidR="006C3F08" w:rsidRPr="00306E96" w:rsidRDefault="006C3F08" w:rsidP="00E925FF">
            <w:pPr>
              <w:ind w:left="-108" w:right="-110"/>
              <w:jc w:val="center"/>
              <w:rPr>
                <w:rFonts w:asciiTheme="minorHAnsi" w:hAnsiTheme="minorHAnsi" w:cstheme="minorHAnsi"/>
                <w:b/>
                <w:bCs/>
                <w:szCs w:val="22"/>
                <w:cs/>
              </w:rPr>
            </w:pPr>
          </w:p>
        </w:tc>
        <w:tc>
          <w:tcPr>
            <w:tcW w:w="1170" w:type="dxa"/>
            <w:shd w:val="clear" w:color="auto" w:fill="auto"/>
            <w:vAlign w:val="bottom"/>
          </w:tcPr>
          <w:p w14:paraId="53EB1A64" w14:textId="77777777" w:rsidR="006C3F08" w:rsidRPr="00306E96" w:rsidRDefault="006C3F08" w:rsidP="00E925FF">
            <w:pPr>
              <w:ind w:left="-108" w:right="-110"/>
              <w:jc w:val="center"/>
              <w:rPr>
                <w:rFonts w:asciiTheme="minorHAnsi" w:hAnsiTheme="minorHAnsi" w:cstheme="minorHAnsi"/>
                <w:b/>
                <w:bCs/>
                <w:szCs w:val="22"/>
                <w:cs/>
              </w:rPr>
            </w:pPr>
          </w:p>
        </w:tc>
      </w:tr>
      <w:tr w:rsidR="006C3F08" w:rsidRPr="00306E96" w14:paraId="0E2E1F3D" w14:textId="77777777" w:rsidTr="001D014B">
        <w:trPr>
          <w:trHeight w:val="139"/>
        </w:trPr>
        <w:tc>
          <w:tcPr>
            <w:tcW w:w="2727" w:type="dxa"/>
            <w:shd w:val="clear" w:color="auto" w:fill="auto"/>
          </w:tcPr>
          <w:p w14:paraId="726703A9" w14:textId="77777777" w:rsidR="006C3F08" w:rsidRPr="00306E96" w:rsidRDefault="006C3F08" w:rsidP="00E925FF">
            <w:pPr>
              <w:pStyle w:val="acctfourfigures"/>
              <w:tabs>
                <w:tab w:val="clear" w:pos="765"/>
              </w:tabs>
              <w:spacing w:line="240" w:lineRule="auto"/>
              <w:rPr>
                <w:rFonts w:asciiTheme="minorHAnsi" w:hAnsiTheme="minorHAnsi" w:cstheme="minorHAnsi"/>
                <w:szCs w:val="22"/>
                <w:lang w:val="en-US" w:bidi="th-TH"/>
              </w:rPr>
            </w:pPr>
          </w:p>
        </w:tc>
        <w:tc>
          <w:tcPr>
            <w:tcW w:w="1170" w:type="dxa"/>
            <w:vMerge w:val="restart"/>
            <w:shd w:val="clear" w:color="auto" w:fill="auto"/>
            <w:vAlign w:val="bottom"/>
          </w:tcPr>
          <w:p w14:paraId="75045D42" w14:textId="77777777" w:rsidR="006C3F08" w:rsidRPr="00D535BF" w:rsidRDefault="006C3F08" w:rsidP="00E925FF">
            <w:pPr>
              <w:ind w:left="-77" w:right="-108"/>
              <w:jc w:val="center"/>
              <w:rPr>
                <w:rFonts w:asciiTheme="minorHAnsi" w:hAnsiTheme="minorHAnsi" w:cstheme="minorHAnsi"/>
                <w:szCs w:val="22"/>
                <w:cs/>
              </w:rPr>
            </w:pPr>
            <w:r w:rsidRPr="00D535BF">
              <w:rPr>
                <w:rFonts w:asciiTheme="minorHAnsi" w:hAnsiTheme="minorHAnsi" w:cstheme="minorHAnsi"/>
                <w:szCs w:val="22"/>
              </w:rPr>
              <w:t>1 November</w:t>
            </w:r>
          </w:p>
          <w:p w14:paraId="437A9859" w14:textId="291A0D30" w:rsidR="006C3F08" w:rsidRPr="00D535BF" w:rsidRDefault="006C3F08" w:rsidP="00E925FF">
            <w:pPr>
              <w:ind w:left="-77" w:right="-108"/>
              <w:jc w:val="center"/>
              <w:rPr>
                <w:rFonts w:ascii="Browallia New" w:hAnsi="Browallia New" w:cs="Browallia New"/>
                <w:szCs w:val="22"/>
                <w:cs/>
              </w:rPr>
            </w:pPr>
            <w:r w:rsidRPr="00D535BF">
              <w:rPr>
                <w:rFonts w:asciiTheme="minorHAnsi" w:hAnsiTheme="minorHAnsi" w:cstheme="minorHAnsi"/>
                <w:szCs w:val="22"/>
              </w:rPr>
              <w:t>202</w:t>
            </w:r>
            <w:r w:rsidR="003F28EF" w:rsidRPr="00D535BF">
              <w:rPr>
                <w:rFonts w:asciiTheme="minorHAnsi" w:hAnsiTheme="minorHAnsi" w:cstheme="minorHAnsi"/>
                <w:szCs w:val="22"/>
              </w:rPr>
              <w:t>0</w:t>
            </w:r>
          </w:p>
        </w:tc>
        <w:tc>
          <w:tcPr>
            <w:tcW w:w="270" w:type="dxa"/>
            <w:shd w:val="clear" w:color="auto" w:fill="auto"/>
            <w:vAlign w:val="bottom"/>
          </w:tcPr>
          <w:p w14:paraId="51337369" w14:textId="77777777" w:rsidR="006C3F08" w:rsidRPr="00D535BF" w:rsidRDefault="006C3F08" w:rsidP="00E925FF">
            <w:pPr>
              <w:jc w:val="center"/>
              <w:rPr>
                <w:rFonts w:asciiTheme="minorHAnsi" w:hAnsiTheme="minorHAnsi" w:cstheme="minorHAnsi"/>
                <w:szCs w:val="22"/>
              </w:rPr>
            </w:pPr>
          </w:p>
        </w:tc>
        <w:tc>
          <w:tcPr>
            <w:tcW w:w="900" w:type="dxa"/>
            <w:vMerge w:val="restart"/>
            <w:shd w:val="clear" w:color="auto" w:fill="auto"/>
            <w:vAlign w:val="bottom"/>
          </w:tcPr>
          <w:p w14:paraId="3DDF5E42" w14:textId="77777777" w:rsidR="006C3F08" w:rsidRPr="00D535BF" w:rsidRDefault="006C3F08" w:rsidP="00E925FF">
            <w:pPr>
              <w:ind w:left="-108" w:right="-110"/>
              <w:jc w:val="center"/>
              <w:rPr>
                <w:rFonts w:asciiTheme="minorHAnsi" w:hAnsiTheme="minorHAnsi" w:cstheme="minorHAnsi"/>
                <w:szCs w:val="22"/>
                <w:cs/>
              </w:rPr>
            </w:pPr>
            <w:r w:rsidRPr="00D535BF">
              <w:rPr>
                <w:rFonts w:asciiTheme="minorHAnsi" w:hAnsiTheme="minorHAnsi" w:cstheme="minorHAnsi"/>
                <w:szCs w:val="22"/>
              </w:rPr>
              <w:t>Profit or Loss</w:t>
            </w:r>
          </w:p>
        </w:tc>
        <w:tc>
          <w:tcPr>
            <w:tcW w:w="270" w:type="dxa"/>
            <w:shd w:val="clear" w:color="auto" w:fill="auto"/>
            <w:vAlign w:val="bottom"/>
          </w:tcPr>
          <w:p w14:paraId="3D2FDF05" w14:textId="77777777" w:rsidR="006C3F08" w:rsidRPr="00D535BF" w:rsidRDefault="006C3F08" w:rsidP="00E925FF">
            <w:pPr>
              <w:ind w:left="-108" w:right="-110"/>
              <w:jc w:val="center"/>
              <w:rPr>
                <w:rFonts w:asciiTheme="minorHAnsi" w:hAnsiTheme="minorHAnsi" w:cstheme="minorHAnsi"/>
                <w:szCs w:val="22"/>
              </w:rPr>
            </w:pPr>
          </w:p>
        </w:tc>
        <w:tc>
          <w:tcPr>
            <w:tcW w:w="1350" w:type="dxa"/>
            <w:vMerge w:val="restart"/>
            <w:shd w:val="clear" w:color="auto" w:fill="auto"/>
            <w:vAlign w:val="bottom"/>
          </w:tcPr>
          <w:p w14:paraId="708BA2DF" w14:textId="77777777" w:rsidR="006C3F08" w:rsidRPr="00D535BF" w:rsidRDefault="006C3F08" w:rsidP="00E925FF">
            <w:pPr>
              <w:ind w:left="-108" w:right="-110"/>
              <w:jc w:val="center"/>
              <w:rPr>
                <w:rFonts w:asciiTheme="minorHAnsi" w:hAnsiTheme="minorHAnsi" w:cstheme="minorHAnsi"/>
                <w:szCs w:val="22"/>
                <w:cs/>
              </w:rPr>
            </w:pPr>
            <w:r w:rsidRPr="00D535BF">
              <w:rPr>
                <w:rFonts w:asciiTheme="minorHAnsi" w:hAnsiTheme="minorHAnsi" w:cstheme="minorHAnsi"/>
                <w:szCs w:val="22"/>
              </w:rPr>
              <w:t>Other Comprehensive</w:t>
            </w:r>
          </w:p>
          <w:p w14:paraId="37F43FF8" w14:textId="77777777" w:rsidR="006C3F08" w:rsidRPr="00D535BF" w:rsidRDefault="006C3F08" w:rsidP="00E925FF">
            <w:pPr>
              <w:ind w:left="-108" w:right="-110"/>
              <w:jc w:val="center"/>
              <w:rPr>
                <w:rFonts w:asciiTheme="minorHAnsi" w:hAnsiTheme="minorHAnsi" w:cstheme="minorHAnsi"/>
                <w:szCs w:val="22"/>
                <w:cs/>
              </w:rPr>
            </w:pPr>
            <w:r w:rsidRPr="00D535BF">
              <w:rPr>
                <w:rFonts w:asciiTheme="minorHAnsi" w:hAnsiTheme="minorHAnsi" w:cstheme="minorHAnsi"/>
                <w:szCs w:val="22"/>
              </w:rPr>
              <w:t>income</w:t>
            </w:r>
          </w:p>
        </w:tc>
        <w:tc>
          <w:tcPr>
            <w:tcW w:w="270" w:type="dxa"/>
            <w:shd w:val="clear" w:color="auto" w:fill="auto"/>
            <w:vAlign w:val="bottom"/>
          </w:tcPr>
          <w:p w14:paraId="3046E9C8" w14:textId="77777777" w:rsidR="006C3F08" w:rsidRPr="00D535BF" w:rsidRDefault="006C3F08" w:rsidP="00E925FF">
            <w:pPr>
              <w:ind w:left="-108" w:right="-110"/>
              <w:jc w:val="center"/>
              <w:rPr>
                <w:rFonts w:asciiTheme="minorHAnsi" w:hAnsiTheme="minorHAnsi" w:cstheme="minorHAnsi"/>
                <w:szCs w:val="22"/>
                <w:cs/>
              </w:rPr>
            </w:pPr>
          </w:p>
        </w:tc>
        <w:tc>
          <w:tcPr>
            <w:tcW w:w="990" w:type="dxa"/>
            <w:vMerge w:val="restart"/>
            <w:shd w:val="clear" w:color="auto" w:fill="auto"/>
            <w:vAlign w:val="bottom"/>
          </w:tcPr>
          <w:p w14:paraId="2B836B95" w14:textId="77777777" w:rsidR="006C3F08" w:rsidRPr="00D535BF" w:rsidRDefault="006C3F08" w:rsidP="00E925FF">
            <w:pPr>
              <w:ind w:left="-108" w:right="-110"/>
              <w:jc w:val="center"/>
              <w:rPr>
                <w:rFonts w:asciiTheme="minorHAnsi" w:hAnsiTheme="minorHAnsi" w:cstheme="minorHAnsi"/>
                <w:szCs w:val="22"/>
              </w:rPr>
            </w:pPr>
            <w:r w:rsidRPr="00D535BF">
              <w:rPr>
                <w:rFonts w:asciiTheme="minorHAnsi" w:hAnsiTheme="minorHAnsi" w:cstheme="minorHAnsi"/>
                <w:szCs w:val="22"/>
              </w:rPr>
              <w:t>Exchange difference on translating</w:t>
            </w:r>
          </w:p>
          <w:p w14:paraId="6BC3095E" w14:textId="77777777" w:rsidR="006C3F08" w:rsidRPr="00D535BF" w:rsidRDefault="006C3F08" w:rsidP="00E925FF">
            <w:pPr>
              <w:ind w:left="-108" w:right="-110"/>
              <w:jc w:val="center"/>
              <w:rPr>
                <w:rFonts w:asciiTheme="minorHAnsi" w:hAnsiTheme="minorHAnsi" w:cstheme="minorHAnsi"/>
                <w:szCs w:val="22"/>
              </w:rPr>
            </w:pPr>
            <w:r w:rsidRPr="00D535BF">
              <w:rPr>
                <w:rFonts w:asciiTheme="minorHAnsi" w:hAnsiTheme="minorHAnsi" w:cstheme="minorHAnsi"/>
                <w:szCs w:val="22"/>
              </w:rPr>
              <w:t>financial statement</w:t>
            </w:r>
          </w:p>
        </w:tc>
        <w:tc>
          <w:tcPr>
            <w:tcW w:w="270" w:type="dxa"/>
            <w:shd w:val="clear" w:color="auto" w:fill="auto"/>
            <w:vAlign w:val="bottom"/>
          </w:tcPr>
          <w:p w14:paraId="344B5DF9" w14:textId="77777777" w:rsidR="006C3F08" w:rsidRPr="00D535BF" w:rsidRDefault="006C3F08" w:rsidP="00E925FF">
            <w:pPr>
              <w:ind w:left="-108" w:right="-110"/>
              <w:jc w:val="center"/>
              <w:rPr>
                <w:rFonts w:asciiTheme="minorHAnsi" w:hAnsiTheme="minorHAnsi" w:cstheme="minorHAnsi"/>
                <w:szCs w:val="22"/>
              </w:rPr>
            </w:pPr>
          </w:p>
        </w:tc>
        <w:tc>
          <w:tcPr>
            <w:tcW w:w="1170" w:type="dxa"/>
            <w:vMerge w:val="restart"/>
            <w:shd w:val="clear" w:color="auto" w:fill="auto"/>
            <w:vAlign w:val="bottom"/>
          </w:tcPr>
          <w:p w14:paraId="4A60F8FE" w14:textId="5B9E5EC6" w:rsidR="006C3F08" w:rsidRPr="00D535BF" w:rsidRDefault="006C3F08" w:rsidP="00E925FF">
            <w:pPr>
              <w:ind w:left="-108" w:right="-110"/>
              <w:jc w:val="center"/>
              <w:rPr>
                <w:rFonts w:asciiTheme="minorHAnsi" w:hAnsiTheme="minorHAnsi" w:cstheme="minorHAnsi"/>
                <w:szCs w:val="22"/>
                <w:cs/>
              </w:rPr>
            </w:pPr>
            <w:r w:rsidRPr="00D535BF">
              <w:rPr>
                <w:rFonts w:asciiTheme="minorHAnsi" w:hAnsiTheme="minorHAnsi" w:cstheme="minorHAnsi"/>
                <w:szCs w:val="22"/>
              </w:rPr>
              <w:t xml:space="preserve">31 </w:t>
            </w:r>
            <w:r w:rsidR="00D535BF">
              <w:rPr>
                <w:rFonts w:asciiTheme="minorHAnsi" w:hAnsiTheme="minorHAnsi" w:cstheme="minorHAnsi"/>
                <w:szCs w:val="22"/>
              </w:rPr>
              <w:t>October</w:t>
            </w:r>
          </w:p>
          <w:p w14:paraId="053CF275" w14:textId="4016467B" w:rsidR="006C3F08" w:rsidRPr="00D535BF" w:rsidRDefault="006C3F08" w:rsidP="00E925FF">
            <w:pPr>
              <w:ind w:left="-108" w:right="-110"/>
              <w:jc w:val="center"/>
              <w:rPr>
                <w:rFonts w:asciiTheme="minorHAnsi" w:hAnsiTheme="minorHAnsi" w:cstheme="minorHAnsi"/>
                <w:szCs w:val="22"/>
                <w:cs/>
              </w:rPr>
            </w:pPr>
            <w:r w:rsidRPr="00D535BF">
              <w:rPr>
                <w:rFonts w:asciiTheme="minorHAnsi" w:hAnsiTheme="minorHAnsi" w:cstheme="minorHAnsi"/>
                <w:szCs w:val="22"/>
              </w:rPr>
              <w:t>202</w:t>
            </w:r>
            <w:r w:rsidR="003F28EF" w:rsidRPr="00D535BF">
              <w:rPr>
                <w:rFonts w:asciiTheme="minorHAnsi" w:hAnsiTheme="minorHAnsi" w:cstheme="minorHAnsi"/>
                <w:szCs w:val="22"/>
              </w:rPr>
              <w:t>1</w:t>
            </w:r>
          </w:p>
        </w:tc>
      </w:tr>
      <w:tr w:rsidR="006C3F08" w:rsidRPr="00306E96" w14:paraId="025D493C" w14:textId="77777777" w:rsidTr="001D014B">
        <w:trPr>
          <w:trHeight w:val="139"/>
        </w:trPr>
        <w:tc>
          <w:tcPr>
            <w:tcW w:w="2727" w:type="dxa"/>
            <w:shd w:val="clear" w:color="auto" w:fill="auto"/>
          </w:tcPr>
          <w:p w14:paraId="1A712B7F" w14:textId="77777777" w:rsidR="006C3F08" w:rsidRPr="00306E96" w:rsidRDefault="006C3F08" w:rsidP="00E925FF">
            <w:pPr>
              <w:pStyle w:val="acctfourfigures"/>
              <w:tabs>
                <w:tab w:val="clear" w:pos="765"/>
              </w:tabs>
              <w:spacing w:line="240" w:lineRule="auto"/>
              <w:rPr>
                <w:rFonts w:asciiTheme="minorHAnsi" w:hAnsiTheme="minorHAnsi" w:cstheme="minorHAnsi"/>
                <w:szCs w:val="22"/>
                <w:lang w:val="en-US" w:bidi="th-TH"/>
              </w:rPr>
            </w:pPr>
          </w:p>
        </w:tc>
        <w:tc>
          <w:tcPr>
            <w:tcW w:w="1170" w:type="dxa"/>
            <w:vMerge/>
            <w:shd w:val="clear" w:color="auto" w:fill="auto"/>
            <w:vAlign w:val="bottom"/>
          </w:tcPr>
          <w:p w14:paraId="029E73CB" w14:textId="77777777" w:rsidR="006C3F08" w:rsidRPr="00306E96" w:rsidRDefault="006C3F08" w:rsidP="00E925FF">
            <w:pPr>
              <w:ind w:left="-77" w:right="-108"/>
              <w:jc w:val="center"/>
              <w:rPr>
                <w:rFonts w:asciiTheme="minorHAnsi" w:hAnsiTheme="minorHAnsi" w:cstheme="minorHAnsi"/>
                <w:b/>
                <w:bCs/>
                <w:szCs w:val="22"/>
              </w:rPr>
            </w:pPr>
          </w:p>
        </w:tc>
        <w:tc>
          <w:tcPr>
            <w:tcW w:w="270" w:type="dxa"/>
            <w:shd w:val="clear" w:color="auto" w:fill="auto"/>
            <w:vAlign w:val="bottom"/>
          </w:tcPr>
          <w:p w14:paraId="13CCDF42" w14:textId="77777777" w:rsidR="006C3F08" w:rsidRPr="00306E96" w:rsidRDefault="006C3F08" w:rsidP="00E925FF">
            <w:pPr>
              <w:jc w:val="center"/>
              <w:rPr>
                <w:rFonts w:asciiTheme="minorHAnsi" w:hAnsiTheme="minorHAnsi" w:cstheme="minorHAnsi"/>
                <w:szCs w:val="22"/>
              </w:rPr>
            </w:pPr>
          </w:p>
        </w:tc>
        <w:tc>
          <w:tcPr>
            <w:tcW w:w="900" w:type="dxa"/>
            <w:vMerge/>
            <w:shd w:val="clear" w:color="auto" w:fill="auto"/>
            <w:vAlign w:val="bottom"/>
          </w:tcPr>
          <w:p w14:paraId="359D9669" w14:textId="77777777" w:rsidR="006C3F08" w:rsidRPr="00306E96" w:rsidRDefault="006C3F08" w:rsidP="00E925FF">
            <w:pPr>
              <w:ind w:left="-108" w:right="-110"/>
              <w:jc w:val="center"/>
              <w:rPr>
                <w:rFonts w:asciiTheme="minorHAnsi" w:hAnsiTheme="minorHAnsi" w:cstheme="minorHAnsi"/>
                <w:szCs w:val="22"/>
              </w:rPr>
            </w:pPr>
          </w:p>
        </w:tc>
        <w:tc>
          <w:tcPr>
            <w:tcW w:w="270" w:type="dxa"/>
            <w:shd w:val="clear" w:color="auto" w:fill="auto"/>
            <w:vAlign w:val="bottom"/>
          </w:tcPr>
          <w:p w14:paraId="79A003CC" w14:textId="77777777" w:rsidR="006C3F08" w:rsidRPr="00306E96" w:rsidRDefault="006C3F08" w:rsidP="00E925FF">
            <w:pPr>
              <w:ind w:left="-108" w:right="-110"/>
              <w:jc w:val="center"/>
              <w:rPr>
                <w:rFonts w:asciiTheme="minorHAnsi" w:hAnsiTheme="minorHAnsi" w:cstheme="minorHAnsi"/>
                <w:szCs w:val="22"/>
              </w:rPr>
            </w:pPr>
          </w:p>
        </w:tc>
        <w:tc>
          <w:tcPr>
            <w:tcW w:w="1350" w:type="dxa"/>
            <w:vMerge/>
            <w:shd w:val="clear" w:color="auto" w:fill="auto"/>
            <w:vAlign w:val="bottom"/>
          </w:tcPr>
          <w:p w14:paraId="0ABE9828" w14:textId="77777777" w:rsidR="006C3F08" w:rsidRPr="00306E96" w:rsidRDefault="006C3F08" w:rsidP="00E925FF">
            <w:pPr>
              <w:ind w:left="-108" w:right="-110"/>
              <w:jc w:val="center"/>
              <w:rPr>
                <w:rFonts w:asciiTheme="minorHAnsi" w:hAnsiTheme="minorHAnsi" w:cstheme="minorHAnsi"/>
                <w:szCs w:val="22"/>
              </w:rPr>
            </w:pPr>
          </w:p>
        </w:tc>
        <w:tc>
          <w:tcPr>
            <w:tcW w:w="270" w:type="dxa"/>
            <w:shd w:val="clear" w:color="auto" w:fill="auto"/>
            <w:vAlign w:val="bottom"/>
          </w:tcPr>
          <w:p w14:paraId="4CDFF180" w14:textId="77777777" w:rsidR="006C3F08" w:rsidRPr="00306E96" w:rsidRDefault="006C3F08" w:rsidP="00E925FF">
            <w:pPr>
              <w:ind w:left="-108" w:right="-110"/>
              <w:jc w:val="center"/>
              <w:rPr>
                <w:rFonts w:asciiTheme="minorHAnsi" w:hAnsiTheme="minorHAnsi" w:cstheme="minorHAnsi"/>
                <w:b/>
                <w:bCs/>
                <w:szCs w:val="22"/>
              </w:rPr>
            </w:pPr>
          </w:p>
        </w:tc>
        <w:tc>
          <w:tcPr>
            <w:tcW w:w="990" w:type="dxa"/>
            <w:vMerge/>
            <w:shd w:val="clear" w:color="auto" w:fill="auto"/>
            <w:vAlign w:val="bottom"/>
          </w:tcPr>
          <w:p w14:paraId="46409377" w14:textId="77777777" w:rsidR="006C3F08" w:rsidRPr="00306E96" w:rsidRDefault="006C3F08" w:rsidP="00E925FF">
            <w:pPr>
              <w:ind w:left="-108" w:right="-110"/>
              <w:jc w:val="center"/>
              <w:rPr>
                <w:rFonts w:asciiTheme="minorHAnsi" w:hAnsiTheme="minorHAnsi" w:cstheme="minorHAnsi"/>
                <w:b/>
                <w:bCs/>
                <w:szCs w:val="22"/>
              </w:rPr>
            </w:pPr>
          </w:p>
        </w:tc>
        <w:tc>
          <w:tcPr>
            <w:tcW w:w="270" w:type="dxa"/>
            <w:shd w:val="clear" w:color="auto" w:fill="auto"/>
            <w:vAlign w:val="bottom"/>
          </w:tcPr>
          <w:p w14:paraId="36661F83" w14:textId="77777777" w:rsidR="006C3F08" w:rsidRPr="00306E96" w:rsidRDefault="006C3F08" w:rsidP="00E925FF">
            <w:pPr>
              <w:ind w:left="-108" w:right="-110"/>
              <w:jc w:val="center"/>
              <w:rPr>
                <w:rFonts w:asciiTheme="minorHAnsi" w:hAnsiTheme="minorHAnsi" w:cstheme="minorHAnsi"/>
                <w:b/>
                <w:bCs/>
                <w:szCs w:val="22"/>
              </w:rPr>
            </w:pPr>
          </w:p>
        </w:tc>
        <w:tc>
          <w:tcPr>
            <w:tcW w:w="1170" w:type="dxa"/>
            <w:vMerge/>
            <w:shd w:val="clear" w:color="auto" w:fill="auto"/>
            <w:vAlign w:val="bottom"/>
          </w:tcPr>
          <w:p w14:paraId="06D3B1EB" w14:textId="77777777" w:rsidR="006C3F08" w:rsidRPr="00306E96" w:rsidRDefault="006C3F08" w:rsidP="00E925FF">
            <w:pPr>
              <w:ind w:left="-108" w:right="-110"/>
              <w:jc w:val="center"/>
              <w:rPr>
                <w:rFonts w:asciiTheme="minorHAnsi" w:hAnsiTheme="minorHAnsi" w:cstheme="minorHAnsi"/>
                <w:b/>
                <w:bCs/>
                <w:szCs w:val="22"/>
              </w:rPr>
            </w:pPr>
          </w:p>
        </w:tc>
      </w:tr>
      <w:tr w:rsidR="007D53EB" w:rsidRPr="00306E96" w14:paraId="6C47A3A0" w14:textId="77777777" w:rsidTr="001D014B">
        <w:trPr>
          <w:trHeight w:val="139"/>
        </w:trPr>
        <w:tc>
          <w:tcPr>
            <w:tcW w:w="2727" w:type="dxa"/>
            <w:shd w:val="clear" w:color="auto" w:fill="auto"/>
          </w:tcPr>
          <w:p w14:paraId="4FCF3380" w14:textId="77777777" w:rsidR="007D53EB" w:rsidRPr="00306E96" w:rsidRDefault="007D53EB" w:rsidP="00E925FF">
            <w:pPr>
              <w:pStyle w:val="acctfourfigures"/>
              <w:tabs>
                <w:tab w:val="clear" w:pos="765"/>
              </w:tabs>
              <w:spacing w:line="240" w:lineRule="auto"/>
              <w:rPr>
                <w:rFonts w:asciiTheme="minorHAnsi" w:hAnsiTheme="minorHAnsi" w:cstheme="minorHAnsi"/>
                <w:szCs w:val="22"/>
                <w:lang w:val="en-US" w:bidi="th-TH"/>
              </w:rPr>
            </w:pPr>
          </w:p>
        </w:tc>
        <w:tc>
          <w:tcPr>
            <w:tcW w:w="6660" w:type="dxa"/>
            <w:gridSpan w:val="9"/>
            <w:shd w:val="clear" w:color="auto" w:fill="auto"/>
          </w:tcPr>
          <w:p w14:paraId="54BCDBC3" w14:textId="77777777" w:rsidR="007D53EB" w:rsidRPr="00306E96" w:rsidRDefault="007D53EB" w:rsidP="00E925FF">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6C3F08" w:rsidRPr="00306E96" w14:paraId="40565798" w14:textId="77777777" w:rsidTr="001D014B">
        <w:trPr>
          <w:trHeight w:val="139"/>
        </w:trPr>
        <w:tc>
          <w:tcPr>
            <w:tcW w:w="2727" w:type="dxa"/>
            <w:shd w:val="clear" w:color="auto" w:fill="auto"/>
          </w:tcPr>
          <w:p w14:paraId="135D1E86" w14:textId="28FE9839" w:rsidR="006C3F08" w:rsidRPr="00AE3146" w:rsidRDefault="006C3F08" w:rsidP="00E925FF">
            <w:pPr>
              <w:ind w:right="-79"/>
              <w:rPr>
                <w:rFonts w:asciiTheme="minorHAnsi" w:hAnsiTheme="minorHAnsi" w:cstheme="minorBidi"/>
                <w:b/>
                <w:bCs/>
                <w:i/>
                <w:iCs/>
                <w:szCs w:val="22"/>
                <w:cs/>
              </w:rPr>
            </w:pPr>
            <w:r w:rsidRPr="00306E96">
              <w:rPr>
                <w:rFonts w:asciiTheme="minorHAnsi" w:hAnsiTheme="minorHAnsi" w:cstheme="minorHAnsi"/>
                <w:b/>
                <w:bCs/>
                <w:i/>
                <w:iCs/>
                <w:szCs w:val="22"/>
                <w:cs/>
                <w:lang w:val="th-TH"/>
              </w:rPr>
              <w:t>D</w:t>
            </w:r>
            <w:r w:rsidRPr="00306E96">
              <w:rPr>
                <w:rFonts w:asciiTheme="minorHAnsi" w:hAnsiTheme="minorHAnsi" w:cstheme="minorHAnsi"/>
                <w:b/>
                <w:bCs/>
                <w:i/>
                <w:iCs/>
                <w:szCs w:val="22"/>
                <w:lang w:val="th-TH"/>
              </w:rPr>
              <w:t xml:space="preserve">eferred </w:t>
            </w:r>
            <w:r w:rsidRPr="00FA71E1">
              <w:rPr>
                <w:rFonts w:asciiTheme="minorHAnsi" w:hAnsiTheme="minorHAnsi" w:cstheme="minorHAnsi"/>
                <w:b/>
                <w:bCs/>
                <w:i/>
                <w:iCs/>
                <w:lang w:val="th-TH"/>
              </w:rPr>
              <w:t>tax</w:t>
            </w:r>
            <w:r w:rsidR="00AE3146">
              <w:rPr>
                <w:rFonts w:asciiTheme="minorHAnsi" w:hAnsiTheme="minorHAnsi" w:cstheme="minorHAnsi"/>
                <w:b/>
                <w:bCs/>
                <w:i/>
                <w:iCs/>
              </w:rPr>
              <w:t xml:space="preserve"> assets</w:t>
            </w:r>
          </w:p>
        </w:tc>
        <w:tc>
          <w:tcPr>
            <w:tcW w:w="1170" w:type="dxa"/>
            <w:shd w:val="clear" w:color="auto" w:fill="auto"/>
          </w:tcPr>
          <w:p w14:paraId="7668B5A5" w14:textId="77777777" w:rsidR="006C3F08" w:rsidRPr="00306E96" w:rsidRDefault="006C3F08" w:rsidP="00E925FF">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70" w:type="dxa"/>
            <w:shd w:val="clear" w:color="auto" w:fill="auto"/>
          </w:tcPr>
          <w:p w14:paraId="2A0D7946" w14:textId="77777777" w:rsidR="006C3F08" w:rsidRPr="00306E96" w:rsidRDefault="006C3F0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shd w:val="clear" w:color="auto" w:fill="auto"/>
          </w:tcPr>
          <w:p w14:paraId="61F22F7F" w14:textId="77777777" w:rsidR="006C3F08" w:rsidRPr="00306E96" w:rsidRDefault="006C3F0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70" w:type="dxa"/>
            <w:shd w:val="clear" w:color="auto" w:fill="auto"/>
          </w:tcPr>
          <w:p w14:paraId="2314F667" w14:textId="77777777" w:rsidR="006C3F08" w:rsidRPr="00306E96" w:rsidRDefault="006C3F0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shd w:val="clear" w:color="auto" w:fill="auto"/>
          </w:tcPr>
          <w:p w14:paraId="763D8A08" w14:textId="77777777" w:rsidR="006C3F08" w:rsidRPr="00306E96" w:rsidRDefault="006C3F0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70" w:type="dxa"/>
            <w:shd w:val="clear" w:color="auto" w:fill="auto"/>
          </w:tcPr>
          <w:p w14:paraId="31E55316" w14:textId="77777777" w:rsidR="006C3F08" w:rsidRPr="00306E96" w:rsidRDefault="006C3F0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90" w:type="dxa"/>
            <w:shd w:val="clear" w:color="auto" w:fill="auto"/>
          </w:tcPr>
          <w:p w14:paraId="45B14856" w14:textId="77777777" w:rsidR="006C3F08" w:rsidRPr="00306E96" w:rsidRDefault="006C3F0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70" w:type="dxa"/>
            <w:shd w:val="clear" w:color="auto" w:fill="auto"/>
          </w:tcPr>
          <w:p w14:paraId="3D30E0D0" w14:textId="77777777" w:rsidR="006C3F08" w:rsidRPr="00306E96" w:rsidRDefault="006C3F0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170" w:type="dxa"/>
            <w:shd w:val="clear" w:color="auto" w:fill="auto"/>
          </w:tcPr>
          <w:p w14:paraId="172D4FAD" w14:textId="77777777" w:rsidR="006C3F08" w:rsidRPr="00306E96" w:rsidRDefault="006C3F0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r>
      <w:tr w:rsidR="003A220A" w:rsidRPr="00306E96" w14:paraId="0D06E8C8" w14:textId="77777777" w:rsidTr="001D014B">
        <w:trPr>
          <w:trHeight w:val="139"/>
        </w:trPr>
        <w:tc>
          <w:tcPr>
            <w:tcW w:w="2727" w:type="dxa"/>
            <w:shd w:val="clear" w:color="auto" w:fill="auto"/>
          </w:tcPr>
          <w:p w14:paraId="4B6B4174" w14:textId="77777777" w:rsidR="003A220A" w:rsidRPr="00915644" w:rsidRDefault="003A220A" w:rsidP="003A220A">
            <w:pPr>
              <w:ind w:left="162" w:right="-79" w:hanging="162"/>
              <w:rPr>
                <w:rFonts w:asciiTheme="minorHAnsi" w:hAnsiTheme="minorHAnsi" w:cstheme="minorHAnsi"/>
                <w:szCs w:val="22"/>
                <w:cs/>
              </w:rPr>
            </w:pPr>
            <w:r w:rsidRPr="00915644">
              <w:rPr>
                <w:rFonts w:asciiTheme="minorHAnsi" w:hAnsiTheme="minorHAnsi" w:cstheme="minorHAnsi"/>
                <w:szCs w:val="22"/>
              </w:rPr>
              <w:t>Allowance for slow – moving and defective inventories</w:t>
            </w:r>
          </w:p>
        </w:tc>
        <w:tc>
          <w:tcPr>
            <w:tcW w:w="1170" w:type="dxa"/>
            <w:shd w:val="clear" w:color="auto" w:fill="auto"/>
          </w:tcPr>
          <w:p w14:paraId="22D48B11" w14:textId="77777777"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p>
          <w:p w14:paraId="565C8FC7" w14:textId="24EC931D"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r w:rsidRPr="00962F62">
              <w:rPr>
                <w:rFonts w:asciiTheme="minorHAnsi" w:hAnsiTheme="minorHAnsi" w:cstheme="minorHAnsi"/>
                <w:szCs w:val="22"/>
                <w:lang w:bidi="th-TH"/>
              </w:rPr>
              <w:t>135</w:t>
            </w:r>
          </w:p>
        </w:tc>
        <w:tc>
          <w:tcPr>
            <w:tcW w:w="270" w:type="dxa"/>
            <w:shd w:val="clear" w:color="auto" w:fill="auto"/>
          </w:tcPr>
          <w:p w14:paraId="3804AE91" w14:textId="77777777" w:rsidR="003A220A" w:rsidRPr="00962F62" w:rsidRDefault="003A220A" w:rsidP="003A220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shd w:val="clear" w:color="auto" w:fill="auto"/>
          </w:tcPr>
          <w:p w14:paraId="4286D449" w14:textId="77777777"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p>
          <w:p w14:paraId="5BF8CE0B" w14:textId="6E1BFB5B"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r w:rsidRPr="00962F62">
              <w:rPr>
                <w:rFonts w:asciiTheme="minorHAnsi" w:hAnsiTheme="minorHAnsi" w:cstheme="minorHAnsi"/>
                <w:szCs w:val="22"/>
                <w:lang w:bidi="th-TH"/>
              </w:rPr>
              <w:t>2,471</w:t>
            </w:r>
          </w:p>
        </w:tc>
        <w:tc>
          <w:tcPr>
            <w:tcW w:w="270" w:type="dxa"/>
            <w:shd w:val="clear" w:color="auto" w:fill="auto"/>
          </w:tcPr>
          <w:p w14:paraId="73057108" w14:textId="77777777" w:rsidR="003A220A" w:rsidRPr="00962F62" w:rsidRDefault="003A220A" w:rsidP="003A220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shd w:val="clear" w:color="auto" w:fill="auto"/>
          </w:tcPr>
          <w:p w14:paraId="43881893" w14:textId="77777777" w:rsidR="003A220A" w:rsidRPr="00962F62" w:rsidRDefault="003A220A" w:rsidP="00962F62">
            <w:pPr>
              <w:pStyle w:val="Heading1"/>
              <w:tabs>
                <w:tab w:val="left" w:pos="439"/>
                <w:tab w:val="left" w:pos="1140"/>
              </w:tabs>
              <w:spacing w:line="240" w:lineRule="atLeast"/>
              <w:ind w:left="-259" w:right="330"/>
              <w:jc w:val="right"/>
              <w:rPr>
                <w:rFonts w:asciiTheme="minorHAnsi" w:hAnsiTheme="minorHAnsi" w:cstheme="minorHAnsi"/>
                <w:color w:val="auto"/>
              </w:rPr>
            </w:pPr>
          </w:p>
          <w:p w14:paraId="2BE61649" w14:textId="5EAD905D" w:rsidR="003A220A" w:rsidRPr="00962F62" w:rsidRDefault="003A220A" w:rsidP="00962F62">
            <w:pPr>
              <w:pStyle w:val="Heading1"/>
              <w:tabs>
                <w:tab w:val="left" w:pos="439"/>
                <w:tab w:val="left" w:pos="1140"/>
              </w:tabs>
              <w:spacing w:line="240" w:lineRule="atLeast"/>
              <w:ind w:left="-259" w:right="330"/>
              <w:jc w:val="right"/>
              <w:rPr>
                <w:rFonts w:asciiTheme="minorHAnsi" w:hAnsiTheme="minorHAnsi" w:cstheme="minorHAnsi"/>
                <w:color w:val="auto"/>
              </w:rPr>
            </w:pPr>
            <w:r w:rsidRPr="00962F62">
              <w:rPr>
                <w:rFonts w:asciiTheme="minorHAnsi" w:hAnsiTheme="minorHAnsi" w:cstheme="minorHAnsi"/>
                <w:color w:val="auto"/>
              </w:rPr>
              <w:t>-</w:t>
            </w:r>
          </w:p>
        </w:tc>
        <w:tc>
          <w:tcPr>
            <w:tcW w:w="270" w:type="dxa"/>
            <w:shd w:val="clear" w:color="auto" w:fill="auto"/>
          </w:tcPr>
          <w:p w14:paraId="34F1B241" w14:textId="77777777" w:rsidR="003A220A" w:rsidRPr="00962F62" w:rsidRDefault="003A220A" w:rsidP="00962F62">
            <w:pPr>
              <w:pStyle w:val="Heading1"/>
              <w:tabs>
                <w:tab w:val="left" w:pos="439"/>
                <w:tab w:val="left" w:pos="1140"/>
              </w:tabs>
              <w:spacing w:line="240" w:lineRule="atLeast"/>
              <w:ind w:left="-259" w:right="330"/>
              <w:jc w:val="right"/>
              <w:rPr>
                <w:rFonts w:asciiTheme="minorHAnsi" w:hAnsiTheme="minorHAnsi" w:cstheme="minorHAnsi"/>
                <w:color w:val="auto"/>
              </w:rPr>
            </w:pPr>
          </w:p>
        </w:tc>
        <w:tc>
          <w:tcPr>
            <w:tcW w:w="990" w:type="dxa"/>
            <w:shd w:val="clear" w:color="auto" w:fill="auto"/>
          </w:tcPr>
          <w:p w14:paraId="23CD6347" w14:textId="77777777" w:rsidR="003A220A" w:rsidRPr="00962F62" w:rsidRDefault="003A220A" w:rsidP="00962F62">
            <w:pPr>
              <w:pStyle w:val="Heading1"/>
              <w:tabs>
                <w:tab w:val="left" w:pos="439"/>
                <w:tab w:val="left" w:pos="1140"/>
              </w:tabs>
              <w:spacing w:line="240" w:lineRule="atLeast"/>
              <w:ind w:left="-259" w:right="330"/>
              <w:jc w:val="right"/>
              <w:rPr>
                <w:rFonts w:asciiTheme="minorHAnsi" w:hAnsiTheme="minorHAnsi" w:cstheme="minorHAnsi"/>
                <w:color w:val="auto"/>
              </w:rPr>
            </w:pPr>
          </w:p>
          <w:p w14:paraId="3750493F" w14:textId="71FD770F" w:rsidR="003A220A" w:rsidRPr="00962F62" w:rsidRDefault="003A220A" w:rsidP="00962F62">
            <w:pPr>
              <w:pStyle w:val="Heading1"/>
              <w:tabs>
                <w:tab w:val="left" w:pos="439"/>
                <w:tab w:val="left" w:pos="1140"/>
              </w:tabs>
              <w:spacing w:line="240" w:lineRule="atLeast"/>
              <w:ind w:left="-259" w:right="330"/>
              <w:jc w:val="right"/>
              <w:rPr>
                <w:rFonts w:asciiTheme="minorHAnsi" w:hAnsiTheme="minorHAnsi" w:cstheme="minorHAnsi"/>
                <w:color w:val="auto"/>
              </w:rPr>
            </w:pPr>
            <w:r w:rsidRPr="00962F62">
              <w:rPr>
                <w:rFonts w:asciiTheme="minorHAnsi" w:hAnsiTheme="minorHAnsi" w:cstheme="minorHAnsi"/>
                <w:color w:val="auto"/>
              </w:rPr>
              <w:t>-</w:t>
            </w:r>
          </w:p>
        </w:tc>
        <w:tc>
          <w:tcPr>
            <w:tcW w:w="270" w:type="dxa"/>
            <w:shd w:val="clear" w:color="auto" w:fill="auto"/>
          </w:tcPr>
          <w:p w14:paraId="1E16C35D" w14:textId="77777777"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70" w:type="dxa"/>
            <w:shd w:val="clear" w:color="auto" w:fill="auto"/>
          </w:tcPr>
          <w:p w14:paraId="4714771D" w14:textId="77777777"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p>
          <w:p w14:paraId="577DB7F4" w14:textId="65ECC37D"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r w:rsidRPr="00962F62">
              <w:rPr>
                <w:rFonts w:asciiTheme="minorHAnsi" w:hAnsiTheme="minorHAnsi" w:cstheme="minorHAnsi"/>
                <w:szCs w:val="22"/>
                <w:lang w:bidi="th-TH"/>
              </w:rPr>
              <w:t>2,606</w:t>
            </w:r>
          </w:p>
        </w:tc>
      </w:tr>
      <w:tr w:rsidR="003A220A" w:rsidRPr="00306E96" w14:paraId="78B2BC4A" w14:textId="77777777" w:rsidTr="001D014B">
        <w:trPr>
          <w:trHeight w:val="139"/>
        </w:trPr>
        <w:tc>
          <w:tcPr>
            <w:tcW w:w="2727" w:type="dxa"/>
            <w:shd w:val="clear" w:color="auto" w:fill="auto"/>
          </w:tcPr>
          <w:p w14:paraId="7ECDFE8B" w14:textId="412B6770" w:rsidR="003A220A" w:rsidRPr="00915644" w:rsidRDefault="003A220A" w:rsidP="003A220A">
            <w:pPr>
              <w:ind w:left="162" w:right="-79" w:hanging="162"/>
              <w:rPr>
                <w:rFonts w:asciiTheme="minorHAnsi" w:hAnsiTheme="minorHAnsi" w:cstheme="minorHAnsi"/>
                <w:szCs w:val="22"/>
              </w:rPr>
            </w:pPr>
            <w:r w:rsidRPr="00915644">
              <w:rPr>
                <w:rFonts w:asciiTheme="minorHAnsi" w:hAnsiTheme="minorHAnsi" w:cstheme="minorHAnsi"/>
                <w:szCs w:val="22"/>
              </w:rPr>
              <w:t>Liability from loss on litigation claim</w:t>
            </w:r>
          </w:p>
        </w:tc>
        <w:tc>
          <w:tcPr>
            <w:tcW w:w="1170" w:type="dxa"/>
            <w:shd w:val="clear" w:color="auto" w:fill="auto"/>
          </w:tcPr>
          <w:p w14:paraId="2C13D822" w14:textId="77777777"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p>
          <w:p w14:paraId="3FAB19BA" w14:textId="4EE7C23F"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r w:rsidRPr="00962F62">
              <w:rPr>
                <w:rFonts w:asciiTheme="minorHAnsi" w:hAnsiTheme="minorHAnsi" w:cstheme="minorHAnsi"/>
                <w:szCs w:val="22"/>
                <w:lang w:bidi="th-TH"/>
              </w:rPr>
              <w:t>6,312</w:t>
            </w:r>
          </w:p>
        </w:tc>
        <w:tc>
          <w:tcPr>
            <w:tcW w:w="270" w:type="dxa"/>
            <w:shd w:val="clear" w:color="auto" w:fill="auto"/>
          </w:tcPr>
          <w:p w14:paraId="2206B888" w14:textId="77777777" w:rsidR="003A220A" w:rsidRPr="00962F62" w:rsidRDefault="003A220A" w:rsidP="003A220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shd w:val="clear" w:color="auto" w:fill="auto"/>
          </w:tcPr>
          <w:p w14:paraId="6B5B0544" w14:textId="77777777"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p>
          <w:p w14:paraId="76E20994" w14:textId="498AC2AB"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r w:rsidRPr="00962F62">
              <w:rPr>
                <w:rFonts w:asciiTheme="minorHAnsi" w:hAnsiTheme="minorHAnsi" w:cstheme="minorHAnsi"/>
                <w:szCs w:val="22"/>
                <w:lang w:bidi="th-TH"/>
              </w:rPr>
              <w:t>(6,312)</w:t>
            </w:r>
          </w:p>
        </w:tc>
        <w:tc>
          <w:tcPr>
            <w:tcW w:w="270" w:type="dxa"/>
            <w:shd w:val="clear" w:color="auto" w:fill="auto"/>
          </w:tcPr>
          <w:p w14:paraId="58965A3E" w14:textId="77777777" w:rsidR="003A220A" w:rsidRPr="00962F62" w:rsidRDefault="003A220A" w:rsidP="003A220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shd w:val="clear" w:color="auto" w:fill="auto"/>
          </w:tcPr>
          <w:p w14:paraId="0D220108" w14:textId="77777777" w:rsidR="003A220A" w:rsidRPr="00962F62" w:rsidRDefault="003A220A" w:rsidP="00962F62">
            <w:pPr>
              <w:pStyle w:val="Heading1"/>
              <w:tabs>
                <w:tab w:val="left" w:pos="439"/>
                <w:tab w:val="left" w:pos="1140"/>
              </w:tabs>
              <w:spacing w:line="240" w:lineRule="atLeast"/>
              <w:ind w:left="-259" w:right="330"/>
              <w:jc w:val="right"/>
              <w:rPr>
                <w:rFonts w:asciiTheme="minorHAnsi" w:hAnsiTheme="minorHAnsi" w:cstheme="minorHAnsi"/>
                <w:color w:val="auto"/>
              </w:rPr>
            </w:pPr>
          </w:p>
          <w:p w14:paraId="1B10D085" w14:textId="5723A29B" w:rsidR="003A220A" w:rsidRPr="00962F62" w:rsidRDefault="003A220A" w:rsidP="00962F62">
            <w:pPr>
              <w:pStyle w:val="Heading1"/>
              <w:tabs>
                <w:tab w:val="left" w:pos="439"/>
                <w:tab w:val="left" w:pos="1140"/>
              </w:tabs>
              <w:spacing w:line="240" w:lineRule="atLeast"/>
              <w:ind w:left="-259" w:right="330"/>
              <w:jc w:val="right"/>
              <w:rPr>
                <w:rFonts w:asciiTheme="minorHAnsi" w:hAnsiTheme="minorHAnsi" w:cstheme="minorHAnsi"/>
                <w:color w:val="auto"/>
              </w:rPr>
            </w:pPr>
            <w:r w:rsidRPr="00962F62">
              <w:rPr>
                <w:rFonts w:asciiTheme="minorHAnsi" w:hAnsiTheme="minorHAnsi" w:cstheme="minorHAnsi"/>
                <w:color w:val="auto"/>
              </w:rPr>
              <w:t>-</w:t>
            </w:r>
          </w:p>
        </w:tc>
        <w:tc>
          <w:tcPr>
            <w:tcW w:w="270" w:type="dxa"/>
            <w:shd w:val="clear" w:color="auto" w:fill="auto"/>
          </w:tcPr>
          <w:p w14:paraId="6F1C498B" w14:textId="77777777" w:rsidR="003A220A" w:rsidRPr="00962F62" w:rsidRDefault="003A220A" w:rsidP="00962F62">
            <w:pPr>
              <w:pStyle w:val="Heading1"/>
              <w:tabs>
                <w:tab w:val="left" w:pos="439"/>
                <w:tab w:val="left" w:pos="1140"/>
              </w:tabs>
              <w:spacing w:line="240" w:lineRule="atLeast"/>
              <w:ind w:left="-259" w:right="330"/>
              <w:jc w:val="right"/>
              <w:rPr>
                <w:rFonts w:asciiTheme="minorHAnsi" w:hAnsiTheme="minorHAnsi" w:cstheme="minorHAnsi"/>
                <w:color w:val="auto"/>
              </w:rPr>
            </w:pPr>
          </w:p>
        </w:tc>
        <w:tc>
          <w:tcPr>
            <w:tcW w:w="990" w:type="dxa"/>
            <w:shd w:val="clear" w:color="auto" w:fill="auto"/>
          </w:tcPr>
          <w:p w14:paraId="0581F6FC" w14:textId="77777777" w:rsidR="003A220A" w:rsidRPr="00962F62" w:rsidRDefault="003A220A" w:rsidP="00962F62">
            <w:pPr>
              <w:pStyle w:val="Heading1"/>
              <w:tabs>
                <w:tab w:val="left" w:pos="439"/>
                <w:tab w:val="left" w:pos="1140"/>
              </w:tabs>
              <w:spacing w:line="240" w:lineRule="atLeast"/>
              <w:ind w:left="-259" w:right="330"/>
              <w:jc w:val="right"/>
              <w:rPr>
                <w:rFonts w:asciiTheme="minorHAnsi" w:hAnsiTheme="minorHAnsi" w:cstheme="minorHAnsi"/>
                <w:color w:val="auto"/>
              </w:rPr>
            </w:pPr>
          </w:p>
          <w:p w14:paraId="2B3E416C" w14:textId="196652C4" w:rsidR="003A220A" w:rsidRPr="00962F62" w:rsidRDefault="003A220A" w:rsidP="00962F62">
            <w:pPr>
              <w:pStyle w:val="Heading1"/>
              <w:tabs>
                <w:tab w:val="left" w:pos="439"/>
                <w:tab w:val="left" w:pos="1140"/>
              </w:tabs>
              <w:spacing w:line="240" w:lineRule="atLeast"/>
              <w:ind w:left="-259" w:right="330"/>
              <w:jc w:val="right"/>
              <w:rPr>
                <w:rFonts w:asciiTheme="minorHAnsi" w:hAnsiTheme="minorHAnsi" w:cstheme="minorHAnsi"/>
                <w:color w:val="auto"/>
              </w:rPr>
            </w:pPr>
            <w:r w:rsidRPr="00962F62">
              <w:rPr>
                <w:rFonts w:asciiTheme="minorHAnsi" w:hAnsiTheme="minorHAnsi" w:cstheme="minorHAnsi"/>
                <w:color w:val="auto"/>
              </w:rPr>
              <w:t>-</w:t>
            </w:r>
          </w:p>
        </w:tc>
        <w:tc>
          <w:tcPr>
            <w:tcW w:w="270" w:type="dxa"/>
            <w:shd w:val="clear" w:color="auto" w:fill="auto"/>
          </w:tcPr>
          <w:p w14:paraId="0E60A3AE" w14:textId="77777777"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70" w:type="dxa"/>
            <w:shd w:val="clear" w:color="auto" w:fill="auto"/>
          </w:tcPr>
          <w:p w14:paraId="326AC545" w14:textId="77777777"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p>
          <w:p w14:paraId="2C73FCB7" w14:textId="772A722B" w:rsidR="003A220A" w:rsidRPr="00962F62" w:rsidRDefault="003A220A" w:rsidP="00962F62">
            <w:pPr>
              <w:pStyle w:val="Heading1"/>
              <w:tabs>
                <w:tab w:val="left" w:pos="439"/>
                <w:tab w:val="left" w:pos="1140"/>
              </w:tabs>
              <w:spacing w:line="240" w:lineRule="atLeast"/>
              <w:ind w:left="-259" w:right="330"/>
              <w:jc w:val="right"/>
              <w:rPr>
                <w:rFonts w:asciiTheme="minorHAnsi" w:hAnsiTheme="minorHAnsi" w:cstheme="minorHAnsi"/>
              </w:rPr>
            </w:pPr>
            <w:r w:rsidRPr="00962F62">
              <w:rPr>
                <w:rFonts w:asciiTheme="minorHAnsi" w:hAnsiTheme="minorHAnsi" w:cstheme="minorHAnsi"/>
              </w:rPr>
              <w:t>-</w:t>
            </w:r>
          </w:p>
        </w:tc>
      </w:tr>
      <w:tr w:rsidR="003A220A" w:rsidRPr="00306E96" w14:paraId="7C267971" w14:textId="77777777" w:rsidTr="001D014B">
        <w:trPr>
          <w:trHeight w:val="139"/>
        </w:trPr>
        <w:tc>
          <w:tcPr>
            <w:tcW w:w="2727" w:type="dxa"/>
            <w:shd w:val="clear" w:color="auto" w:fill="auto"/>
          </w:tcPr>
          <w:p w14:paraId="5D1CEBAA" w14:textId="77777777" w:rsidR="003A220A" w:rsidRPr="00915644" w:rsidRDefault="003A220A" w:rsidP="003A220A">
            <w:pPr>
              <w:ind w:left="162" w:right="-79" w:hanging="162"/>
              <w:rPr>
                <w:rFonts w:asciiTheme="minorHAnsi" w:hAnsiTheme="minorHAnsi" w:cstheme="minorHAnsi"/>
                <w:szCs w:val="22"/>
                <w:cs/>
              </w:rPr>
            </w:pPr>
            <w:r w:rsidRPr="00915644">
              <w:rPr>
                <w:rFonts w:asciiTheme="minorHAnsi" w:hAnsiTheme="minorHAnsi" w:cstheme="minorHAnsi"/>
                <w:szCs w:val="22"/>
              </w:rPr>
              <w:t>Employee benefits obligation</w:t>
            </w:r>
          </w:p>
        </w:tc>
        <w:tc>
          <w:tcPr>
            <w:tcW w:w="1170" w:type="dxa"/>
            <w:shd w:val="clear" w:color="auto" w:fill="auto"/>
          </w:tcPr>
          <w:p w14:paraId="3989BCA3" w14:textId="49D079E9"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r w:rsidRPr="00962F62">
              <w:rPr>
                <w:rFonts w:asciiTheme="minorHAnsi" w:hAnsiTheme="minorHAnsi" w:cstheme="minorHAnsi"/>
                <w:szCs w:val="22"/>
                <w:lang w:bidi="th-TH"/>
              </w:rPr>
              <w:t>6,763</w:t>
            </w:r>
          </w:p>
        </w:tc>
        <w:tc>
          <w:tcPr>
            <w:tcW w:w="270" w:type="dxa"/>
            <w:shd w:val="clear" w:color="auto" w:fill="auto"/>
          </w:tcPr>
          <w:p w14:paraId="741697EC" w14:textId="77777777" w:rsidR="003A220A" w:rsidRPr="00962F62" w:rsidRDefault="003A220A" w:rsidP="003A220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shd w:val="clear" w:color="auto" w:fill="auto"/>
          </w:tcPr>
          <w:p w14:paraId="21CF295B" w14:textId="53D30DCC"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r w:rsidRPr="00962F62">
              <w:rPr>
                <w:rFonts w:asciiTheme="minorHAnsi" w:hAnsiTheme="minorHAnsi" w:cstheme="minorHAnsi"/>
                <w:szCs w:val="22"/>
                <w:lang w:bidi="th-TH"/>
              </w:rPr>
              <w:t>812</w:t>
            </w:r>
          </w:p>
        </w:tc>
        <w:tc>
          <w:tcPr>
            <w:tcW w:w="270" w:type="dxa"/>
            <w:shd w:val="clear" w:color="auto" w:fill="auto"/>
          </w:tcPr>
          <w:p w14:paraId="23723BD6" w14:textId="77777777" w:rsidR="003A220A" w:rsidRPr="00962F62" w:rsidRDefault="003A220A" w:rsidP="003A220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shd w:val="clear" w:color="auto" w:fill="auto"/>
          </w:tcPr>
          <w:p w14:paraId="706E47EC" w14:textId="67E35B6A"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r w:rsidRPr="00962F62">
              <w:rPr>
                <w:rFonts w:asciiTheme="minorHAnsi" w:hAnsiTheme="minorHAnsi" w:cstheme="minorHAnsi"/>
                <w:szCs w:val="22"/>
                <w:lang w:bidi="th-TH"/>
              </w:rPr>
              <w:t>(1,196)</w:t>
            </w:r>
          </w:p>
        </w:tc>
        <w:tc>
          <w:tcPr>
            <w:tcW w:w="270" w:type="dxa"/>
            <w:shd w:val="clear" w:color="auto" w:fill="auto"/>
          </w:tcPr>
          <w:p w14:paraId="51CA1801" w14:textId="77777777" w:rsidR="003A220A" w:rsidRPr="00962F62" w:rsidRDefault="003A220A" w:rsidP="003A220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90" w:type="dxa"/>
            <w:shd w:val="clear" w:color="auto" w:fill="auto"/>
          </w:tcPr>
          <w:p w14:paraId="5107AE29" w14:textId="1836EF9D" w:rsidR="003A220A" w:rsidRPr="00962F62" w:rsidRDefault="003A220A" w:rsidP="00962F62">
            <w:pPr>
              <w:pStyle w:val="Heading1"/>
              <w:tabs>
                <w:tab w:val="left" w:pos="439"/>
                <w:tab w:val="left" w:pos="1140"/>
              </w:tabs>
              <w:spacing w:line="240" w:lineRule="atLeast"/>
              <w:ind w:left="-259" w:right="330"/>
              <w:jc w:val="right"/>
              <w:rPr>
                <w:rFonts w:asciiTheme="minorHAnsi" w:hAnsiTheme="minorHAnsi" w:cstheme="minorHAnsi"/>
                <w:color w:val="auto"/>
              </w:rPr>
            </w:pPr>
            <w:r w:rsidRPr="00962F62">
              <w:rPr>
                <w:rFonts w:asciiTheme="minorHAnsi" w:hAnsiTheme="minorHAnsi" w:cstheme="minorHAnsi"/>
                <w:color w:val="auto"/>
              </w:rPr>
              <w:t>-</w:t>
            </w:r>
          </w:p>
        </w:tc>
        <w:tc>
          <w:tcPr>
            <w:tcW w:w="270" w:type="dxa"/>
            <w:shd w:val="clear" w:color="auto" w:fill="auto"/>
          </w:tcPr>
          <w:p w14:paraId="2EB145E5" w14:textId="77777777"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70" w:type="dxa"/>
            <w:shd w:val="clear" w:color="auto" w:fill="auto"/>
          </w:tcPr>
          <w:p w14:paraId="61D3245A" w14:textId="3E821DD6"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r w:rsidRPr="00962F62">
              <w:rPr>
                <w:rFonts w:asciiTheme="minorHAnsi" w:hAnsiTheme="minorHAnsi" w:cstheme="minorHAnsi"/>
                <w:szCs w:val="22"/>
                <w:lang w:bidi="th-TH"/>
              </w:rPr>
              <w:t>6,379</w:t>
            </w:r>
          </w:p>
        </w:tc>
      </w:tr>
      <w:tr w:rsidR="003A220A" w:rsidRPr="00306E96" w14:paraId="65DC320D" w14:textId="77777777" w:rsidTr="001D014B">
        <w:trPr>
          <w:trHeight w:val="139"/>
        </w:trPr>
        <w:tc>
          <w:tcPr>
            <w:tcW w:w="2727" w:type="dxa"/>
            <w:shd w:val="clear" w:color="auto" w:fill="auto"/>
          </w:tcPr>
          <w:p w14:paraId="6DCA6FF6" w14:textId="357FE74D" w:rsidR="003A220A" w:rsidRPr="00915644" w:rsidRDefault="003A220A" w:rsidP="003A220A">
            <w:pPr>
              <w:ind w:left="162" w:right="-79" w:hanging="162"/>
              <w:rPr>
                <w:rFonts w:asciiTheme="minorHAnsi" w:hAnsiTheme="minorHAnsi" w:cstheme="minorHAnsi"/>
                <w:szCs w:val="22"/>
              </w:rPr>
            </w:pPr>
            <w:r w:rsidRPr="00915644">
              <w:rPr>
                <w:rFonts w:asciiTheme="minorHAnsi" w:hAnsiTheme="minorHAnsi" w:cstheme="minorHAnsi"/>
                <w:szCs w:val="22"/>
              </w:rPr>
              <w:t>Lease liabilities</w:t>
            </w:r>
          </w:p>
        </w:tc>
        <w:tc>
          <w:tcPr>
            <w:tcW w:w="1170" w:type="dxa"/>
            <w:shd w:val="clear" w:color="auto" w:fill="auto"/>
          </w:tcPr>
          <w:p w14:paraId="0A360FDE" w14:textId="5DE1AD6B" w:rsidR="003A220A" w:rsidRPr="00962F62" w:rsidRDefault="003A220A" w:rsidP="00962F62">
            <w:pPr>
              <w:pStyle w:val="Heading1"/>
              <w:tabs>
                <w:tab w:val="left" w:pos="439"/>
                <w:tab w:val="left" w:pos="1140"/>
              </w:tabs>
              <w:spacing w:line="240" w:lineRule="atLeast"/>
              <w:ind w:left="-259" w:right="330"/>
              <w:jc w:val="right"/>
              <w:rPr>
                <w:rFonts w:asciiTheme="minorHAnsi" w:hAnsiTheme="minorHAnsi" w:cstheme="minorHAnsi"/>
              </w:rPr>
            </w:pPr>
            <w:r w:rsidRPr="00962F62">
              <w:rPr>
                <w:rFonts w:asciiTheme="minorHAnsi" w:hAnsiTheme="minorHAnsi" w:cstheme="minorHAnsi"/>
                <w:color w:val="auto"/>
              </w:rPr>
              <w:t>-</w:t>
            </w:r>
          </w:p>
        </w:tc>
        <w:tc>
          <w:tcPr>
            <w:tcW w:w="270" w:type="dxa"/>
            <w:shd w:val="clear" w:color="auto" w:fill="auto"/>
          </w:tcPr>
          <w:p w14:paraId="570B6B46" w14:textId="77777777" w:rsidR="003A220A" w:rsidRPr="00962F62" w:rsidRDefault="003A220A" w:rsidP="003A220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00" w:type="dxa"/>
            <w:shd w:val="clear" w:color="auto" w:fill="auto"/>
          </w:tcPr>
          <w:p w14:paraId="6C1F3C09" w14:textId="62C53EB9"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r w:rsidRPr="00962F62">
              <w:rPr>
                <w:rFonts w:asciiTheme="minorHAnsi" w:hAnsiTheme="minorHAnsi" w:cstheme="minorHAnsi"/>
                <w:szCs w:val="22"/>
                <w:lang w:bidi="th-TH"/>
              </w:rPr>
              <w:t>188</w:t>
            </w:r>
          </w:p>
        </w:tc>
        <w:tc>
          <w:tcPr>
            <w:tcW w:w="270" w:type="dxa"/>
            <w:shd w:val="clear" w:color="auto" w:fill="auto"/>
          </w:tcPr>
          <w:p w14:paraId="054F1CC9" w14:textId="77777777" w:rsidR="003A220A" w:rsidRPr="00962F62" w:rsidRDefault="003A220A" w:rsidP="003A220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shd w:val="clear" w:color="auto" w:fill="auto"/>
          </w:tcPr>
          <w:p w14:paraId="470FF3B5" w14:textId="20BF5E7B" w:rsidR="003A220A" w:rsidRPr="00962F62" w:rsidRDefault="003A220A" w:rsidP="00962F62">
            <w:pPr>
              <w:pStyle w:val="Heading1"/>
              <w:tabs>
                <w:tab w:val="left" w:pos="439"/>
                <w:tab w:val="left" w:pos="1140"/>
              </w:tabs>
              <w:spacing w:line="240" w:lineRule="atLeast"/>
              <w:ind w:left="-259" w:right="330"/>
              <w:jc w:val="right"/>
              <w:rPr>
                <w:rFonts w:asciiTheme="minorHAnsi" w:hAnsiTheme="minorHAnsi" w:cstheme="minorHAnsi"/>
                <w:color w:val="auto"/>
              </w:rPr>
            </w:pPr>
            <w:r w:rsidRPr="00962F62">
              <w:rPr>
                <w:rFonts w:asciiTheme="minorHAnsi" w:hAnsiTheme="minorHAnsi" w:cstheme="minorHAnsi"/>
                <w:color w:val="auto"/>
              </w:rPr>
              <w:t>-</w:t>
            </w:r>
          </w:p>
        </w:tc>
        <w:tc>
          <w:tcPr>
            <w:tcW w:w="270" w:type="dxa"/>
            <w:shd w:val="clear" w:color="auto" w:fill="auto"/>
          </w:tcPr>
          <w:p w14:paraId="4A05326E" w14:textId="77777777" w:rsidR="003A220A" w:rsidRPr="00962F62" w:rsidRDefault="003A220A" w:rsidP="003A220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90" w:type="dxa"/>
            <w:shd w:val="clear" w:color="auto" w:fill="auto"/>
          </w:tcPr>
          <w:p w14:paraId="446C9155" w14:textId="68984FF3"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r w:rsidRPr="00962F62">
              <w:rPr>
                <w:rFonts w:asciiTheme="minorHAnsi" w:hAnsiTheme="minorHAnsi" w:cstheme="minorHAnsi"/>
                <w:szCs w:val="22"/>
                <w:lang w:bidi="th-TH"/>
              </w:rPr>
              <w:t>12</w:t>
            </w:r>
          </w:p>
        </w:tc>
        <w:tc>
          <w:tcPr>
            <w:tcW w:w="270" w:type="dxa"/>
            <w:shd w:val="clear" w:color="auto" w:fill="auto"/>
          </w:tcPr>
          <w:p w14:paraId="14104EE3" w14:textId="77777777"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1170" w:type="dxa"/>
            <w:shd w:val="clear" w:color="auto" w:fill="auto"/>
          </w:tcPr>
          <w:p w14:paraId="50AF083F" w14:textId="3640111E"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r w:rsidRPr="00962F62">
              <w:rPr>
                <w:rFonts w:asciiTheme="minorHAnsi" w:hAnsiTheme="minorHAnsi" w:cstheme="minorHAnsi"/>
                <w:szCs w:val="22"/>
                <w:lang w:bidi="th-TH"/>
              </w:rPr>
              <w:t>200</w:t>
            </w:r>
          </w:p>
        </w:tc>
      </w:tr>
      <w:tr w:rsidR="003A220A" w:rsidRPr="00306E96" w14:paraId="490596D6" w14:textId="77777777" w:rsidTr="001D014B">
        <w:trPr>
          <w:trHeight w:val="139"/>
        </w:trPr>
        <w:tc>
          <w:tcPr>
            <w:tcW w:w="2727" w:type="dxa"/>
            <w:shd w:val="clear" w:color="auto" w:fill="auto"/>
          </w:tcPr>
          <w:p w14:paraId="6B0DE1B4" w14:textId="77777777" w:rsidR="003A220A" w:rsidRPr="00915644" w:rsidRDefault="003A220A" w:rsidP="003A220A">
            <w:pPr>
              <w:ind w:left="162" w:right="-79" w:hanging="162"/>
              <w:rPr>
                <w:rFonts w:asciiTheme="minorHAnsi" w:hAnsiTheme="minorHAnsi" w:cstheme="minorHAnsi"/>
                <w:szCs w:val="22"/>
              </w:rPr>
            </w:pPr>
            <w:r w:rsidRPr="00915644">
              <w:rPr>
                <w:rFonts w:asciiTheme="minorHAnsi" w:hAnsiTheme="minorHAnsi" w:cstheme="minorHAnsi"/>
                <w:szCs w:val="22"/>
              </w:rPr>
              <w:t>Loss carry forward</w:t>
            </w:r>
          </w:p>
        </w:tc>
        <w:tc>
          <w:tcPr>
            <w:tcW w:w="1170" w:type="dxa"/>
            <w:tcBorders>
              <w:bottom w:val="single" w:sz="4" w:space="0" w:color="auto"/>
            </w:tcBorders>
            <w:shd w:val="clear" w:color="auto" w:fill="auto"/>
          </w:tcPr>
          <w:p w14:paraId="0E98A7C3" w14:textId="273B22D7"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r w:rsidRPr="00962F62">
              <w:rPr>
                <w:rFonts w:asciiTheme="minorHAnsi" w:hAnsiTheme="minorHAnsi" w:cstheme="minorHAnsi"/>
                <w:szCs w:val="22"/>
                <w:lang w:bidi="th-TH"/>
              </w:rPr>
              <w:t>23,045</w:t>
            </w:r>
          </w:p>
        </w:tc>
        <w:tc>
          <w:tcPr>
            <w:tcW w:w="270" w:type="dxa"/>
            <w:shd w:val="clear" w:color="auto" w:fill="auto"/>
          </w:tcPr>
          <w:p w14:paraId="11689093" w14:textId="77777777" w:rsidR="003A220A" w:rsidRPr="00962F62" w:rsidRDefault="003A220A" w:rsidP="003A220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900" w:type="dxa"/>
            <w:tcBorders>
              <w:bottom w:val="single" w:sz="4" w:space="0" w:color="auto"/>
            </w:tcBorders>
            <w:shd w:val="clear" w:color="auto" w:fill="auto"/>
          </w:tcPr>
          <w:p w14:paraId="737F1BBC" w14:textId="6DD1410D"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r w:rsidRPr="00962F62">
              <w:rPr>
                <w:rFonts w:asciiTheme="minorHAnsi" w:hAnsiTheme="minorHAnsi" w:cstheme="minorHAnsi"/>
                <w:szCs w:val="22"/>
                <w:lang w:bidi="th-TH"/>
              </w:rPr>
              <w:t>21,566</w:t>
            </w:r>
          </w:p>
        </w:tc>
        <w:tc>
          <w:tcPr>
            <w:tcW w:w="270" w:type="dxa"/>
            <w:shd w:val="clear" w:color="auto" w:fill="auto"/>
          </w:tcPr>
          <w:p w14:paraId="6E57EE4F" w14:textId="77777777" w:rsidR="003A220A" w:rsidRPr="00962F62" w:rsidRDefault="003A220A" w:rsidP="003A220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350" w:type="dxa"/>
            <w:tcBorders>
              <w:bottom w:val="single" w:sz="4" w:space="0" w:color="auto"/>
            </w:tcBorders>
            <w:shd w:val="clear" w:color="auto" w:fill="auto"/>
          </w:tcPr>
          <w:p w14:paraId="3E5E4602" w14:textId="1652417E" w:rsidR="003A220A" w:rsidRPr="00962F62" w:rsidRDefault="003A220A" w:rsidP="00962F62">
            <w:pPr>
              <w:pStyle w:val="Heading1"/>
              <w:tabs>
                <w:tab w:val="left" w:pos="439"/>
                <w:tab w:val="left" w:pos="1140"/>
              </w:tabs>
              <w:spacing w:line="240" w:lineRule="atLeast"/>
              <w:ind w:left="-259" w:right="330"/>
              <w:jc w:val="right"/>
              <w:rPr>
                <w:rFonts w:asciiTheme="minorHAnsi" w:hAnsiTheme="minorHAnsi" w:cstheme="minorHAnsi"/>
                <w:color w:val="auto"/>
              </w:rPr>
            </w:pPr>
            <w:r w:rsidRPr="00962F62">
              <w:rPr>
                <w:rFonts w:asciiTheme="minorHAnsi" w:hAnsiTheme="minorHAnsi" w:cstheme="minorHAnsi"/>
                <w:color w:val="auto"/>
              </w:rPr>
              <w:t>-</w:t>
            </w:r>
          </w:p>
        </w:tc>
        <w:tc>
          <w:tcPr>
            <w:tcW w:w="270" w:type="dxa"/>
            <w:shd w:val="clear" w:color="auto" w:fill="auto"/>
          </w:tcPr>
          <w:p w14:paraId="41B09790" w14:textId="77777777" w:rsidR="003A220A" w:rsidRPr="00962F62" w:rsidRDefault="003A220A" w:rsidP="003A220A">
            <w:pPr>
              <w:pStyle w:val="acctfourfigures"/>
              <w:tabs>
                <w:tab w:val="clear" w:pos="765"/>
                <w:tab w:val="decimal" w:pos="926"/>
              </w:tabs>
              <w:spacing w:line="240" w:lineRule="auto"/>
              <w:ind w:right="-96"/>
              <w:rPr>
                <w:rFonts w:asciiTheme="minorHAnsi" w:hAnsiTheme="minorHAnsi" w:cstheme="minorHAnsi"/>
                <w:szCs w:val="22"/>
                <w:lang w:bidi="th-TH"/>
              </w:rPr>
            </w:pPr>
          </w:p>
        </w:tc>
        <w:tc>
          <w:tcPr>
            <w:tcW w:w="990" w:type="dxa"/>
            <w:tcBorders>
              <w:bottom w:val="single" w:sz="4" w:space="0" w:color="auto"/>
            </w:tcBorders>
            <w:shd w:val="clear" w:color="auto" w:fill="auto"/>
          </w:tcPr>
          <w:p w14:paraId="2EB34B2D" w14:textId="6CA7358B"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r w:rsidRPr="00962F62">
              <w:rPr>
                <w:rFonts w:asciiTheme="minorHAnsi" w:hAnsiTheme="minorHAnsi" w:cstheme="minorHAnsi"/>
                <w:szCs w:val="22"/>
                <w:lang w:bidi="th-TH"/>
              </w:rPr>
              <w:t>3,350</w:t>
            </w:r>
          </w:p>
        </w:tc>
        <w:tc>
          <w:tcPr>
            <w:tcW w:w="270" w:type="dxa"/>
            <w:shd w:val="clear" w:color="auto" w:fill="auto"/>
          </w:tcPr>
          <w:p w14:paraId="2F57CB59" w14:textId="77777777" w:rsidR="003A220A" w:rsidRPr="00962F62" w:rsidRDefault="003A220A" w:rsidP="003A220A">
            <w:pPr>
              <w:pStyle w:val="acctfourfigures"/>
              <w:tabs>
                <w:tab w:val="clear" w:pos="765"/>
                <w:tab w:val="decimal" w:pos="805"/>
              </w:tabs>
              <w:spacing w:line="240" w:lineRule="auto"/>
              <w:ind w:right="-73"/>
              <w:rPr>
                <w:rFonts w:asciiTheme="minorHAnsi" w:hAnsiTheme="minorHAnsi" w:cstheme="minorHAnsi"/>
                <w:szCs w:val="22"/>
                <w:lang w:bidi="th-TH"/>
              </w:rPr>
            </w:pPr>
          </w:p>
        </w:tc>
        <w:tc>
          <w:tcPr>
            <w:tcW w:w="1170" w:type="dxa"/>
            <w:tcBorders>
              <w:bottom w:val="single" w:sz="4" w:space="0" w:color="auto"/>
            </w:tcBorders>
            <w:shd w:val="clear" w:color="auto" w:fill="auto"/>
          </w:tcPr>
          <w:p w14:paraId="5620F28B" w14:textId="470E7476"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szCs w:val="22"/>
                <w:lang w:bidi="th-TH"/>
              </w:rPr>
            </w:pPr>
            <w:r w:rsidRPr="00962F62">
              <w:rPr>
                <w:rFonts w:asciiTheme="minorHAnsi" w:hAnsiTheme="minorHAnsi" w:cstheme="minorHAnsi"/>
                <w:szCs w:val="22"/>
                <w:lang w:bidi="th-TH"/>
              </w:rPr>
              <w:t>47,961</w:t>
            </w:r>
          </w:p>
        </w:tc>
      </w:tr>
      <w:tr w:rsidR="003A220A" w:rsidRPr="00306E96" w14:paraId="2838B570" w14:textId="77777777" w:rsidTr="001D014B">
        <w:trPr>
          <w:trHeight w:val="271"/>
        </w:trPr>
        <w:tc>
          <w:tcPr>
            <w:tcW w:w="2727" w:type="dxa"/>
            <w:shd w:val="clear" w:color="auto" w:fill="auto"/>
          </w:tcPr>
          <w:p w14:paraId="76786F7F" w14:textId="77777777" w:rsidR="003A220A" w:rsidRPr="00306E96" w:rsidRDefault="003A220A" w:rsidP="003A220A">
            <w:pPr>
              <w:ind w:right="-79"/>
              <w:rPr>
                <w:rFonts w:asciiTheme="minorHAnsi" w:hAnsiTheme="minorHAnsi" w:cstheme="minorHAnsi"/>
                <w:b/>
                <w:bCs/>
                <w:szCs w:val="22"/>
                <w:cs/>
              </w:rPr>
            </w:pPr>
            <w:r w:rsidRPr="00306E96">
              <w:rPr>
                <w:rFonts w:asciiTheme="minorHAnsi" w:hAnsiTheme="minorHAnsi" w:cstheme="minorHAnsi"/>
                <w:b/>
                <w:bCs/>
                <w:szCs w:val="22"/>
              </w:rPr>
              <w:t>Total</w:t>
            </w:r>
          </w:p>
        </w:tc>
        <w:tc>
          <w:tcPr>
            <w:tcW w:w="1170" w:type="dxa"/>
            <w:tcBorders>
              <w:top w:val="single" w:sz="4" w:space="0" w:color="auto"/>
              <w:bottom w:val="double" w:sz="4" w:space="0" w:color="auto"/>
            </w:tcBorders>
            <w:shd w:val="clear" w:color="auto" w:fill="auto"/>
          </w:tcPr>
          <w:p w14:paraId="055A6097" w14:textId="6283B35C" w:rsidR="003A220A" w:rsidRPr="00962F62" w:rsidRDefault="00853DF0" w:rsidP="003A220A">
            <w:pPr>
              <w:pStyle w:val="acctfourfigures"/>
              <w:tabs>
                <w:tab w:val="clear" w:pos="765"/>
                <w:tab w:val="decimal" w:pos="926"/>
              </w:tabs>
              <w:spacing w:line="240" w:lineRule="auto"/>
              <w:ind w:left="-38" w:right="-73"/>
              <w:rPr>
                <w:rFonts w:asciiTheme="minorHAnsi" w:hAnsiTheme="minorHAnsi" w:cstheme="minorHAnsi"/>
                <w:b/>
                <w:bCs/>
                <w:szCs w:val="22"/>
                <w:cs/>
                <w:lang w:bidi="th-TH"/>
              </w:rPr>
            </w:pPr>
            <w:r w:rsidRPr="00853DF0">
              <w:rPr>
                <w:rFonts w:asciiTheme="minorHAnsi" w:hAnsiTheme="minorHAnsi" w:cstheme="minorHAnsi"/>
                <w:b/>
                <w:bCs/>
                <w:szCs w:val="22"/>
                <w:lang w:bidi="th-TH"/>
              </w:rPr>
              <w:t>36,255</w:t>
            </w:r>
          </w:p>
        </w:tc>
        <w:tc>
          <w:tcPr>
            <w:tcW w:w="270" w:type="dxa"/>
            <w:shd w:val="clear" w:color="auto" w:fill="auto"/>
          </w:tcPr>
          <w:p w14:paraId="7738214C" w14:textId="77777777" w:rsidR="003A220A" w:rsidRPr="00962F62" w:rsidRDefault="003A220A" w:rsidP="003A220A">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900" w:type="dxa"/>
            <w:tcBorders>
              <w:top w:val="single" w:sz="4" w:space="0" w:color="auto"/>
              <w:bottom w:val="double" w:sz="4" w:space="0" w:color="auto"/>
            </w:tcBorders>
            <w:shd w:val="clear" w:color="auto" w:fill="auto"/>
          </w:tcPr>
          <w:p w14:paraId="3F625366" w14:textId="5D26A505"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b/>
                <w:bCs/>
                <w:szCs w:val="22"/>
                <w:lang w:bidi="th-TH"/>
              </w:rPr>
            </w:pPr>
            <w:r w:rsidRPr="00962F62">
              <w:rPr>
                <w:rFonts w:asciiTheme="minorHAnsi" w:hAnsiTheme="minorHAnsi" w:cstheme="minorHAnsi"/>
                <w:b/>
                <w:bCs/>
                <w:szCs w:val="22"/>
                <w:lang w:bidi="th-TH"/>
              </w:rPr>
              <w:t>18,725</w:t>
            </w:r>
          </w:p>
        </w:tc>
        <w:tc>
          <w:tcPr>
            <w:tcW w:w="270" w:type="dxa"/>
            <w:shd w:val="clear" w:color="auto" w:fill="auto"/>
          </w:tcPr>
          <w:p w14:paraId="3A265462" w14:textId="77777777" w:rsidR="003A220A" w:rsidRPr="00962F62" w:rsidRDefault="003A220A" w:rsidP="003A220A">
            <w:pPr>
              <w:pStyle w:val="acctfourfigures"/>
              <w:tabs>
                <w:tab w:val="clear" w:pos="765"/>
                <w:tab w:val="decimal" w:pos="926"/>
              </w:tabs>
              <w:spacing w:line="240" w:lineRule="auto"/>
              <w:ind w:right="-96"/>
              <w:rPr>
                <w:rFonts w:asciiTheme="minorHAnsi" w:hAnsiTheme="minorHAnsi" w:cstheme="minorHAnsi"/>
                <w:b/>
                <w:bCs/>
                <w:szCs w:val="22"/>
                <w:lang w:bidi="th-TH"/>
              </w:rPr>
            </w:pPr>
          </w:p>
        </w:tc>
        <w:tc>
          <w:tcPr>
            <w:tcW w:w="1350" w:type="dxa"/>
            <w:tcBorders>
              <w:top w:val="single" w:sz="4" w:space="0" w:color="auto"/>
              <w:bottom w:val="double" w:sz="4" w:space="0" w:color="auto"/>
            </w:tcBorders>
            <w:shd w:val="clear" w:color="auto" w:fill="auto"/>
          </w:tcPr>
          <w:p w14:paraId="6B8015C1" w14:textId="023DECF8"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b/>
                <w:bCs/>
                <w:szCs w:val="22"/>
                <w:lang w:bidi="th-TH"/>
              </w:rPr>
            </w:pPr>
            <w:r w:rsidRPr="00962F62">
              <w:rPr>
                <w:rFonts w:asciiTheme="minorHAnsi" w:hAnsiTheme="minorHAnsi" w:cstheme="minorHAnsi"/>
                <w:b/>
                <w:bCs/>
                <w:szCs w:val="22"/>
                <w:lang w:bidi="th-TH"/>
              </w:rPr>
              <w:t>(1,196)</w:t>
            </w:r>
          </w:p>
        </w:tc>
        <w:tc>
          <w:tcPr>
            <w:tcW w:w="270" w:type="dxa"/>
            <w:shd w:val="clear" w:color="auto" w:fill="auto"/>
          </w:tcPr>
          <w:p w14:paraId="2BCF8B5E" w14:textId="77777777" w:rsidR="003A220A" w:rsidRPr="00962F62" w:rsidRDefault="003A220A" w:rsidP="003A220A">
            <w:pPr>
              <w:pStyle w:val="acctfourfigures"/>
              <w:tabs>
                <w:tab w:val="clear" w:pos="765"/>
                <w:tab w:val="decimal" w:pos="926"/>
              </w:tabs>
              <w:spacing w:line="240" w:lineRule="auto"/>
              <w:ind w:right="-96"/>
              <w:rPr>
                <w:rFonts w:asciiTheme="minorHAnsi" w:hAnsiTheme="minorHAnsi" w:cstheme="minorHAnsi"/>
                <w:b/>
                <w:bCs/>
                <w:szCs w:val="22"/>
                <w:lang w:bidi="th-TH"/>
              </w:rPr>
            </w:pPr>
          </w:p>
        </w:tc>
        <w:tc>
          <w:tcPr>
            <w:tcW w:w="990" w:type="dxa"/>
            <w:tcBorders>
              <w:top w:val="single" w:sz="4" w:space="0" w:color="auto"/>
              <w:bottom w:val="double" w:sz="4" w:space="0" w:color="auto"/>
            </w:tcBorders>
            <w:shd w:val="clear" w:color="auto" w:fill="auto"/>
          </w:tcPr>
          <w:p w14:paraId="54227189" w14:textId="1CB89A8C"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b/>
                <w:bCs/>
                <w:szCs w:val="22"/>
                <w:lang w:bidi="th-TH"/>
              </w:rPr>
            </w:pPr>
            <w:r w:rsidRPr="00962F62">
              <w:rPr>
                <w:rFonts w:asciiTheme="minorHAnsi" w:hAnsiTheme="minorHAnsi" w:cstheme="minorHAnsi"/>
                <w:b/>
                <w:bCs/>
                <w:szCs w:val="22"/>
                <w:lang w:bidi="th-TH"/>
              </w:rPr>
              <w:t>3,362</w:t>
            </w:r>
          </w:p>
        </w:tc>
        <w:tc>
          <w:tcPr>
            <w:tcW w:w="270" w:type="dxa"/>
            <w:shd w:val="clear" w:color="auto" w:fill="auto"/>
          </w:tcPr>
          <w:p w14:paraId="486A6D2F" w14:textId="77777777"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b/>
                <w:bCs/>
                <w:szCs w:val="22"/>
                <w:lang w:bidi="th-TH"/>
              </w:rPr>
            </w:pPr>
          </w:p>
        </w:tc>
        <w:tc>
          <w:tcPr>
            <w:tcW w:w="1170" w:type="dxa"/>
            <w:tcBorders>
              <w:top w:val="single" w:sz="4" w:space="0" w:color="auto"/>
              <w:bottom w:val="double" w:sz="4" w:space="0" w:color="auto"/>
            </w:tcBorders>
            <w:shd w:val="clear" w:color="auto" w:fill="auto"/>
          </w:tcPr>
          <w:p w14:paraId="35EB8ACD" w14:textId="33A76217" w:rsidR="003A220A" w:rsidRPr="00962F62" w:rsidRDefault="003A220A" w:rsidP="003A220A">
            <w:pPr>
              <w:pStyle w:val="acctfourfigures"/>
              <w:tabs>
                <w:tab w:val="clear" w:pos="765"/>
                <w:tab w:val="decimal" w:pos="926"/>
              </w:tabs>
              <w:spacing w:line="240" w:lineRule="auto"/>
              <w:ind w:left="-38" w:right="-73"/>
              <w:rPr>
                <w:rFonts w:asciiTheme="minorHAnsi" w:hAnsiTheme="minorHAnsi" w:cstheme="minorHAnsi"/>
                <w:b/>
                <w:bCs/>
                <w:szCs w:val="22"/>
                <w:lang w:bidi="th-TH"/>
              </w:rPr>
            </w:pPr>
            <w:r w:rsidRPr="00962F62">
              <w:rPr>
                <w:rFonts w:asciiTheme="minorHAnsi" w:hAnsiTheme="minorHAnsi" w:cstheme="minorHAnsi"/>
                <w:b/>
                <w:bCs/>
                <w:szCs w:val="22"/>
                <w:lang w:bidi="th-TH"/>
              </w:rPr>
              <w:t>57,146</w:t>
            </w:r>
          </w:p>
        </w:tc>
      </w:tr>
    </w:tbl>
    <w:p w14:paraId="4D74599B" w14:textId="77777777" w:rsidR="00915644" w:rsidRPr="00E65A13" w:rsidRDefault="00915644">
      <w:pPr>
        <w:rPr>
          <w:rFonts w:asciiTheme="minorHAnsi" w:hAnsiTheme="minorHAnsi" w:cstheme="minorBidi"/>
          <w:i/>
          <w:iCs/>
          <w:sz w:val="22"/>
          <w:szCs w:val="22"/>
          <w:cs/>
        </w:rPr>
      </w:pPr>
    </w:p>
    <w:tbl>
      <w:tblPr>
        <w:tblW w:w="9396" w:type="dxa"/>
        <w:tblInd w:w="423" w:type="dxa"/>
        <w:tblLayout w:type="fixed"/>
        <w:tblLook w:val="01E0" w:firstRow="1" w:lastRow="1" w:firstColumn="1" w:lastColumn="1" w:noHBand="0" w:noVBand="0"/>
      </w:tblPr>
      <w:tblGrid>
        <w:gridCol w:w="3496"/>
        <w:gridCol w:w="1256"/>
        <w:gridCol w:w="238"/>
        <w:gridCol w:w="1265"/>
        <w:gridCol w:w="239"/>
        <w:gridCol w:w="1440"/>
        <w:gridCol w:w="236"/>
        <w:gridCol w:w="1226"/>
      </w:tblGrid>
      <w:tr w:rsidR="00085658" w:rsidRPr="00306E96" w14:paraId="2698692F" w14:textId="77777777" w:rsidTr="004311DC">
        <w:trPr>
          <w:trHeight w:val="139"/>
        </w:trPr>
        <w:tc>
          <w:tcPr>
            <w:tcW w:w="3496" w:type="dxa"/>
            <w:shd w:val="clear" w:color="auto" w:fill="auto"/>
          </w:tcPr>
          <w:p w14:paraId="74B39AFC" w14:textId="77777777" w:rsidR="00085658" w:rsidRPr="00306E96" w:rsidRDefault="00085658" w:rsidP="00E925FF">
            <w:pPr>
              <w:pStyle w:val="acctfourfigures"/>
              <w:tabs>
                <w:tab w:val="clear" w:pos="765"/>
              </w:tabs>
              <w:spacing w:line="240" w:lineRule="auto"/>
              <w:rPr>
                <w:rFonts w:asciiTheme="minorHAnsi" w:hAnsiTheme="minorHAnsi" w:cstheme="minorHAnsi"/>
                <w:b/>
                <w:bCs/>
                <w:szCs w:val="22"/>
                <w:lang w:val="en-US" w:bidi="th-TH"/>
              </w:rPr>
            </w:pPr>
          </w:p>
        </w:tc>
        <w:tc>
          <w:tcPr>
            <w:tcW w:w="5900" w:type="dxa"/>
            <w:gridSpan w:val="7"/>
            <w:shd w:val="clear" w:color="auto" w:fill="auto"/>
          </w:tcPr>
          <w:p w14:paraId="712E1C17" w14:textId="77777777" w:rsidR="00085658" w:rsidRDefault="00085658" w:rsidP="00E925FF">
            <w:pPr>
              <w:ind w:left="-108" w:right="-110"/>
              <w:jc w:val="center"/>
              <w:rPr>
                <w:rFonts w:asciiTheme="minorHAnsi" w:hAnsiTheme="minorHAnsi" w:cstheme="minorHAnsi"/>
                <w:b/>
                <w:bCs/>
                <w:szCs w:val="22"/>
              </w:rPr>
            </w:pPr>
          </w:p>
          <w:p w14:paraId="294DBEAB" w14:textId="6B1A7602" w:rsidR="00085658" w:rsidRPr="00306E96" w:rsidRDefault="00085658" w:rsidP="00E925FF">
            <w:pPr>
              <w:ind w:left="-108" w:right="-110"/>
              <w:jc w:val="center"/>
              <w:rPr>
                <w:rFonts w:asciiTheme="minorHAnsi" w:hAnsiTheme="minorHAnsi" w:cstheme="minorHAnsi"/>
                <w:b/>
                <w:bCs/>
                <w:szCs w:val="22"/>
                <w:cs/>
              </w:rPr>
            </w:pPr>
            <w:r w:rsidRPr="00306E96">
              <w:rPr>
                <w:rFonts w:asciiTheme="minorHAnsi" w:hAnsiTheme="minorHAnsi" w:cstheme="minorHAnsi"/>
                <w:b/>
                <w:bCs/>
                <w:szCs w:val="22"/>
              </w:rPr>
              <w:t>Separate financial statements</w:t>
            </w:r>
          </w:p>
        </w:tc>
      </w:tr>
      <w:tr w:rsidR="00085658" w:rsidRPr="00306E96" w14:paraId="52523DF6" w14:textId="77777777" w:rsidTr="004311DC">
        <w:trPr>
          <w:trHeight w:val="139"/>
        </w:trPr>
        <w:tc>
          <w:tcPr>
            <w:tcW w:w="3496" w:type="dxa"/>
            <w:shd w:val="clear" w:color="auto" w:fill="auto"/>
          </w:tcPr>
          <w:p w14:paraId="4007F95B" w14:textId="77777777" w:rsidR="00085658" w:rsidRPr="00306E96" w:rsidRDefault="00085658" w:rsidP="00E925FF">
            <w:pPr>
              <w:pStyle w:val="acctfourfigures"/>
              <w:tabs>
                <w:tab w:val="clear" w:pos="765"/>
              </w:tabs>
              <w:spacing w:line="240" w:lineRule="auto"/>
              <w:rPr>
                <w:rFonts w:asciiTheme="minorHAnsi" w:hAnsiTheme="minorHAnsi" w:cstheme="minorHAnsi"/>
                <w:szCs w:val="22"/>
                <w:lang w:val="en-US" w:bidi="th-TH"/>
              </w:rPr>
            </w:pPr>
          </w:p>
        </w:tc>
        <w:tc>
          <w:tcPr>
            <w:tcW w:w="1256" w:type="dxa"/>
            <w:shd w:val="clear" w:color="auto" w:fill="auto"/>
            <w:vAlign w:val="bottom"/>
          </w:tcPr>
          <w:p w14:paraId="0CF5E444" w14:textId="77777777" w:rsidR="00085658" w:rsidRPr="00306E96" w:rsidRDefault="00085658" w:rsidP="00E925FF">
            <w:pPr>
              <w:ind w:left="-77" w:right="-108"/>
              <w:jc w:val="center"/>
              <w:rPr>
                <w:rFonts w:asciiTheme="minorHAnsi" w:hAnsiTheme="minorHAnsi" w:cstheme="minorHAnsi"/>
                <w:b/>
                <w:bCs/>
                <w:szCs w:val="22"/>
                <w:cs/>
              </w:rPr>
            </w:pPr>
          </w:p>
        </w:tc>
        <w:tc>
          <w:tcPr>
            <w:tcW w:w="238" w:type="dxa"/>
            <w:shd w:val="clear" w:color="auto" w:fill="auto"/>
            <w:vAlign w:val="bottom"/>
          </w:tcPr>
          <w:p w14:paraId="5042ADC3" w14:textId="77777777" w:rsidR="00085658" w:rsidRPr="00306E96" w:rsidRDefault="00085658" w:rsidP="00E925FF">
            <w:pPr>
              <w:jc w:val="center"/>
              <w:rPr>
                <w:rFonts w:asciiTheme="minorHAnsi" w:hAnsiTheme="minorHAnsi" w:cstheme="minorHAnsi"/>
                <w:szCs w:val="22"/>
              </w:rPr>
            </w:pPr>
          </w:p>
        </w:tc>
        <w:tc>
          <w:tcPr>
            <w:tcW w:w="2944" w:type="dxa"/>
            <w:gridSpan w:val="3"/>
            <w:tcBorders>
              <w:bottom w:val="single" w:sz="4" w:space="0" w:color="auto"/>
            </w:tcBorders>
            <w:shd w:val="clear" w:color="auto" w:fill="auto"/>
            <w:vAlign w:val="bottom"/>
          </w:tcPr>
          <w:p w14:paraId="2911005C" w14:textId="77777777" w:rsidR="00085658" w:rsidRPr="00306E96" w:rsidRDefault="00085658" w:rsidP="00E925FF">
            <w:pPr>
              <w:ind w:left="-108" w:right="-110"/>
              <w:jc w:val="center"/>
              <w:rPr>
                <w:rFonts w:asciiTheme="minorHAnsi" w:hAnsiTheme="minorHAnsi" w:cstheme="minorHAnsi"/>
                <w:szCs w:val="22"/>
                <w:cs/>
              </w:rPr>
            </w:pPr>
            <w:r w:rsidRPr="00306E96">
              <w:rPr>
                <w:rFonts w:asciiTheme="minorHAnsi" w:hAnsiTheme="minorHAnsi" w:cstheme="minorHAnsi"/>
                <w:szCs w:val="22"/>
              </w:rPr>
              <w:t>(Expense) Revenue in</w:t>
            </w:r>
          </w:p>
        </w:tc>
        <w:tc>
          <w:tcPr>
            <w:tcW w:w="236" w:type="dxa"/>
            <w:shd w:val="clear" w:color="auto" w:fill="auto"/>
          </w:tcPr>
          <w:p w14:paraId="0C47A031" w14:textId="77777777" w:rsidR="00085658" w:rsidRPr="00306E96" w:rsidRDefault="00085658" w:rsidP="00E925FF">
            <w:pPr>
              <w:ind w:left="-108" w:right="-110"/>
              <w:jc w:val="center"/>
              <w:rPr>
                <w:rFonts w:asciiTheme="minorHAnsi" w:hAnsiTheme="minorHAnsi" w:cstheme="minorHAnsi"/>
                <w:szCs w:val="22"/>
                <w:cs/>
              </w:rPr>
            </w:pPr>
          </w:p>
        </w:tc>
        <w:tc>
          <w:tcPr>
            <w:tcW w:w="1226" w:type="dxa"/>
            <w:shd w:val="clear" w:color="auto" w:fill="auto"/>
            <w:vAlign w:val="bottom"/>
          </w:tcPr>
          <w:p w14:paraId="32D93851" w14:textId="77777777" w:rsidR="00085658" w:rsidRPr="00306E96" w:rsidRDefault="00085658" w:rsidP="00E925FF">
            <w:pPr>
              <w:ind w:left="-108" w:right="-110"/>
              <w:jc w:val="center"/>
              <w:rPr>
                <w:rFonts w:asciiTheme="minorHAnsi" w:hAnsiTheme="minorHAnsi" w:cstheme="minorHAnsi"/>
                <w:b/>
                <w:bCs/>
                <w:szCs w:val="22"/>
                <w:cs/>
              </w:rPr>
            </w:pPr>
          </w:p>
        </w:tc>
      </w:tr>
      <w:tr w:rsidR="00085658" w:rsidRPr="00306E96" w14:paraId="73D8EF06" w14:textId="77777777" w:rsidTr="004311DC">
        <w:trPr>
          <w:trHeight w:val="139"/>
        </w:trPr>
        <w:tc>
          <w:tcPr>
            <w:tcW w:w="3496" w:type="dxa"/>
            <w:shd w:val="clear" w:color="auto" w:fill="auto"/>
          </w:tcPr>
          <w:p w14:paraId="381FEB99" w14:textId="77777777" w:rsidR="00085658" w:rsidRPr="00306E96" w:rsidRDefault="00085658" w:rsidP="00E925FF">
            <w:pPr>
              <w:pStyle w:val="acctfourfigures"/>
              <w:tabs>
                <w:tab w:val="clear" w:pos="765"/>
              </w:tabs>
              <w:spacing w:line="240" w:lineRule="auto"/>
              <w:rPr>
                <w:rFonts w:asciiTheme="minorHAnsi" w:hAnsiTheme="minorHAnsi" w:cstheme="minorHAnsi"/>
                <w:szCs w:val="22"/>
                <w:lang w:val="en-US" w:bidi="th-TH"/>
              </w:rPr>
            </w:pPr>
          </w:p>
        </w:tc>
        <w:tc>
          <w:tcPr>
            <w:tcW w:w="1256" w:type="dxa"/>
            <w:shd w:val="clear" w:color="auto" w:fill="auto"/>
            <w:vAlign w:val="bottom"/>
          </w:tcPr>
          <w:p w14:paraId="3B9E0F45" w14:textId="0E71E2A3" w:rsidR="00085658" w:rsidRPr="00D535BF" w:rsidRDefault="00C83D42" w:rsidP="00E925FF">
            <w:pPr>
              <w:ind w:left="-77" w:right="-108"/>
              <w:jc w:val="center"/>
              <w:rPr>
                <w:rFonts w:asciiTheme="minorHAnsi" w:hAnsiTheme="minorHAnsi" w:cstheme="minorHAnsi"/>
                <w:szCs w:val="22"/>
                <w:cs/>
              </w:rPr>
            </w:pPr>
            <w:r w:rsidRPr="00D535BF">
              <w:rPr>
                <w:rFonts w:asciiTheme="minorHAnsi" w:hAnsiTheme="minorHAnsi" w:cstheme="minorHAnsi"/>
                <w:szCs w:val="22"/>
              </w:rPr>
              <w:t>1 November</w:t>
            </w:r>
          </w:p>
        </w:tc>
        <w:tc>
          <w:tcPr>
            <w:tcW w:w="238" w:type="dxa"/>
            <w:shd w:val="clear" w:color="auto" w:fill="auto"/>
            <w:vAlign w:val="bottom"/>
          </w:tcPr>
          <w:p w14:paraId="39BC96DE" w14:textId="77777777" w:rsidR="00085658" w:rsidRPr="00D535BF" w:rsidRDefault="00085658" w:rsidP="00E925FF">
            <w:pPr>
              <w:jc w:val="center"/>
              <w:rPr>
                <w:rFonts w:asciiTheme="minorHAnsi" w:hAnsiTheme="minorHAnsi" w:cstheme="minorHAnsi"/>
                <w:szCs w:val="22"/>
              </w:rPr>
            </w:pPr>
          </w:p>
        </w:tc>
        <w:tc>
          <w:tcPr>
            <w:tcW w:w="1265" w:type="dxa"/>
            <w:shd w:val="clear" w:color="auto" w:fill="auto"/>
            <w:vAlign w:val="bottom"/>
          </w:tcPr>
          <w:p w14:paraId="12F4A375" w14:textId="77777777" w:rsidR="00085658" w:rsidRPr="00D535BF" w:rsidRDefault="00085658" w:rsidP="00E925FF">
            <w:pPr>
              <w:ind w:left="-108" w:right="-110"/>
              <w:jc w:val="center"/>
              <w:rPr>
                <w:rFonts w:asciiTheme="minorHAnsi" w:hAnsiTheme="minorHAnsi" w:cstheme="minorHAnsi"/>
                <w:szCs w:val="22"/>
                <w:cs/>
              </w:rPr>
            </w:pPr>
          </w:p>
        </w:tc>
        <w:tc>
          <w:tcPr>
            <w:tcW w:w="239" w:type="dxa"/>
            <w:shd w:val="clear" w:color="auto" w:fill="auto"/>
            <w:vAlign w:val="bottom"/>
          </w:tcPr>
          <w:p w14:paraId="4E2F8D0E" w14:textId="77777777" w:rsidR="00085658" w:rsidRPr="00D535BF" w:rsidRDefault="00085658" w:rsidP="00E925FF">
            <w:pPr>
              <w:ind w:left="-108" w:right="-110"/>
              <w:jc w:val="center"/>
              <w:rPr>
                <w:rFonts w:asciiTheme="minorHAnsi" w:hAnsiTheme="minorHAnsi" w:cstheme="minorHAnsi"/>
                <w:szCs w:val="22"/>
              </w:rPr>
            </w:pPr>
          </w:p>
        </w:tc>
        <w:tc>
          <w:tcPr>
            <w:tcW w:w="1440" w:type="dxa"/>
            <w:shd w:val="clear" w:color="auto" w:fill="auto"/>
          </w:tcPr>
          <w:p w14:paraId="11432BDA" w14:textId="77777777" w:rsidR="00085658" w:rsidRPr="00D535BF" w:rsidRDefault="00085658" w:rsidP="00E925FF">
            <w:pPr>
              <w:ind w:left="-108" w:right="-110"/>
              <w:jc w:val="center"/>
              <w:rPr>
                <w:rFonts w:asciiTheme="minorHAnsi" w:hAnsiTheme="minorHAnsi" w:cstheme="minorHAnsi"/>
                <w:szCs w:val="22"/>
                <w:cs/>
              </w:rPr>
            </w:pPr>
            <w:r w:rsidRPr="00D535BF">
              <w:rPr>
                <w:rFonts w:asciiTheme="minorHAnsi" w:hAnsiTheme="minorHAnsi" w:cstheme="minorHAnsi"/>
                <w:szCs w:val="22"/>
              </w:rPr>
              <w:t>Other Comprehensive</w:t>
            </w:r>
          </w:p>
        </w:tc>
        <w:tc>
          <w:tcPr>
            <w:tcW w:w="236" w:type="dxa"/>
            <w:shd w:val="clear" w:color="auto" w:fill="auto"/>
          </w:tcPr>
          <w:p w14:paraId="58F614E6" w14:textId="77777777" w:rsidR="00085658" w:rsidRPr="00D535BF" w:rsidRDefault="00085658" w:rsidP="00E925FF">
            <w:pPr>
              <w:ind w:left="-108" w:right="-110"/>
              <w:jc w:val="center"/>
              <w:rPr>
                <w:rFonts w:asciiTheme="minorHAnsi" w:hAnsiTheme="minorHAnsi" w:cstheme="minorHAnsi"/>
                <w:szCs w:val="22"/>
                <w:cs/>
              </w:rPr>
            </w:pPr>
          </w:p>
        </w:tc>
        <w:tc>
          <w:tcPr>
            <w:tcW w:w="1226" w:type="dxa"/>
            <w:shd w:val="clear" w:color="auto" w:fill="auto"/>
            <w:vAlign w:val="bottom"/>
          </w:tcPr>
          <w:p w14:paraId="738C9910" w14:textId="40B65057" w:rsidR="00085658" w:rsidRPr="00D535BF" w:rsidRDefault="00085658" w:rsidP="00E925FF">
            <w:pPr>
              <w:ind w:left="-108" w:right="-110"/>
              <w:jc w:val="center"/>
              <w:rPr>
                <w:rFonts w:asciiTheme="minorHAnsi" w:hAnsiTheme="minorHAnsi" w:cstheme="minorHAnsi"/>
                <w:szCs w:val="22"/>
                <w:cs/>
              </w:rPr>
            </w:pPr>
            <w:r w:rsidRPr="00D535BF">
              <w:rPr>
                <w:rFonts w:asciiTheme="minorHAnsi" w:hAnsiTheme="minorHAnsi" w:cstheme="minorHAnsi"/>
                <w:szCs w:val="22"/>
              </w:rPr>
              <w:t xml:space="preserve">31 </w:t>
            </w:r>
            <w:r w:rsidR="00D535BF">
              <w:rPr>
                <w:rFonts w:asciiTheme="minorHAnsi" w:hAnsiTheme="minorHAnsi" w:cstheme="minorHAnsi"/>
                <w:szCs w:val="22"/>
              </w:rPr>
              <w:t>October</w:t>
            </w:r>
          </w:p>
        </w:tc>
      </w:tr>
      <w:tr w:rsidR="00085658" w:rsidRPr="00306E96" w14:paraId="0F20921A" w14:textId="77777777" w:rsidTr="004311DC">
        <w:trPr>
          <w:trHeight w:val="139"/>
        </w:trPr>
        <w:tc>
          <w:tcPr>
            <w:tcW w:w="3496" w:type="dxa"/>
            <w:shd w:val="clear" w:color="auto" w:fill="auto"/>
          </w:tcPr>
          <w:p w14:paraId="6456AEE4" w14:textId="77777777" w:rsidR="00085658" w:rsidRPr="00306E96" w:rsidRDefault="00085658" w:rsidP="00E925FF">
            <w:pPr>
              <w:pStyle w:val="acctfourfigures"/>
              <w:tabs>
                <w:tab w:val="clear" w:pos="765"/>
              </w:tabs>
              <w:spacing w:line="240" w:lineRule="auto"/>
              <w:rPr>
                <w:rFonts w:asciiTheme="minorHAnsi" w:hAnsiTheme="minorHAnsi" w:cstheme="minorHAnsi"/>
                <w:szCs w:val="22"/>
                <w:lang w:val="en-US" w:bidi="th-TH"/>
              </w:rPr>
            </w:pPr>
          </w:p>
        </w:tc>
        <w:tc>
          <w:tcPr>
            <w:tcW w:w="1256" w:type="dxa"/>
            <w:shd w:val="clear" w:color="auto" w:fill="auto"/>
            <w:vAlign w:val="bottom"/>
          </w:tcPr>
          <w:p w14:paraId="6C804874" w14:textId="02975643" w:rsidR="00085658" w:rsidRPr="00D535BF" w:rsidRDefault="00085658" w:rsidP="00E925FF">
            <w:pPr>
              <w:ind w:left="-77" w:right="-108"/>
              <w:jc w:val="center"/>
              <w:rPr>
                <w:rFonts w:asciiTheme="minorHAnsi" w:hAnsiTheme="minorHAnsi" w:cstheme="minorHAnsi"/>
                <w:szCs w:val="22"/>
              </w:rPr>
            </w:pPr>
            <w:r w:rsidRPr="00D535BF">
              <w:rPr>
                <w:rFonts w:asciiTheme="minorHAnsi" w:hAnsiTheme="minorHAnsi" w:cstheme="minorHAnsi"/>
                <w:szCs w:val="22"/>
              </w:rPr>
              <w:t>202</w:t>
            </w:r>
            <w:r w:rsidR="00C83D42" w:rsidRPr="00D535BF">
              <w:rPr>
                <w:rFonts w:asciiTheme="minorHAnsi" w:hAnsiTheme="minorHAnsi" w:cstheme="minorHAnsi"/>
                <w:szCs w:val="22"/>
              </w:rPr>
              <w:t>1</w:t>
            </w:r>
          </w:p>
        </w:tc>
        <w:tc>
          <w:tcPr>
            <w:tcW w:w="238" w:type="dxa"/>
            <w:shd w:val="clear" w:color="auto" w:fill="auto"/>
            <w:vAlign w:val="bottom"/>
          </w:tcPr>
          <w:p w14:paraId="10686C00" w14:textId="77777777" w:rsidR="00085658" w:rsidRPr="00D535BF" w:rsidRDefault="00085658" w:rsidP="00E925FF">
            <w:pPr>
              <w:jc w:val="center"/>
              <w:rPr>
                <w:rFonts w:asciiTheme="minorHAnsi" w:hAnsiTheme="minorHAnsi" w:cstheme="minorHAnsi"/>
                <w:szCs w:val="22"/>
              </w:rPr>
            </w:pPr>
          </w:p>
        </w:tc>
        <w:tc>
          <w:tcPr>
            <w:tcW w:w="1265" w:type="dxa"/>
            <w:shd w:val="clear" w:color="auto" w:fill="auto"/>
            <w:vAlign w:val="bottom"/>
          </w:tcPr>
          <w:p w14:paraId="1103F82C" w14:textId="77777777" w:rsidR="00085658" w:rsidRPr="00D535BF" w:rsidRDefault="00085658" w:rsidP="00E925FF">
            <w:pPr>
              <w:ind w:left="-108" w:right="-110"/>
              <w:jc w:val="center"/>
              <w:rPr>
                <w:rFonts w:asciiTheme="minorHAnsi" w:hAnsiTheme="minorHAnsi" w:cstheme="minorHAnsi"/>
                <w:szCs w:val="22"/>
              </w:rPr>
            </w:pPr>
            <w:r w:rsidRPr="00D535BF">
              <w:rPr>
                <w:rFonts w:asciiTheme="minorHAnsi" w:hAnsiTheme="minorHAnsi" w:cstheme="minorHAnsi"/>
                <w:szCs w:val="22"/>
              </w:rPr>
              <w:t>Profit or Loss</w:t>
            </w:r>
          </w:p>
        </w:tc>
        <w:tc>
          <w:tcPr>
            <w:tcW w:w="239" w:type="dxa"/>
            <w:shd w:val="clear" w:color="auto" w:fill="auto"/>
            <w:vAlign w:val="bottom"/>
          </w:tcPr>
          <w:p w14:paraId="60545DFD" w14:textId="77777777" w:rsidR="00085658" w:rsidRPr="00D535BF" w:rsidRDefault="00085658" w:rsidP="00E925FF">
            <w:pPr>
              <w:ind w:left="-108" w:right="-110"/>
              <w:jc w:val="center"/>
              <w:rPr>
                <w:rFonts w:asciiTheme="minorHAnsi" w:hAnsiTheme="minorHAnsi" w:cstheme="minorHAnsi"/>
                <w:szCs w:val="22"/>
              </w:rPr>
            </w:pPr>
          </w:p>
        </w:tc>
        <w:tc>
          <w:tcPr>
            <w:tcW w:w="1440" w:type="dxa"/>
            <w:shd w:val="clear" w:color="auto" w:fill="auto"/>
          </w:tcPr>
          <w:p w14:paraId="1FA6A0FB" w14:textId="77777777" w:rsidR="00085658" w:rsidRPr="00D535BF" w:rsidRDefault="00085658" w:rsidP="00E925FF">
            <w:pPr>
              <w:ind w:left="-108" w:right="-110"/>
              <w:jc w:val="center"/>
              <w:rPr>
                <w:rFonts w:asciiTheme="minorHAnsi" w:hAnsiTheme="minorHAnsi" w:cstheme="minorHAnsi"/>
                <w:szCs w:val="22"/>
              </w:rPr>
            </w:pPr>
            <w:r w:rsidRPr="00D535BF">
              <w:rPr>
                <w:rFonts w:asciiTheme="minorHAnsi" w:hAnsiTheme="minorHAnsi" w:cstheme="minorHAnsi"/>
                <w:szCs w:val="22"/>
              </w:rPr>
              <w:t>income</w:t>
            </w:r>
          </w:p>
        </w:tc>
        <w:tc>
          <w:tcPr>
            <w:tcW w:w="236" w:type="dxa"/>
            <w:shd w:val="clear" w:color="auto" w:fill="auto"/>
          </w:tcPr>
          <w:p w14:paraId="567A9081" w14:textId="77777777" w:rsidR="00085658" w:rsidRPr="00D535BF" w:rsidRDefault="00085658" w:rsidP="00E925FF">
            <w:pPr>
              <w:ind w:left="-108" w:right="-110"/>
              <w:jc w:val="center"/>
              <w:rPr>
                <w:rFonts w:asciiTheme="minorHAnsi" w:hAnsiTheme="minorHAnsi" w:cstheme="minorHAnsi"/>
                <w:szCs w:val="22"/>
              </w:rPr>
            </w:pPr>
          </w:p>
        </w:tc>
        <w:tc>
          <w:tcPr>
            <w:tcW w:w="1226" w:type="dxa"/>
            <w:shd w:val="clear" w:color="auto" w:fill="auto"/>
            <w:vAlign w:val="bottom"/>
          </w:tcPr>
          <w:p w14:paraId="37067E1B" w14:textId="77777777" w:rsidR="00085658" w:rsidRPr="00D535BF" w:rsidRDefault="00085658" w:rsidP="00E925FF">
            <w:pPr>
              <w:ind w:left="-108" w:right="-110"/>
              <w:jc w:val="center"/>
              <w:rPr>
                <w:rFonts w:asciiTheme="minorHAnsi" w:hAnsiTheme="minorHAnsi" w:cstheme="minorHAnsi"/>
                <w:szCs w:val="22"/>
              </w:rPr>
            </w:pPr>
            <w:r w:rsidRPr="00D535BF">
              <w:rPr>
                <w:rFonts w:asciiTheme="minorHAnsi" w:hAnsiTheme="minorHAnsi" w:cstheme="minorHAnsi"/>
                <w:szCs w:val="22"/>
              </w:rPr>
              <w:t>2022</w:t>
            </w:r>
          </w:p>
        </w:tc>
      </w:tr>
      <w:tr w:rsidR="00085658" w:rsidRPr="00306E96" w14:paraId="051570B4" w14:textId="77777777" w:rsidTr="004311DC">
        <w:trPr>
          <w:trHeight w:val="139"/>
        </w:trPr>
        <w:tc>
          <w:tcPr>
            <w:tcW w:w="3496" w:type="dxa"/>
            <w:shd w:val="clear" w:color="auto" w:fill="auto"/>
          </w:tcPr>
          <w:p w14:paraId="6F919D13" w14:textId="77777777" w:rsidR="00085658" w:rsidRPr="00306E96" w:rsidRDefault="00085658" w:rsidP="00E925FF">
            <w:pPr>
              <w:pStyle w:val="acctfourfigures"/>
              <w:tabs>
                <w:tab w:val="clear" w:pos="765"/>
              </w:tabs>
              <w:spacing w:line="240" w:lineRule="auto"/>
              <w:rPr>
                <w:rFonts w:asciiTheme="minorHAnsi" w:hAnsiTheme="minorHAnsi" w:cstheme="minorHAnsi"/>
                <w:szCs w:val="22"/>
                <w:lang w:val="en-US" w:bidi="th-TH"/>
              </w:rPr>
            </w:pPr>
          </w:p>
        </w:tc>
        <w:tc>
          <w:tcPr>
            <w:tcW w:w="5900" w:type="dxa"/>
            <w:gridSpan w:val="7"/>
            <w:shd w:val="clear" w:color="auto" w:fill="auto"/>
          </w:tcPr>
          <w:p w14:paraId="4043D37E" w14:textId="77777777" w:rsidR="00085658" w:rsidRPr="00306E96" w:rsidRDefault="00085658" w:rsidP="00E925FF">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085658" w:rsidRPr="00306E96" w14:paraId="5905DCC9" w14:textId="77777777" w:rsidTr="004311DC">
        <w:trPr>
          <w:trHeight w:val="139"/>
        </w:trPr>
        <w:tc>
          <w:tcPr>
            <w:tcW w:w="3496" w:type="dxa"/>
            <w:shd w:val="clear" w:color="auto" w:fill="auto"/>
          </w:tcPr>
          <w:p w14:paraId="22915A65" w14:textId="29C0E014" w:rsidR="00085658" w:rsidRPr="00C443BE" w:rsidRDefault="00085658" w:rsidP="00E925FF">
            <w:pPr>
              <w:ind w:right="-79"/>
              <w:rPr>
                <w:rFonts w:asciiTheme="minorHAnsi" w:hAnsiTheme="minorHAnsi" w:cstheme="minorBidi"/>
                <w:b/>
                <w:bCs/>
                <w:i/>
                <w:iCs/>
                <w:szCs w:val="22"/>
              </w:rPr>
            </w:pPr>
            <w:r w:rsidRPr="00306E96">
              <w:rPr>
                <w:rFonts w:asciiTheme="minorHAnsi" w:hAnsiTheme="minorHAnsi" w:cstheme="minorHAnsi"/>
                <w:b/>
                <w:bCs/>
                <w:i/>
                <w:iCs/>
                <w:szCs w:val="22"/>
                <w:cs/>
                <w:lang w:val="th-TH"/>
              </w:rPr>
              <w:t>D</w:t>
            </w:r>
            <w:r w:rsidRPr="00306E96">
              <w:rPr>
                <w:rFonts w:asciiTheme="minorHAnsi" w:hAnsiTheme="minorHAnsi" w:cstheme="minorHAnsi"/>
                <w:b/>
                <w:bCs/>
                <w:i/>
                <w:iCs/>
                <w:szCs w:val="22"/>
                <w:lang w:val="th-TH"/>
              </w:rPr>
              <w:t xml:space="preserve">eferred tax </w:t>
            </w:r>
            <w:r w:rsidR="00FA71E1" w:rsidRPr="00C443BE">
              <w:rPr>
                <w:rFonts w:asciiTheme="minorHAnsi" w:hAnsiTheme="minorHAnsi" w:cstheme="minorHAnsi"/>
                <w:b/>
                <w:bCs/>
                <w:i/>
                <w:iCs/>
                <w:lang w:val="th-TH"/>
              </w:rPr>
              <w:t>assets</w:t>
            </w:r>
          </w:p>
        </w:tc>
        <w:tc>
          <w:tcPr>
            <w:tcW w:w="1256" w:type="dxa"/>
            <w:shd w:val="clear" w:color="auto" w:fill="auto"/>
          </w:tcPr>
          <w:p w14:paraId="3D45A697" w14:textId="77777777" w:rsidR="00085658" w:rsidRPr="00306E96" w:rsidRDefault="00085658" w:rsidP="00E925FF">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8" w:type="dxa"/>
            <w:shd w:val="clear" w:color="auto" w:fill="auto"/>
          </w:tcPr>
          <w:p w14:paraId="3414B6CA" w14:textId="77777777" w:rsidR="00085658" w:rsidRPr="00306E96" w:rsidRDefault="0008565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shd w:val="clear" w:color="auto" w:fill="auto"/>
          </w:tcPr>
          <w:p w14:paraId="19B5253F" w14:textId="77777777" w:rsidR="00085658" w:rsidRPr="00306E96" w:rsidRDefault="0008565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9" w:type="dxa"/>
            <w:shd w:val="clear" w:color="auto" w:fill="auto"/>
          </w:tcPr>
          <w:p w14:paraId="5562AEC3" w14:textId="77777777" w:rsidR="00085658" w:rsidRPr="00306E96" w:rsidRDefault="0008565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shd w:val="clear" w:color="auto" w:fill="auto"/>
          </w:tcPr>
          <w:p w14:paraId="45D7569E" w14:textId="77777777" w:rsidR="00085658" w:rsidRPr="00306E96" w:rsidRDefault="0008565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shd w:val="clear" w:color="auto" w:fill="auto"/>
          </w:tcPr>
          <w:p w14:paraId="7122B4D3" w14:textId="77777777" w:rsidR="00085658" w:rsidRPr="00306E96" w:rsidRDefault="0008565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26" w:type="dxa"/>
            <w:shd w:val="clear" w:color="auto" w:fill="auto"/>
          </w:tcPr>
          <w:p w14:paraId="5B800327" w14:textId="77777777" w:rsidR="00085658" w:rsidRPr="00306E96" w:rsidRDefault="00085658" w:rsidP="00E925FF">
            <w:pPr>
              <w:pStyle w:val="acctfourfigures"/>
              <w:tabs>
                <w:tab w:val="clear" w:pos="765"/>
                <w:tab w:val="decimal" w:pos="926"/>
              </w:tabs>
              <w:spacing w:line="240" w:lineRule="auto"/>
              <w:ind w:right="-96"/>
              <w:rPr>
                <w:rFonts w:asciiTheme="minorHAnsi" w:hAnsiTheme="minorHAnsi" w:cstheme="minorHAnsi"/>
                <w:szCs w:val="22"/>
                <w:lang w:bidi="th-TH"/>
              </w:rPr>
            </w:pPr>
          </w:p>
        </w:tc>
      </w:tr>
      <w:tr w:rsidR="00ED7353" w:rsidRPr="00306E96" w14:paraId="2E384A43" w14:textId="77777777" w:rsidTr="004311DC">
        <w:trPr>
          <w:trHeight w:val="139"/>
        </w:trPr>
        <w:tc>
          <w:tcPr>
            <w:tcW w:w="3496" w:type="dxa"/>
            <w:shd w:val="clear" w:color="auto" w:fill="auto"/>
          </w:tcPr>
          <w:p w14:paraId="3A42FBFF" w14:textId="1F6F9105" w:rsidR="00ED7353" w:rsidRPr="000F1DD0" w:rsidRDefault="00ED7353" w:rsidP="00ED7353">
            <w:pPr>
              <w:ind w:left="162" w:right="-79" w:hanging="162"/>
              <w:rPr>
                <w:rFonts w:asciiTheme="minorHAnsi" w:hAnsiTheme="minorHAnsi" w:cstheme="minorHAnsi"/>
                <w:szCs w:val="22"/>
                <w:cs/>
              </w:rPr>
            </w:pPr>
            <w:r w:rsidRPr="000F1DD0">
              <w:rPr>
                <w:rFonts w:asciiTheme="minorHAnsi" w:hAnsiTheme="minorHAnsi" w:cstheme="minorHAnsi"/>
                <w:szCs w:val="22"/>
              </w:rPr>
              <w:t>Allowance for slow – moving and defective inventories</w:t>
            </w:r>
          </w:p>
        </w:tc>
        <w:tc>
          <w:tcPr>
            <w:tcW w:w="1256" w:type="dxa"/>
            <w:shd w:val="clear" w:color="auto" w:fill="auto"/>
          </w:tcPr>
          <w:p w14:paraId="70A6CF50" w14:textId="77777777" w:rsidR="00ED7353" w:rsidRDefault="00ED7353" w:rsidP="00ED7353">
            <w:pPr>
              <w:pStyle w:val="acctfourfigures"/>
              <w:tabs>
                <w:tab w:val="clear" w:pos="765"/>
                <w:tab w:val="decimal" w:pos="926"/>
              </w:tabs>
              <w:spacing w:line="240" w:lineRule="auto"/>
              <w:ind w:left="-38" w:right="-73"/>
              <w:rPr>
                <w:rFonts w:asciiTheme="minorHAnsi" w:hAnsiTheme="minorHAnsi" w:cstheme="minorHAnsi"/>
                <w:szCs w:val="22"/>
                <w:lang w:bidi="th-TH"/>
              </w:rPr>
            </w:pPr>
          </w:p>
          <w:p w14:paraId="36CA447F" w14:textId="537CAA87" w:rsidR="00ED7353" w:rsidRPr="00306E96" w:rsidRDefault="00ED7353" w:rsidP="00ED7353">
            <w:pPr>
              <w:pStyle w:val="acctfourfigures"/>
              <w:tabs>
                <w:tab w:val="clear" w:pos="765"/>
                <w:tab w:val="decimal" w:pos="926"/>
              </w:tabs>
              <w:spacing w:line="240" w:lineRule="auto"/>
              <w:ind w:left="-38" w:right="-73"/>
              <w:rPr>
                <w:rFonts w:asciiTheme="minorHAnsi" w:hAnsiTheme="minorHAnsi" w:cstheme="minorHAnsi"/>
                <w:szCs w:val="22"/>
                <w:lang w:bidi="th-TH"/>
              </w:rPr>
            </w:pPr>
            <w:r w:rsidRPr="0014501B">
              <w:rPr>
                <w:rFonts w:asciiTheme="minorHAnsi" w:hAnsiTheme="minorHAnsi" w:cstheme="minorHAnsi"/>
                <w:szCs w:val="22"/>
                <w:lang w:bidi="th-TH"/>
              </w:rPr>
              <w:t>2,606</w:t>
            </w:r>
          </w:p>
        </w:tc>
        <w:tc>
          <w:tcPr>
            <w:tcW w:w="238" w:type="dxa"/>
            <w:shd w:val="clear" w:color="auto" w:fill="auto"/>
          </w:tcPr>
          <w:p w14:paraId="08B29455" w14:textId="77777777" w:rsidR="00ED7353" w:rsidRPr="00306E96" w:rsidRDefault="00ED7353" w:rsidP="00ED7353">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shd w:val="clear" w:color="auto" w:fill="auto"/>
          </w:tcPr>
          <w:p w14:paraId="5D6C8BF2" w14:textId="77777777" w:rsidR="00ED7353" w:rsidRPr="009D54B9" w:rsidRDefault="00ED7353" w:rsidP="00ED7353">
            <w:pPr>
              <w:pStyle w:val="acctfourfigures"/>
              <w:tabs>
                <w:tab w:val="clear" w:pos="765"/>
                <w:tab w:val="decimal" w:pos="926"/>
              </w:tabs>
              <w:spacing w:line="240" w:lineRule="auto"/>
              <w:ind w:left="-38" w:right="-73"/>
              <w:rPr>
                <w:rFonts w:asciiTheme="minorHAnsi" w:hAnsiTheme="minorHAnsi" w:cstheme="minorHAnsi"/>
                <w:szCs w:val="22"/>
                <w:lang w:bidi="th-TH"/>
              </w:rPr>
            </w:pPr>
          </w:p>
          <w:p w14:paraId="45F12C56" w14:textId="5E9A383E" w:rsidR="00ED7353" w:rsidRPr="00306E96" w:rsidRDefault="00ED7353" w:rsidP="00ED7353">
            <w:pPr>
              <w:pStyle w:val="acctfourfigures"/>
              <w:tabs>
                <w:tab w:val="clear" w:pos="765"/>
                <w:tab w:val="decimal" w:pos="926"/>
              </w:tabs>
              <w:spacing w:line="240" w:lineRule="auto"/>
              <w:ind w:left="-38" w:right="-73"/>
              <w:rPr>
                <w:rFonts w:asciiTheme="minorHAnsi" w:hAnsiTheme="minorHAnsi" w:cstheme="minorHAnsi"/>
                <w:szCs w:val="22"/>
                <w:lang w:bidi="th-TH"/>
              </w:rPr>
            </w:pPr>
            <w:r w:rsidRPr="009D54B9">
              <w:rPr>
                <w:rFonts w:asciiTheme="minorHAnsi" w:hAnsiTheme="minorHAnsi" w:cstheme="minorHAnsi"/>
                <w:szCs w:val="22"/>
                <w:lang w:bidi="th-TH"/>
              </w:rPr>
              <w:t>(633)</w:t>
            </w:r>
          </w:p>
        </w:tc>
        <w:tc>
          <w:tcPr>
            <w:tcW w:w="239" w:type="dxa"/>
            <w:shd w:val="clear" w:color="auto" w:fill="auto"/>
          </w:tcPr>
          <w:p w14:paraId="503EC691" w14:textId="77777777" w:rsidR="00ED7353" w:rsidRPr="00306E96" w:rsidRDefault="00ED7353" w:rsidP="00ED7353">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shd w:val="clear" w:color="auto" w:fill="auto"/>
          </w:tcPr>
          <w:p w14:paraId="61520D22" w14:textId="77777777" w:rsidR="00ED7353" w:rsidRDefault="00ED7353" w:rsidP="00ED7353">
            <w:pPr>
              <w:pStyle w:val="acctfourfigures"/>
              <w:tabs>
                <w:tab w:val="clear" w:pos="765"/>
                <w:tab w:val="decimal" w:pos="805"/>
              </w:tabs>
              <w:spacing w:line="240" w:lineRule="auto"/>
              <w:ind w:right="-73"/>
              <w:rPr>
                <w:rFonts w:asciiTheme="minorHAnsi" w:hAnsiTheme="minorHAnsi" w:cstheme="minorHAnsi"/>
                <w:szCs w:val="22"/>
                <w:lang w:bidi="th-TH"/>
              </w:rPr>
            </w:pPr>
          </w:p>
          <w:p w14:paraId="13549506" w14:textId="23CEBA2E" w:rsidR="00ED7353" w:rsidRPr="009D54B9" w:rsidRDefault="00ED7353" w:rsidP="00ED7353">
            <w:pPr>
              <w:pStyle w:val="acctfourfigures"/>
              <w:tabs>
                <w:tab w:val="clear" w:pos="765"/>
                <w:tab w:val="decimal" w:pos="805"/>
              </w:tabs>
              <w:spacing w:line="240" w:lineRule="auto"/>
              <w:ind w:right="-73"/>
              <w:rPr>
                <w:rFonts w:asciiTheme="minorHAnsi" w:hAnsiTheme="minorHAnsi" w:cstheme="minorHAnsi"/>
                <w:b/>
                <w:bCs/>
                <w:szCs w:val="22"/>
                <w:lang w:bidi="th-TH"/>
              </w:rPr>
            </w:pPr>
            <w:r w:rsidRPr="009D54B9">
              <w:rPr>
                <w:rFonts w:asciiTheme="minorHAnsi" w:hAnsiTheme="minorHAnsi" w:cstheme="minorHAnsi"/>
                <w:b/>
                <w:bCs/>
                <w:szCs w:val="22"/>
                <w:lang w:bidi="th-TH"/>
              </w:rPr>
              <w:t>-</w:t>
            </w:r>
          </w:p>
        </w:tc>
        <w:tc>
          <w:tcPr>
            <w:tcW w:w="236" w:type="dxa"/>
            <w:shd w:val="clear" w:color="auto" w:fill="auto"/>
          </w:tcPr>
          <w:p w14:paraId="2EE5D3AF" w14:textId="77777777" w:rsidR="00ED7353" w:rsidRPr="00306E96" w:rsidRDefault="00ED7353" w:rsidP="00ED7353">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26" w:type="dxa"/>
            <w:shd w:val="clear" w:color="auto" w:fill="auto"/>
          </w:tcPr>
          <w:p w14:paraId="0533B33E" w14:textId="77777777" w:rsidR="00ED7353" w:rsidRPr="00ED7353" w:rsidRDefault="00ED7353" w:rsidP="00ED7353">
            <w:pPr>
              <w:pStyle w:val="acctfourfigures"/>
              <w:tabs>
                <w:tab w:val="clear" w:pos="765"/>
                <w:tab w:val="decimal" w:pos="926"/>
              </w:tabs>
              <w:spacing w:line="240" w:lineRule="auto"/>
              <w:ind w:left="-38" w:right="-73"/>
              <w:rPr>
                <w:rFonts w:asciiTheme="minorHAnsi" w:hAnsiTheme="minorHAnsi" w:cstheme="minorHAnsi"/>
                <w:szCs w:val="22"/>
                <w:lang w:bidi="th-TH"/>
              </w:rPr>
            </w:pPr>
          </w:p>
          <w:p w14:paraId="41F6A582" w14:textId="536C84E9" w:rsidR="00ED7353" w:rsidRPr="00306E96" w:rsidRDefault="00ED7353" w:rsidP="00ED7353">
            <w:pPr>
              <w:pStyle w:val="acctfourfigures"/>
              <w:tabs>
                <w:tab w:val="clear" w:pos="765"/>
                <w:tab w:val="decimal" w:pos="926"/>
              </w:tabs>
              <w:spacing w:line="240" w:lineRule="auto"/>
              <w:ind w:left="-38" w:right="-73"/>
              <w:rPr>
                <w:rFonts w:asciiTheme="minorHAnsi" w:hAnsiTheme="minorHAnsi" w:cstheme="minorHAnsi"/>
                <w:szCs w:val="22"/>
                <w:lang w:bidi="th-TH"/>
              </w:rPr>
            </w:pPr>
            <w:r w:rsidRPr="00ED7353">
              <w:rPr>
                <w:rFonts w:asciiTheme="minorHAnsi" w:hAnsiTheme="minorHAnsi" w:cstheme="minorHAnsi"/>
                <w:szCs w:val="22"/>
                <w:lang w:bidi="th-TH"/>
              </w:rPr>
              <w:t>1,973</w:t>
            </w:r>
          </w:p>
        </w:tc>
      </w:tr>
      <w:tr w:rsidR="00ED7353" w:rsidRPr="00306E96" w14:paraId="2D0E49A1" w14:textId="77777777" w:rsidTr="004311DC">
        <w:trPr>
          <w:trHeight w:val="139"/>
        </w:trPr>
        <w:tc>
          <w:tcPr>
            <w:tcW w:w="3496" w:type="dxa"/>
            <w:shd w:val="clear" w:color="auto" w:fill="auto"/>
          </w:tcPr>
          <w:p w14:paraId="39313487" w14:textId="2E0DFCBE" w:rsidR="00ED7353" w:rsidRPr="000F1DD0" w:rsidRDefault="00ED7353" w:rsidP="00ED7353">
            <w:pPr>
              <w:ind w:left="162" w:right="-79" w:hanging="162"/>
              <w:rPr>
                <w:rFonts w:asciiTheme="minorHAnsi" w:hAnsiTheme="minorHAnsi" w:cstheme="minorHAnsi"/>
                <w:szCs w:val="22"/>
                <w:cs/>
              </w:rPr>
            </w:pPr>
            <w:r w:rsidRPr="000F1DD0">
              <w:rPr>
                <w:rFonts w:asciiTheme="minorHAnsi" w:hAnsiTheme="minorHAnsi" w:cstheme="minorHAnsi"/>
                <w:szCs w:val="22"/>
              </w:rPr>
              <w:t>Employee benefits obligation</w:t>
            </w:r>
          </w:p>
        </w:tc>
        <w:tc>
          <w:tcPr>
            <w:tcW w:w="1256" w:type="dxa"/>
            <w:shd w:val="clear" w:color="auto" w:fill="auto"/>
          </w:tcPr>
          <w:p w14:paraId="2FB8E1CE" w14:textId="4F283E7A" w:rsidR="00ED7353" w:rsidRPr="00306E96" w:rsidRDefault="00ED7353" w:rsidP="00ED7353">
            <w:pPr>
              <w:pStyle w:val="acctfourfigures"/>
              <w:tabs>
                <w:tab w:val="clear" w:pos="765"/>
                <w:tab w:val="decimal" w:pos="926"/>
              </w:tabs>
              <w:spacing w:line="240" w:lineRule="auto"/>
              <w:ind w:left="-38" w:right="-73"/>
              <w:rPr>
                <w:rFonts w:asciiTheme="minorHAnsi" w:hAnsiTheme="minorHAnsi" w:cstheme="minorHAnsi"/>
                <w:szCs w:val="22"/>
                <w:lang w:bidi="th-TH"/>
              </w:rPr>
            </w:pPr>
            <w:r w:rsidRPr="00C04DE9">
              <w:rPr>
                <w:rFonts w:asciiTheme="minorHAnsi" w:hAnsiTheme="minorHAnsi" w:cstheme="minorHAnsi"/>
                <w:szCs w:val="22"/>
                <w:lang w:bidi="th-TH"/>
              </w:rPr>
              <w:t>4,845</w:t>
            </w:r>
          </w:p>
        </w:tc>
        <w:tc>
          <w:tcPr>
            <w:tcW w:w="238" w:type="dxa"/>
            <w:shd w:val="clear" w:color="auto" w:fill="auto"/>
          </w:tcPr>
          <w:p w14:paraId="62BB6F9B" w14:textId="77777777" w:rsidR="00ED7353" w:rsidRPr="00306E96" w:rsidRDefault="00ED7353" w:rsidP="00ED7353">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shd w:val="clear" w:color="auto" w:fill="auto"/>
          </w:tcPr>
          <w:p w14:paraId="4BB569FF" w14:textId="28CB89BE" w:rsidR="00ED7353" w:rsidRPr="00306E96" w:rsidRDefault="00ED7353" w:rsidP="00ED7353">
            <w:pPr>
              <w:pStyle w:val="acctfourfigures"/>
              <w:tabs>
                <w:tab w:val="clear" w:pos="765"/>
                <w:tab w:val="decimal" w:pos="926"/>
              </w:tabs>
              <w:spacing w:line="240" w:lineRule="auto"/>
              <w:ind w:left="-38" w:right="-73"/>
              <w:rPr>
                <w:rFonts w:asciiTheme="minorHAnsi" w:hAnsiTheme="minorHAnsi" w:cstheme="minorHAnsi"/>
                <w:szCs w:val="22"/>
                <w:lang w:bidi="th-TH"/>
              </w:rPr>
            </w:pPr>
            <w:r w:rsidRPr="009D54B9">
              <w:rPr>
                <w:rFonts w:asciiTheme="minorHAnsi" w:hAnsiTheme="minorHAnsi" w:cstheme="minorHAnsi"/>
                <w:szCs w:val="22"/>
                <w:lang w:bidi="th-TH"/>
              </w:rPr>
              <w:t>491</w:t>
            </w:r>
          </w:p>
        </w:tc>
        <w:tc>
          <w:tcPr>
            <w:tcW w:w="239" w:type="dxa"/>
            <w:shd w:val="clear" w:color="auto" w:fill="auto"/>
          </w:tcPr>
          <w:p w14:paraId="09B02991" w14:textId="77777777" w:rsidR="00ED7353" w:rsidRPr="00306E96" w:rsidRDefault="00ED7353" w:rsidP="00ED7353">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shd w:val="clear" w:color="auto" w:fill="auto"/>
          </w:tcPr>
          <w:p w14:paraId="46374F8E" w14:textId="14467DA4" w:rsidR="00ED7353" w:rsidRPr="00306E96" w:rsidRDefault="00ED7353" w:rsidP="00ED7353">
            <w:pPr>
              <w:pStyle w:val="acctfourfigures"/>
              <w:tabs>
                <w:tab w:val="clear" w:pos="765"/>
                <w:tab w:val="decimal" w:pos="805"/>
              </w:tabs>
              <w:spacing w:line="240" w:lineRule="auto"/>
              <w:ind w:right="-73"/>
              <w:rPr>
                <w:rFonts w:asciiTheme="minorHAnsi" w:hAnsiTheme="minorHAnsi" w:cstheme="minorHAnsi"/>
                <w:szCs w:val="22"/>
                <w:lang w:bidi="th-TH"/>
              </w:rPr>
            </w:pPr>
            <w:r w:rsidRPr="000C18CC">
              <w:rPr>
                <w:rFonts w:asciiTheme="minorHAnsi" w:hAnsiTheme="minorHAnsi" w:cstheme="minorHAnsi"/>
                <w:szCs w:val="22"/>
                <w:lang w:bidi="th-TH"/>
              </w:rPr>
              <w:t>-</w:t>
            </w:r>
          </w:p>
        </w:tc>
        <w:tc>
          <w:tcPr>
            <w:tcW w:w="236" w:type="dxa"/>
            <w:shd w:val="clear" w:color="auto" w:fill="auto"/>
          </w:tcPr>
          <w:p w14:paraId="52F3D70C" w14:textId="77777777" w:rsidR="00ED7353" w:rsidRPr="00306E96" w:rsidRDefault="00ED7353" w:rsidP="00ED7353">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26" w:type="dxa"/>
            <w:shd w:val="clear" w:color="auto" w:fill="auto"/>
          </w:tcPr>
          <w:p w14:paraId="6F8DC6BE" w14:textId="28B149D4" w:rsidR="00ED7353" w:rsidRPr="00306E96" w:rsidRDefault="00ED7353" w:rsidP="00ED7353">
            <w:pPr>
              <w:pStyle w:val="acctfourfigures"/>
              <w:tabs>
                <w:tab w:val="clear" w:pos="765"/>
                <w:tab w:val="decimal" w:pos="926"/>
              </w:tabs>
              <w:spacing w:line="240" w:lineRule="auto"/>
              <w:ind w:left="-38" w:right="-73"/>
              <w:rPr>
                <w:rFonts w:asciiTheme="minorHAnsi" w:hAnsiTheme="minorHAnsi" w:cstheme="minorHAnsi"/>
                <w:szCs w:val="22"/>
                <w:lang w:bidi="th-TH"/>
              </w:rPr>
            </w:pPr>
            <w:r w:rsidRPr="00ED7353">
              <w:rPr>
                <w:rFonts w:asciiTheme="minorHAnsi" w:hAnsiTheme="minorHAnsi" w:cstheme="minorHAnsi"/>
                <w:szCs w:val="22"/>
                <w:lang w:bidi="th-TH"/>
              </w:rPr>
              <w:t>5,336</w:t>
            </w:r>
          </w:p>
        </w:tc>
      </w:tr>
      <w:tr w:rsidR="00ED7353" w:rsidRPr="00306E96" w14:paraId="668B8829" w14:textId="77777777" w:rsidTr="004311DC">
        <w:trPr>
          <w:trHeight w:val="139"/>
        </w:trPr>
        <w:tc>
          <w:tcPr>
            <w:tcW w:w="3496" w:type="dxa"/>
            <w:shd w:val="clear" w:color="auto" w:fill="auto"/>
          </w:tcPr>
          <w:p w14:paraId="50F40141" w14:textId="2226376D" w:rsidR="00ED7353" w:rsidRPr="00306E96" w:rsidRDefault="00ED7353" w:rsidP="00ED7353">
            <w:pPr>
              <w:ind w:left="162" w:right="-79" w:hanging="162"/>
              <w:rPr>
                <w:rFonts w:asciiTheme="minorHAnsi" w:hAnsiTheme="minorHAnsi" w:cstheme="minorHAnsi"/>
                <w:szCs w:val="22"/>
              </w:rPr>
            </w:pPr>
            <w:r w:rsidRPr="000F1DD0">
              <w:rPr>
                <w:rFonts w:asciiTheme="minorHAnsi" w:hAnsiTheme="minorHAnsi" w:cstheme="minorHAnsi"/>
                <w:szCs w:val="22"/>
              </w:rPr>
              <w:t>Loss carry forward</w:t>
            </w:r>
          </w:p>
        </w:tc>
        <w:tc>
          <w:tcPr>
            <w:tcW w:w="1256" w:type="dxa"/>
            <w:tcBorders>
              <w:bottom w:val="single" w:sz="4" w:space="0" w:color="auto"/>
            </w:tcBorders>
            <w:shd w:val="clear" w:color="auto" w:fill="auto"/>
          </w:tcPr>
          <w:p w14:paraId="3BE10C94" w14:textId="321A0BB5" w:rsidR="00ED7353" w:rsidRPr="00306E96" w:rsidRDefault="00ED7353" w:rsidP="00ED7353">
            <w:pPr>
              <w:pStyle w:val="acctfourfigures"/>
              <w:tabs>
                <w:tab w:val="clear" w:pos="765"/>
                <w:tab w:val="decimal" w:pos="926"/>
              </w:tabs>
              <w:spacing w:line="240" w:lineRule="auto"/>
              <w:ind w:right="-73"/>
              <w:rPr>
                <w:rFonts w:asciiTheme="minorHAnsi" w:hAnsiTheme="minorHAnsi" w:cstheme="minorHAnsi"/>
                <w:szCs w:val="22"/>
                <w:lang w:val="en-US" w:bidi="th-TH"/>
              </w:rPr>
            </w:pPr>
            <w:r w:rsidRPr="00525749">
              <w:rPr>
                <w:rFonts w:asciiTheme="minorHAnsi" w:hAnsiTheme="minorHAnsi" w:cstheme="minorHAnsi"/>
                <w:szCs w:val="22"/>
                <w:lang w:val="en-US" w:bidi="th-TH"/>
              </w:rPr>
              <w:t>1,110</w:t>
            </w:r>
          </w:p>
        </w:tc>
        <w:tc>
          <w:tcPr>
            <w:tcW w:w="238" w:type="dxa"/>
            <w:shd w:val="clear" w:color="auto" w:fill="auto"/>
          </w:tcPr>
          <w:p w14:paraId="43AC6E2B" w14:textId="77777777" w:rsidR="00ED7353" w:rsidRPr="00306E96" w:rsidRDefault="00ED7353" w:rsidP="00ED7353">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bottom w:val="single" w:sz="4" w:space="0" w:color="auto"/>
            </w:tcBorders>
            <w:shd w:val="clear" w:color="auto" w:fill="auto"/>
          </w:tcPr>
          <w:p w14:paraId="490B50BF" w14:textId="23701850" w:rsidR="00ED7353" w:rsidRPr="009D54B9" w:rsidRDefault="00ED7353" w:rsidP="00ED7353">
            <w:pPr>
              <w:pStyle w:val="acctfourfigures"/>
              <w:tabs>
                <w:tab w:val="clear" w:pos="765"/>
                <w:tab w:val="decimal" w:pos="926"/>
              </w:tabs>
              <w:spacing w:line="240" w:lineRule="auto"/>
              <w:ind w:left="-38" w:right="-73"/>
              <w:rPr>
                <w:rFonts w:asciiTheme="minorHAnsi" w:hAnsiTheme="minorHAnsi" w:cstheme="minorHAnsi"/>
                <w:szCs w:val="22"/>
                <w:lang w:bidi="th-TH"/>
              </w:rPr>
            </w:pPr>
            <w:r w:rsidRPr="009D54B9">
              <w:rPr>
                <w:rFonts w:asciiTheme="minorHAnsi" w:hAnsiTheme="minorHAnsi" w:cstheme="minorHAnsi"/>
                <w:szCs w:val="22"/>
                <w:lang w:bidi="th-TH"/>
              </w:rPr>
              <w:t>(1,110)</w:t>
            </w:r>
          </w:p>
        </w:tc>
        <w:tc>
          <w:tcPr>
            <w:tcW w:w="239" w:type="dxa"/>
            <w:shd w:val="clear" w:color="auto" w:fill="auto"/>
          </w:tcPr>
          <w:p w14:paraId="52258328" w14:textId="77777777" w:rsidR="00ED7353" w:rsidRPr="00306E96" w:rsidRDefault="00ED7353" w:rsidP="00ED7353">
            <w:pPr>
              <w:pStyle w:val="acctfourfigures"/>
              <w:tabs>
                <w:tab w:val="clear" w:pos="765"/>
                <w:tab w:val="decimal" w:pos="926"/>
              </w:tabs>
              <w:spacing w:line="240" w:lineRule="auto"/>
              <w:ind w:right="-96"/>
              <w:rPr>
                <w:rFonts w:ascii="Calibri" w:hAnsi="Calibri" w:cs="Calibri"/>
                <w:b/>
                <w:bCs/>
                <w:szCs w:val="22"/>
                <w:lang w:val="en-US" w:bidi="th-TH"/>
              </w:rPr>
            </w:pPr>
          </w:p>
        </w:tc>
        <w:tc>
          <w:tcPr>
            <w:tcW w:w="1440" w:type="dxa"/>
            <w:tcBorders>
              <w:bottom w:val="single" w:sz="4" w:space="0" w:color="auto"/>
            </w:tcBorders>
            <w:shd w:val="clear" w:color="auto" w:fill="auto"/>
          </w:tcPr>
          <w:p w14:paraId="04257239" w14:textId="6F4EA928" w:rsidR="00ED7353" w:rsidRPr="00306E96" w:rsidRDefault="00ED7353" w:rsidP="00ED7353">
            <w:pPr>
              <w:pStyle w:val="acctfourfigures"/>
              <w:tabs>
                <w:tab w:val="clear" w:pos="765"/>
                <w:tab w:val="decimal" w:pos="805"/>
              </w:tabs>
              <w:spacing w:line="240" w:lineRule="auto"/>
              <w:ind w:right="-73"/>
              <w:rPr>
                <w:rFonts w:ascii="Calibri" w:hAnsi="Calibri" w:cs="Calibri"/>
                <w:szCs w:val="22"/>
                <w:lang w:val="en-US" w:bidi="th-TH"/>
              </w:rPr>
            </w:pPr>
            <w:r w:rsidRPr="000C18CC">
              <w:rPr>
                <w:rFonts w:asciiTheme="minorHAnsi" w:hAnsiTheme="minorHAnsi" w:cstheme="minorHAnsi"/>
                <w:szCs w:val="22"/>
                <w:lang w:bidi="th-TH"/>
              </w:rPr>
              <w:t>-</w:t>
            </w:r>
          </w:p>
        </w:tc>
        <w:tc>
          <w:tcPr>
            <w:tcW w:w="236" w:type="dxa"/>
            <w:shd w:val="clear" w:color="auto" w:fill="auto"/>
          </w:tcPr>
          <w:p w14:paraId="2B9B9C45" w14:textId="77777777" w:rsidR="00ED7353" w:rsidRPr="00306E96" w:rsidRDefault="00ED7353" w:rsidP="00ED7353">
            <w:pPr>
              <w:pStyle w:val="acctfourfigures"/>
              <w:tabs>
                <w:tab w:val="clear" w:pos="765"/>
                <w:tab w:val="decimal" w:pos="926"/>
              </w:tabs>
              <w:spacing w:line="240" w:lineRule="auto"/>
              <w:ind w:right="-96"/>
              <w:rPr>
                <w:rFonts w:ascii="Calibri" w:hAnsi="Calibri" w:cs="Calibri"/>
                <w:b/>
                <w:bCs/>
                <w:szCs w:val="22"/>
                <w:lang w:val="en-US" w:bidi="th-TH"/>
              </w:rPr>
            </w:pPr>
          </w:p>
        </w:tc>
        <w:tc>
          <w:tcPr>
            <w:tcW w:w="1226" w:type="dxa"/>
            <w:tcBorders>
              <w:bottom w:val="single" w:sz="4" w:space="0" w:color="auto"/>
            </w:tcBorders>
            <w:shd w:val="clear" w:color="auto" w:fill="auto"/>
          </w:tcPr>
          <w:p w14:paraId="0BC6D950" w14:textId="346A00DD" w:rsidR="00ED7353" w:rsidRPr="00ED7353" w:rsidRDefault="00ED7353" w:rsidP="00ED7353">
            <w:pPr>
              <w:pStyle w:val="acctfourfigures"/>
              <w:tabs>
                <w:tab w:val="clear" w:pos="765"/>
                <w:tab w:val="decimal" w:pos="805"/>
              </w:tabs>
              <w:spacing w:line="240" w:lineRule="auto"/>
              <w:ind w:right="-73"/>
              <w:rPr>
                <w:rFonts w:asciiTheme="minorHAnsi" w:hAnsiTheme="minorHAnsi" w:cstheme="minorHAnsi"/>
                <w:szCs w:val="22"/>
                <w:lang w:bidi="th-TH"/>
              </w:rPr>
            </w:pPr>
            <w:r w:rsidRPr="00ED7353">
              <w:rPr>
                <w:rFonts w:asciiTheme="minorHAnsi" w:hAnsiTheme="minorHAnsi" w:cstheme="minorHAnsi"/>
                <w:szCs w:val="22"/>
                <w:lang w:bidi="th-TH"/>
              </w:rPr>
              <w:t>-</w:t>
            </w:r>
          </w:p>
        </w:tc>
      </w:tr>
      <w:tr w:rsidR="00ED7353" w:rsidRPr="00306E96" w14:paraId="1D036DDA" w14:textId="77777777" w:rsidTr="004311DC">
        <w:trPr>
          <w:trHeight w:val="271"/>
        </w:trPr>
        <w:tc>
          <w:tcPr>
            <w:tcW w:w="3496" w:type="dxa"/>
            <w:shd w:val="clear" w:color="auto" w:fill="auto"/>
          </w:tcPr>
          <w:p w14:paraId="11F36C48" w14:textId="77777777" w:rsidR="00ED7353" w:rsidRPr="00306E96" w:rsidRDefault="00ED7353" w:rsidP="00ED7353">
            <w:pPr>
              <w:ind w:right="-79"/>
              <w:rPr>
                <w:rFonts w:asciiTheme="minorHAnsi" w:hAnsiTheme="minorHAnsi" w:cstheme="minorHAnsi"/>
                <w:b/>
                <w:bCs/>
                <w:szCs w:val="22"/>
                <w:cs/>
              </w:rPr>
            </w:pPr>
            <w:r w:rsidRPr="00306E96">
              <w:rPr>
                <w:rFonts w:asciiTheme="minorHAnsi" w:hAnsiTheme="minorHAnsi" w:cstheme="minorHAnsi"/>
                <w:b/>
                <w:bCs/>
                <w:szCs w:val="22"/>
              </w:rPr>
              <w:t>Total</w:t>
            </w:r>
          </w:p>
        </w:tc>
        <w:tc>
          <w:tcPr>
            <w:tcW w:w="1256" w:type="dxa"/>
            <w:tcBorders>
              <w:top w:val="single" w:sz="4" w:space="0" w:color="auto"/>
              <w:bottom w:val="double" w:sz="4" w:space="0" w:color="auto"/>
            </w:tcBorders>
            <w:shd w:val="clear" w:color="auto" w:fill="auto"/>
          </w:tcPr>
          <w:p w14:paraId="428DC266" w14:textId="06479B54" w:rsidR="00ED7353" w:rsidRPr="00306E96" w:rsidRDefault="00ED7353" w:rsidP="00ED7353">
            <w:pPr>
              <w:pStyle w:val="acctfourfigures"/>
              <w:tabs>
                <w:tab w:val="clear" w:pos="765"/>
                <w:tab w:val="decimal" w:pos="926"/>
              </w:tabs>
              <w:spacing w:line="240" w:lineRule="auto"/>
              <w:ind w:right="-96"/>
              <w:rPr>
                <w:rFonts w:asciiTheme="minorHAnsi" w:hAnsiTheme="minorHAnsi" w:cstheme="minorHAnsi"/>
                <w:b/>
                <w:bCs/>
                <w:szCs w:val="22"/>
                <w:cs/>
                <w:lang w:val="en-US" w:bidi="th-TH"/>
              </w:rPr>
            </w:pPr>
            <w:r w:rsidRPr="00FD3A3F">
              <w:rPr>
                <w:rFonts w:asciiTheme="minorHAnsi" w:hAnsiTheme="minorHAnsi" w:cstheme="minorHAnsi"/>
                <w:b/>
                <w:bCs/>
                <w:szCs w:val="22"/>
                <w:lang w:val="en-US" w:bidi="th-TH"/>
              </w:rPr>
              <w:t>8,561</w:t>
            </w:r>
          </w:p>
        </w:tc>
        <w:tc>
          <w:tcPr>
            <w:tcW w:w="238" w:type="dxa"/>
            <w:shd w:val="clear" w:color="auto" w:fill="auto"/>
          </w:tcPr>
          <w:p w14:paraId="53679E64" w14:textId="77777777" w:rsidR="00ED7353" w:rsidRPr="00306E96" w:rsidRDefault="00ED7353" w:rsidP="00ED7353">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top w:val="single" w:sz="4" w:space="0" w:color="auto"/>
              <w:bottom w:val="double" w:sz="4" w:space="0" w:color="auto"/>
            </w:tcBorders>
            <w:shd w:val="clear" w:color="auto" w:fill="auto"/>
          </w:tcPr>
          <w:p w14:paraId="49344C47" w14:textId="1E618A2F" w:rsidR="00ED7353" w:rsidRPr="009D54B9" w:rsidRDefault="00ED7353" w:rsidP="00ED7353">
            <w:pPr>
              <w:pStyle w:val="acctfourfigures"/>
              <w:tabs>
                <w:tab w:val="clear" w:pos="765"/>
                <w:tab w:val="decimal" w:pos="926"/>
              </w:tabs>
              <w:spacing w:line="240" w:lineRule="auto"/>
              <w:ind w:left="-38" w:right="-73"/>
              <w:rPr>
                <w:rFonts w:asciiTheme="minorHAnsi" w:hAnsiTheme="minorHAnsi" w:cstheme="minorHAnsi"/>
                <w:szCs w:val="22"/>
                <w:lang w:bidi="th-TH"/>
              </w:rPr>
            </w:pPr>
            <w:r w:rsidRPr="009D54B9">
              <w:rPr>
                <w:rFonts w:asciiTheme="minorHAnsi" w:hAnsiTheme="minorHAnsi" w:cstheme="minorHAnsi"/>
                <w:b/>
                <w:bCs/>
                <w:szCs w:val="22"/>
                <w:lang w:bidi="th-TH"/>
              </w:rPr>
              <w:t>(1,252</w:t>
            </w:r>
            <w:r w:rsidRPr="009D54B9">
              <w:rPr>
                <w:rFonts w:asciiTheme="minorHAnsi" w:hAnsiTheme="minorHAnsi" w:cstheme="minorHAnsi"/>
                <w:szCs w:val="22"/>
                <w:lang w:bidi="th-TH"/>
              </w:rPr>
              <w:t>)</w:t>
            </w:r>
          </w:p>
        </w:tc>
        <w:tc>
          <w:tcPr>
            <w:tcW w:w="239" w:type="dxa"/>
            <w:shd w:val="clear" w:color="auto" w:fill="auto"/>
          </w:tcPr>
          <w:p w14:paraId="765F137C" w14:textId="77777777" w:rsidR="00ED7353" w:rsidRPr="00306E96" w:rsidRDefault="00ED7353" w:rsidP="00ED7353">
            <w:pPr>
              <w:pStyle w:val="acctfourfigures"/>
              <w:tabs>
                <w:tab w:val="clear" w:pos="765"/>
                <w:tab w:val="decimal" w:pos="926"/>
              </w:tabs>
              <w:spacing w:line="240" w:lineRule="auto"/>
              <w:ind w:right="-96"/>
              <w:rPr>
                <w:rFonts w:ascii="Calibri" w:hAnsi="Calibri" w:cs="Calibri"/>
                <w:b/>
                <w:bCs/>
                <w:szCs w:val="22"/>
                <w:lang w:val="en-US" w:bidi="th-TH"/>
              </w:rPr>
            </w:pPr>
          </w:p>
        </w:tc>
        <w:tc>
          <w:tcPr>
            <w:tcW w:w="1440" w:type="dxa"/>
            <w:tcBorders>
              <w:top w:val="single" w:sz="4" w:space="0" w:color="auto"/>
              <w:bottom w:val="double" w:sz="4" w:space="0" w:color="auto"/>
            </w:tcBorders>
            <w:shd w:val="clear" w:color="auto" w:fill="auto"/>
          </w:tcPr>
          <w:p w14:paraId="387B7821" w14:textId="37BC66A8" w:rsidR="00ED7353" w:rsidRPr="00ED7353" w:rsidRDefault="00ED7353" w:rsidP="00ED7353">
            <w:pPr>
              <w:pStyle w:val="acctfourfigures"/>
              <w:tabs>
                <w:tab w:val="clear" w:pos="765"/>
                <w:tab w:val="decimal" w:pos="805"/>
              </w:tabs>
              <w:spacing w:line="240" w:lineRule="auto"/>
              <w:ind w:right="-73"/>
              <w:rPr>
                <w:rFonts w:ascii="Calibri" w:hAnsi="Calibri" w:cs="Calibri"/>
                <w:b/>
                <w:bCs/>
                <w:szCs w:val="22"/>
                <w:lang w:val="en-US" w:bidi="th-TH"/>
              </w:rPr>
            </w:pPr>
            <w:r w:rsidRPr="00ED7353">
              <w:rPr>
                <w:rFonts w:asciiTheme="minorHAnsi" w:hAnsiTheme="minorHAnsi" w:cstheme="minorHAnsi"/>
                <w:b/>
                <w:bCs/>
                <w:szCs w:val="22"/>
                <w:lang w:bidi="th-TH"/>
              </w:rPr>
              <w:t>-</w:t>
            </w:r>
          </w:p>
        </w:tc>
        <w:tc>
          <w:tcPr>
            <w:tcW w:w="236" w:type="dxa"/>
            <w:shd w:val="clear" w:color="auto" w:fill="auto"/>
          </w:tcPr>
          <w:p w14:paraId="73BC5C08" w14:textId="77777777" w:rsidR="00ED7353" w:rsidRPr="00ED7353" w:rsidRDefault="00ED7353" w:rsidP="00ED7353">
            <w:pPr>
              <w:pStyle w:val="acctfourfigures"/>
              <w:tabs>
                <w:tab w:val="clear" w:pos="765"/>
                <w:tab w:val="decimal" w:pos="926"/>
              </w:tabs>
              <w:spacing w:line="240" w:lineRule="auto"/>
              <w:ind w:right="-96"/>
              <w:rPr>
                <w:rFonts w:ascii="Calibri" w:hAnsi="Calibri" w:cs="Calibri"/>
                <w:b/>
                <w:bCs/>
                <w:szCs w:val="22"/>
                <w:lang w:val="en-US" w:bidi="th-TH"/>
              </w:rPr>
            </w:pPr>
          </w:p>
        </w:tc>
        <w:tc>
          <w:tcPr>
            <w:tcW w:w="1226" w:type="dxa"/>
            <w:tcBorders>
              <w:top w:val="single" w:sz="4" w:space="0" w:color="auto"/>
              <w:bottom w:val="double" w:sz="4" w:space="0" w:color="auto"/>
            </w:tcBorders>
            <w:shd w:val="clear" w:color="auto" w:fill="auto"/>
          </w:tcPr>
          <w:p w14:paraId="1C239B24" w14:textId="61AFF6A0" w:rsidR="00ED7353" w:rsidRPr="00ED7353" w:rsidRDefault="00ED7353" w:rsidP="00ED7353">
            <w:pPr>
              <w:pStyle w:val="acctfourfigures"/>
              <w:tabs>
                <w:tab w:val="clear" w:pos="765"/>
                <w:tab w:val="decimal" w:pos="926"/>
              </w:tabs>
              <w:spacing w:line="240" w:lineRule="auto"/>
              <w:ind w:left="-38" w:right="-73"/>
              <w:rPr>
                <w:rFonts w:asciiTheme="minorHAnsi" w:hAnsiTheme="minorHAnsi" w:cstheme="minorHAnsi"/>
                <w:b/>
                <w:bCs/>
                <w:szCs w:val="22"/>
                <w:lang w:bidi="th-TH"/>
              </w:rPr>
            </w:pPr>
            <w:r w:rsidRPr="00ED7353">
              <w:rPr>
                <w:rFonts w:asciiTheme="minorHAnsi" w:hAnsiTheme="minorHAnsi" w:cstheme="minorHAnsi"/>
                <w:b/>
                <w:bCs/>
                <w:szCs w:val="22"/>
                <w:lang w:bidi="th-TH"/>
              </w:rPr>
              <w:t>7,309</w:t>
            </w:r>
          </w:p>
        </w:tc>
      </w:tr>
      <w:tr w:rsidR="00A709F6" w:rsidRPr="00306E96" w14:paraId="5D47A86C" w14:textId="77777777" w:rsidTr="004311DC">
        <w:trPr>
          <w:trHeight w:val="139"/>
        </w:trPr>
        <w:tc>
          <w:tcPr>
            <w:tcW w:w="3496" w:type="dxa"/>
            <w:shd w:val="clear" w:color="auto" w:fill="auto"/>
          </w:tcPr>
          <w:p w14:paraId="44137D58" w14:textId="77777777" w:rsidR="00A709F6" w:rsidRPr="00306E96" w:rsidRDefault="00A709F6" w:rsidP="00E925FF">
            <w:pPr>
              <w:pStyle w:val="acctfourfigures"/>
              <w:tabs>
                <w:tab w:val="clear" w:pos="765"/>
              </w:tabs>
              <w:spacing w:line="240" w:lineRule="auto"/>
              <w:rPr>
                <w:rFonts w:asciiTheme="minorHAnsi" w:hAnsiTheme="minorHAnsi" w:cstheme="minorHAnsi"/>
                <w:b/>
                <w:bCs/>
                <w:szCs w:val="22"/>
                <w:lang w:val="en-US" w:bidi="th-TH"/>
              </w:rPr>
            </w:pPr>
          </w:p>
        </w:tc>
        <w:tc>
          <w:tcPr>
            <w:tcW w:w="5900" w:type="dxa"/>
            <w:gridSpan w:val="7"/>
            <w:shd w:val="clear" w:color="auto" w:fill="auto"/>
          </w:tcPr>
          <w:p w14:paraId="3ABC81DE" w14:textId="77777777" w:rsidR="00A709F6" w:rsidRDefault="00A709F6" w:rsidP="00E925FF">
            <w:pPr>
              <w:ind w:left="-108" w:right="-110"/>
              <w:jc w:val="center"/>
              <w:rPr>
                <w:rFonts w:asciiTheme="minorHAnsi" w:hAnsiTheme="minorHAnsi" w:cstheme="minorHAnsi"/>
                <w:b/>
                <w:bCs/>
                <w:szCs w:val="22"/>
              </w:rPr>
            </w:pPr>
          </w:p>
          <w:p w14:paraId="04CDA332" w14:textId="77777777" w:rsidR="00915644" w:rsidRDefault="00915644" w:rsidP="00E925FF">
            <w:pPr>
              <w:ind w:left="-108" w:right="-110"/>
              <w:jc w:val="center"/>
              <w:rPr>
                <w:rFonts w:asciiTheme="minorHAnsi" w:hAnsiTheme="minorHAnsi" w:cstheme="minorHAnsi"/>
                <w:b/>
                <w:bCs/>
                <w:szCs w:val="22"/>
              </w:rPr>
            </w:pPr>
          </w:p>
          <w:p w14:paraId="25EEBD58" w14:textId="77777777" w:rsidR="00915644" w:rsidRDefault="00915644" w:rsidP="00E925FF">
            <w:pPr>
              <w:ind w:left="-108" w:right="-110"/>
              <w:jc w:val="center"/>
              <w:rPr>
                <w:rFonts w:asciiTheme="minorHAnsi" w:hAnsiTheme="minorHAnsi" w:cstheme="minorHAnsi"/>
                <w:b/>
                <w:bCs/>
                <w:szCs w:val="22"/>
              </w:rPr>
            </w:pPr>
          </w:p>
          <w:p w14:paraId="6CCF06E0" w14:textId="77777777" w:rsidR="00A709F6" w:rsidRPr="00306E96" w:rsidRDefault="00A709F6" w:rsidP="00E925FF">
            <w:pPr>
              <w:ind w:left="-108" w:right="-110"/>
              <w:jc w:val="center"/>
              <w:rPr>
                <w:rFonts w:asciiTheme="minorHAnsi" w:hAnsiTheme="minorHAnsi" w:cstheme="minorHAnsi"/>
                <w:b/>
                <w:bCs/>
                <w:szCs w:val="22"/>
                <w:cs/>
              </w:rPr>
            </w:pPr>
            <w:r w:rsidRPr="00306E96">
              <w:rPr>
                <w:rFonts w:asciiTheme="minorHAnsi" w:hAnsiTheme="minorHAnsi" w:cstheme="minorHAnsi"/>
                <w:b/>
                <w:bCs/>
                <w:szCs w:val="22"/>
              </w:rPr>
              <w:t>Separate financial statements</w:t>
            </w:r>
          </w:p>
        </w:tc>
      </w:tr>
      <w:tr w:rsidR="00A709F6" w:rsidRPr="00306E96" w14:paraId="7F2F579D" w14:textId="77777777" w:rsidTr="004311DC">
        <w:trPr>
          <w:trHeight w:val="139"/>
        </w:trPr>
        <w:tc>
          <w:tcPr>
            <w:tcW w:w="3496" w:type="dxa"/>
            <w:shd w:val="clear" w:color="auto" w:fill="auto"/>
          </w:tcPr>
          <w:p w14:paraId="21152A8D" w14:textId="77777777" w:rsidR="00A709F6" w:rsidRPr="00306E96" w:rsidRDefault="00A709F6" w:rsidP="00E925FF">
            <w:pPr>
              <w:pStyle w:val="acctfourfigures"/>
              <w:tabs>
                <w:tab w:val="clear" w:pos="765"/>
              </w:tabs>
              <w:spacing w:line="240" w:lineRule="auto"/>
              <w:rPr>
                <w:rFonts w:asciiTheme="minorHAnsi" w:hAnsiTheme="minorHAnsi" w:cstheme="minorHAnsi"/>
                <w:szCs w:val="22"/>
                <w:lang w:val="en-US" w:bidi="th-TH"/>
              </w:rPr>
            </w:pPr>
          </w:p>
        </w:tc>
        <w:tc>
          <w:tcPr>
            <w:tcW w:w="1256" w:type="dxa"/>
            <w:shd w:val="clear" w:color="auto" w:fill="auto"/>
            <w:vAlign w:val="bottom"/>
          </w:tcPr>
          <w:p w14:paraId="440E2B9A" w14:textId="77777777" w:rsidR="00A709F6" w:rsidRPr="00306E96" w:rsidRDefault="00A709F6" w:rsidP="00E925FF">
            <w:pPr>
              <w:ind w:left="-77" w:right="-108"/>
              <w:jc w:val="center"/>
              <w:rPr>
                <w:rFonts w:asciiTheme="minorHAnsi" w:hAnsiTheme="minorHAnsi" w:cstheme="minorHAnsi"/>
                <w:b/>
                <w:bCs/>
                <w:szCs w:val="22"/>
                <w:cs/>
              </w:rPr>
            </w:pPr>
          </w:p>
        </w:tc>
        <w:tc>
          <w:tcPr>
            <w:tcW w:w="238" w:type="dxa"/>
            <w:shd w:val="clear" w:color="auto" w:fill="auto"/>
            <w:vAlign w:val="bottom"/>
          </w:tcPr>
          <w:p w14:paraId="6EAB9E9D" w14:textId="77777777" w:rsidR="00A709F6" w:rsidRPr="00306E96" w:rsidRDefault="00A709F6" w:rsidP="00E925FF">
            <w:pPr>
              <w:jc w:val="center"/>
              <w:rPr>
                <w:rFonts w:asciiTheme="minorHAnsi" w:hAnsiTheme="minorHAnsi" w:cstheme="minorHAnsi"/>
                <w:szCs w:val="22"/>
              </w:rPr>
            </w:pPr>
          </w:p>
        </w:tc>
        <w:tc>
          <w:tcPr>
            <w:tcW w:w="2944" w:type="dxa"/>
            <w:gridSpan w:val="3"/>
            <w:tcBorders>
              <w:bottom w:val="single" w:sz="4" w:space="0" w:color="auto"/>
            </w:tcBorders>
            <w:shd w:val="clear" w:color="auto" w:fill="auto"/>
            <w:vAlign w:val="bottom"/>
          </w:tcPr>
          <w:p w14:paraId="48F0EDE9" w14:textId="77777777" w:rsidR="00A709F6" w:rsidRPr="00306E96" w:rsidRDefault="00A709F6" w:rsidP="00E925FF">
            <w:pPr>
              <w:ind w:left="-108" w:right="-110"/>
              <w:jc w:val="center"/>
              <w:rPr>
                <w:rFonts w:asciiTheme="minorHAnsi" w:hAnsiTheme="minorHAnsi" w:cstheme="minorHAnsi"/>
                <w:szCs w:val="22"/>
                <w:cs/>
              </w:rPr>
            </w:pPr>
            <w:r w:rsidRPr="00306E96">
              <w:rPr>
                <w:rFonts w:asciiTheme="minorHAnsi" w:hAnsiTheme="minorHAnsi" w:cstheme="minorHAnsi"/>
                <w:szCs w:val="22"/>
              </w:rPr>
              <w:t>(Expense) Revenue in</w:t>
            </w:r>
          </w:p>
        </w:tc>
        <w:tc>
          <w:tcPr>
            <w:tcW w:w="236" w:type="dxa"/>
            <w:shd w:val="clear" w:color="auto" w:fill="auto"/>
          </w:tcPr>
          <w:p w14:paraId="5DE3EDAB" w14:textId="77777777" w:rsidR="00A709F6" w:rsidRPr="00306E96" w:rsidRDefault="00A709F6" w:rsidP="00E925FF">
            <w:pPr>
              <w:ind w:left="-108" w:right="-110"/>
              <w:jc w:val="center"/>
              <w:rPr>
                <w:rFonts w:asciiTheme="minorHAnsi" w:hAnsiTheme="minorHAnsi" w:cstheme="minorHAnsi"/>
                <w:szCs w:val="22"/>
                <w:cs/>
              </w:rPr>
            </w:pPr>
          </w:p>
        </w:tc>
        <w:tc>
          <w:tcPr>
            <w:tcW w:w="1226" w:type="dxa"/>
            <w:shd w:val="clear" w:color="auto" w:fill="auto"/>
            <w:vAlign w:val="bottom"/>
          </w:tcPr>
          <w:p w14:paraId="0C2193CA" w14:textId="77777777" w:rsidR="00A709F6" w:rsidRPr="00306E96" w:rsidRDefault="00A709F6" w:rsidP="00E925FF">
            <w:pPr>
              <w:ind w:left="-108" w:right="-110"/>
              <w:jc w:val="center"/>
              <w:rPr>
                <w:rFonts w:asciiTheme="minorHAnsi" w:hAnsiTheme="minorHAnsi" w:cstheme="minorHAnsi"/>
                <w:b/>
                <w:bCs/>
                <w:szCs w:val="22"/>
                <w:cs/>
              </w:rPr>
            </w:pPr>
          </w:p>
        </w:tc>
      </w:tr>
      <w:tr w:rsidR="00A709F6" w:rsidRPr="00306E96" w14:paraId="002CE6CF" w14:textId="77777777" w:rsidTr="004311DC">
        <w:trPr>
          <w:trHeight w:val="139"/>
        </w:trPr>
        <w:tc>
          <w:tcPr>
            <w:tcW w:w="3496" w:type="dxa"/>
            <w:shd w:val="clear" w:color="auto" w:fill="auto"/>
          </w:tcPr>
          <w:p w14:paraId="56411AD2" w14:textId="77777777" w:rsidR="00A709F6" w:rsidRPr="00306E96" w:rsidRDefault="00A709F6" w:rsidP="00E925FF">
            <w:pPr>
              <w:pStyle w:val="acctfourfigures"/>
              <w:tabs>
                <w:tab w:val="clear" w:pos="765"/>
              </w:tabs>
              <w:spacing w:line="240" w:lineRule="auto"/>
              <w:rPr>
                <w:rFonts w:asciiTheme="minorHAnsi" w:hAnsiTheme="minorHAnsi" w:cstheme="minorHAnsi"/>
                <w:szCs w:val="22"/>
                <w:lang w:val="en-US" w:bidi="th-TH"/>
              </w:rPr>
            </w:pPr>
          </w:p>
        </w:tc>
        <w:tc>
          <w:tcPr>
            <w:tcW w:w="1256" w:type="dxa"/>
            <w:shd w:val="clear" w:color="auto" w:fill="auto"/>
            <w:vAlign w:val="bottom"/>
          </w:tcPr>
          <w:p w14:paraId="1AAEBCA3" w14:textId="5D90DD32" w:rsidR="00A709F6" w:rsidRPr="00D535BF" w:rsidRDefault="00A709F6" w:rsidP="00E925FF">
            <w:pPr>
              <w:ind w:left="-77" w:right="-108"/>
              <w:jc w:val="center"/>
              <w:rPr>
                <w:rFonts w:asciiTheme="minorHAnsi" w:hAnsiTheme="minorHAnsi" w:cstheme="minorHAnsi"/>
                <w:szCs w:val="22"/>
                <w:cs/>
              </w:rPr>
            </w:pPr>
            <w:r w:rsidRPr="00D535BF">
              <w:rPr>
                <w:rFonts w:asciiTheme="minorHAnsi" w:hAnsiTheme="minorHAnsi" w:cstheme="minorHAnsi"/>
                <w:szCs w:val="22"/>
              </w:rPr>
              <w:t xml:space="preserve">1 </w:t>
            </w:r>
            <w:r w:rsidR="00C83D42" w:rsidRPr="00D535BF">
              <w:rPr>
                <w:rFonts w:asciiTheme="minorHAnsi" w:hAnsiTheme="minorHAnsi" w:cstheme="minorHAnsi"/>
                <w:szCs w:val="22"/>
              </w:rPr>
              <w:t>November</w:t>
            </w:r>
          </w:p>
        </w:tc>
        <w:tc>
          <w:tcPr>
            <w:tcW w:w="238" w:type="dxa"/>
            <w:shd w:val="clear" w:color="auto" w:fill="auto"/>
            <w:vAlign w:val="bottom"/>
          </w:tcPr>
          <w:p w14:paraId="3C878498" w14:textId="77777777" w:rsidR="00A709F6" w:rsidRPr="00D535BF" w:rsidRDefault="00A709F6" w:rsidP="00E925FF">
            <w:pPr>
              <w:jc w:val="center"/>
              <w:rPr>
                <w:rFonts w:asciiTheme="minorHAnsi" w:hAnsiTheme="minorHAnsi" w:cstheme="minorHAnsi"/>
                <w:szCs w:val="22"/>
              </w:rPr>
            </w:pPr>
          </w:p>
        </w:tc>
        <w:tc>
          <w:tcPr>
            <w:tcW w:w="1265" w:type="dxa"/>
            <w:shd w:val="clear" w:color="auto" w:fill="auto"/>
            <w:vAlign w:val="bottom"/>
          </w:tcPr>
          <w:p w14:paraId="35F68AB8" w14:textId="77777777" w:rsidR="00A709F6" w:rsidRPr="00D535BF" w:rsidRDefault="00A709F6" w:rsidP="00E925FF">
            <w:pPr>
              <w:ind w:left="-108" w:right="-110"/>
              <w:jc w:val="center"/>
              <w:rPr>
                <w:rFonts w:asciiTheme="minorHAnsi" w:hAnsiTheme="minorHAnsi" w:cstheme="minorHAnsi"/>
                <w:szCs w:val="22"/>
                <w:cs/>
              </w:rPr>
            </w:pPr>
          </w:p>
        </w:tc>
        <w:tc>
          <w:tcPr>
            <w:tcW w:w="239" w:type="dxa"/>
            <w:shd w:val="clear" w:color="auto" w:fill="auto"/>
            <w:vAlign w:val="bottom"/>
          </w:tcPr>
          <w:p w14:paraId="4E3483F8" w14:textId="77777777" w:rsidR="00A709F6" w:rsidRPr="00D535BF" w:rsidRDefault="00A709F6" w:rsidP="00E925FF">
            <w:pPr>
              <w:ind w:left="-108" w:right="-110"/>
              <w:jc w:val="center"/>
              <w:rPr>
                <w:rFonts w:asciiTheme="minorHAnsi" w:hAnsiTheme="minorHAnsi" w:cstheme="minorHAnsi"/>
                <w:szCs w:val="22"/>
              </w:rPr>
            </w:pPr>
          </w:p>
        </w:tc>
        <w:tc>
          <w:tcPr>
            <w:tcW w:w="1440" w:type="dxa"/>
            <w:shd w:val="clear" w:color="auto" w:fill="auto"/>
          </w:tcPr>
          <w:p w14:paraId="4FB793BD" w14:textId="77777777" w:rsidR="00A709F6" w:rsidRPr="00D535BF" w:rsidRDefault="00A709F6" w:rsidP="00E925FF">
            <w:pPr>
              <w:ind w:left="-108" w:right="-110"/>
              <w:jc w:val="center"/>
              <w:rPr>
                <w:rFonts w:asciiTheme="minorHAnsi" w:hAnsiTheme="minorHAnsi" w:cstheme="minorHAnsi"/>
                <w:szCs w:val="22"/>
                <w:cs/>
              </w:rPr>
            </w:pPr>
            <w:r w:rsidRPr="00D535BF">
              <w:rPr>
                <w:rFonts w:asciiTheme="minorHAnsi" w:hAnsiTheme="minorHAnsi" w:cstheme="minorHAnsi"/>
                <w:szCs w:val="22"/>
              </w:rPr>
              <w:t>Other Comprehensive</w:t>
            </w:r>
          </w:p>
        </w:tc>
        <w:tc>
          <w:tcPr>
            <w:tcW w:w="236" w:type="dxa"/>
            <w:shd w:val="clear" w:color="auto" w:fill="auto"/>
          </w:tcPr>
          <w:p w14:paraId="50ABA0E9" w14:textId="77777777" w:rsidR="00A709F6" w:rsidRPr="00D535BF" w:rsidRDefault="00A709F6" w:rsidP="00E925FF">
            <w:pPr>
              <w:ind w:left="-108" w:right="-110"/>
              <w:jc w:val="center"/>
              <w:rPr>
                <w:rFonts w:asciiTheme="minorHAnsi" w:hAnsiTheme="minorHAnsi" w:cstheme="minorHAnsi"/>
                <w:szCs w:val="22"/>
                <w:cs/>
              </w:rPr>
            </w:pPr>
          </w:p>
        </w:tc>
        <w:tc>
          <w:tcPr>
            <w:tcW w:w="1226" w:type="dxa"/>
            <w:shd w:val="clear" w:color="auto" w:fill="auto"/>
            <w:vAlign w:val="bottom"/>
          </w:tcPr>
          <w:p w14:paraId="6348F005" w14:textId="57F8531B" w:rsidR="00A709F6" w:rsidRPr="00D535BF" w:rsidRDefault="00A709F6" w:rsidP="00E925FF">
            <w:pPr>
              <w:ind w:left="-108" w:right="-110"/>
              <w:jc w:val="center"/>
              <w:rPr>
                <w:rFonts w:asciiTheme="minorHAnsi" w:hAnsiTheme="minorHAnsi" w:cstheme="minorHAnsi"/>
                <w:szCs w:val="22"/>
                <w:cs/>
              </w:rPr>
            </w:pPr>
            <w:r w:rsidRPr="00D535BF">
              <w:rPr>
                <w:rFonts w:asciiTheme="minorHAnsi" w:hAnsiTheme="minorHAnsi" w:cstheme="minorHAnsi"/>
                <w:szCs w:val="22"/>
              </w:rPr>
              <w:t xml:space="preserve">31 </w:t>
            </w:r>
            <w:r w:rsidR="00D535BF">
              <w:rPr>
                <w:rFonts w:asciiTheme="minorHAnsi" w:hAnsiTheme="minorHAnsi" w:cstheme="minorHAnsi"/>
                <w:szCs w:val="22"/>
              </w:rPr>
              <w:t>October</w:t>
            </w:r>
          </w:p>
        </w:tc>
      </w:tr>
      <w:tr w:rsidR="00A709F6" w:rsidRPr="00306E96" w14:paraId="787E5E4B" w14:textId="77777777" w:rsidTr="004311DC">
        <w:trPr>
          <w:trHeight w:val="139"/>
        </w:trPr>
        <w:tc>
          <w:tcPr>
            <w:tcW w:w="3496" w:type="dxa"/>
            <w:shd w:val="clear" w:color="auto" w:fill="auto"/>
          </w:tcPr>
          <w:p w14:paraId="559F3165" w14:textId="77777777" w:rsidR="00A709F6" w:rsidRPr="00306E96" w:rsidRDefault="00A709F6" w:rsidP="00E925FF">
            <w:pPr>
              <w:pStyle w:val="acctfourfigures"/>
              <w:tabs>
                <w:tab w:val="clear" w:pos="765"/>
              </w:tabs>
              <w:spacing w:line="240" w:lineRule="auto"/>
              <w:rPr>
                <w:rFonts w:asciiTheme="minorHAnsi" w:hAnsiTheme="minorHAnsi" w:cstheme="minorHAnsi"/>
                <w:szCs w:val="22"/>
                <w:lang w:val="en-US" w:bidi="th-TH"/>
              </w:rPr>
            </w:pPr>
          </w:p>
        </w:tc>
        <w:tc>
          <w:tcPr>
            <w:tcW w:w="1256" w:type="dxa"/>
            <w:shd w:val="clear" w:color="auto" w:fill="auto"/>
            <w:vAlign w:val="bottom"/>
          </w:tcPr>
          <w:p w14:paraId="5736D140" w14:textId="4707EB43" w:rsidR="00A709F6" w:rsidRPr="00D535BF" w:rsidRDefault="00A709F6" w:rsidP="00E925FF">
            <w:pPr>
              <w:ind w:left="-77" w:right="-108"/>
              <w:jc w:val="center"/>
              <w:rPr>
                <w:rFonts w:asciiTheme="minorHAnsi" w:hAnsiTheme="minorHAnsi" w:cstheme="minorHAnsi"/>
                <w:szCs w:val="22"/>
              </w:rPr>
            </w:pPr>
            <w:r w:rsidRPr="00D535BF">
              <w:rPr>
                <w:rFonts w:asciiTheme="minorHAnsi" w:hAnsiTheme="minorHAnsi" w:cstheme="minorHAnsi"/>
                <w:szCs w:val="22"/>
              </w:rPr>
              <w:t>202</w:t>
            </w:r>
            <w:r w:rsidR="00C83D42" w:rsidRPr="00D535BF">
              <w:rPr>
                <w:rFonts w:asciiTheme="minorHAnsi" w:hAnsiTheme="minorHAnsi" w:cstheme="minorHAnsi"/>
                <w:szCs w:val="22"/>
              </w:rPr>
              <w:t>0</w:t>
            </w:r>
          </w:p>
        </w:tc>
        <w:tc>
          <w:tcPr>
            <w:tcW w:w="238" w:type="dxa"/>
            <w:shd w:val="clear" w:color="auto" w:fill="auto"/>
            <w:vAlign w:val="bottom"/>
          </w:tcPr>
          <w:p w14:paraId="6D065924" w14:textId="77777777" w:rsidR="00A709F6" w:rsidRPr="00D535BF" w:rsidRDefault="00A709F6" w:rsidP="00E925FF">
            <w:pPr>
              <w:jc w:val="center"/>
              <w:rPr>
                <w:rFonts w:asciiTheme="minorHAnsi" w:hAnsiTheme="minorHAnsi" w:cstheme="minorHAnsi"/>
                <w:szCs w:val="22"/>
              </w:rPr>
            </w:pPr>
          </w:p>
        </w:tc>
        <w:tc>
          <w:tcPr>
            <w:tcW w:w="1265" w:type="dxa"/>
            <w:shd w:val="clear" w:color="auto" w:fill="auto"/>
            <w:vAlign w:val="bottom"/>
          </w:tcPr>
          <w:p w14:paraId="2796B291" w14:textId="77777777" w:rsidR="00A709F6" w:rsidRPr="00D535BF" w:rsidRDefault="00A709F6" w:rsidP="00E925FF">
            <w:pPr>
              <w:ind w:left="-108" w:right="-110"/>
              <w:jc w:val="center"/>
              <w:rPr>
                <w:rFonts w:asciiTheme="minorHAnsi" w:hAnsiTheme="minorHAnsi" w:cstheme="minorHAnsi"/>
                <w:szCs w:val="22"/>
              </w:rPr>
            </w:pPr>
            <w:r w:rsidRPr="00D535BF">
              <w:rPr>
                <w:rFonts w:asciiTheme="minorHAnsi" w:hAnsiTheme="minorHAnsi" w:cstheme="minorHAnsi"/>
                <w:szCs w:val="22"/>
              </w:rPr>
              <w:t>Profit or Loss</w:t>
            </w:r>
          </w:p>
        </w:tc>
        <w:tc>
          <w:tcPr>
            <w:tcW w:w="239" w:type="dxa"/>
            <w:shd w:val="clear" w:color="auto" w:fill="auto"/>
            <w:vAlign w:val="bottom"/>
          </w:tcPr>
          <w:p w14:paraId="5B4D1B26" w14:textId="77777777" w:rsidR="00A709F6" w:rsidRPr="00D535BF" w:rsidRDefault="00A709F6" w:rsidP="00E925FF">
            <w:pPr>
              <w:ind w:left="-108" w:right="-110"/>
              <w:jc w:val="center"/>
              <w:rPr>
                <w:rFonts w:asciiTheme="minorHAnsi" w:hAnsiTheme="minorHAnsi" w:cstheme="minorHAnsi"/>
                <w:szCs w:val="22"/>
              </w:rPr>
            </w:pPr>
          </w:p>
        </w:tc>
        <w:tc>
          <w:tcPr>
            <w:tcW w:w="1440" w:type="dxa"/>
            <w:shd w:val="clear" w:color="auto" w:fill="auto"/>
          </w:tcPr>
          <w:p w14:paraId="38175CAB" w14:textId="77777777" w:rsidR="00A709F6" w:rsidRPr="00D535BF" w:rsidRDefault="00A709F6" w:rsidP="00E925FF">
            <w:pPr>
              <w:ind w:left="-108" w:right="-110"/>
              <w:jc w:val="center"/>
              <w:rPr>
                <w:rFonts w:asciiTheme="minorHAnsi" w:hAnsiTheme="minorHAnsi" w:cstheme="minorHAnsi"/>
                <w:szCs w:val="22"/>
              </w:rPr>
            </w:pPr>
            <w:r w:rsidRPr="00D535BF">
              <w:rPr>
                <w:rFonts w:asciiTheme="minorHAnsi" w:hAnsiTheme="minorHAnsi" w:cstheme="minorHAnsi"/>
                <w:szCs w:val="22"/>
              </w:rPr>
              <w:t>income</w:t>
            </w:r>
          </w:p>
        </w:tc>
        <w:tc>
          <w:tcPr>
            <w:tcW w:w="236" w:type="dxa"/>
            <w:shd w:val="clear" w:color="auto" w:fill="auto"/>
          </w:tcPr>
          <w:p w14:paraId="734ADA1E" w14:textId="77777777" w:rsidR="00A709F6" w:rsidRPr="00D535BF" w:rsidRDefault="00A709F6" w:rsidP="00E925FF">
            <w:pPr>
              <w:ind w:left="-108" w:right="-110"/>
              <w:jc w:val="center"/>
              <w:rPr>
                <w:rFonts w:asciiTheme="minorHAnsi" w:hAnsiTheme="minorHAnsi" w:cstheme="minorHAnsi"/>
                <w:szCs w:val="22"/>
              </w:rPr>
            </w:pPr>
          </w:p>
        </w:tc>
        <w:tc>
          <w:tcPr>
            <w:tcW w:w="1226" w:type="dxa"/>
            <w:shd w:val="clear" w:color="auto" w:fill="auto"/>
            <w:vAlign w:val="bottom"/>
          </w:tcPr>
          <w:p w14:paraId="199EB47A" w14:textId="4C9F5A1D" w:rsidR="00A709F6" w:rsidRPr="00D535BF" w:rsidRDefault="00A709F6" w:rsidP="00E925FF">
            <w:pPr>
              <w:ind w:left="-108" w:right="-110"/>
              <w:jc w:val="center"/>
              <w:rPr>
                <w:rFonts w:asciiTheme="minorHAnsi" w:hAnsiTheme="minorHAnsi" w:cstheme="minorHAnsi"/>
                <w:szCs w:val="22"/>
              </w:rPr>
            </w:pPr>
            <w:r w:rsidRPr="00D535BF">
              <w:rPr>
                <w:rFonts w:asciiTheme="minorHAnsi" w:hAnsiTheme="minorHAnsi" w:cstheme="minorHAnsi"/>
                <w:szCs w:val="22"/>
              </w:rPr>
              <w:t>202</w:t>
            </w:r>
            <w:r w:rsidR="00C83D42" w:rsidRPr="00D535BF">
              <w:rPr>
                <w:rFonts w:asciiTheme="minorHAnsi" w:hAnsiTheme="minorHAnsi" w:cstheme="minorHAnsi"/>
                <w:szCs w:val="22"/>
              </w:rPr>
              <w:t>1</w:t>
            </w:r>
          </w:p>
        </w:tc>
      </w:tr>
      <w:tr w:rsidR="00A709F6" w:rsidRPr="00306E96" w14:paraId="2EAFF646" w14:textId="77777777" w:rsidTr="004311DC">
        <w:trPr>
          <w:trHeight w:val="139"/>
        </w:trPr>
        <w:tc>
          <w:tcPr>
            <w:tcW w:w="3496" w:type="dxa"/>
            <w:shd w:val="clear" w:color="auto" w:fill="auto"/>
          </w:tcPr>
          <w:p w14:paraId="22F4695F" w14:textId="77777777" w:rsidR="00A709F6" w:rsidRPr="00306E96" w:rsidRDefault="00A709F6" w:rsidP="00E925FF">
            <w:pPr>
              <w:pStyle w:val="acctfourfigures"/>
              <w:tabs>
                <w:tab w:val="clear" w:pos="765"/>
              </w:tabs>
              <w:spacing w:line="240" w:lineRule="auto"/>
              <w:rPr>
                <w:rFonts w:asciiTheme="minorHAnsi" w:hAnsiTheme="minorHAnsi" w:cstheme="minorHAnsi"/>
                <w:szCs w:val="22"/>
                <w:lang w:val="en-US" w:bidi="th-TH"/>
              </w:rPr>
            </w:pPr>
          </w:p>
        </w:tc>
        <w:tc>
          <w:tcPr>
            <w:tcW w:w="5900" w:type="dxa"/>
            <w:gridSpan w:val="7"/>
            <w:shd w:val="clear" w:color="auto" w:fill="auto"/>
          </w:tcPr>
          <w:p w14:paraId="157B1A63" w14:textId="77777777" w:rsidR="00A709F6" w:rsidRPr="00306E96" w:rsidRDefault="00A709F6" w:rsidP="00E925FF">
            <w:pPr>
              <w:pStyle w:val="acctfourfigures"/>
              <w:tabs>
                <w:tab w:val="clear" w:pos="765"/>
                <w:tab w:val="decimal" w:pos="684"/>
              </w:tabs>
              <w:spacing w:line="240" w:lineRule="auto"/>
              <w:ind w:right="-96"/>
              <w:jc w:val="center"/>
              <w:rPr>
                <w:rFonts w:asciiTheme="minorHAnsi" w:hAnsiTheme="minorHAnsi" w:cstheme="minorHAnsi"/>
                <w:i/>
                <w:iCs/>
                <w:szCs w:val="22"/>
                <w:lang w:val="en-US" w:bidi="th-TH"/>
              </w:rPr>
            </w:pPr>
            <w:r w:rsidRPr="00306E96">
              <w:rPr>
                <w:rFonts w:asciiTheme="minorHAnsi" w:hAnsiTheme="minorHAnsi" w:cstheme="minorHAnsi"/>
                <w:i/>
                <w:iCs/>
                <w:szCs w:val="22"/>
                <w:cs/>
                <w:lang w:val="en-US" w:bidi="th-TH"/>
              </w:rPr>
              <w:t>(</w:t>
            </w:r>
            <w:r w:rsidRPr="00306E96">
              <w:rPr>
                <w:rFonts w:asciiTheme="minorHAnsi" w:hAnsiTheme="minorHAnsi" w:cstheme="minorHAnsi"/>
                <w:i/>
                <w:iCs/>
                <w:szCs w:val="22"/>
                <w:lang w:val="en-US" w:bidi="th-TH"/>
              </w:rPr>
              <w:t>in thousand Baht)</w:t>
            </w:r>
          </w:p>
        </w:tc>
      </w:tr>
      <w:tr w:rsidR="00A709F6" w:rsidRPr="00306E96" w14:paraId="092FA23B" w14:textId="77777777" w:rsidTr="004311DC">
        <w:trPr>
          <w:trHeight w:val="139"/>
        </w:trPr>
        <w:tc>
          <w:tcPr>
            <w:tcW w:w="3496" w:type="dxa"/>
            <w:shd w:val="clear" w:color="auto" w:fill="auto"/>
          </w:tcPr>
          <w:p w14:paraId="2F8798A6" w14:textId="732917F7" w:rsidR="00A709F6" w:rsidRPr="001E317D" w:rsidRDefault="00A709F6" w:rsidP="00E925FF">
            <w:pPr>
              <w:ind w:right="-79"/>
              <w:rPr>
                <w:rFonts w:asciiTheme="minorHAnsi" w:hAnsiTheme="minorHAnsi" w:cstheme="minorBidi"/>
                <w:b/>
                <w:bCs/>
                <w:i/>
                <w:iCs/>
                <w:szCs w:val="22"/>
              </w:rPr>
            </w:pPr>
            <w:r w:rsidRPr="00306E96">
              <w:rPr>
                <w:rFonts w:asciiTheme="minorHAnsi" w:hAnsiTheme="minorHAnsi" w:cstheme="minorHAnsi"/>
                <w:b/>
                <w:bCs/>
                <w:i/>
                <w:iCs/>
                <w:szCs w:val="22"/>
                <w:cs/>
                <w:lang w:val="th-TH"/>
              </w:rPr>
              <w:t>D</w:t>
            </w:r>
            <w:r w:rsidRPr="00306E96">
              <w:rPr>
                <w:rFonts w:asciiTheme="minorHAnsi" w:hAnsiTheme="minorHAnsi" w:cstheme="minorHAnsi"/>
                <w:b/>
                <w:bCs/>
                <w:i/>
                <w:iCs/>
                <w:szCs w:val="22"/>
                <w:lang w:val="th-TH"/>
              </w:rPr>
              <w:t xml:space="preserve">eferred tax </w:t>
            </w:r>
            <w:r w:rsidR="001E317D">
              <w:rPr>
                <w:rFonts w:asciiTheme="minorHAnsi" w:hAnsiTheme="minorHAnsi" w:cstheme="minorBidi"/>
                <w:b/>
                <w:bCs/>
                <w:i/>
                <w:iCs/>
                <w:szCs w:val="22"/>
              </w:rPr>
              <w:t>assets</w:t>
            </w:r>
          </w:p>
        </w:tc>
        <w:tc>
          <w:tcPr>
            <w:tcW w:w="1256" w:type="dxa"/>
            <w:shd w:val="clear" w:color="auto" w:fill="auto"/>
          </w:tcPr>
          <w:p w14:paraId="7FF7DB23" w14:textId="77777777" w:rsidR="00A709F6" w:rsidRPr="00306E96" w:rsidRDefault="00A709F6" w:rsidP="00E925FF">
            <w:pPr>
              <w:pStyle w:val="acctfourfigures"/>
              <w:tabs>
                <w:tab w:val="clear" w:pos="765"/>
                <w:tab w:val="decimal" w:pos="926"/>
              </w:tabs>
              <w:spacing w:line="240" w:lineRule="auto"/>
              <w:ind w:left="-38" w:right="-73"/>
              <w:rPr>
                <w:rFonts w:asciiTheme="minorHAnsi" w:hAnsiTheme="minorHAnsi" w:cstheme="minorHAnsi"/>
                <w:szCs w:val="22"/>
                <w:lang w:bidi="th-TH"/>
              </w:rPr>
            </w:pPr>
          </w:p>
        </w:tc>
        <w:tc>
          <w:tcPr>
            <w:tcW w:w="238" w:type="dxa"/>
            <w:shd w:val="clear" w:color="auto" w:fill="auto"/>
          </w:tcPr>
          <w:p w14:paraId="629ECED1" w14:textId="77777777" w:rsidR="00A709F6" w:rsidRPr="00306E96" w:rsidRDefault="00A709F6"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shd w:val="clear" w:color="auto" w:fill="auto"/>
          </w:tcPr>
          <w:p w14:paraId="01710092" w14:textId="77777777" w:rsidR="00A709F6" w:rsidRPr="00306E96" w:rsidRDefault="00A709F6"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9" w:type="dxa"/>
            <w:shd w:val="clear" w:color="auto" w:fill="auto"/>
          </w:tcPr>
          <w:p w14:paraId="672F8FF1" w14:textId="77777777" w:rsidR="00A709F6" w:rsidRPr="00306E96" w:rsidRDefault="00A709F6"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shd w:val="clear" w:color="auto" w:fill="auto"/>
          </w:tcPr>
          <w:p w14:paraId="26B20584" w14:textId="77777777" w:rsidR="00A709F6" w:rsidRPr="00306E96" w:rsidRDefault="00A709F6"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236" w:type="dxa"/>
            <w:shd w:val="clear" w:color="auto" w:fill="auto"/>
          </w:tcPr>
          <w:p w14:paraId="168A6CA7" w14:textId="77777777" w:rsidR="00A709F6" w:rsidRPr="00306E96" w:rsidRDefault="00A709F6" w:rsidP="00E925FF">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26" w:type="dxa"/>
            <w:shd w:val="clear" w:color="auto" w:fill="auto"/>
          </w:tcPr>
          <w:p w14:paraId="5776F206" w14:textId="77777777" w:rsidR="00A709F6" w:rsidRPr="00306E96" w:rsidRDefault="00A709F6" w:rsidP="00E925FF">
            <w:pPr>
              <w:pStyle w:val="acctfourfigures"/>
              <w:tabs>
                <w:tab w:val="clear" w:pos="765"/>
                <w:tab w:val="decimal" w:pos="926"/>
              </w:tabs>
              <w:spacing w:line="240" w:lineRule="auto"/>
              <w:ind w:right="-96"/>
              <w:rPr>
                <w:rFonts w:asciiTheme="minorHAnsi" w:hAnsiTheme="minorHAnsi" w:cstheme="minorHAnsi"/>
                <w:szCs w:val="22"/>
                <w:lang w:bidi="th-TH"/>
              </w:rPr>
            </w:pPr>
          </w:p>
        </w:tc>
      </w:tr>
      <w:tr w:rsidR="0055617E" w:rsidRPr="00306E96" w14:paraId="55033FAC" w14:textId="77777777" w:rsidTr="004311DC">
        <w:trPr>
          <w:trHeight w:val="139"/>
        </w:trPr>
        <w:tc>
          <w:tcPr>
            <w:tcW w:w="3496" w:type="dxa"/>
            <w:shd w:val="clear" w:color="auto" w:fill="auto"/>
          </w:tcPr>
          <w:p w14:paraId="036F60F1" w14:textId="77777777" w:rsidR="0055617E" w:rsidRPr="000F1DD0" w:rsidRDefault="0055617E" w:rsidP="0055617E">
            <w:pPr>
              <w:ind w:left="162" w:right="-79" w:hanging="162"/>
              <w:rPr>
                <w:rFonts w:asciiTheme="minorHAnsi" w:hAnsiTheme="minorHAnsi" w:cstheme="minorHAnsi"/>
                <w:szCs w:val="22"/>
                <w:cs/>
              </w:rPr>
            </w:pPr>
            <w:r w:rsidRPr="000F1DD0">
              <w:rPr>
                <w:rFonts w:asciiTheme="minorHAnsi" w:hAnsiTheme="minorHAnsi" w:cstheme="minorHAnsi"/>
                <w:szCs w:val="22"/>
              </w:rPr>
              <w:t>Allowance for slow – moving and defective inventories</w:t>
            </w:r>
          </w:p>
        </w:tc>
        <w:tc>
          <w:tcPr>
            <w:tcW w:w="1256" w:type="dxa"/>
            <w:shd w:val="clear" w:color="auto" w:fill="auto"/>
          </w:tcPr>
          <w:p w14:paraId="29A8F992" w14:textId="77777777" w:rsidR="0055617E" w:rsidRDefault="0055617E" w:rsidP="0055617E">
            <w:pPr>
              <w:pStyle w:val="acctfourfigures"/>
              <w:tabs>
                <w:tab w:val="clear" w:pos="765"/>
                <w:tab w:val="decimal" w:pos="926"/>
              </w:tabs>
              <w:spacing w:line="240" w:lineRule="auto"/>
              <w:ind w:left="-38" w:right="-73"/>
              <w:rPr>
                <w:rFonts w:asciiTheme="minorHAnsi" w:hAnsiTheme="minorHAnsi" w:cstheme="minorHAnsi"/>
                <w:szCs w:val="22"/>
                <w:lang w:bidi="th-TH"/>
              </w:rPr>
            </w:pPr>
          </w:p>
          <w:p w14:paraId="62E6B72B" w14:textId="33BB0B30" w:rsidR="0055617E" w:rsidRPr="00306E96" w:rsidRDefault="0055617E" w:rsidP="0055617E">
            <w:pPr>
              <w:pStyle w:val="acctfourfigures"/>
              <w:tabs>
                <w:tab w:val="clear" w:pos="765"/>
                <w:tab w:val="decimal" w:pos="926"/>
              </w:tabs>
              <w:spacing w:line="240" w:lineRule="auto"/>
              <w:ind w:left="-38" w:right="-73"/>
              <w:rPr>
                <w:rFonts w:asciiTheme="minorHAnsi" w:hAnsiTheme="minorHAnsi" w:cstheme="minorHAnsi"/>
                <w:szCs w:val="22"/>
                <w:lang w:bidi="th-TH"/>
              </w:rPr>
            </w:pPr>
            <w:r w:rsidRPr="003F07A3">
              <w:rPr>
                <w:rFonts w:asciiTheme="minorHAnsi" w:hAnsiTheme="minorHAnsi" w:cstheme="minorHAnsi"/>
                <w:szCs w:val="22"/>
                <w:lang w:bidi="th-TH"/>
              </w:rPr>
              <w:t>135</w:t>
            </w:r>
          </w:p>
        </w:tc>
        <w:tc>
          <w:tcPr>
            <w:tcW w:w="238" w:type="dxa"/>
            <w:shd w:val="clear" w:color="auto" w:fill="auto"/>
          </w:tcPr>
          <w:p w14:paraId="480DE09C" w14:textId="77777777" w:rsidR="0055617E" w:rsidRPr="00306E96" w:rsidRDefault="0055617E" w:rsidP="0055617E">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shd w:val="clear" w:color="auto" w:fill="auto"/>
          </w:tcPr>
          <w:p w14:paraId="711FAEDE" w14:textId="77777777" w:rsidR="0055617E" w:rsidRDefault="0055617E" w:rsidP="0055617E">
            <w:pPr>
              <w:pStyle w:val="acctfourfigures"/>
              <w:tabs>
                <w:tab w:val="clear" w:pos="765"/>
                <w:tab w:val="decimal" w:pos="926"/>
              </w:tabs>
              <w:spacing w:line="240" w:lineRule="auto"/>
              <w:ind w:left="-38" w:right="-73"/>
              <w:rPr>
                <w:rFonts w:asciiTheme="minorHAnsi" w:hAnsiTheme="minorHAnsi" w:cstheme="minorHAnsi"/>
                <w:szCs w:val="22"/>
                <w:lang w:bidi="th-TH"/>
              </w:rPr>
            </w:pPr>
          </w:p>
          <w:p w14:paraId="576EA167" w14:textId="7A1E2288" w:rsidR="0055617E" w:rsidRPr="00306E96" w:rsidRDefault="0055617E" w:rsidP="0055617E">
            <w:pPr>
              <w:pStyle w:val="acctfourfigures"/>
              <w:tabs>
                <w:tab w:val="clear" w:pos="765"/>
                <w:tab w:val="decimal" w:pos="926"/>
              </w:tabs>
              <w:spacing w:line="240" w:lineRule="auto"/>
              <w:ind w:left="-38" w:right="-73"/>
              <w:rPr>
                <w:rFonts w:asciiTheme="minorHAnsi" w:hAnsiTheme="minorHAnsi" w:cstheme="minorHAnsi"/>
                <w:szCs w:val="22"/>
                <w:lang w:bidi="th-TH"/>
              </w:rPr>
            </w:pPr>
            <w:r w:rsidRPr="00EF0598">
              <w:rPr>
                <w:rFonts w:asciiTheme="minorHAnsi" w:hAnsiTheme="minorHAnsi" w:cstheme="minorHAnsi"/>
                <w:szCs w:val="22"/>
                <w:lang w:bidi="th-TH"/>
              </w:rPr>
              <w:t>2,471</w:t>
            </w:r>
          </w:p>
        </w:tc>
        <w:tc>
          <w:tcPr>
            <w:tcW w:w="239" w:type="dxa"/>
            <w:shd w:val="clear" w:color="auto" w:fill="auto"/>
          </w:tcPr>
          <w:p w14:paraId="4A32D95D" w14:textId="77777777" w:rsidR="0055617E" w:rsidRPr="00306E96" w:rsidRDefault="0055617E" w:rsidP="0055617E">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shd w:val="clear" w:color="auto" w:fill="auto"/>
          </w:tcPr>
          <w:p w14:paraId="058DCCF1" w14:textId="77777777" w:rsidR="0055617E" w:rsidRDefault="0055617E" w:rsidP="0055617E">
            <w:pPr>
              <w:pStyle w:val="acctfourfigures"/>
              <w:tabs>
                <w:tab w:val="clear" w:pos="765"/>
                <w:tab w:val="decimal" w:pos="805"/>
              </w:tabs>
              <w:spacing w:line="240" w:lineRule="auto"/>
              <w:ind w:right="-73"/>
              <w:rPr>
                <w:rFonts w:asciiTheme="minorHAnsi" w:hAnsiTheme="minorHAnsi" w:cstheme="minorHAnsi"/>
                <w:szCs w:val="22"/>
                <w:lang w:bidi="th-TH"/>
              </w:rPr>
            </w:pPr>
          </w:p>
          <w:p w14:paraId="1BC9A2AC" w14:textId="2BFBF26C" w:rsidR="0055617E" w:rsidRPr="00306E96" w:rsidRDefault="0055617E" w:rsidP="0055617E">
            <w:pPr>
              <w:pStyle w:val="acctfourfigures"/>
              <w:tabs>
                <w:tab w:val="clear" w:pos="765"/>
                <w:tab w:val="decimal" w:pos="805"/>
              </w:tabs>
              <w:spacing w:line="240" w:lineRule="auto"/>
              <w:ind w:right="-73"/>
              <w:rPr>
                <w:rFonts w:asciiTheme="minorHAnsi" w:hAnsiTheme="minorHAnsi" w:cstheme="minorHAnsi"/>
                <w:szCs w:val="22"/>
                <w:lang w:bidi="th-TH"/>
              </w:rPr>
            </w:pPr>
            <w:r w:rsidRPr="000C18CC">
              <w:rPr>
                <w:rFonts w:asciiTheme="minorHAnsi" w:hAnsiTheme="minorHAnsi" w:cstheme="minorHAnsi"/>
                <w:szCs w:val="22"/>
                <w:lang w:bidi="th-TH"/>
              </w:rPr>
              <w:t>-</w:t>
            </w:r>
          </w:p>
        </w:tc>
        <w:tc>
          <w:tcPr>
            <w:tcW w:w="236" w:type="dxa"/>
            <w:shd w:val="clear" w:color="auto" w:fill="auto"/>
          </w:tcPr>
          <w:p w14:paraId="21726AD1" w14:textId="77777777" w:rsidR="0055617E" w:rsidRPr="00306E96" w:rsidRDefault="0055617E" w:rsidP="0055617E">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26" w:type="dxa"/>
            <w:shd w:val="clear" w:color="auto" w:fill="auto"/>
          </w:tcPr>
          <w:p w14:paraId="0B39960E" w14:textId="77777777" w:rsidR="0055617E" w:rsidRPr="0055617E" w:rsidRDefault="0055617E" w:rsidP="0055617E">
            <w:pPr>
              <w:pStyle w:val="acctfourfigures"/>
              <w:tabs>
                <w:tab w:val="clear" w:pos="765"/>
                <w:tab w:val="decimal" w:pos="926"/>
              </w:tabs>
              <w:spacing w:line="240" w:lineRule="auto"/>
              <w:ind w:left="-38" w:right="-73"/>
              <w:rPr>
                <w:rFonts w:asciiTheme="minorHAnsi" w:hAnsiTheme="minorHAnsi" w:cstheme="minorHAnsi"/>
                <w:szCs w:val="22"/>
                <w:lang w:bidi="th-TH"/>
              </w:rPr>
            </w:pPr>
          </w:p>
          <w:p w14:paraId="3D788E98" w14:textId="4948DC55" w:rsidR="0055617E" w:rsidRPr="00306E96" w:rsidRDefault="0055617E" w:rsidP="0055617E">
            <w:pPr>
              <w:pStyle w:val="acctfourfigures"/>
              <w:tabs>
                <w:tab w:val="clear" w:pos="765"/>
                <w:tab w:val="decimal" w:pos="926"/>
              </w:tabs>
              <w:spacing w:line="240" w:lineRule="auto"/>
              <w:ind w:left="-38" w:right="-73"/>
              <w:rPr>
                <w:rFonts w:asciiTheme="minorHAnsi" w:hAnsiTheme="minorHAnsi" w:cstheme="minorHAnsi"/>
                <w:szCs w:val="22"/>
                <w:lang w:bidi="th-TH"/>
              </w:rPr>
            </w:pPr>
            <w:r w:rsidRPr="0055617E">
              <w:rPr>
                <w:rFonts w:asciiTheme="minorHAnsi" w:hAnsiTheme="minorHAnsi" w:cstheme="minorHAnsi"/>
                <w:szCs w:val="22"/>
                <w:lang w:bidi="th-TH"/>
              </w:rPr>
              <w:t>2,606</w:t>
            </w:r>
          </w:p>
        </w:tc>
      </w:tr>
      <w:tr w:rsidR="0055617E" w:rsidRPr="00306E96" w14:paraId="3505D99E" w14:textId="77777777" w:rsidTr="004311DC">
        <w:trPr>
          <w:trHeight w:val="139"/>
        </w:trPr>
        <w:tc>
          <w:tcPr>
            <w:tcW w:w="3496" w:type="dxa"/>
            <w:shd w:val="clear" w:color="auto" w:fill="auto"/>
          </w:tcPr>
          <w:p w14:paraId="78AE9D3F" w14:textId="77777777" w:rsidR="0055617E" w:rsidRPr="000F1DD0" w:rsidRDefault="0055617E" w:rsidP="0055617E">
            <w:pPr>
              <w:ind w:left="162" w:right="-79" w:hanging="162"/>
              <w:rPr>
                <w:rFonts w:asciiTheme="minorHAnsi" w:hAnsiTheme="minorHAnsi" w:cstheme="minorHAnsi"/>
                <w:szCs w:val="22"/>
                <w:cs/>
              </w:rPr>
            </w:pPr>
            <w:r w:rsidRPr="000F1DD0">
              <w:rPr>
                <w:rFonts w:asciiTheme="minorHAnsi" w:hAnsiTheme="minorHAnsi" w:cstheme="minorHAnsi"/>
                <w:szCs w:val="22"/>
              </w:rPr>
              <w:t>Liability from loss on litigation claim</w:t>
            </w:r>
          </w:p>
        </w:tc>
        <w:tc>
          <w:tcPr>
            <w:tcW w:w="1256" w:type="dxa"/>
            <w:shd w:val="clear" w:color="auto" w:fill="auto"/>
          </w:tcPr>
          <w:p w14:paraId="5DD36C13" w14:textId="759F7283" w:rsidR="0055617E" w:rsidRPr="00306E96" w:rsidRDefault="0055617E" w:rsidP="0055617E">
            <w:pPr>
              <w:pStyle w:val="acctfourfigures"/>
              <w:tabs>
                <w:tab w:val="clear" w:pos="765"/>
                <w:tab w:val="decimal" w:pos="926"/>
              </w:tabs>
              <w:spacing w:line="240" w:lineRule="auto"/>
              <w:ind w:left="-38" w:right="-73"/>
              <w:rPr>
                <w:rFonts w:asciiTheme="minorHAnsi" w:hAnsiTheme="minorHAnsi" w:cstheme="minorHAnsi"/>
                <w:szCs w:val="22"/>
                <w:lang w:bidi="th-TH"/>
              </w:rPr>
            </w:pPr>
            <w:r w:rsidRPr="003F07A3">
              <w:rPr>
                <w:rFonts w:asciiTheme="minorHAnsi" w:hAnsiTheme="minorHAnsi" w:cstheme="minorHAnsi"/>
                <w:szCs w:val="22"/>
                <w:lang w:bidi="th-TH"/>
              </w:rPr>
              <w:t>6,312</w:t>
            </w:r>
          </w:p>
        </w:tc>
        <w:tc>
          <w:tcPr>
            <w:tcW w:w="238" w:type="dxa"/>
            <w:shd w:val="clear" w:color="auto" w:fill="auto"/>
          </w:tcPr>
          <w:p w14:paraId="12E60E37" w14:textId="77777777" w:rsidR="0055617E" w:rsidRPr="00306E96" w:rsidRDefault="0055617E" w:rsidP="0055617E">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shd w:val="clear" w:color="auto" w:fill="auto"/>
          </w:tcPr>
          <w:p w14:paraId="1EBC0A61" w14:textId="149647C7" w:rsidR="0055617E" w:rsidRPr="00306E96" w:rsidRDefault="0055617E" w:rsidP="0055617E">
            <w:pPr>
              <w:pStyle w:val="acctfourfigures"/>
              <w:tabs>
                <w:tab w:val="clear" w:pos="765"/>
                <w:tab w:val="decimal" w:pos="926"/>
              </w:tabs>
              <w:spacing w:line="240" w:lineRule="auto"/>
              <w:ind w:left="-38" w:right="-73"/>
              <w:rPr>
                <w:rFonts w:asciiTheme="minorHAnsi" w:hAnsiTheme="minorHAnsi" w:cstheme="minorHAnsi"/>
                <w:szCs w:val="22"/>
                <w:lang w:bidi="th-TH"/>
              </w:rPr>
            </w:pPr>
            <w:r w:rsidRPr="00EF0598">
              <w:rPr>
                <w:rFonts w:asciiTheme="minorHAnsi" w:hAnsiTheme="minorHAnsi" w:cstheme="minorHAnsi"/>
                <w:szCs w:val="22"/>
                <w:lang w:bidi="th-TH"/>
              </w:rPr>
              <w:t>(6,312)</w:t>
            </w:r>
          </w:p>
        </w:tc>
        <w:tc>
          <w:tcPr>
            <w:tcW w:w="239" w:type="dxa"/>
            <w:shd w:val="clear" w:color="auto" w:fill="auto"/>
          </w:tcPr>
          <w:p w14:paraId="2EE70022" w14:textId="77777777" w:rsidR="0055617E" w:rsidRPr="00306E96" w:rsidRDefault="0055617E" w:rsidP="0055617E">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shd w:val="clear" w:color="auto" w:fill="auto"/>
          </w:tcPr>
          <w:p w14:paraId="6EFCEA78" w14:textId="6ACDEF39" w:rsidR="0055617E" w:rsidRPr="00306E96" w:rsidRDefault="0055617E" w:rsidP="0055617E">
            <w:pPr>
              <w:pStyle w:val="acctfourfigures"/>
              <w:tabs>
                <w:tab w:val="clear" w:pos="765"/>
                <w:tab w:val="decimal" w:pos="805"/>
              </w:tabs>
              <w:spacing w:line="240" w:lineRule="auto"/>
              <w:ind w:right="-73"/>
              <w:rPr>
                <w:rFonts w:asciiTheme="minorHAnsi" w:hAnsiTheme="minorHAnsi" w:cstheme="minorHAnsi"/>
                <w:szCs w:val="22"/>
                <w:lang w:bidi="th-TH"/>
              </w:rPr>
            </w:pPr>
            <w:r w:rsidRPr="008C2F98">
              <w:rPr>
                <w:rFonts w:asciiTheme="minorHAnsi" w:hAnsiTheme="minorHAnsi" w:cstheme="minorHAnsi"/>
                <w:szCs w:val="22"/>
                <w:lang w:bidi="th-TH"/>
              </w:rPr>
              <w:t>-</w:t>
            </w:r>
          </w:p>
        </w:tc>
        <w:tc>
          <w:tcPr>
            <w:tcW w:w="236" w:type="dxa"/>
            <w:shd w:val="clear" w:color="auto" w:fill="auto"/>
          </w:tcPr>
          <w:p w14:paraId="77BC00CA" w14:textId="77777777" w:rsidR="0055617E" w:rsidRPr="00306E96" w:rsidRDefault="0055617E" w:rsidP="0055617E">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26" w:type="dxa"/>
            <w:shd w:val="clear" w:color="auto" w:fill="auto"/>
          </w:tcPr>
          <w:p w14:paraId="027747B0" w14:textId="5EB1270F" w:rsidR="0055617E" w:rsidRPr="00306E96" w:rsidRDefault="0055617E" w:rsidP="0055617E">
            <w:pPr>
              <w:pStyle w:val="acctfourfigures"/>
              <w:tabs>
                <w:tab w:val="clear" w:pos="765"/>
                <w:tab w:val="decimal" w:pos="926"/>
              </w:tabs>
              <w:spacing w:line="240" w:lineRule="auto"/>
              <w:ind w:left="-38" w:right="-73"/>
              <w:rPr>
                <w:rFonts w:asciiTheme="minorHAnsi" w:hAnsiTheme="minorHAnsi" w:cstheme="minorHAnsi"/>
                <w:szCs w:val="22"/>
                <w:lang w:bidi="th-TH"/>
              </w:rPr>
            </w:pPr>
            <w:r w:rsidRPr="0055617E">
              <w:rPr>
                <w:rFonts w:asciiTheme="minorHAnsi" w:hAnsiTheme="minorHAnsi" w:cstheme="minorHAnsi"/>
                <w:szCs w:val="22"/>
                <w:lang w:bidi="th-TH"/>
              </w:rPr>
              <w:t>-</w:t>
            </w:r>
          </w:p>
        </w:tc>
      </w:tr>
      <w:tr w:rsidR="0055617E" w:rsidRPr="00306E96" w14:paraId="2033CE24" w14:textId="77777777" w:rsidTr="004311DC">
        <w:trPr>
          <w:trHeight w:val="139"/>
        </w:trPr>
        <w:tc>
          <w:tcPr>
            <w:tcW w:w="3496" w:type="dxa"/>
            <w:shd w:val="clear" w:color="auto" w:fill="auto"/>
          </w:tcPr>
          <w:p w14:paraId="3C7A6276" w14:textId="77777777" w:rsidR="0055617E" w:rsidRPr="000F1DD0" w:rsidRDefault="0055617E" w:rsidP="0055617E">
            <w:pPr>
              <w:ind w:left="162" w:right="-79" w:hanging="162"/>
              <w:rPr>
                <w:rFonts w:asciiTheme="minorHAnsi" w:hAnsiTheme="minorHAnsi" w:cstheme="minorHAnsi"/>
                <w:szCs w:val="22"/>
                <w:cs/>
              </w:rPr>
            </w:pPr>
            <w:r w:rsidRPr="000F1DD0">
              <w:rPr>
                <w:rFonts w:asciiTheme="minorHAnsi" w:hAnsiTheme="minorHAnsi" w:cstheme="minorHAnsi"/>
                <w:szCs w:val="22"/>
              </w:rPr>
              <w:t>Employee benefits obligation</w:t>
            </w:r>
          </w:p>
        </w:tc>
        <w:tc>
          <w:tcPr>
            <w:tcW w:w="1256" w:type="dxa"/>
            <w:shd w:val="clear" w:color="auto" w:fill="auto"/>
          </w:tcPr>
          <w:p w14:paraId="3E200E1A" w14:textId="00F90A39" w:rsidR="0055617E" w:rsidRPr="00306E96" w:rsidRDefault="0055617E" w:rsidP="0055617E">
            <w:pPr>
              <w:pStyle w:val="acctfourfigures"/>
              <w:tabs>
                <w:tab w:val="clear" w:pos="765"/>
                <w:tab w:val="decimal" w:pos="926"/>
              </w:tabs>
              <w:spacing w:line="240" w:lineRule="auto"/>
              <w:ind w:left="-38" w:right="-73"/>
              <w:rPr>
                <w:rFonts w:asciiTheme="minorHAnsi" w:hAnsiTheme="minorHAnsi" w:cstheme="minorHAnsi"/>
                <w:szCs w:val="22"/>
                <w:lang w:bidi="th-TH"/>
              </w:rPr>
            </w:pPr>
            <w:r w:rsidRPr="003F07A3">
              <w:rPr>
                <w:rFonts w:asciiTheme="minorHAnsi" w:hAnsiTheme="minorHAnsi" w:cstheme="minorHAnsi"/>
                <w:szCs w:val="22"/>
                <w:lang w:bidi="th-TH"/>
              </w:rPr>
              <w:t>5,229</w:t>
            </w:r>
          </w:p>
        </w:tc>
        <w:tc>
          <w:tcPr>
            <w:tcW w:w="238" w:type="dxa"/>
            <w:shd w:val="clear" w:color="auto" w:fill="auto"/>
          </w:tcPr>
          <w:p w14:paraId="6EC9CEFD" w14:textId="77777777" w:rsidR="0055617E" w:rsidRPr="00306E96" w:rsidRDefault="0055617E" w:rsidP="0055617E">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65" w:type="dxa"/>
            <w:shd w:val="clear" w:color="auto" w:fill="auto"/>
          </w:tcPr>
          <w:p w14:paraId="4F16AE0E" w14:textId="644C600D" w:rsidR="0055617E" w:rsidRPr="00306E96" w:rsidRDefault="0055617E" w:rsidP="0055617E">
            <w:pPr>
              <w:pStyle w:val="acctfourfigures"/>
              <w:tabs>
                <w:tab w:val="clear" w:pos="765"/>
                <w:tab w:val="decimal" w:pos="926"/>
              </w:tabs>
              <w:spacing w:line="240" w:lineRule="auto"/>
              <w:ind w:left="-38" w:right="-73"/>
              <w:rPr>
                <w:rFonts w:asciiTheme="minorHAnsi" w:hAnsiTheme="minorHAnsi" w:cstheme="minorHAnsi"/>
                <w:szCs w:val="22"/>
                <w:lang w:bidi="th-TH"/>
              </w:rPr>
            </w:pPr>
            <w:r w:rsidRPr="00EF0598">
              <w:rPr>
                <w:rFonts w:asciiTheme="minorHAnsi" w:hAnsiTheme="minorHAnsi" w:cstheme="minorHAnsi"/>
                <w:szCs w:val="22"/>
                <w:lang w:bidi="th-TH"/>
              </w:rPr>
              <w:t>579</w:t>
            </w:r>
          </w:p>
        </w:tc>
        <w:tc>
          <w:tcPr>
            <w:tcW w:w="239" w:type="dxa"/>
            <w:shd w:val="clear" w:color="auto" w:fill="auto"/>
          </w:tcPr>
          <w:p w14:paraId="34202987" w14:textId="77777777" w:rsidR="0055617E" w:rsidRPr="00306E96" w:rsidRDefault="0055617E" w:rsidP="0055617E">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440" w:type="dxa"/>
            <w:shd w:val="clear" w:color="auto" w:fill="auto"/>
          </w:tcPr>
          <w:p w14:paraId="50E5DCBC" w14:textId="00AF9275" w:rsidR="0055617E" w:rsidRPr="00306E96" w:rsidRDefault="0055617E" w:rsidP="0055617E">
            <w:pPr>
              <w:pStyle w:val="acctfourfigures"/>
              <w:tabs>
                <w:tab w:val="clear" w:pos="765"/>
                <w:tab w:val="decimal" w:pos="926"/>
              </w:tabs>
              <w:spacing w:line="240" w:lineRule="auto"/>
              <w:ind w:left="-38" w:right="-73"/>
              <w:rPr>
                <w:rFonts w:asciiTheme="minorHAnsi" w:hAnsiTheme="minorHAnsi" w:cstheme="minorHAnsi"/>
                <w:szCs w:val="22"/>
                <w:lang w:bidi="th-TH"/>
              </w:rPr>
            </w:pPr>
            <w:r w:rsidRPr="00862D98">
              <w:rPr>
                <w:rFonts w:asciiTheme="minorHAnsi" w:hAnsiTheme="minorHAnsi" w:cstheme="minorHAnsi"/>
                <w:szCs w:val="22"/>
                <w:lang w:bidi="th-TH"/>
              </w:rPr>
              <w:t>(963)</w:t>
            </w:r>
          </w:p>
        </w:tc>
        <w:tc>
          <w:tcPr>
            <w:tcW w:w="236" w:type="dxa"/>
            <w:shd w:val="clear" w:color="auto" w:fill="auto"/>
          </w:tcPr>
          <w:p w14:paraId="1D51F715" w14:textId="77777777" w:rsidR="0055617E" w:rsidRPr="00306E96" w:rsidRDefault="0055617E" w:rsidP="0055617E">
            <w:pPr>
              <w:pStyle w:val="acctfourfigures"/>
              <w:tabs>
                <w:tab w:val="clear" w:pos="765"/>
                <w:tab w:val="decimal" w:pos="926"/>
              </w:tabs>
              <w:spacing w:line="240" w:lineRule="auto"/>
              <w:ind w:right="-96"/>
              <w:rPr>
                <w:rFonts w:asciiTheme="minorHAnsi" w:hAnsiTheme="minorHAnsi" w:cstheme="minorHAnsi"/>
                <w:szCs w:val="22"/>
                <w:lang w:bidi="th-TH"/>
              </w:rPr>
            </w:pPr>
          </w:p>
        </w:tc>
        <w:tc>
          <w:tcPr>
            <w:tcW w:w="1226" w:type="dxa"/>
            <w:shd w:val="clear" w:color="auto" w:fill="auto"/>
          </w:tcPr>
          <w:p w14:paraId="6C80B1D9" w14:textId="4D344749" w:rsidR="0055617E" w:rsidRPr="00306E96" w:rsidRDefault="0055617E" w:rsidP="0055617E">
            <w:pPr>
              <w:pStyle w:val="acctfourfigures"/>
              <w:tabs>
                <w:tab w:val="clear" w:pos="765"/>
                <w:tab w:val="decimal" w:pos="926"/>
              </w:tabs>
              <w:spacing w:line="240" w:lineRule="auto"/>
              <w:ind w:left="-38" w:right="-73"/>
              <w:rPr>
                <w:rFonts w:asciiTheme="minorHAnsi" w:hAnsiTheme="minorHAnsi" w:cstheme="minorHAnsi"/>
                <w:szCs w:val="22"/>
                <w:lang w:bidi="th-TH"/>
              </w:rPr>
            </w:pPr>
            <w:r w:rsidRPr="0055617E">
              <w:rPr>
                <w:rFonts w:asciiTheme="minorHAnsi" w:hAnsiTheme="minorHAnsi" w:cstheme="minorHAnsi"/>
                <w:szCs w:val="22"/>
                <w:lang w:bidi="th-TH"/>
              </w:rPr>
              <w:t>4,845</w:t>
            </w:r>
          </w:p>
        </w:tc>
      </w:tr>
      <w:tr w:rsidR="0055617E" w:rsidRPr="00306E96" w14:paraId="00251876" w14:textId="77777777" w:rsidTr="004311DC">
        <w:trPr>
          <w:trHeight w:val="139"/>
        </w:trPr>
        <w:tc>
          <w:tcPr>
            <w:tcW w:w="3496" w:type="dxa"/>
            <w:shd w:val="clear" w:color="auto" w:fill="auto"/>
          </w:tcPr>
          <w:p w14:paraId="7E77FBBD" w14:textId="77777777" w:rsidR="0055617E" w:rsidRPr="00306E96" w:rsidRDefault="0055617E" w:rsidP="0055617E">
            <w:pPr>
              <w:ind w:left="162" w:right="-79" w:hanging="162"/>
              <w:rPr>
                <w:rFonts w:asciiTheme="minorHAnsi" w:hAnsiTheme="minorHAnsi" w:cstheme="minorHAnsi"/>
                <w:szCs w:val="22"/>
              </w:rPr>
            </w:pPr>
            <w:r w:rsidRPr="000F1DD0">
              <w:rPr>
                <w:rFonts w:asciiTheme="minorHAnsi" w:hAnsiTheme="minorHAnsi" w:cstheme="minorHAnsi"/>
                <w:szCs w:val="22"/>
              </w:rPr>
              <w:t>Loss carry forward</w:t>
            </w:r>
          </w:p>
        </w:tc>
        <w:tc>
          <w:tcPr>
            <w:tcW w:w="1256" w:type="dxa"/>
            <w:tcBorders>
              <w:bottom w:val="single" w:sz="4" w:space="0" w:color="auto"/>
            </w:tcBorders>
            <w:shd w:val="clear" w:color="auto" w:fill="auto"/>
          </w:tcPr>
          <w:p w14:paraId="5C01787F" w14:textId="2EC7BE4D" w:rsidR="0055617E" w:rsidRPr="003F07A3" w:rsidRDefault="0055617E" w:rsidP="0055617E">
            <w:pPr>
              <w:pStyle w:val="acctfourfigures"/>
              <w:tabs>
                <w:tab w:val="clear" w:pos="765"/>
                <w:tab w:val="decimal" w:pos="805"/>
              </w:tabs>
              <w:spacing w:line="240" w:lineRule="auto"/>
              <w:ind w:right="-73"/>
              <w:rPr>
                <w:rFonts w:asciiTheme="minorHAnsi" w:hAnsiTheme="minorHAnsi" w:cstheme="minorHAnsi"/>
                <w:szCs w:val="22"/>
                <w:lang w:bidi="th-TH"/>
              </w:rPr>
            </w:pPr>
            <w:r w:rsidRPr="003F07A3">
              <w:rPr>
                <w:rFonts w:asciiTheme="minorHAnsi" w:hAnsiTheme="minorHAnsi" w:cstheme="minorHAnsi"/>
                <w:szCs w:val="22"/>
                <w:lang w:bidi="th-TH"/>
              </w:rPr>
              <w:t>-</w:t>
            </w:r>
          </w:p>
        </w:tc>
        <w:tc>
          <w:tcPr>
            <w:tcW w:w="238" w:type="dxa"/>
            <w:shd w:val="clear" w:color="auto" w:fill="auto"/>
          </w:tcPr>
          <w:p w14:paraId="3F787D46" w14:textId="77777777" w:rsidR="0055617E" w:rsidRPr="00306E96" w:rsidRDefault="0055617E" w:rsidP="0055617E">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bottom w:val="single" w:sz="4" w:space="0" w:color="auto"/>
            </w:tcBorders>
            <w:shd w:val="clear" w:color="auto" w:fill="auto"/>
          </w:tcPr>
          <w:p w14:paraId="0C6AB7CE" w14:textId="610DCCDB" w:rsidR="0055617E" w:rsidRPr="00EF0598" w:rsidRDefault="0055617E" w:rsidP="0055617E">
            <w:pPr>
              <w:pStyle w:val="acctfourfigures"/>
              <w:tabs>
                <w:tab w:val="clear" w:pos="765"/>
                <w:tab w:val="decimal" w:pos="926"/>
              </w:tabs>
              <w:spacing w:line="240" w:lineRule="auto"/>
              <w:ind w:left="-38" w:right="-73"/>
              <w:rPr>
                <w:rFonts w:asciiTheme="minorHAnsi" w:hAnsiTheme="minorHAnsi" w:cstheme="minorHAnsi"/>
                <w:szCs w:val="22"/>
                <w:lang w:bidi="th-TH"/>
              </w:rPr>
            </w:pPr>
            <w:r w:rsidRPr="00EF0598">
              <w:rPr>
                <w:rFonts w:asciiTheme="minorHAnsi" w:hAnsiTheme="minorHAnsi" w:cstheme="minorHAnsi"/>
                <w:szCs w:val="22"/>
                <w:lang w:bidi="th-TH"/>
              </w:rPr>
              <w:t>1,110</w:t>
            </w:r>
          </w:p>
        </w:tc>
        <w:tc>
          <w:tcPr>
            <w:tcW w:w="239" w:type="dxa"/>
            <w:shd w:val="clear" w:color="auto" w:fill="auto"/>
          </w:tcPr>
          <w:p w14:paraId="751A1759" w14:textId="77777777" w:rsidR="0055617E" w:rsidRPr="00306E96" w:rsidRDefault="0055617E" w:rsidP="0055617E">
            <w:pPr>
              <w:pStyle w:val="acctfourfigures"/>
              <w:tabs>
                <w:tab w:val="clear" w:pos="765"/>
                <w:tab w:val="decimal" w:pos="926"/>
              </w:tabs>
              <w:spacing w:line="240" w:lineRule="auto"/>
              <w:ind w:right="-96"/>
              <w:rPr>
                <w:rFonts w:ascii="Calibri" w:hAnsi="Calibri" w:cs="Calibri"/>
                <w:b/>
                <w:bCs/>
                <w:szCs w:val="22"/>
                <w:lang w:val="en-US" w:bidi="th-TH"/>
              </w:rPr>
            </w:pPr>
          </w:p>
        </w:tc>
        <w:tc>
          <w:tcPr>
            <w:tcW w:w="1440" w:type="dxa"/>
            <w:tcBorders>
              <w:bottom w:val="single" w:sz="4" w:space="0" w:color="auto"/>
            </w:tcBorders>
            <w:shd w:val="clear" w:color="auto" w:fill="auto"/>
          </w:tcPr>
          <w:p w14:paraId="04FEB669" w14:textId="55C01D92" w:rsidR="0055617E" w:rsidRPr="00306E96" w:rsidRDefault="0055617E" w:rsidP="0055617E">
            <w:pPr>
              <w:pStyle w:val="acctfourfigures"/>
              <w:tabs>
                <w:tab w:val="clear" w:pos="765"/>
                <w:tab w:val="decimal" w:pos="805"/>
              </w:tabs>
              <w:spacing w:line="240" w:lineRule="auto"/>
              <w:ind w:right="-73"/>
              <w:rPr>
                <w:rFonts w:ascii="Calibri" w:hAnsi="Calibri" w:cs="Calibri"/>
                <w:szCs w:val="22"/>
                <w:lang w:val="en-US" w:bidi="th-TH"/>
              </w:rPr>
            </w:pPr>
            <w:r w:rsidRPr="008C2F98">
              <w:rPr>
                <w:rFonts w:asciiTheme="minorHAnsi" w:hAnsiTheme="minorHAnsi" w:cstheme="minorHAnsi"/>
                <w:szCs w:val="22"/>
                <w:lang w:bidi="th-TH"/>
              </w:rPr>
              <w:t>-</w:t>
            </w:r>
          </w:p>
        </w:tc>
        <w:tc>
          <w:tcPr>
            <w:tcW w:w="236" w:type="dxa"/>
            <w:shd w:val="clear" w:color="auto" w:fill="auto"/>
          </w:tcPr>
          <w:p w14:paraId="3AA87E09" w14:textId="77777777" w:rsidR="0055617E" w:rsidRPr="00306E96" w:rsidRDefault="0055617E" w:rsidP="0055617E">
            <w:pPr>
              <w:pStyle w:val="acctfourfigures"/>
              <w:tabs>
                <w:tab w:val="clear" w:pos="765"/>
                <w:tab w:val="decimal" w:pos="926"/>
              </w:tabs>
              <w:spacing w:line="240" w:lineRule="auto"/>
              <w:ind w:right="-96"/>
              <w:rPr>
                <w:rFonts w:ascii="Calibri" w:hAnsi="Calibri" w:cs="Calibri"/>
                <w:b/>
                <w:bCs/>
                <w:szCs w:val="22"/>
                <w:lang w:val="en-US" w:bidi="th-TH"/>
              </w:rPr>
            </w:pPr>
          </w:p>
        </w:tc>
        <w:tc>
          <w:tcPr>
            <w:tcW w:w="1226" w:type="dxa"/>
            <w:tcBorders>
              <w:bottom w:val="single" w:sz="4" w:space="0" w:color="auto"/>
            </w:tcBorders>
            <w:shd w:val="clear" w:color="auto" w:fill="auto"/>
          </w:tcPr>
          <w:p w14:paraId="6CF7F955" w14:textId="699F9761" w:rsidR="0055617E" w:rsidRPr="0055617E" w:rsidRDefault="0055617E" w:rsidP="0055617E">
            <w:pPr>
              <w:pStyle w:val="acctfourfigures"/>
              <w:tabs>
                <w:tab w:val="clear" w:pos="765"/>
                <w:tab w:val="decimal" w:pos="926"/>
              </w:tabs>
              <w:spacing w:line="240" w:lineRule="auto"/>
              <w:ind w:left="-38" w:right="-73"/>
              <w:rPr>
                <w:rFonts w:asciiTheme="minorHAnsi" w:hAnsiTheme="minorHAnsi" w:cstheme="minorHAnsi"/>
                <w:szCs w:val="22"/>
                <w:lang w:bidi="th-TH"/>
              </w:rPr>
            </w:pPr>
            <w:r w:rsidRPr="0055617E">
              <w:rPr>
                <w:rFonts w:asciiTheme="minorHAnsi" w:hAnsiTheme="minorHAnsi" w:cstheme="minorHAnsi"/>
                <w:szCs w:val="22"/>
                <w:lang w:bidi="th-TH"/>
              </w:rPr>
              <w:t>1,110</w:t>
            </w:r>
          </w:p>
        </w:tc>
      </w:tr>
      <w:tr w:rsidR="0055617E" w:rsidRPr="00306E96" w14:paraId="39F7F9BD" w14:textId="77777777" w:rsidTr="004311DC">
        <w:trPr>
          <w:trHeight w:val="271"/>
        </w:trPr>
        <w:tc>
          <w:tcPr>
            <w:tcW w:w="3496" w:type="dxa"/>
            <w:shd w:val="clear" w:color="auto" w:fill="auto"/>
          </w:tcPr>
          <w:p w14:paraId="2A280D9B" w14:textId="77777777" w:rsidR="0055617E" w:rsidRPr="00306E96" w:rsidRDefault="0055617E" w:rsidP="0055617E">
            <w:pPr>
              <w:ind w:right="-79"/>
              <w:rPr>
                <w:rFonts w:asciiTheme="minorHAnsi" w:hAnsiTheme="minorHAnsi" w:cstheme="minorHAnsi"/>
                <w:b/>
                <w:bCs/>
                <w:szCs w:val="22"/>
                <w:cs/>
              </w:rPr>
            </w:pPr>
            <w:r w:rsidRPr="00306E96">
              <w:rPr>
                <w:rFonts w:asciiTheme="minorHAnsi" w:hAnsiTheme="minorHAnsi" w:cstheme="minorHAnsi"/>
                <w:b/>
                <w:bCs/>
                <w:szCs w:val="22"/>
              </w:rPr>
              <w:t>Total</w:t>
            </w:r>
          </w:p>
        </w:tc>
        <w:tc>
          <w:tcPr>
            <w:tcW w:w="1256" w:type="dxa"/>
            <w:tcBorders>
              <w:top w:val="single" w:sz="4" w:space="0" w:color="auto"/>
              <w:bottom w:val="double" w:sz="4" w:space="0" w:color="auto"/>
            </w:tcBorders>
            <w:shd w:val="clear" w:color="auto" w:fill="auto"/>
          </w:tcPr>
          <w:p w14:paraId="5D9EC9A0" w14:textId="7C618181" w:rsidR="0055617E" w:rsidRPr="00A27852" w:rsidRDefault="0055617E" w:rsidP="0055617E">
            <w:pPr>
              <w:pStyle w:val="acctfourfigures"/>
              <w:tabs>
                <w:tab w:val="clear" w:pos="765"/>
                <w:tab w:val="decimal" w:pos="926"/>
              </w:tabs>
              <w:spacing w:line="240" w:lineRule="auto"/>
              <w:ind w:left="-38" w:right="-73"/>
              <w:rPr>
                <w:rFonts w:asciiTheme="minorHAnsi" w:hAnsiTheme="minorHAnsi" w:cstheme="minorHAnsi"/>
                <w:b/>
                <w:bCs/>
                <w:szCs w:val="22"/>
                <w:cs/>
                <w:lang w:bidi="th-TH"/>
              </w:rPr>
            </w:pPr>
            <w:r w:rsidRPr="00A27852">
              <w:rPr>
                <w:rFonts w:asciiTheme="minorHAnsi" w:hAnsiTheme="minorHAnsi" w:cstheme="minorHAnsi"/>
                <w:b/>
                <w:bCs/>
                <w:szCs w:val="22"/>
                <w:lang w:bidi="th-TH"/>
              </w:rPr>
              <w:t>11,676</w:t>
            </w:r>
          </w:p>
        </w:tc>
        <w:tc>
          <w:tcPr>
            <w:tcW w:w="238" w:type="dxa"/>
            <w:shd w:val="clear" w:color="auto" w:fill="auto"/>
          </w:tcPr>
          <w:p w14:paraId="2FA9F0F1" w14:textId="77777777" w:rsidR="0055617E" w:rsidRPr="00306E96" w:rsidRDefault="0055617E" w:rsidP="0055617E">
            <w:pPr>
              <w:pStyle w:val="acctfourfigures"/>
              <w:tabs>
                <w:tab w:val="clear" w:pos="765"/>
                <w:tab w:val="decimal" w:pos="926"/>
              </w:tabs>
              <w:spacing w:line="240" w:lineRule="auto"/>
              <w:ind w:right="-96"/>
              <w:rPr>
                <w:rFonts w:asciiTheme="minorHAnsi" w:hAnsiTheme="minorHAnsi" w:cstheme="minorHAnsi"/>
                <w:b/>
                <w:bCs/>
                <w:szCs w:val="22"/>
                <w:lang w:val="en-US" w:bidi="th-TH"/>
              </w:rPr>
            </w:pPr>
          </w:p>
        </w:tc>
        <w:tc>
          <w:tcPr>
            <w:tcW w:w="1265" w:type="dxa"/>
            <w:tcBorders>
              <w:top w:val="single" w:sz="4" w:space="0" w:color="auto"/>
              <w:bottom w:val="double" w:sz="4" w:space="0" w:color="auto"/>
            </w:tcBorders>
            <w:shd w:val="clear" w:color="auto" w:fill="auto"/>
          </w:tcPr>
          <w:p w14:paraId="258D2405" w14:textId="6978CA3E" w:rsidR="0055617E" w:rsidRPr="00EF0598" w:rsidRDefault="0055617E" w:rsidP="0055617E">
            <w:pPr>
              <w:pStyle w:val="acctfourfigures"/>
              <w:tabs>
                <w:tab w:val="clear" w:pos="765"/>
                <w:tab w:val="decimal" w:pos="926"/>
              </w:tabs>
              <w:spacing w:line="240" w:lineRule="auto"/>
              <w:ind w:left="-38" w:right="-73"/>
              <w:rPr>
                <w:rFonts w:asciiTheme="minorHAnsi" w:hAnsiTheme="minorHAnsi" w:cstheme="minorHAnsi"/>
                <w:b/>
                <w:bCs/>
                <w:szCs w:val="22"/>
                <w:lang w:bidi="th-TH"/>
              </w:rPr>
            </w:pPr>
            <w:r w:rsidRPr="00EF0598">
              <w:rPr>
                <w:rFonts w:asciiTheme="minorHAnsi" w:hAnsiTheme="minorHAnsi" w:cstheme="minorHAnsi"/>
                <w:b/>
                <w:bCs/>
                <w:szCs w:val="22"/>
                <w:lang w:bidi="th-TH"/>
              </w:rPr>
              <w:t>(2,152)</w:t>
            </w:r>
          </w:p>
        </w:tc>
        <w:tc>
          <w:tcPr>
            <w:tcW w:w="239" w:type="dxa"/>
            <w:shd w:val="clear" w:color="auto" w:fill="auto"/>
          </w:tcPr>
          <w:p w14:paraId="32AB9ED2" w14:textId="77777777" w:rsidR="0055617E" w:rsidRPr="00306E96" w:rsidRDefault="0055617E" w:rsidP="0055617E">
            <w:pPr>
              <w:pStyle w:val="acctfourfigures"/>
              <w:tabs>
                <w:tab w:val="clear" w:pos="765"/>
                <w:tab w:val="decimal" w:pos="926"/>
              </w:tabs>
              <w:spacing w:line="240" w:lineRule="auto"/>
              <w:ind w:right="-96"/>
              <w:rPr>
                <w:rFonts w:ascii="Calibri" w:hAnsi="Calibri" w:cs="Calibri"/>
                <w:b/>
                <w:bCs/>
                <w:szCs w:val="22"/>
                <w:lang w:val="en-US" w:bidi="th-TH"/>
              </w:rPr>
            </w:pPr>
          </w:p>
        </w:tc>
        <w:tc>
          <w:tcPr>
            <w:tcW w:w="1440" w:type="dxa"/>
            <w:tcBorders>
              <w:top w:val="single" w:sz="4" w:space="0" w:color="auto"/>
              <w:bottom w:val="double" w:sz="4" w:space="0" w:color="auto"/>
            </w:tcBorders>
            <w:shd w:val="clear" w:color="auto" w:fill="auto"/>
          </w:tcPr>
          <w:p w14:paraId="7CF8B14E" w14:textId="5CC6EB81" w:rsidR="0055617E" w:rsidRPr="00306E96" w:rsidRDefault="0055617E" w:rsidP="0055617E">
            <w:pPr>
              <w:pStyle w:val="acctfourfigures"/>
              <w:tabs>
                <w:tab w:val="clear" w:pos="765"/>
                <w:tab w:val="decimal" w:pos="926"/>
              </w:tabs>
              <w:spacing w:line="240" w:lineRule="auto"/>
              <w:ind w:left="-38" w:right="-73"/>
              <w:rPr>
                <w:rFonts w:ascii="Calibri" w:hAnsi="Calibri" w:cs="Calibri"/>
                <w:b/>
                <w:bCs/>
                <w:szCs w:val="22"/>
                <w:lang w:val="en-US" w:bidi="th-TH"/>
              </w:rPr>
            </w:pPr>
            <w:r w:rsidRPr="001B7DD1">
              <w:rPr>
                <w:rFonts w:ascii="Calibri" w:hAnsi="Calibri" w:cs="Calibri"/>
                <w:b/>
                <w:bCs/>
                <w:szCs w:val="22"/>
                <w:lang w:val="en-US" w:bidi="th-TH"/>
              </w:rPr>
              <w:t>(963)</w:t>
            </w:r>
          </w:p>
        </w:tc>
        <w:tc>
          <w:tcPr>
            <w:tcW w:w="236" w:type="dxa"/>
            <w:shd w:val="clear" w:color="auto" w:fill="auto"/>
          </w:tcPr>
          <w:p w14:paraId="6BB7076D" w14:textId="77777777" w:rsidR="0055617E" w:rsidRPr="00306E96" w:rsidRDefault="0055617E" w:rsidP="0055617E">
            <w:pPr>
              <w:pStyle w:val="acctfourfigures"/>
              <w:tabs>
                <w:tab w:val="clear" w:pos="765"/>
                <w:tab w:val="decimal" w:pos="926"/>
              </w:tabs>
              <w:spacing w:line="240" w:lineRule="auto"/>
              <w:ind w:right="-96"/>
              <w:rPr>
                <w:rFonts w:ascii="Calibri" w:hAnsi="Calibri" w:cs="Calibri"/>
                <w:b/>
                <w:bCs/>
                <w:szCs w:val="22"/>
                <w:lang w:val="en-US" w:bidi="th-TH"/>
              </w:rPr>
            </w:pPr>
          </w:p>
        </w:tc>
        <w:tc>
          <w:tcPr>
            <w:tcW w:w="1226" w:type="dxa"/>
            <w:tcBorders>
              <w:top w:val="single" w:sz="4" w:space="0" w:color="auto"/>
              <w:bottom w:val="double" w:sz="4" w:space="0" w:color="auto"/>
            </w:tcBorders>
            <w:shd w:val="clear" w:color="auto" w:fill="auto"/>
          </w:tcPr>
          <w:p w14:paraId="67A4D7CE" w14:textId="2A7F589B" w:rsidR="0055617E" w:rsidRPr="0055617E" w:rsidRDefault="0055617E" w:rsidP="0055617E">
            <w:pPr>
              <w:pStyle w:val="acctfourfigures"/>
              <w:tabs>
                <w:tab w:val="clear" w:pos="765"/>
                <w:tab w:val="decimal" w:pos="926"/>
              </w:tabs>
              <w:spacing w:line="240" w:lineRule="auto"/>
              <w:ind w:left="-38" w:right="-73"/>
              <w:rPr>
                <w:rFonts w:asciiTheme="minorHAnsi" w:hAnsiTheme="minorHAnsi" w:cstheme="minorHAnsi"/>
                <w:b/>
                <w:bCs/>
                <w:szCs w:val="22"/>
                <w:lang w:bidi="th-TH"/>
              </w:rPr>
            </w:pPr>
            <w:r w:rsidRPr="0055617E">
              <w:rPr>
                <w:rFonts w:asciiTheme="minorHAnsi" w:hAnsiTheme="minorHAnsi" w:cstheme="minorHAnsi"/>
                <w:b/>
                <w:bCs/>
                <w:szCs w:val="22"/>
                <w:lang w:bidi="th-TH"/>
              </w:rPr>
              <w:t>8,561</w:t>
            </w:r>
          </w:p>
        </w:tc>
      </w:tr>
    </w:tbl>
    <w:p w14:paraId="1E525675" w14:textId="56F2A73D" w:rsidR="004311DC" w:rsidRDefault="004311DC" w:rsidP="00915644">
      <w:pPr>
        <w:spacing w:before="120" w:after="120"/>
        <w:jc w:val="both"/>
        <w:rPr>
          <w:rFonts w:asciiTheme="minorHAnsi" w:hAnsiTheme="minorHAnsi" w:cstheme="minorHAnsi"/>
          <w:i/>
          <w:iCs/>
          <w:sz w:val="22"/>
          <w:szCs w:val="22"/>
        </w:rPr>
      </w:pPr>
      <w:r>
        <w:rPr>
          <w:rFonts w:asciiTheme="minorHAnsi" w:hAnsiTheme="minorHAnsi" w:cstheme="minorHAnsi"/>
          <w:i/>
          <w:iCs/>
          <w:sz w:val="22"/>
          <w:szCs w:val="22"/>
        </w:rPr>
        <w:br w:type="page"/>
      </w:r>
    </w:p>
    <w:bookmarkEnd w:id="11"/>
    <w:p w14:paraId="4D09AD44" w14:textId="1CF4D0E3" w:rsidR="00F95C44" w:rsidRPr="00935D5A" w:rsidRDefault="00E008FC" w:rsidP="00E008FC">
      <w:pPr>
        <w:numPr>
          <w:ilvl w:val="0"/>
          <w:numId w:val="18"/>
        </w:numPr>
        <w:tabs>
          <w:tab w:val="num" w:pos="540"/>
        </w:tabs>
        <w:spacing w:before="240" w:after="240" w:line="240" w:lineRule="atLeast"/>
        <w:ind w:left="547" w:hanging="547"/>
        <w:jc w:val="both"/>
        <w:rPr>
          <w:rFonts w:ascii="Calibri" w:eastAsia="Arial Unicode MS" w:hAnsi="Calibri" w:cs="Calibri"/>
          <w:b/>
          <w:bCs/>
          <w:sz w:val="22"/>
          <w:szCs w:val="22"/>
        </w:rPr>
      </w:pPr>
      <w:r>
        <w:rPr>
          <w:rFonts w:ascii="Calibri" w:hAnsi="Calibri" w:cs="Calibri"/>
          <w:i/>
          <w:iCs/>
          <w:sz w:val="22"/>
          <w:szCs w:val="22"/>
        </w:rPr>
        <w:tab/>
      </w:r>
      <w:r w:rsidR="00F95C44" w:rsidRPr="00935D5A">
        <w:rPr>
          <w:rFonts w:ascii="Calibri" w:eastAsia="Arial Unicode MS" w:hAnsi="Calibri" w:cs="Calibri"/>
          <w:b/>
          <w:bCs/>
          <w:sz w:val="22"/>
          <w:szCs w:val="22"/>
        </w:rPr>
        <w:t xml:space="preserve">Segment information </w:t>
      </w:r>
    </w:p>
    <w:p w14:paraId="14704499" w14:textId="73C0DECE" w:rsidR="00F95C44" w:rsidRPr="003C4453" w:rsidRDefault="00F95C44" w:rsidP="0055691B">
      <w:pPr>
        <w:pStyle w:val="Pa17"/>
        <w:ind w:left="540"/>
        <w:jc w:val="thaiDistribute"/>
        <w:rPr>
          <w:rFonts w:ascii="Calibri" w:hAnsi="Calibri" w:cs="Calibri"/>
          <w:sz w:val="22"/>
          <w:szCs w:val="22"/>
          <w:lang w:bidi="ar-SA"/>
        </w:rPr>
      </w:pPr>
      <w:r w:rsidRPr="003C4453">
        <w:rPr>
          <w:rFonts w:ascii="Calibri" w:hAnsi="Calibri" w:cs="Calibri"/>
          <w:sz w:val="22"/>
          <w:szCs w:val="22"/>
          <w:lang w:bidi="ar-SA"/>
        </w:rPr>
        <w:t xml:space="preserve">The Group has </w:t>
      </w:r>
      <w:r w:rsidR="00DE1C5C">
        <w:rPr>
          <w:rFonts w:ascii="Calibri" w:hAnsi="Calibri" w:cstheme="minorBidi"/>
          <w:sz w:val="22"/>
          <w:szCs w:val="28"/>
          <w:lang w:val="en-US"/>
        </w:rPr>
        <w:t>2 geographic and</w:t>
      </w:r>
      <w:r>
        <w:rPr>
          <w:rFonts w:ascii="Calibri" w:hAnsi="Calibri" w:cstheme="minorBidi"/>
          <w:sz w:val="22"/>
          <w:szCs w:val="28"/>
          <w:lang w:val="en-US"/>
        </w:rPr>
        <w:t xml:space="preserve"> </w:t>
      </w:r>
      <w:r w:rsidR="00CB330F">
        <w:rPr>
          <w:rFonts w:ascii="Calibri" w:hAnsi="Calibri" w:cs="Calibri"/>
          <w:sz w:val="22"/>
          <w:szCs w:val="22"/>
          <w:lang w:bidi="ar-SA"/>
        </w:rPr>
        <w:t>5</w:t>
      </w:r>
      <w:r w:rsidRPr="003C4453">
        <w:rPr>
          <w:rFonts w:ascii="Calibri" w:hAnsi="Calibri" w:cs="Calibri"/>
          <w:sz w:val="22"/>
          <w:szCs w:val="22"/>
          <w:lang w:bidi="ar-SA"/>
        </w:rPr>
        <w:t xml:space="preserve"> reportable segments, as described below, which are the Group’s strategic divisions. The strategic divisions offer different products and services</w:t>
      </w:r>
      <w:r w:rsidR="00003A26" w:rsidRPr="003C4453">
        <w:rPr>
          <w:rFonts w:ascii="Calibri" w:hAnsi="Calibri" w:cs="Calibri"/>
          <w:sz w:val="22"/>
          <w:szCs w:val="22"/>
          <w:lang w:bidi="ar-SA"/>
        </w:rPr>
        <w:t xml:space="preserve"> </w:t>
      </w:r>
      <w:r w:rsidRPr="003C4453">
        <w:rPr>
          <w:rFonts w:ascii="Calibri" w:hAnsi="Calibri" w:cs="Calibri"/>
          <w:sz w:val="22"/>
          <w:szCs w:val="22"/>
          <w:lang w:bidi="ar-SA"/>
        </w:rPr>
        <w:t xml:space="preserve">and are managed separately because they require different technology and marketing strategies. For each of </w:t>
      </w:r>
      <w:r w:rsidRPr="003C4453">
        <w:rPr>
          <w:rFonts w:ascii="Calibri" w:hAnsi="Calibri" w:cs="Calibri"/>
          <w:color w:val="000000"/>
          <w:sz w:val="22"/>
          <w:szCs w:val="22"/>
          <w:lang w:bidi="ar-SA"/>
        </w:rPr>
        <w:t>the strategic divisions</w:t>
      </w:r>
      <w:r w:rsidRPr="003C4453">
        <w:rPr>
          <w:rFonts w:ascii="Calibri" w:hAnsi="Calibri" w:cs="Calibri"/>
          <w:sz w:val="22"/>
          <w:szCs w:val="22"/>
          <w:lang w:bidi="ar-SA"/>
        </w:rPr>
        <w:t>, the chief operating decision maker (CODM) reviews internal management reports on at least a quarterly basis. The following summary describes the operations in each of the Group’s</w:t>
      </w:r>
      <w:r w:rsidR="00180263" w:rsidRPr="003C4453">
        <w:rPr>
          <w:rFonts w:ascii="Calibri" w:hAnsi="Calibri" w:cs="Calibri"/>
          <w:sz w:val="22"/>
          <w:szCs w:val="22"/>
          <w:lang w:bidi="ar-SA"/>
        </w:rPr>
        <w:t xml:space="preserve"> </w:t>
      </w:r>
      <w:r w:rsidRPr="003C4453">
        <w:rPr>
          <w:rFonts w:ascii="Calibri" w:hAnsi="Calibri" w:cs="Calibri"/>
          <w:sz w:val="22"/>
          <w:szCs w:val="22"/>
          <w:lang w:bidi="ar-SA"/>
        </w:rPr>
        <w:t>reportable segments.</w:t>
      </w:r>
    </w:p>
    <w:p w14:paraId="32046B3D" w14:textId="77777777" w:rsidR="0055691B" w:rsidRPr="003C4453" w:rsidRDefault="0055691B" w:rsidP="0055691B">
      <w:pPr>
        <w:pStyle w:val="Default"/>
        <w:rPr>
          <w:lang w:val="en-GB" w:eastAsia="en-US" w:bidi="ar-SA"/>
        </w:rPr>
      </w:pPr>
    </w:p>
    <w:p w14:paraId="6E92CBD7" w14:textId="1AEFFEFC" w:rsidR="00F95C44" w:rsidRPr="003C4453" w:rsidRDefault="00F95C44" w:rsidP="00A315CB">
      <w:pPr>
        <w:pStyle w:val="Pa48"/>
        <w:numPr>
          <w:ilvl w:val="0"/>
          <w:numId w:val="10"/>
        </w:numPr>
        <w:tabs>
          <w:tab w:val="clear" w:pos="340"/>
          <w:tab w:val="num" w:pos="909"/>
          <w:tab w:val="left" w:pos="2160"/>
        </w:tabs>
        <w:ind w:left="880"/>
        <w:rPr>
          <w:rFonts w:ascii="Calibri" w:hAnsi="Calibri" w:cs="Calibri"/>
          <w:sz w:val="22"/>
          <w:szCs w:val="22"/>
          <w:lang w:bidi="ar-SA"/>
        </w:rPr>
      </w:pPr>
      <w:r w:rsidRPr="003C4453">
        <w:rPr>
          <w:rFonts w:ascii="Calibri" w:hAnsi="Calibri" w:cs="Calibri"/>
          <w:sz w:val="22"/>
          <w:szCs w:val="22"/>
          <w:lang w:bidi="ar-SA"/>
        </w:rPr>
        <w:t>Segment 1</w:t>
      </w:r>
      <w:r w:rsidRPr="003C4453">
        <w:rPr>
          <w:rFonts w:ascii="Calibri" w:hAnsi="Calibri" w:cs="Calibri"/>
          <w:sz w:val="22"/>
          <w:szCs w:val="22"/>
          <w:lang w:bidi="ar-SA"/>
        </w:rPr>
        <w:tab/>
        <w:t xml:space="preserve"> </w:t>
      </w:r>
      <w:r w:rsidR="00FB6351" w:rsidRPr="00FB6351">
        <w:rPr>
          <w:rFonts w:ascii="Calibri" w:hAnsi="Calibri" w:cs="Calibri"/>
          <w:sz w:val="22"/>
          <w:szCs w:val="22"/>
          <w:lang w:bidi="ar-SA"/>
        </w:rPr>
        <w:t>Manufacturing of plastic parts</w:t>
      </w:r>
      <w:r w:rsidR="003879B9" w:rsidRPr="003C4453">
        <w:rPr>
          <w:rFonts w:ascii="Calibri" w:hAnsi="Calibri" w:cs="Calibri"/>
          <w:sz w:val="22"/>
          <w:szCs w:val="22"/>
          <w:lang w:bidi="ar-SA"/>
        </w:rPr>
        <w:t xml:space="preserve"> segment</w:t>
      </w:r>
      <w:r w:rsidR="00705FFF">
        <w:rPr>
          <w:rFonts w:ascii="Calibri" w:hAnsi="Calibri" w:cs="Calibri"/>
          <w:sz w:val="22"/>
          <w:szCs w:val="22"/>
          <w:lang w:bidi="ar-SA"/>
        </w:rPr>
        <w:t xml:space="preserve"> - Thailand</w:t>
      </w:r>
    </w:p>
    <w:p w14:paraId="10A2D84A" w14:textId="76FD79D8" w:rsidR="00F95C44" w:rsidRDefault="00F95C44" w:rsidP="00A315CB">
      <w:pPr>
        <w:pStyle w:val="Pa48"/>
        <w:numPr>
          <w:ilvl w:val="0"/>
          <w:numId w:val="10"/>
        </w:numPr>
        <w:tabs>
          <w:tab w:val="clear" w:pos="340"/>
          <w:tab w:val="num" w:pos="909"/>
          <w:tab w:val="left" w:pos="2160"/>
        </w:tabs>
        <w:ind w:left="880"/>
        <w:rPr>
          <w:rFonts w:ascii="Calibri" w:hAnsi="Calibri" w:cs="Calibri"/>
          <w:sz w:val="22"/>
          <w:szCs w:val="22"/>
          <w:lang w:bidi="ar-SA"/>
        </w:rPr>
      </w:pPr>
      <w:r w:rsidRPr="003C4453">
        <w:rPr>
          <w:rFonts w:ascii="Calibri" w:hAnsi="Calibri" w:cs="Calibri"/>
          <w:sz w:val="22"/>
          <w:szCs w:val="22"/>
          <w:lang w:bidi="ar-SA"/>
        </w:rPr>
        <w:t>Segment 2</w:t>
      </w:r>
      <w:r w:rsidRPr="003C4453">
        <w:rPr>
          <w:rFonts w:ascii="Calibri" w:hAnsi="Calibri" w:cs="Calibri"/>
          <w:sz w:val="22"/>
          <w:szCs w:val="22"/>
          <w:lang w:bidi="ar-SA"/>
        </w:rPr>
        <w:tab/>
        <w:t xml:space="preserve"> </w:t>
      </w:r>
      <w:r w:rsidR="00DE2CCA" w:rsidRPr="00DE2CCA">
        <w:rPr>
          <w:rFonts w:ascii="Calibri" w:hAnsi="Calibri" w:cs="Calibri"/>
          <w:sz w:val="22"/>
          <w:szCs w:val="22"/>
          <w:lang w:bidi="ar-SA"/>
        </w:rPr>
        <w:t>Manufacturing of mold and related services</w:t>
      </w:r>
      <w:r w:rsidR="003879B9" w:rsidRPr="003C4453">
        <w:rPr>
          <w:rFonts w:ascii="Calibri" w:hAnsi="Calibri" w:cs="Calibri"/>
          <w:sz w:val="22"/>
          <w:szCs w:val="22"/>
          <w:lang w:bidi="ar-SA"/>
        </w:rPr>
        <w:t xml:space="preserve"> </w:t>
      </w:r>
      <w:r w:rsidR="00AF7B13" w:rsidRPr="003C4453">
        <w:rPr>
          <w:rFonts w:ascii="Calibri" w:hAnsi="Calibri" w:cs="Calibri"/>
          <w:sz w:val="22"/>
          <w:szCs w:val="22"/>
          <w:lang w:bidi="ar-SA"/>
        </w:rPr>
        <w:t>s</w:t>
      </w:r>
      <w:r w:rsidR="003879B9" w:rsidRPr="003C4453">
        <w:rPr>
          <w:rFonts w:ascii="Calibri" w:hAnsi="Calibri" w:cs="Calibri"/>
          <w:sz w:val="22"/>
          <w:szCs w:val="22"/>
          <w:lang w:bidi="ar-SA"/>
        </w:rPr>
        <w:t>egment</w:t>
      </w:r>
      <w:r w:rsidR="00073CA3">
        <w:rPr>
          <w:rFonts w:ascii="Calibri" w:hAnsi="Calibri" w:cs="Calibri"/>
          <w:sz w:val="22"/>
          <w:szCs w:val="22"/>
          <w:lang w:bidi="ar-SA"/>
        </w:rPr>
        <w:t xml:space="preserve"> </w:t>
      </w:r>
      <w:r w:rsidR="00F962DD">
        <w:rPr>
          <w:rFonts w:ascii="Calibri" w:hAnsi="Calibri" w:cs="Calibri"/>
          <w:sz w:val="22"/>
          <w:szCs w:val="22"/>
          <w:lang w:bidi="ar-SA"/>
        </w:rPr>
        <w:t>-</w:t>
      </w:r>
      <w:r w:rsidR="00073CA3">
        <w:rPr>
          <w:rFonts w:ascii="Calibri" w:hAnsi="Calibri" w:cs="Calibri"/>
          <w:sz w:val="22"/>
          <w:szCs w:val="22"/>
          <w:lang w:bidi="ar-SA"/>
        </w:rPr>
        <w:t xml:space="preserve"> Thailand</w:t>
      </w:r>
    </w:p>
    <w:p w14:paraId="4968083E" w14:textId="18ED0E5E" w:rsidR="00AC0885" w:rsidRDefault="00AC0885" w:rsidP="00AC0885">
      <w:pPr>
        <w:pStyle w:val="Pa48"/>
        <w:numPr>
          <w:ilvl w:val="0"/>
          <w:numId w:val="10"/>
        </w:numPr>
        <w:tabs>
          <w:tab w:val="clear" w:pos="340"/>
          <w:tab w:val="num" w:pos="909"/>
          <w:tab w:val="left" w:pos="2160"/>
        </w:tabs>
        <w:ind w:left="880"/>
        <w:rPr>
          <w:rFonts w:ascii="Calibri" w:hAnsi="Calibri" w:cs="Calibri"/>
          <w:sz w:val="22"/>
          <w:szCs w:val="22"/>
          <w:lang w:bidi="ar-SA"/>
        </w:rPr>
      </w:pPr>
      <w:r w:rsidRPr="003C4453">
        <w:rPr>
          <w:rFonts w:ascii="Calibri" w:hAnsi="Calibri" w:cs="Calibri"/>
          <w:sz w:val="22"/>
          <w:szCs w:val="22"/>
          <w:lang w:bidi="ar-SA"/>
        </w:rPr>
        <w:t xml:space="preserve">Segment </w:t>
      </w:r>
      <w:r>
        <w:rPr>
          <w:rFonts w:ascii="Calibri" w:hAnsi="Calibri" w:cs="Calibri"/>
          <w:sz w:val="22"/>
          <w:szCs w:val="22"/>
          <w:lang w:bidi="ar-SA"/>
        </w:rPr>
        <w:t>3</w:t>
      </w:r>
      <w:r w:rsidRPr="003C4453">
        <w:rPr>
          <w:rFonts w:ascii="Calibri" w:hAnsi="Calibri" w:cs="Calibri"/>
          <w:sz w:val="22"/>
          <w:szCs w:val="22"/>
          <w:lang w:bidi="ar-SA"/>
        </w:rPr>
        <w:tab/>
        <w:t xml:space="preserve"> </w:t>
      </w:r>
      <w:r w:rsidR="009E5332" w:rsidRPr="009E5332">
        <w:rPr>
          <w:rFonts w:ascii="Calibri" w:hAnsi="Calibri" w:cs="Calibri"/>
          <w:sz w:val="22"/>
          <w:szCs w:val="22"/>
          <w:lang w:bidi="ar-SA"/>
        </w:rPr>
        <w:t>Sales of cosmetic products</w:t>
      </w:r>
      <w:r w:rsidRPr="003C4453">
        <w:rPr>
          <w:rFonts w:ascii="Calibri" w:hAnsi="Calibri" w:cs="Calibri"/>
          <w:sz w:val="22"/>
          <w:szCs w:val="22"/>
          <w:lang w:bidi="ar-SA"/>
        </w:rPr>
        <w:t xml:space="preserve"> segment</w:t>
      </w:r>
      <w:r w:rsidR="00073CA3">
        <w:rPr>
          <w:rFonts w:ascii="Calibri" w:hAnsi="Calibri" w:cs="Calibri"/>
          <w:sz w:val="22"/>
          <w:szCs w:val="22"/>
          <w:lang w:bidi="ar-SA"/>
        </w:rPr>
        <w:t xml:space="preserve"> </w:t>
      </w:r>
      <w:r w:rsidR="00F962DD">
        <w:rPr>
          <w:rFonts w:ascii="Calibri" w:hAnsi="Calibri" w:cs="Calibri"/>
          <w:sz w:val="22"/>
          <w:szCs w:val="22"/>
          <w:lang w:bidi="ar-SA"/>
        </w:rPr>
        <w:t>-</w:t>
      </w:r>
      <w:r w:rsidR="00073CA3">
        <w:rPr>
          <w:rFonts w:ascii="Calibri" w:hAnsi="Calibri" w:cs="Calibri"/>
          <w:sz w:val="22"/>
          <w:szCs w:val="22"/>
          <w:lang w:bidi="ar-SA"/>
        </w:rPr>
        <w:t xml:space="preserve"> Thailand</w:t>
      </w:r>
    </w:p>
    <w:p w14:paraId="26295582" w14:textId="7B9E8381" w:rsidR="00AC0885" w:rsidRDefault="00AC0885" w:rsidP="00AC0885">
      <w:pPr>
        <w:pStyle w:val="Pa48"/>
        <w:numPr>
          <w:ilvl w:val="0"/>
          <w:numId w:val="10"/>
        </w:numPr>
        <w:tabs>
          <w:tab w:val="clear" w:pos="340"/>
          <w:tab w:val="num" w:pos="909"/>
          <w:tab w:val="left" w:pos="2160"/>
        </w:tabs>
        <w:ind w:left="880"/>
        <w:rPr>
          <w:rFonts w:ascii="Calibri" w:hAnsi="Calibri" w:cs="Calibri"/>
          <w:sz w:val="22"/>
          <w:szCs w:val="22"/>
          <w:lang w:bidi="ar-SA"/>
        </w:rPr>
      </w:pPr>
      <w:r w:rsidRPr="003C4453">
        <w:rPr>
          <w:rFonts w:ascii="Calibri" w:hAnsi="Calibri" w:cs="Calibri"/>
          <w:sz w:val="22"/>
          <w:szCs w:val="22"/>
          <w:lang w:bidi="ar-SA"/>
        </w:rPr>
        <w:t xml:space="preserve">Segment </w:t>
      </w:r>
      <w:r>
        <w:rPr>
          <w:rFonts w:ascii="Calibri" w:hAnsi="Calibri" w:cs="Calibri"/>
          <w:sz w:val="22"/>
          <w:szCs w:val="22"/>
          <w:lang w:bidi="ar-SA"/>
        </w:rPr>
        <w:t>4</w:t>
      </w:r>
      <w:r w:rsidRPr="003C4453">
        <w:rPr>
          <w:rFonts w:ascii="Calibri" w:hAnsi="Calibri" w:cs="Calibri"/>
          <w:sz w:val="22"/>
          <w:szCs w:val="22"/>
          <w:lang w:bidi="ar-SA"/>
        </w:rPr>
        <w:tab/>
      </w:r>
      <w:r w:rsidR="00F7722B" w:rsidRPr="00F7722B">
        <w:rPr>
          <w:rFonts w:ascii="Calibri" w:hAnsi="Calibri" w:cs="Calibri"/>
          <w:sz w:val="22"/>
          <w:szCs w:val="22"/>
          <w:lang w:bidi="ar-SA"/>
        </w:rPr>
        <w:t xml:space="preserve"> </w:t>
      </w:r>
      <w:r w:rsidR="00F7722B" w:rsidRPr="00520FBF">
        <w:rPr>
          <w:rFonts w:ascii="Calibri" w:hAnsi="Calibri" w:cs="Calibri"/>
          <w:sz w:val="22"/>
          <w:szCs w:val="22"/>
          <w:lang w:bidi="ar-SA"/>
        </w:rPr>
        <w:t>Investments</w:t>
      </w:r>
      <w:r w:rsidR="00F7722B" w:rsidRPr="003C4453">
        <w:rPr>
          <w:rFonts w:ascii="Calibri" w:hAnsi="Calibri" w:cs="Calibri"/>
          <w:sz w:val="22"/>
          <w:szCs w:val="22"/>
          <w:lang w:bidi="ar-SA"/>
        </w:rPr>
        <w:t xml:space="preserve"> segment</w:t>
      </w:r>
      <w:r w:rsidR="00073CA3">
        <w:rPr>
          <w:rFonts w:ascii="Calibri" w:hAnsi="Calibri" w:cs="Calibri"/>
          <w:sz w:val="22"/>
          <w:szCs w:val="22"/>
          <w:lang w:bidi="ar-SA"/>
        </w:rPr>
        <w:t xml:space="preserve"> - Thailand</w:t>
      </w:r>
    </w:p>
    <w:p w14:paraId="22C173FA" w14:textId="1CC267EC" w:rsidR="00AC0885" w:rsidRDefault="00AC0885" w:rsidP="00AC0885">
      <w:pPr>
        <w:pStyle w:val="Pa48"/>
        <w:numPr>
          <w:ilvl w:val="0"/>
          <w:numId w:val="10"/>
        </w:numPr>
        <w:tabs>
          <w:tab w:val="clear" w:pos="340"/>
          <w:tab w:val="num" w:pos="909"/>
          <w:tab w:val="left" w:pos="2160"/>
        </w:tabs>
        <w:ind w:left="880"/>
        <w:rPr>
          <w:rFonts w:ascii="Calibri" w:hAnsi="Calibri" w:cs="Calibri"/>
          <w:sz w:val="22"/>
          <w:szCs w:val="22"/>
          <w:lang w:bidi="ar-SA"/>
        </w:rPr>
      </w:pPr>
      <w:r w:rsidRPr="003C4453">
        <w:rPr>
          <w:rFonts w:ascii="Calibri" w:hAnsi="Calibri" w:cs="Calibri"/>
          <w:sz w:val="22"/>
          <w:szCs w:val="22"/>
          <w:lang w:bidi="ar-SA"/>
        </w:rPr>
        <w:t xml:space="preserve">Segment </w:t>
      </w:r>
      <w:r>
        <w:rPr>
          <w:rFonts w:ascii="Calibri" w:hAnsi="Calibri" w:cs="Calibri"/>
          <w:sz w:val="22"/>
          <w:szCs w:val="22"/>
          <w:lang w:bidi="ar-SA"/>
        </w:rPr>
        <w:t>5</w:t>
      </w:r>
      <w:r w:rsidRPr="003C4453">
        <w:rPr>
          <w:rFonts w:ascii="Calibri" w:hAnsi="Calibri" w:cs="Calibri"/>
          <w:sz w:val="22"/>
          <w:szCs w:val="22"/>
          <w:lang w:bidi="ar-SA"/>
        </w:rPr>
        <w:tab/>
        <w:t xml:space="preserve"> </w:t>
      </w:r>
      <w:r w:rsidR="00F7722B" w:rsidRPr="00B41D38">
        <w:rPr>
          <w:rFonts w:ascii="Calibri" w:hAnsi="Calibri" w:cs="Calibri"/>
          <w:sz w:val="22"/>
          <w:szCs w:val="22"/>
          <w:lang w:bidi="ar-SA"/>
        </w:rPr>
        <w:t>Construction and real estate services</w:t>
      </w:r>
      <w:r w:rsidR="00F7722B" w:rsidRPr="003C4453">
        <w:rPr>
          <w:rFonts w:ascii="Calibri" w:hAnsi="Calibri" w:cs="Calibri"/>
          <w:sz w:val="22"/>
          <w:szCs w:val="22"/>
          <w:lang w:bidi="ar-SA"/>
        </w:rPr>
        <w:t xml:space="preserve"> segment</w:t>
      </w:r>
      <w:r w:rsidR="00F7722B" w:rsidRPr="00520FBF">
        <w:rPr>
          <w:rFonts w:ascii="Calibri" w:hAnsi="Calibri" w:cs="Calibri"/>
          <w:sz w:val="22"/>
          <w:szCs w:val="22"/>
          <w:lang w:bidi="ar-SA"/>
        </w:rPr>
        <w:t xml:space="preserve"> </w:t>
      </w:r>
      <w:r w:rsidR="00073CA3">
        <w:rPr>
          <w:rFonts w:ascii="Calibri" w:hAnsi="Calibri" w:cs="Calibri"/>
          <w:sz w:val="22"/>
          <w:szCs w:val="22"/>
          <w:lang w:bidi="ar-SA"/>
        </w:rPr>
        <w:t>- Sweden</w:t>
      </w:r>
    </w:p>
    <w:p w14:paraId="525058FC" w14:textId="77777777" w:rsidR="00F95C44" w:rsidRPr="003C4453" w:rsidRDefault="00F95C44" w:rsidP="00F95C44">
      <w:pPr>
        <w:spacing w:line="240" w:lineRule="atLeast"/>
        <w:ind w:left="540"/>
        <w:jc w:val="both"/>
        <w:rPr>
          <w:rFonts w:ascii="Calibri" w:eastAsia="Arial Unicode MS" w:hAnsi="Calibri" w:cs="Calibri"/>
          <w:b/>
          <w:bCs/>
          <w:sz w:val="22"/>
          <w:szCs w:val="22"/>
          <w:lang w:val="en-GB"/>
        </w:rPr>
      </w:pPr>
    </w:p>
    <w:p w14:paraId="6F72AE09" w14:textId="0202AE36" w:rsidR="0016522D" w:rsidRPr="003C4453" w:rsidRDefault="00D54AF0" w:rsidP="00BC22CB">
      <w:pPr>
        <w:ind w:left="540"/>
        <w:jc w:val="both"/>
        <w:rPr>
          <w:rFonts w:ascii="Calibri" w:hAnsi="Calibri" w:cs="Calibri"/>
          <w:sz w:val="22"/>
          <w:szCs w:val="22"/>
          <w:lang w:bidi="ar-SA"/>
        </w:rPr>
      </w:pPr>
      <w:r w:rsidRPr="003C4453">
        <w:rPr>
          <w:rFonts w:ascii="Calibri" w:hAnsi="Calibri" w:cs="Calibri"/>
          <w:sz w:val="22"/>
          <w:szCs w:val="22"/>
          <w:lang w:bidi="ar-SA"/>
        </w:rPr>
        <w:t>No o</w:t>
      </w:r>
      <w:r w:rsidR="0016522D" w:rsidRPr="003C4453">
        <w:rPr>
          <w:rFonts w:ascii="Calibri" w:hAnsi="Calibri" w:cs="Calibri"/>
          <w:sz w:val="22"/>
          <w:szCs w:val="22"/>
          <w:lang w:bidi="ar-SA"/>
        </w:rPr>
        <w:t xml:space="preserve">ther operations meet the quantitative thresholds for determining reportable segments </w:t>
      </w:r>
      <w:r w:rsidR="00E65B43" w:rsidRPr="003C4453">
        <w:rPr>
          <w:rFonts w:ascii="Calibri" w:eastAsia="Arial Unicode MS" w:hAnsi="Calibri" w:cs="Cordia New"/>
          <w:sz w:val="22"/>
          <w:szCs w:val="22"/>
        </w:rPr>
        <w:t>for</w:t>
      </w:r>
      <w:r w:rsidR="00216F5A">
        <w:rPr>
          <w:rFonts w:ascii="Calibri" w:eastAsia="Arial Unicode MS" w:hAnsi="Calibri" w:cs="Cordia New"/>
          <w:sz w:val="22"/>
          <w:szCs w:val="22"/>
        </w:rPr>
        <w:t xml:space="preserve"> the</w:t>
      </w:r>
      <w:r w:rsidR="00E65B43" w:rsidRPr="003C4453">
        <w:rPr>
          <w:rFonts w:ascii="Calibri" w:eastAsia="Arial Unicode MS" w:hAnsi="Calibri" w:cs="Cordia New"/>
          <w:sz w:val="22"/>
          <w:szCs w:val="22"/>
        </w:rPr>
        <w:t xml:space="preserve"> </w:t>
      </w:r>
      <w:r w:rsidR="009B4711">
        <w:rPr>
          <w:rFonts w:ascii="Calibri" w:eastAsia="Arial Unicode MS" w:hAnsi="Calibri" w:cs="Cordia New"/>
          <w:sz w:val="22"/>
          <w:szCs w:val="22"/>
        </w:rPr>
        <w:t>year</w:t>
      </w:r>
      <w:r w:rsidR="00216F5A">
        <w:rPr>
          <w:rFonts w:ascii="Calibri" w:eastAsia="Arial Unicode MS" w:hAnsi="Calibri" w:cs="Cordia New"/>
          <w:sz w:val="22"/>
          <w:szCs w:val="22"/>
        </w:rPr>
        <w:t>s</w:t>
      </w:r>
      <w:r w:rsidR="00E65B43" w:rsidRPr="003C4453">
        <w:rPr>
          <w:rFonts w:ascii="Calibri" w:eastAsia="Arial Unicode MS" w:hAnsi="Calibri" w:cs="Cordia New"/>
          <w:sz w:val="22"/>
          <w:szCs w:val="22"/>
        </w:rPr>
        <w:t xml:space="preserve"> ended </w:t>
      </w:r>
      <w:r w:rsidR="003A1A1A">
        <w:rPr>
          <w:rFonts w:ascii="Calibri" w:eastAsia="Arial Unicode MS" w:hAnsi="Calibri" w:cs="Cordia New"/>
          <w:sz w:val="22"/>
          <w:szCs w:val="22"/>
        </w:rPr>
        <w:t>31 October</w:t>
      </w:r>
      <w:r w:rsidR="004B7C40">
        <w:rPr>
          <w:rFonts w:ascii="Calibri" w:eastAsia="Arial Unicode MS" w:hAnsi="Calibri" w:cs="Cordia New"/>
          <w:sz w:val="22"/>
          <w:szCs w:val="22"/>
        </w:rPr>
        <w:t xml:space="preserve"> 2022</w:t>
      </w:r>
      <w:r w:rsidR="00E65B43" w:rsidRPr="003C4453">
        <w:rPr>
          <w:rFonts w:ascii="Calibri" w:eastAsia="Arial Unicode MS" w:hAnsi="Calibri" w:cs="Cordia New"/>
          <w:sz w:val="22"/>
          <w:szCs w:val="22"/>
        </w:rPr>
        <w:t xml:space="preserve"> and 20</w:t>
      </w:r>
      <w:r w:rsidR="001C3E48" w:rsidRPr="003C4453">
        <w:rPr>
          <w:rFonts w:ascii="Calibri" w:eastAsia="Arial Unicode MS" w:hAnsi="Calibri" w:cs="Cordia New"/>
          <w:sz w:val="22"/>
          <w:szCs w:val="22"/>
        </w:rPr>
        <w:t>2</w:t>
      </w:r>
      <w:r w:rsidR="004B7C40">
        <w:rPr>
          <w:rFonts w:ascii="Calibri" w:eastAsia="Arial Unicode MS" w:hAnsi="Calibri" w:cs="Cordia New"/>
          <w:sz w:val="22"/>
          <w:szCs w:val="22"/>
        </w:rPr>
        <w:t>1</w:t>
      </w:r>
      <w:r w:rsidR="0016522D" w:rsidRPr="003C4453">
        <w:rPr>
          <w:rFonts w:ascii="Calibri" w:hAnsi="Calibri" w:cs="Calibri"/>
          <w:sz w:val="22"/>
          <w:szCs w:val="22"/>
          <w:lang w:bidi="ar-SA"/>
        </w:rPr>
        <w:t>.</w:t>
      </w:r>
    </w:p>
    <w:p w14:paraId="1D8B7E17" w14:textId="77777777" w:rsidR="0016522D" w:rsidRPr="003C4453" w:rsidRDefault="0016522D" w:rsidP="00BC22CB">
      <w:pPr>
        <w:ind w:left="540"/>
        <w:jc w:val="both"/>
        <w:rPr>
          <w:rFonts w:ascii="Calibri" w:hAnsi="Calibri" w:cs="Calibri"/>
          <w:sz w:val="22"/>
          <w:szCs w:val="22"/>
          <w:lang w:bidi="ar-SA"/>
        </w:rPr>
      </w:pPr>
    </w:p>
    <w:p w14:paraId="1C5F5C3C" w14:textId="77777777" w:rsidR="00AE38E0" w:rsidRDefault="0016522D" w:rsidP="00BC22CB">
      <w:pPr>
        <w:ind w:left="540"/>
        <w:jc w:val="both"/>
        <w:rPr>
          <w:rFonts w:ascii="Calibri" w:hAnsi="Calibri" w:cs="Calibri"/>
          <w:sz w:val="22"/>
          <w:szCs w:val="22"/>
        </w:rPr>
      </w:pPr>
      <w:r w:rsidRPr="003C4453">
        <w:rPr>
          <w:rFonts w:ascii="Calibri" w:hAnsi="Calibri" w:cs="Calibri"/>
          <w:sz w:val="22"/>
          <w:szCs w:val="22"/>
        </w:rPr>
        <w:t xml:space="preserve">Information regarding the results of each reportable segment is included below. Performance is measured based on segment </w:t>
      </w:r>
      <w:r w:rsidR="004C4F96" w:rsidRPr="003C4453">
        <w:rPr>
          <w:rFonts w:ascii="Calibri" w:hAnsi="Calibri" w:cs="Calibri"/>
          <w:sz w:val="22"/>
          <w:szCs w:val="22"/>
        </w:rPr>
        <w:t>revenue</w:t>
      </w:r>
      <w:r w:rsidRPr="003C4453">
        <w:rPr>
          <w:rFonts w:ascii="Calibri" w:hAnsi="Calibri" w:cs="Calibri"/>
          <w:sz w:val="22"/>
          <w:szCs w:val="22"/>
        </w:rPr>
        <w:t xml:space="preserve">, as included in the internal management reports that are reviewed by the Group’s CODM. Segment </w:t>
      </w:r>
      <w:r w:rsidR="004C4F96" w:rsidRPr="003C4453">
        <w:rPr>
          <w:rFonts w:ascii="Calibri" w:hAnsi="Calibri" w:cs="Calibri"/>
          <w:sz w:val="22"/>
          <w:szCs w:val="22"/>
        </w:rPr>
        <w:t>revenue</w:t>
      </w:r>
      <w:r w:rsidRPr="003C4453">
        <w:rPr>
          <w:rFonts w:ascii="Calibri" w:hAnsi="Calibri" w:cs="Calibri"/>
          <w:sz w:val="22"/>
          <w:szCs w:val="22"/>
        </w:rPr>
        <w:t xml:space="preserve"> is used to measure performance as management believes that such information is the most relevant in evaluating the results of certain segments relative to other entities that operate within these industries.</w:t>
      </w:r>
    </w:p>
    <w:p w14:paraId="7BFB78BF" w14:textId="77777777" w:rsidR="00AE38E0" w:rsidRDefault="00AE38E0" w:rsidP="00BC22CB">
      <w:pPr>
        <w:ind w:left="540"/>
        <w:jc w:val="both"/>
        <w:rPr>
          <w:rFonts w:ascii="Calibri" w:hAnsi="Calibri" w:cs="Calibri"/>
          <w:sz w:val="22"/>
          <w:szCs w:val="22"/>
        </w:rPr>
      </w:pPr>
    </w:p>
    <w:p w14:paraId="470AD06F" w14:textId="77777777" w:rsidR="00AE38E0" w:rsidRDefault="00AE38E0" w:rsidP="00AE38E0">
      <w:pPr>
        <w:ind w:left="540"/>
        <w:jc w:val="both"/>
        <w:rPr>
          <w:rFonts w:ascii="Calibri" w:hAnsi="Calibri" w:cs="Calibri"/>
          <w:sz w:val="22"/>
          <w:szCs w:val="22"/>
        </w:rPr>
      </w:pPr>
    </w:p>
    <w:p w14:paraId="2C2AECF4" w14:textId="77777777" w:rsidR="00AE38E0" w:rsidRDefault="00AE38E0" w:rsidP="00BC22CB">
      <w:pPr>
        <w:ind w:left="540"/>
        <w:jc w:val="both"/>
        <w:rPr>
          <w:rFonts w:ascii="Calibri" w:hAnsi="Calibri" w:cs="Calibri"/>
          <w:sz w:val="22"/>
          <w:szCs w:val="22"/>
        </w:rPr>
      </w:pPr>
    </w:p>
    <w:p w14:paraId="0B7104B6" w14:textId="4D74FECA" w:rsidR="00D8109F" w:rsidRDefault="0016522D" w:rsidP="00BC22CB">
      <w:pPr>
        <w:ind w:left="540"/>
        <w:jc w:val="both"/>
        <w:rPr>
          <w:rFonts w:ascii="Calibri" w:hAnsi="Calibri" w:cs="Calibri"/>
          <w:sz w:val="22"/>
          <w:szCs w:val="22"/>
          <w:lang w:bidi="ar-SA"/>
        </w:rPr>
      </w:pPr>
      <w:r w:rsidRPr="003C4453">
        <w:rPr>
          <w:rFonts w:ascii="Calibri" w:hAnsi="Calibri" w:cs="Calibri"/>
          <w:sz w:val="22"/>
          <w:szCs w:val="22"/>
          <w:lang w:bidi="ar-SA"/>
        </w:rPr>
        <w:t xml:space="preserve"> </w:t>
      </w:r>
    </w:p>
    <w:p w14:paraId="2FA79F85" w14:textId="77777777" w:rsidR="00FD44AB" w:rsidRDefault="00FD44AB" w:rsidP="00FD44AB">
      <w:pPr>
        <w:jc w:val="both"/>
        <w:rPr>
          <w:rFonts w:ascii="Calibri" w:hAnsi="Calibri" w:cs="Calibri"/>
          <w:sz w:val="22"/>
          <w:szCs w:val="22"/>
          <w:lang w:bidi="ar-SA"/>
        </w:rPr>
        <w:sectPr w:rsidR="00FD44AB" w:rsidSect="00276CD7">
          <w:pgSz w:w="11909" w:h="16834" w:code="9"/>
          <w:pgMar w:top="691" w:right="1152" w:bottom="576" w:left="1152" w:header="720" w:footer="720" w:gutter="0"/>
          <w:cols w:space="720"/>
          <w:docGrid w:linePitch="272"/>
        </w:sectPr>
      </w:pPr>
    </w:p>
    <w:p w14:paraId="4FD64BD0" w14:textId="6A313833" w:rsidR="00487053" w:rsidRPr="003C4453" w:rsidRDefault="00487053" w:rsidP="00487053">
      <w:pPr>
        <w:ind w:left="549"/>
        <w:jc w:val="both"/>
        <w:rPr>
          <w:rFonts w:ascii="Calibri" w:hAnsi="Calibri" w:cs="Calibri"/>
          <w:b/>
          <w:bCs/>
          <w:i/>
          <w:iCs/>
          <w:sz w:val="22"/>
          <w:szCs w:val="22"/>
        </w:rPr>
      </w:pPr>
      <w:r w:rsidRPr="003C4453">
        <w:rPr>
          <w:rFonts w:ascii="Calibri" w:hAnsi="Calibri" w:cs="Calibri"/>
          <w:b/>
          <w:bCs/>
          <w:i/>
          <w:iCs/>
          <w:sz w:val="22"/>
          <w:szCs w:val="22"/>
        </w:rPr>
        <w:t>Information about reportable segments</w:t>
      </w:r>
    </w:p>
    <w:p w14:paraId="6B274214" w14:textId="77777777" w:rsidR="00487053" w:rsidRPr="00381C6D" w:rsidRDefault="00487053" w:rsidP="00487053">
      <w:pPr>
        <w:rPr>
          <w:rFonts w:ascii="Calibri" w:hAnsi="Calibri" w:cs="Calibri"/>
          <w:sz w:val="2"/>
          <w:szCs w:val="2"/>
        </w:rPr>
      </w:pPr>
    </w:p>
    <w:tbl>
      <w:tblPr>
        <w:tblW w:w="15309" w:type="dxa"/>
        <w:tblInd w:w="504" w:type="dxa"/>
        <w:tblLayout w:type="fixed"/>
        <w:tblLook w:val="0000" w:firstRow="0" w:lastRow="0" w:firstColumn="0" w:lastColumn="0" w:noHBand="0" w:noVBand="0"/>
      </w:tblPr>
      <w:tblGrid>
        <w:gridCol w:w="3267"/>
        <w:gridCol w:w="855"/>
        <w:gridCol w:w="873"/>
        <w:gridCol w:w="810"/>
        <w:gridCol w:w="882"/>
        <w:gridCol w:w="819"/>
        <w:gridCol w:w="882"/>
        <w:gridCol w:w="738"/>
        <w:gridCol w:w="810"/>
        <w:gridCol w:w="900"/>
        <w:gridCol w:w="934"/>
        <w:gridCol w:w="913"/>
        <w:gridCol w:w="880"/>
        <w:gridCol w:w="882"/>
        <w:gridCol w:w="864"/>
      </w:tblGrid>
      <w:tr w:rsidR="00760C7D" w:rsidRPr="00DA5A89" w14:paraId="0DF9F9A4" w14:textId="77777777" w:rsidTr="005F15C0">
        <w:trPr>
          <w:cantSplit/>
          <w:tblHeader/>
        </w:trPr>
        <w:tc>
          <w:tcPr>
            <w:tcW w:w="3267" w:type="dxa"/>
          </w:tcPr>
          <w:p w14:paraId="557B0A66" w14:textId="77777777" w:rsidR="00760C7D" w:rsidRPr="00DA5A89" w:rsidRDefault="00760C7D" w:rsidP="006F2D70">
            <w:pPr>
              <w:spacing w:line="240" w:lineRule="exact"/>
              <w:ind w:left="-71" w:right="-42"/>
              <w:jc w:val="thaiDistribute"/>
              <w:rPr>
                <w:rFonts w:asciiTheme="minorHAnsi" w:hAnsiTheme="minorHAnsi" w:cstheme="minorHAnsi"/>
                <w:sz w:val="18"/>
                <w:szCs w:val="18"/>
              </w:rPr>
            </w:pPr>
          </w:p>
        </w:tc>
        <w:tc>
          <w:tcPr>
            <w:tcW w:w="12042" w:type="dxa"/>
            <w:gridSpan w:val="14"/>
          </w:tcPr>
          <w:p w14:paraId="6C4AD5D3" w14:textId="3E1312B5" w:rsidR="00760C7D" w:rsidRPr="00DA5A89" w:rsidRDefault="00760C7D" w:rsidP="006F2D70">
            <w:pPr>
              <w:tabs>
                <w:tab w:val="left" w:pos="360"/>
              </w:tabs>
              <w:spacing w:line="240" w:lineRule="exact"/>
              <w:ind w:left="-18" w:right="-32"/>
              <w:jc w:val="center"/>
              <w:rPr>
                <w:rFonts w:asciiTheme="minorHAnsi" w:hAnsiTheme="minorHAnsi" w:cstheme="minorHAnsi"/>
                <w:b/>
                <w:bCs/>
                <w:sz w:val="18"/>
                <w:szCs w:val="18"/>
              </w:rPr>
            </w:pPr>
            <w:r w:rsidRPr="00DA5A89">
              <w:rPr>
                <w:rFonts w:asciiTheme="minorHAnsi" w:hAnsiTheme="minorHAnsi" w:cstheme="minorHAnsi"/>
                <w:b/>
                <w:bCs/>
                <w:sz w:val="18"/>
                <w:szCs w:val="18"/>
              </w:rPr>
              <w:t xml:space="preserve">Consolidated </w:t>
            </w:r>
            <w:r w:rsidR="005D4C2C" w:rsidRPr="00DA5A89">
              <w:rPr>
                <w:rFonts w:asciiTheme="minorHAnsi" w:hAnsiTheme="minorHAnsi" w:cstheme="minorHAnsi"/>
                <w:b/>
                <w:bCs/>
                <w:sz w:val="18"/>
                <w:szCs w:val="18"/>
              </w:rPr>
              <w:t>financial statement</w:t>
            </w:r>
          </w:p>
        </w:tc>
      </w:tr>
      <w:tr w:rsidR="00760C7D" w:rsidRPr="00DA5A89" w14:paraId="723E55E7" w14:textId="77777777" w:rsidTr="00E02CCF">
        <w:trPr>
          <w:cantSplit/>
          <w:trHeight w:val="60"/>
          <w:tblHeader/>
        </w:trPr>
        <w:tc>
          <w:tcPr>
            <w:tcW w:w="3267" w:type="dxa"/>
          </w:tcPr>
          <w:p w14:paraId="6A1979DD" w14:textId="67777900" w:rsidR="00760C7D" w:rsidRPr="00DA5A89" w:rsidRDefault="004D62A3" w:rsidP="006F2D70">
            <w:pPr>
              <w:spacing w:line="240" w:lineRule="exact"/>
              <w:ind w:left="-71" w:right="-42"/>
              <w:jc w:val="thaiDistribute"/>
              <w:rPr>
                <w:rFonts w:asciiTheme="minorHAnsi" w:hAnsiTheme="minorHAnsi" w:cstheme="minorHAnsi"/>
                <w:sz w:val="18"/>
                <w:szCs w:val="18"/>
              </w:rPr>
            </w:pPr>
            <w:r w:rsidRPr="00D2638E">
              <w:rPr>
                <w:rFonts w:asciiTheme="minorHAnsi" w:hAnsiTheme="minorHAnsi" w:cstheme="minorHAnsi"/>
                <w:sz w:val="18"/>
                <w:szCs w:val="18"/>
              </w:rPr>
              <w:t>Geographics segment</w:t>
            </w:r>
          </w:p>
        </w:tc>
        <w:tc>
          <w:tcPr>
            <w:tcW w:w="6669" w:type="dxa"/>
            <w:gridSpan w:val="8"/>
            <w:vAlign w:val="bottom"/>
          </w:tcPr>
          <w:p w14:paraId="250CAE3C" w14:textId="4F29539A" w:rsidR="00760C7D" w:rsidRPr="00DA5A89" w:rsidRDefault="004D62A3" w:rsidP="006F2D70">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Thailand</w:t>
            </w:r>
          </w:p>
        </w:tc>
        <w:tc>
          <w:tcPr>
            <w:tcW w:w="1834" w:type="dxa"/>
            <w:gridSpan w:val="2"/>
            <w:vAlign w:val="bottom"/>
          </w:tcPr>
          <w:p w14:paraId="70D9EC64" w14:textId="10DE2E39" w:rsidR="00760C7D" w:rsidRPr="00DA5A89" w:rsidRDefault="004D62A3" w:rsidP="006F2D70">
            <w:pPr>
              <w:tabs>
                <w:tab w:val="left" w:pos="360"/>
              </w:tabs>
              <w:spacing w:line="240" w:lineRule="exact"/>
              <w:ind w:left="-21" w:right="-42"/>
              <w:jc w:val="center"/>
              <w:rPr>
                <w:rFonts w:asciiTheme="minorHAnsi" w:hAnsiTheme="minorHAnsi" w:cstheme="minorHAnsi"/>
                <w:sz w:val="18"/>
                <w:szCs w:val="18"/>
                <w:cs/>
              </w:rPr>
            </w:pPr>
            <w:r w:rsidRPr="00D2638E">
              <w:rPr>
                <w:rFonts w:asciiTheme="minorHAnsi" w:hAnsiTheme="minorHAnsi" w:cstheme="minorHAnsi"/>
                <w:sz w:val="18"/>
                <w:szCs w:val="18"/>
              </w:rPr>
              <w:t>Sweden</w:t>
            </w:r>
            <w:r w:rsidRPr="00DA5A89" w:rsidDel="004D62A3">
              <w:rPr>
                <w:rFonts w:asciiTheme="minorHAnsi" w:hAnsiTheme="minorHAnsi" w:cstheme="minorHAnsi"/>
                <w:sz w:val="18"/>
                <w:szCs w:val="18"/>
              </w:rPr>
              <w:t xml:space="preserve"> </w:t>
            </w:r>
          </w:p>
        </w:tc>
        <w:tc>
          <w:tcPr>
            <w:tcW w:w="1793" w:type="dxa"/>
            <w:gridSpan w:val="2"/>
            <w:vAlign w:val="bottom"/>
          </w:tcPr>
          <w:p w14:paraId="734EA93E" w14:textId="36A00AE3" w:rsidR="00760C7D" w:rsidRPr="00DA5A89" w:rsidRDefault="00760C7D" w:rsidP="006F2D70">
            <w:pPr>
              <w:tabs>
                <w:tab w:val="left" w:pos="360"/>
              </w:tabs>
              <w:spacing w:line="240" w:lineRule="exact"/>
              <w:ind w:left="-21" w:right="-42"/>
              <w:jc w:val="center"/>
              <w:rPr>
                <w:rFonts w:asciiTheme="minorHAnsi" w:hAnsiTheme="minorHAnsi" w:cstheme="minorHAnsi"/>
                <w:sz w:val="18"/>
                <w:szCs w:val="18"/>
                <w:cs/>
              </w:rPr>
            </w:pPr>
          </w:p>
        </w:tc>
        <w:tc>
          <w:tcPr>
            <w:tcW w:w="1746" w:type="dxa"/>
            <w:gridSpan w:val="2"/>
            <w:vAlign w:val="bottom"/>
          </w:tcPr>
          <w:p w14:paraId="2BBFA589" w14:textId="34CE7990" w:rsidR="00760C7D" w:rsidRPr="00DA5A89" w:rsidRDefault="00760C7D" w:rsidP="006F2D70">
            <w:pPr>
              <w:tabs>
                <w:tab w:val="left" w:pos="360"/>
              </w:tabs>
              <w:spacing w:line="240" w:lineRule="exact"/>
              <w:ind w:left="-21" w:right="-42"/>
              <w:jc w:val="center"/>
              <w:rPr>
                <w:rFonts w:asciiTheme="minorHAnsi" w:hAnsiTheme="minorHAnsi" w:cstheme="minorHAnsi"/>
                <w:sz w:val="18"/>
                <w:szCs w:val="18"/>
              </w:rPr>
            </w:pPr>
          </w:p>
        </w:tc>
      </w:tr>
      <w:tr w:rsidR="005E45BA" w:rsidRPr="00DA5A89" w14:paraId="503982EE" w14:textId="77777777" w:rsidTr="00E02CCF">
        <w:trPr>
          <w:cantSplit/>
          <w:trHeight w:val="60"/>
          <w:tblHeader/>
        </w:trPr>
        <w:tc>
          <w:tcPr>
            <w:tcW w:w="3267" w:type="dxa"/>
          </w:tcPr>
          <w:p w14:paraId="236841BC" w14:textId="77777777" w:rsidR="004D62A3" w:rsidRDefault="004D62A3" w:rsidP="004D62A3">
            <w:pPr>
              <w:spacing w:line="240" w:lineRule="exact"/>
              <w:ind w:left="-71" w:right="-42"/>
              <w:jc w:val="thaiDistribute"/>
              <w:rPr>
                <w:rFonts w:asciiTheme="minorHAnsi" w:hAnsiTheme="minorHAnsi" w:cstheme="minorBidi"/>
                <w:sz w:val="18"/>
                <w:szCs w:val="18"/>
              </w:rPr>
            </w:pPr>
          </w:p>
          <w:p w14:paraId="57A2AD5C" w14:textId="77777777" w:rsidR="00F33748" w:rsidRPr="00AA23E3" w:rsidRDefault="00F33748" w:rsidP="00F33748">
            <w:pPr>
              <w:spacing w:line="240" w:lineRule="exact"/>
              <w:ind w:left="-71" w:right="-42"/>
              <w:jc w:val="thaiDistribute"/>
              <w:rPr>
                <w:rFonts w:asciiTheme="minorHAnsi" w:hAnsiTheme="minorHAnsi" w:cstheme="minorHAnsi"/>
                <w:sz w:val="18"/>
                <w:szCs w:val="18"/>
              </w:rPr>
            </w:pPr>
          </w:p>
          <w:p w14:paraId="5AD8A190" w14:textId="16E19537" w:rsidR="005E45BA" w:rsidRPr="00E02CCF" w:rsidRDefault="004D62A3" w:rsidP="00F33748">
            <w:pPr>
              <w:spacing w:line="240" w:lineRule="exact"/>
              <w:ind w:left="-71" w:right="-42"/>
              <w:jc w:val="thaiDistribute"/>
              <w:rPr>
                <w:rFonts w:asciiTheme="minorHAnsi" w:hAnsiTheme="minorHAnsi" w:cstheme="minorBidi"/>
                <w:sz w:val="18"/>
                <w:szCs w:val="18"/>
              </w:rPr>
            </w:pPr>
            <w:r w:rsidRPr="00AA23E3">
              <w:rPr>
                <w:rFonts w:asciiTheme="minorHAnsi" w:hAnsiTheme="minorHAnsi" w:cstheme="minorHAnsi"/>
                <w:sz w:val="18"/>
                <w:szCs w:val="18"/>
              </w:rPr>
              <w:t>Reporting segment</w:t>
            </w:r>
          </w:p>
        </w:tc>
        <w:tc>
          <w:tcPr>
            <w:tcW w:w="1728" w:type="dxa"/>
            <w:gridSpan w:val="2"/>
            <w:vAlign w:val="bottom"/>
          </w:tcPr>
          <w:p w14:paraId="2DDA1A97" w14:textId="77777777" w:rsidR="005E45BA" w:rsidRPr="00DA5A89" w:rsidRDefault="005E45BA" w:rsidP="005E45BA">
            <w:pPr>
              <w:tabs>
                <w:tab w:val="left" w:pos="360"/>
              </w:tabs>
              <w:spacing w:line="240" w:lineRule="exact"/>
              <w:ind w:left="-21" w:right="-42"/>
              <w:jc w:val="center"/>
              <w:rPr>
                <w:rFonts w:asciiTheme="minorHAnsi" w:hAnsiTheme="minorHAnsi" w:cstheme="minorHAnsi"/>
                <w:sz w:val="18"/>
                <w:szCs w:val="18"/>
              </w:rPr>
            </w:pPr>
            <w:r w:rsidRPr="00DA5A89">
              <w:rPr>
                <w:rFonts w:asciiTheme="minorHAnsi" w:hAnsiTheme="minorHAnsi" w:cstheme="minorHAnsi"/>
                <w:sz w:val="18"/>
                <w:szCs w:val="18"/>
              </w:rPr>
              <w:t>Manufacturing</w:t>
            </w:r>
          </w:p>
          <w:p w14:paraId="43BB017B" w14:textId="233AE7E7" w:rsidR="005E45BA" w:rsidRPr="00DA5A89" w:rsidRDefault="005E45BA" w:rsidP="005E45BA">
            <w:pPr>
              <w:tabs>
                <w:tab w:val="left" w:pos="360"/>
              </w:tabs>
              <w:spacing w:line="240" w:lineRule="exact"/>
              <w:ind w:left="-21" w:right="-42"/>
              <w:jc w:val="center"/>
              <w:rPr>
                <w:rFonts w:asciiTheme="minorHAnsi" w:hAnsiTheme="minorHAnsi" w:cstheme="minorHAnsi"/>
                <w:sz w:val="18"/>
                <w:szCs w:val="18"/>
              </w:rPr>
            </w:pPr>
            <w:r w:rsidRPr="00DA5A89">
              <w:rPr>
                <w:rFonts w:asciiTheme="minorHAnsi" w:hAnsiTheme="minorHAnsi" w:cstheme="minorHAnsi"/>
                <w:sz w:val="18"/>
                <w:szCs w:val="18"/>
              </w:rPr>
              <w:t>of plastic parts</w:t>
            </w:r>
          </w:p>
        </w:tc>
        <w:tc>
          <w:tcPr>
            <w:tcW w:w="1692" w:type="dxa"/>
            <w:gridSpan w:val="2"/>
            <w:vAlign w:val="bottom"/>
          </w:tcPr>
          <w:p w14:paraId="25DF429D" w14:textId="77777777" w:rsidR="005E45BA" w:rsidRPr="00DA5A89" w:rsidRDefault="005E45BA" w:rsidP="005E45BA">
            <w:pPr>
              <w:tabs>
                <w:tab w:val="left" w:pos="360"/>
              </w:tabs>
              <w:spacing w:line="240" w:lineRule="exact"/>
              <w:ind w:left="-21" w:right="-42"/>
              <w:jc w:val="center"/>
              <w:rPr>
                <w:rFonts w:asciiTheme="minorHAnsi" w:hAnsiTheme="minorHAnsi" w:cstheme="minorHAnsi"/>
                <w:sz w:val="18"/>
                <w:szCs w:val="18"/>
              </w:rPr>
            </w:pPr>
            <w:r w:rsidRPr="00DA5A89">
              <w:rPr>
                <w:rFonts w:asciiTheme="minorHAnsi" w:hAnsiTheme="minorHAnsi" w:cstheme="minorHAnsi"/>
                <w:sz w:val="18"/>
                <w:szCs w:val="18"/>
              </w:rPr>
              <w:t>Manufacturing of</w:t>
            </w:r>
          </w:p>
          <w:p w14:paraId="7834A24C" w14:textId="010B55A2" w:rsidR="005E45BA" w:rsidRPr="00DA5A89" w:rsidRDefault="005E45BA" w:rsidP="005E45BA">
            <w:pPr>
              <w:tabs>
                <w:tab w:val="left" w:pos="360"/>
              </w:tabs>
              <w:spacing w:line="240" w:lineRule="exact"/>
              <w:ind w:left="-21" w:right="-42"/>
              <w:jc w:val="center"/>
              <w:rPr>
                <w:rFonts w:asciiTheme="minorHAnsi" w:hAnsiTheme="minorHAnsi" w:cstheme="minorHAnsi"/>
                <w:sz w:val="18"/>
                <w:szCs w:val="18"/>
              </w:rPr>
            </w:pPr>
            <w:r w:rsidRPr="00DA5A89">
              <w:rPr>
                <w:rFonts w:asciiTheme="minorHAnsi" w:hAnsiTheme="minorHAnsi" w:cstheme="minorHAnsi"/>
                <w:sz w:val="18"/>
                <w:szCs w:val="18"/>
              </w:rPr>
              <w:t>related mold</w:t>
            </w:r>
            <w:r w:rsidRPr="00DA5A89">
              <w:rPr>
                <w:rFonts w:asciiTheme="minorHAnsi" w:hAnsiTheme="minorHAnsi" w:cstheme="minorHAnsi"/>
                <w:sz w:val="18"/>
                <w:szCs w:val="18"/>
                <w:cs/>
              </w:rPr>
              <w:t xml:space="preserve"> </w:t>
            </w:r>
            <w:r w:rsidRPr="00DA5A89">
              <w:rPr>
                <w:rFonts w:asciiTheme="minorHAnsi" w:hAnsiTheme="minorHAnsi" w:cstheme="minorHAnsi"/>
                <w:sz w:val="18"/>
                <w:szCs w:val="18"/>
              </w:rPr>
              <w:t>and services</w:t>
            </w:r>
          </w:p>
        </w:tc>
        <w:tc>
          <w:tcPr>
            <w:tcW w:w="1701" w:type="dxa"/>
            <w:gridSpan w:val="2"/>
            <w:vAlign w:val="bottom"/>
          </w:tcPr>
          <w:p w14:paraId="2AE0DE1A" w14:textId="77777777" w:rsidR="005E45BA" w:rsidRPr="00DA5A89" w:rsidRDefault="005E45BA" w:rsidP="005E45BA">
            <w:pPr>
              <w:tabs>
                <w:tab w:val="left" w:pos="360"/>
              </w:tabs>
              <w:spacing w:line="240" w:lineRule="exact"/>
              <w:ind w:left="-21" w:right="-42"/>
              <w:jc w:val="center"/>
              <w:rPr>
                <w:rFonts w:asciiTheme="minorHAnsi" w:hAnsiTheme="minorHAnsi" w:cstheme="minorHAnsi"/>
                <w:sz w:val="18"/>
                <w:szCs w:val="18"/>
              </w:rPr>
            </w:pPr>
            <w:r w:rsidRPr="00DA5A89">
              <w:rPr>
                <w:rFonts w:asciiTheme="minorHAnsi" w:hAnsiTheme="minorHAnsi" w:cstheme="minorHAnsi"/>
                <w:sz w:val="18"/>
                <w:szCs w:val="18"/>
              </w:rPr>
              <w:t>Sales of</w:t>
            </w:r>
          </w:p>
          <w:p w14:paraId="16433CEA" w14:textId="0FB55268" w:rsidR="005E45BA" w:rsidRPr="00DA5A89" w:rsidRDefault="005E45BA" w:rsidP="005E45BA">
            <w:pPr>
              <w:tabs>
                <w:tab w:val="left" w:pos="360"/>
              </w:tabs>
              <w:spacing w:line="240" w:lineRule="exact"/>
              <w:ind w:left="-21" w:right="-42"/>
              <w:jc w:val="center"/>
              <w:rPr>
                <w:rFonts w:asciiTheme="minorHAnsi" w:hAnsiTheme="minorHAnsi" w:cstheme="minorHAnsi"/>
                <w:sz w:val="18"/>
                <w:szCs w:val="18"/>
              </w:rPr>
            </w:pPr>
            <w:r w:rsidRPr="00DA5A89">
              <w:rPr>
                <w:rFonts w:asciiTheme="minorHAnsi" w:hAnsiTheme="minorHAnsi" w:cstheme="minorHAnsi"/>
                <w:sz w:val="18"/>
                <w:szCs w:val="18"/>
              </w:rPr>
              <w:t>cosmetic products</w:t>
            </w:r>
          </w:p>
        </w:tc>
        <w:tc>
          <w:tcPr>
            <w:tcW w:w="1548" w:type="dxa"/>
            <w:gridSpan w:val="2"/>
            <w:vAlign w:val="bottom"/>
          </w:tcPr>
          <w:p w14:paraId="574A2108" w14:textId="77777777" w:rsidR="004D62A3" w:rsidRPr="00DA5A89" w:rsidRDefault="004D62A3" w:rsidP="004D62A3">
            <w:pPr>
              <w:tabs>
                <w:tab w:val="left" w:pos="360"/>
              </w:tabs>
              <w:spacing w:line="240" w:lineRule="exact"/>
              <w:ind w:left="-21" w:right="-42"/>
              <w:jc w:val="center"/>
              <w:rPr>
                <w:rFonts w:asciiTheme="minorHAnsi" w:hAnsiTheme="minorHAnsi" w:cstheme="minorHAnsi"/>
                <w:sz w:val="18"/>
                <w:szCs w:val="18"/>
              </w:rPr>
            </w:pPr>
            <w:r w:rsidRPr="00DA5A89">
              <w:rPr>
                <w:rFonts w:asciiTheme="minorHAnsi" w:hAnsiTheme="minorHAnsi" w:cstheme="minorHAnsi"/>
                <w:sz w:val="18"/>
                <w:szCs w:val="18"/>
              </w:rPr>
              <w:t>Investment in</w:t>
            </w:r>
          </w:p>
          <w:p w14:paraId="2C84A7DD" w14:textId="1F728F76" w:rsidR="005E45BA" w:rsidRPr="00DA5A89" w:rsidRDefault="004D62A3" w:rsidP="005E45BA">
            <w:pPr>
              <w:tabs>
                <w:tab w:val="left" w:pos="360"/>
              </w:tabs>
              <w:spacing w:line="240" w:lineRule="exact"/>
              <w:ind w:left="-21" w:right="-103" w:hanging="90"/>
              <w:jc w:val="center"/>
              <w:rPr>
                <w:rFonts w:asciiTheme="minorHAnsi" w:hAnsiTheme="minorHAnsi" w:cstheme="minorHAnsi"/>
                <w:sz w:val="18"/>
                <w:szCs w:val="18"/>
              </w:rPr>
            </w:pPr>
            <w:r w:rsidRPr="00DA5A89">
              <w:rPr>
                <w:rFonts w:asciiTheme="minorHAnsi" w:hAnsiTheme="minorHAnsi" w:cstheme="minorHAnsi"/>
                <w:sz w:val="18"/>
                <w:szCs w:val="18"/>
              </w:rPr>
              <w:t>other compan</w:t>
            </w:r>
            <w:r w:rsidR="008F1B2F">
              <w:rPr>
                <w:rFonts w:asciiTheme="minorHAnsi" w:hAnsiTheme="minorHAnsi" w:cstheme="minorHAnsi"/>
                <w:sz w:val="18"/>
                <w:szCs w:val="18"/>
              </w:rPr>
              <w:t>ies</w:t>
            </w:r>
          </w:p>
        </w:tc>
        <w:tc>
          <w:tcPr>
            <w:tcW w:w="1834" w:type="dxa"/>
            <w:gridSpan w:val="2"/>
            <w:vAlign w:val="bottom"/>
          </w:tcPr>
          <w:p w14:paraId="5ED0E628" w14:textId="77777777" w:rsidR="004D62A3" w:rsidRPr="00DA5A89" w:rsidRDefault="004D62A3" w:rsidP="004D62A3">
            <w:pPr>
              <w:tabs>
                <w:tab w:val="left" w:pos="360"/>
              </w:tabs>
              <w:spacing w:line="240" w:lineRule="exact"/>
              <w:ind w:left="-21" w:right="-103" w:hanging="90"/>
              <w:jc w:val="center"/>
              <w:rPr>
                <w:rFonts w:asciiTheme="minorHAnsi" w:hAnsiTheme="minorHAnsi" w:cstheme="minorHAnsi"/>
                <w:sz w:val="18"/>
                <w:szCs w:val="18"/>
              </w:rPr>
            </w:pPr>
            <w:r w:rsidRPr="00DA5A89">
              <w:rPr>
                <w:rFonts w:asciiTheme="minorHAnsi" w:hAnsiTheme="minorHAnsi" w:cstheme="minorHAnsi"/>
                <w:sz w:val="18"/>
                <w:szCs w:val="18"/>
              </w:rPr>
              <w:t>Providing construction</w:t>
            </w:r>
          </w:p>
          <w:p w14:paraId="78288E5E" w14:textId="0F1A858B" w:rsidR="005E45BA" w:rsidRPr="00DA5A89" w:rsidRDefault="004D62A3" w:rsidP="005E45BA">
            <w:pPr>
              <w:tabs>
                <w:tab w:val="left" w:pos="360"/>
              </w:tabs>
              <w:spacing w:line="240" w:lineRule="exact"/>
              <w:ind w:left="-21" w:right="-42"/>
              <w:jc w:val="center"/>
              <w:rPr>
                <w:rFonts w:asciiTheme="minorHAnsi" w:hAnsiTheme="minorHAnsi" w:cstheme="minorHAnsi"/>
                <w:sz w:val="18"/>
                <w:szCs w:val="18"/>
              </w:rPr>
            </w:pPr>
            <w:r w:rsidRPr="00DA5A89">
              <w:rPr>
                <w:rFonts w:asciiTheme="minorHAnsi" w:hAnsiTheme="minorHAnsi" w:cstheme="minorHAnsi"/>
                <w:sz w:val="18"/>
                <w:szCs w:val="18"/>
              </w:rPr>
              <w:t>and real estate services</w:t>
            </w:r>
          </w:p>
        </w:tc>
        <w:tc>
          <w:tcPr>
            <w:tcW w:w="1793" w:type="dxa"/>
            <w:gridSpan w:val="2"/>
            <w:vAlign w:val="bottom"/>
          </w:tcPr>
          <w:p w14:paraId="46EA981F" w14:textId="6B34D13F" w:rsidR="005E45BA" w:rsidRPr="00DA5A89" w:rsidRDefault="005E45BA" w:rsidP="005E45BA">
            <w:pPr>
              <w:tabs>
                <w:tab w:val="left" w:pos="360"/>
              </w:tabs>
              <w:spacing w:line="240" w:lineRule="exact"/>
              <w:ind w:left="-21" w:right="-42"/>
              <w:jc w:val="center"/>
              <w:rPr>
                <w:rFonts w:asciiTheme="minorHAnsi" w:hAnsiTheme="minorHAnsi" w:cstheme="minorHAnsi"/>
                <w:sz w:val="18"/>
                <w:szCs w:val="18"/>
              </w:rPr>
            </w:pPr>
            <w:r w:rsidRPr="00DA5A89">
              <w:rPr>
                <w:rFonts w:asciiTheme="minorHAnsi" w:hAnsiTheme="minorHAnsi" w:cstheme="minorHAnsi"/>
                <w:sz w:val="18"/>
                <w:szCs w:val="18"/>
              </w:rPr>
              <w:t>Eliminated</w:t>
            </w:r>
          </w:p>
        </w:tc>
        <w:tc>
          <w:tcPr>
            <w:tcW w:w="1746" w:type="dxa"/>
            <w:gridSpan w:val="2"/>
            <w:vAlign w:val="bottom"/>
          </w:tcPr>
          <w:p w14:paraId="30DAAD5C" w14:textId="644C5BB0" w:rsidR="005E45BA" w:rsidRPr="00A0467B" w:rsidRDefault="005E45BA" w:rsidP="005E45BA">
            <w:pPr>
              <w:tabs>
                <w:tab w:val="left" w:pos="360"/>
              </w:tabs>
              <w:spacing w:line="240" w:lineRule="exact"/>
              <w:ind w:left="-21" w:right="-42"/>
              <w:jc w:val="center"/>
              <w:rPr>
                <w:rFonts w:asciiTheme="minorHAnsi" w:hAnsiTheme="minorHAnsi" w:cstheme="minorHAnsi"/>
                <w:b/>
                <w:bCs/>
                <w:sz w:val="18"/>
                <w:szCs w:val="18"/>
              </w:rPr>
            </w:pPr>
            <w:r w:rsidRPr="00A0467B">
              <w:rPr>
                <w:rFonts w:asciiTheme="minorHAnsi" w:hAnsiTheme="minorHAnsi" w:cstheme="minorHAnsi"/>
                <w:b/>
                <w:bCs/>
                <w:sz w:val="18"/>
                <w:szCs w:val="18"/>
              </w:rPr>
              <w:t>Total</w:t>
            </w:r>
          </w:p>
        </w:tc>
      </w:tr>
      <w:tr w:rsidR="00760C7D" w:rsidRPr="00DA5A89" w14:paraId="77DF22D7" w14:textId="77777777" w:rsidTr="00E02CCF">
        <w:trPr>
          <w:cantSplit/>
          <w:trHeight w:val="60"/>
          <w:tblHeader/>
        </w:trPr>
        <w:tc>
          <w:tcPr>
            <w:tcW w:w="3267" w:type="dxa"/>
            <w:vAlign w:val="bottom"/>
          </w:tcPr>
          <w:p w14:paraId="5C7276A7" w14:textId="65E27F53" w:rsidR="00760C7D" w:rsidRPr="00DA5A89" w:rsidRDefault="009B00D8" w:rsidP="00B27C92">
            <w:pPr>
              <w:spacing w:line="240" w:lineRule="exact"/>
              <w:ind w:left="-71" w:right="-112"/>
              <w:rPr>
                <w:rFonts w:asciiTheme="minorHAnsi" w:hAnsiTheme="minorHAnsi" w:cstheme="minorHAnsi"/>
                <w:b/>
                <w:bCs/>
                <w:sz w:val="18"/>
                <w:szCs w:val="18"/>
              </w:rPr>
            </w:pPr>
            <w:r w:rsidRPr="00DA5A89">
              <w:rPr>
                <w:rFonts w:asciiTheme="minorHAnsi" w:hAnsiTheme="minorHAnsi" w:cstheme="minorHAnsi"/>
                <w:b/>
                <w:bCs/>
                <w:color w:val="000000" w:themeColor="text1"/>
                <w:sz w:val="18"/>
                <w:szCs w:val="18"/>
              </w:rPr>
              <w:t xml:space="preserve">For the </w:t>
            </w:r>
            <w:r w:rsidR="00FD44AB">
              <w:rPr>
                <w:rFonts w:asciiTheme="minorHAnsi" w:hAnsiTheme="minorHAnsi" w:cstheme="minorHAnsi"/>
                <w:b/>
                <w:bCs/>
                <w:color w:val="000000" w:themeColor="text1"/>
                <w:sz w:val="18"/>
                <w:szCs w:val="18"/>
              </w:rPr>
              <w:t>year</w:t>
            </w:r>
            <w:r w:rsidRPr="00DA5A89">
              <w:rPr>
                <w:rFonts w:asciiTheme="minorHAnsi" w:hAnsiTheme="minorHAnsi" w:cstheme="minorHAnsi"/>
                <w:b/>
                <w:bCs/>
                <w:color w:val="000000" w:themeColor="text1"/>
                <w:sz w:val="18"/>
                <w:szCs w:val="18"/>
              </w:rPr>
              <w:t xml:space="preserve"> ended </w:t>
            </w:r>
            <w:r w:rsidR="003A1A1A">
              <w:rPr>
                <w:rFonts w:asciiTheme="minorHAnsi" w:hAnsiTheme="minorHAnsi" w:cstheme="minorHAnsi"/>
                <w:b/>
                <w:bCs/>
                <w:color w:val="000000" w:themeColor="text1"/>
                <w:sz w:val="18"/>
                <w:szCs w:val="18"/>
              </w:rPr>
              <w:t>31 October</w:t>
            </w:r>
          </w:p>
        </w:tc>
        <w:tc>
          <w:tcPr>
            <w:tcW w:w="855" w:type="dxa"/>
          </w:tcPr>
          <w:p w14:paraId="2E3EC8B3"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2022</w:t>
            </w:r>
          </w:p>
        </w:tc>
        <w:tc>
          <w:tcPr>
            <w:tcW w:w="873" w:type="dxa"/>
          </w:tcPr>
          <w:p w14:paraId="39A64150"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2021</w:t>
            </w:r>
          </w:p>
        </w:tc>
        <w:tc>
          <w:tcPr>
            <w:tcW w:w="810" w:type="dxa"/>
          </w:tcPr>
          <w:p w14:paraId="3A245C13"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2022</w:t>
            </w:r>
          </w:p>
        </w:tc>
        <w:tc>
          <w:tcPr>
            <w:tcW w:w="882" w:type="dxa"/>
          </w:tcPr>
          <w:p w14:paraId="1FED1FB8"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2021</w:t>
            </w:r>
          </w:p>
        </w:tc>
        <w:tc>
          <w:tcPr>
            <w:tcW w:w="819" w:type="dxa"/>
          </w:tcPr>
          <w:p w14:paraId="66E68F03"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2022</w:t>
            </w:r>
          </w:p>
        </w:tc>
        <w:tc>
          <w:tcPr>
            <w:tcW w:w="882" w:type="dxa"/>
          </w:tcPr>
          <w:p w14:paraId="360956A2"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2021</w:t>
            </w:r>
          </w:p>
        </w:tc>
        <w:tc>
          <w:tcPr>
            <w:tcW w:w="738" w:type="dxa"/>
          </w:tcPr>
          <w:p w14:paraId="1F4D57F3"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2022</w:t>
            </w:r>
          </w:p>
        </w:tc>
        <w:tc>
          <w:tcPr>
            <w:tcW w:w="810" w:type="dxa"/>
          </w:tcPr>
          <w:p w14:paraId="7533C99C"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2021</w:t>
            </w:r>
          </w:p>
        </w:tc>
        <w:tc>
          <w:tcPr>
            <w:tcW w:w="900" w:type="dxa"/>
          </w:tcPr>
          <w:p w14:paraId="5ECA58AF"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2022</w:t>
            </w:r>
          </w:p>
        </w:tc>
        <w:tc>
          <w:tcPr>
            <w:tcW w:w="934" w:type="dxa"/>
          </w:tcPr>
          <w:p w14:paraId="13B92AE3"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2021</w:t>
            </w:r>
          </w:p>
        </w:tc>
        <w:tc>
          <w:tcPr>
            <w:tcW w:w="913" w:type="dxa"/>
          </w:tcPr>
          <w:p w14:paraId="41AEFCDD"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2022</w:t>
            </w:r>
          </w:p>
        </w:tc>
        <w:tc>
          <w:tcPr>
            <w:tcW w:w="880" w:type="dxa"/>
          </w:tcPr>
          <w:p w14:paraId="71277F2D"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2021</w:t>
            </w:r>
          </w:p>
        </w:tc>
        <w:tc>
          <w:tcPr>
            <w:tcW w:w="882" w:type="dxa"/>
          </w:tcPr>
          <w:p w14:paraId="1346D9D6"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2022</w:t>
            </w:r>
          </w:p>
        </w:tc>
        <w:tc>
          <w:tcPr>
            <w:tcW w:w="864" w:type="dxa"/>
          </w:tcPr>
          <w:p w14:paraId="201F9D38" w14:textId="77777777" w:rsidR="00760C7D" w:rsidRPr="00DA5A89" w:rsidRDefault="00760C7D" w:rsidP="006F2D70">
            <w:pPr>
              <w:tabs>
                <w:tab w:val="left" w:pos="360"/>
              </w:tabs>
              <w:spacing w:line="240" w:lineRule="exact"/>
              <w:ind w:left="-18" w:right="-32"/>
              <w:jc w:val="center"/>
              <w:rPr>
                <w:rFonts w:asciiTheme="minorHAnsi" w:hAnsiTheme="minorHAnsi" w:cstheme="minorHAnsi"/>
                <w:sz w:val="18"/>
                <w:szCs w:val="18"/>
              </w:rPr>
            </w:pPr>
            <w:r w:rsidRPr="00DA5A89">
              <w:rPr>
                <w:rFonts w:asciiTheme="minorHAnsi" w:hAnsiTheme="minorHAnsi" w:cstheme="minorHAnsi"/>
                <w:sz w:val="18"/>
                <w:szCs w:val="18"/>
              </w:rPr>
              <w:t>2021</w:t>
            </w:r>
          </w:p>
        </w:tc>
      </w:tr>
      <w:tr w:rsidR="009B00D8" w:rsidRPr="00DA5A89" w14:paraId="5BB499A7" w14:textId="77777777" w:rsidTr="005F15C0">
        <w:trPr>
          <w:cantSplit/>
          <w:trHeight w:val="60"/>
          <w:tblHeader/>
        </w:trPr>
        <w:tc>
          <w:tcPr>
            <w:tcW w:w="3267" w:type="dxa"/>
            <w:vAlign w:val="bottom"/>
          </w:tcPr>
          <w:p w14:paraId="77B42DCC" w14:textId="77777777" w:rsidR="009B00D8" w:rsidRPr="00DA5A89" w:rsidRDefault="009B00D8" w:rsidP="00B27C92">
            <w:pPr>
              <w:spacing w:line="240" w:lineRule="exact"/>
              <w:ind w:left="-71" w:right="-42"/>
              <w:rPr>
                <w:rFonts w:asciiTheme="minorHAnsi" w:hAnsiTheme="minorHAnsi" w:cstheme="minorHAnsi"/>
                <w:sz w:val="18"/>
                <w:szCs w:val="18"/>
              </w:rPr>
            </w:pPr>
          </w:p>
        </w:tc>
        <w:tc>
          <w:tcPr>
            <w:tcW w:w="12042" w:type="dxa"/>
            <w:gridSpan w:val="14"/>
          </w:tcPr>
          <w:p w14:paraId="3ABC0FBD" w14:textId="00B2D903" w:rsidR="009B00D8" w:rsidRPr="00DA5A89" w:rsidRDefault="009B00D8" w:rsidP="006F2D70">
            <w:pPr>
              <w:tabs>
                <w:tab w:val="left" w:pos="360"/>
              </w:tabs>
              <w:spacing w:line="240" w:lineRule="exact"/>
              <w:ind w:left="-18" w:right="-32"/>
              <w:jc w:val="center"/>
              <w:rPr>
                <w:rFonts w:asciiTheme="minorHAnsi" w:hAnsiTheme="minorHAnsi" w:cstheme="minorHAnsi"/>
                <w:i/>
                <w:iCs/>
                <w:sz w:val="18"/>
                <w:szCs w:val="18"/>
              </w:rPr>
            </w:pPr>
            <w:r w:rsidRPr="00DA5A89">
              <w:rPr>
                <w:rFonts w:asciiTheme="minorHAnsi" w:hAnsiTheme="minorHAnsi" w:cstheme="minorHAnsi"/>
                <w:i/>
                <w:iCs/>
                <w:sz w:val="18"/>
                <w:szCs w:val="18"/>
              </w:rPr>
              <w:t>(in thousand Baht)</w:t>
            </w:r>
          </w:p>
        </w:tc>
      </w:tr>
      <w:tr w:rsidR="008E3163" w:rsidRPr="00DA5A89" w14:paraId="77CCE774" w14:textId="77777777" w:rsidTr="00E925FF">
        <w:trPr>
          <w:cantSplit/>
        </w:trPr>
        <w:tc>
          <w:tcPr>
            <w:tcW w:w="3267" w:type="dxa"/>
            <w:vAlign w:val="bottom"/>
          </w:tcPr>
          <w:p w14:paraId="664274DA" w14:textId="77777777" w:rsidR="008E3163" w:rsidRPr="00B575CA" w:rsidRDefault="008E3163" w:rsidP="00E925FF">
            <w:pPr>
              <w:spacing w:line="240" w:lineRule="exact"/>
              <w:ind w:left="-71" w:right="-42"/>
              <w:rPr>
                <w:rFonts w:asciiTheme="minorHAnsi" w:hAnsiTheme="minorHAnsi" w:cstheme="minorHAnsi"/>
                <w:b/>
                <w:bCs/>
                <w:color w:val="FFFFFF" w:themeColor="background1"/>
                <w:sz w:val="18"/>
                <w:szCs w:val="18"/>
              </w:rPr>
            </w:pPr>
          </w:p>
        </w:tc>
        <w:tc>
          <w:tcPr>
            <w:tcW w:w="855" w:type="dxa"/>
            <w:shd w:val="clear" w:color="auto" w:fill="auto"/>
          </w:tcPr>
          <w:p w14:paraId="1E89BADF" w14:textId="77777777" w:rsidR="008E3163" w:rsidRPr="00B575CA" w:rsidRDefault="008E3163" w:rsidP="00E925FF">
            <w:pPr>
              <w:pStyle w:val="CharCharCharCharCharCharCharCharCharCharCharChar"/>
              <w:pBdr>
                <w:top w:val="single" w:sz="4" w:space="1" w:color="auto"/>
              </w:pBdr>
              <w:tabs>
                <w:tab w:val="decimal" w:pos="555"/>
              </w:tabs>
              <w:spacing w:after="0"/>
              <w:ind w:right="19"/>
              <w:jc w:val="right"/>
              <w:rPr>
                <w:rFonts w:ascii="Cordia New" w:hAnsi="Cordia New"/>
                <w:b/>
                <w:bCs/>
                <w:color w:val="FFFFFF" w:themeColor="background1"/>
              </w:rPr>
            </w:pPr>
          </w:p>
        </w:tc>
        <w:tc>
          <w:tcPr>
            <w:tcW w:w="873" w:type="dxa"/>
            <w:shd w:val="clear" w:color="auto" w:fill="auto"/>
          </w:tcPr>
          <w:p w14:paraId="24D2B12A" w14:textId="77777777" w:rsidR="008E3163" w:rsidRPr="00B575CA" w:rsidRDefault="008E3163" w:rsidP="00E925FF">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color w:val="FFFFFF" w:themeColor="background1"/>
                <w:sz w:val="18"/>
                <w:szCs w:val="18"/>
                <w:lang w:bidi="th-TH"/>
              </w:rPr>
            </w:pPr>
          </w:p>
        </w:tc>
        <w:tc>
          <w:tcPr>
            <w:tcW w:w="810" w:type="dxa"/>
            <w:shd w:val="clear" w:color="auto" w:fill="auto"/>
          </w:tcPr>
          <w:p w14:paraId="41E35BEB" w14:textId="77777777" w:rsidR="008E3163" w:rsidRPr="00B575CA" w:rsidRDefault="008E3163" w:rsidP="00E925FF">
            <w:pPr>
              <w:pStyle w:val="CharCharCharCharCharCharCharCharCharCharCharChar"/>
              <w:pBdr>
                <w:top w:val="single" w:sz="4" w:space="1" w:color="auto"/>
              </w:pBdr>
              <w:tabs>
                <w:tab w:val="decimal" w:pos="605"/>
              </w:tabs>
              <w:spacing w:after="0"/>
              <w:ind w:right="19"/>
              <w:jc w:val="right"/>
              <w:rPr>
                <w:rFonts w:ascii="Cordia New" w:hAnsi="Cordia New"/>
                <w:b/>
                <w:bCs/>
                <w:color w:val="FFFFFF" w:themeColor="background1"/>
              </w:rPr>
            </w:pPr>
          </w:p>
        </w:tc>
        <w:tc>
          <w:tcPr>
            <w:tcW w:w="882" w:type="dxa"/>
          </w:tcPr>
          <w:p w14:paraId="4A4A2109" w14:textId="77777777" w:rsidR="008E3163" w:rsidRPr="00B575CA" w:rsidRDefault="008E3163" w:rsidP="00E925FF">
            <w:pPr>
              <w:pStyle w:val="CharCharCharCharCharCharCharCharCharCharCharChar"/>
              <w:pBdr>
                <w:top w:val="single" w:sz="4" w:space="1" w:color="auto"/>
              </w:pBdr>
              <w:tabs>
                <w:tab w:val="decimal" w:pos="597"/>
              </w:tabs>
              <w:spacing w:after="0"/>
              <w:ind w:right="19"/>
              <w:jc w:val="right"/>
              <w:rPr>
                <w:rFonts w:asciiTheme="minorHAnsi" w:hAnsiTheme="minorHAnsi" w:cstheme="minorHAnsi"/>
                <w:b/>
                <w:bCs/>
                <w:color w:val="FFFFFF" w:themeColor="background1"/>
                <w:sz w:val="18"/>
                <w:szCs w:val="18"/>
                <w:lang w:bidi="th-TH"/>
              </w:rPr>
            </w:pPr>
          </w:p>
        </w:tc>
        <w:tc>
          <w:tcPr>
            <w:tcW w:w="819" w:type="dxa"/>
            <w:shd w:val="clear" w:color="auto" w:fill="auto"/>
          </w:tcPr>
          <w:p w14:paraId="18E227DF" w14:textId="77777777" w:rsidR="008E3163" w:rsidRPr="00B575CA" w:rsidRDefault="008E3163" w:rsidP="00E925FF">
            <w:pPr>
              <w:pStyle w:val="CharCharCharCharCharCharCharCharCharCharCharChar"/>
              <w:pBdr>
                <w:top w:val="single" w:sz="4" w:space="1" w:color="auto"/>
              </w:pBdr>
              <w:tabs>
                <w:tab w:val="decimal" w:pos="643"/>
              </w:tabs>
              <w:spacing w:after="0"/>
              <w:ind w:right="-26"/>
              <w:jc w:val="right"/>
              <w:rPr>
                <w:rFonts w:ascii="Cordia New" w:hAnsi="Cordia New"/>
                <w:b/>
                <w:bCs/>
                <w:color w:val="FFFFFF" w:themeColor="background1"/>
              </w:rPr>
            </w:pPr>
          </w:p>
        </w:tc>
        <w:tc>
          <w:tcPr>
            <w:tcW w:w="882" w:type="dxa"/>
            <w:shd w:val="clear" w:color="auto" w:fill="auto"/>
          </w:tcPr>
          <w:p w14:paraId="37204212" w14:textId="77777777" w:rsidR="008E3163" w:rsidRPr="00B575CA" w:rsidRDefault="008E3163" w:rsidP="00E925FF">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color w:val="FFFFFF" w:themeColor="background1"/>
                <w:sz w:val="18"/>
                <w:szCs w:val="18"/>
                <w:lang w:bidi="th-TH"/>
              </w:rPr>
            </w:pPr>
          </w:p>
        </w:tc>
        <w:tc>
          <w:tcPr>
            <w:tcW w:w="738" w:type="dxa"/>
            <w:shd w:val="clear" w:color="auto" w:fill="auto"/>
          </w:tcPr>
          <w:p w14:paraId="6B937EE2" w14:textId="77777777" w:rsidR="008E3163" w:rsidRPr="00B575CA" w:rsidRDefault="008E3163" w:rsidP="00E925FF">
            <w:pPr>
              <w:pStyle w:val="CharCharCharCharCharCharCharCharCharCharCharChar"/>
              <w:pBdr>
                <w:top w:val="single" w:sz="4" w:space="1" w:color="auto"/>
              </w:pBdr>
              <w:tabs>
                <w:tab w:val="decimal" w:pos="597"/>
              </w:tabs>
              <w:spacing w:after="0"/>
              <w:ind w:right="19"/>
              <w:jc w:val="right"/>
              <w:rPr>
                <w:rFonts w:ascii="Cordia New" w:hAnsi="Cordia New"/>
                <w:b/>
                <w:bCs/>
                <w:color w:val="FFFFFF" w:themeColor="background1"/>
              </w:rPr>
            </w:pPr>
          </w:p>
        </w:tc>
        <w:tc>
          <w:tcPr>
            <w:tcW w:w="810" w:type="dxa"/>
          </w:tcPr>
          <w:p w14:paraId="147795D9" w14:textId="77777777" w:rsidR="008E3163" w:rsidRPr="00B575CA" w:rsidRDefault="008E3163" w:rsidP="00E925FF">
            <w:pPr>
              <w:pStyle w:val="CharCharCharCharCharCharCharCharCharCharCharChar"/>
              <w:pBdr>
                <w:top w:val="single" w:sz="4" w:space="1" w:color="auto"/>
              </w:pBdr>
              <w:tabs>
                <w:tab w:val="decimal" w:pos="597"/>
              </w:tabs>
              <w:spacing w:after="0"/>
              <w:ind w:right="19"/>
              <w:jc w:val="right"/>
              <w:rPr>
                <w:rFonts w:asciiTheme="minorHAnsi" w:hAnsiTheme="minorHAnsi" w:cstheme="minorHAnsi"/>
                <w:b/>
                <w:bCs/>
                <w:color w:val="FFFFFF" w:themeColor="background1"/>
                <w:sz w:val="18"/>
                <w:szCs w:val="18"/>
                <w:lang w:bidi="th-TH"/>
              </w:rPr>
            </w:pPr>
          </w:p>
        </w:tc>
        <w:tc>
          <w:tcPr>
            <w:tcW w:w="900" w:type="dxa"/>
            <w:shd w:val="clear" w:color="auto" w:fill="auto"/>
          </w:tcPr>
          <w:p w14:paraId="4ABC4F1E" w14:textId="77777777" w:rsidR="008E3163" w:rsidRPr="00B575CA" w:rsidRDefault="008E3163" w:rsidP="00E925FF">
            <w:pPr>
              <w:pStyle w:val="CharCharCharCharCharCharCharCharCharCharCharChar"/>
              <w:pBdr>
                <w:top w:val="single" w:sz="4" w:space="1" w:color="auto"/>
              </w:pBdr>
              <w:tabs>
                <w:tab w:val="decimal" w:pos="597"/>
              </w:tabs>
              <w:spacing w:after="0"/>
              <w:ind w:right="19"/>
              <w:jc w:val="right"/>
              <w:rPr>
                <w:rFonts w:ascii="Cordia New" w:hAnsi="Cordia New"/>
                <w:b/>
                <w:bCs/>
                <w:color w:val="FFFFFF" w:themeColor="background1"/>
              </w:rPr>
            </w:pPr>
          </w:p>
        </w:tc>
        <w:tc>
          <w:tcPr>
            <w:tcW w:w="934" w:type="dxa"/>
          </w:tcPr>
          <w:p w14:paraId="35340EF6" w14:textId="77777777" w:rsidR="008E3163" w:rsidRPr="00B575CA" w:rsidRDefault="008E3163" w:rsidP="00E925FF">
            <w:pPr>
              <w:pStyle w:val="CharCharCharCharCharCharCharCharCharCharCharChar"/>
              <w:pBdr>
                <w:top w:val="single" w:sz="4" w:space="1" w:color="auto"/>
              </w:pBdr>
              <w:spacing w:after="0"/>
              <w:ind w:left="-112" w:right="-19"/>
              <w:jc w:val="right"/>
              <w:rPr>
                <w:rFonts w:asciiTheme="minorHAnsi" w:hAnsiTheme="minorHAnsi" w:cstheme="minorHAnsi"/>
                <w:color w:val="FFFFFF" w:themeColor="background1"/>
                <w:sz w:val="18"/>
                <w:szCs w:val="18"/>
                <w:lang w:bidi="th-TH"/>
              </w:rPr>
            </w:pPr>
            <w:r w:rsidRPr="008E3163">
              <w:rPr>
                <w:rFonts w:asciiTheme="minorHAnsi" w:hAnsiTheme="minorHAnsi" w:cstheme="minorHAnsi"/>
                <w:i/>
                <w:iCs/>
                <w:sz w:val="18"/>
                <w:szCs w:val="18"/>
              </w:rPr>
              <w:t>(Restated)</w:t>
            </w:r>
          </w:p>
        </w:tc>
        <w:tc>
          <w:tcPr>
            <w:tcW w:w="913" w:type="dxa"/>
            <w:shd w:val="clear" w:color="auto" w:fill="auto"/>
          </w:tcPr>
          <w:p w14:paraId="292EBDC6" w14:textId="77777777" w:rsidR="008E3163" w:rsidRPr="00B575CA" w:rsidRDefault="008E3163" w:rsidP="00E925FF">
            <w:pPr>
              <w:pStyle w:val="CharCharCharCharCharCharCharCharCharCharCharChar"/>
              <w:pBdr>
                <w:top w:val="single" w:sz="4" w:space="1" w:color="auto"/>
              </w:pBdr>
              <w:tabs>
                <w:tab w:val="left" w:pos="549"/>
                <w:tab w:val="decimal" w:pos="708"/>
              </w:tabs>
              <w:spacing w:after="0"/>
              <w:ind w:right="-26"/>
              <w:jc w:val="right"/>
              <w:rPr>
                <w:rFonts w:ascii="Cordia New" w:hAnsi="Cordia New"/>
                <w:b/>
                <w:bCs/>
                <w:color w:val="FFFFFF" w:themeColor="background1"/>
              </w:rPr>
            </w:pPr>
          </w:p>
        </w:tc>
        <w:tc>
          <w:tcPr>
            <w:tcW w:w="880" w:type="dxa"/>
          </w:tcPr>
          <w:p w14:paraId="01331692" w14:textId="77777777" w:rsidR="008E3163" w:rsidRPr="00B575CA" w:rsidRDefault="008E3163" w:rsidP="00E925FF">
            <w:pPr>
              <w:pStyle w:val="CharCharCharCharCharCharCharCharCharCharCharChar"/>
              <w:pBdr>
                <w:top w:val="single" w:sz="4" w:space="1" w:color="auto"/>
              </w:pBdr>
              <w:tabs>
                <w:tab w:val="left" w:pos="549"/>
                <w:tab w:val="decimal" w:pos="708"/>
              </w:tabs>
              <w:spacing w:after="0"/>
              <w:ind w:right="-26"/>
              <w:jc w:val="right"/>
              <w:rPr>
                <w:rFonts w:asciiTheme="minorHAnsi" w:hAnsiTheme="minorHAnsi" w:cstheme="minorHAnsi"/>
                <w:b/>
                <w:bCs/>
                <w:color w:val="FFFFFF" w:themeColor="background1"/>
                <w:sz w:val="18"/>
                <w:szCs w:val="18"/>
                <w:lang w:bidi="th-TH"/>
              </w:rPr>
            </w:pPr>
          </w:p>
        </w:tc>
        <w:tc>
          <w:tcPr>
            <w:tcW w:w="882" w:type="dxa"/>
            <w:shd w:val="clear" w:color="auto" w:fill="auto"/>
          </w:tcPr>
          <w:p w14:paraId="1FF59703" w14:textId="77777777" w:rsidR="008E3163" w:rsidRPr="00B575CA" w:rsidRDefault="008E3163" w:rsidP="00E925FF">
            <w:pPr>
              <w:pStyle w:val="CharCharCharCharCharCharCharCharCharCharCharChar"/>
              <w:pBdr>
                <w:top w:val="single" w:sz="4" w:space="1" w:color="auto"/>
              </w:pBdr>
              <w:tabs>
                <w:tab w:val="decimal" w:pos="597"/>
              </w:tabs>
              <w:spacing w:after="0"/>
              <w:ind w:right="-19"/>
              <w:jc w:val="right"/>
              <w:rPr>
                <w:rFonts w:ascii="Cordia New" w:hAnsi="Cordia New"/>
                <w:b/>
                <w:bCs/>
                <w:color w:val="FFFFFF" w:themeColor="background1"/>
              </w:rPr>
            </w:pPr>
          </w:p>
        </w:tc>
        <w:tc>
          <w:tcPr>
            <w:tcW w:w="864" w:type="dxa"/>
          </w:tcPr>
          <w:p w14:paraId="2BAF1BDE" w14:textId="77777777" w:rsidR="008E3163" w:rsidRPr="008E3163" w:rsidRDefault="008E3163" w:rsidP="00E925FF">
            <w:pPr>
              <w:pStyle w:val="CharCharCharCharCharCharCharCharCharCharCharChar"/>
              <w:pBdr>
                <w:top w:val="single" w:sz="4" w:space="1" w:color="auto"/>
              </w:pBdr>
              <w:spacing w:after="0"/>
              <w:ind w:left="-112" w:right="-19"/>
              <w:jc w:val="right"/>
              <w:rPr>
                <w:rFonts w:asciiTheme="minorHAnsi" w:hAnsiTheme="minorHAnsi" w:cstheme="minorHAnsi"/>
                <w:i/>
                <w:iCs/>
                <w:sz w:val="18"/>
                <w:szCs w:val="18"/>
              </w:rPr>
            </w:pPr>
            <w:r w:rsidRPr="008E3163">
              <w:rPr>
                <w:rFonts w:asciiTheme="minorHAnsi" w:hAnsiTheme="minorHAnsi" w:cstheme="minorHAnsi"/>
                <w:i/>
                <w:iCs/>
                <w:sz w:val="18"/>
                <w:szCs w:val="18"/>
              </w:rPr>
              <w:t>(Restated)</w:t>
            </w:r>
          </w:p>
        </w:tc>
      </w:tr>
      <w:tr w:rsidR="003A4D88" w:rsidRPr="00DA5A89" w14:paraId="03A23D52" w14:textId="77777777" w:rsidTr="00E925FF">
        <w:trPr>
          <w:cantSplit/>
        </w:trPr>
        <w:tc>
          <w:tcPr>
            <w:tcW w:w="3267" w:type="dxa"/>
            <w:vAlign w:val="bottom"/>
          </w:tcPr>
          <w:p w14:paraId="46488678" w14:textId="77777777" w:rsidR="003A4D88" w:rsidRPr="00DA5A89" w:rsidRDefault="003A4D88" w:rsidP="003A4D88">
            <w:pPr>
              <w:spacing w:line="240" w:lineRule="exact"/>
              <w:ind w:left="-71" w:right="-42"/>
              <w:rPr>
                <w:rFonts w:asciiTheme="minorHAnsi" w:hAnsiTheme="minorHAnsi" w:cstheme="minorHAnsi"/>
                <w:sz w:val="18"/>
                <w:szCs w:val="18"/>
                <w:cs/>
              </w:rPr>
            </w:pPr>
            <w:r w:rsidRPr="00DA5A89">
              <w:rPr>
                <w:rFonts w:asciiTheme="minorHAnsi" w:hAnsiTheme="minorHAnsi" w:cstheme="minorHAnsi"/>
                <w:sz w:val="18"/>
                <w:szCs w:val="18"/>
              </w:rPr>
              <w:t>Revenue from other customers</w:t>
            </w:r>
          </w:p>
        </w:tc>
        <w:tc>
          <w:tcPr>
            <w:tcW w:w="855" w:type="dxa"/>
            <w:shd w:val="clear" w:color="auto" w:fill="auto"/>
          </w:tcPr>
          <w:p w14:paraId="675B86E1" w14:textId="23CE2C0A" w:rsidR="003A4D88" w:rsidRPr="00A66BAC" w:rsidRDefault="003A4D88" w:rsidP="003A4D88">
            <w:pPr>
              <w:pStyle w:val="CharCharCharCharCharCharCharCharCharCharCharChar"/>
              <w:tabs>
                <w:tab w:val="decimal" w:pos="555"/>
              </w:tabs>
              <w:spacing w:after="0"/>
              <w:ind w:right="19"/>
              <w:jc w:val="right"/>
              <w:rPr>
                <w:rFonts w:ascii="Cordia New" w:hAnsi="Cordia New"/>
              </w:rPr>
            </w:pPr>
            <w:r w:rsidRPr="00A66BAC">
              <w:rPr>
                <w:rFonts w:ascii="Cordia New" w:hAnsi="Cordia New"/>
              </w:rPr>
              <w:t xml:space="preserve"> 1,103,292 </w:t>
            </w:r>
          </w:p>
        </w:tc>
        <w:tc>
          <w:tcPr>
            <w:tcW w:w="873" w:type="dxa"/>
            <w:shd w:val="clear" w:color="auto" w:fill="auto"/>
          </w:tcPr>
          <w:p w14:paraId="3D52450C" w14:textId="387F7ECB" w:rsidR="003A4D88" w:rsidRPr="005C025F" w:rsidRDefault="003A4D88" w:rsidP="003A4D88">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Pr>
                <w:rFonts w:ascii="Cordia New" w:hAnsi="Cordia New"/>
              </w:rPr>
              <w:t>932,962</w:t>
            </w:r>
          </w:p>
        </w:tc>
        <w:tc>
          <w:tcPr>
            <w:tcW w:w="810" w:type="dxa"/>
            <w:shd w:val="clear" w:color="auto" w:fill="auto"/>
          </w:tcPr>
          <w:p w14:paraId="182FB900" w14:textId="67E0F4CE" w:rsidR="003A4D88" w:rsidRPr="00E57BDD" w:rsidRDefault="003A4D88" w:rsidP="003A4D88">
            <w:pPr>
              <w:pStyle w:val="CharCharCharCharCharCharCharCharCharCharCharChar"/>
              <w:tabs>
                <w:tab w:val="decimal" w:pos="597"/>
              </w:tabs>
              <w:spacing w:after="0"/>
              <w:ind w:right="19"/>
              <w:jc w:val="right"/>
              <w:rPr>
                <w:rFonts w:ascii="Cordia New" w:hAnsi="Cordia New"/>
              </w:rPr>
            </w:pPr>
            <w:r w:rsidRPr="00E57BDD">
              <w:rPr>
                <w:rFonts w:ascii="Cordia New" w:hAnsi="Cordia New"/>
              </w:rPr>
              <w:t xml:space="preserve"> 31,267 </w:t>
            </w:r>
          </w:p>
        </w:tc>
        <w:tc>
          <w:tcPr>
            <w:tcW w:w="882" w:type="dxa"/>
          </w:tcPr>
          <w:p w14:paraId="79D8EE18" w14:textId="1B28536C" w:rsidR="003A4D88" w:rsidRPr="00021996" w:rsidRDefault="003A4D88" w:rsidP="003A4D88">
            <w:pPr>
              <w:pStyle w:val="CharCharCharCharCharCharCharCharCharCharCharChar"/>
              <w:tabs>
                <w:tab w:val="decimal" w:pos="597"/>
              </w:tabs>
              <w:spacing w:after="0"/>
              <w:ind w:right="19"/>
              <w:jc w:val="right"/>
              <w:rPr>
                <w:rFonts w:ascii="Cordia New" w:hAnsi="Cordia New"/>
              </w:rPr>
            </w:pPr>
            <w:r>
              <w:rPr>
                <w:rFonts w:ascii="Cordia New" w:hAnsi="Cordia New"/>
              </w:rPr>
              <w:t>77,065</w:t>
            </w:r>
          </w:p>
        </w:tc>
        <w:tc>
          <w:tcPr>
            <w:tcW w:w="819" w:type="dxa"/>
            <w:shd w:val="clear" w:color="auto" w:fill="auto"/>
          </w:tcPr>
          <w:p w14:paraId="1232F84C" w14:textId="03C6D5DE" w:rsidR="003A4D88" w:rsidRPr="003A4D88" w:rsidRDefault="003A4D88" w:rsidP="003A4D88">
            <w:pPr>
              <w:pStyle w:val="CharCharCharCharCharCharCharCharCharCharCharChar"/>
              <w:tabs>
                <w:tab w:val="decimal" w:pos="492"/>
              </w:tabs>
              <w:spacing w:after="0"/>
              <w:ind w:right="19"/>
              <w:jc w:val="right"/>
              <w:rPr>
                <w:rFonts w:ascii="Cordia New" w:hAnsi="Cordia New"/>
              </w:rPr>
            </w:pPr>
            <w:r w:rsidRPr="003A4D88">
              <w:rPr>
                <w:rFonts w:ascii="Cordia New" w:hAnsi="Cordia New"/>
              </w:rPr>
              <w:t xml:space="preserve"> 8,848 </w:t>
            </w:r>
          </w:p>
        </w:tc>
        <w:tc>
          <w:tcPr>
            <w:tcW w:w="882" w:type="dxa"/>
            <w:shd w:val="clear" w:color="auto" w:fill="auto"/>
          </w:tcPr>
          <w:p w14:paraId="486C2C8A" w14:textId="68D674B5" w:rsidR="003A4D88" w:rsidRPr="005C025F" w:rsidRDefault="003A4D88" w:rsidP="003A4D88">
            <w:pPr>
              <w:pStyle w:val="CharCharCharCharCharCharCharCharCharCharCharChar"/>
              <w:tabs>
                <w:tab w:val="decimal" w:pos="507"/>
              </w:tabs>
              <w:spacing w:after="0"/>
              <w:ind w:right="19"/>
              <w:jc w:val="right"/>
              <w:rPr>
                <w:rFonts w:asciiTheme="minorHAnsi" w:hAnsiTheme="minorHAnsi" w:cstheme="minorHAnsi"/>
                <w:sz w:val="18"/>
                <w:szCs w:val="18"/>
                <w:lang w:bidi="th-TH"/>
              </w:rPr>
            </w:pPr>
            <w:r>
              <w:rPr>
                <w:rFonts w:ascii="Cordia New" w:hAnsi="Cordia New"/>
              </w:rPr>
              <w:t>16,111</w:t>
            </w:r>
          </w:p>
        </w:tc>
        <w:tc>
          <w:tcPr>
            <w:tcW w:w="738" w:type="dxa"/>
            <w:shd w:val="clear" w:color="auto" w:fill="auto"/>
          </w:tcPr>
          <w:p w14:paraId="78F5750F" w14:textId="120B2966" w:rsidR="003A4D88" w:rsidRPr="005C025F" w:rsidRDefault="003A4D88" w:rsidP="003A4D88">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Pr>
                <w:rFonts w:ascii="Cordia New" w:hAnsi="Cordia New"/>
              </w:rPr>
              <w:t>-</w:t>
            </w:r>
          </w:p>
        </w:tc>
        <w:tc>
          <w:tcPr>
            <w:tcW w:w="810" w:type="dxa"/>
          </w:tcPr>
          <w:p w14:paraId="7B98B2DD" w14:textId="6C4EED50" w:rsidR="003A4D88" w:rsidRPr="005C025F" w:rsidRDefault="003A4D88" w:rsidP="003A4D88">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Pr>
                <w:rFonts w:ascii="Cordia New" w:hAnsi="Cordia New"/>
              </w:rPr>
              <w:t>-</w:t>
            </w:r>
          </w:p>
        </w:tc>
        <w:tc>
          <w:tcPr>
            <w:tcW w:w="900" w:type="dxa"/>
            <w:shd w:val="clear" w:color="auto" w:fill="auto"/>
          </w:tcPr>
          <w:p w14:paraId="2C12B036" w14:textId="6CBF7B45" w:rsidR="003A4D88" w:rsidRPr="005C025F" w:rsidRDefault="003A4D88" w:rsidP="003A4D88">
            <w:pPr>
              <w:tabs>
                <w:tab w:val="decimal" w:pos="597"/>
              </w:tabs>
              <w:spacing w:line="240" w:lineRule="exact"/>
              <w:ind w:right="-15"/>
              <w:jc w:val="right"/>
              <w:rPr>
                <w:rFonts w:asciiTheme="minorHAnsi" w:hAnsiTheme="minorHAnsi" w:cstheme="minorHAnsi"/>
                <w:sz w:val="18"/>
                <w:szCs w:val="18"/>
              </w:rPr>
            </w:pPr>
            <w:r w:rsidRPr="0002153A">
              <w:rPr>
                <w:rFonts w:ascii="Cordia New" w:hAnsi="Cordia New" w:cs="Cordia New"/>
                <w:b/>
                <w:bCs/>
              </w:rPr>
              <w:t>1,521,435</w:t>
            </w:r>
          </w:p>
        </w:tc>
        <w:tc>
          <w:tcPr>
            <w:tcW w:w="934" w:type="dxa"/>
          </w:tcPr>
          <w:p w14:paraId="63FEDF0E" w14:textId="76BB0B0E" w:rsidR="003A4D88" w:rsidRPr="00E22728" w:rsidRDefault="003A4D88" w:rsidP="003A4D88">
            <w:pPr>
              <w:pStyle w:val="CharCharCharCharCharCharCharCharCharCharCharChar"/>
              <w:tabs>
                <w:tab w:val="decimal" w:pos="507"/>
              </w:tabs>
              <w:spacing w:after="0"/>
              <w:ind w:right="19"/>
              <w:jc w:val="right"/>
              <w:rPr>
                <w:rFonts w:ascii="Cordia New" w:hAnsi="Cordia New"/>
              </w:rPr>
            </w:pPr>
            <w:r w:rsidRPr="00E22728">
              <w:rPr>
                <w:rFonts w:ascii="Cordia New" w:hAnsi="Cordia New"/>
              </w:rPr>
              <w:t>1,610,881</w:t>
            </w:r>
          </w:p>
        </w:tc>
        <w:tc>
          <w:tcPr>
            <w:tcW w:w="913" w:type="dxa"/>
            <w:shd w:val="clear" w:color="auto" w:fill="auto"/>
          </w:tcPr>
          <w:p w14:paraId="43C01B50" w14:textId="6F591148" w:rsidR="003A4D88" w:rsidRPr="005D2E6C" w:rsidRDefault="003A4D88" w:rsidP="003A4D88">
            <w:pPr>
              <w:spacing w:line="240" w:lineRule="exact"/>
              <w:ind w:right="210"/>
              <w:jc w:val="right"/>
              <w:rPr>
                <w:rFonts w:ascii="Cordia New" w:hAnsi="Cordia New" w:cs="Cordia New"/>
              </w:rPr>
            </w:pPr>
            <w:r w:rsidRPr="005D2E6C">
              <w:rPr>
                <w:rFonts w:ascii="Cordia New" w:hAnsi="Cordia New" w:cs="Cordia New"/>
              </w:rPr>
              <w:t xml:space="preserve"> -   </w:t>
            </w:r>
          </w:p>
        </w:tc>
        <w:tc>
          <w:tcPr>
            <w:tcW w:w="880" w:type="dxa"/>
          </w:tcPr>
          <w:p w14:paraId="3BE4B63D" w14:textId="5DBD02B7" w:rsidR="003A4D88" w:rsidRPr="005C025F" w:rsidRDefault="003A4D88" w:rsidP="003A4D88">
            <w:pPr>
              <w:spacing w:line="240" w:lineRule="exact"/>
              <w:ind w:right="210"/>
              <w:jc w:val="right"/>
              <w:rPr>
                <w:rFonts w:asciiTheme="minorHAnsi" w:hAnsiTheme="minorHAnsi" w:cstheme="minorHAnsi"/>
                <w:sz w:val="18"/>
                <w:szCs w:val="18"/>
              </w:rPr>
            </w:pPr>
            <w:r>
              <w:rPr>
                <w:rFonts w:ascii="Cordia New" w:hAnsi="Cordia New" w:cs="Cordia New"/>
              </w:rPr>
              <w:t>-</w:t>
            </w:r>
          </w:p>
        </w:tc>
        <w:tc>
          <w:tcPr>
            <w:tcW w:w="882" w:type="dxa"/>
            <w:shd w:val="clear" w:color="auto" w:fill="auto"/>
          </w:tcPr>
          <w:p w14:paraId="50300465" w14:textId="7F723505" w:rsidR="003A4D88" w:rsidRPr="001F25E2" w:rsidRDefault="003A4D88" w:rsidP="003A4D88">
            <w:pPr>
              <w:pStyle w:val="CharCharCharCharCharCharCharCharCharCharCharChar"/>
              <w:tabs>
                <w:tab w:val="decimal" w:pos="597"/>
              </w:tabs>
              <w:spacing w:after="0"/>
              <w:ind w:right="19"/>
              <w:jc w:val="right"/>
              <w:rPr>
                <w:rFonts w:ascii="Cordia New" w:hAnsi="Cordia New"/>
              </w:rPr>
            </w:pPr>
            <w:r w:rsidRPr="001F25E2">
              <w:rPr>
                <w:rFonts w:ascii="Cordia New" w:hAnsi="Cordia New"/>
              </w:rPr>
              <w:t xml:space="preserve"> 2,664,842 </w:t>
            </w:r>
          </w:p>
        </w:tc>
        <w:tc>
          <w:tcPr>
            <w:tcW w:w="864" w:type="dxa"/>
          </w:tcPr>
          <w:p w14:paraId="5D258668" w14:textId="4F054AE6" w:rsidR="003A4D88" w:rsidRPr="005C025F" w:rsidRDefault="003A4D88" w:rsidP="003A4D88">
            <w:pPr>
              <w:pStyle w:val="CharCharCharCharCharCharCharCharCharCharCharChar"/>
              <w:tabs>
                <w:tab w:val="decimal" w:pos="618"/>
              </w:tabs>
              <w:spacing w:after="0"/>
              <w:ind w:right="19"/>
              <w:jc w:val="right"/>
              <w:rPr>
                <w:rFonts w:asciiTheme="minorHAnsi" w:hAnsiTheme="minorHAnsi" w:cstheme="minorHAnsi"/>
                <w:sz w:val="18"/>
                <w:szCs w:val="18"/>
                <w:lang w:bidi="th-TH"/>
              </w:rPr>
            </w:pPr>
            <w:r w:rsidRPr="006865A8">
              <w:rPr>
                <w:rFonts w:ascii="Cordia New" w:hAnsi="Cordia New"/>
              </w:rPr>
              <w:t>2,637,019</w:t>
            </w:r>
          </w:p>
        </w:tc>
      </w:tr>
      <w:tr w:rsidR="003A4D88" w:rsidRPr="00DA5A89" w14:paraId="4E1454CA" w14:textId="77777777" w:rsidTr="00E925FF">
        <w:trPr>
          <w:cantSplit/>
        </w:trPr>
        <w:tc>
          <w:tcPr>
            <w:tcW w:w="3267" w:type="dxa"/>
            <w:vAlign w:val="bottom"/>
          </w:tcPr>
          <w:p w14:paraId="021717BC" w14:textId="77777777" w:rsidR="003A4D88" w:rsidRPr="00DA5A89" w:rsidRDefault="003A4D88" w:rsidP="003A4D88">
            <w:pPr>
              <w:spacing w:line="240" w:lineRule="exact"/>
              <w:ind w:left="-71" w:right="-42"/>
              <w:rPr>
                <w:rFonts w:asciiTheme="minorHAnsi" w:hAnsiTheme="minorHAnsi" w:cstheme="minorHAnsi"/>
                <w:sz w:val="18"/>
                <w:szCs w:val="18"/>
              </w:rPr>
            </w:pPr>
            <w:r w:rsidRPr="00DA5A89">
              <w:rPr>
                <w:rFonts w:asciiTheme="minorHAnsi" w:hAnsiTheme="minorHAnsi" w:cstheme="minorHAnsi"/>
                <w:sz w:val="18"/>
                <w:szCs w:val="18"/>
              </w:rPr>
              <w:t>Segment revenues</w:t>
            </w:r>
          </w:p>
        </w:tc>
        <w:tc>
          <w:tcPr>
            <w:tcW w:w="855" w:type="dxa"/>
            <w:shd w:val="clear" w:color="auto" w:fill="auto"/>
          </w:tcPr>
          <w:p w14:paraId="4AF62977" w14:textId="377C4B6F" w:rsidR="003A4D88" w:rsidRPr="00A66BAC" w:rsidRDefault="003A4D88" w:rsidP="003A4D88">
            <w:pPr>
              <w:pStyle w:val="CharCharCharCharCharCharCharCharCharCharCharChar"/>
              <w:tabs>
                <w:tab w:val="decimal" w:pos="555"/>
              </w:tabs>
              <w:spacing w:after="0"/>
              <w:ind w:right="19"/>
              <w:jc w:val="right"/>
              <w:rPr>
                <w:rFonts w:ascii="Cordia New" w:hAnsi="Cordia New"/>
              </w:rPr>
            </w:pPr>
            <w:r w:rsidRPr="00A66BAC">
              <w:rPr>
                <w:rFonts w:ascii="Cordia New" w:hAnsi="Cordia New"/>
              </w:rPr>
              <w:t xml:space="preserve"> -   </w:t>
            </w:r>
          </w:p>
        </w:tc>
        <w:tc>
          <w:tcPr>
            <w:tcW w:w="873" w:type="dxa"/>
            <w:shd w:val="clear" w:color="auto" w:fill="auto"/>
          </w:tcPr>
          <w:p w14:paraId="60A18D7A" w14:textId="17FB46DF" w:rsidR="003A4D88" w:rsidRPr="005C025F" w:rsidRDefault="003A4D88" w:rsidP="003A4D88">
            <w:pPr>
              <w:pStyle w:val="CharCharCharCharCharCharCharCharCharCharCharChar"/>
              <w:tabs>
                <w:tab w:val="decimal" w:pos="349"/>
              </w:tabs>
              <w:spacing w:after="0"/>
              <w:ind w:right="19"/>
              <w:jc w:val="center"/>
              <w:rPr>
                <w:rFonts w:asciiTheme="minorHAnsi" w:hAnsiTheme="minorHAnsi" w:cstheme="minorHAnsi"/>
                <w:sz w:val="18"/>
                <w:szCs w:val="18"/>
                <w:lang w:bidi="th-TH"/>
              </w:rPr>
            </w:pPr>
            <w:r>
              <w:rPr>
                <w:rFonts w:ascii="Cordia New" w:hAnsi="Cordia New"/>
              </w:rPr>
              <w:t>-</w:t>
            </w:r>
          </w:p>
        </w:tc>
        <w:tc>
          <w:tcPr>
            <w:tcW w:w="810" w:type="dxa"/>
            <w:shd w:val="clear" w:color="auto" w:fill="auto"/>
          </w:tcPr>
          <w:p w14:paraId="30BD6A99" w14:textId="3C1C7195" w:rsidR="003A4D88" w:rsidRPr="00E57BDD" w:rsidRDefault="003A4D88" w:rsidP="003A4D88">
            <w:pPr>
              <w:pStyle w:val="CharCharCharCharCharCharCharCharCharCharCharChar"/>
              <w:tabs>
                <w:tab w:val="decimal" w:pos="597"/>
              </w:tabs>
              <w:spacing w:after="0"/>
              <w:ind w:right="19"/>
              <w:jc w:val="right"/>
              <w:rPr>
                <w:rFonts w:ascii="Cordia New" w:hAnsi="Cordia New"/>
              </w:rPr>
            </w:pPr>
            <w:r w:rsidRPr="00E57BDD">
              <w:rPr>
                <w:rFonts w:ascii="Cordia New" w:hAnsi="Cordia New"/>
              </w:rPr>
              <w:t xml:space="preserve"> 32,470 </w:t>
            </w:r>
          </w:p>
        </w:tc>
        <w:tc>
          <w:tcPr>
            <w:tcW w:w="882" w:type="dxa"/>
          </w:tcPr>
          <w:p w14:paraId="6DAF2AEC" w14:textId="5C562081" w:rsidR="003A4D88" w:rsidRPr="00021996" w:rsidRDefault="003A4D88" w:rsidP="003A4D88">
            <w:pPr>
              <w:pStyle w:val="CharCharCharCharCharCharCharCharCharCharCharChar"/>
              <w:tabs>
                <w:tab w:val="decimal" w:pos="597"/>
              </w:tabs>
              <w:spacing w:after="0"/>
              <w:ind w:right="19"/>
              <w:jc w:val="right"/>
              <w:rPr>
                <w:rFonts w:ascii="Cordia New" w:hAnsi="Cordia New"/>
              </w:rPr>
            </w:pPr>
            <w:r>
              <w:rPr>
                <w:rFonts w:ascii="Cordia New" w:hAnsi="Cordia New"/>
              </w:rPr>
              <w:t>38,099</w:t>
            </w:r>
          </w:p>
        </w:tc>
        <w:tc>
          <w:tcPr>
            <w:tcW w:w="819" w:type="dxa"/>
            <w:shd w:val="clear" w:color="auto" w:fill="auto"/>
          </w:tcPr>
          <w:p w14:paraId="740E9A8A" w14:textId="7E075261" w:rsidR="003A4D88" w:rsidRPr="003A4D88" w:rsidRDefault="003A4D88" w:rsidP="003A4D88">
            <w:pPr>
              <w:pStyle w:val="CharCharCharCharCharCharCharCharCharCharCharChar"/>
              <w:tabs>
                <w:tab w:val="decimal" w:pos="327"/>
              </w:tabs>
              <w:spacing w:after="0"/>
              <w:ind w:right="19"/>
              <w:jc w:val="center"/>
              <w:rPr>
                <w:rFonts w:ascii="Cordia New" w:hAnsi="Cordia New"/>
              </w:rPr>
            </w:pPr>
            <w:r w:rsidRPr="003A4D88">
              <w:rPr>
                <w:rFonts w:ascii="Cordia New" w:hAnsi="Cordia New"/>
              </w:rPr>
              <w:t xml:space="preserve"> -   </w:t>
            </w:r>
          </w:p>
        </w:tc>
        <w:tc>
          <w:tcPr>
            <w:tcW w:w="882" w:type="dxa"/>
            <w:shd w:val="clear" w:color="auto" w:fill="auto"/>
          </w:tcPr>
          <w:p w14:paraId="6F4B953E" w14:textId="54928DBD" w:rsidR="003A4D88" w:rsidRPr="003A4D88" w:rsidRDefault="003A4D88" w:rsidP="003A4D88">
            <w:pPr>
              <w:pStyle w:val="CharCharCharCharCharCharCharCharCharCharCharChar"/>
              <w:tabs>
                <w:tab w:val="decimal" w:pos="327"/>
                <w:tab w:val="decimal" w:pos="414"/>
              </w:tabs>
              <w:spacing w:after="0"/>
              <w:ind w:right="19"/>
              <w:jc w:val="center"/>
              <w:rPr>
                <w:rFonts w:ascii="Cordia New" w:hAnsi="Cordia New"/>
              </w:rPr>
            </w:pPr>
            <w:r>
              <w:rPr>
                <w:rFonts w:ascii="Cordia New" w:hAnsi="Cordia New"/>
              </w:rPr>
              <w:t>-</w:t>
            </w:r>
          </w:p>
        </w:tc>
        <w:tc>
          <w:tcPr>
            <w:tcW w:w="738" w:type="dxa"/>
            <w:shd w:val="clear" w:color="auto" w:fill="auto"/>
          </w:tcPr>
          <w:p w14:paraId="41A96821" w14:textId="513FE607" w:rsidR="003A4D88" w:rsidRPr="005C025F" w:rsidRDefault="003A4D88" w:rsidP="003A4D88">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Pr>
                <w:rFonts w:ascii="Cordia New" w:hAnsi="Cordia New"/>
              </w:rPr>
              <w:t>-</w:t>
            </w:r>
          </w:p>
        </w:tc>
        <w:tc>
          <w:tcPr>
            <w:tcW w:w="810" w:type="dxa"/>
          </w:tcPr>
          <w:p w14:paraId="1B0C9687" w14:textId="63A64FDA" w:rsidR="003A4D88" w:rsidRPr="005C025F" w:rsidRDefault="003A4D88" w:rsidP="003A4D88">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Pr>
                <w:rFonts w:ascii="Cordia New" w:hAnsi="Cordia New"/>
              </w:rPr>
              <w:t>-</w:t>
            </w:r>
          </w:p>
        </w:tc>
        <w:tc>
          <w:tcPr>
            <w:tcW w:w="900" w:type="dxa"/>
            <w:shd w:val="clear" w:color="auto" w:fill="auto"/>
          </w:tcPr>
          <w:p w14:paraId="4CF77908" w14:textId="38CD5DC1" w:rsidR="003A4D88" w:rsidRPr="00CB11BB" w:rsidRDefault="003A4D88" w:rsidP="003A4D88">
            <w:pPr>
              <w:pStyle w:val="CharCharCharCharCharCharCharCharCharCharCharChar"/>
              <w:tabs>
                <w:tab w:val="decimal" w:pos="327"/>
              </w:tabs>
              <w:spacing w:after="0"/>
              <w:ind w:right="19"/>
              <w:jc w:val="center"/>
              <w:rPr>
                <w:rFonts w:ascii="Cordia New" w:hAnsi="Cordia New"/>
              </w:rPr>
            </w:pPr>
            <w:r w:rsidRPr="00CB11BB">
              <w:rPr>
                <w:rFonts w:ascii="Cordia New" w:hAnsi="Cordia New"/>
              </w:rPr>
              <w:t>-</w:t>
            </w:r>
          </w:p>
        </w:tc>
        <w:tc>
          <w:tcPr>
            <w:tcW w:w="934" w:type="dxa"/>
          </w:tcPr>
          <w:p w14:paraId="4CEB0664" w14:textId="2E340F72" w:rsidR="003A4D88" w:rsidRPr="00CB11BB" w:rsidRDefault="003A4D88" w:rsidP="003A4D88">
            <w:pPr>
              <w:pStyle w:val="CharCharCharCharCharCharCharCharCharCharCharChar"/>
              <w:tabs>
                <w:tab w:val="decimal" w:pos="327"/>
              </w:tabs>
              <w:spacing w:after="0"/>
              <w:ind w:right="19"/>
              <w:jc w:val="center"/>
              <w:rPr>
                <w:rFonts w:ascii="Cordia New" w:hAnsi="Cordia New"/>
              </w:rPr>
            </w:pPr>
            <w:r w:rsidRPr="00CB11BB">
              <w:rPr>
                <w:rFonts w:ascii="Cordia New" w:hAnsi="Cordia New"/>
              </w:rPr>
              <w:t>-</w:t>
            </w:r>
          </w:p>
        </w:tc>
        <w:tc>
          <w:tcPr>
            <w:tcW w:w="913" w:type="dxa"/>
            <w:shd w:val="clear" w:color="auto" w:fill="auto"/>
          </w:tcPr>
          <w:p w14:paraId="6F61060A" w14:textId="024E0A78" w:rsidR="003A4D88" w:rsidRPr="005D2E6C" w:rsidRDefault="003A4D88" w:rsidP="003A4D88">
            <w:pPr>
              <w:pStyle w:val="CharCharCharCharCharCharCharCharCharCharCharChar"/>
              <w:tabs>
                <w:tab w:val="left" w:pos="549"/>
                <w:tab w:val="decimal" w:pos="708"/>
              </w:tabs>
              <w:spacing w:after="0"/>
              <w:ind w:right="-26"/>
              <w:jc w:val="right"/>
              <w:rPr>
                <w:rFonts w:ascii="Cordia New" w:hAnsi="Cordia New"/>
              </w:rPr>
            </w:pPr>
            <w:r>
              <w:rPr>
                <w:rFonts w:ascii="Cordia New" w:hAnsi="Cordia New"/>
              </w:rPr>
              <w:t>(</w:t>
            </w:r>
            <w:r w:rsidRPr="005D2E6C">
              <w:rPr>
                <w:rFonts w:ascii="Cordia New" w:hAnsi="Cordia New"/>
              </w:rPr>
              <w:t>32,470)</w:t>
            </w:r>
          </w:p>
        </w:tc>
        <w:tc>
          <w:tcPr>
            <w:tcW w:w="880" w:type="dxa"/>
          </w:tcPr>
          <w:p w14:paraId="7831940F" w14:textId="5FC0F98E" w:rsidR="003A4D88" w:rsidRPr="005C025F" w:rsidRDefault="003A4D88" w:rsidP="003A4D88">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Cordia New" w:hAnsi="Cordia New"/>
              </w:rPr>
              <w:t>(38,099)</w:t>
            </w:r>
          </w:p>
        </w:tc>
        <w:tc>
          <w:tcPr>
            <w:tcW w:w="882" w:type="dxa"/>
            <w:shd w:val="clear" w:color="auto" w:fill="auto"/>
          </w:tcPr>
          <w:p w14:paraId="2109E8FB" w14:textId="5B68F122" w:rsidR="003A4D88" w:rsidRPr="001F25E2" w:rsidRDefault="003A4D88" w:rsidP="003A4D88">
            <w:pPr>
              <w:spacing w:line="240" w:lineRule="exact"/>
              <w:ind w:right="210"/>
              <w:jc w:val="right"/>
              <w:rPr>
                <w:rFonts w:ascii="Cordia New" w:hAnsi="Cordia New" w:cs="Cordia New"/>
              </w:rPr>
            </w:pPr>
            <w:r w:rsidRPr="001F25E2">
              <w:rPr>
                <w:rFonts w:ascii="Cordia New" w:hAnsi="Cordia New" w:cs="Cordia New"/>
              </w:rPr>
              <w:t xml:space="preserve"> -   </w:t>
            </w:r>
          </w:p>
        </w:tc>
        <w:tc>
          <w:tcPr>
            <w:tcW w:w="864" w:type="dxa"/>
          </w:tcPr>
          <w:p w14:paraId="143B9D75" w14:textId="0426E4DA" w:rsidR="003A4D88" w:rsidRPr="001F25E2" w:rsidRDefault="003A4D88" w:rsidP="003A4D88">
            <w:pPr>
              <w:spacing w:line="240" w:lineRule="exact"/>
              <w:ind w:right="210"/>
              <w:jc w:val="right"/>
              <w:rPr>
                <w:rFonts w:ascii="Cordia New" w:hAnsi="Cordia New" w:cs="Cordia New"/>
              </w:rPr>
            </w:pPr>
            <w:r w:rsidRPr="001F25E2">
              <w:rPr>
                <w:rFonts w:ascii="Cordia New" w:hAnsi="Cordia New" w:cs="Cordia New"/>
              </w:rPr>
              <w:t>-</w:t>
            </w:r>
          </w:p>
        </w:tc>
      </w:tr>
      <w:tr w:rsidR="003A4D88" w:rsidRPr="00DA5A89" w14:paraId="368EFAF7" w14:textId="77777777" w:rsidTr="00E925FF">
        <w:trPr>
          <w:cantSplit/>
        </w:trPr>
        <w:tc>
          <w:tcPr>
            <w:tcW w:w="3267" w:type="dxa"/>
            <w:vAlign w:val="bottom"/>
          </w:tcPr>
          <w:p w14:paraId="7D05A790" w14:textId="77777777" w:rsidR="003A4D88" w:rsidRPr="00DA5A89" w:rsidRDefault="003A4D88" w:rsidP="003A4D88">
            <w:pPr>
              <w:spacing w:line="240" w:lineRule="exact"/>
              <w:ind w:left="-71" w:right="-42"/>
              <w:rPr>
                <w:rFonts w:asciiTheme="minorHAnsi" w:hAnsiTheme="minorHAnsi" w:cstheme="minorHAnsi"/>
                <w:b/>
                <w:bCs/>
                <w:sz w:val="18"/>
                <w:szCs w:val="18"/>
              </w:rPr>
            </w:pPr>
            <w:r w:rsidRPr="00DA5A89">
              <w:rPr>
                <w:rFonts w:asciiTheme="minorHAnsi" w:hAnsiTheme="minorHAnsi" w:cstheme="minorHAnsi"/>
                <w:b/>
                <w:bCs/>
                <w:sz w:val="18"/>
                <w:szCs w:val="18"/>
              </w:rPr>
              <w:t>Total revenues</w:t>
            </w:r>
          </w:p>
        </w:tc>
        <w:tc>
          <w:tcPr>
            <w:tcW w:w="855" w:type="dxa"/>
            <w:shd w:val="clear" w:color="auto" w:fill="auto"/>
          </w:tcPr>
          <w:p w14:paraId="5CFA4BE0" w14:textId="3666A5F6" w:rsidR="003A4D88" w:rsidRPr="00A66BAC" w:rsidRDefault="003A4D88" w:rsidP="003A4D88">
            <w:pPr>
              <w:pStyle w:val="CharCharCharCharCharCharCharCharCharCharCharChar"/>
              <w:pBdr>
                <w:top w:val="single" w:sz="4" w:space="1" w:color="auto"/>
                <w:bottom w:val="single" w:sz="4" w:space="1" w:color="auto"/>
              </w:pBdr>
              <w:tabs>
                <w:tab w:val="decimal" w:pos="555"/>
              </w:tabs>
              <w:spacing w:after="0"/>
              <w:ind w:right="19"/>
              <w:jc w:val="right"/>
              <w:rPr>
                <w:rFonts w:ascii="Cordia New" w:hAnsi="Cordia New"/>
              </w:rPr>
            </w:pPr>
            <w:r w:rsidRPr="00A66BAC">
              <w:rPr>
                <w:rFonts w:ascii="Cordia New" w:hAnsi="Cordia New"/>
              </w:rPr>
              <w:t xml:space="preserve"> 1,103,292 </w:t>
            </w:r>
          </w:p>
        </w:tc>
        <w:tc>
          <w:tcPr>
            <w:tcW w:w="873" w:type="dxa"/>
            <w:shd w:val="clear" w:color="auto" w:fill="auto"/>
          </w:tcPr>
          <w:p w14:paraId="093DC74A" w14:textId="44004FA2" w:rsidR="003A4D88" w:rsidRPr="005C025F" w:rsidRDefault="003A4D88" w:rsidP="003A4D88">
            <w:pPr>
              <w:pStyle w:val="CharCharCharCharCharCharCharCharCharCharCharChar"/>
              <w:pBdr>
                <w:top w:val="single" w:sz="4" w:space="1" w:color="auto"/>
                <w:bottom w:val="single" w:sz="4" w:space="1" w:color="auto"/>
              </w:pBdr>
              <w:tabs>
                <w:tab w:val="decimal" w:pos="555"/>
              </w:tabs>
              <w:spacing w:after="0"/>
              <w:ind w:right="19"/>
              <w:jc w:val="right"/>
              <w:rPr>
                <w:rFonts w:asciiTheme="minorHAnsi" w:hAnsiTheme="minorHAnsi" w:cstheme="minorHAnsi"/>
                <w:b/>
                <w:bCs/>
                <w:sz w:val="18"/>
                <w:szCs w:val="18"/>
                <w:lang w:bidi="th-TH"/>
              </w:rPr>
            </w:pPr>
            <w:r>
              <w:rPr>
                <w:rFonts w:ascii="Cordia New" w:hAnsi="Cordia New"/>
                <w:b/>
                <w:bCs/>
              </w:rPr>
              <w:t>932,962</w:t>
            </w:r>
          </w:p>
        </w:tc>
        <w:tc>
          <w:tcPr>
            <w:tcW w:w="810" w:type="dxa"/>
            <w:shd w:val="clear" w:color="auto" w:fill="auto"/>
          </w:tcPr>
          <w:p w14:paraId="22131F7A" w14:textId="2A3E2670" w:rsidR="003A4D88" w:rsidRPr="00E57BDD" w:rsidRDefault="003A4D88" w:rsidP="003A4D88">
            <w:pPr>
              <w:pStyle w:val="CharCharCharCharCharCharCharCharCharCharCharChar"/>
              <w:pBdr>
                <w:top w:val="single" w:sz="4" w:space="1" w:color="auto"/>
                <w:bottom w:val="single" w:sz="4" w:space="1" w:color="auto"/>
              </w:pBdr>
              <w:tabs>
                <w:tab w:val="decimal" w:pos="597"/>
              </w:tabs>
              <w:spacing w:after="0"/>
              <w:ind w:right="19"/>
              <w:jc w:val="right"/>
              <w:rPr>
                <w:rFonts w:ascii="Cordia New" w:hAnsi="Cordia New"/>
              </w:rPr>
            </w:pPr>
            <w:r w:rsidRPr="00E57BDD">
              <w:rPr>
                <w:rFonts w:ascii="Cordia New" w:hAnsi="Cordia New"/>
              </w:rPr>
              <w:t xml:space="preserve"> 63,737 </w:t>
            </w:r>
          </w:p>
        </w:tc>
        <w:tc>
          <w:tcPr>
            <w:tcW w:w="882" w:type="dxa"/>
          </w:tcPr>
          <w:p w14:paraId="52AB4AA2" w14:textId="0120D766" w:rsidR="003A4D88" w:rsidRPr="00021996" w:rsidRDefault="003A4D88" w:rsidP="003A4D88">
            <w:pPr>
              <w:pStyle w:val="CharCharCharCharCharCharCharCharCharCharCharChar"/>
              <w:pBdr>
                <w:top w:val="single" w:sz="4" w:space="1" w:color="auto"/>
                <w:bottom w:val="single" w:sz="4" w:space="1" w:color="auto"/>
              </w:pBdr>
              <w:tabs>
                <w:tab w:val="decimal" w:pos="597"/>
              </w:tabs>
              <w:spacing w:after="0"/>
              <w:ind w:right="19"/>
              <w:jc w:val="right"/>
              <w:rPr>
                <w:rFonts w:ascii="Cordia New" w:hAnsi="Cordia New"/>
              </w:rPr>
            </w:pPr>
            <w:r w:rsidRPr="00021996">
              <w:rPr>
                <w:rFonts w:ascii="Cordia New" w:hAnsi="Cordia New"/>
              </w:rPr>
              <w:t>115,164</w:t>
            </w:r>
          </w:p>
        </w:tc>
        <w:tc>
          <w:tcPr>
            <w:tcW w:w="819" w:type="dxa"/>
            <w:shd w:val="clear" w:color="auto" w:fill="auto"/>
          </w:tcPr>
          <w:p w14:paraId="105B155A" w14:textId="79F03DEF" w:rsidR="003A4D88" w:rsidRPr="003A4D88" w:rsidRDefault="003A4D88" w:rsidP="003A4D88">
            <w:pPr>
              <w:pStyle w:val="CharCharCharCharCharCharCharCharCharCharCharChar"/>
              <w:pBdr>
                <w:top w:val="single" w:sz="4" w:space="1" w:color="auto"/>
                <w:bottom w:val="single" w:sz="4" w:space="1" w:color="auto"/>
              </w:pBdr>
              <w:tabs>
                <w:tab w:val="decimal" w:pos="492"/>
              </w:tabs>
              <w:spacing w:after="0"/>
              <w:ind w:right="19"/>
              <w:jc w:val="right"/>
              <w:rPr>
                <w:rFonts w:ascii="Cordia New" w:hAnsi="Cordia New"/>
              </w:rPr>
            </w:pPr>
            <w:r w:rsidRPr="003A4D88">
              <w:rPr>
                <w:rFonts w:ascii="Cordia New" w:hAnsi="Cordia New"/>
              </w:rPr>
              <w:t xml:space="preserve"> 8,848 </w:t>
            </w:r>
          </w:p>
        </w:tc>
        <w:tc>
          <w:tcPr>
            <w:tcW w:w="882" w:type="dxa"/>
            <w:shd w:val="clear" w:color="auto" w:fill="auto"/>
          </w:tcPr>
          <w:p w14:paraId="114ED1C6" w14:textId="0AD462D1" w:rsidR="003A4D88" w:rsidRPr="005C025F" w:rsidRDefault="003A4D88" w:rsidP="003A4D88">
            <w:pPr>
              <w:pStyle w:val="CharCharCharCharCharCharCharCharCharCharCharChar"/>
              <w:pBdr>
                <w:top w:val="single" w:sz="4" w:space="1" w:color="auto"/>
                <w:bottom w:val="single" w:sz="4" w:space="1" w:color="auto"/>
              </w:pBdr>
              <w:tabs>
                <w:tab w:val="decimal" w:pos="507"/>
              </w:tabs>
              <w:spacing w:after="0"/>
              <w:ind w:right="19"/>
              <w:jc w:val="right"/>
              <w:rPr>
                <w:rFonts w:asciiTheme="minorHAnsi" w:hAnsiTheme="minorHAnsi" w:cstheme="minorHAnsi"/>
                <w:b/>
                <w:bCs/>
                <w:sz w:val="18"/>
                <w:szCs w:val="18"/>
                <w:lang w:bidi="th-TH"/>
              </w:rPr>
            </w:pPr>
            <w:r>
              <w:rPr>
                <w:rFonts w:ascii="Cordia New" w:hAnsi="Cordia New"/>
                <w:b/>
                <w:bCs/>
              </w:rPr>
              <w:t>16,111</w:t>
            </w:r>
          </w:p>
        </w:tc>
        <w:tc>
          <w:tcPr>
            <w:tcW w:w="738" w:type="dxa"/>
            <w:shd w:val="clear" w:color="auto" w:fill="auto"/>
          </w:tcPr>
          <w:p w14:paraId="17D255A0" w14:textId="1B686852" w:rsidR="003A4D88" w:rsidRPr="005C025F" w:rsidRDefault="003A4D88" w:rsidP="003A4D88">
            <w:pPr>
              <w:pStyle w:val="CharCharCharCharCharCharCharCharCharCharCharChar"/>
              <w:pBdr>
                <w:top w:val="single" w:sz="4" w:space="1" w:color="auto"/>
                <w:bottom w:val="single" w:sz="4" w:space="1" w:color="auto"/>
              </w:pBdr>
              <w:tabs>
                <w:tab w:val="decimal" w:pos="327"/>
              </w:tabs>
              <w:spacing w:after="0"/>
              <w:ind w:right="19"/>
              <w:jc w:val="center"/>
              <w:rPr>
                <w:rFonts w:asciiTheme="minorHAnsi" w:hAnsiTheme="minorHAnsi" w:cstheme="minorHAnsi"/>
                <w:sz w:val="18"/>
                <w:szCs w:val="18"/>
                <w:lang w:bidi="th-TH"/>
              </w:rPr>
            </w:pPr>
            <w:r>
              <w:rPr>
                <w:rFonts w:ascii="Cordia New" w:hAnsi="Cordia New"/>
                <w:b/>
                <w:bCs/>
              </w:rPr>
              <w:t>-</w:t>
            </w:r>
          </w:p>
        </w:tc>
        <w:tc>
          <w:tcPr>
            <w:tcW w:w="810" w:type="dxa"/>
          </w:tcPr>
          <w:p w14:paraId="7B2B938B" w14:textId="3E9623D6" w:rsidR="003A4D88" w:rsidRPr="005C025F" w:rsidRDefault="003A4D88" w:rsidP="003A4D88">
            <w:pPr>
              <w:pStyle w:val="CharCharCharCharCharCharCharCharCharCharCharChar"/>
              <w:pBdr>
                <w:top w:val="single" w:sz="4" w:space="1" w:color="auto"/>
                <w:bottom w:val="single" w:sz="4" w:space="1" w:color="auto"/>
              </w:pBdr>
              <w:tabs>
                <w:tab w:val="decimal" w:pos="327"/>
              </w:tabs>
              <w:spacing w:after="0"/>
              <w:ind w:right="19"/>
              <w:jc w:val="center"/>
              <w:rPr>
                <w:rFonts w:asciiTheme="minorHAnsi" w:hAnsiTheme="minorHAnsi" w:cstheme="minorHAnsi"/>
                <w:sz w:val="18"/>
                <w:szCs w:val="18"/>
                <w:lang w:bidi="th-TH"/>
              </w:rPr>
            </w:pPr>
            <w:r>
              <w:rPr>
                <w:rFonts w:ascii="Cordia New" w:hAnsi="Cordia New"/>
                <w:b/>
                <w:bCs/>
              </w:rPr>
              <w:t>-</w:t>
            </w:r>
          </w:p>
        </w:tc>
        <w:tc>
          <w:tcPr>
            <w:tcW w:w="900" w:type="dxa"/>
            <w:shd w:val="clear" w:color="auto" w:fill="auto"/>
          </w:tcPr>
          <w:p w14:paraId="51C83315" w14:textId="37BB25D5" w:rsidR="003A4D88" w:rsidRPr="005C025F" w:rsidRDefault="003A4D88" w:rsidP="003A4D88">
            <w:pPr>
              <w:pStyle w:val="CharCharCharCharCharCharCharCharCharCharCharChar"/>
              <w:pBdr>
                <w:top w:val="single" w:sz="4" w:space="1" w:color="auto"/>
                <w:bottom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sidRPr="0002153A">
              <w:rPr>
                <w:rFonts w:ascii="Cordia New" w:hAnsi="Cordia New"/>
                <w:b/>
                <w:bCs/>
                <w:lang w:bidi="th-TH"/>
              </w:rPr>
              <w:t>1,521,435</w:t>
            </w:r>
          </w:p>
        </w:tc>
        <w:tc>
          <w:tcPr>
            <w:tcW w:w="934" w:type="dxa"/>
          </w:tcPr>
          <w:p w14:paraId="085C8293" w14:textId="4DB69109" w:rsidR="003A4D88" w:rsidRPr="00E22728" w:rsidRDefault="003A4D88" w:rsidP="003A4D88">
            <w:pPr>
              <w:pStyle w:val="CharCharCharCharCharCharCharCharCharCharCharChar"/>
              <w:pBdr>
                <w:top w:val="single" w:sz="4" w:space="1" w:color="auto"/>
                <w:bottom w:val="single" w:sz="4" w:space="1" w:color="auto"/>
              </w:pBdr>
              <w:tabs>
                <w:tab w:val="decimal" w:pos="507"/>
              </w:tabs>
              <w:spacing w:after="0"/>
              <w:ind w:right="19"/>
              <w:jc w:val="right"/>
              <w:rPr>
                <w:rFonts w:ascii="Cordia New" w:hAnsi="Cordia New"/>
                <w:b/>
                <w:bCs/>
              </w:rPr>
            </w:pPr>
            <w:r w:rsidRPr="00E22728">
              <w:rPr>
                <w:rFonts w:ascii="Cordia New" w:hAnsi="Cordia New"/>
                <w:b/>
                <w:bCs/>
              </w:rPr>
              <w:t>1,610,881</w:t>
            </w:r>
          </w:p>
        </w:tc>
        <w:tc>
          <w:tcPr>
            <w:tcW w:w="913" w:type="dxa"/>
            <w:shd w:val="clear" w:color="auto" w:fill="auto"/>
          </w:tcPr>
          <w:p w14:paraId="600A01FD" w14:textId="53AD0A6A" w:rsidR="003A4D88" w:rsidRPr="005D2E6C" w:rsidRDefault="003A4D88" w:rsidP="003A4D88">
            <w:pPr>
              <w:pStyle w:val="CharCharCharCharCharCharCharCharCharCharCharChar"/>
              <w:pBdr>
                <w:top w:val="single" w:sz="4" w:space="1" w:color="auto"/>
                <w:bottom w:val="single" w:sz="4" w:space="1" w:color="auto"/>
              </w:pBdr>
              <w:tabs>
                <w:tab w:val="left" w:pos="549"/>
                <w:tab w:val="decimal" w:pos="708"/>
              </w:tabs>
              <w:spacing w:after="0"/>
              <w:ind w:right="-26"/>
              <w:jc w:val="right"/>
              <w:rPr>
                <w:rFonts w:ascii="Cordia New" w:hAnsi="Cordia New"/>
                <w:b/>
                <w:bCs/>
              </w:rPr>
            </w:pPr>
            <w:r w:rsidRPr="005D2E6C">
              <w:rPr>
                <w:rFonts w:ascii="Cordia New" w:hAnsi="Cordia New"/>
                <w:b/>
                <w:bCs/>
              </w:rPr>
              <w:t xml:space="preserve"> (32,470)</w:t>
            </w:r>
          </w:p>
        </w:tc>
        <w:tc>
          <w:tcPr>
            <w:tcW w:w="880" w:type="dxa"/>
          </w:tcPr>
          <w:p w14:paraId="7AFB36C6" w14:textId="5A87C211" w:rsidR="003A4D88" w:rsidRPr="005C025F" w:rsidRDefault="003A4D88" w:rsidP="003A4D88">
            <w:pPr>
              <w:pStyle w:val="CharCharCharCharCharCharCharCharCharCharCharChar"/>
              <w:pBdr>
                <w:top w:val="single" w:sz="4" w:space="1" w:color="auto"/>
                <w:bottom w:val="single" w:sz="4" w:space="1" w:color="auto"/>
              </w:pBdr>
              <w:tabs>
                <w:tab w:val="left" w:pos="549"/>
                <w:tab w:val="decimal" w:pos="708"/>
              </w:tabs>
              <w:spacing w:after="0"/>
              <w:ind w:right="-26"/>
              <w:jc w:val="right"/>
              <w:rPr>
                <w:rFonts w:asciiTheme="minorHAnsi" w:hAnsiTheme="minorHAnsi" w:cstheme="minorHAnsi"/>
                <w:b/>
                <w:bCs/>
                <w:sz w:val="18"/>
                <w:szCs w:val="18"/>
                <w:lang w:bidi="th-TH"/>
              </w:rPr>
            </w:pPr>
            <w:r>
              <w:rPr>
                <w:rFonts w:ascii="Cordia New" w:hAnsi="Cordia New"/>
                <w:b/>
                <w:bCs/>
              </w:rPr>
              <w:t>(38,099)</w:t>
            </w:r>
          </w:p>
        </w:tc>
        <w:tc>
          <w:tcPr>
            <w:tcW w:w="882" w:type="dxa"/>
            <w:shd w:val="clear" w:color="auto" w:fill="auto"/>
          </w:tcPr>
          <w:p w14:paraId="12715167" w14:textId="63F789FA" w:rsidR="003A4D88" w:rsidRPr="001F25E2" w:rsidRDefault="003A4D88" w:rsidP="003A4D88">
            <w:pPr>
              <w:pStyle w:val="CharCharCharCharCharCharCharCharCharCharCharChar"/>
              <w:pBdr>
                <w:top w:val="single" w:sz="4" w:space="1" w:color="auto"/>
                <w:bottom w:val="single" w:sz="4" w:space="1" w:color="auto"/>
              </w:pBdr>
              <w:tabs>
                <w:tab w:val="decimal" w:pos="597"/>
              </w:tabs>
              <w:spacing w:after="0"/>
              <w:ind w:right="19"/>
              <w:jc w:val="right"/>
              <w:rPr>
                <w:rFonts w:ascii="Cordia New" w:hAnsi="Cordia New"/>
              </w:rPr>
            </w:pPr>
            <w:r w:rsidRPr="001F25E2">
              <w:rPr>
                <w:rFonts w:ascii="Cordia New" w:hAnsi="Cordia New"/>
              </w:rPr>
              <w:t xml:space="preserve"> 2,664,842 </w:t>
            </w:r>
          </w:p>
        </w:tc>
        <w:tc>
          <w:tcPr>
            <w:tcW w:w="864" w:type="dxa"/>
          </w:tcPr>
          <w:p w14:paraId="204C9F7B" w14:textId="4BA52860" w:rsidR="003A4D88" w:rsidRPr="005C025F" w:rsidRDefault="003A4D88" w:rsidP="003A4D88">
            <w:pPr>
              <w:pStyle w:val="CharCharCharCharCharCharCharCharCharCharCharChar"/>
              <w:pBdr>
                <w:top w:val="single" w:sz="4" w:space="1" w:color="auto"/>
                <w:bottom w:val="single" w:sz="4" w:space="1" w:color="auto"/>
              </w:pBdr>
              <w:tabs>
                <w:tab w:val="decimal" w:pos="618"/>
              </w:tabs>
              <w:spacing w:after="0"/>
              <w:ind w:right="19"/>
              <w:jc w:val="right"/>
              <w:rPr>
                <w:rFonts w:asciiTheme="minorHAnsi" w:hAnsiTheme="minorHAnsi" w:cstheme="minorHAnsi"/>
                <w:b/>
                <w:bCs/>
                <w:sz w:val="18"/>
                <w:szCs w:val="18"/>
                <w:lang w:bidi="th-TH"/>
              </w:rPr>
            </w:pPr>
            <w:r w:rsidRPr="006865A8">
              <w:rPr>
                <w:rFonts w:ascii="Cordia New" w:hAnsi="Cordia New"/>
                <w:b/>
                <w:bCs/>
              </w:rPr>
              <w:t>2,637,019</w:t>
            </w:r>
          </w:p>
        </w:tc>
      </w:tr>
      <w:tr w:rsidR="00B416BF" w:rsidRPr="00C55A82" w14:paraId="343E4D51" w14:textId="77777777" w:rsidTr="00E925FF">
        <w:trPr>
          <w:cantSplit/>
        </w:trPr>
        <w:tc>
          <w:tcPr>
            <w:tcW w:w="3267" w:type="dxa"/>
            <w:vAlign w:val="bottom"/>
          </w:tcPr>
          <w:p w14:paraId="263EA1EF" w14:textId="77777777" w:rsidR="00B416BF" w:rsidRPr="00C55A82" w:rsidRDefault="00B416BF" w:rsidP="00B416BF">
            <w:pPr>
              <w:spacing w:line="240" w:lineRule="exact"/>
              <w:ind w:left="-71" w:right="-42"/>
              <w:rPr>
                <w:rFonts w:asciiTheme="minorHAnsi" w:hAnsiTheme="minorHAnsi" w:cstheme="minorHAnsi"/>
                <w:sz w:val="10"/>
                <w:szCs w:val="10"/>
              </w:rPr>
            </w:pPr>
          </w:p>
        </w:tc>
        <w:tc>
          <w:tcPr>
            <w:tcW w:w="855" w:type="dxa"/>
            <w:shd w:val="clear" w:color="auto" w:fill="auto"/>
          </w:tcPr>
          <w:p w14:paraId="4BD71D3F" w14:textId="77777777" w:rsidR="00B416BF" w:rsidRPr="00A66BAC" w:rsidRDefault="00B416BF" w:rsidP="00B416BF">
            <w:pPr>
              <w:pStyle w:val="CharCharCharCharCharCharCharCharCharCharCharChar"/>
              <w:tabs>
                <w:tab w:val="decimal" w:pos="555"/>
              </w:tabs>
              <w:spacing w:after="0"/>
              <w:ind w:right="19"/>
              <w:jc w:val="right"/>
              <w:rPr>
                <w:rFonts w:ascii="Cordia New" w:hAnsi="Cordia New"/>
              </w:rPr>
            </w:pPr>
          </w:p>
        </w:tc>
        <w:tc>
          <w:tcPr>
            <w:tcW w:w="873" w:type="dxa"/>
            <w:shd w:val="clear" w:color="auto" w:fill="auto"/>
          </w:tcPr>
          <w:p w14:paraId="1689E869" w14:textId="77777777" w:rsidR="00B416BF" w:rsidRPr="00C55A82" w:rsidRDefault="00B416BF" w:rsidP="00B416BF">
            <w:pPr>
              <w:spacing w:line="240" w:lineRule="exact"/>
              <w:ind w:left="-71" w:right="-42"/>
              <w:rPr>
                <w:rFonts w:asciiTheme="minorHAnsi" w:hAnsiTheme="minorHAnsi" w:cstheme="minorHAnsi"/>
                <w:sz w:val="10"/>
                <w:szCs w:val="10"/>
              </w:rPr>
            </w:pPr>
          </w:p>
        </w:tc>
        <w:tc>
          <w:tcPr>
            <w:tcW w:w="810" w:type="dxa"/>
            <w:shd w:val="clear" w:color="auto" w:fill="auto"/>
          </w:tcPr>
          <w:p w14:paraId="43A5B48C" w14:textId="77777777" w:rsidR="00B416BF" w:rsidRPr="00E57BDD" w:rsidRDefault="00B416BF" w:rsidP="00B416BF">
            <w:pPr>
              <w:pStyle w:val="CharCharCharCharCharCharCharCharCharCharCharChar"/>
              <w:tabs>
                <w:tab w:val="decimal" w:pos="597"/>
              </w:tabs>
              <w:spacing w:after="0"/>
              <w:ind w:right="19"/>
              <w:jc w:val="right"/>
              <w:rPr>
                <w:rFonts w:ascii="Cordia New" w:hAnsi="Cordia New"/>
              </w:rPr>
            </w:pPr>
          </w:p>
        </w:tc>
        <w:tc>
          <w:tcPr>
            <w:tcW w:w="882" w:type="dxa"/>
          </w:tcPr>
          <w:p w14:paraId="470C45BC" w14:textId="77777777" w:rsidR="00B416BF" w:rsidRPr="00C55A82" w:rsidRDefault="00B416BF" w:rsidP="00B416BF">
            <w:pPr>
              <w:spacing w:line="240" w:lineRule="exact"/>
              <w:ind w:left="-71" w:right="-42"/>
              <w:rPr>
                <w:rFonts w:asciiTheme="minorHAnsi" w:hAnsiTheme="minorHAnsi" w:cstheme="minorHAnsi"/>
                <w:sz w:val="10"/>
                <w:szCs w:val="10"/>
              </w:rPr>
            </w:pPr>
          </w:p>
        </w:tc>
        <w:tc>
          <w:tcPr>
            <w:tcW w:w="819" w:type="dxa"/>
            <w:shd w:val="clear" w:color="auto" w:fill="auto"/>
          </w:tcPr>
          <w:p w14:paraId="3CDC2632" w14:textId="77777777" w:rsidR="00B416BF" w:rsidRPr="00C55A82" w:rsidRDefault="00B416BF" w:rsidP="00B416BF">
            <w:pPr>
              <w:spacing w:line="240" w:lineRule="exact"/>
              <w:ind w:left="-71" w:right="-42"/>
              <w:rPr>
                <w:rFonts w:asciiTheme="minorHAnsi" w:hAnsiTheme="minorHAnsi" w:cstheme="minorHAnsi"/>
                <w:sz w:val="10"/>
                <w:szCs w:val="10"/>
              </w:rPr>
            </w:pPr>
          </w:p>
        </w:tc>
        <w:tc>
          <w:tcPr>
            <w:tcW w:w="882" w:type="dxa"/>
            <w:shd w:val="clear" w:color="auto" w:fill="auto"/>
          </w:tcPr>
          <w:p w14:paraId="64B23164" w14:textId="77777777" w:rsidR="00B416BF" w:rsidRPr="00C55A82" w:rsidRDefault="00B416BF" w:rsidP="00B416BF">
            <w:pPr>
              <w:spacing w:line="240" w:lineRule="exact"/>
              <w:ind w:left="-71" w:right="-42"/>
              <w:rPr>
                <w:rFonts w:asciiTheme="minorHAnsi" w:hAnsiTheme="minorHAnsi" w:cstheme="minorHAnsi"/>
                <w:sz w:val="10"/>
                <w:szCs w:val="10"/>
              </w:rPr>
            </w:pPr>
          </w:p>
        </w:tc>
        <w:tc>
          <w:tcPr>
            <w:tcW w:w="738" w:type="dxa"/>
            <w:shd w:val="clear" w:color="auto" w:fill="auto"/>
          </w:tcPr>
          <w:p w14:paraId="231DB261" w14:textId="77777777" w:rsidR="00B416BF" w:rsidRPr="00C55A82" w:rsidRDefault="00B416BF" w:rsidP="00B416BF">
            <w:pPr>
              <w:spacing w:line="240" w:lineRule="exact"/>
              <w:ind w:left="-71" w:right="-42"/>
              <w:rPr>
                <w:rFonts w:asciiTheme="minorHAnsi" w:hAnsiTheme="minorHAnsi" w:cstheme="minorHAnsi"/>
                <w:sz w:val="10"/>
                <w:szCs w:val="10"/>
              </w:rPr>
            </w:pPr>
          </w:p>
        </w:tc>
        <w:tc>
          <w:tcPr>
            <w:tcW w:w="810" w:type="dxa"/>
          </w:tcPr>
          <w:p w14:paraId="4551000A" w14:textId="77777777" w:rsidR="00B416BF" w:rsidRPr="00C55A82" w:rsidRDefault="00B416BF" w:rsidP="00B416BF">
            <w:pPr>
              <w:spacing w:line="240" w:lineRule="exact"/>
              <w:ind w:left="-71" w:right="-42"/>
              <w:rPr>
                <w:rFonts w:asciiTheme="minorHAnsi" w:hAnsiTheme="minorHAnsi" w:cstheme="minorHAnsi"/>
                <w:sz w:val="10"/>
                <w:szCs w:val="10"/>
              </w:rPr>
            </w:pPr>
          </w:p>
        </w:tc>
        <w:tc>
          <w:tcPr>
            <w:tcW w:w="900" w:type="dxa"/>
            <w:shd w:val="clear" w:color="auto" w:fill="auto"/>
          </w:tcPr>
          <w:p w14:paraId="4F7B6071" w14:textId="77777777" w:rsidR="00B416BF" w:rsidRPr="00C55A82" w:rsidRDefault="00B416BF" w:rsidP="00B416BF">
            <w:pPr>
              <w:spacing w:line="240" w:lineRule="exact"/>
              <w:ind w:left="-71" w:right="-42"/>
              <w:rPr>
                <w:rFonts w:asciiTheme="minorHAnsi" w:hAnsiTheme="minorHAnsi" w:cstheme="minorHAnsi"/>
                <w:sz w:val="10"/>
                <w:szCs w:val="10"/>
              </w:rPr>
            </w:pPr>
          </w:p>
        </w:tc>
        <w:tc>
          <w:tcPr>
            <w:tcW w:w="934" w:type="dxa"/>
          </w:tcPr>
          <w:p w14:paraId="4B2F9C9A" w14:textId="77777777" w:rsidR="00B416BF" w:rsidRPr="00C55A82" w:rsidRDefault="00B416BF" w:rsidP="00B416BF">
            <w:pPr>
              <w:spacing w:line="240" w:lineRule="exact"/>
              <w:ind w:left="-71" w:right="-42"/>
              <w:rPr>
                <w:rFonts w:asciiTheme="minorHAnsi" w:hAnsiTheme="minorHAnsi" w:cstheme="minorHAnsi"/>
                <w:sz w:val="10"/>
                <w:szCs w:val="10"/>
              </w:rPr>
            </w:pPr>
          </w:p>
        </w:tc>
        <w:tc>
          <w:tcPr>
            <w:tcW w:w="913" w:type="dxa"/>
            <w:shd w:val="clear" w:color="auto" w:fill="auto"/>
          </w:tcPr>
          <w:p w14:paraId="7C9799B5" w14:textId="77777777" w:rsidR="00B416BF" w:rsidRPr="00C55A82" w:rsidRDefault="00B416BF" w:rsidP="00B416BF">
            <w:pPr>
              <w:spacing w:line="240" w:lineRule="exact"/>
              <w:ind w:left="-71" w:right="-42"/>
              <w:rPr>
                <w:rFonts w:asciiTheme="minorHAnsi" w:hAnsiTheme="minorHAnsi" w:cstheme="minorHAnsi"/>
                <w:sz w:val="10"/>
                <w:szCs w:val="10"/>
              </w:rPr>
            </w:pPr>
          </w:p>
        </w:tc>
        <w:tc>
          <w:tcPr>
            <w:tcW w:w="880" w:type="dxa"/>
          </w:tcPr>
          <w:p w14:paraId="5EF0A5D2" w14:textId="77777777" w:rsidR="00B416BF" w:rsidRPr="00C55A82" w:rsidRDefault="00B416BF" w:rsidP="00B416BF">
            <w:pPr>
              <w:spacing w:line="240" w:lineRule="exact"/>
              <w:ind w:left="-71" w:right="-42"/>
              <w:rPr>
                <w:rFonts w:asciiTheme="minorHAnsi" w:hAnsiTheme="minorHAnsi" w:cstheme="minorHAnsi"/>
                <w:sz w:val="10"/>
                <w:szCs w:val="10"/>
              </w:rPr>
            </w:pPr>
          </w:p>
        </w:tc>
        <w:tc>
          <w:tcPr>
            <w:tcW w:w="882" w:type="dxa"/>
            <w:shd w:val="clear" w:color="auto" w:fill="auto"/>
          </w:tcPr>
          <w:p w14:paraId="511646E0" w14:textId="77777777" w:rsidR="00B416BF" w:rsidRPr="00C55A82" w:rsidRDefault="00B416BF" w:rsidP="00B416BF">
            <w:pPr>
              <w:spacing w:line="240" w:lineRule="exact"/>
              <w:ind w:left="-71" w:right="-42"/>
              <w:rPr>
                <w:rFonts w:asciiTheme="minorHAnsi" w:hAnsiTheme="minorHAnsi" w:cstheme="minorHAnsi"/>
                <w:sz w:val="10"/>
                <w:szCs w:val="10"/>
              </w:rPr>
            </w:pPr>
          </w:p>
        </w:tc>
        <w:tc>
          <w:tcPr>
            <w:tcW w:w="864" w:type="dxa"/>
          </w:tcPr>
          <w:p w14:paraId="5EA9D431" w14:textId="77777777" w:rsidR="00B416BF" w:rsidRPr="00C55A82" w:rsidRDefault="00B416BF" w:rsidP="00B416BF">
            <w:pPr>
              <w:spacing w:line="240" w:lineRule="exact"/>
              <w:ind w:left="-71" w:right="-42"/>
              <w:rPr>
                <w:rFonts w:asciiTheme="minorHAnsi" w:hAnsiTheme="minorHAnsi" w:cstheme="minorHAnsi"/>
                <w:sz w:val="10"/>
                <w:szCs w:val="10"/>
              </w:rPr>
            </w:pPr>
          </w:p>
        </w:tc>
      </w:tr>
      <w:tr w:rsidR="00B416BF" w:rsidRPr="00DA5A89" w14:paraId="14BC1AA3" w14:textId="77777777" w:rsidTr="00E925FF">
        <w:trPr>
          <w:cantSplit/>
        </w:trPr>
        <w:tc>
          <w:tcPr>
            <w:tcW w:w="3267" w:type="dxa"/>
            <w:vAlign w:val="bottom"/>
          </w:tcPr>
          <w:p w14:paraId="5528FD62" w14:textId="77777777" w:rsidR="00B416BF" w:rsidRPr="00DA5A89" w:rsidRDefault="00B416BF" w:rsidP="00B416BF">
            <w:pPr>
              <w:spacing w:line="240" w:lineRule="exact"/>
              <w:ind w:left="-71" w:right="-42"/>
              <w:rPr>
                <w:rFonts w:asciiTheme="minorHAnsi" w:hAnsiTheme="minorHAnsi" w:cstheme="minorHAnsi"/>
                <w:i/>
                <w:iCs/>
                <w:sz w:val="18"/>
                <w:szCs w:val="18"/>
              </w:rPr>
            </w:pPr>
            <w:r w:rsidRPr="00DA5A89">
              <w:rPr>
                <w:rFonts w:asciiTheme="minorHAnsi" w:hAnsiTheme="minorHAnsi" w:cstheme="minorHAnsi"/>
                <w:i/>
                <w:iCs/>
                <w:sz w:val="18"/>
                <w:szCs w:val="18"/>
              </w:rPr>
              <w:t>Revenue recognition period</w:t>
            </w:r>
          </w:p>
        </w:tc>
        <w:tc>
          <w:tcPr>
            <w:tcW w:w="855" w:type="dxa"/>
            <w:shd w:val="clear" w:color="auto" w:fill="auto"/>
          </w:tcPr>
          <w:p w14:paraId="208D7417" w14:textId="77777777" w:rsidR="00B416BF" w:rsidRPr="00A66BAC" w:rsidRDefault="00B416BF" w:rsidP="00B416BF">
            <w:pPr>
              <w:pStyle w:val="CharCharCharCharCharCharCharCharCharCharCharChar"/>
              <w:tabs>
                <w:tab w:val="decimal" w:pos="555"/>
              </w:tabs>
              <w:spacing w:after="0"/>
              <w:ind w:right="19"/>
              <w:jc w:val="right"/>
              <w:rPr>
                <w:rFonts w:ascii="Cordia New" w:hAnsi="Cordia New"/>
              </w:rPr>
            </w:pPr>
          </w:p>
        </w:tc>
        <w:tc>
          <w:tcPr>
            <w:tcW w:w="873" w:type="dxa"/>
            <w:shd w:val="clear" w:color="auto" w:fill="auto"/>
          </w:tcPr>
          <w:p w14:paraId="6DAB67E0" w14:textId="77777777" w:rsidR="00B416BF" w:rsidRPr="005C025F" w:rsidRDefault="00B416BF" w:rsidP="00B416BF">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10" w:type="dxa"/>
            <w:shd w:val="clear" w:color="auto" w:fill="auto"/>
          </w:tcPr>
          <w:p w14:paraId="63BCEE30" w14:textId="77777777" w:rsidR="00B416BF" w:rsidRPr="00E57BDD" w:rsidRDefault="00B416BF" w:rsidP="00B416BF">
            <w:pPr>
              <w:pStyle w:val="CharCharCharCharCharCharCharCharCharCharCharChar"/>
              <w:tabs>
                <w:tab w:val="decimal" w:pos="597"/>
              </w:tabs>
              <w:spacing w:after="0"/>
              <w:ind w:right="19"/>
              <w:jc w:val="right"/>
              <w:rPr>
                <w:rFonts w:ascii="Cordia New" w:hAnsi="Cordia New"/>
              </w:rPr>
            </w:pPr>
          </w:p>
        </w:tc>
        <w:tc>
          <w:tcPr>
            <w:tcW w:w="882" w:type="dxa"/>
          </w:tcPr>
          <w:p w14:paraId="620AA457" w14:textId="77777777" w:rsidR="00B416BF" w:rsidRPr="005C025F" w:rsidRDefault="00B416BF" w:rsidP="00B416BF">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19" w:type="dxa"/>
            <w:shd w:val="clear" w:color="auto" w:fill="auto"/>
          </w:tcPr>
          <w:p w14:paraId="4D4F95F1" w14:textId="77777777" w:rsidR="00B416BF" w:rsidRPr="005C025F" w:rsidRDefault="00B416BF" w:rsidP="00B416BF">
            <w:pPr>
              <w:pStyle w:val="CharCharCharCharCharCharCharCharCharCharCharChar"/>
              <w:tabs>
                <w:tab w:val="decimal" w:pos="492"/>
              </w:tabs>
              <w:spacing w:after="0"/>
              <w:ind w:right="19"/>
              <w:jc w:val="right"/>
              <w:rPr>
                <w:rFonts w:asciiTheme="minorHAnsi" w:hAnsiTheme="minorHAnsi" w:cstheme="minorHAnsi"/>
                <w:sz w:val="18"/>
                <w:szCs w:val="18"/>
                <w:lang w:bidi="th-TH"/>
              </w:rPr>
            </w:pPr>
          </w:p>
        </w:tc>
        <w:tc>
          <w:tcPr>
            <w:tcW w:w="882" w:type="dxa"/>
            <w:shd w:val="clear" w:color="auto" w:fill="auto"/>
          </w:tcPr>
          <w:p w14:paraId="01380D74" w14:textId="77777777" w:rsidR="00B416BF" w:rsidRPr="005C025F" w:rsidRDefault="00B416BF" w:rsidP="00B416BF">
            <w:pPr>
              <w:pStyle w:val="CharCharCharCharCharCharCharCharCharCharCharChar"/>
              <w:tabs>
                <w:tab w:val="decimal" w:pos="507"/>
              </w:tabs>
              <w:spacing w:after="0"/>
              <w:ind w:right="19"/>
              <w:jc w:val="right"/>
              <w:rPr>
                <w:rFonts w:asciiTheme="minorHAnsi" w:hAnsiTheme="minorHAnsi" w:cstheme="minorHAnsi"/>
                <w:sz w:val="18"/>
                <w:szCs w:val="18"/>
                <w:lang w:bidi="th-TH"/>
              </w:rPr>
            </w:pPr>
          </w:p>
        </w:tc>
        <w:tc>
          <w:tcPr>
            <w:tcW w:w="738" w:type="dxa"/>
            <w:shd w:val="clear" w:color="auto" w:fill="auto"/>
          </w:tcPr>
          <w:p w14:paraId="5E68D8E1" w14:textId="77777777" w:rsidR="00B416BF" w:rsidRPr="005C025F" w:rsidRDefault="00B416BF" w:rsidP="00B416BF">
            <w:pPr>
              <w:pStyle w:val="CharCharCharCharCharCharCharCharCharCharCharChar"/>
              <w:tabs>
                <w:tab w:val="decimal" w:pos="597"/>
              </w:tabs>
              <w:spacing w:after="0"/>
              <w:ind w:right="19"/>
              <w:jc w:val="center"/>
              <w:rPr>
                <w:rFonts w:asciiTheme="minorHAnsi" w:hAnsiTheme="minorHAnsi" w:cstheme="minorHAnsi"/>
                <w:sz w:val="18"/>
                <w:szCs w:val="18"/>
                <w:lang w:bidi="th-TH"/>
              </w:rPr>
            </w:pPr>
          </w:p>
        </w:tc>
        <w:tc>
          <w:tcPr>
            <w:tcW w:w="810" w:type="dxa"/>
          </w:tcPr>
          <w:p w14:paraId="7755235A" w14:textId="77777777" w:rsidR="00B416BF" w:rsidRPr="005C025F" w:rsidRDefault="00B416BF" w:rsidP="00B416BF">
            <w:pPr>
              <w:pStyle w:val="CharCharCharCharCharCharCharCharCharCharCharChar"/>
              <w:tabs>
                <w:tab w:val="decimal" w:pos="597"/>
              </w:tabs>
              <w:spacing w:after="0"/>
              <w:ind w:right="19"/>
              <w:jc w:val="center"/>
              <w:rPr>
                <w:rFonts w:asciiTheme="minorHAnsi" w:hAnsiTheme="minorHAnsi" w:cstheme="minorHAnsi"/>
                <w:sz w:val="18"/>
                <w:szCs w:val="18"/>
                <w:lang w:bidi="th-TH"/>
              </w:rPr>
            </w:pPr>
          </w:p>
        </w:tc>
        <w:tc>
          <w:tcPr>
            <w:tcW w:w="900" w:type="dxa"/>
            <w:shd w:val="clear" w:color="auto" w:fill="auto"/>
          </w:tcPr>
          <w:p w14:paraId="183A236B" w14:textId="77777777" w:rsidR="00B416BF" w:rsidRPr="005C025F" w:rsidRDefault="00B416BF" w:rsidP="00B416BF">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934" w:type="dxa"/>
          </w:tcPr>
          <w:p w14:paraId="096D6CC2" w14:textId="77777777" w:rsidR="00B416BF" w:rsidRPr="005C025F" w:rsidRDefault="00B416BF" w:rsidP="00B416BF">
            <w:pPr>
              <w:tabs>
                <w:tab w:val="decimal" w:pos="597"/>
              </w:tabs>
              <w:spacing w:line="240" w:lineRule="exact"/>
              <w:ind w:right="162"/>
              <w:jc w:val="right"/>
              <w:rPr>
                <w:rFonts w:asciiTheme="minorHAnsi" w:hAnsiTheme="minorHAnsi" w:cstheme="minorHAnsi"/>
                <w:sz w:val="18"/>
                <w:szCs w:val="18"/>
              </w:rPr>
            </w:pPr>
          </w:p>
        </w:tc>
        <w:tc>
          <w:tcPr>
            <w:tcW w:w="913" w:type="dxa"/>
            <w:shd w:val="clear" w:color="auto" w:fill="auto"/>
          </w:tcPr>
          <w:p w14:paraId="45F1FA62" w14:textId="77777777" w:rsidR="00B416BF" w:rsidRPr="005C025F" w:rsidRDefault="00B416BF" w:rsidP="00B416BF">
            <w:pPr>
              <w:pStyle w:val="CharCharCharCharCharCharCharCharCharCharCharChar"/>
              <w:tabs>
                <w:tab w:val="decimal" w:pos="555"/>
              </w:tabs>
              <w:spacing w:after="0"/>
              <w:ind w:right="19"/>
              <w:jc w:val="right"/>
              <w:rPr>
                <w:rFonts w:asciiTheme="minorHAnsi" w:hAnsiTheme="minorHAnsi" w:cstheme="minorHAnsi"/>
                <w:sz w:val="18"/>
                <w:szCs w:val="18"/>
                <w:lang w:bidi="th-TH"/>
              </w:rPr>
            </w:pPr>
          </w:p>
        </w:tc>
        <w:tc>
          <w:tcPr>
            <w:tcW w:w="880" w:type="dxa"/>
          </w:tcPr>
          <w:p w14:paraId="6F1F6C5F" w14:textId="77777777" w:rsidR="00B416BF" w:rsidRPr="005C025F" w:rsidRDefault="00B416BF" w:rsidP="00B416BF">
            <w:pPr>
              <w:pStyle w:val="CharCharCharCharCharCharCharCharCharCharCharChar"/>
              <w:tabs>
                <w:tab w:val="decimal" w:pos="522"/>
              </w:tabs>
              <w:spacing w:after="0"/>
              <w:ind w:right="19"/>
              <w:jc w:val="right"/>
              <w:rPr>
                <w:rFonts w:asciiTheme="minorHAnsi" w:hAnsiTheme="minorHAnsi" w:cstheme="minorHAnsi"/>
                <w:sz w:val="18"/>
                <w:szCs w:val="18"/>
                <w:lang w:bidi="th-TH"/>
              </w:rPr>
            </w:pPr>
          </w:p>
        </w:tc>
        <w:tc>
          <w:tcPr>
            <w:tcW w:w="882" w:type="dxa"/>
            <w:shd w:val="clear" w:color="auto" w:fill="auto"/>
          </w:tcPr>
          <w:p w14:paraId="238D727F" w14:textId="77777777" w:rsidR="00B416BF" w:rsidRPr="005C025F" w:rsidRDefault="00B416BF" w:rsidP="00B416BF">
            <w:pPr>
              <w:pStyle w:val="CharCharCharCharCharCharCharCharCharCharCharChar"/>
              <w:tabs>
                <w:tab w:val="decimal" w:pos="597"/>
              </w:tabs>
              <w:spacing w:after="0"/>
              <w:ind w:right="19"/>
              <w:jc w:val="right"/>
              <w:rPr>
                <w:rFonts w:asciiTheme="minorHAnsi" w:hAnsiTheme="minorHAnsi" w:cstheme="minorHAnsi"/>
                <w:sz w:val="18"/>
                <w:szCs w:val="18"/>
                <w:lang w:bidi="th-TH"/>
              </w:rPr>
            </w:pPr>
          </w:p>
        </w:tc>
        <w:tc>
          <w:tcPr>
            <w:tcW w:w="864" w:type="dxa"/>
          </w:tcPr>
          <w:p w14:paraId="046E40E4" w14:textId="77777777" w:rsidR="00B416BF" w:rsidRPr="005C025F" w:rsidRDefault="00B416BF" w:rsidP="00B416BF">
            <w:pPr>
              <w:pStyle w:val="CharCharCharCharCharCharCharCharCharCharCharChar"/>
              <w:tabs>
                <w:tab w:val="decimal" w:pos="618"/>
              </w:tabs>
              <w:spacing w:after="0"/>
              <w:ind w:right="19"/>
              <w:jc w:val="right"/>
              <w:rPr>
                <w:rFonts w:asciiTheme="minorHAnsi" w:hAnsiTheme="minorHAnsi" w:cstheme="minorHAnsi"/>
                <w:sz w:val="18"/>
                <w:szCs w:val="18"/>
                <w:lang w:bidi="th-TH"/>
              </w:rPr>
            </w:pPr>
          </w:p>
        </w:tc>
      </w:tr>
      <w:tr w:rsidR="00931085" w:rsidRPr="00DA5A89" w14:paraId="144EB9C6" w14:textId="77777777" w:rsidTr="00E925FF">
        <w:trPr>
          <w:cantSplit/>
        </w:trPr>
        <w:tc>
          <w:tcPr>
            <w:tcW w:w="3267" w:type="dxa"/>
            <w:vAlign w:val="bottom"/>
          </w:tcPr>
          <w:p w14:paraId="0F568E59" w14:textId="77777777" w:rsidR="00931085" w:rsidRPr="00DA5A89" w:rsidRDefault="00931085" w:rsidP="00931085">
            <w:pPr>
              <w:spacing w:line="240" w:lineRule="exact"/>
              <w:ind w:left="-71" w:right="-42"/>
              <w:rPr>
                <w:rFonts w:asciiTheme="minorHAnsi" w:hAnsiTheme="minorHAnsi" w:cstheme="minorHAnsi"/>
                <w:sz w:val="18"/>
                <w:szCs w:val="18"/>
              </w:rPr>
            </w:pPr>
            <w:r w:rsidRPr="00DA5A89">
              <w:rPr>
                <w:rFonts w:asciiTheme="minorHAnsi" w:hAnsiTheme="minorHAnsi" w:cstheme="minorHAnsi"/>
                <w:sz w:val="18"/>
                <w:szCs w:val="18"/>
              </w:rPr>
              <w:t>A point in time</w:t>
            </w:r>
          </w:p>
        </w:tc>
        <w:tc>
          <w:tcPr>
            <w:tcW w:w="855" w:type="dxa"/>
            <w:shd w:val="clear" w:color="auto" w:fill="auto"/>
          </w:tcPr>
          <w:p w14:paraId="069FA97A" w14:textId="1AF99088" w:rsidR="00931085" w:rsidRPr="00A66BAC" w:rsidRDefault="00931085" w:rsidP="00931085">
            <w:pPr>
              <w:pStyle w:val="CharCharCharCharCharCharCharCharCharCharCharChar"/>
              <w:tabs>
                <w:tab w:val="decimal" w:pos="555"/>
              </w:tabs>
              <w:spacing w:after="0"/>
              <w:ind w:right="19"/>
              <w:jc w:val="right"/>
              <w:rPr>
                <w:rFonts w:ascii="Cordia New" w:hAnsi="Cordia New"/>
              </w:rPr>
            </w:pPr>
            <w:r w:rsidRPr="00A66BAC">
              <w:rPr>
                <w:rFonts w:ascii="Cordia New" w:hAnsi="Cordia New"/>
              </w:rPr>
              <w:t xml:space="preserve"> 1,103,292 </w:t>
            </w:r>
          </w:p>
        </w:tc>
        <w:tc>
          <w:tcPr>
            <w:tcW w:w="873" w:type="dxa"/>
            <w:shd w:val="clear" w:color="auto" w:fill="auto"/>
          </w:tcPr>
          <w:p w14:paraId="36356930" w14:textId="0D5E4215" w:rsidR="00931085" w:rsidRPr="005C025F" w:rsidRDefault="00931085" w:rsidP="00931085">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Pr>
                <w:rFonts w:ascii="Cordia New" w:hAnsi="Cordia New"/>
              </w:rPr>
              <w:t>932,962</w:t>
            </w:r>
          </w:p>
        </w:tc>
        <w:tc>
          <w:tcPr>
            <w:tcW w:w="810" w:type="dxa"/>
            <w:shd w:val="clear" w:color="auto" w:fill="auto"/>
          </w:tcPr>
          <w:p w14:paraId="3A11354C" w14:textId="2D557134" w:rsidR="00931085" w:rsidRPr="00E57BDD" w:rsidRDefault="00931085" w:rsidP="00931085">
            <w:pPr>
              <w:pStyle w:val="CharCharCharCharCharCharCharCharCharCharCharChar"/>
              <w:tabs>
                <w:tab w:val="decimal" w:pos="597"/>
              </w:tabs>
              <w:spacing w:after="0"/>
              <w:ind w:right="19"/>
              <w:jc w:val="right"/>
              <w:rPr>
                <w:rFonts w:ascii="Cordia New" w:hAnsi="Cordia New"/>
              </w:rPr>
            </w:pPr>
            <w:r w:rsidRPr="00E57BDD">
              <w:rPr>
                <w:rFonts w:ascii="Cordia New" w:hAnsi="Cordia New"/>
              </w:rPr>
              <w:t xml:space="preserve"> 63,737 </w:t>
            </w:r>
          </w:p>
        </w:tc>
        <w:tc>
          <w:tcPr>
            <w:tcW w:w="882" w:type="dxa"/>
          </w:tcPr>
          <w:p w14:paraId="41367CCD" w14:textId="28B5B53A" w:rsidR="00931085" w:rsidRPr="005C025F" w:rsidRDefault="00931085" w:rsidP="00931085">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Pr>
                <w:rFonts w:ascii="Cordia New" w:hAnsi="Cordia New"/>
              </w:rPr>
              <w:t>115,164</w:t>
            </w:r>
          </w:p>
        </w:tc>
        <w:tc>
          <w:tcPr>
            <w:tcW w:w="819" w:type="dxa"/>
            <w:shd w:val="clear" w:color="auto" w:fill="auto"/>
          </w:tcPr>
          <w:p w14:paraId="625E964B" w14:textId="653E04E7" w:rsidR="00931085" w:rsidRPr="00931085" w:rsidRDefault="00931085" w:rsidP="00931085">
            <w:pPr>
              <w:pStyle w:val="CharCharCharCharCharCharCharCharCharCharCharChar"/>
              <w:tabs>
                <w:tab w:val="decimal" w:pos="492"/>
              </w:tabs>
              <w:spacing w:after="0"/>
              <w:ind w:right="19"/>
              <w:jc w:val="right"/>
              <w:rPr>
                <w:rFonts w:ascii="Cordia New" w:hAnsi="Cordia New"/>
              </w:rPr>
            </w:pPr>
            <w:r w:rsidRPr="00931085">
              <w:rPr>
                <w:rFonts w:ascii="Cordia New" w:hAnsi="Cordia New"/>
              </w:rPr>
              <w:t xml:space="preserve"> 8,848 </w:t>
            </w:r>
          </w:p>
        </w:tc>
        <w:tc>
          <w:tcPr>
            <w:tcW w:w="882" w:type="dxa"/>
            <w:shd w:val="clear" w:color="auto" w:fill="auto"/>
          </w:tcPr>
          <w:p w14:paraId="61B8A292" w14:textId="47CF936B" w:rsidR="00931085" w:rsidRPr="005C025F" w:rsidRDefault="00931085" w:rsidP="00931085">
            <w:pPr>
              <w:pStyle w:val="CharCharCharCharCharCharCharCharCharCharCharChar"/>
              <w:tabs>
                <w:tab w:val="decimal" w:pos="507"/>
              </w:tabs>
              <w:spacing w:after="0"/>
              <w:ind w:right="19"/>
              <w:jc w:val="right"/>
              <w:rPr>
                <w:rFonts w:asciiTheme="minorHAnsi" w:hAnsiTheme="minorHAnsi" w:cstheme="minorHAnsi"/>
                <w:sz w:val="18"/>
                <w:szCs w:val="18"/>
                <w:lang w:bidi="th-TH"/>
              </w:rPr>
            </w:pPr>
            <w:r>
              <w:rPr>
                <w:rFonts w:ascii="Cordia New" w:hAnsi="Cordia New"/>
              </w:rPr>
              <w:t>16,111</w:t>
            </w:r>
          </w:p>
        </w:tc>
        <w:tc>
          <w:tcPr>
            <w:tcW w:w="738" w:type="dxa"/>
            <w:shd w:val="clear" w:color="auto" w:fill="auto"/>
          </w:tcPr>
          <w:p w14:paraId="0341A764" w14:textId="0F76DA19" w:rsidR="00931085" w:rsidRPr="005C025F" w:rsidRDefault="00931085" w:rsidP="00931085">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Pr>
                <w:rFonts w:ascii="Cordia New" w:hAnsi="Cordia New"/>
              </w:rPr>
              <w:t>-</w:t>
            </w:r>
          </w:p>
        </w:tc>
        <w:tc>
          <w:tcPr>
            <w:tcW w:w="810" w:type="dxa"/>
          </w:tcPr>
          <w:p w14:paraId="08BF4D78" w14:textId="732D43C6" w:rsidR="00931085" w:rsidRPr="005C025F" w:rsidRDefault="00931085" w:rsidP="00931085">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Pr>
                <w:rFonts w:ascii="Cordia New" w:hAnsi="Cordia New"/>
              </w:rPr>
              <w:t>-</w:t>
            </w:r>
          </w:p>
        </w:tc>
        <w:tc>
          <w:tcPr>
            <w:tcW w:w="900" w:type="dxa"/>
            <w:shd w:val="clear" w:color="auto" w:fill="auto"/>
          </w:tcPr>
          <w:p w14:paraId="2E0BB988" w14:textId="0163F0DD" w:rsidR="00931085" w:rsidRPr="008F4854" w:rsidRDefault="00931085" w:rsidP="00931085">
            <w:pPr>
              <w:tabs>
                <w:tab w:val="decimal" w:pos="597"/>
              </w:tabs>
              <w:spacing w:line="240" w:lineRule="exact"/>
              <w:ind w:right="-15"/>
              <w:jc w:val="right"/>
              <w:rPr>
                <w:rFonts w:ascii="Cordia New" w:hAnsi="Cordia New" w:cs="Cordia New"/>
              </w:rPr>
            </w:pPr>
            <w:r w:rsidRPr="008F4854">
              <w:rPr>
                <w:rFonts w:ascii="Cordia New" w:hAnsi="Cordia New" w:cs="Cordia New"/>
              </w:rPr>
              <w:t xml:space="preserve"> 190,326 </w:t>
            </w:r>
          </w:p>
        </w:tc>
        <w:tc>
          <w:tcPr>
            <w:tcW w:w="934" w:type="dxa"/>
          </w:tcPr>
          <w:p w14:paraId="12D96513" w14:textId="0C442A29" w:rsidR="00931085" w:rsidRPr="005C025F" w:rsidRDefault="00931085" w:rsidP="00931085">
            <w:pPr>
              <w:tabs>
                <w:tab w:val="decimal" w:pos="597"/>
              </w:tabs>
              <w:spacing w:line="240" w:lineRule="exact"/>
              <w:ind w:right="-15"/>
              <w:jc w:val="right"/>
              <w:rPr>
                <w:rFonts w:asciiTheme="minorHAnsi" w:hAnsiTheme="minorHAnsi" w:cstheme="minorHAnsi"/>
                <w:sz w:val="18"/>
                <w:szCs w:val="18"/>
              </w:rPr>
            </w:pPr>
            <w:r w:rsidRPr="00A17334">
              <w:rPr>
                <w:rFonts w:ascii="Cordia New" w:hAnsi="Cordia New" w:cs="Cordia New"/>
              </w:rPr>
              <w:t>302,023</w:t>
            </w:r>
          </w:p>
        </w:tc>
        <w:tc>
          <w:tcPr>
            <w:tcW w:w="913" w:type="dxa"/>
            <w:shd w:val="clear" w:color="auto" w:fill="auto"/>
          </w:tcPr>
          <w:p w14:paraId="390749DB" w14:textId="2EFC395E" w:rsidR="00931085" w:rsidRPr="00642F0C" w:rsidRDefault="00931085" w:rsidP="00931085">
            <w:pPr>
              <w:pStyle w:val="CharCharCharCharCharCharCharCharCharCharCharChar"/>
              <w:tabs>
                <w:tab w:val="left" w:pos="549"/>
                <w:tab w:val="decimal" w:pos="708"/>
              </w:tabs>
              <w:spacing w:after="0"/>
              <w:ind w:right="-26"/>
              <w:jc w:val="right"/>
              <w:rPr>
                <w:rFonts w:ascii="Cordia New" w:hAnsi="Cordia New"/>
              </w:rPr>
            </w:pPr>
            <w:r w:rsidRPr="00642F0C">
              <w:rPr>
                <w:rFonts w:ascii="Cordia New" w:hAnsi="Cordia New"/>
              </w:rPr>
              <w:t>(32,470)</w:t>
            </w:r>
          </w:p>
        </w:tc>
        <w:tc>
          <w:tcPr>
            <w:tcW w:w="880" w:type="dxa"/>
          </w:tcPr>
          <w:p w14:paraId="67A91E60" w14:textId="1A42ACC6" w:rsidR="00931085" w:rsidRPr="005C025F" w:rsidRDefault="00931085" w:rsidP="00931085">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Cordia New" w:hAnsi="Cordia New"/>
              </w:rPr>
              <w:t>(38,099)</w:t>
            </w:r>
          </w:p>
        </w:tc>
        <w:tc>
          <w:tcPr>
            <w:tcW w:w="882" w:type="dxa"/>
            <w:shd w:val="clear" w:color="auto" w:fill="auto"/>
          </w:tcPr>
          <w:p w14:paraId="5DFF39DE" w14:textId="7E8C0F74" w:rsidR="00931085" w:rsidRPr="00983285" w:rsidRDefault="00931085" w:rsidP="00931085">
            <w:pPr>
              <w:pStyle w:val="CharCharCharCharCharCharCharCharCharCharCharChar"/>
              <w:tabs>
                <w:tab w:val="decimal" w:pos="597"/>
              </w:tabs>
              <w:spacing w:after="0"/>
              <w:ind w:right="19"/>
              <w:jc w:val="right"/>
              <w:rPr>
                <w:rFonts w:ascii="Cordia New" w:hAnsi="Cordia New"/>
              </w:rPr>
            </w:pPr>
            <w:r w:rsidRPr="00983285">
              <w:rPr>
                <w:rFonts w:ascii="Cordia New" w:hAnsi="Cordia New"/>
              </w:rPr>
              <w:t xml:space="preserve"> 1,333,733 </w:t>
            </w:r>
          </w:p>
        </w:tc>
        <w:tc>
          <w:tcPr>
            <w:tcW w:w="864" w:type="dxa"/>
          </w:tcPr>
          <w:p w14:paraId="235BD031" w14:textId="5F37188D" w:rsidR="00931085" w:rsidRPr="005C025F" w:rsidRDefault="00931085" w:rsidP="00931085">
            <w:pPr>
              <w:pStyle w:val="CharCharCharCharCharCharCharCharCharCharCharChar"/>
              <w:tabs>
                <w:tab w:val="decimal" w:pos="618"/>
              </w:tabs>
              <w:spacing w:after="0"/>
              <w:ind w:right="19"/>
              <w:jc w:val="right"/>
              <w:rPr>
                <w:rFonts w:asciiTheme="minorHAnsi" w:hAnsiTheme="minorHAnsi" w:cstheme="minorHAnsi"/>
                <w:sz w:val="18"/>
                <w:szCs w:val="18"/>
                <w:lang w:bidi="th-TH"/>
              </w:rPr>
            </w:pPr>
            <w:r w:rsidRPr="00BD5FB1">
              <w:rPr>
                <w:rFonts w:ascii="Cordia New" w:hAnsi="Cordia New"/>
              </w:rPr>
              <w:t>1,328,161</w:t>
            </w:r>
          </w:p>
        </w:tc>
      </w:tr>
      <w:tr w:rsidR="00931085" w:rsidRPr="00DA5A89" w14:paraId="538C0A87" w14:textId="77777777" w:rsidTr="00E925FF">
        <w:trPr>
          <w:cantSplit/>
        </w:trPr>
        <w:tc>
          <w:tcPr>
            <w:tcW w:w="3267" w:type="dxa"/>
            <w:vAlign w:val="bottom"/>
          </w:tcPr>
          <w:p w14:paraId="2B39AFD5" w14:textId="77777777" w:rsidR="00931085" w:rsidRPr="00DA5A89" w:rsidRDefault="00931085" w:rsidP="00931085">
            <w:pPr>
              <w:spacing w:line="240" w:lineRule="exact"/>
              <w:ind w:left="-71" w:right="-42"/>
              <w:rPr>
                <w:rFonts w:asciiTheme="minorHAnsi" w:hAnsiTheme="minorHAnsi" w:cstheme="minorHAnsi"/>
                <w:sz w:val="18"/>
                <w:szCs w:val="18"/>
              </w:rPr>
            </w:pPr>
            <w:r w:rsidRPr="00DA5A89">
              <w:rPr>
                <w:rFonts w:asciiTheme="minorHAnsi" w:hAnsiTheme="minorHAnsi" w:cstheme="minorHAnsi"/>
                <w:sz w:val="18"/>
                <w:szCs w:val="18"/>
              </w:rPr>
              <w:t>Over time</w:t>
            </w:r>
          </w:p>
        </w:tc>
        <w:tc>
          <w:tcPr>
            <w:tcW w:w="855" w:type="dxa"/>
            <w:shd w:val="clear" w:color="auto" w:fill="auto"/>
          </w:tcPr>
          <w:p w14:paraId="5F1B3C1E" w14:textId="732A73CA" w:rsidR="00931085" w:rsidRPr="00A66BAC" w:rsidRDefault="00931085" w:rsidP="00931085">
            <w:pPr>
              <w:pStyle w:val="CharCharCharCharCharCharCharCharCharCharCharChar"/>
              <w:pBdr>
                <w:bottom w:val="single" w:sz="4" w:space="1" w:color="auto"/>
              </w:pBdr>
              <w:tabs>
                <w:tab w:val="decimal" w:pos="555"/>
              </w:tabs>
              <w:spacing w:after="0"/>
              <w:ind w:right="19"/>
              <w:jc w:val="right"/>
              <w:rPr>
                <w:rFonts w:ascii="Cordia New" w:hAnsi="Cordia New"/>
              </w:rPr>
            </w:pPr>
            <w:r w:rsidRPr="00A66BAC">
              <w:rPr>
                <w:rFonts w:ascii="Cordia New" w:hAnsi="Cordia New"/>
              </w:rPr>
              <w:t xml:space="preserve"> -   </w:t>
            </w:r>
          </w:p>
        </w:tc>
        <w:tc>
          <w:tcPr>
            <w:tcW w:w="873" w:type="dxa"/>
            <w:shd w:val="clear" w:color="auto" w:fill="auto"/>
          </w:tcPr>
          <w:p w14:paraId="32DE3E84" w14:textId="2BCF02E1" w:rsidR="00931085" w:rsidRPr="005C025F" w:rsidRDefault="00931085" w:rsidP="00931085">
            <w:pPr>
              <w:pStyle w:val="CharCharCharCharCharCharCharCharCharCharCharChar"/>
              <w:pBdr>
                <w:bottom w:val="single" w:sz="4" w:space="1" w:color="auto"/>
              </w:pBdr>
              <w:tabs>
                <w:tab w:val="decimal" w:pos="259"/>
              </w:tabs>
              <w:spacing w:after="0"/>
              <w:ind w:right="19"/>
              <w:jc w:val="center"/>
              <w:rPr>
                <w:rFonts w:asciiTheme="minorHAnsi" w:hAnsiTheme="minorHAnsi" w:cstheme="minorHAnsi"/>
                <w:sz w:val="18"/>
                <w:szCs w:val="18"/>
                <w:lang w:bidi="th-TH"/>
              </w:rPr>
            </w:pPr>
            <w:r>
              <w:rPr>
                <w:rFonts w:ascii="Cordia New" w:hAnsi="Cordia New"/>
              </w:rPr>
              <w:t>-</w:t>
            </w:r>
          </w:p>
        </w:tc>
        <w:tc>
          <w:tcPr>
            <w:tcW w:w="810" w:type="dxa"/>
            <w:shd w:val="clear" w:color="auto" w:fill="auto"/>
          </w:tcPr>
          <w:p w14:paraId="13110BD9" w14:textId="41E49B8D" w:rsidR="00931085" w:rsidRPr="00E57BDD" w:rsidRDefault="00931085" w:rsidP="00931085">
            <w:pPr>
              <w:pStyle w:val="CharCharCharCharCharCharCharCharCharCharCharChar"/>
              <w:pBdr>
                <w:bottom w:val="single" w:sz="4" w:space="1" w:color="auto"/>
              </w:pBdr>
              <w:tabs>
                <w:tab w:val="decimal" w:pos="597"/>
              </w:tabs>
              <w:spacing w:after="0"/>
              <w:ind w:right="19"/>
              <w:jc w:val="right"/>
              <w:rPr>
                <w:rFonts w:ascii="Cordia New" w:hAnsi="Cordia New"/>
              </w:rPr>
            </w:pPr>
            <w:r w:rsidRPr="00E57BDD">
              <w:rPr>
                <w:rFonts w:ascii="Cordia New" w:hAnsi="Cordia New"/>
              </w:rPr>
              <w:t xml:space="preserve"> -   </w:t>
            </w:r>
          </w:p>
        </w:tc>
        <w:tc>
          <w:tcPr>
            <w:tcW w:w="882" w:type="dxa"/>
          </w:tcPr>
          <w:p w14:paraId="100038A9" w14:textId="2421A829" w:rsidR="00931085" w:rsidRPr="005C025F" w:rsidRDefault="00931085" w:rsidP="00931085">
            <w:pPr>
              <w:pStyle w:val="CharCharCharCharCharCharCharCharCharCharCharChar"/>
              <w:pBdr>
                <w:bottom w:val="single" w:sz="4" w:space="1" w:color="auto"/>
              </w:pBdr>
              <w:tabs>
                <w:tab w:val="decimal" w:pos="414"/>
              </w:tabs>
              <w:spacing w:after="0"/>
              <w:ind w:right="19"/>
              <w:jc w:val="center"/>
              <w:rPr>
                <w:rFonts w:asciiTheme="minorHAnsi" w:hAnsiTheme="minorHAnsi" w:cstheme="minorHAnsi"/>
                <w:sz w:val="18"/>
                <w:szCs w:val="18"/>
                <w:lang w:bidi="th-TH"/>
              </w:rPr>
            </w:pPr>
            <w:r>
              <w:rPr>
                <w:rFonts w:ascii="Cordia New" w:hAnsi="Cordia New"/>
              </w:rPr>
              <w:t>-</w:t>
            </w:r>
          </w:p>
        </w:tc>
        <w:tc>
          <w:tcPr>
            <w:tcW w:w="819" w:type="dxa"/>
            <w:shd w:val="clear" w:color="auto" w:fill="auto"/>
          </w:tcPr>
          <w:p w14:paraId="738A610A" w14:textId="174F004A" w:rsidR="00931085" w:rsidRPr="00931085" w:rsidRDefault="00931085" w:rsidP="00931085">
            <w:pPr>
              <w:pStyle w:val="CharCharCharCharCharCharCharCharCharCharCharChar"/>
              <w:pBdr>
                <w:bottom w:val="single" w:sz="4" w:space="1" w:color="auto"/>
              </w:pBdr>
              <w:tabs>
                <w:tab w:val="decimal" w:pos="507"/>
              </w:tabs>
              <w:spacing w:after="0"/>
              <w:ind w:right="19"/>
              <w:jc w:val="right"/>
              <w:rPr>
                <w:rFonts w:ascii="Cordia New" w:hAnsi="Cordia New"/>
              </w:rPr>
            </w:pPr>
            <w:r w:rsidRPr="00931085">
              <w:rPr>
                <w:rFonts w:ascii="Cordia New" w:hAnsi="Cordia New"/>
              </w:rPr>
              <w:t xml:space="preserve"> -   </w:t>
            </w:r>
          </w:p>
        </w:tc>
        <w:tc>
          <w:tcPr>
            <w:tcW w:w="882" w:type="dxa"/>
            <w:shd w:val="clear" w:color="auto" w:fill="auto"/>
          </w:tcPr>
          <w:p w14:paraId="1EB9BEEF" w14:textId="6FFE5DE4" w:rsidR="00931085" w:rsidRPr="005C025F" w:rsidRDefault="00931085" w:rsidP="00931085">
            <w:pPr>
              <w:pStyle w:val="CharCharCharCharCharCharCharCharCharCharCharChar"/>
              <w:pBdr>
                <w:bottom w:val="single" w:sz="4" w:space="1" w:color="auto"/>
              </w:pBdr>
              <w:tabs>
                <w:tab w:val="decimal" w:pos="414"/>
              </w:tabs>
              <w:spacing w:after="0"/>
              <w:ind w:right="19"/>
              <w:jc w:val="center"/>
              <w:rPr>
                <w:rFonts w:asciiTheme="minorHAnsi" w:hAnsiTheme="minorHAnsi" w:cstheme="minorHAnsi"/>
                <w:sz w:val="18"/>
                <w:szCs w:val="18"/>
                <w:lang w:bidi="th-TH"/>
              </w:rPr>
            </w:pPr>
            <w:r>
              <w:rPr>
                <w:rFonts w:ascii="Cordia New" w:hAnsi="Cordia New"/>
              </w:rPr>
              <w:t>-</w:t>
            </w:r>
          </w:p>
        </w:tc>
        <w:tc>
          <w:tcPr>
            <w:tcW w:w="738" w:type="dxa"/>
            <w:shd w:val="clear" w:color="auto" w:fill="auto"/>
          </w:tcPr>
          <w:p w14:paraId="56DEABDE" w14:textId="5D99AF6C" w:rsidR="00931085" w:rsidRPr="005C025F" w:rsidRDefault="00931085" w:rsidP="00931085">
            <w:pPr>
              <w:pStyle w:val="CharCharCharCharCharCharCharCharCharCharCharChar"/>
              <w:pBdr>
                <w:bottom w:val="single" w:sz="4" w:space="1" w:color="auto"/>
              </w:pBdr>
              <w:tabs>
                <w:tab w:val="decimal" w:pos="327"/>
              </w:tabs>
              <w:spacing w:after="0"/>
              <w:ind w:right="19"/>
              <w:jc w:val="center"/>
              <w:rPr>
                <w:rFonts w:asciiTheme="minorHAnsi" w:hAnsiTheme="minorHAnsi" w:cstheme="minorHAnsi"/>
                <w:sz w:val="18"/>
                <w:szCs w:val="18"/>
                <w:lang w:bidi="th-TH"/>
              </w:rPr>
            </w:pPr>
            <w:r>
              <w:rPr>
                <w:rFonts w:ascii="Cordia New" w:hAnsi="Cordia New"/>
              </w:rPr>
              <w:t>-</w:t>
            </w:r>
          </w:p>
        </w:tc>
        <w:tc>
          <w:tcPr>
            <w:tcW w:w="810" w:type="dxa"/>
          </w:tcPr>
          <w:p w14:paraId="377443B5" w14:textId="5523D317" w:rsidR="00931085" w:rsidRPr="005C025F" w:rsidRDefault="00931085" w:rsidP="00931085">
            <w:pPr>
              <w:pStyle w:val="CharCharCharCharCharCharCharCharCharCharCharChar"/>
              <w:pBdr>
                <w:bottom w:val="single" w:sz="4" w:space="1" w:color="auto"/>
              </w:pBdr>
              <w:tabs>
                <w:tab w:val="decimal" w:pos="327"/>
              </w:tabs>
              <w:spacing w:after="0"/>
              <w:ind w:right="19"/>
              <w:jc w:val="center"/>
              <w:rPr>
                <w:rFonts w:asciiTheme="minorHAnsi" w:hAnsiTheme="minorHAnsi" w:cstheme="minorHAnsi"/>
                <w:sz w:val="18"/>
                <w:szCs w:val="18"/>
                <w:lang w:bidi="th-TH"/>
              </w:rPr>
            </w:pPr>
            <w:r>
              <w:rPr>
                <w:rFonts w:ascii="Cordia New" w:hAnsi="Cordia New"/>
              </w:rPr>
              <w:t>-</w:t>
            </w:r>
          </w:p>
        </w:tc>
        <w:tc>
          <w:tcPr>
            <w:tcW w:w="900" w:type="dxa"/>
            <w:shd w:val="clear" w:color="auto" w:fill="auto"/>
          </w:tcPr>
          <w:p w14:paraId="02564B5A" w14:textId="721BF03A" w:rsidR="00931085" w:rsidRPr="008F4854" w:rsidRDefault="00931085" w:rsidP="00931085">
            <w:pPr>
              <w:pBdr>
                <w:bottom w:val="single" w:sz="4" w:space="1" w:color="auto"/>
              </w:pBdr>
              <w:tabs>
                <w:tab w:val="decimal" w:pos="597"/>
              </w:tabs>
              <w:spacing w:line="240" w:lineRule="exact"/>
              <w:ind w:right="-15"/>
              <w:jc w:val="right"/>
              <w:rPr>
                <w:rFonts w:ascii="Cordia New" w:hAnsi="Cordia New" w:cs="Cordia New"/>
              </w:rPr>
            </w:pPr>
            <w:r w:rsidRPr="008F4854">
              <w:rPr>
                <w:rFonts w:ascii="Cordia New" w:hAnsi="Cordia New" w:cs="Cordia New"/>
              </w:rPr>
              <w:t xml:space="preserve"> 1,331,109 </w:t>
            </w:r>
          </w:p>
        </w:tc>
        <w:tc>
          <w:tcPr>
            <w:tcW w:w="934" w:type="dxa"/>
          </w:tcPr>
          <w:p w14:paraId="439571F2" w14:textId="147A006A" w:rsidR="00931085" w:rsidRPr="005C025F" w:rsidRDefault="00931085" w:rsidP="00931085">
            <w:pPr>
              <w:pBdr>
                <w:bottom w:val="single" w:sz="4" w:space="1" w:color="auto"/>
              </w:pBdr>
              <w:tabs>
                <w:tab w:val="decimal" w:pos="597"/>
              </w:tabs>
              <w:spacing w:line="240" w:lineRule="exact"/>
              <w:ind w:right="-15"/>
              <w:jc w:val="right"/>
              <w:rPr>
                <w:rFonts w:asciiTheme="minorHAnsi" w:hAnsiTheme="minorHAnsi" w:cstheme="minorHAnsi"/>
                <w:sz w:val="18"/>
                <w:szCs w:val="18"/>
              </w:rPr>
            </w:pPr>
            <w:r>
              <w:rPr>
                <w:rFonts w:ascii="Cordia New" w:hAnsi="Cordia New" w:cs="Cordia New"/>
              </w:rPr>
              <w:t>1,308,858</w:t>
            </w:r>
          </w:p>
        </w:tc>
        <w:tc>
          <w:tcPr>
            <w:tcW w:w="913" w:type="dxa"/>
            <w:shd w:val="clear" w:color="auto" w:fill="auto"/>
          </w:tcPr>
          <w:p w14:paraId="574117DF" w14:textId="2AC957EA" w:rsidR="00931085" w:rsidRPr="005C025F" w:rsidRDefault="00931085" w:rsidP="00931085">
            <w:pPr>
              <w:pStyle w:val="CharCharCharCharCharCharCharCharCharCharCharChar"/>
              <w:pBdr>
                <w:bottom w:val="single" w:sz="4" w:space="1" w:color="auto"/>
              </w:pBdr>
              <w:tabs>
                <w:tab w:val="decimal" w:pos="341"/>
              </w:tabs>
              <w:spacing w:after="0"/>
              <w:ind w:right="19"/>
              <w:jc w:val="center"/>
              <w:rPr>
                <w:rFonts w:asciiTheme="minorHAnsi" w:hAnsiTheme="minorHAnsi" w:cstheme="minorHAnsi"/>
                <w:sz w:val="18"/>
                <w:szCs w:val="18"/>
                <w:lang w:bidi="th-TH"/>
              </w:rPr>
            </w:pPr>
            <w:r>
              <w:rPr>
                <w:rFonts w:ascii="Cordia New" w:hAnsi="Cordia New"/>
              </w:rPr>
              <w:t>-</w:t>
            </w:r>
          </w:p>
        </w:tc>
        <w:tc>
          <w:tcPr>
            <w:tcW w:w="880" w:type="dxa"/>
          </w:tcPr>
          <w:p w14:paraId="773DB760" w14:textId="6E56FB19" w:rsidR="00931085" w:rsidRPr="005C025F" w:rsidRDefault="00931085" w:rsidP="00931085">
            <w:pPr>
              <w:pStyle w:val="CharCharCharCharCharCharCharCharCharCharCharChar"/>
              <w:pBdr>
                <w:bottom w:val="single" w:sz="4" w:space="1" w:color="auto"/>
              </w:pBdr>
              <w:tabs>
                <w:tab w:val="decimal" w:pos="414"/>
              </w:tabs>
              <w:spacing w:after="0"/>
              <w:ind w:right="19"/>
              <w:jc w:val="center"/>
              <w:rPr>
                <w:rFonts w:asciiTheme="minorHAnsi" w:hAnsiTheme="minorHAnsi" w:cstheme="minorHAnsi"/>
                <w:sz w:val="18"/>
                <w:szCs w:val="18"/>
                <w:lang w:bidi="th-TH"/>
              </w:rPr>
            </w:pPr>
            <w:r>
              <w:rPr>
                <w:rFonts w:ascii="Cordia New" w:hAnsi="Cordia New"/>
              </w:rPr>
              <w:t>-</w:t>
            </w:r>
          </w:p>
        </w:tc>
        <w:tc>
          <w:tcPr>
            <w:tcW w:w="882" w:type="dxa"/>
            <w:shd w:val="clear" w:color="auto" w:fill="auto"/>
          </w:tcPr>
          <w:p w14:paraId="15B0D743" w14:textId="5E39E1A1" w:rsidR="00931085" w:rsidRPr="00983285" w:rsidRDefault="00931085" w:rsidP="00931085">
            <w:pPr>
              <w:pStyle w:val="CharCharCharCharCharCharCharCharCharCharCharChar"/>
              <w:pBdr>
                <w:bottom w:val="single" w:sz="4" w:space="1" w:color="auto"/>
              </w:pBdr>
              <w:tabs>
                <w:tab w:val="decimal" w:pos="597"/>
              </w:tabs>
              <w:spacing w:after="0"/>
              <w:ind w:right="19"/>
              <w:jc w:val="right"/>
              <w:rPr>
                <w:rFonts w:ascii="Cordia New" w:hAnsi="Cordia New"/>
              </w:rPr>
            </w:pPr>
            <w:r w:rsidRPr="00983285">
              <w:rPr>
                <w:rFonts w:ascii="Cordia New" w:hAnsi="Cordia New"/>
              </w:rPr>
              <w:t xml:space="preserve"> 1,331,109 </w:t>
            </w:r>
          </w:p>
        </w:tc>
        <w:tc>
          <w:tcPr>
            <w:tcW w:w="864" w:type="dxa"/>
          </w:tcPr>
          <w:p w14:paraId="3C3EE2B5" w14:textId="0CDCD8CF" w:rsidR="00931085" w:rsidRPr="005C025F" w:rsidRDefault="00931085" w:rsidP="00931085">
            <w:pPr>
              <w:pStyle w:val="CharCharCharCharCharCharCharCharCharCharCharChar"/>
              <w:pBdr>
                <w:bottom w:val="single" w:sz="4" w:space="1" w:color="auto"/>
              </w:pBdr>
              <w:tabs>
                <w:tab w:val="decimal" w:pos="618"/>
              </w:tabs>
              <w:spacing w:after="0"/>
              <w:ind w:right="19"/>
              <w:jc w:val="right"/>
              <w:rPr>
                <w:rFonts w:asciiTheme="minorHAnsi" w:hAnsiTheme="minorHAnsi" w:cstheme="minorHAnsi"/>
                <w:sz w:val="18"/>
                <w:szCs w:val="18"/>
                <w:lang w:bidi="th-TH"/>
              </w:rPr>
            </w:pPr>
            <w:r>
              <w:rPr>
                <w:rFonts w:ascii="Cordia New" w:hAnsi="Cordia New"/>
              </w:rPr>
              <w:t>1,308,858</w:t>
            </w:r>
          </w:p>
        </w:tc>
      </w:tr>
      <w:tr w:rsidR="00931085" w:rsidRPr="00DA5A89" w14:paraId="120D7B10" w14:textId="77777777" w:rsidTr="00E925FF">
        <w:trPr>
          <w:cantSplit/>
        </w:trPr>
        <w:tc>
          <w:tcPr>
            <w:tcW w:w="3267" w:type="dxa"/>
            <w:vAlign w:val="bottom"/>
          </w:tcPr>
          <w:p w14:paraId="3E7CAF8A" w14:textId="77777777" w:rsidR="00931085" w:rsidRPr="00DA5A89" w:rsidRDefault="00931085" w:rsidP="00931085">
            <w:pPr>
              <w:spacing w:line="240" w:lineRule="exact"/>
              <w:ind w:left="-71" w:right="-42"/>
              <w:rPr>
                <w:rFonts w:asciiTheme="minorHAnsi" w:hAnsiTheme="minorHAnsi" w:cstheme="minorHAnsi"/>
                <w:b/>
                <w:bCs/>
                <w:sz w:val="18"/>
                <w:szCs w:val="18"/>
              </w:rPr>
            </w:pPr>
            <w:r w:rsidRPr="00DA5A89">
              <w:rPr>
                <w:rFonts w:asciiTheme="minorHAnsi" w:hAnsiTheme="minorHAnsi" w:cstheme="minorHAnsi"/>
                <w:b/>
                <w:bCs/>
                <w:sz w:val="18"/>
                <w:szCs w:val="18"/>
              </w:rPr>
              <w:t>Total revenues</w:t>
            </w:r>
          </w:p>
        </w:tc>
        <w:tc>
          <w:tcPr>
            <w:tcW w:w="855" w:type="dxa"/>
            <w:shd w:val="clear" w:color="auto" w:fill="auto"/>
          </w:tcPr>
          <w:p w14:paraId="50671A72" w14:textId="44D05D38" w:rsidR="00931085" w:rsidRPr="00931085" w:rsidRDefault="00931085" w:rsidP="00931085">
            <w:pPr>
              <w:pStyle w:val="CharCharCharCharCharCharCharCharCharCharCharChar"/>
              <w:tabs>
                <w:tab w:val="decimal" w:pos="555"/>
              </w:tabs>
              <w:spacing w:after="0"/>
              <w:ind w:right="19"/>
              <w:jc w:val="right"/>
              <w:rPr>
                <w:rFonts w:ascii="Cordia New" w:hAnsi="Cordia New"/>
                <w:b/>
                <w:bCs/>
              </w:rPr>
            </w:pPr>
            <w:r w:rsidRPr="00931085">
              <w:rPr>
                <w:rFonts w:ascii="Cordia New" w:hAnsi="Cordia New"/>
                <w:b/>
                <w:bCs/>
              </w:rPr>
              <w:t xml:space="preserve">1,103,292 </w:t>
            </w:r>
          </w:p>
        </w:tc>
        <w:tc>
          <w:tcPr>
            <w:tcW w:w="873" w:type="dxa"/>
            <w:shd w:val="clear" w:color="auto" w:fill="auto"/>
          </w:tcPr>
          <w:p w14:paraId="1E6E7509" w14:textId="6B7E5F6D" w:rsidR="00931085" w:rsidRPr="00931085" w:rsidRDefault="00931085" w:rsidP="00931085">
            <w:pPr>
              <w:pStyle w:val="CharCharCharCharCharCharCharCharCharCharCharChar"/>
              <w:tabs>
                <w:tab w:val="decimal" w:pos="555"/>
              </w:tabs>
              <w:spacing w:after="0"/>
              <w:ind w:right="19"/>
              <w:jc w:val="right"/>
              <w:rPr>
                <w:rFonts w:asciiTheme="minorHAnsi" w:hAnsiTheme="minorHAnsi" w:cstheme="minorHAnsi"/>
                <w:b/>
                <w:bCs/>
                <w:sz w:val="18"/>
                <w:szCs w:val="18"/>
                <w:lang w:bidi="th-TH"/>
              </w:rPr>
            </w:pPr>
            <w:r w:rsidRPr="00931085">
              <w:rPr>
                <w:rFonts w:ascii="Cordia New" w:hAnsi="Cordia New"/>
                <w:b/>
                <w:bCs/>
              </w:rPr>
              <w:t>932,962</w:t>
            </w:r>
          </w:p>
        </w:tc>
        <w:tc>
          <w:tcPr>
            <w:tcW w:w="810" w:type="dxa"/>
            <w:shd w:val="clear" w:color="auto" w:fill="auto"/>
          </w:tcPr>
          <w:p w14:paraId="0E8CAA25" w14:textId="7A304AE2" w:rsidR="00931085" w:rsidRPr="00931085" w:rsidRDefault="00931085" w:rsidP="00931085">
            <w:pPr>
              <w:pStyle w:val="CharCharCharCharCharCharCharCharCharCharCharChar"/>
              <w:tabs>
                <w:tab w:val="decimal" w:pos="597"/>
              </w:tabs>
              <w:spacing w:after="0"/>
              <w:ind w:right="19"/>
              <w:jc w:val="right"/>
              <w:rPr>
                <w:rFonts w:ascii="Cordia New" w:hAnsi="Cordia New"/>
                <w:b/>
                <w:bCs/>
              </w:rPr>
            </w:pPr>
            <w:r w:rsidRPr="00931085">
              <w:rPr>
                <w:rFonts w:ascii="Cordia New" w:hAnsi="Cordia New"/>
                <w:b/>
                <w:bCs/>
              </w:rPr>
              <w:t xml:space="preserve"> 63,737 </w:t>
            </w:r>
          </w:p>
        </w:tc>
        <w:tc>
          <w:tcPr>
            <w:tcW w:w="882" w:type="dxa"/>
          </w:tcPr>
          <w:p w14:paraId="4568190B" w14:textId="11AE621D" w:rsidR="00931085" w:rsidRPr="00931085" w:rsidRDefault="00931085" w:rsidP="00931085">
            <w:pPr>
              <w:pStyle w:val="CharCharCharCharCharCharCharCharCharCharCharChar"/>
              <w:tabs>
                <w:tab w:val="decimal" w:pos="597"/>
              </w:tabs>
              <w:spacing w:after="0"/>
              <w:ind w:right="19"/>
              <w:jc w:val="right"/>
              <w:rPr>
                <w:rFonts w:asciiTheme="minorHAnsi" w:hAnsiTheme="minorHAnsi" w:cstheme="minorHAnsi"/>
                <w:b/>
                <w:bCs/>
                <w:sz w:val="18"/>
                <w:szCs w:val="18"/>
                <w:lang w:bidi="th-TH"/>
              </w:rPr>
            </w:pPr>
            <w:r w:rsidRPr="00931085">
              <w:rPr>
                <w:rFonts w:ascii="Cordia New" w:hAnsi="Cordia New"/>
                <w:b/>
                <w:bCs/>
              </w:rPr>
              <w:t>115,164</w:t>
            </w:r>
          </w:p>
        </w:tc>
        <w:tc>
          <w:tcPr>
            <w:tcW w:w="819" w:type="dxa"/>
            <w:shd w:val="clear" w:color="auto" w:fill="auto"/>
          </w:tcPr>
          <w:p w14:paraId="45959F66" w14:textId="4CCADFB6" w:rsidR="00931085" w:rsidRPr="00931085" w:rsidRDefault="00931085" w:rsidP="00931085">
            <w:pPr>
              <w:pStyle w:val="CharCharCharCharCharCharCharCharCharCharCharChar"/>
              <w:tabs>
                <w:tab w:val="decimal" w:pos="492"/>
              </w:tabs>
              <w:spacing w:after="0"/>
              <w:ind w:right="19"/>
              <w:jc w:val="right"/>
              <w:rPr>
                <w:rFonts w:ascii="Cordia New" w:hAnsi="Cordia New"/>
                <w:b/>
                <w:bCs/>
              </w:rPr>
            </w:pPr>
            <w:r w:rsidRPr="00931085">
              <w:rPr>
                <w:rFonts w:ascii="Cordia New" w:hAnsi="Cordia New"/>
                <w:b/>
                <w:bCs/>
              </w:rPr>
              <w:t xml:space="preserve"> 8,848 </w:t>
            </w:r>
          </w:p>
        </w:tc>
        <w:tc>
          <w:tcPr>
            <w:tcW w:w="882" w:type="dxa"/>
            <w:shd w:val="clear" w:color="auto" w:fill="auto"/>
          </w:tcPr>
          <w:p w14:paraId="1810F52F" w14:textId="3EF468F6" w:rsidR="00931085" w:rsidRPr="00931085" w:rsidRDefault="00931085" w:rsidP="00931085">
            <w:pPr>
              <w:pStyle w:val="CharCharCharCharCharCharCharCharCharCharCharChar"/>
              <w:tabs>
                <w:tab w:val="decimal" w:pos="507"/>
              </w:tabs>
              <w:spacing w:after="0"/>
              <w:ind w:right="19"/>
              <w:jc w:val="right"/>
              <w:rPr>
                <w:rFonts w:asciiTheme="minorHAnsi" w:hAnsiTheme="minorHAnsi" w:cstheme="minorHAnsi"/>
                <w:b/>
                <w:bCs/>
                <w:sz w:val="18"/>
                <w:szCs w:val="18"/>
                <w:lang w:bidi="th-TH"/>
              </w:rPr>
            </w:pPr>
            <w:r w:rsidRPr="00931085">
              <w:rPr>
                <w:rFonts w:ascii="Cordia New" w:hAnsi="Cordia New"/>
                <w:b/>
                <w:bCs/>
              </w:rPr>
              <w:t>16,111</w:t>
            </w:r>
          </w:p>
        </w:tc>
        <w:tc>
          <w:tcPr>
            <w:tcW w:w="738" w:type="dxa"/>
            <w:shd w:val="clear" w:color="auto" w:fill="auto"/>
          </w:tcPr>
          <w:p w14:paraId="5D9AB97B" w14:textId="6BEBA0DE" w:rsidR="00931085" w:rsidRPr="00931085" w:rsidRDefault="00931085" w:rsidP="00931085">
            <w:pPr>
              <w:pStyle w:val="CharCharCharCharCharCharCharCharCharCharCharChar"/>
              <w:tabs>
                <w:tab w:val="decimal" w:pos="327"/>
              </w:tabs>
              <w:spacing w:after="0"/>
              <w:ind w:right="19"/>
              <w:jc w:val="center"/>
              <w:rPr>
                <w:rFonts w:asciiTheme="minorHAnsi" w:hAnsiTheme="minorHAnsi" w:cstheme="minorHAnsi"/>
                <w:b/>
                <w:bCs/>
                <w:sz w:val="18"/>
                <w:szCs w:val="18"/>
                <w:lang w:bidi="th-TH"/>
              </w:rPr>
            </w:pPr>
            <w:r w:rsidRPr="00931085">
              <w:rPr>
                <w:rFonts w:ascii="Cordia New" w:hAnsi="Cordia New"/>
                <w:b/>
                <w:bCs/>
              </w:rPr>
              <w:t>-</w:t>
            </w:r>
          </w:p>
        </w:tc>
        <w:tc>
          <w:tcPr>
            <w:tcW w:w="810" w:type="dxa"/>
          </w:tcPr>
          <w:p w14:paraId="13CA805F" w14:textId="13E69907" w:rsidR="00931085" w:rsidRPr="00931085" w:rsidRDefault="00931085" w:rsidP="00931085">
            <w:pPr>
              <w:pStyle w:val="CharCharCharCharCharCharCharCharCharCharCharChar"/>
              <w:tabs>
                <w:tab w:val="decimal" w:pos="327"/>
              </w:tabs>
              <w:spacing w:after="0"/>
              <w:ind w:right="19"/>
              <w:jc w:val="center"/>
              <w:rPr>
                <w:rFonts w:asciiTheme="minorHAnsi" w:hAnsiTheme="minorHAnsi" w:cstheme="minorHAnsi"/>
                <w:b/>
                <w:bCs/>
                <w:sz w:val="18"/>
                <w:szCs w:val="18"/>
                <w:lang w:bidi="th-TH"/>
              </w:rPr>
            </w:pPr>
            <w:r w:rsidRPr="00931085">
              <w:rPr>
                <w:rFonts w:ascii="Cordia New" w:hAnsi="Cordia New"/>
                <w:b/>
                <w:bCs/>
              </w:rPr>
              <w:t>-</w:t>
            </w:r>
          </w:p>
        </w:tc>
        <w:tc>
          <w:tcPr>
            <w:tcW w:w="900" w:type="dxa"/>
            <w:shd w:val="clear" w:color="auto" w:fill="auto"/>
          </w:tcPr>
          <w:p w14:paraId="5AAB8A70" w14:textId="48571D97" w:rsidR="00931085" w:rsidRPr="00931085" w:rsidRDefault="00931085" w:rsidP="00931085">
            <w:pPr>
              <w:tabs>
                <w:tab w:val="left" w:pos="549"/>
                <w:tab w:val="decimal" w:pos="708"/>
              </w:tabs>
              <w:spacing w:line="240" w:lineRule="exact"/>
              <w:ind w:right="-26"/>
              <w:jc w:val="right"/>
              <w:rPr>
                <w:rFonts w:ascii="Cordia New" w:hAnsi="Cordia New" w:cs="Cordia New"/>
                <w:b/>
                <w:bCs/>
              </w:rPr>
            </w:pPr>
            <w:r w:rsidRPr="00931085">
              <w:rPr>
                <w:rFonts w:ascii="Cordia New" w:hAnsi="Cordia New" w:cs="Cordia New"/>
                <w:b/>
                <w:bCs/>
              </w:rPr>
              <w:t>1,521,435</w:t>
            </w:r>
          </w:p>
        </w:tc>
        <w:tc>
          <w:tcPr>
            <w:tcW w:w="934" w:type="dxa"/>
          </w:tcPr>
          <w:p w14:paraId="01EAC0EF" w14:textId="6443C2E3" w:rsidR="00931085" w:rsidRPr="00931085" w:rsidRDefault="00931085" w:rsidP="00931085">
            <w:pPr>
              <w:tabs>
                <w:tab w:val="left" w:pos="549"/>
                <w:tab w:val="decimal" w:pos="708"/>
              </w:tabs>
              <w:spacing w:line="240" w:lineRule="exact"/>
              <w:ind w:right="-26"/>
              <w:jc w:val="right"/>
              <w:rPr>
                <w:rFonts w:asciiTheme="minorHAnsi" w:hAnsiTheme="minorHAnsi" w:cstheme="minorHAnsi"/>
                <w:b/>
                <w:bCs/>
                <w:sz w:val="18"/>
                <w:szCs w:val="18"/>
              </w:rPr>
            </w:pPr>
            <w:r w:rsidRPr="00931085">
              <w:rPr>
                <w:rFonts w:ascii="Cordia New" w:hAnsi="Cordia New" w:cs="Cordia New"/>
                <w:b/>
                <w:bCs/>
              </w:rPr>
              <w:t>1,610,881</w:t>
            </w:r>
          </w:p>
        </w:tc>
        <w:tc>
          <w:tcPr>
            <w:tcW w:w="913" w:type="dxa"/>
            <w:shd w:val="clear" w:color="auto" w:fill="auto"/>
          </w:tcPr>
          <w:p w14:paraId="25F846ED" w14:textId="743AE826" w:rsidR="00931085" w:rsidRPr="00931085" w:rsidRDefault="00931085" w:rsidP="00931085">
            <w:pPr>
              <w:pStyle w:val="CharCharCharCharCharCharCharCharCharCharCharChar"/>
              <w:tabs>
                <w:tab w:val="left" w:pos="549"/>
                <w:tab w:val="decimal" w:pos="708"/>
              </w:tabs>
              <w:spacing w:after="0"/>
              <w:ind w:right="-26"/>
              <w:jc w:val="right"/>
              <w:rPr>
                <w:rFonts w:ascii="Cordia New" w:hAnsi="Cordia New"/>
                <w:b/>
                <w:bCs/>
              </w:rPr>
            </w:pPr>
            <w:r w:rsidRPr="00931085">
              <w:rPr>
                <w:rFonts w:ascii="Cordia New" w:hAnsi="Cordia New"/>
                <w:b/>
                <w:bCs/>
              </w:rPr>
              <w:t>(32,470)</w:t>
            </w:r>
          </w:p>
        </w:tc>
        <w:tc>
          <w:tcPr>
            <w:tcW w:w="880" w:type="dxa"/>
          </w:tcPr>
          <w:p w14:paraId="40C5AB1F" w14:textId="15D91AB2" w:rsidR="00931085" w:rsidRPr="00931085" w:rsidRDefault="00931085" w:rsidP="00931085">
            <w:pPr>
              <w:pStyle w:val="CharCharCharCharCharCharCharCharCharCharCharChar"/>
              <w:tabs>
                <w:tab w:val="left" w:pos="549"/>
                <w:tab w:val="decimal" w:pos="708"/>
              </w:tabs>
              <w:spacing w:after="0"/>
              <w:ind w:right="-26"/>
              <w:jc w:val="right"/>
              <w:rPr>
                <w:rFonts w:asciiTheme="minorHAnsi" w:hAnsiTheme="minorHAnsi" w:cstheme="minorHAnsi"/>
                <w:b/>
                <w:bCs/>
                <w:sz w:val="18"/>
                <w:szCs w:val="18"/>
                <w:lang w:bidi="th-TH"/>
              </w:rPr>
            </w:pPr>
            <w:r w:rsidRPr="00931085">
              <w:rPr>
                <w:rFonts w:ascii="Cordia New" w:hAnsi="Cordia New"/>
                <w:b/>
                <w:bCs/>
              </w:rPr>
              <w:t>(38,099)</w:t>
            </w:r>
          </w:p>
        </w:tc>
        <w:tc>
          <w:tcPr>
            <w:tcW w:w="882" w:type="dxa"/>
            <w:shd w:val="clear" w:color="auto" w:fill="auto"/>
          </w:tcPr>
          <w:p w14:paraId="7A429781" w14:textId="6D91CD81" w:rsidR="00931085" w:rsidRPr="00931085" w:rsidRDefault="00931085" w:rsidP="00931085">
            <w:pPr>
              <w:pStyle w:val="CharCharCharCharCharCharCharCharCharCharCharChar"/>
              <w:tabs>
                <w:tab w:val="decimal" w:pos="597"/>
              </w:tabs>
              <w:spacing w:after="0"/>
              <w:ind w:right="19"/>
              <w:jc w:val="right"/>
              <w:rPr>
                <w:rFonts w:ascii="Cordia New" w:hAnsi="Cordia New"/>
                <w:b/>
                <w:bCs/>
              </w:rPr>
            </w:pPr>
            <w:r w:rsidRPr="00931085">
              <w:rPr>
                <w:rFonts w:ascii="Cordia New" w:hAnsi="Cordia New"/>
                <w:b/>
                <w:bCs/>
              </w:rPr>
              <w:t xml:space="preserve"> 2,664,842 </w:t>
            </w:r>
          </w:p>
        </w:tc>
        <w:tc>
          <w:tcPr>
            <w:tcW w:w="864" w:type="dxa"/>
          </w:tcPr>
          <w:p w14:paraId="67BB287F" w14:textId="621897A9" w:rsidR="00931085" w:rsidRPr="00931085" w:rsidRDefault="00931085" w:rsidP="00931085">
            <w:pPr>
              <w:pStyle w:val="CharCharCharCharCharCharCharCharCharCharCharChar"/>
              <w:tabs>
                <w:tab w:val="decimal" w:pos="618"/>
              </w:tabs>
              <w:spacing w:after="0"/>
              <w:ind w:right="19"/>
              <w:jc w:val="right"/>
              <w:rPr>
                <w:rFonts w:asciiTheme="minorHAnsi" w:hAnsiTheme="minorHAnsi" w:cstheme="minorHAnsi"/>
                <w:b/>
                <w:bCs/>
                <w:sz w:val="18"/>
                <w:szCs w:val="18"/>
                <w:lang w:bidi="th-TH"/>
              </w:rPr>
            </w:pPr>
            <w:r w:rsidRPr="00931085">
              <w:rPr>
                <w:rFonts w:ascii="Cordia New" w:hAnsi="Cordia New"/>
                <w:b/>
                <w:bCs/>
              </w:rPr>
              <w:t>2,637,019</w:t>
            </w:r>
          </w:p>
        </w:tc>
      </w:tr>
      <w:tr w:rsidR="00642F0C" w:rsidRPr="00DA5A89" w14:paraId="1BD99A0E" w14:textId="77777777" w:rsidTr="00E925FF">
        <w:trPr>
          <w:cantSplit/>
        </w:trPr>
        <w:tc>
          <w:tcPr>
            <w:tcW w:w="3267" w:type="dxa"/>
            <w:vAlign w:val="bottom"/>
          </w:tcPr>
          <w:p w14:paraId="6CF4DEB6" w14:textId="77777777" w:rsidR="00642F0C" w:rsidRDefault="00642F0C" w:rsidP="00642F0C">
            <w:pPr>
              <w:spacing w:line="240" w:lineRule="exact"/>
              <w:ind w:left="-71" w:right="-42"/>
              <w:rPr>
                <w:rFonts w:asciiTheme="minorHAnsi" w:hAnsiTheme="minorHAnsi" w:cstheme="minorHAnsi"/>
                <w:sz w:val="18"/>
                <w:szCs w:val="18"/>
              </w:rPr>
            </w:pPr>
            <w:r w:rsidRPr="00DA5A89">
              <w:rPr>
                <w:rFonts w:asciiTheme="minorHAnsi" w:hAnsiTheme="minorHAnsi" w:cstheme="minorHAnsi"/>
                <w:sz w:val="18"/>
                <w:szCs w:val="18"/>
              </w:rPr>
              <w:t>Profit (loss) before interest, tax,</w:t>
            </w:r>
          </w:p>
          <w:p w14:paraId="1A4E08E8" w14:textId="046BC951" w:rsidR="00642F0C" w:rsidRPr="00DA5A89" w:rsidRDefault="00642F0C" w:rsidP="00642F0C">
            <w:pPr>
              <w:spacing w:line="240" w:lineRule="exact"/>
              <w:ind w:left="-71" w:right="-42"/>
              <w:rPr>
                <w:rFonts w:asciiTheme="minorHAnsi" w:hAnsiTheme="minorHAnsi" w:cstheme="minorHAnsi"/>
                <w:sz w:val="18"/>
                <w:szCs w:val="18"/>
              </w:rPr>
            </w:pPr>
            <w:r>
              <w:rPr>
                <w:rFonts w:asciiTheme="minorHAnsi" w:hAnsiTheme="minorHAnsi" w:cstheme="minorHAnsi"/>
                <w:sz w:val="18"/>
                <w:szCs w:val="18"/>
              </w:rPr>
              <w:t xml:space="preserve">   d</w:t>
            </w:r>
            <w:r w:rsidRPr="00DA5A89">
              <w:rPr>
                <w:rFonts w:asciiTheme="minorHAnsi" w:hAnsiTheme="minorHAnsi" w:cstheme="minorHAnsi"/>
                <w:sz w:val="18"/>
                <w:szCs w:val="18"/>
              </w:rPr>
              <w:t>epreciation</w:t>
            </w:r>
            <w:r>
              <w:rPr>
                <w:rFonts w:asciiTheme="minorHAnsi" w:hAnsiTheme="minorHAnsi" w:cstheme="minorHAnsi"/>
                <w:sz w:val="18"/>
                <w:szCs w:val="18"/>
              </w:rPr>
              <w:t xml:space="preserve"> </w:t>
            </w:r>
            <w:r w:rsidRPr="00DA5A89">
              <w:rPr>
                <w:rFonts w:asciiTheme="minorHAnsi" w:hAnsiTheme="minorHAnsi" w:cstheme="minorHAnsi"/>
                <w:sz w:val="18"/>
                <w:szCs w:val="18"/>
              </w:rPr>
              <w:t>and amortisation</w:t>
            </w:r>
          </w:p>
        </w:tc>
        <w:tc>
          <w:tcPr>
            <w:tcW w:w="855" w:type="dxa"/>
            <w:shd w:val="clear" w:color="auto" w:fill="auto"/>
          </w:tcPr>
          <w:p w14:paraId="09D26003" w14:textId="77777777" w:rsidR="00642F0C" w:rsidRPr="00363BA3" w:rsidRDefault="00642F0C" w:rsidP="00642F0C">
            <w:pPr>
              <w:pBdr>
                <w:bottom w:val="single" w:sz="4" w:space="1" w:color="auto"/>
              </w:pBdr>
              <w:tabs>
                <w:tab w:val="decimal" w:pos="543"/>
              </w:tabs>
              <w:jc w:val="right"/>
              <w:rPr>
                <w:rFonts w:ascii="Cordia New" w:hAnsi="Cordia New" w:cs="Cordia New"/>
              </w:rPr>
            </w:pPr>
          </w:p>
          <w:p w14:paraId="3EB87962" w14:textId="66BA04EA" w:rsidR="00642F0C" w:rsidRPr="00A66BAC" w:rsidRDefault="00642F0C" w:rsidP="00642F0C">
            <w:pPr>
              <w:pStyle w:val="CharCharCharCharCharCharCharCharCharCharCharChar"/>
              <w:pBdr>
                <w:bottom w:val="single" w:sz="4" w:space="1" w:color="auto"/>
              </w:pBdr>
              <w:tabs>
                <w:tab w:val="decimal" w:pos="555"/>
              </w:tabs>
              <w:spacing w:after="0"/>
              <w:ind w:right="19"/>
              <w:jc w:val="right"/>
              <w:rPr>
                <w:rFonts w:ascii="Cordia New" w:hAnsi="Cordia New"/>
                <w:lang w:bidi="th-TH"/>
              </w:rPr>
            </w:pPr>
            <w:r w:rsidRPr="00970044">
              <w:rPr>
                <w:rFonts w:ascii="Cordia New" w:hAnsi="Cordia New"/>
                <w:lang w:bidi="th-TH"/>
              </w:rPr>
              <w:t xml:space="preserve">86,218 </w:t>
            </w:r>
            <w:r w:rsidRPr="00A66BAC">
              <w:rPr>
                <w:rFonts w:ascii="Cordia New" w:hAnsi="Cordia New"/>
                <w:lang w:bidi="th-TH"/>
              </w:rPr>
              <w:t xml:space="preserve"> </w:t>
            </w:r>
          </w:p>
        </w:tc>
        <w:tc>
          <w:tcPr>
            <w:tcW w:w="873" w:type="dxa"/>
            <w:shd w:val="clear" w:color="auto" w:fill="auto"/>
          </w:tcPr>
          <w:p w14:paraId="0CAAE363" w14:textId="77777777" w:rsidR="00642F0C" w:rsidRDefault="00642F0C" w:rsidP="00642F0C">
            <w:pPr>
              <w:pBdr>
                <w:bottom w:val="single" w:sz="4" w:space="1" w:color="auto"/>
              </w:pBdr>
              <w:tabs>
                <w:tab w:val="decimal" w:pos="543"/>
              </w:tabs>
              <w:jc w:val="right"/>
              <w:rPr>
                <w:rFonts w:ascii="Cordia New" w:hAnsi="Cordia New" w:cs="Cordia New"/>
              </w:rPr>
            </w:pPr>
          </w:p>
          <w:p w14:paraId="46157AEB" w14:textId="12E21799" w:rsidR="00642F0C" w:rsidRPr="00363BA3" w:rsidRDefault="00642F0C" w:rsidP="00642F0C">
            <w:pPr>
              <w:pStyle w:val="CharCharCharCharCharCharCharCharCharCharCharChar"/>
              <w:pBdr>
                <w:bottom w:val="single" w:sz="4" w:space="1" w:color="auto"/>
              </w:pBdr>
              <w:tabs>
                <w:tab w:val="decimal" w:pos="555"/>
              </w:tabs>
              <w:spacing w:after="0"/>
              <w:ind w:right="19"/>
              <w:jc w:val="right"/>
              <w:rPr>
                <w:rFonts w:ascii="Cordia New" w:hAnsi="Cordia New"/>
                <w:lang w:bidi="th-TH"/>
              </w:rPr>
            </w:pPr>
            <w:r>
              <w:rPr>
                <w:rFonts w:ascii="Cordia New" w:hAnsi="Cordia New"/>
                <w:lang w:bidi="th-TH"/>
              </w:rPr>
              <w:t>99,132</w:t>
            </w:r>
          </w:p>
        </w:tc>
        <w:tc>
          <w:tcPr>
            <w:tcW w:w="810" w:type="dxa"/>
            <w:shd w:val="clear" w:color="auto" w:fill="auto"/>
          </w:tcPr>
          <w:p w14:paraId="18F4A2C3" w14:textId="77777777" w:rsidR="00642F0C" w:rsidRDefault="00642F0C" w:rsidP="00642F0C">
            <w:pPr>
              <w:tabs>
                <w:tab w:val="decimal" w:pos="543"/>
              </w:tabs>
              <w:jc w:val="right"/>
              <w:rPr>
                <w:rFonts w:ascii="Cordia New" w:hAnsi="Cordia New" w:cs="Cordia New"/>
              </w:rPr>
            </w:pPr>
          </w:p>
          <w:p w14:paraId="41196CCD" w14:textId="409BF989" w:rsidR="00642F0C" w:rsidRPr="00A561FA" w:rsidRDefault="004D3807" w:rsidP="00642F0C">
            <w:pPr>
              <w:pBdr>
                <w:top w:val="single" w:sz="4" w:space="1" w:color="auto"/>
                <w:bottom w:val="single" w:sz="4" w:space="1" w:color="auto"/>
              </w:pBdr>
              <w:tabs>
                <w:tab w:val="decimal" w:pos="543"/>
              </w:tabs>
              <w:jc w:val="right"/>
              <w:rPr>
                <w:rFonts w:ascii="Cordia New" w:hAnsi="Cordia New" w:cs="Cordia New"/>
              </w:rPr>
            </w:pPr>
            <w:r w:rsidRPr="004D3807">
              <w:rPr>
                <w:rFonts w:ascii="Cordia New" w:hAnsi="Cordia New" w:cs="Cordia New"/>
              </w:rPr>
              <w:t>8,740</w:t>
            </w:r>
          </w:p>
        </w:tc>
        <w:tc>
          <w:tcPr>
            <w:tcW w:w="882" w:type="dxa"/>
          </w:tcPr>
          <w:p w14:paraId="57C816F8" w14:textId="77777777" w:rsidR="00642F0C" w:rsidRDefault="00642F0C" w:rsidP="00642F0C">
            <w:pPr>
              <w:pBdr>
                <w:bottom w:val="single" w:sz="4" w:space="1" w:color="auto"/>
              </w:pBdr>
              <w:tabs>
                <w:tab w:val="decimal" w:pos="543"/>
              </w:tabs>
              <w:jc w:val="right"/>
              <w:rPr>
                <w:rFonts w:ascii="Cordia New" w:hAnsi="Cordia New" w:cs="Cordia New"/>
              </w:rPr>
            </w:pPr>
          </w:p>
          <w:p w14:paraId="076FCFBD" w14:textId="32261BB6" w:rsidR="00642F0C" w:rsidRPr="005C025F" w:rsidRDefault="00642F0C" w:rsidP="00642F0C">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8"/>
                <w:szCs w:val="18"/>
                <w:lang w:bidi="th-TH"/>
              </w:rPr>
            </w:pPr>
            <w:r>
              <w:rPr>
                <w:rFonts w:ascii="Cordia New" w:hAnsi="Cordia New"/>
              </w:rPr>
              <w:t>27,163</w:t>
            </w:r>
          </w:p>
        </w:tc>
        <w:tc>
          <w:tcPr>
            <w:tcW w:w="819" w:type="dxa"/>
            <w:shd w:val="clear" w:color="auto" w:fill="auto"/>
          </w:tcPr>
          <w:p w14:paraId="1008CEEB" w14:textId="77777777" w:rsidR="00642F0C" w:rsidRDefault="00642F0C" w:rsidP="00642F0C">
            <w:pPr>
              <w:pBdr>
                <w:bottom w:val="single" w:sz="4" w:space="1" w:color="auto"/>
              </w:pBdr>
              <w:tabs>
                <w:tab w:val="decimal" w:pos="397"/>
                <w:tab w:val="decimal" w:pos="543"/>
                <w:tab w:val="left" w:pos="615"/>
              </w:tabs>
              <w:jc w:val="right"/>
              <w:rPr>
                <w:rFonts w:ascii="Cordia New" w:hAnsi="Cordia New" w:cs="Cordia New"/>
              </w:rPr>
            </w:pPr>
          </w:p>
          <w:p w14:paraId="67814246" w14:textId="3325BCD6" w:rsidR="00642F0C" w:rsidRPr="00A43A7B" w:rsidRDefault="00A43A7B" w:rsidP="00642F0C">
            <w:pPr>
              <w:pStyle w:val="CharCharCharCharCharCharCharCharCharCharCharChar"/>
              <w:pBdr>
                <w:bottom w:val="single" w:sz="4" w:space="1" w:color="auto"/>
              </w:pBdr>
              <w:tabs>
                <w:tab w:val="decimal" w:pos="643"/>
              </w:tabs>
              <w:spacing w:after="0"/>
              <w:ind w:right="-26"/>
              <w:jc w:val="right"/>
              <w:rPr>
                <w:rFonts w:asciiTheme="minorBidi" w:hAnsiTheme="minorBidi" w:cstheme="minorBidi"/>
                <w:lang w:bidi="th-TH"/>
              </w:rPr>
            </w:pPr>
            <w:r w:rsidRPr="00A43A7B">
              <w:rPr>
                <w:rFonts w:asciiTheme="minorBidi" w:hAnsiTheme="minorBidi" w:cstheme="minorBidi"/>
                <w:lang w:bidi="th-TH"/>
              </w:rPr>
              <w:t>(3,343)</w:t>
            </w:r>
          </w:p>
        </w:tc>
        <w:tc>
          <w:tcPr>
            <w:tcW w:w="882" w:type="dxa"/>
            <w:shd w:val="clear" w:color="auto" w:fill="auto"/>
          </w:tcPr>
          <w:p w14:paraId="61A7529F" w14:textId="77777777" w:rsidR="00642F0C" w:rsidRDefault="00642F0C" w:rsidP="00642F0C">
            <w:pPr>
              <w:pBdr>
                <w:bottom w:val="single" w:sz="4" w:space="1" w:color="auto"/>
              </w:pBdr>
              <w:tabs>
                <w:tab w:val="decimal" w:pos="397"/>
                <w:tab w:val="decimal" w:pos="543"/>
                <w:tab w:val="left" w:pos="615"/>
              </w:tabs>
              <w:jc w:val="right"/>
              <w:rPr>
                <w:rFonts w:ascii="Cordia New" w:hAnsi="Cordia New" w:cs="Cordia New"/>
              </w:rPr>
            </w:pPr>
          </w:p>
          <w:p w14:paraId="64D8759B" w14:textId="6B1994F8" w:rsidR="00642F0C" w:rsidRPr="005C025F" w:rsidRDefault="00642F0C" w:rsidP="00642F0C">
            <w:pPr>
              <w:pStyle w:val="CharCharCharCharCharCharCharCharCharCharCharChar"/>
              <w:pBdr>
                <w:bottom w:val="single" w:sz="4" w:space="1" w:color="auto"/>
              </w:pBdr>
              <w:tabs>
                <w:tab w:val="decimal" w:pos="643"/>
              </w:tabs>
              <w:spacing w:after="0"/>
              <w:ind w:right="-26"/>
              <w:jc w:val="right"/>
              <w:rPr>
                <w:rFonts w:asciiTheme="minorHAnsi" w:hAnsiTheme="minorHAnsi" w:cstheme="minorHAnsi"/>
                <w:sz w:val="18"/>
                <w:szCs w:val="18"/>
                <w:lang w:bidi="th-TH"/>
              </w:rPr>
            </w:pPr>
            <w:r>
              <w:rPr>
                <w:rFonts w:ascii="Cordia New" w:hAnsi="Cordia New"/>
              </w:rPr>
              <w:t>(26,610)</w:t>
            </w:r>
          </w:p>
        </w:tc>
        <w:tc>
          <w:tcPr>
            <w:tcW w:w="738" w:type="dxa"/>
            <w:shd w:val="clear" w:color="auto" w:fill="auto"/>
          </w:tcPr>
          <w:p w14:paraId="53D84C14" w14:textId="77777777" w:rsidR="00642F0C" w:rsidRDefault="00642F0C" w:rsidP="00642F0C">
            <w:pPr>
              <w:pBdr>
                <w:bottom w:val="single" w:sz="4" w:space="1" w:color="auto"/>
              </w:pBdr>
              <w:tabs>
                <w:tab w:val="decimal" w:pos="543"/>
              </w:tabs>
              <w:jc w:val="right"/>
              <w:rPr>
                <w:rFonts w:ascii="Cordia New" w:hAnsi="Cordia New" w:cs="Cordia New"/>
              </w:rPr>
            </w:pPr>
          </w:p>
          <w:p w14:paraId="5F24B703" w14:textId="09CB8E64" w:rsidR="00642F0C" w:rsidRPr="001D6C32" w:rsidRDefault="001D6C32" w:rsidP="00642F0C">
            <w:pPr>
              <w:pStyle w:val="CharCharCharCharCharCharCharCharCharCharCharChar"/>
              <w:pBdr>
                <w:bottom w:val="single" w:sz="4" w:space="1" w:color="auto"/>
              </w:pBdr>
              <w:tabs>
                <w:tab w:val="decimal" w:pos="643"/>
              </w:tabs>
              <w:spacing w:after="0"/>
              <w:ind w:right="-26"/>
              <w:jc w:val="right"/>
              <w:rPr>
                <w:rFonts w:asciiTheme="minorBidi" w:hAnsiTheme="minorBidi" w:cstheme="minorBidi"/>
                <w:lang w:bidi="th-TH"/>
              </w:rPr>
            </w:pPr>
            <w:r w:rsidRPr="001D6C32">
              <w:rPr>
                <w:rFonts w:asciiTheme="minorBidi" w:hAnsiTheme="minorBidi" w:cstheme="minorBidi"/>
                <w:lang w:bidi="th-TH"/>
              </w:rPr>
              <w:t>120,708</w:t>
            </w:r>
          </w:p>
        </w:tc>
        <w:tc>
          <w:tcPr>
            <w:tcW w:w="810" w:type="dxa"/>
          </w:tcPr>
          <w:p w14:paraId="025485DB" w14:textId="77777777" w:rsidR="00642F0C" w:rsidRDefault="00642F0C" w:rsidP="00642F0C">
            <w:pPr>
              <w:pBdr>
                <w:bottom w:val="single" w:sz="4" w:space="1" w:color="auto"/>
              </w:pBdr>
              <w:tabs>
                <w:tab w:val="decimal" w:pos="543"/>
              </w:tabs>
              <w:jc w:val="right"/>
              <w:rPr>
                <w:rFonts w:ascii="Cordia New" w:hAnsi="Cordia New" w:cs="Cordia New"/>
              </w:rPr>
            </w:pPr>
          </w:p>
          <w:p w14:paraId="1E8DEA06" w14:textId="7F9FDA4D" w:rsidR="00642F0C" w:rsidRPr="005C025F" w:rsidRDefault="00642F0C" w:rsidP="00642F0C">
            <w:pPr>
              <w:pStyle w:val="CharCharCharCharCharCharCharCharCharCharCharChar"/>
              <w:pBdr>
                <w:bottom w:val="single" w:sz="4" w:space="1" w:color="auto"/>
              </w:pBdr>
              <w:tabs>
                <w:tab w:val="decimal" w:pos="597"/>
              </w:tabs>
              <w:spacing w:after="0"/>
              <w:ind w:right="19"/>
              <w:jc w:val="right"/>
              <w:rPr>
                <w:rFonts w:asciiTheme="minorHAnsi" w:hAnsiTheme="minorHAnsi" w:cstheme="minorHAnsi"/>
                <w:sz w:val="18"/>
                <w:szCs w:val="18"/>
                <w:lang w:bidi="th-TH"/>
              </w:rPr>
            </w:pPr>
            <w:r>
              <w:rPr>
                <w:rFonts w:ascii="Cordia New" w:hAnsi="Cordia New"/>
              </w:rPr>
              <w:t>(335)</w:t>
            </w:r>
          </w:p>
        </w:tc>
        <w:tc>
          <w:tcPr>
            <w:tcW w:w="900" w:type="dxa"/>
            <w:shd w:val="clear" w:color="auto" w:fill="auto"/>
          </w:tcPr>
          <w:p w14:paraId="76BCE9B5" w14:textId="77777777" w:rsidR="00642F0C" w:rsidRPr="0083497A" w:rsidRDefault="00642F0C" w:rsidP="00642F0C">
            <w:pPr>
              <w:pBdr>
                <w:bottom w:val="single" w:sz="4" w:space="1" w:color="auto"/>
              </w:pBdr>
              <w:tabs>
                <w:tab w:val="decimal" w:pos="506"/>
                <w:tab w:val="decimal" w:pos="543"/>
              </w:tabs>
              <w:jc w:val="right"/>
              <w:rPr>
                <w:rFonts w:asciiTheme="minorBidi" w:hAnsiTheme="minorBidi" w:cstheme="minorBidi"/>
              </w:rPr>
            </w:pPr>
          </w:p>
          <w:p w14:paraId="4557AC4A" w14:textId="73D894DB" w:rsidR="00642F0C" w:rsidRPr="0083497A" w:rsidRDefault="00642F0C" w:rsidP="00642F0C">
            <w:pPr>
              <w:pStyle w:val="CharCharCharCharCharCharCharCharCharCharCharChar"/>
              <w:pBdr>
                <w:bottom w:val="single" w:sz="4" w:space="1" w:color="auto"/>
              </w:pBdr>
              <w:tabs>
                <w:tab w:val="decimal" w:pos="492"/>
                <w:tab w:val="decimal" w:pos="555"/>
              </w:tabs>
              <w:spacing w:after="0"/>
              <w:ind w:right="19"/>
              <w:jc w:val="right"/>
              <w:rPr>
                <w:rFonts w:asciiTheme="minorBidi" w:hAnsiTheme="minorBidi" w:cstheme="minorBidi"/>
                <w:lang w:bidi="th-TH"/>
              </w:rPr>
            </w:pPr>
            <w:r w:rsidRPr="0083497A">
              <w:rPr>
                <w:rFonts w:asciiTheme="minorBidi" w:hAnsiTheme="minorBidi" w:cstheme="minorBidi"/>
                <w:lang w:bidi="th-TH"/>
              </w:rPr>
              <w:t>112,794</w:t>
            </w:r>
          </w:p>
        </w:tc>
        <w:tc>
          <w:tcPr>
            <w:tcW w:w="934" w:type="dxa"/>
          </w:tcPr>
          <w:p w14:paraId="76D09B82" w14:textId="77777777" w:rsidR="00642F0C" w:rsidRDefault="00642F0C" w:rsidP="00642F0C">
            <w:pPr>
              <w:pBdr>
                <w:bottom w:val="single" w:sz="4" w:space="1" w:color="auto"/>
              </w:pBdr>
              <w:tabs>
                <w:tab w:val="decimal" w:pos="397"/>
                <w:tab w:val="decimal" w:pos="478"/>
                <w:tab w:val="left" w:pos="615"/>
              </w:tabs>
              <w:ind w:right="-171"/>
              <w:jc w:val="right"/>
              <w:rPr>
                <w:rFonts w:ascii="Cordia New" w:hAnsi="Cordia New" w:cs="Cordia New"/>
              </w:rPr>
            </w:pPr>
            <w:r>
              <w:rPr>
                <w:rFonts w:ascii="Cordia New" w:hAnsi="Cordia New" w:cs="Cordia New"/>
              </w:rPr>
              <w:t>5</w:t>
            </w:r>
          </w:p>
          <w:p w14:paraId="4F7970FE" w14:textId="5892A383" w:rsidR="00642F0C" w:rsidRPr="005C025F" w:rsidRDefault="00642F0C" w:rsidP="00642F0C">
            <w:pPr>
              <w:pStyle w:val="CharCharCharCharCharCharCharCharCharCharCharChar"/>
              <w:pBdr>
                <w:bottom w:val="single" w:sz="4" w:space="1" w:color="auto"/>
              </w:pBdr>
              <w:tabs>
                <w:tab w:val="decimal" w:pos="555"/>
                <w:tab w:val="decimal" w:pos="708"/>
              </w:tabs>
              <w:spacing w:after="0"/>
              <w:ind w:right="-26"/>
              <w:jc w:val="right"/>
              <w:rPr>
                <w:rFonts w:asciiTheme="minorHAnsi" w:hAnsiTheme="minorHAnsi" w:cstheme="minorHAnsi"/>
                <w:sz w:val="18"/>
                <w:szCs w:val="18"/>
                <w:lang w:bidi="th-TH"/>
              </w:rPr>
            </w:pPr>
            <w:r w:rsidRPr="00C37243">
              <w:rPr>
                <w:rFonts w:ascii="Cordia New" w:hAnsi="Cordia New"/>
              </w:rPr>
              <w:t>86,103</w:t>
            </w:r>
          </w:p>
        </w:tc>
        <w:tc>
          <w:tcPr>
            <w:tcW w:w="913" w:type="dxa"/>
            <w:shd w:val="clear" w:color="auto" w:fill="auto"/>
          </w:tcPr>
          <w:p w14:paraId="23BEFFC8" w14:textId="77777777" w:rsidR="00642F0C" w:rsidRDefault="00642F0C" w:rsidP="00642F0C">
            <w:pPr>
              <w:pBdr>
                <w:bottom w:val="single" w:sz="4" w:space="1" w:color="auto"/>
              </w:pBdr>
              <w:tabs>
                <w:tab w:val="left" w:pos="382"/>
                <w:tab w:val="decimal" w:pos="543"/>
              </w:tabs>
              <w:ind w:right="-171" w:firstLine="22"/>
              <w:jc w:val="center"/>
              <w:rPr>
                <w:rFonts w:ascii="Cordia New" w:hAnsi="Cordia New" w:cs="Cordia New"/>
              </w:rPr>
            </w:pPr>
          </w:p>
          <w:p w14:paraId="00F09F83" w14:textId="3FB51383" w:rsidR="00642F0C" w:rsidRPr="00B416BF" w:rsidRDefault="00C90801" w:rsidP="00642F0C">
            <w:pPr>
              <w:pStyle w:val="CharCharCharCharCharCharCharCharCharCharCharChar"/>
              <w:pBdr>
                <w:bottom w:val="single" w:sz="4" w:space="1" w:color="auto"/>
              </w:pBdr>
              <w:tabs>
                <w:tab w:val="decimal" w:pos="555"/>
              </w:tabs>
              <w:spacing w:after="0"/>
              <w:ind w:right="19"/>
              <w:jc w:val="right"/>
              <w:rPr>
                <w:rFonts w:asciiTheme="minorBidi" w:hAnsiTheme="minorBidi" w:cstheme="minorBidi"/>
                <w:lang w:bidi="th-TH"/>
              </w:rPr>
            </w:pPr>
            <w:r>
              <w:rPr>
                <w:rFonts w:asciiTheme="minorBidi" w:hAnsiTheme="minorBidi" w:cstheme="minorBidi"/>
                <w:lang w:bidi="th-TH"/>
              </w:rPr>
              <w:t>729</w:t>
            </w:r>
          </w:p>
        </w:tc>
        <w:tc>
          <w:tcPr>
            <w:tcW w:w="880" w:type="dxa"/>
          </w:tcPr>
          <w:p w14:paraId="26B7B5F8" w14:textId="77777777" w:rsidR="00642F0C" w:rsidRDefault="00642F0C" w:rsidP="00642F0C">
            <w:pPr>
              <w:pBdr>
                <w:bottom w:val="single" w:sz="4" w:space="1" w:color="auto"/>
              </w:pBdr>
              <w:tabs>
                <w:tab w:val="decimal" w:pos="397"/>
                <w:tab w:val="decimal" w:pos="543"/>
                <w:tab w:val="left" w:pos="615"/>
              </w:tabs>
              <w:ind w:right="-43"/>
              <w:jc w:val="right"/>
              <w:rPr>
                <w:rFonts w:ascii="Cordia New" w:hAnsi="Cordia New" w:cs="Cordia New"/>
              </w:rPr>
            </w:pPr>
          </w:p>
          <w:p w14:paraId="2A2412E6" w14:textId="70CCB38C" w:rsidR="00642F0C" w:rsidRPr="005C025F" w:rsidRDefault="00642F0C" w:rsidP="00642F0C">
            <w:pPr>
              <w:pStyle w:val="CharCharCharCharCharCharCharCharCharCharCharChar"/>
              <w:pBdr>
                <w:bottom w:val="single" w:sz="4" w:space="1" w:color="auto"/>
              </w:pBdr>
              <w:tabs>
                <w:tab w:val="left" w:pos="549"/>
                <w:tab w:val="decimal" w:pos="708"/>
              </w:tabs>
              <w:spacing w:after="0"/>
              <w:ind w:right="-26"/>
              <w:jc w:val="right"/>
              <w:rPr>
                <w:rFonts w:asciiTheme="minorHAnsi" w:hAnsiTheme="minorHAnsi" w:cstheme="minorHAnsi"/>
                <w:sz w:val="18"/>
                <w:szCs w:val="18"/>
                <w:lang w:bidi="th-TH"/>
              </w:rPr>
            </w:pPr>
            <w:r>
              <w:rPr>
                <w:rFonts w:ascii="Cordia New" w:hAnsi="Cordia New"/>
              </w:rPr>
              <w:t>9,276</w:t>
            </w:r>
          </w:p>
        </w:tc>
        <w:tc>
          <w:tcPr>
            <w:tcW w:w="882" w:type="dxa"/>
            <w:shd w:val="clear" w:color="auto" w:fill="auto"/>
          </w:tcPr>
          <w:p w14:paraId="3D80A90B" w14:textId="77777777" w:rsidR="00642F0C" w:rsidRDefault="00642F0C" w:rsidP="00642F0C">
            <w:pPr>
              <w:pBdr>
                <w:bottom w:val="single" w:sz="4" w:space="1" w:color="auto"/>
              </w:pBdr>
              <w:tabs>
                <w:tab w:val="decimal" w:pos="543"/>
              </w:tabs>
              <w:jc w:val="right"/>
              <w:rPr>
                <w:rFonts w:ascii="Cordia New" w:hAnsi="Cordia New" w:cs="Cordia New"/>
              </w:rPr>
            </w:pPr>
          </w:p>
          <w:p w14:paraId="44F5BEC6" w14:textId="05318151" w:rsidR="00642F0C" w:rsidRPr="004220CA" w:rsidRDefault="00642F0C" w:rsidP="00642F0C">
            <w:pPr>
              <w:pStyle w:val="CharCharCharCharCharCharCharCharCharCharCharChar"/>
              <w:pBdr>
                <w:bottom w:val="single" w:sz="4" w:space="1" w:color="auto"/>
              </w:pBdr>
              <w:tabs>
                <w:tab w:val="decimal" w:pos="597"/>
              </w:tabs>
              <w:spacing w:after="0"/>
              <w:ind w:right="19"/>
              <w:jc w:val="right"/>
              <w:rPr>
                <w:rFonts w:ascii="Cordia New" w:hAnsi="Cordia New"/>
                <w:lang w:bidi="th-TH"/>
              </w:rPr>
            </w:pPr>
            <w:r w:rsidRPr="004220CA">
              <w:rPr>
                <w:rFonts w:ascii="Cordia New" w:hAnsi="Cordia New"/>
                <w:lang w:bidi="th-TH"/>
              </w:rPr>
              <w:t>32</w:t>
            </w:r>
            <w:r w:rsidR="00224942">
              <w:rPr>
                <w:rFonts w:ascii="Cordia New" w:hAnsi="Cordia New"/>
                <w:lang w:bidi="th-TH"/>
              </w:rPr>
              <w:t>6</w:t>
            </w:r>
            <w:r w:rsidRPr="004220CA">
              <w:rPr>
                <w:rFonts w:ascii="Cordia New" w:hAnsi="Cordia New"/>
                <w:lang w:bidi="th-TH"/>
              </w:rPr>
              <w:t>,</w:t>
            </w:r>
            <w:r w:rsidR="00224942">
              <w:rPr>
                <w:rFonts w:ascii="Cordia New" w:hAnsi="Cordia New"/>
                <w:lang w:bidi="th-TH"/>
              </w:rPr>
              <w:t>002</w:t>
            </w:r>
          </w:p>
        </w:tc>
        <w:tc>
          <w:tcPr>
            <w:tcW w:w="864" w:type="dxa"/>
          </w:tcPr>
          <w:p w14:paraId="72E9C4DC" w14:textId="77777777" w:rsidR="00642F0C" w:rsidRDefault="00642F0C" w:rsidP="00642F0C">
            <w:pPr>
              <w:pBdr>
                <w:bottom w:val="single" w:sz="4" w:space="1" w:color="auto"/>
              </w:pBdr>
              <w:tabs>
                <w:tab w:val="decimal" w:pos="543"/>
              </w:tabs>
              <w:jc w:val="right"/>
              <w:rPr>
                <w:rFonts w:ascii="Cordia New" w:hAnsi="Cordia New" w:cs="Cordia New"/>
              </w:rPr>
            </w:pPr>
          </w:p>
          <w:p w14:paraId="22A48045" w14:textId="547080A0" w:rsidR="00642F0C" w:rsidRPr="005C025F" w:rsidRDefault="00642F0C" w:rsidP="00642F0C">
            <w:pPr>
              <w:pStyle w:val="CharCharCharCharCharCharCharCharCharCharCharChar"/>
              <w:pBdr>
                <w:bottom w:val="single" w:sz="4" w:space="1" w:color="auto"/>
              </w:pBdr>
              <w:tabs>
                <w:tab w:val="decimal" w:pos="618"/>
              </w:tabs>
              <w:spacing w:after="0"/>
              <w:ind w:right="19"/>
              <w:rPr>
                <w:rFonts w:asciiTheme="minorHAnsi" w:hAnsiTheme="minorHAnsi" w:cstheme="minorHAnsi"/>
                <w:sz w:val="18"/>
                <w:szCs w:val="18"/>
                <w:lang w:bidi="th-TH"/>
              </w:rPr>
            </w:pPr>
            <w:r w:rsidRPr="00025424">
              <w:rPr>
                <w:rFonts w:ascii="Cordia New" w:hAnsi="Cordia New"/>
              </w:rPr>
              <w:t>194,729</w:t>
            </w:r>
          </w:p>
        </w:tc>
      </w:tr>
      <w:tr w:rsidR="00642F0C" w:rsidRPr="00C55A82" w14:paraId="1C4FE587" w14:textId="77777777" w:rsidTr="00C55A82">
        <w:trPr>
          <w:cantSplit/>
          <w:trHeight w:val="166"/>
        </w:trPr>
        <w:tc>
          <w:tcPr>
            <w:tcW w:w="3267" w:type="dxa"/>
            <w:vAlign w:val="bottom"/>
          </w:tcPr>
          <w:p w14:paraId="05F7CD67" w14:textId="77777777" w:rsidR="00642F0C" w:rsidRPr="00C55A82" w:rsidRDefault="00642F0C" w:rsidP="00642F0C">
            <w:pPr>
              <w:spacing w:line="240" w:lineRule="exact"/>
              <w:ind w:left="-71" w:right="-42"/>
              <w:rPr>
                <w:rFonts w:asciiTheme="minorHAnsi" w:hAnsiTheme="minorHAnsi" w:cstheme="minorHAnsi"/>
                <w:sz w:val="10"/>
                <w:szCs w:val="10"/>
              </w:rPr>
            </w:pPr>
          </w:p>
        </w:tc>
        <w:tc>
          <w:tcPr>
            <w:tcW w:w="855" w:type="dxa"/>
            <w:shd w:val="clear" w:color="auto" w:fill="auto"/>
          </w:tcPr>
          <w:p w14:paraId="0E8F9262" w14:textId="4D882247" w:rsidR="00642F0C" w:rsidRPr="00A66BAC" w:rsidRDefault="00642F0C" w:rsidP="00642F0C">
            <w:pPr>
              <w:pStyle w:val="CharCharCharCharCharCharCharCharCharCharCharChar"/>
              <w:tabs>
                <w:tab w:val="decimal" w:pos="555"/>
              </w:tabs>
              <w:spacing w:after="0"/>
              <w:ind w:right="19"/>
              <w:jc w:val="center"/>
              <w:rPr>
                <w:rFonts w:ascii="Cordia New" w:hAnsi="Cordia New"/>
              </w:rPr>
            </w:pPr>
          </w:p>
        </w:tc>
        <w:tc>
          <w:tcPr>
            <w:tcW w:w="873" w:type="dxa"/>
            <w:shd w:val="clear" w:color="auto" w:fill="auto"/>
          </w:tcPr>
          <w:p w14:paraId="34EF624A" w14:textId="77777777" w:rsidR="00642F0C" w:rsidRPr="00C55A82" w:rsidRDefault="00642F0C" w:rsidP="00642F0C">
            <w:pPr>
              <w:pStyle w:val="CharCharCharCharCharCharCharCharCharCharCharChar"/>
              <w:tabs>
                <w:tab w:val="decimal" w:pos="555"/>
              </w:tabs>
              <w:spacing w:after="0"/>
              <w:ind w:right="19"/>
              <w:jc w:val="right"/>
              <w:rPr>
                <w:rFonts w:asciiTheme="minorHAnsi" w:hAnsiTheme="minorHAnsi" w:cstheme="minorHAnsi"/>
                <w:sz w:val="10"/>
                <w:szCs w:val="10"/>
                <w:lang w:bidi="th-TH"/>
              </w:rPr>
            </w:pPr>
          </w:p>
        </w:tc>
        <w:tc>
          <w:tcPr>
            <w:tcW w:w="810" w:type="dxa"/>
            <w:shd w:val="clear" w:color="auto" w:fill="auto"/>
          </w:tcPr>
          <w:p w14:paraId="5E9A7C8F" w14:textId="5054C027" w:rsidR="00642F0C" w:rsidRPr="00E57BDD" w:rsidRDefault="00642F0C" w:rsidP="00642F0C">
            <w:pPr>
              <w:pStyle w:val="CharCharCharCharCharCharCharCharCharCharCharChar"/>
              <w:tabs>
                <w:tab w:val="decimal" w:pos="597"/>
              </w:tabs>
              <w:spacing w:after="0"/>
              <w:ind w:right="19"/>
              <w:jc w:val="right"/>
              <w:rPr>
                <w:rFonts w:ascii="Cordia New" w:hAnsi="Cordia New"/>
              </w:rPr>
            </w:pPr>
          </w:p>
        </w:tc>
        <w:tc>
          <w:tcPr>
            <w:tcW w:w="882" w:type="dxa"/>
          </w:tcPr>
          <w:p w14:paraId="67A96552" w14:textId="77777777" w:rsidR="00642F0C" w:rsidRPr="00C55A82" w:rsidRDefault="00642F0C" w:rsidP="00642F0C">
            <w:pPr>
              <w:pStyle w:val="CharCharCharCharCharCharCharCharCharCharCharChar"/>
              <w:tabs>
                <w:tab w:val="decimal" w:pos="597"/>
              </w:tabs>
              <w:spacing w:after="0"/>
              <w:ind w:right="19"/>
              <w:jc w:val="right"/>
              <w:rPr>
                <w:rFonts w:asciiTheme="minorHAnsi" w:hAnsiTheme="minorHAnsi" w:cstheme="minorHAnsi"/>
                <w:sz w:val="10"/>
                <w:szCs w:val="10"/>
                <w:lang w:bidi="th-TH"/>
              </w:rPr>
            </w:pPr>
          </w:p>
        </w:tc>
        <w:tc>
          <w:tcPr>
            <w:tcW w:w="819" w:type="dxa"/>
            <w:shd w:val="clear" w:color="auto" w:fill="auto"/>
          </w:tcPr>
          <w:p w14:paraId="68A0DFCA" w14:textId="5F78A2E9" w:rsidR="00642F0C" w:rsidRPr="00C55A82" w:rsidRDefault="00642F0C" w:rsidP="00642F0C">
            <w:pPr>
              <w:pStyle w:val="CharCharCharCharCharCharCharCharCharCharCharChar"/>
              <w:tabs>
                <w:tab w:val="decimal" w:pos="492"/>
              </w:tabs>
              <w:spacing w:after="0"/>
              <w:ind w:right="19"/>
              <w:jc w:val="right"/>
              <w:rPr>
                <w:rFonts w:asciiTheme="minorHAnsi" w:hAnsiTheme="minorHAnsi" w:cstheme="minorHAnsi"/>
                <w:sz w:val="10"/>
                <w:szCs w:val="10"/>
                <w:lang w:bidi="th-TH"/>
              </w:rPr>
            </w:pPr>
          </w:p>
        </w:tc>
        <w:tc>
          <w:tcPr>
            <w:tcW w:w="882" w:type="dxa"/>
            <w:shd w:val="clear" w:color="auto" w:fill="auto"/>
          </w:tcPr>
          <w:p w14:paraId="7EB642E3" w14:textId="77777777" w:rsidR="00642F0C" w:rsidRPr="00C55A82" w:rsidRDefault="00642F0C" w:rsidP="00642F0C">
            <w:pPr>
              <w:pStyle w:val="CharCharCharCharCharCharCharCharCharCharCharChar"/>
              <w:tabs>
                <w:tab w:val="decimal" w:pos="507"/>
              </w:tabs>
              <w:spacing w:after="0"/>
              <w:ind w:right="19"/>
              <w:jc w:val="right"/>
              <w:rPr>
                <w:rFonts w:asciiTheme="minorHAnsi" w:hAnsiTheme="minorHAnsi" w:cstheme="minorHAnsi"/>
                <w:sz w:val="10"/>
                <w:szCs w:val="10"/>
                <w:lang w:bidi="th-TH"/>
              </w:rPr>
            </w:pPr>
          </w:p>
        </w:tc>
        <w:tc>
          <w:tcPr>
            <w:tcW w:w="738" w:type="dxa"/>
            <w:shd w:val="clear" w:color="auto" w:fill="auto"/>
          </w:tcPr>
          <w:p w14:paraId="3130FDFE" w14:textId="77777777" w:rsidR="00642F0C" w:rsidRPr="00C55A82" w:rsidRDefault="00642F0C" w:rsidP="00642F0C">
            <w:pPr>
              <w:pStyle w:val="CharCharCharCharCharCharCharCharCharCharCharChar"/>
              <w:tabs>
                <w:tab w:val="decimal" w:pos="597"/>
              </w:tabs>
              <w:spacing w:after="0"/>
              <w:ind w:right="19"/>
              <w:jc w:val="right"/>
              <w:rPr>
                <w:rFonts w:asciiTheme="minorHAnsi" w:hAnsiTheme="minorHAnsi" w:cstheme="minorHAnsi"/>
                <w:sz w:val="10"/>
                <w:szCs w:val="10"/>
                <w:lang w:bidi="th-TH"/>
              </w:rPr>
            </w:pPr>
          </w:p>
        </w:tc>
        <w:tc>
          <w:tcPr>
            <w:tcW w:w="810" w:type="dxa"/>
          </w:tcPr>
          <w:p w14:paraId="3F8CD91B" w14:textId="77777777" w:rsidR="00642F0C" w:rsidRPr="00C55A82" w:rsidRDefault="00642F0C" w:rsidP="00642F0C">
            <w:pPr>
              <w:pStyle w:val="CharCharCharCharCharCharCharCharCharCharCharChar"/>
              <w:tabs>
                <w:tab w:val="decimal" w:pos="597"/>
              </w:tabs>
              <w:spacing w:after="0"/>
              <w:ind w:right="19"/>
              <w:jc w:val="right"/>
              <w:rPr>
                <w:rFonts w:asciiTheme="minorHAnsi" w:hAnsiTheme="minorHAnsi" w:cstheme="minorHAnsi"/>
                <w:sz w:val="10"/>
                <w:szCs w:val="10"/>
                <w:lang w:bidi="th-TH"/>
              </w:rPr>
            </w:pPr>
          </w:p>
        </w:tc>
        <w:tc>
          <w:tcPr>
            <w:tcW w:w="900" w:type="dxa"/>
            <w:shd w:val="clear" w:color="auto" w:fill="auto"/>
          </w:tcPr>
          <w:p w14:paraId="1971C6DD" w14:textId="77777777" w:rsidR="00642F0C" w:rsidRPr="00C55A82" w:rsidRDefault="00642F0C" w:rsidP="00642F0C">
            <w:pPr>
              <w:pStyle w:val="CharCharCharCharCharCharCharCharCharCharCharChar"/>
              <w:tabs>
                <w:tab w:val="decimal" w:pos="597"/>
              </w:tabs>
              <w:spacing w:after="0"/>
              <w:ind w:right="19"/>
              <w:jc w:val="right"/>
              <w:rPr>
                <w:rFonts w:asciiTheme="minorHAnsi" w:hAnsiTheme="minorHAnsi" w:cstheme="minorHAnsi"/>
                <w:sz w:val="10"/>
                <w:szCs w:val="10"/>
                <w:lang w:bidi="th-TH"/>
              </w:rPr>
            </w:pPr>
          </w:p>
        </w:tc>
        <w:tc>
          <w:tcPr>
            <w:tcW w:w="934" w:type="dxa"/>
          </w:tcPr>
          <w:p w14:paraId="3CE6CEE6" w14:textId="77777777" w:rsidR="00642F0C" w:rsidRPr="00C55A82" w:rsidRDefault="00642F0C" w:rsidP="00642F0C">
            <w:pPr>
              <w:pStyle w:val="CharCharCharCharCharCharCharCharCharCharCharChar"/>
              <w:tabs>
                <w:tab w:val="decimal" w:pos="597"/>
              </w:tabs>
              <w:spacing w:after="0"/>
              <w:ind w:right="19"/>
              <w:jc w:val="right"/>
              <w:rPr>
                <w:rFonts w:asciiTheme="minorHAnsi" w:hAnsiTheme="minorHAnsi" w:cstheme="minorHAnsi"/>
                <w:sz w:val="10"/>
                <w:szCs w:val="10"/>
                <w:lang w:bidi="th-TH"/>
              </w:rPr>
            </w:pPr>
          </w:p>
        </w:tc>
        <w:tc>
          <w:tcPr>
            <w:tcW w:w="913" w:type="dxa"/>
            <w:shd w:val="clear" w:color="auto" w:fill="auto"/>
          </w:tcPr>
          <w:p w14:paraId="7D9C1362" w14:textId="77777777" w:rsidR="00642F0C" w:rsidRPr="00C55A82" w:rsidRDefault="00642F0C" w:rsidP="00642F0C">
            <w:pPr>
              <w:pStyle w:val="CharCharCharCharCharCharCharCharCharCharCharChar"/>
              <w:tabs>
                <w:tab w:val="decimal" w:pos="555"/>
              </w:tabs>
              <w:spacing w:after="0"/>
              <w:ind w:right="19"/>
              <w:jc w:val="right"/>
              <w:rPr>
                <w:rFonts w:asciiTheme="minorHAnsi" w:hAnsiTheme="minorHAnsi" w:cstheme="minorHAnsi"/>
                <w:sz w:val="10"/>
                <w:szCs w:val="10"/>
                <w:lang w:bidi="th-TH"/>
              </w:rPr>
            </w:pPr>
          </w:p>
        </w:tc>
        <w:tc>
          <w:tcPr>
            <w:tcW w:w="880" w:type="dxa"/>
          </w:tcPr>
          <w:p w14:paraId="67A0A1E4" w14:textId="77777777" w:rsidR="00642F0C" w:rsidRPr="00C55A82" w:rsidRDefault="00642F0C" w:rsidP="00642F0C">
            <w:pPr>
              <w:pStyle w:val="CharCharCharCharCharCharCharCharCharCharCharChar"/>
              <w:tabs>
                <w:tab w:val="decimal" w:pos="522"/>
              </w:tabs>
              <w:spacing w:after="0"/>
              <w:ind w:right="19"/>
              <w:jc w:val="right"/>
              <w:rPr>
                <w:rFonts w:asciiTheme="minorHAnsi" w:hAnsiTheme="minorHAnsi" w:cstheme="minorHAnsi"/>
                <w:sz w:val="10"/>
                <w:szCs w:val="10"/>
                <w:lang w:bidi="th-TH"/>
              </w:rPr>
            </w:pPr>
          </w:p>
        </w:tc>
        <w:tc>
          <w:tcPr>
            <w:tcW w:w="882" w:type="dxa"/>
            <w:shd w:val="clear" w:color="auto" w:fill="auto"/>
          </w:tcPr>
          <w:p w14:paraId="186F9B72" w14:textId="77777777" w:rsidR="00642F0C" w:rsidRPr="00C55A82" w:rsidRDefault="00642F0C" w:rsidP="00642F0C">
            <w:pPr>
              <w:pStyle w:val="CharCharCharCharCharCharCharCharCharCharCharChar"/>
              <w:tabs>
                <w:tab w:val="decimal" w:pos="597"/>
              </w:tabs>
              <w:spacing w:after="0"/>
              <w:ind w:right="19"/>
              <w:jc w:val="right"/>
              <w:rPr>
                <w:rFonts w:asciiTheme="minorHAnsi" w:hAnsiTheme="minorHAnsi" w:cstheme="minorHAnsi"/>
                <w:sz w:val="10"/>
                <w:szCs w:val="10"/>
                <w:lang w:bidi="th-TH"/>
              </w:rPr>
            </w:pPr>
          </w:p>
        </w:tc>
        <w:tc>
          <w:tcPr>
            <w:tcW w:w="864" w:type="dxa"/>
          </w:tcPr>
          <w:p w14:paraId="0CAB224F" w14:textId="77777777" w:rsidR="00642F0C" w:rsidRPr="00C55A82" w:rsidRDefault="00642F0C" w:rsidP="00642F0C">
            <w:pPr>
              <w:pStyle w:val="CharCharCharCharCharCharCharCharCharCharCharChar"/>
              <w:tabs>
                <w:tab w:val="decimal" w:pos="618"/>
              </w:tabs>
              <w:spacing w:after="0"/>
              <w:ind w:right="19"/>
              <w:jc w:val="right"/>
              <w:rPr>
                <w:rFonts w:asciiTheme="minorHAnsi" w:hAnsiTheme="minorHAnsi" w:cstheme="minorHAnsi"/>
                <w:sz w:val="10"/>
                <w:szCs w:val="10"/>
                <w:lang w:bidi="th-TH"/>
              </w:rPr>
            </w:pPr>
          </w:p>
        </w:tc>
      </w:tr>
      <w:tr w:rsidR="00FD45F5" w:rsidRPr="00DA5A89" w14:paraId="1AADCD18" w14:textId="77777777" w:rsidTr="00E925FF">
        <w:trPr>
          <w:cantSplit/>
        </w:trPr>
        <w:tc>
          <w:tcPr>
            <w:tcW w:w="3267" w:type="dxa"/>
            <w:vAlign w:val="bottom"/>
          </w:tcPr>
          <w:p w14:paraId="402521B1" w14:textId="77777777" w:rsidR="00FD45F5" w:rsidRPr="00DA5A89" w:rsidRDefault="00FD45F5" w:rsidP="00FD45F5">
            <w:pPr>
              <w:spacing w:line="240" w:lineRule="exact"/>
              <w:ind w:left="-71" w:right="-42"/>
              <w:rPr>
                <w:rFonts w:asciiTheme="minorHAnsi" w:hAnsiTheme="minorHAnsi" w:cstheme="minorHAnsi"/>
                <w:sz w:val="18"/>
                <w:szCs w:val="18"/>
              </w:rPr>
            </w:pPr>
            <w:r w:rsidRPr="00DA5A89">
              <w:rPr>
                <w:rFonts w:asciiTheme="minorHAnsi" w:hAnsiTheme="minorHAnsi" w:cstheme="minorHAnsi"/>
                <w:sz w:val="18"/>
                <w:szCs w:val="18"/>
              </w:rPr>
              <w:t>Finance income</w:t>
            </w:r>
          </w:p>
        </w:tc>
        <w:tc>
          <w:tcPr>
            <w:tcW w:w="855" w:type="dxa"/>
            <w:shd w:val="clear" w:color="auto" w:fill="auto"/>
          </w:tcPr>
          <w:p w14:paraId="6B8A5F3C" w14:textId="4F30C8E0" w:rsidR="00FD45F5" w:rsidRPr="00A66BAC" w:rsidRDefault="00FD45F5" w:rsidP="00FD45F5">
            <w:pPr>
              <w:pStyle w:val="CharCharCharCharCharCharCharCharCharCharCharChar"/>
              <w:tabs>
                <w:tab w:val="decimal" w:pos="555"/>
              </w:tabs>
              <w:spacing w:after="0"/>
              <w:ind w:right="19"/>
              <w:jc w:val="right"/>
              <w:rPr>
                <w:rFonts w:ascii="Cordia New" w:hAnsi="Cordia New"/>
              </w:rPr>
            </w:pPr>
            <w:r w:rsidRPr="001F4239">
              <w:rPr>
                <w:rFonts w:ascii="Cordia New" w:hAnsi="Cordia New"/>
              </w:rPr>
              <w:t>14,120</w:t>
            </w:r>
          </w:p>
        </w:tc>
        <w:tc>
          <w:tcPr>
            <w:tcW w:w="873" w:type="dxa"/>
            <w:shd w:val="clear" w:color="auto" w:fill="auto"/>
          </w:tcPr>
          <w:p w14:paraId="36747C21" w14:textId="25B932BF" w:rsidR="00FD45F5" w:rsidRPr="005C025F" w:rsidRDefault="00FD45F5" w:rsidP="00FD45F5">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Pr>
                <w:rFonts w:ascii="Cordia New" w:hAnsi="Cordia New"/>
              </w:rPr>
              <w:t>20,788</w:t>
            </w:r>
          </w:p>
        </w:tc>
        <w:tc>
          <w:tcPr>
            <w:tcW w:w="810" w:type="dxa"/>
            <w:shd w:val="clear" w:color="auto" w:fill="auto"/>
          </w:tcPr>
          <w:p w14:paraId="2DCAD73B" w14:textId="5AE73FC9" w:rsidR="00FD45F5" w:rsidRPr="00E57BDD" w:rsidRDefault="00FD45F5" w:rsidP="00FD45F5">
            <w:pPr>
              <w:tabs>
                <w:tab w:val="decimal" w:pos="397"/>
                <w:tab w:val="left" w:pos="615"/>
              </w:tabs>
              <w:ind w:right="-43"/>
              <w:jc w:val="right"/>
              <w:rPr>
                <w:rFonts w:ascii="Cordia New" w:hAnsi="Cordia New" w:cs="Cordia New"/>
              </w:rPr>
            </w:pPr>
            <w:r w:rsidRPr="00E57BDD">
              <w:rPr>
                <w:rFonts w:ascii="Cordia New" w:hAnsi="Cordia New"/>
              </w:rPr>
              <w:t>4,399</w:t>
            </w:r>
          </w:p>
        </w:tc>
        <w:tc>
          <w:tcPr>
            <w:tcW w:w="882" w:type="dxa"/>
          </w:tcPr>
          <w:p w14:paraId="59AFB2B9" w14:textId="5B3F26F1" w:rsidR="00FD45F5" w:rsidRPr="005C025F" w:rsidRDefault="00FD45F5" w:rsidP="00FD45F5">
            <w:pPr>
              <w:pStyle w:val="CharCharCharCharCharCharCharCharCharCharCharChar"/>
              <w:tabs>
                <w:tab w:val="decimal" w:pos="597"/>
              </w:tabs>
              <w:spacing w:after="0"/>
              <w:ind w:right="19"/>
              <w:jc w:val="right"/>
              <w:rPr>
                <w:rFonts w:asciiTheme="minorHAnsi" w:hAnsiTheme="minorHAnsi" w:cstheme="minorHAnsi"/>
                <w:sz w:val="18"/>
                <w:szCs w:val="18"/>
                <w:lang w:bidi="th-TH"/>
              </w:rPr>
            </w:pPr>
            <w:r>
              <w:rPr>
                <w:rFonts w:ascii="Cordia New" w:hAnsi="Cordia New"/>
              </w:rPr>
              <w:t>4,142</w:t>
            </w:r>
          </w:p>
        </w:tc>
        <w:tc>
          <w:tcPr>
            <w:tcW w:w="819" w:type="dxa"/>
            <w:shd w:val="clear" w:color="auto" w:fill="auto"/>
          </w:tcPr>
          <w:p w14:paraId="44683734" w14:textId="661CDC0D" w:rsidR="00FD45F5" w:rsidRPr="00E37291" w:rsidRDefault="00FD45F5" w:rsidP="00FD45F5">
            <w:pPr>
              <w:pStyle w:val="CharCharCharCharCharCharCharCharCharCharCharChar"/>
              <w:tabs>
                <w:tab w:val="decimal" w:pos="597"/>
              </w:tabs>
              <w:spacing w:after="0"/>
              <w:ind w:right="19"/>
              <w:jc w:val="right"/>
              <w:rPr>
                <w:rFonts w:ascii="Cordia New" w:hAnsi="Cordia New"/>
              </w:rPr>
            </w:pPr>
            <w:r w:rsidRPr="00E37291">
              <w:rPr>
                <w:rFonts w:ascii="Cordia New" w:hAnsi="Cordia New"/>
              </w:rPr>
              <w:t xml:space="preserve"> 331 </w:t>
            </w:r>
          </w:p>
        </w:tc>
        <w:tc>
          <w:tcPr>
            <w:tcW w:w="882" w:type="dxa"/>
            <w:shd w:val="clear" w:color="auto" w:fill="auto"/>
          </w:tcPr>
          <w:p w14:paraId="6D1A911E" w14:textId="1BF54516" w:rsidR="00FD45F5" w:rsidRPr="005C025F" w:rsidRDefault="00FD45F5" w:rsidP="00FD45F5">
            <w:pPr>
              <w:pStyle w:val="CharCharCharCharCharCharCharCharCharCharCharChar"/>
              <w:tabs>
                <w:tab w:val="decimal" w:pos="414"/>
              </w:tabs>
              <w:spacing w:after="0"/>
              <w:ind w:right="19"/>
              <w:jc w:val="center"/>
              <w:rPr>
                <w:rFonts w:asciiTheme="minorHAnsi" w:hAnsiTheme="minorHAnsi" w:cstheme="minorHAnsi"/>
                <w:sz w:val="18"/>
                <w:szCs w:val="18"/>
                <w:lang w:bidi="th-TH"/>
              </w:rPr>
            </w:pPr>
            <w:r>
              <w:rPr>
                <w:rFonts w:ascii="Cordia New" w:hAnsi="Cordia New"/>
              </w:rPr>
              <w:t>1</w:t>
            </w:r>
          </w:p>
        </w:tc>
        <w:tc>
          <w:tcPr>
            <w:tcW w:w="738" w:type="dxa"/>
            <w:shd w:val="clear" w:color="auto" w:fill="auto"/>
          </w:tcPr>
          <w:p w14:paraId="2F3E13D3" w14:textId="05F2AFCF" w:rsidR="00FD45F5" w:rsidRPr="00AF0852" w:rsidRDefault="00FD45F5" w:rsidP="00FD45F5">
            <w:pPr>
              <w:pStyle w:val="CharCharCharCharCharCharCharCharCharCharCharChar"/>
              <w:tabs>
                <w:tab w:val="decimal" w:pos="597"/>
              </w:tabs>
              <w:spacing w:after="0"/>
              <w:ind w:right="19"/>
              <w:jc w:val="right"/>
              <w:rPr>
                <w:rFonts w:ascii="Cordia New" w:hAnsi="Cordia New"/>
              </w:rPr>
            </w:pPr>
            <w:r w:rsidRPr="00AF0852">
              <w:rPr>
                <w:rFonts w:ascii="Cordia New" w:hAnsi="Cordia New"/>
              </w:rPr>
              <w:t xml:space="preserve"> 2,387 </w:t>
            </w:r>
          </w:p>
        </w:tc>
        <w:tc>
          <w:tcPr>
            <w:tcW w:w="810" w:type="dxa"/>
          </w:tcPr>
          <w:p w14:paraId="7B8B5D17" w14:textId="174DB97D" w:rsidR="00FD45F5" w:rsidRPr="005C025F" w:rsidRDefault="00FD45F5" w:rsidP="00FD45F5">
            <w:pPr>
              <w:pStyle w:val="CharCharCharCharCharCharCharCharCharCharCharChar"/>
              <w:tabs>
                <w:tab w:val="decimal" w:pos="471"/>
              </w:tabs>
              <w:spacing w:after="0"/>
              <w:ind w:right="19"/>
              <w:jc w:val="center"/>
              <w:rPr>
                <w:rFonts w:asciiTheme="minorHAnsi" w:hAnsiTheme="minorHAnsi" w:cstheme="minorHAnsi"/>
                <w:sz w:val="18"/>
                <w:szCs w:val="18"/>
                <w:lang w:bidi="th-TH"/>
              </w:rPr>
            </w:pPr>
            <w:r>
              <w:rPr>
                <w:rFonts w:ascii="Cordia New" w:hAnsi="Cordia New"/>
              </w:rPr>
              <w:t>1</w:t>
            </w:r>
          </w:p>
        </w:tc>
        <w:tc>
          <w:tcPr>
            <w:tcW w:w="900" w:type="dxa"/>
            <w:shd w:val="clear" w:color="auto" w:fill="auto"/>
          </w:tcPr>
          <w:p w14:paraId="2C7F3A96" w14:textId="054AE136" w:rsidR="00FD45F5" w:rsidRPr="0015080B" w:rsidRDefault="00FD45F5" w:rsidP="00FD45F5">
            <w:pPr>
              <w:pStyle w:val="CharCharCharCharCharCharCharCharCharCharCharChar"/>
              <w:tabs>
                <w:tab w:val="decimal" w:pos="597"/>
                <w:tab w:val="decimal" w:pos="708"/>
              </w:tabs>
              <w:spacing w:after="0"/>
              <w:ind w:right="-26"/>
              <w:jc w:val="right"/>
              <w:rPr>
                <w:rFonts w:ascii="Cordia New" w:hAnsi="Cordia New"/>
              </w:rPr>
            </w:pPr>
            <w:r w:rsidRPr="0015080B">
              <w:rPr>
                <w:rFonts w:ascii="Cordia New" w:hAnsi="Cordia New"/>
              </w:rPr>
              <w:t xml:space="preserve"> 11,557 </w:t>
            </w:r>
          </w:p>
        </w:tc>
        <w:tc>
          <w:tcPr>
            <w:tcW w:w="934" w:type="dxa"/>
          </w:tcPr>
          <w:p w14:paraId="27F75074" w14:textId="7789F402" w:rsidR="00FD45F5" w:rsidRPr="005C025F" w:rsidRDefault="00FD45F5" w:rsidP="00FD45F5">
            <w:pPr>
              <w:pStyle w:val="CharCharCharCharCharCharCharCharCharCharCharChar"/>
              <w:tabs>
                <w:tab w:val="decimal" w:pos="597"/>
                <w:tab w:val="decimal" w:pos="708"/>
              </w:tabs>
              <w:spacing w:after="0"/>
              <w:ind w:right="-26"/>
              <w:jc w:val="right"/>
              <w:rPr>
                <w:rFonts w:asciiTheme="minorHAnsi" w:hAnsiTheme="minorHAnsi" w:cstheme="minorHAnsi"/>
                <w:sz w:val="18"/>
                <w:szCs w:val="18"/>
                <w:lang w:bidi="th-TH"/>
              </w:rPr>
            </w:pPr>
            <w:r>
              <w:rPr>
                <w:rFonts w:ascii="Cordia New" w:hAnsi="Cordia New"/>
              </w:rPr>
              <w:t>9,643</w:t>
            </w:r>
          </w:p>
        </w:tc>
        <w:tc>
          <w:tcPr>
            <w:tcW w:w="913" w:type="dxa"/>
            <w:shd w:val="clear" w:color="auto" w:fill="auto"/>
          </w:tcPr>
          <w:p w14:paraId="55D64250" w14:textId="48282B9B" w:rsidR="00FD45F5" w:rsidRPr="00E6665E" w:rsidRDefault="00FD45F5" w:rsidP="00FD45F5">
            <w:pPr>
              <w:pStyle w:val="CharCharCharCharCharCharCharCharCharCharCharChar"/>
              <w:tabs>
                <w:tab w:val="left" w:pos="549"/>
                <w:tab w:val="decimal" w:pos="708"/>
              </w:tabs>
              <w:spacing w:after="0"/>
              <w:ind w:right="-26"/>
              <w:jc w:val="right"/>
              <w:rPr>
                <w:rFonts w:ascii="Cordia New" w:hAnsi="Cordia New"/>
              </w:rPr>
            </w:pPr>
            <w:r w:rsidRPr="00E6665E">
              <w:rPr>
                <w:rFonts w:ascii="Cordia New" w:hAnsi="Cordia New"/>
              </w:rPr>
              <w:t xml:space="preserve"> (32,5</w:t>
            </w:r>
            <w:r w:rsidR="00EB318F">
              <w:rPr>
                <w:rFonts w:ascii="Cordia New" w:hAnsi="Cordia New"/>
              </w:rPr>
              <w:t>9</w:t>
            </w:r>
            <w:r w:rsidR="00C90801">
              <w:rPr>
                <w:rFonts w:ascii="Cordia New" w:hAnsi="Cordia New"/>
              </w:rPr>
              <w:t>5</w:t>
            </w:r>
            <w:r w:rsidRPr="00E6665E">
              <w:rPr>
                <w:rFonts w:ascii="Cordia New" w:hAnsi="Cordia New"/>
              </w:rPr>
              <w:t>)</w:t>
            </w:r>
          </w:p>
        </w:tc>
        <w:tc>
          <w:tcPr>
            <w:tcW w:w="880" w:type="dxa"/>
          </w:tcPr>
          <w:p w14:paraId="17BADE8B" w14:textId="6E19BEF6" w:rsidR="00FD45F5" w:rsidRPr="005C025F" w:rsidRDefault="00FD45F5" w:rsidP="00FD45F5">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Cordia New" w:hAnsi="Cordia New"/>
              </w:rPr>
              <w:t>(33,539)</w:t>
            </w:r>
          </w:p>
        </w:tc>
        <w:tc>
          <w:tcPr>
            <w:tcW w:w="882" w:type="dxa"/>
            <w:shd w:val="clear" w:color="auto" w:fill="auto"/>
          </w:tcPr>
          <w:p w14:paraId="76F8280D" w14:textId="59218235" w:rsidR="00FD45F5" w:rsidRPr="00CF5798" w:rsidRDefault="00FD45F5" w:rsidP="00FD45F5">
            <w:pPr>
              <w:pStyle w:val="CharCharCharCharCharCharCharCharCharCharCharChar"/>
              <w:tabs>
                <w:tab w:val="left" w:pos="549"/>
                <w:tab w:val="decimal" w:pos="708"/>
              </w:tabs>
              <w:spacing w:after="0"/>
              <w:ind w:right="-26"/>
              <w:jc w:val="right"/>
              <w:rPr>
                <w:rFonts w:ascii="Cordia New" w:hAnsi="Cordia New"/>
              </w:rPr>
            </w:pPr>
            <w:r w:rsidRPr="00CF5798">
              <w:rPr>
                <w:rFonts w:ascii="Cordia New" w:hAnsi="Cordia New"/>
              </w:rPr>
              <w:t xml:space="preserve"> 738 </w:t>
            </w:r>
          </w:p>
        </w:tc>
        <w:tc>
          <w:tcPr>
            <w:tcW w:w="864" w:type="dxa"/>
          </w:tcPr>
          <w:p w14:paraId="29256559" w14:textId="0569036A" w:rsidR="00FD45F5" w:rsidRPr="005C025F" w:rsidRDefault="00FD45F5" w:rsidP="00FD45F5">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Cordia New" w:hAnsi="Cordia New"/>
              </w:rPr>
              <w:t>1,036</w:t>
            </w:r>
          </w:p>
        </w:tc>
      </w:tr>
      <w:tr w:rsidR="00FD45F5" w:rsidRPr="00DA5A89" w14:paraId="30CEA80B" w14:textId="77777777" w:rsidTr="00E925FF">
        <w:trPr>
          <w:cantSplit/>
        </w:trPr>
        <w:tc>
          <w:tcPr>
            <w:tcW w:w="3267" w:type="dxa"/>
            <w:vAlign w:val="bottom"/>
          </w:tcPr>
          <w:p w14:paraId="18A1C951" w14:textId="77777777" w:rsidR="00FD45F5" w:rsidRPr="00DA5A89" w:rsidRDefault="00FD45F5" w:rsidP="00FD45F5">
            <w:pPr>
              <w:spacing w:line="240" w:lineRule="exact"/>
              <w:ind w:left="-71" w:right="-42"/>
              <w:rPr>
                <w:rFonts w:asciiTheme="minorHAnsi" w:hAnsiTheme="minorHAnsi" w:cstheme="minorHAnsi"/>
                <w:sz w:val="18"/>
                <w:szCs w:val="18"/>
              </w:rPr>
            </w:pPr>
            <w:r w:rsidRPr="00DA5A89">
              <w:rPr>
                <w:rFonts w:asciiTheme="minorHAnsi" w:hAnsiTheme="minorHAnsi" w:cstheme="minorHAnsi"/>
                <w:sz w:val="18"/>
                <w:szCs w:val="18"/>
              </w:rPr>
              <w:t>Finance costs</w:t>
            </w:r>
          </w:p>
        </w:tc>
        <w:tc>
          <w:tcPr>
            <w:tcW w:w="855" w:type="dxa"/>
            <w:shd w:val="clear" w:color="auto" w:fill="auto"/>
          </w:tcPr>
          <w:p w14:paraId="11B4F9BA" w14:textId="7FD771DA" w:rsidR="00FD45F5" w:rsidRPr="00A66BAC" w:rsidRDefault="00FD45F5" w:rsidP="00FD45F5">
            <w:pPr>
              <w:pStyle w:val="CharCharCharCharCharCharCharCharCharCharCharChar"/>
              <w:tabs>
                <w:tab w:val="decimal" w:pos="555"/>
              </w:tabs>
              <w:spacing w:after="0"/>
              <w:ind w:right="19"/>
              <w:jc w:val="right"/>
              <w:rPr>
                <w:rFonts w:ascii="Cordia New" w:hAnsi="Cordia New"/>
              </w:rPr>
            </w:pPr>
            <w:r w:rsidRPr="00344C35">
              <w:rPr>
                <w:rFonts w:ascii="Cordia New" w:hAnsi="Cordia New"/>
              </w:rPr>
              <w:t>(16,349)</w:t>
            </w:r>
          </w:p>
        </w:tc>
        <w:tc>
          <w:tcPr>
            <w:tcW w:w="873" w:type="dxa"/>
            <w:shd w:val="clear" w:color="auto" w:fill="auto"/>
          </w:tcPr>
          <w:p w14:paraId="66DD0B1E" w14:textId="6C3EBFA8" w:rsidR="00FD45F5" w:rsidRPr="005C025F" w:rsidRDefault="00FD45F5" w:rsidP="00FD45F5">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Pr>
                <w:rFonts w:ascii="Cordia New" w:hAnsi="Cordia New"/>
              </w:rPr>
              <w:t>(22,883)</w:t>
            </w:r>
          </w:p>
        </w:tc>
        <w:tc>
          <w:tcPr>
            <w:tcW w:w="810" w:type="dxa"/>
            <w:shd w:val="clear" w:color="auto" w:fill="auto"/>
          </w:tcPr>
          <w:p w14:paraId="490060BB" w14:textId="778A579D" w:rsidR="00FD45F5" w:rsidRPr="00E57BDD" w:rsidRDefault="00FD45F5" w:rsidP="00FD45F5">
            <w:pPr>
              <w:tabs>
                <w:tab w:val="decimal" w:pos="397"/>
                <w:tab w:val="left" w:pos="615"/>
              </w:tabs>
              <w:ind w:right="-43"/>
              <w:jc w:val="right"/>
              <w:rPr>
                <w:rFonts w:ascii="Cordia New" w:hAnsi="Cordia New"/>
              </w:rPr>
            </w:pPr>
            <w:r w:rsidRPr="00C7055D">
              <w:rPr>
                <w:rFonts w:ascii="Cordia New" w:hAnsi="Cordia New"/>
              </w:rPr>
              <w:t>(1,</w:t>
            </w:r>
            <w:r w:rsidRPr="00FD45F5">
              <w:rPr>
                <w:rFonts w:ascii="Cordia New" w:hAnsi="Cordia New" w:cs="Cordia New"/>
              </w:rPr>
              <w:t>333</w:t>
            </w:r>
            <w:r w:rsidRPr="00C7055D">
              <w:rPr>
                <w:rFonts w:ascii="Cordia New" w:hAnsi="Cordia New"/>
              </w:rPr>
              <w:t>)</w:t>
            </w:r>
          </w:p>
        </w:tc>
        <w:tc>
          <w:tcPr>
            <w:tcW w:w="882" w:type="dxa"/>
          </w:tcPr>
          <w:p w14:paraId="2E8BAFD0" w14:textId="441BBB68" w:rsidR="00FD45F5" w:rsidRPr="005C025F" w:rsidRDefault="00FD45F5" w:rsidP="00FD45F5">
            <w:pPr>
              <w:pStyle w:val="CharCharCharCharCharCharCharCharCharCharCharChar"/>
              <w:tabs>
                <w:tab w:val="decimal" w:pos="647"/>
              </w:tabs>
              <w:spacing w:after="0"/>
              <w:ind w:right="-26"/>
              <w:jc w:val="right"/>
              <w:rPr>
                <w:rFonts w:asciiTheme="minorHAnsi" w:hAnsiTheme="minorHAnsi" w:cstheme="minorHAnsi"/>
                <w:sz w:val="18"/>
                <w:szCs w:val="18"/>
                <w:lang w:bidi="th-TH"/>
              </w:rPr>
            </w:pPr>
            <w:r>
              <w:rPr>
                <w:rFonts w:ascii="Cordia New" w:hAnsi="Cordia New"/>
              </w:rPr>
              <w:t>(1,703)</w:t>
            </w:r>
          </w:p>
        </w:tc>
        <w:tc>
          <w:tcPr>
            <w:tcW w:w="819" w:type="dxa"/>
            <w:shd w:val="clear" w:color="auto" w:fill="auto"/>
          </w:tcPr>
          <w:p w14:paraId="3FE49C26" w14:textId="7C32CB5E" w:rsidR="00FD45F5" w:rsidRPr="00E37291" w:rsidRDefault="00FD45F5" w:rsidP="00FD45F5">
            <w:pPr>
              <w:pStyle w:val="CharCharCharCharCharCharCharCharCharCharCharChar"/>
              <w:tabs>
                <w:tab w:val="decimal" w:pos="597"/>
              </w:tabs>
              <w:spacing w:after="0"/>
              <w:ind w:right="19"/>
              <w:jc w:val="right"/>
              <w:rPr>
                <w:rFonts w:ascii="Cordia New" w:hAnsi="Cordia New"/>
              </w:rPr>
            </w:pPr>
            <w:r w:rsidRPr="00E37291">
              <w:rPr>
                <w:rFonts w:ascii="Cordia New" w:hAnsi="Cordia New"/>
              </w:rPr>
              <w:t xml:space="preserve"> (3,693)</w:t>
            </w:r>
          </w:p>
        </w:tc>
        <w:tc>
          <w:tcPr>
            <w:tcW w:w="882" w:type="dxa"/>
            <w:shd w:val="clear" w:color="auto" w:fill="auto"/>
          </w:tcPr>
          <w:p w14:paraId="404732A0" w14:textId="6A885B6D" w:rsidR="00FD45F5" w:rsidRPr="005C025F" w:rsidRDefault="00FD45F5" w:rsidP="00FD45F5">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Pr>
                <w:rFonts w:ascii="Cordia New" w:hAnsi="Cordia New"/>
              </w:rPr>
              <w:t>(5,619)</w:t>
            </w:r>
          </w:p>
        </w:tc>
        <w:tc>
          <w:tcPr>
            <w:tcW w:w="738" w:type="dxa"/>
            <w:shd w:val="clear" w:color="auto" w:fill="auto"/>
          </w:tcPr>
          <w:p w14:paraId="066DEF48" w14:textId="4A4F42D5" w:rsidR="00FD45F5" w:rsidRPr="00AF0852" w:rsidRDefault="00FD45F5" w:rsidP="00FD45F5">
            <w:pPr>
              <w:pStyle w:val="CharCharCharCharCharCharCharCharCharCharCharChar"/>
              <w:tabs>
                <w:tab w:val="decimal" w:pos="597"/>
              </w:tabs>
              <w:spacing w:after="0"/>
              <w:ind w:right="19"/>
              <w:jc w:val="right"/>
              <w:rPr>
                <w:rFonts w:ascii="Cordia New" w:hAnsi="Cordia New"/>
              </w:rPr>
            </w:pPr>
            <w:r w:rsidRPr="00AF0852">
              <w:rPr>
                <w:rFonts w:ascii="Cordia New" w:hAnsi="Cordia New"/>
              </w:rPr>
              <w:t xml:space="preserve"> (2,540)</w:t>
            </w:r>
          </w:p>
        </w:tc>
        <w:tc>
          <w:tcPr>
            <w:tcW w:w="810" w:type="dxa"/>
          </w:tcPr>
          <w:p w14:paraId="428157C0" w14:textId="2D21B840" w:rsidR="00FD45F5" w:rsidRPr="005C025F" w:rsidRDefault="00FD45F5" w:rsidP="00FD45F5">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Pr>
                <w:rFonts w:ascii="Cordia New" w:hAnsi="Cordia New"/>
              </w:rPr>
              <w:t>(7,930)</w:t>
            </w:r>
          </w:p>
        </w:tc>
        <w:tc>
          <w:tcPr>
            <w:tcW w:w="900" w:type="dxa"/>
            <w:shd w:val="clear" w:color="auto" w:fill="auto"/>
          </w:tcPr>
          <w:p w14:paraId="77103C3C" w14:textId="24AE8F70" w:rsidR="00FD45F5" w:rsidRPr="0015080B" w:rsidRDefault="00FD45F5" w:rsidP="00FD45F5">
            <w:pPr>
              <w:pStyle w:val="CharCharCharCharCharCharCharCharCharCharCharChar"/>
              <w:tabs>
                <w:tab w:val="decimal" w:pos="597"/>
                <w:tab w:val="decimal" w:pos="708"/>
              </w:tabs>
              <w:spacing w:after="0"/>
              <w:ind w:right="-26"/>
              <w:jc w:val="right"/>
              <w:rPr>
                <w:rFonts w:ascii="Cordia New" w:hAnsi="Cordia New"/>
              </w:rPr>
            </w:pPr>
            <w:r w:rsidRPr="0015080B">
              <w:rPr>
                <w:rFonts w:ascii="Cordia New" w:hAnsi="Cordia New"/>
              </w:rPr>
              <w:t xml:space="preserve"> (52,023)</w:t>
            </w:r>
          </w:p>
        </w:tc>
        <w:tc>
          <w:tcPr>
            <w:tcW w:w="934" w:type="dxa"/>
          </w:tcPr>
          <w:p w14:paraId="44E3C1AF" w14:textId="7C3D7147" w:rsidR="00FD45F5" w:rsidRPr="005C025F" w:rsidRDefault="00FD45F5" w:rsidP="00FD45F5">
            <w:pPr>
              <w:pStyle w:val="CharCharCharCharCharCharCharCharCharCharCharChar"/>
              <w:tabs>
                <w:tab w:val="left" w:pos="549"/>
                <w:tab w:val="decimal" w:pos="597"/>
                <w:tab w:val="decimal" w:pos="708"/>
              </w:tabs>
              <w:spacing w:after="0"/>
              <w:ind w:right="-26"/>
              <w:jc w:val="right"/>
              <w:rPr>
                <w:rFonts w:asciiTheme="minorHAnsi" w:hAnsiTheme="minorHAnsi" w:cstheme="minorHAnsi"/>
                <w:sz w:val="18"/>
                <w:szCs w:val="18"/>
                <w:lang w:bidi="th-TH"/>
              </w:rPr>
            </w:pPr>
            <w:r>
              <w:rPr>
                <w:rFonts w:ascii="Cordia New" w:hAnsi="Cordia New"/>
              </w:rPr>
              <w:t>(42,943)</w:t>
            </w:r>
          </w:p>
        </w:tc>
        <w:tc>
          <w:tcPr>
            <w:tcW w:w="913" w:type="dxa"/>
            <w:shd w:val="clear" w:color="auto" w:fill="auto"/>
          </w:tcPr>
          <w:p w14:paraId="708A2206" w14:textId="533192EA" w:rsidR="00FD45F5" w:rsidRPr="00E6665E" w:rsidRDefault="00FD45F5" w:rsidP="00FD45F5">
            <w:pPr>
              <w:pStyle w:val="CharCharCharCharCharCharCharCharCharCharCharChar"/>
              <w:tabs>
                <w:tab w:val="left" w:pos="549"/>
                <w:tab w:val="decimal" w:pos="708"/>
              </w:tabs>
              <w:spacing w:after="0"/>
              <w:ind w:right="-26"/>
              <w:jc w:val="right"/>
              <w:rPr>
                <w:rFonts w:ascii="Cordia New" w:hAnsi="Cordia New"/>
              </w:rPr>
            </w:pPr>
            <w:r w:rsidRPr="00E6665E">
              <w:rPr>
                <w:rFonts w:ascii="Cordia New" w:hAnsi="Cordia New"/>
              </w:rPr>
              <w:t xml:space="preserve"> 31,494 </w:t>
            </w:r>
          </w:p>
        </w:tc>
        <w:tc>
          <w:tcPr>
            <w:tcW w:w="880" w:type="dxa"/>
          </w:tcPr>
          <w:p w14:paraId="7E483D02" w14:textId="76911F68" w:rsidR="00FD45F5" w:rsidRPr="005C025F" w:rsidRDefault="00FD45F5" w:rsidP="00FD45F5">
            <w:pPr>
              <w:pStyle w:val="CharCharCharCharCharCharCharCharCharCharCharChar"/>
              <w:tabs>
                <w:tab w:val="decimal" w:pos="522"/>
              </w:tabs>
              <w:spacing w:after="0"/>
              <w:ind w:right="19"/>
              <w:jc w:val="right"/>
              <w:rPr>
                <w:rFonts w:asciiTheme="minorHAnsi" w:hAnsiTheme="minorHAnsi" w:cstheme="minorHAnsi"/>
                <w:sz w:val="18"/>
                <w:szCs w:val="18"/>
                <w:lang w:bidi="th-TH"/>
              </w:rPr>
            </w:pPr>
            <w:r>
              <w:rPr>
                <w:rFonts w:ascii="Cordia New" w:hAnsi="Cordia New"/>
              </w:rPr>
              <w:t>32,410</w:t>
            </w:r>
          </w:p>
        </w:tc>
        <w:tc>
          <w:tcPr>
            <w:tcW w:w="882" w:type="dxa"/>
            <w:shd w:val="clear" w:color="auto" w:fill="auto"/>
          </w:tcPr>
          <w:p w14:paraId="3459673E" w14:textId="758D1A38" w:rsidR="00FD45F5" w:rsidRPr="00CF5798" w:rsidRDefault="00FD45F5" w:rsidP="00FD45F5">
            <w:pPr>
              <w:pStyle w:val="CharCharCharCharCharCharCharCharCharCharCharChar"/>
              <w:tabs>
                <w:tab w:val="left" w:pos="549"/>
                <w:tab w:val="decimal" w:pos="708"/>
              </w:tabs>
              <w:spacing w:after="0"/>
              <w:ind w:right="-26"/>
              <w:jc w:val="right"/>
              <w:rPr>
                <w:rFonts w:ascii="Cordia New" w:hAnsi="Cordia New"/>
              </w:rPr>
            </w:pPr>
            <w:r w:rsidRPr="00CF5798">
              <w:rPr>
                <w:rFonts w:ascii="Cordia New" w:hAnsi="Cordia New"/>
              </w:rPr>
              <w:t xml:space="preserve"> (44,444)</w:t>
            </w:r>
          </w:p>
        </w:tc>
        <w:tc>
          <w:tcPr>
            <w:tcW w:w="864" w:type="dxa"/>
          </w:tcPr>
          <w:p w14:paraId="64DA968E" w14:textId="21EDFE32" w:rsidR="00FD45F5" w:rsidRPr="005C025F" w:rsidRDefault="00FD45F5" w:rsidP="00FD45F5">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Cordia New" w:hAnsi="Cordia New"/>
              </w:rPr>
              <w:t>(48,668)</w:t>
            </w:r>
          </w:p>
        </w:tc>
      </w:tr>
      <w:tr w:rsidR="00FD45F5" w:rsidRPr="00DA5A89" w14:paraId="604D114C" w14:textId="77777777" w:rsidTr="00E925FF">
        <w:trPr>
          <w:cantSplit/>
        </w:trPr>
        <w:tc>
          <w:tcPr>
            <w:tcW w:w="3267" w:type="dxa"/>
            <w:vAlign w:val="bottom"/>
          </w:tcPr>
          <w:p w14:paraId="4D497B5F" w14:textId="77777777" w:rsidR="00FD45F5" w:rsidRDefault="00FD45F5" w:rsidP="00FD45F5">
            <w:pPr>
              <w:spacing w:line="240" w:lineRule="exact"/>
              <w:ind w:left="-71" w:right="-42"/>
              <w:rPr>
                <w:rFonts w:asciiTheme="minorHAnsi" w:hAnsiTheme="minorHAnsi" w:cstheme="minorBidi"/>
                <w:sz w:val="18"/>
                <w:szCs w:val="18"/>
              </w:rPr>
            </w:pPr>
            <w:r w:rsidRPr="00DA5A89">
              <w:rPr>
                <w:rFonts w:asciiTheme="minorHAnsi" w:hAnsiTheme="minorHAnsi" w:cstheme="minorHAnsi"/>
                <w:sz w:val="18"/>
                <w:szCs w:val="18"/>
              </w:rPr>
              <w:t>Depreciation, amortization</w:t>
            </w:r>
            <w:r w:rsidRPr="00DA5A89">
              <w:rPr>
                <w:rFonts w:asciiTheme="minorHAnsi" w:hAnsiTheme="minorHAnsi" w:cstheme="minorHAnsi"/>
                <w:sz w:val="18"/>
                <w:szCs w:val="18"/>
                <w:cs/>
              </w:rPr>
              <w:t xml:space="preserve"> </w:t>
            </w:r>
            <w:r w:rsidRPr="00DA5A89">
              <w:rPr>
                <w:rFonts w:asciiTheme="minorHAnsi" w:hAnsiTheme="minorHAnsi" w:cstheme="minorHAnsi"/>
                <w:sz w:val="18"/>
                <w:szCs w:val="18"/>
              </w:rPr>
              <w:t xml:space="preserve">and loss on </w:t>
            </w:r>
          </w:p>
          <w:p w14:paraId="03117B67" w14:textId="24F60D41" w:rsidR="00FD45F5" w:rsidRPr="00DA5A89" w:rsidRDefault="00FD45F5" w:rsidP="00FD45F5">
            <w:pPr>
              <w:spacing w:line="240" w:lineRule="exact"/>
              <w:ind w:left="-71" w:right="-42"/>
              <w:rPr>
                <w:rFonts w:asciiTheme="minorHAnsi" w:hAnsiTheme="minorHAnsi" w:cstheme="minorHAnsi"/>
                <w:sz w:val="18"/>
                <w:szCs w:val="18"/>
                <w:highlight w:val="yellow"/>
                <w:cs/>
              </w:rPr>
            </w:pPr>
            <w:r>
              <w:rPr>
                <w:rFonts w:asciiTheme="minorHAnsi" w:hAnsiTheme="minorHAnsi" w:cstheme="minorBidi"/>
                <w:sz w:val="18"/>
                <w:szCs w:val="18"/>
              </w:rPr>
              <w:t xml:space="preserve">   </w:t>
            </w:r>
            <w:r w:rsidRPr="00DA5A89">
              <w:rPr>
                <w:rFonts w:asciiTheme="minorHAnsi" w:hAnsiTheme="minorHAnsi" w:cstheme="minorHAnsi"/>
                <w:sz w:val="18"/>
                <w:szCs w:val="18"/>
              </w:rPr>
              <w:t>impairment assets</w:t>
            </w:r>
          </w:p>
        </w:tc>
        <w:tc>
          <w:tcPr>
            <w:tcW w:w="855" w:type="dxa"/>
            <w:shd w:val="clear" w:color="auto" w:fill="auto"/>
          </w:tcPr>
          <w:p w14:paraId="05497235" w14:textId="77777777" w:rsidR="00FD45F5" w:rsidRDefault="00FD45F5" w:rsidP="00FD45F5">
            <w:pPr>
              <w:pStyle w:val="CharCharCharCharCharCharCharCharCharCharCharChar"/>
              <w:tabs>
                <w:tab w:val="decimal" w:pos="643"/>
              </w:tabs>
              <w:spacing w:after="0"/>
              <w:ind w:right="-26"/>
              <w:jc w:val="right"/>
              <w:rPr>
                <w:rFonts w:ascii="Cordia New" w:hAnsi="Cordia New"/>
              </w:rPr>
            </w:pPr>
          </w:p>
          <w:p w14:paraId="50B7C3E2" w14:textId="4B65578F" w:rsidR="00FD45F5" w:rsidRPr="00A66BAC" w:rsidRDefault="00FD45F5" w:rsidP="00FD45F5">
            <w:pPr>
              <w:pStyle w:val="CharCharCharCharCharCharCharCharCharCharCharChar"/>
              <w:tabs>
                <w:tab w:val="decimal" w:pos="643"/>
              </w:tabs>
              <w:spacing w:after="0"/>
              <w:ind w:right="-26"/>
              <w:jc w:val="right"/>
              <w:rPr>
                <w:rFonts w:ascii="Cordia New" w:hAnsi="Cordia New"/>
              </w:rPr>
            </w:pPr>
            <w:r w:rsidRPr="00B743F7">
              <w:rPr>
                <w:rFonts w:ascii="Cordia New" w:hAnsi="Cordia New"/>
              </w:rPr>
              <w:t>(89,651)</w:t>
            </w:r>
          </w:p>
        </w:tc>
        <w:tc>
          <w:tcPr>
            <w:tcW w:w="873" w:type="dxa"/>
            <w:shd w:val="clear" w:color="auto" w:fill="auto"/>
          </w:tcPr>
          <w:p w14:paraId="06E50997" w14:textId="77777777" w:rsidR="00FD45F5" w:rsidRDefault="00FD45F5" w:rsidP="00FD45F5">
            <w:pPr>
              <w:tabs>
                <w:tab w:val="decimal" w:pos="543"/>
              </w:tabs>
              <w:jc w:val="right"/>
              <w:rPr>
                <w:rFonts w:ascii="Cordia New" w:hAnsi="Cordia New" w:cs="Cordia New"/>
              </w:rPr>
            </w:pPr>
          </w:p>
          <w:p w14:paraId="34E2880D" w14:textId="1BADAB64" w:rsidR="00FD45F5" w:rsidRPr="005C025F" w:rsidRDefault="00FD45F5" w:rsidP="00FD45F5">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Pr>
                <w:rFonts w:ascii="Cordia New" w:hAnsi="Cordia New"/>
              </w:rPr>
              <w:t>(91,380)</w:t>
            </w:r>
          </w:p>
        </w:tc>
        <w:tc>
          <w:tcPr>
            <w:tcW w:w="810" w:type="dxa"/>
            <w:shd w:val="clear" w:color="auto" w:fill="auto"/>
          </w:tcPr>
          <w:p w14:paraId="47EE2A8C" w14:textId="77777777" w:rsidR="00FD45F5" w:rsidRDefault="00FD45F5" w:rsidP="00FD45F5">
            <w:pPr>
              <w:tabs>
                <w:tab w:val="decimal" w:pos="397"/>
                <w:tab w:val="left" w:pos="615"/>
              </w:tabs>
              <w:ind w:right="-43"/>
              <w:jc w:val="right"/>
              <w:rPr>
                <w:rFonts w:ascii="Cordia New" w:hAnsi="Cordia New" w:cs="Cordia New"/>
              </w:rPr>
            </w:pPr>
            <w:r w:rsidRPr="00C7055D">
              <w:rPr>
                <w:rFonts w:ascii="Cordia New" w:hAnsi="Cordia New" w:cs="Cordia New"/>
              </w:rPr>
              <w:t xml:space="preserve"> </w:t>
            </w:r>
          </w:p>
          <w:p w14:paraId="718A281F" w14:textId="16E3222A" w:rsidR="00FD45F5" w:rsidRPr="00C7055D" w:rsidRDefault="00FD45F5" w:rsidP="00FD45F5">
            <w:pPr>
              <w:tabs>
                <w:tab w:val="decimal" w:pos="397"/>
                <w:tab w:val="left" w:pos="615"/>
              </w:tabs>
              <w:ind w:right="-43"/>
              <w:jc w:val="right"/>
              <w:rPr>
                <w:rFonts w:ascii="Cordia New" w:hAnsi="Cordia New" w:cs="Cordia New"/>
              </w:rPr>
            </w:pPr>
            <w:r w:rsidRPr="00874AE2">
              <w:rPr>
                <w:rFonts w:ascii="Cordia New" w:hAnsi="Cordia New" w:cs="Cordia New"/>
              </w:rPr>
              <w:t>(9,296)</w:t>
            </w:r>
          </w:p>
        </w:tc>
        <w:tc>
          <w:tcPr>
            <w:tcW w:w="882" w:type="dxa"/>
          </w:tcPr>
          <w:p w14:paraId="78422346" w14:textId="77777777" w:rsidR="00FD45F5" w:rsidRDefault="00FD45F5" w:rsidP="00FD45F5">
            <w:pPr>
              <w:tabs>
                <w:tab w:val="decimal" w:pos="397"/>
                <w:tab w:val="left" w:pos="615"/>
              </w:tabs>
              <w:ind w:right="-43"/>
              <w:jc w:val="right"/>
              <w:rPr>
                <w:rFonts w:ascii="Cordia New" w:hAnsi="Cordia New" w:cs="Cordia New"/>
              </w:rPr>
            </w:pPr>
          </w:p>
          <w:p w14:paraId="5C321F73" w14:textId="1C502FC4" w:rsidR="00FD45F5" w:rsidRPr="005C025F" w:rsidRDefault="00FD45F5" w:rsidP="00FD45F5">
            <w:pPr>
              <w:pStyle w:val="CharCharCharCharCharCharCharCharCharCharCharChar"/>
              <w:tabs>
                <w:tab w:val="decimal" w:pos="647"/>
              </w:tabs>
              <w:spacing w:after="0"/>
              <w:ind w:right="-26"/>
              <w:jc w:val="right"/>
              <w:rPr>
                <w:rFonts w:asciiTheme="minorHAnsi" w:hAnsiTheme="minorHAnsi" w:cstheme="minorHAnsi"/>
                <w:sz w:val="18"/>
                <w:szCs w:val="18"/>
                <w:lang w:bidi="th-TH"/>
              </w:rPr>
            </w:pPr>
            <w:r>
              <w:rPr>
                <w:rFonts w:ascii="Cordia New" w:hAnsi="Cordia New"/>
              </w:rPr>
              <w:t>(10,121)</w:t>
            </w:r>
          </w:p>
        </w:tc>
        <w:tc>
          <w:tcPr>
            <w:tcW w:w="819" w:type="dxa"/>
            <w:shd w:val="clear" w:color="auto" w:fill="auto"/>
          </w:tcPr>
          <w:p w14:paraId="7E584A8C" w14:textId="77777777" w:rsidR="00FD45F5" w:rsidRPr="00D81986" w:rsidRDefault="00FD45F5" w:rsidP="00FD45F5">
            <w:pPr>
              <w:tabs>
                <w:tab w:val="decimal" w:pos="397"/>
                <w:tab w:val="left" w:pos="615"/>
              </w:tabs>
              <w:ind w:right="-43"/>
              <w:jc w:val="right"/>
              <w:rPr>
                <w:rFonts w:ascii="Cordia New" w:hAnsi="Cordia New" w:cs="Cordia New"/>
              </w:rPr>
            </w:pPr>
          </w:p>
          <w:p w14:paraId="09ED7817" w14:textId="51AE3678" w:rsidR="00FD45F5" w:rsidRPr="00D81986" w:rsidRDefault="00FD45F5" w:rsidP="00FD45F5">
            <w:pPr>
              <w:tabs>
                <w:tab w:val="decimal" w:pos="397"/>
                <w:tab w:val="left" w:pos="615"/>
              </w:tabs>
              <w:ind w:right="-43"/>
              <w:jc w:val="right"/>
              <w:rPr>
                <w:rFonts w:ascii="Cordia New" w:hAnsi="Cordia New" w:cs="Cordia New"/>
              </w:rPr>
            </w:pPr>
            <w:r w:rsidRPr="00D81986">
              <w:rPr>
                <w:rFonts w:ascii="Cordia New" w:hAnsi="Cordia New" w:cs="Cordia New"/>
              </w:rPr>
              <w:t>(2,095)</w:t>
            </w:r>
          </w:p>
        </w:tc>
        <w:tc>
          <w:tcPr>
            <w:tcW w:w="882" w:type="dxa"/>
            <w:shd w:val="clear" w:color="auto" w:fill="auto"/>
          </w:tcPr>
          <w:p w14:paraId="0C8F495F" w14:textId="77777777" w:rsidR="00FD45F5" w:rsidRDefault="00FD45F5" w:rsidP="00FD45F5">
            <w:pPr>
              <w:tabs>
                <w:tab w:val="decimal" w:pos="543"/>
              </w:tabs>
              <w:jc w:val="right"/>
              <w:rPr>
                <w:rFonts w:ascii="Cordia New" w:hAnsi="Cordia New" w:cs="Cordia New"/>
              </w:rPr>
            </w:pPr>
          </w:p>
          <w:p w14:paraId="7624C0C0" w14:textId="6FFE6660" w:rsidR="00FD45F5" w:rsidRPr="005C025F" w:rsidRDefault="00FD45F5" w:rsidP="00FD45F5">
            <w:pPr>
              <w:pStyle w:val="CharCharCharCharCharCharCharCharCharCharCharChar"/>
              <w:tabs>
                <w:tab w:val="decimal" w:pos="643"/>
              </w:tabs>
              <w:spacing w:after="0"/>
              <w:ind w:right="-26"/>
              <w:jc w:val="right"/>
              <w:rPr>
                <w:rFonts w:asciiTheme="minorHAnsi" w:hAnsiTheme="minorHAnsi" w:cstheme="minorHAnsi"/>
                <w:sz w:val="18"/>
                <w:szCs w:val="18"/>
                <w:lang w:bidi="th-TH"/>
              </w:rPr>
            </w:pPr>
            <w:r>
              <w:rPr>
                <w:rFonts w:ascii="Cordia New" w:hAnsi="Cordia New"/>
              </w:rPr>
              <w:t>(22,255)</w:t>
            </w:r>
          </w:p>
        </w:tc>
        <w:tc>
          <w:tcPr>
            <w:tcW w:w="738" w:type="dxa"/>
            <w:shd w:val="clear" w:color="auto" w:fill="auto"/>
            <w:vAlign w:val="bottom"/>
          </w:tcPr>
          <w:p w14:paraId="7B038101" w14:textId="41CACC99" w:rsidR="00FD45F5" w:rsidRPr="005C025F" w:rsidRDefault="00FD45F5" w:rsidP="00FD45F5">
            <w:pPr>
              <w:pStyle w:val="CharCharCharCharCharCharCharCharCharCharCharChar"/>
              <w:spacing w:after="0"/>
              <w:ind w:left="-97" w:right="-377"/>
              <w:jc w:val="center"/>
              <w:rPr>
                <w:rFonts w:asciiTheme="minorHAnsi" w:hAnsiTheme="minorHAnsi" w:cstheme="minorBidi"/>
                <w:sz w:val="18"/>
                <w:szCs w:val="18"/>
                <w:lang w:bidi="th-TH"/>
              </w:rPr>
            </w:pPr>
            <w:r>
              <w:rPr>
                <w:rFonts w:ascii="Cordia New" w:hAnsi="Cordia New"/>
              </w:rPr>
              <w:t>-</w:t>
            </w:r>
          </w:p>
        </w:tc>
        <w:tc>
          <w:tcPr>
            <w:tcW w:w="810" w:type="dxa"/>
            <w:vAlign w:val="bottom"/>
          </w:tcPr>
          <w:p w14:paraId="5078FBEC" w14:textId="16F3F4E0" w:rsidR="00FD45F5" w:rsidRPr="00AF0852" w:rsidRDefault="00FD45F5" w:rsidP="00FD45F5">
            <w:pPr>
              <w:pStyle w:val="CharCharCharCharCharCharCharCharCharCharCharChar"/>
              <w:tabs>
                <w:tab w:val="decimal" w:pos="259"/>
              </w:tabs>
              <w:spacing w:after="0"/>
              <w:ind w:right="-12"/>
              <w:jc w:val="center"/>
              <w:rPr>
                <w:rFonts w:ascii="Cordia New" w:hAnsi="Cordia New"/>
              </w:rPr>
            </w:pPr>
            <w:r>
              <w:rPr>
                <w:rFonts w:ascii="Cordia New" w:hAnsi="Cordia New"/>
              </w:rPr>
              <w:t>-</w:t>
            </w:r>
          </w:p>
        </w:tc>
        <w:tc>
          <w:tcPr>
            <w:tcW w:w="900" w:type="dxa"/>
            <w:shd w:val="clear" w:color="auto" w:fill="auto"/>
          </w:tcPr>
          <w:p w14:paraId="5DD1ADC2" w14:textId="77777777" w:rsidR="00FD45F5" w:rsidRDefault="00FD45F5" w:rsidP="00FD45F5">
            <w:pPr>
              <w:tabs>
                <w:tab w:val="decimal" w:pos="397"/>
                <w:tab w:val="decimal" w:pos="543"/>
                <w:tab w:val="left" w:pos="615"/>
              </w:tabs>
              <w:ind w:right="-171"/>
              <w:jc w:val="center"/>
              <w:rPr>
                <w:rFonts w:ascii="Cordia New" w:hAnsi="Cordia New" w:cs="Cordia New"/>
              </w:rPr>
            </w:pPr>
          </w:p>
          <w:p w14:paraId="4C65709D" w14:textId="5003C7F0" w:rsidR="00FD45F5" w:rsidRPr="005C025F" w:rsidRDefault="00FD45F5" w:rsidP="00FD45F5">
            <w:pPr>
              <w:pStyle w:val="CharCharCharCharCharCharCharCharCharCharCharChar"/>
              <w:tabs>
                <w:tab w:val="decimal" w:pos="597"/>
                <w:tab w:val="decimal" w:pos="708"/>
              </w:tabs>
              <w:spacing w:after="0"/>
              <w:ind w:right="-26"/>
              <w:jc w:val="right"/>
              <w:rPr>
                <w:rFonts w:asciiTheme="minorHAnsi" w:hAnsiTheme="minorHAnsi" w:cstheme="minorHAnsi"/>
                <w:sz w:val="18"/>
                <w:szCs w:val="18"/>
                <w:lang w:bidi="th-TH"/>
              </w:rPr>
            </w:pPr>
            <w:r w:rsidRPr="00D97038">
              <w:rPr>
                <w:rFonts w:ascii="Cordia New" w:hAnsi="Cordia New"/>
              </w:rPr>
              <w:t xml:space="preserve"> (15,665)</w:t>
            </w:r>
          </w:p>
        </w:tc>
        <w:tc>
          <w:tcPr>
            <w:tcW w:w="934" w:type="dxa"/>
          </w:tcPr>
          <w:p w14:paraId="03FD7E35" w14:textId="77777777" w:rsidR="00FD45F5" w:rsidRDefault="00FD45F5" w:rsidP="00FD45F5">
            <w:pPr>
              <w:tabs>
                <w:tab w:val="left" w:pos="382"/>
                <w:tab w:val="decimal" w:pos="543"/>
              </w:tabs>
              <w:ind w:right="-171" w:firstLine="22"/>
              <w:jc w:val="center"/>
              <w:rPr>
                <w:rFonts w:ascii="Cordia New" w:hAnsi="Cordia New" w:cs="Cordia New"/>
              </w:rPr>
            </w:pPr>
          </w:p>
          <w:p w14:paraId="6A9E15BE" w14:textId="2EDF6410" w:rsidR="00FD45F5" w:rsidRPr="005C025F" w:rsidRDefault="00FD45F5" w:rsidP="00FD45F5">
            <w:pPr>
              <w:pStyle w:val="CharCharCharCharCharCharCharCharCharCharCharChar"/>
              <w:tabs>
                <w:tab w:val="decimal" w:pos="597"/>
                <w:tab w:val="decimal" w:pos="708"/>
              </w:tabs>
              <w:spacing w:after="0"/>
              <w:ind w:right="-26"/>
              <w:jc w:val="right"/>
              <w:rPr>
                <w:rFonts w:asciiTheme="minorHAnsi" w:hAnsiTheme="minorHAnsi" w:cstheme="minorHAnsi"/>
                <w:sz w:val="18"/>
                <w:szCs w:val="18"/>
                <w:lang w:bidi="th-TH"/>
              </w:rPr>
            </w:pPr>
            <w:r>
              <w:rPr>
                <w:rFonts w:ascii="Cordia New" w:hAnsi="Cordia New"/>
              </w:rPr>
              <w:t>(22,428)</w:t>
            </w:r>
          </w:p>
        </w:tc>
        <w:tc>
          <w:tcPr>
            <w:tcW w:w="913" w:type="dxa"/>
            <w:shd w:val="clear" w:color="auto" w:fill="auto"/>
          </w:tcPr>
          <w:p w14:paraId="0227E671" w14:textId="77777777" w:rsidR="00FD45F5" w:rsidRPr="00AA47F8" w:rsidRDefault="00FD45F5" w:rsidP="00FD45F5">
            <w:pPr>
              <w:tabs>
                <w:tab w:val="decimal" w:pos="543"/>
              </w:tabs>
              <w:jc w:val="right"/>
              <w:rPr>
                <w:rFonts w:ascii="Cordia New" w:hAnsi="Cordia New" w:cs="Cordia New"/>
              </w:rPr>
            </w:pPr>
          </w:p>
          <w:p w14:paraId="4DB50AA4" w14:textId="4EA82230" w:rsidR="00FD45F5" w:rsidRPr="00AA47F8" w:rsidRDefault="00C90801" w:rsidP="00FD45F5">
            <w:pPr>
              <w:tabs>
                <w:tab w:val="decimal" w:pos="543"/>
              </w:tabs>
              <w:jc w:val="right"/>
              <w:rPr>
                <w:rFonts w:ascii="Cordia New" w:hAnsi="Cordia New" w:cs="Cordia New"/>
              </w:rPr>
            </w:pPr>
            <w:r>
              <w:rPr>
                <w:rFonts w:ascii="Cordia New" w:hAnsi="Cordia New" w:cs="Cordia New"/>
              </w:rPr>
              <w:t>105</w:t>
            </w:r>
          </w:p>
        </w:tc>
        <w:tc>
          <w:tcPr>
            <w:tcW w:w="880" w:type="dxa"/>
          </w:tcPr>
          <w:p w14:paraId="62858734" w14:textId="77777777" w:rsidR="00FD45F5" w:rsidRDefault="00FD45F5" w:rsidP="00FD45F5">
            <w:pPr>
              <w:tabs>
                <w:tab w:val="decimal" w:pos="543"/>
              </w:tabs>
              <w:jc w:val="right"/>
              <w:rPr>
                <w:rFonts w:ascii="Cordia New" w:hAnsi="Cordia New" w:cs="Cordia New"/>
              </w:rPr>
            </w:pPr>
          </w:p>
          <w:p w14:paraId="35660FA5" w14:textId="37A0CE87" w:rsidR="00FD45F5" w:rsidRPr="005C025F" w:rsidRDefault="00FD45F5" w:rsidP="00FD45F5">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Cordia New" w:hAnsi="Cordia New"/>
              </w:rPr>
              <w:t>(2,715)</w:t>
            </w:r>
          </w:p>
        </w:tc>
        <w:tc>
          <w:tcPr>
            <w:tcW w:w="882" w:type="dxa"/>
            <w:shd w:val="clear" w:color="auto" w:fill="auto"/>
          </w:tcPr>
          <w:p w14:paraId="67B2A292" w14:textId="77777777" w:rsidR="00FD45F5" w:rsidRDefault="00FD45F5" w:rsidP="00FD45F5">
            <w:pPr>
              <w:pStyle w:val="CharCharCharCharCharCharCharCharCharCharCharChar"/>
              <w:tabs>
                <w:tab w:val="left" w:pos="549"/>
                <w:tab w:val="decimal" w:pos="708"/>
              </w:tabs>
              <w:spacing w:after="0"/>
              <w:ind w:right="-26"/>
              <w:jc w:val="right"/>
              <w:rPr>
                <w:rFonts w:ascii="Cordia New" w:hAnsi="Cordia New"/>
              </w:rPr>
            </w:pPr>
          </w:p>
          <w:p w14:paraId="2772ED28" w14:textId="4A988A0A" w:rsidR="00FD45F5" w:rsidRPr="00CF5798" w:rsidRDefault="00FD45F5" w:rsidP="00FD45F5">
            <w:pPr>
              <w:pStyle w:val="CharCharCharCharCharCharCharCharCharCharCharChar"/>
              <w:tabs>
                <w:tab w:val="left" w:pos="549"/>
                <w:tab w:val="decimal" w:pos="708"/>
              </w:tabs>
              <w:spacing w:after="0"/>
              <w:ind w:right="-26"/>
              <w:jc w:val="right"/>
              <w:rPr>
                <w:rFonts w:ascii="Cordia New" w:hAnsi="Cordia New"/>
              </w:rPr>
            </w:pPr>
            <w:r w:rsidRPr="00CF5798">
              <w:rPr>
                <w:rFonts w:ascii="Cordia New" w:hAnsi="Cordia New"/>
              </w:rPr>
              <w:t>(116,</w:t>
            </w:r>
            <w:r w:rsidR="00C90801">
              <w:rPr>
                <w:rFonts w:ascii="Cordia New" w:hAnsi="Cordia New"/>
              </w:rPr>
              <w:t>759</w:t>
            </w:r>
            <w:r w:rsidRPr="00CF5798">
              <w:rPr>
                <w:rFonts w:ascii="Cordia New" w:hAnsi="Cordia New"/>
              </w:rPr>
              <w:t>)</w:t>
            </w:r>
          </w:p>
        </w:tc>
        <w:tc>
          <w:tcPr>
            <w:tcW w:w="864" w:type="dxa"/>
          </w:tcPr>
          <w:p w14:paraId="5C408597" w14:textId="77777777" w:rsidR="00FD45F5" w:rsidRDefault="00FD45F5" w:rsidP="00FD45F5">
            <w:pPr>
              <w:tabs>
                <w:tab w:val="decimal" w:pos="397"/>
              </w:tabs>
              <w:ind w:right="-43"/>
              <w:jc w:val="right"/>
              <w:rPr>
                <w:rFonts w:ascii="Cordia New" w:hAnsi="Cordia New" w:cs="Cordia New"/>
              </w:rPr>
            </w:pPr>
          </w:p>
          <w:p w14:paraId="7F00E48E" w14:textId="3251C819" w:rsidR="00FD45F5" w:rsidRPr="005C025F" w:rsidRDefault="00FD45F5" w:rsidP="00FD45F5">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Cordia New" w:hAnsi="Cordia New"/>
              </w:rPr>
              <w:t>(148,899)</w:t>
            </w:r>
          </w:p>
        </w:tc>
      </w:tr>
      <w:tr w:rsidR="00FD45F5" w:rsidRPr="00DA5A89" w14:paraId="5EF87D6F" w14:textId="77777777" w:rsidTr="00E925FF">
        <w:trPr>
          <w:cantSplit/>
        </w:trPr>
        <w:tc>
          <w:tcPr>
            <w:tcW w:w="3267" w:type="dxa"/>
            <w:vAlign w:val="bottom"/>
          </w:tcPr>
          <w:p w14:paraId="079D783D" w14:textId="63933EA8" w:rsidR="00FD45F5" w:rsidRPr="00DA5A89" w:rsidRDefault="00FD45F5" w:rsidP="00FD45F5">
            <w:pPr>
              <w:spacing w:line="240" w:lineRule="exact"/>
              <w:ind w:left="-71" w:right="-42"/>
              <w:rPr>
                <w:rFonts w:asciiTheme="minorHAnsi" w:hAnsiTheme="minorHAnsi" w:cstheme="minorHAnsi"/>
                <w:sz w:val="18"/>
                <w:szCs w:val="18"/>
              </w:rPr>
            </w:pPr>
            <w:r w:rsidRPr="00DA5A89">
              <w:rPr>
                <w:rFonts w:asciiTheme="minorHAnsi" w:hAnsiTheme="minorHAnsi" w:cstheme="minorHAnsi"/>
                <w:sz w:val="18"/>
                <w:szCs w:val="18"/>
              </w:rPr>
              <w:t>(Allowance) Reversal for expected</w:t>
            </w:r>
            <w:r>
              <w:rPr>
                <w:rFonts w:asciiTheme="minorHAnsi" w:hAnsiTheme="minorHAnsi" w:cstheme="minorHAnsi"/>
                <w:sz w:val="18"/>
                <w:szCs w:val="18"/>
              </w:rPr>
              <w:br/>
            </w:r>
            <w:r w:rsidRPr="00DA5A89">
              <w:rPr>
                <w:rFonts w:asciiTheme="minorHAnsi" w:hAnsiTheme="minorHAnsi" w:cstheme="minorHAnsi"/>
                <w:sz w:val="18"/>
                <w:szCs w:val="18"/>
              </w:rPr>
              <w:t xml:space="preserve"> </w:t>
            </w:r>
            <w:r>
              <w:rPr>
                <w:rFonts w:asciiTheme="minorHAnsi" w:hAnsiTheme="minorHAnsi" w:cstheme="minorHAnsi"/>
                <w:sz w:val="18"/>
                <w:szCs w:val="18"/>
              </w:rPr>
              <w:t xml:space="preserve">  </w:t>
            </w:r>
            <w:r w:rsidRPr="00DA5A89">
              <w:rPr>
                <w:rFonts w:asciiTheme="minorHAnsi" w:hAnsiTheme="minorHAnsi" w:cstheme="minorHAnsi"/>
                <w:sz w:val="18"/>
                <w:szCs w:val="18"/>
              </w:rPr>
              <w:t>credit</w:t>
            </w:r>
            <w:r>
              <w:rPr>
                <w:rFonts w:asciiTheme="minorHAnsi" w:hAnsiTheme="minorHAnsi" w:cstheme="minorHAnsi"/>
                <w:sz w:val="18"/>
                <w:szCs w:val="18"/>
              </w:rPr>
              <w:t xml:space="preserve"> </w:t>
            </w:r>
            <w:r w:rsidRPr="00DA5A89">
              <w:rPr>
                <w:rFonts w:asciiTheme="minorHAnsi" w:hAnsiTheme="minorHAnsi" w:cstheme="minorHAnsi"/>
                <w:sz w:val="18"/>
                <w:szCs w:val="18"/>
              </w:rPr>
              <w:t>losses</w:t>
            </w:r>
          </w:p>
        </w:tc>
        <w:tc>
          <w:tcPr>
            <w:tcW w:w="855" w:type="dxa"/>
            <w:shd w:val="clear" w:color="auto" w:fill="auto"/>
          </w:tcPr>
          <w:p w14:paraId="5D9288FD" w14:textId="77777777" w:rsidR="00FD45F5" w:rsidRDefault="00FD45F5" w:rsidP="00FD45F5">
            <w:pPr>
              <w:pStyle w:val="CharCharCharCharCharCharCharCharCharCharCharChar"/>
              <w:tabs>
                <w:tab w:val="left" w:pos="549"/>
                <w:tab w:val="decimal" w:pos="708"/>
              </w:tabs>
              <w:spacing w:after="0"/>
              <w:ind w:right="-26"/>
              <w:jc w:val="right"/>
              <w:rPr>
                <w:rFonts w:ascii="Cordia New" w:hAnsi="Cordia New"/>
              </w:rPr>
            </w:pPr>
          </w:p>
          <w:p w14:paraId="3F1A77A7" w14:textId="3476EB96" w:rsidR="00FD45F5" w:rsidRPr="00A66BAC" w:rsidRDefault="00FD45F5" w:rsidP="00FD45F5">
            <w:pPr>
              <w:pStyle w:val="CharCharCharCharCharCharCharCharCharCharCharChar"/>
              <w:tabs>
                <w:tab w:val="left" w:pos="549"/>
                <w:tab w:val="decimal" w:pos="708"/>
              </w:tabs>
              <w:spacing w:after="0"/>
              <w:ind w:right="-26"/>
              <w:jc w:val="right"/>
              <w:rPr>
                <w:rFonts w:ascii="Cordia New" w:hAnsi="Cordia New"/>
              </w:rPr>
            </w:pPr>
            <w:r w:rsidRPr="006B68AE">
              <w:rPr>
                <w:rFonts w:ascii="Cordia New" w:hAnsi="Cordia New"/>
              </w:rPr>
              <w:t>(12,314)</w:t>
            </w:r>
          </w:p>
        </w:tc>
        <w:tc>
          <w:tcPr>
            <w:tcW w:w="873" w:type="dxa"/>
            <w:shd w:val="clear" w:color="auto" w:fill="auto"/>
          </w:tcPr>
          <w:p w14:paraId="002DBD72" w14:textId="77777777" w:rsidR="00FD45F5" w:rsidRDefault="00FD45F5" w:rsidP="00FD45F5">
            <w:pPr>
              <w:pStyle w:val="CharCharCharCharCharCharCharCharCharCharCharChar"/>
              <w:tabs>
                <w:tab w:val="left" w:pos="549"/>
                <w:tab w:val="decimal" w:pos="708"/>
              </w:tabs>
              <w:spacing w:after="0"/>
              <w:ind w:right="-26"/>
              <w:jc w:val="right"/>
              <w:rPr>
                <w:rFonts w:ascii="Cordia New" w:hAnsi="Cordia New"/>
              </w:rPr>
            </w:pPr>
          </w:p>
          <w:p w14:paraId="756D240C" w14:textId="443A0063" w:rsidR="00FD45F5" w:rsidRPr="005C025F" w:rsidRDefault="00FD45F5" w:rsidP="00F77A2D">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Cordia New" w:hAnsi="Cordia New"/>
              </w:rPr>
              <w:t>(14,030)</w:t>
            </w:r>
          </w:p>
        </w:tc>
        <w:tc>
          <w:tcPr>
            <w:tcW w:w="810" w:type="dxa"/>
            <w:shd w:val="clear" w:color="auto" w:fill="auto"/>
          </w:tcPr>
          <w:p w14:paraId="4C85CFB0" w14:textId="77777777" w:rsidR="00FD45F5" w:rsidRDefault="00FD45F5" w:rsidP="00FD45F5">
            <w:pPr>
              <w:pStyle w:val="CharCharCharCharCharCharCharCharCharCharCharChar"/>
              <w:tabs>
                <w:tab w:val="decimal" w:pos="414"/>
              </w:tabs>
              <w:spacing w:after="0"/>
              <w:ind w:right="19"/>
              <w:jc w:val="center"/>
              <w:rPr>
                <w:rFonts w:ascii="Cordia New" w:hAnsi="Cordia New"/>
              </w:rPr>
            </w:pPr>
          </w:p>
          <w:p w14:paraId="770CCD27" w14:textId="447D741F" w:rsidR="00FD45F5" w:rsidRPr="00C7055D" w:rsidRDefault="00FD45F5" w:rsidP="00FD45F5">
            <w:pPr>
              <w:pStyle w:val="CharCharCharCharCharCharCharCharCharCharCharChar"/>
              <w:tabs>
                <w:tab w:val="decimal" w:pos="305"/>
              </w:tabs>
              <w:spacing w:after="0"/>
              <w:ind w:right="19"/>
              <w:jc w:val="center"/>
              <w:rPr>
                <w:rFonts w:ascii="Cordia New" w:hAnsi="Cordia New"/>
              </w:rPr>
            </w:pPr>
            <w:r>
              <w:rPr>
                <w:rFonts w:ascii="Cordia New" w:hAnsi="Cordia New"/>
              </w:rPr>
              <w:t>-</w:t>
            </w:r>
          </w:p>
        </w:tc>
        <w:tc>
          <w:tcPr>
            <w:tcW w:w="882" w:type="dxa"/>
          </w:tcPr>
          <w:p w14:paraId="7F4D098A" w14:textId="77777777" w:rsidR="00FD45F5" w:rsidRDefault="00FD45F5" w:rsidP="00FD45F5">
            <w:pPr>
              <w:pStyle w:val="CharCharCharCharCharCharCharCharCharCharCharChar"/>
              <w:tabs>
                <w:tab w:val="decimal" w:pos="305"/>
              </w:tabs>
              <w:spacing w:after="0"/>
              <w:ind w:right="19"/>
              <w:jc w:val="center"/>
              <w:rPr>
                <w:rFonts w:ascii="Cordia New" w:hAnsi="Cordia New"/>
              </w:rPr>
            </w:pPr>
          </w:p>
          <w:p w14:paraId="4127477B" w14:textId="2D7BBEA2" w:rsidR="00FD45F5" w:rsidRPr="00021996" w:rsidRDefault="00FD45F5" w:rsidP="00FD45F5">
            <w:pPr>
              <w:pStyle w:val="CharCharCharCharCharCharCharCharCharCharCharChar"/>
              <w:tabs>
                <w:tab w:val="decimal" w:pos="305"/>
              </w:tabs>
              <w:spacing w:after="0"/>
              <w:ind w:right="19"/>
              <w:jc w:val="center"/>
              <w:rPr>
                <w:rFonts w:ascii="Cordia New" w:hAnsi="Cordia New"/>
              </w:rPr>
            </w:pPr>
            <w:r>
              <w:rPr>
                <w:rFonts w:ascii="Cordia New" w:hAnsi="Cordia New"/>
              </w:rPr>
              <w:t>-</w:t>
            </w:r>
          </w:p>
        </w:tc>
        <w:tc>
          <w:tcPr>
            <w:tcW w:w="819" w:type="dxa"/>
            <w:shd w:val="clear" w:color="auto" w:fill="auto"/>
          </w:tcPr>
          <w:p w14:paraId="640DA46A" w14:textId="77777777" w:rsidR="00FD45F5" w:rsidRDefault="00FD45F5" w:rsidP="00FD45F5">
            <w:pPr>
              <w:pStyle w:val="CharCharCharCharCharCharCharCharCharCharCharChar"/>
              <w:tabs>
                <w:tab w:val="left" w:pos="549"/>
                <w:tab w:val="decimal" w:pos="708"/>
              </w:tabs>
              <w:spacing w:after="0"/>
              <w:ind w:right="-26"/>
              <w:jc w:val="right"/>
              <w:rPr>
                <w:rFonts w:ascii="Cordia New" w:hAnsi="Cordia New"/>
              </w:rPr>
            </w:pPr>
            <w:r w:rsidRPr="00531904">
              <w:rPr>
                <w:rFonts w:ascii="Cordia New" w:hAnsi="Cordia New"/>
              </w:rPr>
              <w:t xml:space="preserve"> </w:t>
            </w:r>
          </w:p>
          <w:p w14:paraId="1AEE0C55" w14:textId="3AF4FFFF" w:rsidR="00FD45F5" w:rsidRPr="00EA6BF9" w:rsidRDefault="00FD45F5" w:rsidP="00FD45F5">
            <w:pPr>
              <w:pStyle w:val="CharCharCharCharCharCharCharCharCharCharCharChar"/>
              <w:tabs>
                <w:tab w:val="left" w:pos="549"/>
                <w:tab w:val="decimal" w:pos="708"/>
              </w:tabs>
              <w:spacing w:after="0"/>
              <w:ind w:right="-26"/>
              <w:jc w:val="right"/>
              <w:rPr>
                <w:rFonts w:ascii="Cordia New" w:hAnsi="Cordia New"/>
              </w:rPr>
            </w:pPr>
            <w:r w:rsidRPr="00531904">
              <w:rPr>
                <w:rFonts w:ascii="Cordia New" w:hAnsi="Cordia New"/>
              </w:rPr>
              <w:t>(2,466)</w:t>
            </w:r>
          </w:p>
        </w:tc>
        <w:tc>
          <w:tcPr>
            <w:tcW w:w="882" w:type="dxa"/>
            <w:shd w:val="clear" w:color="auto" w:fill="auto"/>
          </w:tcPr>
          <w:p w14:paraId="031C1F3A" w14:textId="77777777" w:rsidR="00FD45F5" w:rsidRDefault="00FD45F5" w:rsidP="00FD45F5">
            <w:pPr>
              <w:pStyle w:val="CharCharCharCharCharCharCharCharCharCharCharChar"/>
              <w:tabs>
                <w:tab w:val="left" w:pos="549"/>
                <w:tab w:val="decimal" w:pos="708"/>
              </w:tabs>
              <w:spacing w:after="0"/>
              <w:ind w:right="-26"/>
              <w:jc w:val="right"/>
              <w:rPr>
                <w:rFonts w:ascii="Cordia New" w:hAnsi="Cordia New"/>
              </w:rPr>
            </w:pPr>
          </w:p>
          <w:p w14:paraId="395BD9C4" w14:textId="6504C590" w:rsidR="00FD45F5" w:rsidRPr="005C025F" w:rsidRDefault="00FD45F5" w:rsidP="00F77A2D">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Cordia New" w:hAnsi="Cordia New"/>
              </w:rPr>
              <w:t>(1,135)</w:t>
            </w:r>
          </w:p>
        </w:tc>
        <w:tc>
          <w:tcPr>
            <w:tcW w:w="738" w:type="dxa"/>
            <w:shd w:val="clear" w:color="auto" w:fill="auto"/>
          </w:tcPr>
          <w:p w14:paraId="1C17D543" w14:textId="77777777" w:rsidR="00FD45F5" w:rsidRDefault="00FD45F5" w:rsidP="00FD45F5">
            <w:pPr>
              <w:pStyle w:val="CharCharCharCharCharCharCharCharCharCharCharChar"/>
              <w:tabs>
                <w:tab w:val="decimal" w:pos="259"/>
              </w:tabs>
              <w:spacing w:after="0"/>
              <w:ind w:right="-12"/>
              <w:jc w:val="center"/>
              <w:rPr>
                <w:rFonts w:ascii="Cordia New" w:hAnsi="Cordia New"/>
              </w:rPr>
            </w:pPr>
          </w:p>
          <w:p w14:paraId="13BE1996" w14:textId="595D3059" w:rsidR="00FD45F5" w:rsidRPr="005C025F" w:rsidRDefault="00FD45F5" w:rsidP="00FD45F5">
            <w:pPr>
              <w:pStyle w:val="CharCharCharCharCharCharCharCharCharCharCharChar"/>
              <w:tabs>
                <w:tab w:val="decimal" w:pos="327"/>
              </w:tabs>
              <w:spacing w:after="0"/>
              <w:ind w:right="19"/>
              <w:jc w:val="center"/>
              <w:rPr>
                <w:rFonts w:asciiTheme="minorHAnsi" w:hAnsiTheme="minorHAnsi" w:cstheme="minorBidi"/>
                <w:sz w:val="18"/>
                <w:szCs w:val="18"/>
                <w:lang w:bidi="th-TH"/>
              </w:rPr>
            </w:pPr>
            <w:r>
              <w:rPr>
                <w:rFonts w:ascii="Cordia New" w:hAnsi="Cordia New"/>
              </w:rPr>
              <w:t>-</w:t>
            </w:r>
          </w:p>
        </w:tc>
        <w:tc>
          <w:tcPr>
            <w:tcW w:w="810" w:type="dxa"/>
          </w:tcPr>
          <w:p w14:paraId="508857B9" w14:textId="77777777" w:rsidR="00FD45F5" w:rsidRDefault="00FD45F5" w:rsidP="00FD45F5">
            <w:pPr>
              <w:pStyle w:val="CharCharCharCharCharCharCharCharCharCharCharChar"/>
              <w:tabs>
                <w:tab w:val="decimal" w:pos="259"/>
              </w:tabs>
              <w:spacing w:after="0"/>
              <w:ind w:right="-12"/>
              <w:jc w:val="center"/>
              <w:rPr>
                <w:rFonts w:ascii="Cordia New" w:hAnsi="Cordia New"/>
              </w:rPr>
            </w:pPr>
          </w:p>
          <w:p w14:paraId="7EE839C0" w14:textId="6C88A0A9" w:rsidR="00FD45F5" w:rsidRPr="005C025F" w:rsidRDefault="00FD45F5" w:rsidP="00FD45F5">
            <w:pPr>
              <w:pStyle w:val="CharCharCharCharCharCharCharCharCharCharCharChar"/>
              <w:tabs>
                <w:tab w:val="decimal" w:pos="259"/>
              </w:tabs>
              <w:spacing w:after="0"/>
              <w:ind w:right="-12"/>
              <w:jc w:val="center"/>
              <w:rPr>
                <w:rFonts w:asciiTheme="minorHAnsi" w:hAnsiTheme="minorHAnsi" w:cstheme="minorBidi"/>
                <w:sz w:val="18"/>
                <w:szCs w:val="18"/>
                <w:lang w:bidi="th-TH"/>
              </w:rPr>
            </w:pPr>
            <w:r>
              <w:rPr>
                <w:rFonts w:ascii="Cordia New" w:hAnsi="Cordia New"/>
              </w:rPr>
              <w:t>-</w:t>
            </w:r>
          </w:p>
        </w:tc>
        <w:tc>
          <w:tcPr>
            <w:tcW w:w="900" w:type="dxa"/>
            <w:shd w:val="clear" w:color="auto" w:fill="auto"/>
          </w:tcPr>
          <w:p w14:paraId="1EAF9D40" w14:textId="77777777" w:rsidR="00FD45F5" w:rsidRDefault="00FD45F5" w:rsidP="00FD45F5">
            <w:pPr>
              <w:pStyle w:val="CharCharCharCharCharCharCharCharCharCharCharChar"/>
              <w:tabs>
                <w:tab w:val="decimal" w:pos="259"/>
              </w:tabs>
              <w:spacing w:after="0"/>
              <w:ind w:right="-16"/>
              <w:jc w:val="center"/>
              <w:rPr>
                <w:rFonts w:asciiTheme="minorHAnsi" w:hAnsiTheme="minorHAnsi" w:cstheme="minorHAnsi"/>
                <w:sz w:val="18"/>
                <w:szCs w:val="18"/>
                <w:lang w:bidi="th-TH"/>
              </w:rPr>
            </w:pPr>
          </w:p>
          <w:p w14:paraId="2DFC65AD" w14:textId="0A489CAF" w:rsidR="00FD45F5" w:rsidRPr="005C025F" w:rsidRDefault="00FD45F5" w:rsidP="00FD45F5">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934" w:type="dxa"/>
          </w:tcPr>
          <w:p w14:paraId="40E98EF2" w14:textId="77777777" w:rsidR="00FD45F5" w:rsidRDefault="00FD45F5" w:rsidP="00FD45F5">
            <w:pPr>
              <w:pStyle w:val="CharCharCharCharCharCharCharCharCharCharCharChar"/>
              <w:tabs>
                <w:tab w:val="left" w:pos="549"/>
                <w:tab w:val="decimal" w:pos="708"/>
              </w:tabs>
              <w:spacing w:after="0"/>
              <w:ind w:right="-26"/>
              <w:jc w:val="right"/>
              <w:rPr>
                <w:rFonts w:ascii="Cordia New" w:hAnsi="Cordia New"/>
              </w:rPr>
            </w:pPr>
          </w:p>
          <w:p w14:paraId="46D5591E" w14:textId="1EC68503" w:rsidR="00FD45F5" w:rsidRPr="005C025F" w:rsidRDefault="00FD45F5" w:rsidP="00F77A2D">
            <w:pPr>
              <w:pStyle w:val="CharCharCharCharCharCharCharCharCharCharCharChar"/>
              <w:tabs>
                <w:tab w:val="left" w:pos="549"/>
                <w:tab w:val="decimal" w:pos="708"/>
              </w:tabs>
              <w:spacing w:after="0"/>
              <w:ind w:right="-26"/>
              <w:jc w:val="right"/>
              <w:rPr>
                <w:rFonts w:asciiTheme="minorHAnsi" w:hAnsiTheme="minorHAnsi" w:cstheme="minorHAnsi"/>
                <w:sz w:val="18"/>
                <w:szCs w:val="18"/>
              </w:rPr>
            </w:pPr>
            <w:r>
              <w:rPr>
                <w:rFonts w:ascii="Cordia New" w:hAnsi="Cordia New"/>
              </w:rPr>
              <w:t>(145)</w:t>
            </w:r>
          </w:p>
        </w:tc>
        <w:tc>
          <w:tcPr>
            <w:tcW w:w="913" w:type="dxa"/>
            <w:shd w:val="clear" w:color="auto" w:fill="auto"/>
          </w:tcPr>
          <w:p w14:paraId="245FB08C" w14:textId="77777777" w:rsidR="00FD45F5" w:rsidRDefault="00FD45F5" w:rsidP="00FD45F5">
            <w:pPr>
              <w:pStyle w:val="CharCharCharCharCharCharCharCharCharCharCharChar"/>
              <w:tabs>
                <w:tab w:val="left" w:pos="549"/>
                <w:tab w:val="decimal" w:pos="708"/>
              </w:tabs>
              <w:spacing w:after="0"/>
              <w:ind w:right="-26"/>
              <w:jc w:val="right"/>
              <w:rPr>
                <w:rFonts w:ascii="Cordia New" w:hAnsi="Cordia New"/>
              </w:rPr>
            </w:pPr>
          </w:p>
          <w:p w14:paraId="01C8A161" w14:textId="7D8CBD06" w:rsidR="00FD45F5" w:rsidRPr="00AA47F8" w:rsidRDefault="00FD45F5" w:rsidP="00FD45F5">
            <w:pPr>
              <w:pStyle w:val="CharCharCharCharCharCharCharCharCharCharCharChar"/>
              <w:tabs>
                <w:tab w:val="left" w:pos="549"/>
                <w:tab w:val="decimal" w:pos="708"/>
              </w:tabs>
              <w:spacing w:after="0"/>
              <w:ind w:right="-26"/>
              <w:jc w:val="right"/>
              <w:rPr>
                <w:rFonts w:ascii="Cordia New" w:hAnsi="Cordia New"/>
              </w:rPr>
            </w:pPr>
            <w:r>
              <w:rPr>
                <w:rFonts w:ascii="Cordia New" w:hAnsi="Cordia New"/>
              </w:rPr>
              <w:t>12,314</w:t>
            </w:r>
          </w:p>
        </w:tc>
        <w:tc>
          <w:tcPr>
            <w:tcW w:w="880" w:type="dxa"/>
          </w:tcPr>
          <w:p w14:paraId="7A8530CE" w14:textId="77777777" w:rsidR="00FD45F5" w:rsidRDefault="00FD45F5" w:rsidP="00FD45F5">
            <w:pPr>
              <w:pStyle w:val="CharCharCharCharCharCharCharCharCharCharCharChar"/>
              <w:tabs>
                <w:tab w:val="decimal" w:pos="522"/>
              </w:tabs>
              <w:spacing w:after="0"/>
              <w:ind w:right="19"/>
              <w:jc w:val="right"/>
              <w:rPr>
                <w:rFonts w:ascii="Cordia New" w:hAnsi="Cordia New"/>
              </w:rPr>
            </w:pPr>
          </w:p>
          <w:p w14:paraId="08E3B2AD" w14:textId="2895164C" w:rsidR="00FD45F5" w:rsidRPr="005C025F" w:rsidRDefault="00FD45F5" w:rsidP="00F77A2D">
            <w:pPr>
              <w:pStyle w:val="CharCharCharCharCharCharCharCharCharCharCharChar"/>
              <w:tabs>
                <w:tab w:val="decimal" w:pos="522"/>
              </w:tabs>
              <w:spacing w:after="0"/>
              <w:ind w:right="19"/>
              <w:jc w:val="right"/>
              <w:rPr>
                <w:rFonts w:asciiTheme="minorHAnsi" w:hAnsiTheme="minorHAnsi" w:cstheme="minorHAnsi"/>
                <w:sz w:val="18"/>
                <w:szCs w:val="18"/>
                <w:lang w:bidi="th-TH"/>
              </w:rPr>
            </w:pPr>
            <w:r>
              <w:rPr>
                <w:rFonts w:ascii="Cordia New" w:hAnsi="Cordia New"/>
              </w:rPr>
              <w:t>14,030</w:t>
            </w:r>
          </w:p>
        </w:tc>
        <w:tc>
          <w:tcPr>
            <w:tcW w:w="882" w:type="dxa"/>
            <w:shd w:val="clear" w:color="auto" w:fill="auto"/>
          </w:tcPr>
          <w:p w14:paraId="541264B1" w14:textId="77777777" w:rsidR="00FD45F5" w:rsidRDefault="00FD45F5" w:rsidP="00FD45F5">
            <w:pPr>
              <w:pStyle w:val="CharCharCharCharCharCharCharCharCharCharCharChar"/>
              <w:tabs>
                <w:tab w:val="left" w:pos="549"/>
                <w:tab w:val="decimal" w:pos="708"/>
              </w:tabs>
              <w:spacing w:after="0"/>
              <w:ind w:right="-26"/>
              <w:jc w:val="right"/>
              <w:rPr>
                <w:rFonts w:ascii="Cordia New" w:hAnsi="Cordia New"/>
              </w:rPr>
            </w:pPr>
          </w:p>
          <w:p w14:paraId="224A3F50" w14:textId="62AE4ED0" w:rsidR="00FD45F5" w:rsidRPr="00CF5798" w:rsidRDefault="00FD45F5" w:rsidP="00FD45F5">
            <w:pPr>
              <w:pStyle w:val="CharCharCharCharCharCharCharCharCharCharCharChar"/>
              <w:tabs>
                <w:tab w:val="left" w:pos="549"/>
                <w:tab w:val="decimal" w:pos="708"/>
              </w:tabs>
              <w:spacing w:after="0"/>
              <w:ind w:right="-26"/>
              <w:jc w:val="right"/>
              <w:rPr>
                <w:rFonts w:ascii="Cordia New" w:hAnsi="Cordia New"/>
              </w:rPr>
            </w:pPr>
            <w:r w:rsidRPr="00CF5798">
              <w:rPr>
                <w:rFonts w:ascii="Cordia New" w:hAnsi="Cordia New"/>
              </w:rPr>
              <w:t xml:space="preserve"> (2,466)</w:t>
            </w:r>
          </w:p>
        </w:tc>
        <w:tc>
          <w:tcPr>
            <w:tcW w:w="864" w:type="dxa"/>
          </w:tcPr>
          <w:p w14:paraId="04ADA631" w14:textId="77777777" w:rsidR="00FD45F5" w:rsidRDefault="00FD45F5" w:rsidP="00FD45F5">
            <w:pPr>
              <w:pStyle w:val="CharCharCharCharCharCharCharCharCharCharCharChar"/>
              <w:tabs>
                <w:tab w:val="left" w:pos="549"/>
                <w:tab w:val="decimal" w:pos="708"/>
              </w:tabs>
              <w:spacing w:after="0"/>
              <w:ind w:right="-26"/>
              <w:jc w:val="right"/>
              <w:rPr>
                <w:rFonts w:ascii="Cordia New" w:hAnsi="Cordia New"/>
              </w:rPr>
            </w:pPr>
          </w:p>
          <w:p w14:paraId="156BADD5" w14:textId="60ADC00D" w:rsidR="00FD45F5" w:rsidRPr="005C025F" w:rsidRDefault="00FD45F5" w:rsidP="00FD45F5">
            <w:pPr>
              <w:pStyle w:val="CharCharCharCharCharCharCharCharCharCharCharChar"/>
              <w:tabs>
                <w:tab w:val="left" w:pos="549"/>
                <w:tab w:val="decimal" w:pos="708"/>
              </w:tabs>
              <w:spacing w:after="0"/>
              <w:ind w:right="-26"/>
              <w:jc w:val="right"/>
              <w:rPr>
                <w:rFonts w:asciiTheme="minorHAnsi" w:hAnsiTheme="minorHAnsi" w:cstheme="minorHAnsi"/>
                <w:sz w:val="18"/>
                <w:szCs w:val="18"/>
                <w:lang w:bidi="th-TH"/>
              </w:rPr>
            </w:pPr>
            <w:r>
              <w:rPr>
                <w:rFonts w:ascii="Cordia New" w:hAnsi="Cordia New"/>
              </w:rPr>
              <w:t>(1,280)</w:t>
            </w:r>
          </w:p>
        </w:tc>
      </w:tr>
      <w:tr w:rsidR="00FD45F5" w:rsidRPr="00DA5A89" w14:paraId="4667F589" w14:textId="77777777" w:rsidTr="00E925FF">
        <w:trPr>
          <w:cantSplit/>
        </w:trPr>
        <w:tc>
          <w:tcPr>
            <w:tcW w:w="3267" w:type="dxa"/>
            <w:vAlign w:val="bottom"/>
          </w:tcPr>
          <w:p w14:paraId="244615DE" w14:textId="77777777" w:rsidR="00FD45F5" w:rsidRDefault="00FD45F5" w:rsidP="00FD45F5">
            <w:pPr>
              <w:spacing w:line="240" w:lineRule="exact"/>
              <w:ind w:left="-71" w:right="-42"/>
              <w:rPr>
                <w:rFonts w:asciiTheme="minorHAnsi" w:hAnsiTheme="minorHAnsi" w:cstheme="minorHAnsi"/>
                <w:sz w:val="18"/>
                <w:szCs w:val="18"/>
              </w:rPr>
            </w:pPr>
            <w:r>
              <w:rPr>
                <w:rFonts w:asciiTheme="minorHAnsi" w:hAnsiTheme="minorHAnsi" w:cstheme="minorHAnsi"/>
                <w:sz w:val="18"/>
                <w:szCs w:val="18"/>
              </w:rPr>
              <w:t xml:space="preserve">Loss on impairment on investment in </w:t>
            </w:r>
          </w:p>
          <w:p w14:paraId="3636E1F2" w14:textId="3489156D" w:rsidR="00FD45F5" w:rsidRPr="00DA5A89" w:rsidRDefault="00FD45F5" w:rsidP="00FD45F5">
            <w:pPr>
              <w:spacing w:line="240" w:lineRule="exact"/>
              <w:ind w:left="-71" w:right="-42"/>
              <w:rPr>
                <w:rFonts w:asciiTheme="minorHAnsi" w:hAnsiTheme="minorHAnsi" w:cstheme="minorHAnsi"/>
                <w:sz w:val="18"/>
                <w:szCs w:val="18"/>
              </w:rPr>
            </w:pPr>
            <w:r>
              <w:rPr>
                <w:rFonts w:asciiTheme="minorHAnsi" w:hAnsiTheme="minorHAnsi" w:cstheme="minorHAnsi"/>
                <w:sz w:val="18"/>
                <w:szCs w:val="18"/>
              </w:rPr>
              <w:t xml:space="preserve">   subsidiaries</w:t>
            </w:r>
          </w:p>
        </w:tc>
        <w:tc>
          <w:tcPr>
            <w:tcW w:w="855" w:type="dxa"/>
            <w:shd w:val="clear" w:color="auto" w:fill="auto"/>
          </w:tcPr>
          <w:p w14:paraId="3ED20332" w14:textId="77777777" w:rsidR="00FD45F5" w:rsidRDefault="00FD45F5" w:rsidP="00FD45F5">
            <w:pPr>
              <w:pStyle w:val="CharCharCharCharCharCharCharCharCharCharCharChar"/>
              <w:tabs>
                <w:tab w:val="left" w:pos="549"/>
                <w:tab w:val="decimal" w:pos="708"/>
              </w:tabs>
              <w:spacing w:after="0"/>
              <w:ind w:right="-26"/>
              <w:jc w:val="right"/>
              <w:rPr>
                <w:rFonts w:ascii="Cordia New" w:hAnsi="Cordia New"/>
              </w:rPr>
            </w:pPr>
          </w:p>
          <w:p w14:paraId="7286E3BE" w14:textId="7F7073D9" w:rsidR="00FD45F5" w:rsidRPr="00A66BAC" w:rsidRDefault="00FD45F5" w:rsidP="00FD45F5">
            <w:pPr>
              <w:pStyle w:val="CharCharCharCharCharCharCharCharCharCharCharChar"/>
              <w:tabs>
                <w:tab w:val="left" w:pos="549"/>
                <w:tab w:val="decimal" w:pos="708"/>
              </w:tabs>
              <w:spacing w:after="0"/>
              <w:ind w:right="-26"/>
              <w:jc w:val="right"/>
              <w:rPr>
                <w:rFonts w:ascii="Cordia New" w:hAnsi="Cordia New"/>
              </w:rPr>
            </w:pPr>
            <w:r w:rsidRPr="00107A6A">
              <w:rPr>
                <w:rFonts w:ascii="Cordia New" w:hAnsi="Cordia New"/>
              </w:rPr>
              <w:t>(19,500)</w:t>
            </w:r>
          </w:p>
        </w:tc>
        <w:tc>
          <w:tcPr>
            <w:tcW w:w="873" w:type="dxa"/>
            <w:shd w:val="clear" w:color="auto" w:fill="auto"/>
          </w:tcPr>
          <w:p w14:paraId="2FC132CC" w14:textId="77777777" w:rsidR="00FD45F5" w:rsidRDefault="00FD45F5" w:rsidP="00FD45F5">
            <w:pPr>
              <w:pStyle w:val="CharCharCharCharCharCharCharCharCharCharCharChar"/>
              <w:tabs>
                <w:tab w:val="left" w:pos="549"/>
                <w:tab w:val="decimal" w:pos="708"/>
              </w:tabs>
              <w:spacing w:after="0"/>
              <w:ind w:right="-26"/>
              <w:jc w:val="right"/>
              <w:rPr>
                <w:rFonts w:ascii="Cordia New" w:hAnsi="Cordia New"/>
              </w:rPr>
            </w:pPr>
          </w:p>
          <w:p w14:paraId="3BDBE044" w14:textId="2F461C87" w:rsidR="00FD45F5" w:rsidRDefault="00FD45F5" w:rsidP="00F77A2D">
            <w:pPr>
              <w:pStyle w:val="CharCharCharCharCharCharCharCharCharCharCharChar"/>
              <w:tabs>
                <w:tab w:val="left" w:pos="549"/>
                <w:tab w:val="decimal" w:pos="708"/>
              </w:tabs>
              <w:spacing w:after="0"/>
              <w:ind w:right="-26"/>
              <w:jc w:val="right"/>
              <w:rPr>
                <w:rFonts w:ascii="Cordia New" w:hAnsi="Cordia New"/>
              </w:rPr>
            </w:pPr>
            <w:r>
              <w:rPr>
                <w:rFonts w:ascii="Cordia New" w:hAnsi="Cordia New"/>
              </w:rPr>
              <w:t>(75,000)</w:t>
            </w:r>
          </w:p>
        </w:tc>
        <w:tc>
          <w:tcPr>
            <w:tcW w:w="810" w:type="dxa"/>
            <w:shd w:val="clear" w:color="auto" w:fill="auto"/>
          </w:tcPr>
          <w:p w14:paraId="780B6967" w14:textId="77777777" w:rsidR="00FD45F5" w:rsidRDefault="00FD45F5" w:rsidP="00FD45F5">
            <w:pPr>
              <w:pStyle w:val="CharCharCharCharCharCharCharCharCharCharCharChar"/>
              <w:tabs>
                <w:tab w:val="decimal" w:pos="305"/>
              </w:tabs>
              <w:spacing w:after="0"/>
              <w:ind w:right="19"/>
              <w:jc w:val="center"/>
              <w:rPr>
                <w:rFonts w:ascii="Cordia New" w:hAnsi="Cordia New"/>
              </w:rPr>
            </w:pPr>
          </w:p>
          <w:p w14:paraId="7D376E6F" w14:textId="68D7875B" w:rsidR="00FD45F5" w:rsidRPr="00C7055D" w:rsidRDefault="00FD45F5" w:rsidP="00FD45F5">
            <w:pPr>
              <w:pStyle w:val="CharCharCharCharCharCharCharCharCharCharCharChar"/>
              <w:tabs>
                <w:tab w:val="decimal" w:pos="305"/>
              </w:tabs>
              <w:spacing w:after="0"/>
              <w:ind w:right="19"/>
              <w:jc w:val="center"/>
              <w:rPr>
                <w:rFonts w:ascii="Cordia New" w:hAnsi="Cordia New"/>
              </w:rPr>
            </w:pPr>
            <w:r>
              <w:rPr>
                <w:rFonts w:ascii="Cordia New" w:hAnsi="Cordia New"/>
              </w:rPr>
              <w:t>-</w:t>
            </w:r>
          </w:p>
        </w:tc>
        <w:tc>
          <w:tcPr>
            <w:tcW w:w="882" w:type="dxa"/>
          </w:tcPr>
          <w:p w14:paraId="0108B375" w14:textId="77777777" w:rsidR="00FD45F5" w:rsidRDefault="00FD45F5" w:rsidP="00FD45F5">
            <w:pPr>
              <w:pStyle w:val="CharCharCharCharCharCharCharCharCharCharCharChar"/>
              <w:tabs>
                <w:tab w:val="decimal" w:pos="305"/>
              </w:tabs>
              <w:spacing w:after="0"/>
              <w:ind w:right="19"/>
              <w:jc w:val="center"/>
              <w:rPr>
                <w:rFonts w:ascii="Cordia New" w:hAnsi="Cordia New"/>
              </w:rPr>
            </w:pPr>
          </w:p>
          <w:p w14:paraId="5294A171" w14:textId="4973F848" w:rsidR="00FD45F5" w:rsidRDefault="00FD45F5" w:rsidP="00FD45F5">
            <w:pPr>
              <w:pStyle w:val="CharCharCharCharCharCharCharCharCharCharCharChar"/>
              <w:tabs>
                <w:tab w:val="decimal" w:pos="305"/>
              </w:tabs>
              <w:spacing w:after="0"/>
              <w:ind w:right="19"/>
              <w:jc w:val="center"/>
              <w:rPr>
                <w:rFonts w:ascii="Cordia New" w:hAnsi="Cordia New"/>
              </w:rPr>
            </w:pPr>
            <w:r>
              <w:rPr>
                <w:rFonts w:ascii="Cordia New" w:hAnsi="Cordia New"/>
              </w:rPr>
              <w:t>-</w:t>
            </w:r>
          </w:p>
        </w:tc>
        <w:tc>
          <w:tcPr>
            <w:tcW w:w="819" w:type="dxa"/>
            <w:shd w:val="clear" w:color="auto" w:fill="auto"/>
          </w:tcPr>
          <w:p w14:paraId="5AE1B0AF" w14:textId="77777777" w:rsidR="00FD45F5" w:rsidRDefault="00FD45F5" w:rsidP="00FD45F5">
            <w:pPr>
              <w:tabs>
                <w:tab w:val="decimal" w:pos="543"/>
              </w:tabs>
              <w:jc w:val="right"/>
              <w:rPr>
                <w:rFonts w:ascii="Cordia New" w:hAnsi="Cordia New" w:cs="Cordia New"/>
              </w:rPr>
            </w:pPr>
            <w:r w:rsidRPr="00DB0F9D">
              <w:rPr>
                <w:rFonts w:ascii="Cordia New" w:hAnsi="Cordia New" w:cs="Cordia New"/>
              </w:rPr>
              <w:t xml:space="preserve"> </w:t>
            </w:r>
          </w:p>
          <w:p w14:paraId="2B02557A" w14:textId="466CE6DE" w:rsidR="00FD45F5" w:rsidRPr="00DB0F9D" w:rsidRDefault="00FD45F5" w:rsidP="00FD45F5">
            <w:pPr>
              <w:tabs>
                <w:tab w:val="decimal" w:pos="543"/>
              </w:tabs>
              <w:jc w:val="right"/>
              <w:rPr>
                <w:rFonts w:ascii="Cordia New" w:hAnsi="Cordia New" w:cs="Cordia New"/>
              </w:rPr>
            </w:pPr>
            <w:r w:rsidRPr="00DB0F9D">
              <w:rPr>
                <w:rFonts w:ascii="Cordia New" w:hAnsi="Cordia New" w:cs="Cordia New"/>
              </w:rPr>
              <w:t>(25)</w:t>
            </w:r>
          </w:p>
        </w:tc>
        <w:tc>
          <w:tcPr>
            <w:tcW w:w="882" w:type="dxa"/>
            <w:shd w:val="clear" w:color="auto" w:fill="auto"/>
          </w:tcPr>
          <w:p w14:paraId="4C27458C" w14:textId="77777777" w:rsidR="00FD45F5" w:rsidRDefault="00FD45F5" w:rsidP="00FD45F5">
            <w:pPr>
              <w:pStyle w:val="CharCharCharCharCharCharCharCharCharCharCharChar"/>
              <w:tabs>
                <w:tab w:val="decimal" w:pos="414"/>
              </w:tabs>
              <w:spacing w:after="0"/>
              <w:ind w:right="19"/>
              <w:jc w:val="center"/>
              <w:rPr>
                <w:rFonts w:ascii="Cordia New" w:hAnsi="Cordia New"/>
              </w:rPr>
            </w:pPr>
          </w:p>
          <w:p w14:paraId="1395F29A" w14:textId="199A3671" w:rsidR="00FD45F5" w:rsidRDefault="00FD45F5" w:rsidP="00FD45F5">
            <w:pPr>
              <w:pStyle w:val="CharCharCharCharCharCharCharCharCharCharCharChar"/>
              <w:tabs>
                <w:tab w:val="decimal" w:pos="414"/>
              </w:tabs>
              <w:spacing w:after="0"/>
              <w:ind w:right="19"/>
              <w:jc w:val="center"/>
              <w:rPr>
                <w:rFonts w:ascii="Cordia New" w:hAnsi="Cordia New"/>
              </w:rPr>
            </w:pPr>
            <w:r>
              <w:rPr>
                <w:rFonts w:ascii="Cordia New" w:hAnsi="Cordia New"/>
              </w:rPr>
              <w:t>-</w:t>
            </w:r>
          </w:p>
        </w:tc>
        <w:tc>
          <w:tcPr>
            <w:tcW w:w="738" w:type="dxa"/>
            <w:shd w:val="clear" w:color="auto" w:fill="auto"/>
          </w:tcPr>
          <w:p w14:paraId="6714AB55" w14:textId="77777777" w:rsidR="00FD45F5" w:rsidRDefault="00FD45F5" w:rsidP="00FD45F5">
            <w:pPr>
              <w:pStyle w:val="CharCharCharCharCharCharCharCharCharCharCharChar"/>
              <w:tabs>
                <w:tab w:val="decimal" w:pos="259"/>
              </w:tabs>
              <w:spacing w:after="0"/>
              <w:ind w:right="-12"/>
              <w:jc w:val="center"/>
              <w:rPr>
                <w:rFonts w:ascii="Cordia New" w:hAnsi="Cordia New"/>
              </w:rPr>
            </w:pPr>
          </w:p>
          <w:p w14:paraId="7A88CA25" w14:textId="1EFDD664" w:rsidR="00FD45F5" w:rsidRPr="005C025F" w:rsidRDefault="00FD45F5" w:rsidP="00FD45F5">
            <w:pPr>
              <w:pStyle w:val="CharCharCharCharCharCharCharCharCharCharCharChar"/>
              <w:tabs>
                <w:tab w:val="decimal" w:pos="327"/>
              </w:tabs>
              <w:spacing w:after="0"/>
              <w:ind w:right="19"/>
              <w:jc w:val="center"/>
              <w:rPr>
                <w:rFonts w:asciiTheme="minorHAnsi" w:hAnsiTheme="minorHAnsi" w:cstheme="minorBidi"/>
                <w:sz w:val="18"/>
                <w:szCs w:val="18"/>
                <w:lang w:bidi="th-TH"/>
              </w:rPr>
            </w:pPr>
            <w:r>
              <w:rPr>
                <w:rFonts w:ascii="Cordia New" w:hAnsi="Cordia New"/>
              </w:rPr>
              <w:t>-</w:t>
            </w:r>
          </w:p>
        </w:tc>
        <w:tc>
          <w:tcPr>
            <w:tcW w:w="810" w:type="dxa"/>
          </w:tcPr>
          <w:p w14:paraId="5E75E96B" w14:textId="77777777" w:rsidR="00FD45F5" w:rsidRDefault="00FD45F5" w:rsidP="00FD45F5">
            <w:pPr>
              <w:pStyle w:val="CharCharCharCharCharCharCharCharCharCharCharChar"/>
              <w:tabs>
                <w:tab w:val="decimal" w:pos="259"/>
              </w:tabs>
              <w:spacing w:after="0"/>
              <w:ind w:right="-12"/>
              <w:jc w:val="center"/>
              <w:rPr>
                <w:rFonts w:ascii="Cordia New" w:hAnsi="Cordia New"/>
              </w:rPr>
            </w:pPr>
          </w:p>
          <w:p w14:paraId="6CBFE33A" w14:textId="197CA941" w:rsidR="00FD45F5" w:rsidRDefault="00FD45F5" w:rsidP="00FD45F5">
            <w:pPr>
              <w:pStyle w:val="CharCharCharCharCharCharCharCharCharCharCharChar"/>
              <w:tabs>
                <w:tab w:val="decimal" w:pos="259"/>
              </w:tabs>
              <w:spacing w:after="0"/>
              <w:ind w:right="-12"/>
              <w:jc w:val="center"/>
              <w:rPr>
                <w:rFonts w:ascii="Cordia New" w:hAnsi="Cordia New"/>
              </w:rPr>
            </w:pPr>
            <w:r>
              <w:rPr>
                <w:rFonts w:ascii="Cordia New" w:hAnsi="Cordia New"/>
              </w:rPr>
              <w:t>-</w:t>
            </w:r>
          </w:p>
        </w:tc>
        <w:tc>
          <w:tcPr>
            <w:tcW w:w="900" w:type="dxa"/>
            <w:shd w:val="clear" w:color="auto" w:fill="auto"/>
          </w:tcPr>
          <w:p w14:paraId="22CC7AF6" w14:textId="77777777" w:rsidR="00FD45F5" w:rsidRDefault="00FD45F5" w:rsidP="00FD45F5">
            <w:pPr>
              <w:pStyle w:val="CharCharCharCharCharCharCharCharCharCharCharChar"/>
              <w:tabs>
                <w:tab w:val="decimal" w:pos="259"/>
              </w:tabs>
              <w:spacing w:after="0"/>
              <w:ind w:right="-16"/>
              <w:jc w:val="center"/>
              <w:rPr>
                <w:rFonts w:ascii="Cordia New" w:hAnsi="Cordia New"/>
              </w:rPr>
            </w:pPr>
          </w:p>
          <w:p w14:paraId="187D1698" w14:textId="52305227" w:rsidR="00FD45F5" w:rsidRPr="005C025F" w:rsidRDefault="00FD45F5" w:rsidP="00FD45F5">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Pr>
                <w:rFonts w:ascii="Cordia New" w:hAnsi="Cordia New"/>
              </w:rPr>
              <w:t>-</w:t>
            </w:r>
          </w:p>
        </w:tc>
        <w:tc>
          <w:tcPr>
            <w:tcW w:w="934" w:type="dxa"/>
          </w:tcPr>
          <w:p w14:paraId="46788B16" w14:textId="77777777" w:rsidR="00FD45F5" w:rsidRDefault="00FD45F5" w:rsidP="00FD45F5">
            <w:pPr>
              <w:pStyle w:val="CharCharCharCharCharCharCharCharCharCharCharChar"/>
              <w:tabs>
                <w:tab w:val="decimal" w:pos="327"/>
              </w:tabs>
              <w:spacing w:after="0"/>
              <w:ind w:right="19"/>
              <w:jc w:val="center"/>
              <w:rPr>
                <w:rFonts w:ascii="Cordia New" w:hAnsi="Cordia New"/>
              </w:rPr>
            </w:pPr>
          </w:p>
          <w:p w14:paraId="11D875B3" w14:textId="4EF9211F" w:rsidR="00FD45F5" w:rsidRDefault="00FD45F5" w:rsidP="00FD45F5">
            <w:pPr>
              <w:pStyle w:val="CharCharCharCharCharCharCharCharCharCharCharChar"/>
              <w:tabs>
                <w:tab w:val="decimal" w:pos="327"/>
              </w:tabs>
              <w:spacing w:after="0"/>
              <w:ind w:right="19"/>
              <w:jc w:val="center"/>
              <w:rPr>
                <w:rFonts w:ascii="Cordia New" w:hAnsi="Cordia New"/>
              </w:rPr>
            </w:pPr>
            <w:r>
              <w:rPr>
                <w:rFonts w:ascii="Cordia New" w:hAnsi="Cordia New"/>
              </w:rPr>
              <w:t>-</w:t>
            </w:r>
          </w:p>
        </w:tc>
        <w:tc>
          <w:tcPr>
            <w:tcW w:w="913" w:type="dxa"/>
            <w:shd w:val="clear" w:color="auto" w:fill="auto"/>
          </w:tcPr>
          <w:p w14:paraId="621E6B91" w14:textId="77777777" w:rsidR="00FD45F5" w:rsidRPr="00F16AAC" w:rsidRDefault="00FD45F5" w:rsidP="00FD45F5">
            <w:pPr>
              <w:pStyle w:val="CharCharCharCharCharCharCharCharCharCharCharChar"/>
              <w:tabs>
                <w:tab w:val="decimal" w:pos="522"/>
              </w:tabs>
              <w:spacing w:after="0"/>
              <w:ind w:right="19"/>
              <w:jc w:val="right"/>
              <w:rPr>
                <w:rFonts w:ascii="Cordia New" w:hAnsi="Cordia New"/>
              </w:rPr>
            </w:pPr>
          </w:p>
          <w:p w14:paraId="38281B82" w14:textId="4B317534" w:rsidR="00FD45F5" w:rsidRPr="00F16AAC" w:rsidRDefault="00FD45F5" w:rsidP="00C90801">
            <w:pPr>
              <w:pStyle w:val="CharCharCharCharCharCharCharCharCharCharCharChar"/>
              <w:tabs>
                <w:tab w:val="left" w:pos="549"/>
                <w:tab w:val="decimal" w:pos="708"/>
              </w:tabs>
              <w:spacing w:after="0"/>
              <w:ind w:right="-26"/>
              <w:jc w:val="right"/>
              <w:rPr>
                <w:rFonts w:ascii="Cordia New" w:hAnsi="Cordia New"/>
              </w:rPr>
            </w:pPr>
            <w:r>
              <w:rPr>
                <w:rFonts w:ascii="Cordia New" w:hAnsi="Cordia New"/>
              </w:rPr>
              <w:t>19,500</w:t>
            </w:r>
          </w:p>
        </w:tc>
        <w:tc>
          <w:tcPr>
            <w:tcW w:w="880" w:type="dxa"/>
          </w:tcPr>
          <w:p w14:paraId="7D979172" w14:textId="77777777" w:rsidR="00FD45F5" w:rsidRDefault="00FD45F5" w:rsidP="00FD45F5">
            <w:pPr>
              <w:pStyle w:val="CharCharCharCharCharCharCharCharCharCharCharChar"/>
              <w:tabs>
                <w:tab w:val="decimal" w:pos="522"/>
              </w:tabs>
              <w:spacing w:after="0"/>
              <w:ind w:right="19"/>
              <w:jc w:val="right"/>
              <w:rPr>
                <w:rFonts w:ascii="Cordia New" w:hAnsi="Cordia New"/>
              </w:rPr>
            </w:pPr>
          </w:p>
          <w:p w14:paraId="75B42F01" w14:textId="1B3C911C" w:rsidR="00FD45F5" w:rsidRDefault="00FD45F5" w:rsidP="00F77A2D">
            <w:pPr>
              <w:pStyle w:val="CharCharCharCharCharCharCharCharCharCharCharChar"/>
              <w:tabs>
                <w:tab w:val="decimal" w:pos="522"/>
              </w:tabs>
              <w:spacing w:after="0"/>
              <w:ind w:right="19"/>
              <w:jc w:val="right"/>
              <w:rPr>
                <w:rFonts w:ascii="Cordia New" w:hAnsi="Cordia New"/>
              </w:rPr>
            </w:pPr>
            <w:r>
              <w:rPr>
                <w:rFonts w:ascii="Cordia New" w:hAnsi="Cordia New"/>
              </w:rPr>
              <w:t>75,000</w:t>
            </w:r>
          </w:p>
        </w:tc>
        <w:tc>
          <w:tcPr>
            <w:tcW w:w="882" w:type="dxa"/>
            <w:shd w:val="clear" w:color="auto" w:fill="auto"/>
          </w:tcPr>
          <w:p w14:paraId="1C8EA11D" w14:textId="77777777" w:rsidR="00FD45F5" w:rsidRDefault="00FD45F5" w:rsidP="00FD45F5">
            <w:pPr>
              <w:pStyle w:val="CharCharCharCharCharCharCharCharCharCharCharChar"/>
              <w:tabs>
                <w:tab w:val="left" w:pos="549"/>
                <w:tab w:val="decimal" w:pos="708"/>
              </w:tabs>
              <w:spacing w:after="0"/>
              <w:ind w:right="-26"/>
              <w:jc w:val="right"/>
              <w:rPr>
                <w:rFonts w:ascii="Cordia New" w:hAnsi="Cordia New"/>
              </w:rPr>
            </w:pPr>
            <w:r w:rsidRPr="00CF5798">
              <w:rPr>
                <w:rFonts w:ascii="Cordia New" w:hAnsi="Cordia New"/>
              </w:rPr>
              <w:t xml:space="preserve"> </w:t>
            </w:r>
          </w:p>
          <w:p w14:paraId="1C7C1EF8" w14:textId="3AB3BE0C" w:rsidR="00FD45F5" w:rsidRPr="00CF5798" w:rsidRDefault="00FD45F5" w:rsidP="00FD45F5">
            <w:pPr>
              <w:pStyle w:val="CharCharCharCharCharCharCharCharCharCharCharChar"/>
              <w:tabs>
                <w:tab w:val="left" w:pos="549"/>
                <w:tab w:val="decimal" w:pos="708"/>
              </w:tabs>
              <w:spacing w:after="0"/>
              <w:ind w:right="-26"/>
              <w:jc w:val="right"/>
              <w:rPr>
                <w:rFonts w:ascii="Cordia New" w:hAnsi="Cordia New"/>
              </w:rPr>
            </w:pPr>
            <w:r w:rsidRPr="00CF5798">
              <w:rPr>
                <w:rFonts w:ascii="Cordia New" w:hAnsi="Cordia New"/>
              </w:rPr>
              <w:t>(25)</w:t>
            </w:r>
          </w:p>
        </w:tc>
        <w:tc>
          <w:tcPr>
            <w:tcW w:w="864" w:type="dxa"/>
          </w:tcPr>
          <w:p w14:paraId="4F533019" w14:textId="77777777" w:rsidR="00FD45F5" w:rsidRDefault="00FD45F5" w:rsidP="00FD45F5">
            <w:pPr>
              <w:pStyle w:val="CharCharCharCharCharCharCharCharCharCharCharChar"/>
              <w:tabs>
                <w:tab w:val="decimal" w:pos="327"/>
              </w:tabs>
              <w:spacing w:after="0"/>
              <w:ind w:right="19"/>
              <w:jc w:val="center"/>
              <w:rPr>
                <w:rFonts w:ascii="Cordia New" w:hAnsi="Cordia New"/>
              </w:rPr>
            </w:pPr>
          </w:p>
          <w:p w14:paraId="60BCCF42" w14:textId="26C78557" w:rsidR="00FD45F5" w:rsidRDefault="00FD45F5" w:rsidP="00FD45F5">
            <w:pPr>
              <w:pStyle w:val="CharCharCharCharCharCharCharCharCharCharCharChar"/>
              <w:tabs>
                <w:tab w:val="decimal" w:pos="327"/>
              </w:tabs>
              <w:spacing w:after="0"/>
              <w:ind w:right="19"/>
              <w:jc w:val="center"/>
              <w:rPr>
                <w:rFonts w:ascii="Cordia New" w:hAnsi="Cordia New"/>
              </w:rPr>
            </w:pPr>
            <w:r>
              <w:rPr>
                <w:rFonts w:ascii="Cordia New" w:hAnsi="Cordia New"/>
              </w:rPr>
              <w:t>-</w:t>
            </w:r>
          </w:p>
        </w:tc>
      </w:tr>
      <w:tr w:rsidR="00FD45F5" w:rsidRPr="00DA5A89" w14:paraId="291912A5" w14:textId="77777777" w:rsidTr="00E925FF">
        <w:trPr>
          <w:cantSplit/>
        </w:trPr>
        <w:tc>
          <w:tcPr>
            <w:tcW w:w="3267" w:type="dxa"/>
            <w:vAlign w:val="bottom"/>
          </w:tcPr>
          <w:p w14:paraId="3E21DDDE" w14:textId="5EC895B2" w:rsidR="00FD45F5" w:rsidRPr="00DA5A89" w:rsidRDefault="00FD45F5" w:rsidP="00FD45F5">
            <w:pPr>
              <w:spacing w:line="240" w:lineRule="exact"/>
              <w:ind w:left="-71" w:right="-42"/>
              <w:rPr>
                <w:rFonts w:asciiTheme="minorHAnsi" w:hAnsiTheme="minorHAnsi" w:cstheme="minorHAnsi"/>
                <w:sz w:val="18"/>
                <w:szCs w:val="18"/>
              </w:rPr>
            </w:pPr>
            <w:r>
              <w:rPr>
                <w:rFonts w:asciiTheme="minorHAnsi" w:hAnsiTheme="minorHAnsi" w:cstheme="minorHAnsi"/>
                <w:sz w:val="18"/>
                <w:szCs w:val="18"/>
              </w:rPr>
              <w:t>Loss diminution in value of inventory</w:t>
            </w:r>
          </w:p>
        </w:tc>
        <w:tc>
          <w:tcPr>
            <w:tcW w:w="855" w:type="dxa"/>
            <w:shd w:val="clear" w:color="auto" w:fill="auto"/>
          </w:tcPr>
          <w:p w14:paraId="34495475" w14:textId="2B248252" w:rsidR="00FD45F5" w:rsidRPr="00A66BAC" w:rsidRDefault="00FD45F5" w:rsidP="00FD45F5">
            <w:pPr>
              <w:pStyle w:val="CharCharCharCharCharCharCharCharCharCharCharChar"/>
              <w:tabs>
                <w:tab w:val="left" w:pos="549"/>
                <w:tab w:val="decimal" w:pos="708"/>
              </w:tabs>
              <w:spacing w:after="0"/>
              <w:ind w:right="-26"/>
              <w:jc w:val="right"/>
              <w:rPr>
                <w:rFonts w:ascii="Cordia New" w:hAnsi="Cordia New"/>
              </w:rPr>
            </w:pPr>
            <w:r w:rsidRPr="000739EF">
              <w:rPr>
                <w:rFonts w:ascii="Cordia New" w:hAnsi="Cordia New"/>
              </w:rPr>
              <w:t>(409)</w:t>
            </w:r>
          </w:p>
        </w:tc>
        <w:tc>
          <w:tcPr>
            <w:tcW w:w="873" w:type="dxa"/>
            <w:shd w:val="clear" w:color="auto" w:fill="auto"/>
          </w:tcPr>
          <w:p w14:paraId="7C39D8ED" w14:textId="472EE896" w:rsidR="00FD45F5" w:rsidRDefault="00FD45F5" w:rsidP="00F77A2D">
            <w:pPr>
              <w:pStyle w:val="CharCharCharCharCharCharCharCharCharCharCharChar"/>
              <w:tabs>
                <w:tab w:val="left" w:pos="549"/>
                <w:tab w:val="decimal" w:pos="708"/>
              </w:tabs>
              <w:spacing w:after="0"/>
              <w:ind w:right="-26"/>
              <w:jc w:val="right"/>
              <w:rPr>
                <w:rFonts w:ascii="Cordia New" w:hAnsi="Cordia New"/>
              </w:rPr>
            </w:pPr>
            <w:r>
              <w:rPr>
                <w:rFonts w:ascii="Cordia New" w:hAnsi="Cordia New"/>
              </w:rPr>
              <w:t>(7,758)</w:t>
            </w:r>
          </w:p>
        </w:tc>
        <w:tc>
          <w:tcPr>
            <w:tcW w:w="810" w:type="dxa"/>
            <w:shd w:val="clear" w:color="auto" w:fill="auto"/>
          </w:tcPr>
          <w:p w14:paraId="524406CA" w14:textId="24BC7DA9" w:rsidR="00FD45F5" w:rsidRPr="00021996" w:rsidRDefault="00FD45F5" w:rsidP="00FD45F5">
            <w:pPr>
              <w:tabs>
                <w:tab w:val="decimal" w:pos="397"/>
                <w:tab w:val="left" w:pos="615"/>
              </w:tabs>
              <w:ind w:right="-43"/>
              <w:jc w:val="right"/>
              <w:rPr>
                <w:rFonts w:ascii="Cordia New" w:hAnsi="Cordia New"/>
              </w:rPr>
            </w:pPr>
            <w:r>
              <w:rPr>
                <w:rFonts w:ascii="Cordia New" w:hAnsi="Cordia New" w:cs="Cordia New"/>
              </w:rPr>
              <w:t>(867)</w:t>
            </w:r>
          </w:p>
        </w:tc>
        <w:tc>
          <w:tcPr>
            <w:tcW w:w="882" w:type="dxa"/>
          </w:tcPr>
          <w:p w14:paraId="16C5559E" w14:textId="6D9DA791" w:rsidR="00FD45F5" w:rsidRDefault="00FD45F5" w:rsidP="00FD45F5">
            <w:pPr>
              <w:pStyle w:val="CharCharCharCharCharCharCharCharCharCharCharChar"/>
              <w:tabs>
                <w:tab w:val="decimal" w:pos="305"/>
              </w:tabs>
              <w:spacing w:after="0"/>
              <w:ind w:right="19"/>
              <w:jc w:val="center"/>
              <w:rPr>
                <w:rFonts w:ascii="Cordia New" w:hAnsi="Cordia New"/>
              </w:rPr>
            </w:pPr>
            <w:r>
              <w:rPr>
                <w:rFonts w:ascii="Cordia New" w:hAnsi="Cordia New"/>
              </w:rPr>
              <w:t>-</w:t>
            </w:r>
          </w:p>
        </w:tc>
        <w:tc>
          <w:tcPr>
            <w:tcW w:w="819" w:type="dxa"/>
            <w:shd w:val="clear" w:color="auto" w:fill="auto"/>
          </w:tcPr>
          <w:p w14:paraId="2B7246E5" w14:textId="231AE565" w:rsidR="00FD45F5" w:rsidRPr="00DB0F9D" w:rsidRDefault="00FD45F5" w:rsidP="00FD45F5">
            <w:pPr>
              <w:tabs>
                <w:tab w:val="decimal" w:pos="543"/>
              </w:tabs>
              <w:jc w:val="right"/>
              <w:rPr>
                <w:rFonts w:ascii="Cordia New" w:hAnsi="Cordia New" w:cs="Cordia New"/>
              </w:rPr>
            </w:pPr>
            <w:r w:rsidRPr="00DB0F9D">
              <w:rPr>
                <w:rFonts w:ascii="Cordia New" w:hAnsi="Cordia New" w:cs="Cordia New"/>
              </w:rPr>
              <w:t xml:space="preserve"> (6,841)</w:t>
            </w:r>
          </w:p>
        </w:tc>
        <w:tc>
          <w:tcPr>
            <w:tcW w:w="882" w:type="dxa"/>
            <w:shd w:val="clear" w:color="auto" w:fill="auto"/>
          </w:tcPr>
          <w:p w14:paraId="5A169761" w14:textId="54326727" w:rsidR="00FD45F5" w:rsidRDefault="00FD45F5" w:rsidP="00F77A2D">
            <w:pPr>
              <w:pStyle w:val="CharCharCharCharCharCharCharCharCharCharCharChar"/>
              <w:tabs>
                <w:tab w:val="left" w:pos="549"/>
                <w:tab w:val="decimal" w:pos="708"/>
              </w:tabs>
              <w:spacing w:after="0"/>
              <w:ind w:right="-26"/>
              <w:jc w:val="right"/>
              <w:rPr>
                <w:rFonts w:ascii="Cordia New" w:hAnsi="Cordia New"/>
              </w:rPr>
            </w:pPr>
            <w:r>
              <w:rPr>
                <w:rFonts w:ascii="Cordia New" w:hAnsi="Cordia New"/>
              </w:rPr>
              <w:t>(2,314)</w:t>
            </w:r>
          </w:p>
        </w:tc>
        <w:tc>
          <w:tcPr>
            <w:tcW w:w="738" w:type="dxa"/>
            <w:shd w:val="clear" w:color="auto" w:fill="auto"/>
          </w:tcPr>
          <w:p w14:paraId="2FBA5C6D" w14:textId="0B166D22" w:rsidR="00FD45F5" w:rsidRPr="005C025F" w:rsidRDefault="00FD45F5" w:rsidP="00FD45F5">
            <w:pPr>
              <w:pStyle w:val="CharCharCharCharCharCharCharCharCharCharCharChar"/>
              <w:tabs>
                <w:tab w:val="decimal" w:pos="327"/>
              </w:tabs>
              <w:spacing w:after="0"/>
              <w:ind w:right="19"/>
              <w:jc w:val="center"/>
              <w:rPr>
                <w:rFonts w:asciiTheme="minorHAnsi" w:hAnsiTheme="minorHAnsi" w:cstheme="minorBidi"/>
                <w:sz w:val="18"/>
                <w:szCs w:val="18"/>
                <w:lang w:bidi="th-TH"/>
              </w:rPr>
            </w:pPr>
            <w:r>
              <w:rPr>
                <w:rFonts w:ascii="Cordia New" w:hAnsi="Cordia New"/>
              </w:rPr>
              <w:t>-</w:t>
            </w:r>
          </w:p>
        </w:tc>
        <w:tc>
          <w:tcPr>
            <w:tcW w:w="810" w:type="dxa"/>
          </w:tcPr>
          <w:p w14:paraId="1B788290" w14:textId="2CAC1837" w:rsidR="00FD45F5" w:rsidRDefault="00FD45F5" w:rsidP="00FD45F5">
            <w:pPr>
              <w:pStyle w:val="CharCharCharCharCharCharCharCharCharCharCharChar"/>
              <w:tabs>
                <w:tab w:val="decimal" w:pos="259"/>
              </w:tabs>
              <w:spacing w:after="0"/>
              <w:ind w:right="-12"/>
              <w:jc w:val="center"/>
              <w:rPr>
                <w:rFonts w:ascii="Cordia New" w:hAnsi="Cordia New"/>
              </w:rPr>
            </w:pPr>
            <w:r>
              <w:rPr>
                <w:rFonts w:ascii="Cordia New" w:hAnsi="Cordia New"/>
              </w:rPr>
              <w:t>-</w:t>
            </w:r>
          </w:p>
        </w:tc>
        <w:tc>
          <w:tcPr>
            <w:tcW w:w="900" w:type="dxa"/>
            <w:shd w:val="clear" w:color="auto" w:fill="auto"/>
          </w:tcPr>
          <w:p w14:paraId="7935944B" w14:textId="4BE79210" w:rsidR="00FD45F5" w:rsidRPr="005C025F" w:rsidRDefault="00FD45F5" w:rsidP="00FD45F5">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Pr>
                <w:rFonts w:ascii="Cordia New" w:hAnsi="Cordia New"/>
              </w:rPr>
              <w:t>-</w:t>
            </w:r>
          </w:p>
        </w:tc>
        <w:tc>
          <w:tcPr>
            <w:tcW w:w="934" w:type="dxa"/>
          </w:tcPr>
          <w:p w14:paraId="1786F41D" w14:textId="6129AFAC" w:rsidR="00FD45F5" w:rsidRDefault="00FD45F5" w:rsidP="00FD45F5">
            <w:pPr>
              <w:pStyle w:val="CharCharCharCharCharCharCharCharCharCharCharChar"/>
              <w:tabs>
                <w:tab w:val="decimal" w:pos="327"/>
              </w:tabs>
              <w:spacing w:after="0"/>
              <w:ind w:right="19"/>
              <w:jc w:val="center"/>
              <w:rPr>
                <w:rFonts w:ascii="Cordia New" w:hAnsi="Cordia New"/>
              </w:rPr>
            </w:pPr>
            <w:r>
              <w:rPr>
                <w:rFonts w:ascii="Cordia New" w:hAnsi="Cordia New"/>
              </w:rPr>
              <w:t>-</w:t>
            </w:r>
          </w:p>
        </w:tc>
        <w:tc>
          <w:tcPr>
            <w:tcW w:w="913" w:type="dxa"/>
            <w:shd w:val="clear" w:color="auto" w:fill="auto"/>
          </w:tcPr>
          <w:p w14:paraId="2F4FC18C" w14:textId="436A2847" w:rsidR="00FD45F5" w:rsidRPr="005C025F" w:rsidRDefault="00FD45F5" w:rsidP="00FD45F5">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80" w:type="dxa"/>
          </w:tcPr>
          <w:p w14:paraId="21C0D680" w14:textId="17455472" w:rsidR="00FD45F5" w:rsidRDefault="00FD45F5" w:rsidP="00FD45F5">
            <w:pPr>
              <w:pStyle w:val="CharCharCharCharCharCharCharCharCharCharCharChar"/>
              <w:tabs>
                <w:tab w:val="decimal" w:pos="414"/>
              </w:tabs>
              <w:spacing w:after="0"/>
              <w:ind w:right="19"/>
              <w:jc w:val="center"/>
              <w:rPr>
                <w:rFonts w:ascii="Cordia New" w:hAnsi="Cordia New"/>
              </w:rPr>
            </w:pPr>
            <w:r>
              <w:rPr>
                <w:rFonts w:ascii="Cordia New" w:hAnsi="Cordia New"/>
              </w:rPr>
              <w:t>-</w:t>
            </w:r>
          </w:p>
        </w:tc>
        <w:tc>
          <w:tcPr>
            <w:tcW w:w="882" w:type="dxa"/>
            <w:shd w:val="clear" w:color="auto" w:fill="auto"/>
          </w:tcPr>
          <w:p w14:paraId="7DF1C0A4" w14:textId="71FEFA6B" w:rsidR="00FD45F5" w:rsidRPr="00CF5798" w:rsidRDefault="00FD45F5" w:rsidP="00FD45F5">
            <w:pPr>
              <w:pStyle w:val="CharCharCharCharCharCharCharCharCharCharCharChar"/>
              <w:tabs>
                <w:tab w:val="left" w:pos="549"/>
                <w:tab w:val="decimal" w:pos="708"/>
              </w:tabs>
              <w:spacing w:after="0"/>
              <w:ind w:right="-26"/>
              <w:jc w:val="right"/>
              <w:rPr>
                <w:rFonts w:ascii="Cordia New" w:hAnsi="Cordia New"/>
              </w:rPr>
            </w:pPr>
            <w:r w:rsidRPr="00CF5798">
              <w:rPr>
                <w:rFonts w:ascii="Cordia New" w:hAnsi="Cordia New"/>
              </w:rPr>
              <w:t xml:space="preserve"> (</w:t>
            </w:r>
            <w:r w:rsidR="00224942">
              <w:rPr>
                <w:rFonts w:ascii="Cordia New" w:hAnsi="Cordia New"/>
              </w:rPr>
              <w:t>8</w:t>
            </w:r>
            <w:r w:rsidRPr="00CF5798">
              <w:rPr>
                <w:rFonts w:ascii="Cordia New" w:hAnsi="Cordia New"/>
              </w:rPr>
              <w:t>,</w:t>
            </w:r>
            <w:r w:rsidR="00224942">
              <w:rPr>
                <w:rFonts w:ascii="Cordia New" w:hAnsi="Cordia New"/>
              </w:rPr>
              <w:t>116</w:t>
            </w:r>
            <w:r w:rsidRPr="00CF5798">
              <w:rPr>
                <w:rFonts w:ascii="Cordia New" w:hAnsi="Cordia New"/>
              </w:rPr>
              <w:t>)</w:t>
            </w:r>
          </w:p>
        </w:tc>
        <w:tc>
          <w:tcPr>
            <w:tcW w:w="864" w:type="dxa"/>
          </w:tcPr>
          <w:p w14:paraId="3E78531B" w14:textId="59C54FA9" w:rsidR="00FD45F5" w:rsidRDefault="00FD45F5" w:rsidP="00FD45F5">
            <w:pPr>
              <w:pStyle w:val="CharCharCharCharCharCharCharCharCharCharCharChar"/>
              <w:tabs>
                <w:tab w:val="left" w:pos="549"/>
                <w:tab w:val="decimal" w:pos="708"/>
              </w:tabs>
              <w:spacing w:after="0"/>
              <w:ind w:right="-26"/>
              <w:jc w:val="right"/>
              <w:rPr>
                <w:rFonts w:ascii="Cordia New" w:hAnsi="Cordia New"/>
              </w:rPr>
            </w:pPr>
            <w:r>
              <w:rPr>
                <w:rFonts w:ascii="Cordia New" w:hAnsi="Cordia New"/>
              </w:rPr>
              <w:t>(10,072)</w:t>
            </w:r>
          </w:p>
        </w:tc>
      </w:tr>
      <w:tr w:rsidR="00FD45F5" w:rsidRPr="00DA5A89" w14:paraId="3CD9A5DC" w14:textId="77777777" w:rsidTr="00E925FF">
        <w:trPr>
          <w:cantSplit/>
        </w:trPr>
        <w:tc>
          <w:tcPr>
            <w:tcW w:w="3267" w:type="dxa"/>
            <w:vAlign w:val="bottom"/>
          </w:tcPr>
          <w:p w14:paraId="78EAACC2" w14:textId="3968BD4D" w:rsidR="00FD45F5" w:rsidRPr="008F4380" w:rsidRDefault="00FD45F5" w:rsidP="00FD45F5">
            <w:pPr>
              <w:spacing w:line="240" w:lineRule="exact"/>
              <w:ind w:left="-71" w:right="-42"/>
              <w:rPr>
                <w:rFonts w:asciiTheme="minorHAnsi" w:hAnsiTheme="minorHAnsi" w:cstheme="minorBidi"/>
                <w:sz w:val="18"/>
                <w:szCs w:val="18"/>
              </w:rPr>
            </w:pPr>
            <w:r w:rsidRPr="008F4380">
              <w:rPr>
                <w:rFonts w:asciiTheme="minorHAnsi" w:hAnsiTheme="minorHAnsi" w:cstheme="minorHAnsi"/>
                <w:sz w:val="18"/>
                <w:szCs w:val="18"/>
              </w:rPr>
              <w:t>Impairment Loss</w:t>
            </w:r>
            <w:r>
              <w:rPr>
                <w:rFonts w:asciiTheme="minorHAnsi" w:hAnsiTheme="minorHAnsi" w:cstheme="minorBidi" w:hint="cs"/>
                <w:sz w:val="18"/>
                <w:szCs w:val="18"/>
                <w:cs/>
              </w:rPr>
              <w:t xml:space="preserve"> </w:t>
            </w:r>
            <w:r>
              <w:rPr>
                <w:rFonts w:asciiTheme="minorHAnsi" w:hAnsiTheme="minorHAnsi" w:cstheme="minorBidi"/>
                <w:sz w:val="18"/>
                <w:szCs w:val="18"/>
              </w:rPr>
              <w:t>of assets</w:t>
            </w:r>
          </w:p>
        </w:tc>
        <w:tc>
          <w:tcPr>
            <w:tcW w:w="855" w:type="dxa"/>
            <w:shd w:val="clear" w:color="auto" w:fill="auto"/>
          </w:tcPr>
          <w:p w14:paraId="5DF27CB2" w14:textId="1AB38DC6" w:rsidR="00FD45F5" w:rsidRPr="00A66BAC" w:rsidRDefault="00FD45F5" w:rsidP="00FD45F5">
            <w:pPr>
              <w:pStyle w:val="CharCharCharCharCharCharCharCharCharCharCharChar"/>
              <w:tabs>
                <w:tab w:val="decimal" w:pos="414"/>
              </w:tabs>
              <w:spacing w:after="0"/>
              <w:ind w:right="19"/>
              <w:jc w:val="center"/>
              <w:rPr>
                <w:rFonts w:ascii="Cordia New" w:hAnsi="Cordia New"/>
              </w:rPr>
            </w:pPr>
            <w:r>
              <w:rPr>
                <w:rFonts w:ascii="Cordia New" w:hAnsi="Cordia New"/>
              </w:rPr>
              <w:t>-</w:t>
            </w:r>
          </w:p>
        </w:tc>
        <w:tc>
          <w:tcPr>
            <w:tcW w:w="873" w:type="dxa"/>
            <w:shd w:val="clear" w:color="auto" w:fill="auto"/>
          </w:tcPr>
          <w:p w14:paraId="3AA699FF" w14:textId="6E21BF1D" w:rsidR="00FD45F5" w:rsidRDefault="00FD45F5" w:rsidP="00FD45F5">
            <w:pPr>
              <w:pStyle w:val="CharCharCharCharCharCharCharCharCharCharCharChar"/>
              <w:tabs>
                <w:tab w:val="decimal" w:pos="414"/>
              </w:tabs>
              <w:spacing w:after="0"/>
              <w:ind w:right="19"/>
              <w:jc w:val="center"/>
              <w:rPr>
                <w:rFonts w:ascii="Cordia New" w:hAnsi="Cordia New"/>
              </w:rPr>
            </w:pPr>
            <w:r>
              <w:rPr>
                <w:rFonts w:ascii="Cordia New" w:hAnsi="Cordia New"/>
              </w:rPr>
              <w:t>-</w:t>
            </w:r>
          </w:p>
        </w:tc>
        <w:tc>
          <w:tcPr>
            <w:tcW w:w="810" w:type="dxa"/>
            <w:shd w:val="clear" w:color="auto" w:fill="auto"/>
          </w:tcPr>
          <w:p w14:paraId="246EA39B" w14:textId="4EC21697" w:rsidR="00FD45F5" w:rsidRPr="00021996" w:rsidRDefault="00FD45F5" w:rsidP="00FD45F5">
            <w:pPr>
              <w:pStyle w:val="CharCharCharCharCharCharCharCharCharCharCharChar"/>
              <w:tabs>
                <w:tab w:val="decimal" w:pos="305"/>
              </w:tabs>
              <w:spacing w:after="0"/>
              <w:ind w:right="19"/>
              <w:jc w:val="center"/>
              <w:rPr>
                <w:rFonts w:ascii="Cordia New" w:hAnsi="Cordia New"/>
              </w:rPr>
            </w:pPr>
            <w:r w:rsidRPr="00021996">
              <w:rPr>
                <w:rFonts w:ascii="Cordia New" w:hAnsi="Cordia New"/>
              </w:rPr>
              <w:t>-</w:t>
            </w:r>
          </w:p>
        </w:tc>
        <w:tc>
          <w:tcPr>
            <w:tcW w:w="882" w:type="dxa"/>
          </w:tcPr>
          <w:p w14:paraId="43872E3A" w14:textId="477A74ED" w:rsidR="00FD45F5" w:rsidRDefault="00FD45F5" w:rsidP="00FD45F5">
            <w:pPr>
              <w:pStyle w:val="CharCharCharCharCharCharCharCharCharCharCharChar"/>
              <w:tabs>
                <w:tab w:val="decimal" w:pos="305"/>
              </w:tabs>
              <w:spacing w:after="0"/>
              <w:ind w:right="19"/>
              <w:jc w:val="center"/>
              <w:rPr>
                <w:rFonts w:ascii="Cordia New" w:hAnsi="Cordia New"/>
              </w:rPr>
            </w:pPr>
            <w:r>
              <w:rPr>
                <w:rFonts w:ascii="Cordia New" w:hAnsi="Cordia New"/>
              </w:rPr>
              <w:t>-</w:t>
            </w:r>
          </w:p>
        </w:tc>
        <w:tc>
          <w:tcPr>
            <w:tcW w:w="819" w:type="dxa"/>
            <w:shd w:val="clear" w:color="auto" w:fill="auto"/>
          </w:tcPr>
          <w:p w14:paraId="34053466" w14:textId="59DF2716" w:rsidR="00FD45F5" w:rsidRPr="00DB0F9D" w:rsidRDefault="00FD45F5" w:rsidP="00FD45F5">
            <w:pPr>
              <w:tabs>
                <w:tab w:val="decimal" w:pos="543"/>
              </w:tabs>
              <w:jc w:val="right"/>
              <w:rPr>
                <w:rFonts w:ascii="Cordia New" w:hAnsi="Cordia New" w:cs="Cordia New"/>
              </w:rPr>
            </w:pPr>
            <w:r w:rsidRPr="00DB0F9D">
              <w:rPr>
                <w:rFonts w:ascii="Cordia New" w:hAnsi="Cordia New" w:cs="Cordia New"/>
              </w:rPr>
              <w:t xml:space="preserve"> (1,232)</w:t>
            </w:r>
          </w:p>
        </w:tc>
        <w:tc>
          <w:tcPr>
            <w:tcW w:w="882" w:type="dxa"/>
            <w:shd w:val="clear" w:color="auto" w:fill="auto"/>
          </w:tcPr>
          <w:p w14:paraId="46B7F1EA" w14:textId="6114C292" w:rsidR="00FD45F5" w:rsidRDefault="00FD45F5" w:rsidP="00FD45F5">
            <w:pPr>
              <w:pStyle w:val="CharCharCharCharCharCharCharCharCharCharCharChar"/>
              <w:tabs>
                <w:tab w:val="decimal" w:pos="414"/>
              </w:tabs>
              <w:spacing w:after="0"/>
              <w:ind w:right="19"/>
              <w:jc w:val="center"/>
              <w:rPr>
                <w:rFonts w:ascii="Cordia New" w:hAnsi="Cordia New"/>
              </w:rPr>
            </w:pPr>
            <w:r>
              <w:rPr>
                <w:rFonts w:ascii="Cordia New" w:hAnsi="Cordia New"/>
              </w:rPr>
              <w:t>-</w:t>
            </w:r>
          </w:p>
        </w:tc>
        <w:tc>
          <w:tcPr>
            <w:tcW w:w="738" w:type="dxa"/>
            <w:shd w:val="clear" w:color="auto" w:fill="auto"/>
          </w:tcPr>
          <w:p w14:paraId="19C87514" w14:textId="76656AAB" w:rsidR="00FD45F5" w:rsidRPr="005C025F" w:rsidRDefault="00FD45F5" w:rsidP="00FD45F5">
            <w:pPr>
              <w:pStyle w:val="CharCharCharCharCharCharCharCharCharCharCharChar"/>
              <w:tabs>
                <w:tab w:val="decimal" w:pos="327"/>
              </w:tabs>
              <w:spacing w:after="0"/>
              <w:ind w:right="19"/>
              <w:jc w:val="center"/>
              <w:rPr>
                <w:rFonts w:asciiTheme="minorHAnsi" w:hAnsiTheme="minorHAnsi" w:cstheme="minorBidi"/>
                <w:sz w:val="18"/>
                <w:szCs w:val="18"/>
                <w:lang w:bidi="th-TH"/>
              </w:rPr>
            </w:pPr>
            <w:r>
              <w:rPr>
                <w:rFonts w:ascii="Cordia New" w:hAnsi="Cordia New"/>
              </w:rPr>
              <w:t>-</w:t>
            </w:r>
          </w:p>
        </w:tc>
        <w:tc>
          <w:tcPr>
            <w:tcW w:w="810" w:type="dxa"/>
          </w:tcPr>
          <w:p w14:paraId="3A40364A" w14:textId="628DD3A4" w:rsidR="00FD45F5" w:rsidRDefault="00FD45F5" w:rsidP="00FD45F5">
            <w:pPr>
              <w:pStyle w:val="CharCharCharCharCharCharCharCharCharCharCharChar"/>
              <w:tabs>
                <w:tab w:val="decimal" w:pos="259"/>
              </w:tabs>
              <w:spacing w:after="0"/>
              <w:ind w:right="-12"/>
              <w:jc w:val="center"/>
              <w:rPr>
                <w:rFonts w:ascii="Cordia New" w:hAnsi="Cordia New"/>
              </w:rPr>
            </w:pPr>
            <w:r>
              <w:rPr>
                <w:rFonts w:ascii="Cordia New" w:hAnsi="Cordia New"/>
              </w:rPr>
              <w:t>-</w:t>
            </w:r>
          </w:p>
        </w:tc>
        <w:tc>
          <w:tcPr>
            <w:tcW w:w="900" w:type="dxa"/>
            <w:shd w:val="clear" w:color="auto" w:fill="auto"/>
          </w:tcPr>
          <w:p w14:paraId="4C6F8D4C" w14:textId="0DDB5B30" w:rsidR="00FD45F5" w:rsidRPr="005C025F" w:rsidRDefault="00FD45F5" w:rsidP="00FD45F5">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Pr>
                <w:rFonts w:ascii="Cordia New" w:hAnsi="Cordia New"/>
              </w:rPr>
              <w:t>-</w:t>
            </w:r>
          </w:p>
        </w:tc>
        <w:tc>
          <w:tcPr>
            <w:tcW w:w="934" w:type="dxa"/>
          </w:tcPr>
          <w:p w14:paraId="6E8C8355" w14:textId="00F98137" w:rsidR="00FD45F5" w:rsidRDefault="00FD45F5" w:rsidP="00FD45F5">
            <w:pPr>
              <w:pStyle w:val="CharCharCharCharCharCharCharCharCharCharCharChar"/>
              <w:tabs>
                <w:tab w:val="decimal" w:pos="327"/>
              </w:tabs>
              <w:spacing w:after="0"/>
              <w:ind w:right="19"/>
              <w:jc w:val="center"/>
              <w:rPr>
                <w:rFonts w:ascii="Cordia New" w:hAnsi="Cordia New"/>
              </w:rPr>
            </w:pPr>
            <w:r>
              <w:rPr>
                <w:rFonts w:ascii="Cordia New" w:hAnsi="Cordia New"/>
              </w:rPr>
              <w:t>-</w:t>
            </w:r>
          </w:p>
        </w:tc>
        <w:tc>
          <w:tcPr>
            <w:tcW w:w="913" w:type="dxa"/>
            <w:shd w:val="clear" w:color="auto" w:fill="auto"/>
          </w:tcPr>
          <w:p w14:paraId="1F975535" w14:textId="5A980435" w:rsidR="00FD45F5" w:rsidRPr="005C025F" w:rsidRDefault="00FD45F5" w:rsidP="00FD45F5">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80" w:type="dxa"/>
          </w:tcPr>
          <w:p w14:paraId="0BAC9984" w14:textId="14E64BFC" w:rsidR="00FD45F5" w:rsidRDefault="00FD45F5" w:rsidP="00FD45F5">
            <w:pPr>
              <w:pStyle w:val="CharCharCharCharCharCharCharCharCharCharCharChar"/>
              <w:tabs>
                <w:tab w:val="decimal" w:pos="414"/>
              </w:tabs>
              <w:spacing w:after="0"/>
              <w:ind w:right="19"/>
              <w:jc w:val="center"/>
              <w:rPr>
                <w:rFonts w:ascii="Cordia New" w:hAnsi="Cordia New"/>
              </w:rPr>
            </w:pPr>
            <w:r>
              <w:rPr>
                <w:rFonts w:ascii="Cordia New" w:hAnsi="Cordia New"/>
              </w:rPr>
              <w:t>-</w:t>
            </w:r>
          </w:p>
        </w:tc>
        <w:tc>
          <w:tcPr>
            <w:tcW w:w="882" w:type="dxa"/>
            <w:shd w:val="clear" w:color="auto" w:fill="auto"/>
          </w:tcPr>
          <w:p w14:paraId="778A0676" w14:textId="62288E33" w:rsidR="00FD45F5" w:rsidRPr="00CF5798" w:rsidRDefault="00FD45F5" w:rsidP="00FD45F5">
            <w:pPr>
              <w:pStyle w:val="CharCharCharCharCharCharCharCharCharCharCharChar"/>
              <w:tabs>
                <w:tab w:val="left" w:pos="549"/>
                <w:tab w:val="decimal" w:pos="708"/>
              </w:tabs>
              <w:spacing w:after="0"/>
              <w:ind w:right="-26"/>
              <w:jc w:val="right"/>
              <w:rPr>
                <w:rFonts w:ascii="Cordia New" w:hAnsi="Cordia New"/>
              </w:rPr>
            </w:pPr>
            <w:r w:rsidRPr="00CF5798">
              <w:rPr>
                <w:rFonts w:ascii="Cordia New" w:hAnsi="Cordia New"/>
              </w:rPr>
              <w:t xml:space="preserve"> (1,232)</w:t>
            </w:r>
          </w:p>
        </w:tc>
        <w:tc>
          <w:tcPr>
            <w:tcW w:w="864" w:type="dxa"/>
          </w:tcPr>
          <w:p w14:paraId="0526CED6" w14:textId="2B31D491" w:rsidR="00FD45F5" w:rsidRDefault="00FD45F5" w:rsidP="00FD45F5">
            <w:pPr>
              <w:pStyle w:val="CharCharCharCharCharCharCharCharCharCharCharChar"/>
              <w:tabs>
                <w:tab w:val="decimal" w:pos="327"/>
              </w:tabs>
              <w:spacing w:after="0"/>
              <w:ind w:right="19"/>
              <w:jc w:val="center"/>
              <w:rPr>
                <w:rFonts w:ascii="Cordia New" w:hAnsi="Cordia New"/>
              </w:rPr>
            </w:pPr>
            <w:r>
              <w:rPr>
                <w:rFonts w:ascii="Cordia New" w:hAnsi="Cordia New"/>
              </w:rPr>
              <w:t>-</w:t>
            </w:r>
          </w:p>
        </w:tc>
      </w:tr>
      <w:tr w:rsidR="00FD45F5" w:rsidRPr="00DA5A89" w14:paraId="4D968FFC" w14:textId="77777777" w:rsidTr="00E925FF">
        <w:trPr>
          <w:cantSplit/>
        </w:trPr>
        <w:tc>
          <w:tcPr>
            <w:tcW w:w="3267" w:type="dxa"/>
            <w:vAlign w:val="bottom"/>
          </w:tcPr>
          <w:p w14:paraId="1DD7A150" w14:textId="66A769F4" w:rsidR="00FD45F5" w:rsidRDefault="00FD45F5" w:rsidP="00FD45F5">
            <w:pPr>
              <w:spacing w:line="240" w:lineRule="exact"/>
              <w:ind w:left="-71" w:right="-42"/>
              <w:rPr>
                <w:rFonts w:asciiTheme="minorHAnsi" w:hAnsiTheme="minorHAnsi" w:cstheme="minorHAnsi"/>
                <w:sz w:val="18"/>
                <w:szCs w:val="18"/>
              </w:rPr>
            </w:pPr>
            <w:r>
              <w:rPr>
                <w:rFonts w:asciiTheme="minorHAnsi" w:hAnsiTheme="minorHAnsi" w:cstheme="minorHAnsi"/>
                <w:sz w:val="18"/>
                <w:szCs w:val="18"/>
              </w:rPr>
              <w:t>Loss on write-off of assets</w:t>
            </w:r>
          </w:p>
        </w:tc>
        <w:tc>
          <w:tcPr>
            <w:tcW w:w="855" w:type="dxa"/>
            <w:shd w:val="clear" w:color="auto" w:fill="auto"/>
          </w:tcPr>
          <w:p w14:paraId="7454304F" w14:textId="7552A969" w:rsidR="00FD45F5" w:rsidRPr="00A5224D" w:rsidRDefault="00FD45F5" w:rsidP="00FD45F5">
            <w:pPr>
              <w:pStyle w:val="CharCharCharCharCharCharCharCharCharCharCharChar"/>
              <w:tabs>
                <w:tab w:val="decimal" w:pos="414"/>
              </w:tabs>
              <w:spacing w:after="0"/>
              <w:ind w:right="19"/>
              <w:jc w:val="center"/>
              <w:rPr>
                <w:rFonts w:ascii="Cordia New" w:hAnsi="Cordia New"/>
              </w:rPr>
            </w:pPr>
            <w:r>
              <w:rPr>
                <w:rFonts w:ascii="Cordia New" w:hAnsi="Cordia New"/>
              </w:rPr>
              <w:t>-</w:t>
            </w:r>
          </w:p>
        </w:tc>
        <w:tc>
          <w:tcPr>
            <w:tcW w:w="873" w:type="dxa"/>
            <w:shd w:val="clear" w:color="auto" w:fill="auto"/>
          </w:tcPr>
          <w:p w14:paraId="5CCE3F85" w14:textId="1FAD9F6B" w:rsidR="00FD45F5" w:rsidRDefault="00FD45F5" w:rsidP="00FD45F5">
            <w:pPr>
              <w:pStyle w:val="CharCharCharCharCharCharCharCharCharCharCharChar"/>
              <w:tabs>
                <w:tab w:val="decimal" w:pos="414"/>
              </w:tabs>
              <w:spacing w:after="0"/>
              <w:ind w:right="19"/>
              <w:jc w:val="center"/>
              <w:rPr>
                <w:rFonts w:ascii="Cordia New" w:hAnsi="Cordia New"/>
              </w:rPr>
            </w:pPr>
            <w:r>
              <w:rPr>
                <w:rFonts w:ascii="Cordia New" w:hAnsi="Cordia New"/>
              </w:rPr>
              <w:t>-</w:t>
            </w:r>
          </w:p>
        </w:tc>
        <w:tc>
          <w:tcPr>
            <w:tcW w:w="810" w:type="dxa"/>
            <w:shd w:val="clear" w:color="auto" w:fill="auto"/>
          </w:tcPr>
          <w:p w14:paraId="6F67BA70" w14:textId="5BAE15A0" w:rsidR="00FD45F5" w:rsidRPr="00021996" w:rsidRDefault="00FD45F5" w:rsidP="00FD45F5">
            <w:pPr>
              <w:pStyle w:val="CharCharCharCharCharCharCharCharCharCharCharChar"/>
              <w:tabs>
                <w:tab w:val="decimal" w:pos="305"/>
              </w:tabs>
              <w:spacing w:after="0"/>
              <w:ind w:right="19"/>
              <w:jc w:val="center"/>
              <w:rPr>
                <w:rFonts w:ascii="Cordia New" w:hAnsi="Cordia New"/>
              </w:rPr>
            </w:pPr>
            <w:r w:rsidRPr="00021996">
              <w:rPr>
                <w:rFonts w:ascii="Cordia New" w:hAnsi="Cordia New"/>
              </w:rPr>
              <w:t>-</w:t>
            </w:r>
          </w:p>
        </w:tc>
        <w:tc>
          <w:tcPr>
            <w:tcW w:w="882" w:type="dxa"/>
          </w:tcPr>
          <w:p w14:paraId="796854D1" w14:textId="773C136B" w:rsidR="00FD45F5" w:rsidRDefault="00FD45F5" w:rsidP="00FD45F5">
            <w:pPr>
              <w:pStyle w:val="CharCharCharCharCharCharCharCharCharCharCharChar"/>
              <w:tabs>
                <w:tab w:val="decimal" w:pos="305"/>
              </w:tabs>
              <w:spacing w:after="0"/>
              <w:ind w:right="19"/>
              <w:jc w:val="center"/>
              <w:rPr>
                <w:rFonts w:ascii="Cordia New" w:hAnsi="Cordia New"/>
              </w:rPr>
            </w:pPr>
            <w:r>
              <w:rPr>
                <w:rFonts w:ascii="Cordia New" w:hAnsi="Cordia New"/>
              </w:rPr>
              <w:t>-</w:t>
            </w:r>
          </w:p>
        </w:tc>
        <w:tc>
          <w:tcPr>
            <w:tcW w:w="819" w:type="dxa"/>
            <w:shd w:val="clear" w:color="auto" w:fill="auto"/>
          </w:tcPr>
          <w:p w14:paraId="328AD920" w14:textId="60EB5733" w:rsidR="00FD45F5" w:rsidRPr="00DB0F9D" w:rsidRDefault="00FD45F5" w:rsidP="00FD45F5">
            <w:pPr>
              <w:tabs>
                <w:tab w:val="decimal" w:pos="543"/>
              </w:tabs>
              <w:jc w:val="right"/>
              <w:rPr>
                <w:rFonts w:ascii="Cordia New" w:hAnsi="Cordia New" w:cs="Cordia New"/>
              </w:rPr>
            </w:pPr>
            <w:r w:rsidRPr="00DB0F9D">
              <w:rPr>
                <w:rFonts w:ascii="Cordia New" w:hAnsi="Cordia New" w:cs="Cordia New"/>
              </w:rPr>
              <w:t xml:space="preserve"> (12,750)</w:t>
            </w:r>
          </w:p>
        </w:tc>
        <w:tc>
          <w:tcPr>
            <w:tcW w:w="882" w:type="dxa"/>
            <w:shd w:val="clear" w:color="auto" w:fill="auto"/>
          </w:tcPr>
          <w:p w14:paraId="13B87C91" w14:textId="6CC8610D" w:rsidR="00FD45F5" w:rsidRDefault="00FD45F5" w:rsidP="00FD45F5">
            <w:pPr>
              <w:pStyle w:val="CharCharCharCharCharCharCharCharCharCharCharChar"/>
              <w:tabs>
                <w:tab w:val="decimal" w:pos="414"/>
              </w:tabs>
              <w:spacing w:after="0"/>
              <w:ind w:right="19"/>
              <w:jc w:val="center"/>
              <w:rPr>
                <w:rFonts w:ascii="Cordia New" w:hAnsi="Cordia New"/>
              </w:rPr>
            </w:pPr>
            <w:r>
              <w:rPr>
                <w:rFonts w:ascii="Cordia New" w:hAnsi="Cordia New"/>
              </w:rPr>
              <w:t>-</w:t>
            </w:r>
          </w:p>
        </w:tc>
        <w:tc>
          <w:tcPr>
            <w:tcW w:w="738" w:type="dxa"/>
            <w:shd w:val="clear" w:color="auto" w:fill="auto"/>
          </w:tcPr>
          <w:p w14:paraId="278F7548" w14:textId="2BBA209A" w:rsidR="00FD45F5" w:rsidRPr="005C025F" w:rsidRDefault="00FD45F5" w:rsidP="00FD45F5">
            <w:pPr>
              <w:pStyle w:val="CharCharCharCharCharCharCharCharCharCharCharChar"/>
              <w:tabs>
                <w:tab w:val="decimal" w:pos="327"/>
              </w:tabs>
              <w:spacing w:after="0"/>
              <w:ind w:right="19"/>
              <w:jc w:val="center"/>
              <w:rPr>
                <w:rFonts w:asciiTheme="minorHAnsi" w:hAnsiTheme="minorHAnsi" w:cstheme="minorBidi"/>
                <w:sz w:val="18"/>
                <w:szCs w:val="18"/>
                <w:lang w:bidi="th-TH"/>
              </w:rPr>
            </w:pPr>
            <w:r>
              <w:rPr>
                <w:rFonts w:ascii="Cordia New" w:hAnsi="Cordia New"/>
              </w:rPr>
              <w:t>-</w:t>
            </w:r>
          </w:p>
        </w:tc>
        <w:tc>
          <w:tcPr>
            <w:tcW w:w="810" w:type="dxa"/>
          </w:tcPr>
          <w:p w14:paraId="4593243F" w14:textId="75FD13D1" w:rsidR="00FD45F5" w:rsidRDefault="00FD45F5" w:rsidP="00FD45F5">
            <w:pPr>
              <w:pStyle w:val="CharCharCharCharCharCharCharCharCharCharCharChar"/>
              <w:tabs>
                <w:tab w:val="decimal" w:pos="259"/>
              </w:tabs>
              <w:spacing w:after="0"/>
              <w:ind w:right="-12"/>
              <w:jc w:val="center"/>
              <w:rPr>
                <w:rFonts w:ascii="Cordia New" w:hAnsi="Cordia New"/>
              </w:rPr>
            </w:pPr>
            <w:r>
              <w:rPr>
                <w:rFonts w:ascii="Cordia New" w:hAnsi="Cordia New"/>
              </w:rPr>
              <w:t>-</w:t>
            </w:r>
          </w:p>
        </w:tc>
        <w:tc>
          <w:tcPr>
            <w:tcW w:w="900" w:type="dxa"/>
            <w:shd w:val="clear" w:color="auto" w:fill="auto"/>
          </w:tcPr>
          <w:p w14:paraId="38E25D9A" w14:textId="3345FF14" w:rsidR="00FD45F5" w:rsidRPr="005C025F" w:rsidRDefault="00FD45F5" w:rsidP="00FD45F5">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Pr>
                <w:rFonts w:ascii="Cordia New" w:hAnsi="Cordia New"/>
              </w:rPr>
              <w:t>-</w:t>
            </w:r>
          </w:p>
        </w:tc>
        <w:tc>
          <w:tcPr>
            <w:tcW w:w="934" w:type="dxa"/>
          </w:tcPr>
          <w:p w14:paraId="5F2DB92E" w14:textId="7EDED1C0" w:rsidR="00FD45F5" w:rsidRDefault="00FD45F5" w:rsidP="00FD45F5">
            <w:pPr>
              <w:pStyle w:val="CharCharCharCharCharCharCharCharCharCharCharChar"/>
              <w:tabs>
                <w:tab w:val="decimal" w:pos="327"/>
              </w:tabs>
              <w:spacing w:after="0"/>
              <w:ind w:right="19"/>
              <w:jc w:val="center"/>
              <w:rPr>
                <w:rFonts w:ascii="Cordia New" w:hAnsi="Cordia New"/>
              </w:rPr>
            </w:pPr>
            <w:r>
              <w:rPr>
                <w:rFonts w:ascii="Cordia New" w:hAnsi="Cordia New"/>
              </w:rPr>
              <w:t>-</w:t>
            </w:r>
          </w:p>
        </w:tc>
        <w:tc>
          <w:tcPr>
            <w:tcW w:w="913" w:type="dxa"/>
            <w:shd w:val="clear" w:color="auto" w:fill="auto"/>
          </w:tcPr>
          <w:p w14:paraId="78260A8D" w14:textId="5D67F3E9" w:rsidR="00FD45F5" w:rsidRPr="005C025F" w:rsidRDefault="00FD45F5" w:rsidP="00FD45F5">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80" w:type="dxa"/>
          </w:tcPr>
          <w:p w14:paraId="666FB230" w14:textId="61FDB725" w:rsidR="00FD45F5" w:rsidRDefault="00FD45F5" w:rsidP="00FD45F5">
            <w:pPr>
              <w:pStyle w:val="CharCharCharCharCharCharCharCharCharCharCharChar"/>
              <w:tabs>
                <w:tab w:val="decimal" w:pos="414"/>
              </w:tabs>
              <w:spacing w:after="0"/>
              <w:ind w:right="19"/>
              <w:jc w:val="center"/>
              <w:rPr>
                <w:rFonts w:ascii="Cordia New" w:hAnsi="Cordia New"/>
              </w:rPr>
            </w:pPr>
            <w:r>
              <w:rPr>
                <w:rFonts w:ascii="Cordia New" w:hAnsi="Cordia New"/>
              </w:rPr>
              <w:t>-</w:t>
            </w:r>
          </w:p>
        </w:tc>
        <w:tc>
          <w:tcPr>
            <w:tcW w:w="882" w:type="dxa"/>
            <w:shd w:val="clear" w:color="auto" w:fill="auto"/>
          </w:tcPr>
          <w:p w14:paraId="6613DC16" w14:textId="48E4163D" w:rsidR="00FD45F5" w:rsidRPr="00CF5798" w:rsidRDefault="00FD45F5" w:rsidP="00FD45F5">
            <w:pPr>
              <w:pStyle w:val="CharCharCharCharCharCharCharCharCharCharCharChar"/>
              <w:tabs>
                <w:tab w:val="left" w:pos="549"/>
                <w:tab w:val="decimal" w:pos="708"/>
              </w:tabs>
              <w:spacing w:after="0"/>
              <w:ind w:right="-26"/>
              <w:jc w:val="right"/>
              <w:rPr>
                <w:rFonts w:ascii="Cordia New" w:hAnsi="Cordia New"/>
              </w:rPr>
            </w:pPr>
            <w:r w:rsidRPr="00CF5798">
              <w:rPr>
                <w:rFonts w:ascii="Cordia New" w:hAnsi="Cordia New"/>
              </w:rPr>
              <w:t xml:space="preserve"> (12,750)</w:t>
            </w:r>
          </w:p>
        </w:tc>
        <w:tc>
          <w:tcPr>
            <w:tcW w:w="864" w:type="dxa"/>
          </w:tcPr>
          <w:p w14:paraId="22EF337A" w14:textId="099CEAEA" w:rsidR="00FD45F5" w:rsidRDefault="00FD45F5" w:rsidP="00FD45F5">
            <w:pPr>
              <w:pStyle w:val="CharCharCharCharCharCharCharCharCharCharCharChar"/>
              <w:tabs>
                <w:tab w:val="decimal" w:pos="327"/>
              </w:tabs>
              <w:spacing w:after="0"/>
              <w:ind w:right="19"/>
              <w:jc w:val="center"/>
              <w:rPr>
                <w:rFonts w:ascii="Cordia New" w:hAnsi="Cordia New"/>
              </w:rPr>
            </w:pPr>
            <w:r>
              <w:rPr>
                <w:rFonts w:ascii="Cordia New" w:hAnsi="Cordia New"/>
              </w:rPr>
              <w:t>-</w:t>
            </w:r>
          </w:p>
        </w:tc>
      </w:tr>
      <w:tr w:rsidR="00FD45F5" w:rsidRPr="00DA5A89" w14:paraId="68F194EC" w14:textId="77777777" w:rsidTr="00E925FF">
        <w:trPr>
          <w:cantSplit/>
        </w:trPr>
        <w:tc>
          <w:tcPr>
            <w:tcW w:w="3267" w:type="dxa"/>
            <w:vAlign w:val="bottom"/>
          </w:tcPr>
          <w:p w14:paraId="7DF10498" w14:textId="77777777" w:rsidR="00FD45F5" w:rsidRPr="00DA5A89" w:rsidRDefault="00FD45F5" w:rsidP="00FD45F5">
            <w:pPr>
              <w:spacing w:line="240" w:lineRule="exact"/>
              <w:ind w:left="-71" w:right="-42"/>
              <w:rPr>
                <w:rFonts w:asciiTheme="minorHAnsi" w:hAnsiTheme="minorHAnsi" w:cstheme="minorHAnsi"/>
                <w:sz w:val="18"/>
                <w:szCs w:val="18"/>
                <w:cs/>
              </w:rPr>
            </w:pPr>
            <w:r w:rsidRPr="00DA5A89">
              <w:rPr>
                <w:rFonts w:asciiTheme="minorHAnsi" w:hAnsiTheme="minorHAnsi" w:cstheme="minorHAnsi"/>
                <w:sz w:val="18"/>
                <w:szCs w:val="18"/>
              </w:rPr>
              <w:t>Deferred gain from sales and lease back</w:t>
            </w:r>
          </w:p>
        </w:tc>
        <w:tc>
          <w:tcPr>
            <w:tcW w:w="855" w:type="dxa"/>
            <w:shd w:val="clear" w:color="auto" w:fill="auto"/>
          </w:tcPr>
          <w:p w14:paraId="224A27B8" w14:textId="68E0D843" w:rsidR="00FD45F5" w:rsidRPr="00A66BAC" w:rsidRDefault="00FD45F5" w:rsidP="00FD45F5">
            <w:pPr>
              <w:pStyle w:val="CharCharCharCharCharCharCharCharCharCharCharChar"/>
              <w:tabs>
                <w:tab w:val="decimal" w:pos="555"/>
              </w:tabs>
              <w:spacing w:after="0"/>
              <w:ind w:right="19"/>
              <w:jc w:val="right"/>
              <w:rPr>
                <w:rFonts w:ascii="Cordia New" w:hAnsi="Cordia New"/>
              </w:rPr>
            </w:pPr>
            <w:r w:rsidRPr="004B08C8">
              <w:rPr>
                <w:rFonts w:ascii="Cordia New" w:hAnsi="Cordia New"/>
              </w:rPr>
              <w:t>31,848</w:t>
            </w:r>
          </w:p>
        </w:tc>
        <w:tc>
          <w:tcPr>
            <w:tcW w:w="873" w:type="dxa"/>
            <w:shd w:val="clear" w:color="auto" w:fill="auto"/>
          </w:tcPr>
          <w:p w14:paraId="11E271EC" w14:textId="3DCB8DD8" w:rsidR="00FD45F5" w:rsidRPr="005C025F" w:rsidRDefault="00FD45F5" w:rsidP="00FD45F5">
            <w:pPr>
              <w:pStyle w:val="CharCharCharCharCharCharCharCharCharCharCharChar"/>
              <w:tabs>
                <w:tab w:val="decimal" w:pos="555"/>
              </w:tabs>
              <w:spacing w:after="0"/>
              <w:ind w:right="19"/>
              <w:jc w:val="right"/>
              <w:rPr>
                <w:rFonts w:asciiTheme="minorHAnsi" w:hAnsiTheme="minorHAnsi" w:cstheme="minorHAnsi"/>
                <w:sz w:val="18"/>
                <w:szCs w:val="18"/>
                <w:lang w:bidi="th-TH"/>
              </w:rPr>
            </w:pPr>
            <w:r>
              <w:rPr>
                <w:rFonts w:ascii="Cordia New" w:hAnsi="Cordia New"/>
              </w:rPr>
              <w:t>32,407</w:t>
            </w:r>
          </w:p>
        </w:tc>
        <w:tc>
          <w:tcPr>
            <w:tcW w:w="810" w:type="dxa"/>
            <w:shd w:val="clear" w:color="auto" w:fill="auto"/>
          </w:tcPr>
          <w:p w14:paraId="3739276D" w14:textId="65A4AE4B" w:rsidR="00FD45F5" w:rsidRPr="00021996" w:rsidRDefault="00FD45F5" w:rsidP="00FD45F5">
            <w:pPr>
              <w:pStyle w:val="CharCharCharCharCharCharCharCharCharCharCharChar"/>
              <w:tabs>
                <w:tab w:val="decimal" w:pos="305"/>
              </w:tabs>
              <w:spacing w:after="0"/>
              <w:ind w:right="19"/>
              <w:jc w:val="center"/>
              <w:rPr>
                <w:rFonts w:ascii="Cordia New" w:hAnsi="Cordia New"/>
              </w:rPr>
            </w:pPr>
            <w:r w:rsidRPr="00021996">
              <w:rPr>
                <w:rFonts w:ascii="Cordia New" w:hAnsi="Cordia New"/>
              </w:rPr>
              <w:t>-</w:t>
            </w:r>
          </w:p>
        </w:tc>
        <w:tc>
          <w:tcPr>
            <w:tcW w:w="882" w:type="dxa"/>
          </w:tcPr>
          <w:p w14:paraId="26AA5F62" w14:textId="3016FCF5" w:rsidR="00FD45F5" w:rsidRPr="00021996" w:rsidRDefault="00FD45F5" w:rsidP="00FD45F5">
            <w:pPr>
              <w:pStyle w:val="CharCharCharCharCharCharCharCharCharCharCharChar"/>
              <w:tabs>
                <w:tab w:val="decimal" w:pos="305"/>
              </w:tabs>
              <w:spacing w:after="0"/>
              <w:ind w:right="19"/>
              <w:jc w:val="center"/>
              <w:rPr>
                <w:rFonts w:ascii="Cordia New" w:hAnsi="Cordia New"/>
              </w:rPr>
            </w:pPr>
            <w:r>
              <w:rPr>
                <w:rFonts w:ascii="Cordia New" w:hAnsi="Cordia New"/>
              </w:rPr>
              <w:t>-</w:t>
            </w:r>
          </w:p>
        </w:tc>
        <w:tc>
          <w:tcPr>
            <w:tcW w:w="819" w:type="dxa"/>
            <w:shd w:val="clear" w:color="auto" w:fill="auto"/>
          </w:tcPr>
          <w:p w14:paraId="711A03D2" w14:textId="7FCB1A46" w:rsidR="00FD45F5" w:rsidRPr="005C025F" w:rsidRDefault="00FD45F5" w:rsidP="00FD45F5">
            <w:pPr>
              <w:pStyle w:val="CharCharCharCharCharCharCharCharCharCharCharChar"/>
              <w:tabs>
                <w:tab w:val="decimal" w:pos="286"/>
              </w:tabs>
              <w:spacing w:after="0"/>
              <w:ind w:right="19"/>
              <w:jc w:val="center"/>
              <w:rPr>
                <w:rFonts w:asciiTheme="minorHAnsi" w:hAnsiTheme="minorHAnsi" w:cstheme="minorHAnsi"/>
                <w:sz w:val="18"/>
                <w:szCs w:val="18"/>
                <w:lang w:bidi="th-TH"/>
              </w:rPr>
            </w:pPr>
            <w:r>
              <w:rPr>
                <w:rFonts w:ascii="Cordia New" w:hAnsi="Cordia New"/>
              </w:rPr>
              <w:t>-</w:t>
            </w:r>
          </w:p>
        </w:tc>
        <w:tc>
          <w:tcPr>
            <w:tcW w:w="882" w:type="dxa"/>
            <w:shd w:val="clear" w:color="auto" w:fill="auto"/>
          </w:tcPr>
          <w:p w14:paraId="0E118B99" w14:textId="1319D980" w:rsidR="00FD45F5" w:rsidRPr="005C025F" w:rsidRDefault="00FD45F5" w:rsidP="00FD45F5">
            <w:pPr>
              <w:pStyle w:val="CharCharCharCharCharCharCharCharCharCharCharChar"/>
              <w:tabs>
                <w:tab w:val="decimal" w:pos="414"/>
              </w:tabs>
              <w:spacing w:after="0"/>
              <w:ind w:right="19"/>
              <w:jc w:val="center"/>
              <w:rPr>
                <w:rFonts w:asciiTheme="minorHAnsi" w:hAnsiTheme="minorHAnsi" w:cstheme="minorHAnsi"/>
                <w:sz w:val="18"/>
                <w:szCs w:val="18"/>
                <w:lang w:bidi="th-TH"/>
              </w:rPr>
            </w:pPr>
            <w:r>
              <w:rPr>
                <w:rFonts w:ascii="Cordia New" w:hAnsi="Cordia New"/>
              </w:rPr>
              <w:t>-</w:t>
            </w:r>
          </w:p>
        </w:tc>
        <w:tc>
          <w:tcPr>
            <w:tcW w:w="738" w:type="dxa"/>
            <w:shd w:val="clear" w:color="auto" w:fill="auto"/>
          </w:tcPr>
          <w:p w14:paraId="52252D3F" w14:textId="1E817ECD" w:rsidR="00FD45F5" w:rsidRPr="005C025F" w:rsidRDefault="00FD45F5" w:rsidP="00FD45F5">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Pr>
                <w:rFonts w:ascii="Cordia New" w:hAnsi="Cordia New"/>
              </w:rPr>
              <w:t>-</w:t>
            </w:r>
          </w:p>
        </w:tc>
        <w:tc>
          <w:tcPr>
            <w:tcW w:w="810" w:type="dxa"/>
          </w:tcPr>
          <w:p w14:paraId="77459A5B" w14:textId="2ED54DAA" w:rsidR="00FD45F5" w:rsidRPr="005C025F" w:rsidRDefault="00FD45F5" w:rsidP="00FD45F5">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Pr>
                <w:rFonts w:ascii="Cordia New" w:hAnsi="Cordia New"/>
              </w:rPr>
              <w:t>-</w:t>
            </w:r>
          </w:p>
        </w:tc>
        <w:tc>
          <w:tcPr>
            <w:tcW w:w="900" w:type="dxa"/>
            <w:shd w:val="clear" w:color="auto" w:fill="auto"/>
          </w:tcPr>
          <w:p w14:paraId="443F9868" w14:textId="1F57766A" w:rsidR="00FD45F5" w:rsidRPr="005C025F" w:rsidRDefault="00FD45F5" w:rsidP="00FD45F5">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Pr>
                <w:rFonts w:ascii="Cordia New" w:hAnsi="Cordia New"/>
              </w:rPr>
              <w:t>-</w:t>
            </w:r>
          </w:p>
        </w:tc>
        <w:tc>
          <w:tcPr>
            <w:tcW w:w="934" w:type="dxa"/>
          </w:tcPr>
          <w:p w14:paraId="56C6B7A7" w14:textId="570B456A" w:rsidR="00FD45F5" w:rsidRPr="005C025F" w:rsidRDefault="00FD45F5" w:rsidP="00FD45F5">
            <w:pPr>
              <w:pStyle w:val="CharCharCharCharCharCharCharCharCharCharCharChar"/>
              <w:tabs>
                <w:tab w:val="decimal" w:pos="327"/>
              </w:tabs>
              <w:spacing w:after="0"/>
              <w:ind w:right="19"/>
              <w:jc w:val="center"/>
              <w:rPr>
                <w:rFonts w:asciiTheme="minorHAnsi" w:hAnsiTheme="minorHAnsi" w:cstheme="minorHAnsi"/>
                <w:sz w:val="18"/>
                <w:szCs w:val="18"/>
                <w:lang w:bidi="th-TH"/>
              </w:rPr>
            </w:pPr>
            <w:r>
              <w:rPr>
                <w:rFonts w:ascii="Cordia New" w:hAnsi="Cordia New"/>
              </w:rPr>
              <w:t>-</w:t>
            </w:r>
          </w:p>
        </w:tc>
        <w:tc>
          <w:tcPr>
            <w:tcW w:w="913" w:type="dxa"/>
            <w:shd w:val="clear" w:color="auto" w:fill="auto"/>
          </w:tcPr>
          <w:p w14:paraId="208074C3" w14:textId="780519F1" w:rsidR="00FD45F5" w:rsidRPr="005C025F" w:rsidRDefault="00FD45F5" w:rsidP="00FD45F5">
            <w:pPr>
              <w:pStyle w:val="CharCharCharCharCharCharCharCharCharCharCharChar"/>
              <w:tabs>
                <w:tab w:val="decimal" w:pos="341"/>
              </w:tabs>
              <w:spacing w:after="0"/>
              <w:ind w:right="19"/>
              <w:jc w:val="center"/>
              <w:rPr>
                <w:rFonts w:asciiTheme="minorHAnsi" w:hAnsiTheme="minorHAnsi" w:cstheme="minorHAnsi"/>
                <w:sz w:val="18"/>
                <w:szCs w:val="18"/>
                <w:lang w:bidi="th-TH"/>
              </w:rPr>
            </w:pPr>
            <w:r>
              <w:rPr>
                <w:rFonts w:asciiTheme="minorHAnsi" w:hAnsiTheme="minorHAnsi" w:cstheme="minorHAnsi"/>
                <w:sz w:val="18"/>
                <w:szCs w:val="18"/>
                <w:lang w:bidi="th-TH"/>
              </w:rPr>
              <w:t>-</w:t>
            </w:r>
          </w:p>
        </w:tc>
        <w:tc>
          <w:tcPr>
            <w:tcW w:w="880" w:type="dxa"/>
          </w:tcPr>
          <w:p w14:paraId="7B0C1050" w14:textId="5D48207C" w:rsidR="00FD45F5" w:rsidRPr="005C025F" w:rsidRDefault="00FD45F5" w:rsidP="00FD45F5">
            <w:pPr>
              <w:pStyle w:val="CharCharCharCharCharCharCharCharCharCharCharChar"/>
              <w:tabs>
                <w:tab w:val="decimal" w:pos="414"/>
              </w:tabs>
              <w:spacing w:after="0"/>
              <w:ind w:right="19"/>
              <w:jc w:val="center"/>
              <w:rPr>
                <w:rFonts w:asciiTheme="minorHAnsi" w:hAnsiTheme="minorHAnsi" w:cstheme="minorHAnsi"/>
                <w:sz w:val="18"/>
                <w:szCs w:val="18"/>
                <w:lang w:bidi="th-TH"/>
              </w:rPr>
            </w:pPr>
            <w:r>
              <w:rPr>
                <w:rFonts w:ascii="Cordia New" w:hAnsi="Cordia New"/>
              </w:rPr>
              <w:t>-</w:t>
            </w:r>
          </w:p>
        </w:tc>
        <w:tc>
          <w:tcPr>
            <w:tcW w:w="882" w:type="dxa"/>
            <w:shd w:val="clear" w:color="auto" w:fill="auto"/>
          </w:tcPr>
          <w:p w14:paraId="18DAC51A" w14:textId="71360896" w:rsidR="00FD45F5" w:rsidRPr="00CF5798" w:rsidRDefault="00FD45F5" w:rsidP="00FD45F5">
            <w:pPr>
              <w:pStyle w:val="CharCharCharCharCharCharCharCharCharCharCharChar"/>
              <w:tabs>
                <w:tab w:val="left" w:pos="549"/>
                <w:tab w:val="decimal" w:pos="708"/>
              </w:tabs>
              <w:spacing w:after="0"/>
              <w:ind w:right="-26"/>
              <w:jc w:val="right"/>
              <w:rPr>
                <w:rFonts w:ascii="Cordia New" w:hAnsi="Cordia New"/>
              </w:rPr>
            </w:pPr>
            <w:r w:rsidRPr="00CF5798">
              <w:rPr>
                <w:rFonts w:ascii="Cordia New" w:hAnsi="Cordia New"/>
              </w:rPr>
              <w:t xml:space="preserve"> 31,848 </w:t>
            </w:r>
          </w:p>
        </w:tc>
        <w:tc>
          <w:tcPr>
            <w:tcW w:w="864" w:type="dxa"/>
          </w:tcPr>
          <w:p w14:paraId="1BC829A0" w14:textId="00650727" w:rsidR="00FD45F5" w:rsidRPr="005C025F" w:rsidRDefault="00FD45F5" w:rsidP="00FD45F5">
            <w:pPr>
              <w:pStyle w:val="CharCharCharCharCharCharCharCharCharCharCharChar"/>
              <w:tabs>
                <w:tab w:val="decimal" w:pos="618"/>
              </w:tabs>
              <w:spacing w:after="0"/>
              <w:ind w:right="-19"/>
              <w:jc w:val="right"/>
              <w:rPr>
                <w:rFonts w:asciiTheme="minorHAnsi" w:hAnsiTheme="minorHAnsi" w:cstheme="minorHAnsi"/>
                <w:sz w:val="18"/>
                <w:szCs w:val="18"/>
                <w:lang w:bidi="th-TH"/>
              </w:rPr>
            </w:pPr>
            <w:r>
              <w:rPr>
                <w:rFonts w:ascii="Cordia New" w:hAnsi="Cordia New"/>
              </w:rPr>
              <w:t>32,407</w:t>
            </w:r>
          </w:p>
        </w:tc>
      </w:tr>
      <w:tr w:rsidR="00FD45F5" w:rsidRPr="00DA5A89" w14:paraId="59C5DA16" w14:textId="77777777" w:rsidTr="00276CD7">
        <w:trPr>
          <w:cantSplit/>
        </w:trPr>
        <w:tc>
          <w:tcPr>
            <w:tcW w:w="3267" w:type="dxa"/>
            <w:vAlign w:val="bottom"/>
          </w:tcPr>
          <w:p w14:paraId="41D8938D" w14:textId="77777777" w:rsidR="00FD45F5" w:rsidRDefault="00FD45F5" w:rsidP="00FD45F5">
            <w:pPr>
              <w:spacing w:line="240" w:lineRule="exact"/>
              <w:ind w:left="-71" w:right="-42"/>
              <w:rPr>
                <w:rFonts w:asciiTheme="minorHAnsi" w:hAnsiTheme="minorHAnsi" w:cstheme="minorHAnsi"/>
                <w:sz w:val="18"/>
                <w:szCs w:val="18"/>
              </w:rPr>
            </w:pPr>
            <w:r w:rsidRPr="00DA5A89">
              <w:rPr>
                <w:rFonts w:asciiTheme="minorHAnsi" w:hAnsiTheme="minorHAnsi" w:cstheme="minorHAnsi"/>
                <w:sz w:val="18"/>
                <w:szCs w:val="18"/>
              </w:rPr>
              <w:t>Share of profit from investment</w:t>
            </w:r>
          </w:p>
          <w:p w14:paraId="52292C66" w14:textId="15C510FF" w:rsidR="00FD45F5" w:rsidRPr="003F1281" w:rsidRDefault="00FD45F5" w:rsidP="00FD45F5">
            <w:pPr>
              <w:spacing w:line="240" w:lineRule="exact"/>
              <w:ind w:left="-71" w:right="-42"/>
              <w:rPr>
                <w:rFonts w:asciiTheme="minorHAnsi" w:hAnsiTheme="minorHAnsi" w:cstheme="minorBidi"/>
                <w:sz w:val="18"/>
                <w:szCs w:val="18"/>
              </w:rPr>
            </w:pPr>
            <w:r>
              <w:rPr>
                <w:rFonts w:asciiTheme="minorHAnsi" w:hAnsiTheme="minorHAnsi" w:cstheme="minorHAnsi"/>
                <w:sz w:val="18"/>
                <w:szCs w:val="18"/>
              </w:rPr>
              <w:t xml:space="preserve">   </w:t>
            </w:r>
            <w:r w:rsidRPr="00DA5A89">
              <w:rPr>
                <w:rFonts w:asciiTheme="minorHAnsi" w:hAnsiTheme="minorHAnsi" w:cstheme="minorHAnsi"/>
                <w:sz w:val="18"/>
                <w:szCs w:val="18"/>
              </w:rPr>
              <w:t>in associated company</w:t>
            </w:r>
          </w:p>
        </w:tc>
        <w:tc>
          <w:tcPr>
            <w:tcW w:w="855" w:type="dxa"/>
            <w:shd w:val="clear" w:color="auto" w:fill="auto"/>
          </w:tcPr>
          <w:p w14:paraId="01B4F76E" w14:textId="77777777" w:rsidR="00FD45F5" w:rsidRDefault="00FD45F5" w:rsidP="00FD45F5">
            <w:pPr>
              <w:pStyle w:val="CharCharCharCharCharCharCharCharCharCharCharChar"/>
              <w:tabs>
                <w:tab w:val="decimal" w:pos="414"/>
              </w:tabs>
              <w:spacing w:after="0"/>
              <w:ind w:right="19"/>
              <w:jc w:val="center"/>
              <w:rPr>
                <w:rFonts w:ascii="Cordia New" w:hAnsi="Cordia New"/>
              </w:rPr>
            </w:pPr>
          </w:p>
          <w:p w14:paraId="10991EE6" w14:textId="1684EE09" w:rsidR="00FD45F5" w:rsidRPr="00A5224D" w:rsidRDefault="00FD45F5" w:rsidP="00FD45F5">
            <w:pPr>
              <w:pStyle w:val="CharCharCharCharCharCharCharCharCharCharCharChar"/>
              <w:tabs>
                <w:tab w:val="decimal" w:pos="305"/>
              </w:tabs>
              <w:spacing w:after="0"/>
              <w:ind w:right="19"/>
              <w:jc w:val="center"/>
              <w:rPr>
                <w:rFonts w:ascii="Cordia New" w:hAnsi="Cordia New"/>
              </w:rPr>
            </w:pPr>
            <w:r w:rsidRPr="00344C35">
              <w:rPr>
                <w:rFonts w:ascii="Cordia New" w:hAnsi="Cordia New"/>
              </w:rPr>
              <w:t xml:space="preserve">-   </w:t>
            </w:r>
          </w:p>
        </w:tc>
        <w:tc>
          <w:tcPr>
            <w:tcW w:w="873" w:type="dxa"/>
            <w:shd w:val="clear" w:color="auto" w:fill="auto"/>
          </w:tcPr>
          <w:p w14:paraId="2AF3B159" w14:textId="77777777" w:rsidR="00FD45F5" w:rsidRDefault="00FD45F5" w:rsidP="00FD45F5">
            <w:pPr>
              <w:pStyle w:val="CharCharCharCharCharCharCharCharCharCharCharChar"/>
              <w:tabs>
                <w:tab w:val="decimal" w:pos="305"/>
              </w:tabs>
              <w:spacing w:after="0"/>
              <w:ind w:right="19"/>
              <w:jc w:val="center"/>
              <w:rPr>
                <w:rFonts w:ascii="Cordia New" w:hAnsi="Cordia New"/>
              </w:rPr>
            </w:pPr>
          </w:p>
          <w:p w14:paraId="5D4308DD" w14:textId="28E66D16" w:rsidR="00FD45F5" w:rsidRPr="005C025F" w:rsidRDefault="00FD45F5" w:rsidP="00FD45F5">
            <w:pPr>
              <w:pStyle w:val="CharCharCharCharCharCharCharCharCharCharCharChar"/>
              <w:tabs>
                <w:tab w:val="decimal" w:pos="305"/>
              </w:tabs>
              <w:spacing w:after="0"/>
              <w:ind w:right="19"/>
              <w:jc w:val="center"/>
              <w:rPr>
                <w:rFonts w:asciiTheme="minorHAnsi" w:hAnsiTheme="minorHAnsi" w:cstheme="minorHAnsi"/>
                <w:sz w:val="18"/>
                <w:szCs w:val="18"/>
                <w:lang w:bidi="th-TH"/>
              </w:rPr>
            </w:pPr>
            <w:r>
              <w:rPr>
                <w:rFonts w:ascii="Cordia New" w:hAnsi="Cordia New"/>
              </w:rPr>
              <w:t>-</w:t>
            </w:r>
          </w:p>
        </w:tc>
        <w:tc>
          <w:tcPr>
            <w:tcW w:w="810" w:type="dxa"/>
            <w:shd w:val="clear" w:color="auto" w:fill="auto"/>
          </w:tcPr>
          <w:p w14:paraId="0207A5CF" w14:textId="5D584036" w:rsidR="00FD45F5" w:rsidRPr="00021996" w:rsidRDefault="00FD45F5" w:rsidP="00FD45F5">
            <w:pPr>
              <w:pStyle w:val="CharCharCharCharCharCharCharCharCharCharCharChar"/>
              <w:tabs>
                <w:tab w:val="decimal" w:pos="305"/>
              </w:tabs>
              <w:spacing w:after="0"/>
              <w:ind w:right="19"/>
              <w:jc w:val="center"/>
              <w:rPr>
                <w:rFonts w:ascii="Cordia New" w:hAnsi="Cordia New"/>
              </w:rPr>
            </w:pPr>
          </w:p>
          <w:p w14:paraId="6FB7DFAC" w14:textId="63A39FBB" w:rsidR="00FD45F5" w:rsidRPr="00021996" w:rsidRDefault="00FD45F5" w:rsidP="00FD45F5">
            <w:pPr>
              <w:pStyle w:val="CharCharCharCharCharCharCharCharCharCharCharChar"/>
              <w:tabs>
                <w:tab w:val="decimal" w:pos="305"/>
              </w:tabs>
              <w:spacing w:after="0"/>
              <w:ind w:right="19"/>
              <w:jc w:val="center"/>
              <w:rPr>
                <w:rFonts w:ascii="Cordia New" w:hAnsi="Cordia New"/>
              </w:rPr>
            </w:pPr>
            <w:r w:rsidRPr="00021996">
              <w:rPr>
                <w:rFonts w:ascii="Cordia New" w:hAnsi="Cordia New"/>
              </w:rPr>
              <w:t>-</w:t>
            </w:r>
          </w:p>
        </w:tc>
        <w:tc>
          <w:tcPr>
            <w:tcW w:w="882" w:type="dxa"/>
          </w:tcPr>
          <w:p w14:paraId="56C62BE6" w14:textId="77777777" w:rsidR="00FD45F5" w:rsidRDefault="00FD45F5" w:rsidP="00FD45F5">
            <w:pPr>
              <w:pStyle w:val="CharCharCharCharCharCharCharCharCharCharCharChar"/>
              <w:tabs>
                <w:tab w:val="decimal" w:pos="305"/>
              </w:tabs>
              <w:spacing w:after="0"/>
              <w:ind w:right="19"/>
              <w:jc w:val="center"/>
              <w:rPr>
                <w:rFonts w:ascii="Cordia New" w:hAnsi="Cordia New"/>
              </w:rPr>
            </w:pPr>
          </w:p>
          <w:p w14:paraId="7C0CBE12" w14:textId="479C6B1E" w:rsidR="00FD45F5" w:rsidRPr="00021996" w:rsidRDefault="00FD45F5" w:rsidP="00FD45F5">
            <w:pPr>
              <w:pStyle w:val="CharCharCharCharCharCharCharCharCharCharCharChar"/>
              <w:tabs>
                <w:tab w:val="decimal" w:pos="305"/>
              </w:tabs>
              <w:spacing w:after="0"/>
              <w:ind w:right="19"/>
              <w:jc w:val="center"/>
              <w:rPr>
                <w:rFonts w:ascii="Cordia New" w:hAnsi="Cordia New"/>
              </w:rPr>
            </w:pPr>
            <w:r>
              <w:rPr>
                <w:rFonts w:ascii="Cordia New" w:hAnsi="Cordia New"/>
              </w:rPr>
              <w:t>-</w:t>
            </w:r>
          </w:p>
        </w:tc>
        <w:tc>
          <w:tcPr>
            <w:tcW w:w="819" w:type="dxa"/>
            <w:shd w:val="clear" w:color="auto" w:fill="auto"/>
          </w:tcPr>
          <w:p w14:paraId="2DBBDC9A" w14:textId="77777777" w:rsidR="00FD45F5" w:rsidRDefault="00FD45F5" w:rsidP="00FD45F5">
            <w:pPr>
              <w:pStyle w:val="CharCharCharCharCharCharCharCharCharCharCharChar"/>
              <w:tabs>
                <w:tab w:val="decimal" w:pos="305"/>
              </w:tabs>
              <w:spacing w:after="0"/>
              <w:ind w:right="19"/>
              <w:jc w:val="center"/>
              <w:rPr>
                <w:rFonts w:ascii="Cordia New" w:hAnsi="Cordia New"/>
              </w:rPr>
            </w:pPr>
          </w:p>
          <w:p w14:paraId="0FE4AAA8" w14:textId="1B0ACC73" w:rsidR="00FD45F5" w:rsidRPr="005C025F" w:rsidRDefault="00FD45F5" w:rsidP="00FD45F5">
            <w:pPr>
              <w:pStyle w:val="CharCharCharCharCharCharCharCharCharCharCharChar"/>
              <w:tabs>
                <w:tab w:val="decimal" w:pos="286"/>
              </w:tabs>
              <w:spacing w:after="0"/>
              <w:ind w:right="19"/>
              <w:jc w:val="center"/>
              <w:rPr>
                <w:rFonts w:asciiTheme="minorHAnsi" w:hAnsiTheme="minorHAnsi" w:cstheme="minorBidi"/>
                <w:sz w:val="18"/>
                <w:szCs w:val="18"/>
                <w:lang w:bidi="th-TH"/>
              </w:rPr>
            </w:pPr>
            <w:r>
              <w:rPr>
                <w:rFonts w:ascii="Cordia New" w:hAnsi="Cordia New"/>
              </w:rPr>
              <w:t>-</w:t>
            </w:r>
          </w:p>
        </w:tc>
        <w:tc>
          <w:tcPr>
            <w:tcW w:w="882" w:type="dxa"/>
            <w:shd w:val="clear" w:color="auto" w:fill="auto"/>
          </w:tcPr>
          <w:p w14:paraId="51B60EF1" w14:textId="77777777" w:rsidR="00FD45F5" w:rsidRDefault="00FD45F5" w:rsidP="00FD45F5">
            <w:pPr>
              <w:pStyle w:val="CharCharCharCharCharCharCharCharCharCharCharChar"/>
              <w:tabs>
                <w:tab w:val="decimal" w:pos="414"/>
              </w:tabs>
              <w:spacing w:after="0"/>
              <w:ind w:right="19"/>
              <w:jc w:val="center"/>
              <w:rPr>
                <w:rFonts w:ascii="Cordia New" w:hAnsi="Cordia New"/>
              </w:rPr>
            </w:pPr>
          </w:p>
          <w:p w14:paraId="5273BB15" w14:textId="62DCF529" w:rsidR="00FD45F5" w:rsidRPr="005C025F" w:rsidRDefault="00FD45F5" w:rsidP="00FD45F5">
            <w:pPr>
              <w:pStyle w:val="CharCharCharCharCharCharCharCharCharCharCharChar"/>
              <w:tabs>
                <w:tab w:val="decimal" w:pos="414"/>
              </w:tabs>
              <w:spacing w:after="0"/>
              <w:ind w:right="19"/>
              <w:jc w:val="center"/>
              <w:rPr>
                <w:rFonts w:asciiTheme="minorHAnsi" w:hAnsiTheme="minorHAnsi" w:cstheme="minorHAnsi"/>
                <w:sz w:val="18"/>
                <w:szCs w:val="18"/>
                <w:lang w:bidi="th-TH"/>
              </w:rPr>
            </w:pPr>
            <w:r>
              <w:rPr>
                <w:rFonts w:ascii="Cordia New" w:hAnsi="Cordia New"/>
              </w:rPr>
              <w:t>-</w:t>
            </w:r>
          </w:p>
        </w:tc>
        <w:tc>
          <w:tcPr>
            <w:tcW w:w="738" w:type="dxa"/>
            <w:shd w:val="clear" w:color="auto" w:fill="auto"/>
          </w:tcPr>
          <w:p w14:paraId="314C3997" w14:textId="77777777" w:rsidR="00FD45F5" w:rsidRDefault="00FD45F5" w:rsidP="00FD45F5">
            <w:pPr>
              <w:pStyle w:val="CharCharCharCharCharCharCharCharCharCharCharChar"/>
              <w:tabs>
                <w:tab w:val="decimal" w:pos="471"/>
              </w:tabs>
              <w:spacing w:after="0"/>
              <w:ind w:right="19"/>
              <w:jc w:val="center"/>
              <w:rPr>
                <w:rFonts w:asciiTheme="minorHAnsi" w:hAnsiTheme="minorHAnsi" w:cstheme="minorHAnsi"/>
                <w:sz w:val="18"/>
                <w:szCs w:val="18"/>
                <w:lang w:bidi="th-TH"/>
              </w:rPr>
            </w:pPr>
          </w:p>
          <w:p w14:paraId="3CDCFC7B" w14:textId="6AF41811" w:rsidR="00FD45F5" w:rsidRPr="009B5303" w:rsidRDefault="00FD45F5" w:rsidP="00FD45F5">
            <w:pPr>
              <w:pStyle w:val="CharCharCharCharCharCharCharCharCharCharCharChar"/>
              <w:tabs>
                <w:tab w:val="decimal" w:pos="471"/>
              </w:tabs>
              <w:spacing w:after="0"/>
              <w:ind w:right="19"/>
              <w:jc w:val="center"/>
              <w:rPr>
                <w:rFonts w:asciiTheme="minorBidi" w:hAnsiTheme="minorBidi" w:cstheme="minorBidi"/>
                <w:lang w:bidi="th-TH"/>
              </w:rPr>
            </w:pPr>
            <w:r w:rsidRPr="009B5303">
              <w:rPr>
                <w:rFonts w:asciiTheme="minorBidi" w:hAnsiTheme="minorBidi" w:cstheme="minorBidi"/>
                <w:lang w:bidi="th-TH"/>
              </w:rPr>
              <w:t>6,262</w:t>
            </w:r>
          </w:p>
        </w:tc>
        <w:tc>
          <w:tcPr>
            <w:tcW w:w="810" w:type="dxa"/>
          </w:tcPr>
          <w:p w14:paraId="46A21B4A" w14:textId="77777777" w:rsidR="00FD45F5" w:rsidRDefault="00FD45F5" w:rsidP="00FD45F5">
            <w:pPr>
              <w:pStyle w:val="CharCharCharCharCharCharCharCharCharCharCharChar"/>
              <w:tabs>
                <w:tab w:val="decimal" w:pos="414"/>
              </w:tabs>
              <w:spacing w:after="0"/>
              <w:ind w:right="19"/>
              <w:jc w:val="center"/>
              <w:rPr>
                <w:rFonts w:ascii="Cordia New" w:hAnsi="Cordia New"/>
              </w:rPr>
            </w:pPr>
          </w:p>
          <w:p w14:paraId="04CECB16" w14:textId="506826B7" w:rsidR="00FD45F5" w:rsidRPr="005C025F" w:rsidRDefault="00FD45F5" w:rsidP="00FD45F5">
            <w:pPr>
              <w:pStyle w:val="CharCharCharCharCharCharCharCharCharCharCharChar"/>
              <w:tabs>
                <w:tab w:val="decimal" w:pos="471"/>
              </w:tabs>
              <w:spacing w:after="0"/>
              <w:ind w:right="19"/>
              <w:jc w:val="center"/>
              <w:rPr>
                <w:rFonts w:asciiTheme="minorHAnsi" w:hAnsiTheme="minorHAnsi" w:cstheme="minorHAnsi"/>
                <w:sz w:val="18"/>
                <w:szCs w:val="18"/>
                <w:lang w:bidi="th-TH"/>
              </w:rPr>
            </w:pPr>
            <w:r>
              <w:rPr>
                <w:rFonts w:ascii="Cordia New" w:hAnsi="Cordia New"/>
              </w:rPr>
              <w:t>25,473</w:t>
            </w:r>
          </w:p>
        </w:tc>
        <w:tc>
          <w:tcPr>
            <w:tcW w:w="900" w:type="dxa"/>
            <w:shd w:val="clear" w:color="auto" w:fill="auto"/>
          </w:tcPr>
          <w:p w14:paraId="7966734E" w14:textId="77777777" w:rsidR="00FD45F5" w:rsidRDefault="00FD45F5" w:rsidP="00FD45F5">
            <w:pPr>
              <w:pStyle w:val="CharCharCharCharCharCharCharCharCharCharCharChar"/>
              <w:spacing w:after="0"/>
              <w:ind w:right="-248"/>
              <w:jc w:val="center"/>
              <w:rPr>
                <w:rFonts w:ascii="Cordia New" w:hAnsi="Cordia New"/>
              </w:rPr>
            </w:pPr>
          </w:p>
          <w:p w14:paraId="0C51BAA6" w14:textId="6A627D61" w:rsidR="00FD45F5" w:rsidRPr="005C025F" w:rsidRDefault="00FD45F5" w:rsidP="00FD45F5">
            <w:pPr>
              <w:pStyle w:val="CharCharCharCharCharCharCharCharCharCharCharChar"/>
              <w:tabs>
                <w:tab w:val="decimal" w:pos="259"/>
              </w:tabs>
              <w:spacing w:after="0"/>
              <w:ind w:right="-16"/>
              <w:jc w:val="center"/>
              <w:rPr>
                <w:rFonts w:asciiTheme="minorHAnsi" w:hAnsiTheme="minorHAnsi" w:cstheme="minorHAnsi"/>
                <w:sz w:val="18"/>
                <w:szCs w:val="18"/>
                <w:lang w:bidi="th-TH"/>
              </w:rPr>
            </w:pPr>
            <w:r>
              <w:rPr>
                <w:rFonts w:ascii="Cordia New" w:hAnsi="Cordia New"/>
              </w:rPr>
              <w:t>-</w:t>
            </w:r>
          </w:p>
        </w:tc>
        <w:tc>
          <w:tcPr>
            <w:tcW w:w="934" w:type="dxa"/>
          </w:tcPr>
          <w:p w14:paraId="46D98317" w14:textId="77777777" w:rsidR="00FD45F5" w:rsidRDefault="00FD45F5" w:rsidP="00FD45F5">
            <w:pPr>
              <w:pStyle w:val="CharCharCharCharCharCharCharCharCharCharCharChar"/>
              <w:spacing w:after="0"/>
              <w:ind w:right="-248"/>
              <w:jc w:val="center"/>
              <w:rPr>
                <w:rFonts w:ascii="Cordia New" w:hAnsi="Cordia New"/>
              </w:rPr>
            </w:pPr>
          </w:p>
          <w:p w14:paraId="367239DD" w14:textId="53FDB36F" w:rsidR="00FD45F5" w:rsidRPr="005C025F" w:rsidRDefault="00FD45F5" w:rsidP="00FD45F5">
            <w:pPr>
              <w:pStyle w:val="CharCharCharCharCharCharCharCharCharCharCharChar"/>
              <w:spacing w:after="0"/>
              <w:ind w:right="-248"/>
              <w:jc w:val="center"/>
              <w:rPr>
                <w:rFonts w:asciiTheme="minorHAnsi" w:hAnsiTheme="minorHAnsi" w:cstheme="minorHAnsi"/>
                <w:sz w:val="18"/>
                <w:szCs w:val="18"/>
                <w:lang w:bidi="th-TH"/>
              </w:rPr>
            </w:pPr>
            <w:r>
              <w:rPr>
                <w:rFonts w:ascii="Cordia New" w:hAnsi="Cordia New"/>
              </w:rPr>
              <w:t>-</w:t>
            </w:r>
          </w:p>
        </w:tc>
        <w:tc>
          <w:tcPr>
            <w:tcW w:w="913" w:type="dxa"/>
            <w:shd w:val="clear" w:color="auto" w:fill="auto"/>
          </w:tcPr>
          <w:p w14:paraId="6BDEF234" w14:textId="77777777" w:rsidR="00FD45F5" w:rsidRDefault="00FD45F5" w:rsidP="00FD45F5">
            <w:pPr>
              <w:pStyle w:val="CharCharCharCharCharCharCharCharCharCharCharChar"/>
              <w:tabs>
                <w:tab w:val="decimal" w:pos="341"/>
              </w:tabs>
              <w:spacing w:after="0"/>
              <w:ind w:right="19"/>
              <w:jc w:val="center"/>
              <w:rPr>
                <w:rFonts w:asciiTheme="minorHAnsi" w:hAnsiTheme="minorHAnsi" w:cstheme="minorBidi"/>
                <w:sz w:val="18"/>
                <w:szCs w:val="18"/>
                <w:lang w:bidi="th-TH"/>
              </w:rPr>
            </w:pPr>
          </w:p>
          <w:p w14:paraId="572298AB" w14:textId="62FEAC1A" w:rsidR="00FD45F5" w:rsidRPr="005C025F" w:rsidRDefault="00FD45F5" w:rsidP="00FD45F5">
            <w:pPr>
              <w:pStyle w:val="CharCharCharCharCharCharCharCharCharCharCharChar"/>
              <w:tabs>
                <w:tab w:val="decimal" w:pos="341"/>
              </w:tabs>
              <w:spacing w:after="0"/>
              <w:ind w:right="19"/>
              <w:jc w:val="center"/>
              <w:rPr>
                <w:rFonts w:asciiTheme="minorHAnsi" w:hAnsiTheme="minorHAnsi" w:cstheme="minorBidi"/>
                <w:sz w:val="18"/>
                <w:szCs w:val="18"/>
                <w:lang w:bidi="th-TH"/>
              </w:rPr>
            </w:pPr>
            <w:r>
              <w:rPr>
                <w:rFonts w:asciiTheme="minorHAnsi" w:hAnsiTheme="minorHAnsi" w:cstheme="minorBidi"/>
                <w:sz w:val="18"/>
                <w:szCs w:val="18"/>
                <w:lang w:bidi="th-TH"/>
              </w:rPr>
              <w:t>-</w:t>
            </w:r>
          </w:p>
        </w:tc>
        <w:tc>
          <w:tcPr>
            <w:tcW w:w="880" w:type="dxa"/>
          </w:tcPr>
          <w:p w14:paraId="4C8220F6" w14:textId="77777777" w:rsidR="00FD45F5" w:rsidRDefault="00FD45F5" w:rsidP="00FD45F5">
            <w:pPr>
              <w:pStyle w:val="CharCharCharCharCharCharCharCharCharCharCharChar"/>
              <w:tabs>
                <w:tab w:val="decimal" w:pos="414"/>
              </w:tabs>
              <w:spacing w:after="0"/>
              <w:ind w:right="19"/>
              <w:jc w:val="center"/>
              <w:rPr>
                <w:rFonts w:ascii="Cordia New" w:hAnsi="Cordia New"/>
              </w:rPr>
            </w:pPr>
          </w:p>
          <w:p w14:paraId="6547B99A" w14:textId="2186D410" w:rsidR="00FD45F5" w:rsidRPr="005C025F" w:rsidRDefault="00FD45F5" w:rsidP="00FD45F5">
            <w:pPr>
              <w:pStyle w:val="CharCharCharCharCharCharCharCharCharCharCharChar"/>
              <w:tabs>
                <w:tab w:val="decimal" w:pos="414"/>
              </w:tabs>
              <w:spacing w:after="0"/>
              <w:ind w:right="19"/>
              <w:jc w:val="center"/>
              <w:rPr>
                <w:rFonts w:asciiTheme="minorHAnsi" w:hAnsiTheme="minorHAnsi" w:cstheme="minorHAnsi"/>
                <w:sz w:val="18"/>
                <w:szCs w:val="18"/>
                <w:lang w:bidi="th-TH"/>
              </w:rPr>
            </w:pPr>
            <w:r>
              <w:rPr>
                <w:rFonts w:ascii="Cordia New" w:hAnsi="Cordia New"/>
              </w:rPr>
              <w:t>-</w:t>
            </w:r>
          </w:p>
        </w:tc>
        <w:tc>
          <w:tcPr>
            <w:tcW w:w="882" w:type="dxa"/>
            <w:shd w:val="clear" w:color="auto" w:fill="auto"/>
          </w:tcPr>
          <w:p w14:paraId="6C43BC5F" w14:textId="77777777" w:rsidR="00FD45F5" w:rsidRDefault="00FD45F5" w:rsidP="00FD45F5">
            <w:pPr>
              <w:pStyle w:val="CharCharCharCharCharCharCharCharCharCharCharChar"/>
              <w:tabs>
                <w:tab w:val="left" w:pos="549"/>
                <w:tab w:val="decimal" w:pos="708"/>
              </w:tabs>
              <w:spacing w:after="0"/>
              <w:ind w:right="-26"/>
              <w:jc w:val="right"/>
              <w:rPr>
                <w:rFonts w:ascii="Cordia New" w:hAnsi="Cordia New"/>
              </w:rPr>
            </w:pPr>
          </w:p>
          <w:p w14:paraId="0BA82EDA" w14:textId="21DB11B9" w:rsidR="00FD45F5" w:rsidRPr="00CF5798" w:rsidRDefault="00FD45F5" w:rsidP="00FD45F5">
            <w:pPr>
              <w:pStyle w:val="CharCharCharCharCharCharCharCharCharCharCharChar"/>
              <w:tabs>
                <w:tab w:val="left" w:pos="549"/>
                <w:tab w:val="decimal" w:pos="708"/>
              </w:tabs>
              <w:spacing w:after="0"/>
              <w:ind w:right="-26"/>
              <w:jc w:val="right"/>
              <w:rPr>
                <w:rFonts w:ascii="Cordia New" w:hAnsi="Cordia New"/>
              </w:rPr>
            </w:pPr>
            <w:r w:rsidRPr="007136EE">
              <w:rPr>
                <w:rFonts w:ascii="Cordia New" w:hAnsi="Cordia New"/>
              </w:rPr>
              <w:t>6,262</w:t>
            </w:r>
          </w:p>
        </w:tc>
        <w:tc>
          <w:tcPr>
            <w:tcW w:w="864" w:type="dxa"/>
          </w:tcPr>
          <w:p w14:paraId="4548EDBA" w14:textId="77777777" w:rsidR="00FD45F5" w:rsidRDefault="00FD45F5" w:rsidP="00FD45F5">
            <w:pPr>
              <w:pStyle w:val="CharCharCharCharCharCharCharCharCharCharCharChar"/>
              <w:tabs>
                <w:tab w:val="decimal" w:pos="618"/>
              </w:tabs>
              <w:spacing w:after="0"/>
              <w:ind w:right="-10"/>
              <w:jc w:val="right"/>
              <w:rPr>
                <w:rFonts w:ascii="Cordia New" w:hAnsi="Cordia New"/>
              </w:rPr>
            </w:pPr>
          </w:p>
          <w:p w14:paraId="4E1A15DF" w14:textId="7D9E845D" w:rsidR="00FD45F5" w:rsidRPr="005C025F" w:rsidRDefault="00FD45F5" w:rsidP="00FD45F5">
            <w:pPr>
              <w:pStyle w:val="CharCharCharCharCharCharCharCharCharCharCharChar"/>
              <w:tabs>
                <w:tab w:val="decimal" w:pos="618"/>
              </w:tabs>
              <w:spacing w:after="0"/>
              <w:ind w:right="-10"/>
              <w:jc w:val="right"/>
              <w:rPr>
                <w:rFonts w:asciiTheme="minorHAnsi" w:hAnsiTheme="minorHAnsi" w:cstheme="minorHAnsi"/>
                <w:sz w:val="18"/>
                <w:szCs w:val="18"/>
                <w:cs/>
              </w:rPr>
            </w:pPr>
            <w:r>
              <w:rPr>
                <w:rFonts w:ascii="Cordia New" w:hAnsi="Cordia New"/>
              </w:rPr>
              <w:t>25,473</w:t>
            </w:r>
          </w:p>
        </w:tc>
      </w:tr>
      <w:tr w:rsidR="008E3163" w:rsidRPr="00DA5A89" w14:paraId="3CB2CE30" w14:textId="77777777" w:rsidTr="00276CD7">
        <w:trPr>
          <w:cantSplit/>
        </w:trPr>
        <w:tc>
          <w:tcPr>
            <w:tcW w:w="3267" w:type="dxa"/>
            <w:vAlign w:val="bottom"/>
          </w:tcPr>
          <w:p w14:paraId="1D7F18FB" w14:textId="77777777" w:rsidR="008E3163" w:rsidRPr="00B575CA" w:rsidRDefault="008E3163" w:rsidP="008E3163">
            <w:pPr>
              <w:spacing w:line="240" w:lineRule="exact"/>
              <w:ind w:left="-71" w:right="-42"/>
              <w:rPr>
                <w:rFonts w:asciiTheme="minorHAnsi" w:hAnsiTheme="minorHAnsi" w:cstheme="minorHAnsi"/>
                <w:b/>
                <w:bCs/>
                <w:color w:val="FFFFFF" w:themeColor="background1"/>
                <w:sz w:val="18"/>
                <w:szCs w:val="18"/>
              </w:rPr>
            </w:pPr>
          </w:p>
        </w:tc>
        <w:tc>
          <w:tcPr>
            <w:tcW w:w="855" w:type="dxa"/>
            <w:shd w:val="clear" w:color="auto" w:fill="auto"/>
          </w:tcPr>
          <w:p w14:paraId="2FEE212A" w14:textId="77777777" w:rsidR="008E3163" w:rsidRPr="00B575CA" w:rsidRDefault="008E3163" w:rsidP="008E3163">
            <w:pPr>
              <w:pStyle w:val="CharCharCharCharCharCharCharCharCharCharCharChar"/>
              <w:pBdr>
                <w:top w:val="single" w:sz="4" w:space="1" w:color="auto"/>
              </w:pBdr>
              <w:tabs>
                <w:tab w:val="decimal" w:pos="555"/>
              </w:tabs>
              <w:spacing w:after="0"/>
              <w:ind w:right="19"/>
              <w:jc w:val="right"/>
              <w:rPr>
                <w:rFonts w:ascii="Cordia New" w:hAnsi="Cordia New"/>
                <w:b/>
                <w:bCs/>
                <w:color w:val="FFFFFF" w:themeColor="background1"/>
              </w:rPr>
            </w:pPr>
          </w:p>
        </w:tc>
        <w:tc>
          <w:tcPr>
            <w:tcW w:w="873" w:type="dxa"/>
            <w:shd w:val="clear" w:color="auto" w:fill="auto"/>
          </w:tcPr>
          <w:p w14:paraId="5D7B02C6" w14:textId="77777777" w:rsidR="008E3163" w:rsidRPr="00B575CA" w:rsidRDefault="008E3163" w:rsidP="008E3163">
            <w:pPr>
              <w:pStyle w:val="CharCharCharCharCharCharCharCharCharCharCharChar"/>
              <w:pBdr>
                <w:top w:val="single" w:sz="4" w:space="1" w:color="auto"/>
              </w:pBdr>
              <w:tabs>
                <w:tab w:val="decimal" w:pos="555"/>
              </w:tabs>
              <w:spacing w:after="0"/>
              <w:ind w:right="19"/>
              <w:jc w:val="right"/>
              <w:rPr>
                <w:rFonts w:asciiTheme="minorHAnsi" w:hAnsiTheme="minorHAnsi" w:cstheme="minorHAnsi"/>
                <w:b/>
                <w:bCs/>
                <w:color w:val="FFFFFF" w:themeColor="background1"/>
                <w:sz w:val="18"/>
                <w:szCs w:val="18"/>
                <w:lang w:bidi="th-TH"/>
              </w:rPr>
            </w:pPr>
          </w:p>
        </w:tc>
        <w:tc>
          <w:tcPr>
            <w:tcW w:w="810" w:type="dxa"/>
            <w:shd w:val="clear" w:color="auto" w:fill="auto"/>
          </w:tcPr>
          <w:p w14:paraId="532660D0" w14:textId="77777777" w:rsidR="008E3163" w:rsidRPr="00B575CA" w:rsidRDefault="008E3163" w:rsidP="008E3163">
            <w:pPr>
              <w:pStyle w:val="CharCharCharCharCharCharCharCharCharCharCharChar"/>
              <w:pBdr>
                <w:top w:val="single" w:sz="4" w:space="1" w:color="auto"/>
              </w:pBdr>
              <w:tabs>
                <w:tab w:val="decimal" w:pos="605"/>
              </w:tabs>
              <w:spacing w:after="0"/>
              <w:ind w:right="19"/>
              <w:jc w:val="right"/>
              <w:rPr>
                <w:rFonts w:ascii="Cordia New" w:hAnsi="Cordia New"/>
                <w:b/>
                <w:bCs/>
                <w:color w:val="FFFFFF" w:themeColor="background1"/>
              </w:rPr>
            </w:pPr>
          </w:p>
        </w:tc>
        <w:tc>
          <w:tcPr>
            <w:tcW w:w="882" w:type="dxa"/>
          </w:tcPr>
          <w:p w14:paraId="025CE136" w14:textId="77777777" w:rsidR="008E3163" w:rsidRPr="00B575CA" w:rsidRDefault="008E3163" w:rsidP="008E3163">
            <w:pPr>
              <w:pStyle w:val="CharCharCharCharCharCharCharCharCharCharCharChar"/>
              <w:pBdr>
                <w:top w:val="single" w:sz="4" w:space="1" w:color="auto"/>
              </w:pBdr>
              <w:tabs>
                <w:tab w:val="decimal" w:pos="597"/>
              </w:tabs>
              <w:spacing w:after="0"/>
              <w:ind w:right="19"/>
              <w:jc w:val="right"/>
              <w:rPr>
                <w:rFonts w:asciiTheme="minorHAnsi" w:hAnsiTheme="minorHAnsi" w:cstheme="minorHAnsi"/>
                <w:b/>
                <w:bCs/>
                <w:color w:val="FFFFFF" w:themeColor="background1"/>
                <w:sz w:val="18"/>
                <w:szCs w:val="18"/>
                <w:lang w:bidi="th-TH"/>
              </w:rPr>
            </w:pPr>
          </w:p>
        </w:tc>
        <w:tc>
          <w:tcPr>
            <w:tcW w:w="819" w:type="dxa"/>
            <w:shd w:val="clear" w:color="auto" w:fill="auto"/>
          </w:tcPr>
          <w:p w14:paraId="40387955" w14:textId="77777777" w:rsidR="008E3163" w:rsidRPr="00B575CA" w:rsidRDefault="008E3163" w:rsidP="008E3163">
            <w:pPr>
              <w:pStyle w:val="CharCharCharCharCharCharCharCharCharCharCharChar"/>
              <w:pBdr>
                <w:top w:val="single" w:sz="4" w:space="1" w:color="auto"/>
              </w:pBdr>
              <w:tabs>
                <w:tab w:val="decimal" w:pos="643"/>
              </w:tabs>
              <w:spacing w:after="0"/>
              <w:ind w:right="-26"/>
              <w:jc w:val="right"/>
              <w:rPr>
                <w:rFonts w:ascii="Cordia New" w:hAnsi="Cordia New"/>
                <w:b/>
                <w:bCs/>
                <w:color w:val="FFFFFF" w:themeColor="background1"/>
              </w:rPr>
            </w:pPr>
          </w:p>
        </w:tc>
        <w:tc>
          <w:tcPr>
            <w:tcW w:w="882" w:type="dxa"/>
            <w:shd w:val="clear" w:color="auto" w:fill="auto"/>
          </w:tcPr>
          <w:p w14:paraId="51938BDF" w14:textId="77777777" w:rsidR="008E3163" w:rsidRPr="00B575CA" w:rsidRDefault="008E3163" w:rsidP="008E3163">
            <w:pPr>
              <w:pStyle w:val="CharCharCharCharCharCharCharCharCharCharCharChar"/>
              <w:pBdr>
                <w:top w:val="single" w:sz="4" w:space="1" w:color="auto"/>
              </w:pBdr>
              <w:tabs>
                <w:tab w:val="decimal" w:pos="643"/>
              </w:tabs>
              <w:spacing w:after="0"/>
              <w:ind w:right="-26"/>
              <w:jc w:val="right"/>
              <w:rPr>
                <w:rFonts w:asciiTheme="minorHAnsi" w:hAnsiTheme="minorHAnsi" w:cstheme="minorHAnsi"/>
                <w:b/>
                <w:bCs/>
                <w:color w:val="FFFFFF" w:themeColor="background1"/>
                <w:sz w:val="18"/>
                <w:szCs w:val="18"/>
                <w:lang w:bidi="th-TH"/>
              </w:rPr>
            </w:pPr>
          </w:p>
        </w:tc>
        <w:tc>
          <w:tcPr>
            <w:tcW w:w="738" w:type="dxa"/>
            <w:shd w:val="clear" w:color="auto" w:fill="auto"/>
          </w:tcPr>
          <w:p w14:paraId="2469BA43" w14:textId="77777777" w:rsidR="008E3163" w:rsidRPr="00B575CA" w:rsidRDefault="008E3163" w:rsidP="008E3163">
            <w:pPr>
              <w:pStyle w:val="CharCharCharCharCharCharCharCharCharCharCharChar"/>
              <w:pBdr>
                <w:top w:val="single" w:sz="4" w:space="1" w:color="auto"/>
              </w:pBdr>
              <w:tabs>
                <w:tab w:val="decimal" w:pos="597"/>
              </w:tabs>
              <w:spacing w:after="0"/>
              <w:ind w:right="19"/>
              <w:jc w:val="right"/>
              <w:rPr>
                <w:rFonts w:ascii="Cordia New" w:hAnsi="Cordia New"/>
                <w:b/>
                <w:bCs/>
                <w:color w:val="FFFFFF" w:themeColor="background1"/>
              </w:rPr>
            </w:pPr>
          </w:p>
        </w:tc>
        <w:tc>
          <w:tcPr>
            <w:tcW w:w="810" w:type="dxa"/>
          </w:tcPr>
          <w:p w14:paraId="071B646D" w14:textId="77777777" w:rsidR="008E3163" w:rsidRPr="00B575CA" w:rsidRDefault="008E3163" w:rsidP="008E3163">
            <w:pPr>
              <w:pStyle w:val="CharCharCharCharCharCharCharCharCharCharCharChar"/>
              <w:pBdr>
                <w:top w:val="single" w:sz="4" w:space="1" w:color="auto"/>
              </w:pBdr>
              <w:tabs>
                <w:tab w:val="decimal" w:pos="597"/>
              </w:tabs>
              <w:spacing w:after="0"/>
              <w:ind w:right="19"/>
              <w:jc w:val="right"/>
              <w:rPr>
                <w:rFonts w:asciiTheme="minorHAnsi" w:hAnsiTheme="minorHAnsi" w:cstheme="minorHAnsi"/>
                <w:b/>
                <w:bCs/>
                <w:color w:val="FFFFFF" w:themeColor="background1"/>
                <w:sz w:val="18"/>
                <w:szCs w:val="18"/>
                <w:lang w:bidi="th-TH"/>
              </w:rPr>
            </w:pPr>
          </w:p>
        </w:tc>
        <w:tc>
          <w:tcPr>
            <w:tcW w:w="900" w:type="dxa"/>
            <w:shd w:val="clear" w:color="auto" w:fill="auto"/>
          </w:tcPr>
          <w:p w14:paraId="40E85309" w14:textId="77777777" w:rsidR="008E3163" w:rsidRPr="00B575CA" w:rsidRDefault="008E3163" w:rsidP="008E3163">
            <w:pPr>
              <w:pStyle w:val="CharCharCharCharCharCharCharCharCharCharCharChar"/>
              <w:pBdr>
                <w:top w:val="single" w:sz="4" w:space="1" w:color="auto"/>
              </w:pBdr>
              <w:tabs>
                <w:tab w:val="decimal" w:pos="597"/>
              </w:tabs>
              <w:spacing w:after="0"/>
              <w:ind w:right="19"/>
              <w:jc w:val="right"/>
              <w:rPr>
                <w:rFonts w:ascii="Cordia New" w:hAnsi="Cordia New"/>
                <w:b/>
                <w:bCs/>
                <w:color w:val="FFFFFF" w:themeColor="background1"/>
              </w:rPr>
            </w:pPr>
          </w:p>
        </w:tc>
        <w:tc>
          <w:tcPr>
            <w:tcW w:w="934" w:type="dxa"/>
          </w:tcPr>
          <w:p w14:paraId="2BC644E8" w14:textId="515951A2" w:rsidR="008E3163" w:rsidRPr="00B575CA" w:rsidRDefault="008E3163" w:rsidP="008E3163">
            <w:pPr>
              <w:pStyle w:val="CharCharCharCharCharCharCharCharCharCharCharChar"/>
              <w:pBdr>
                <w:top w:val="single" w:sz="4" w:space="1" w:color="auto"/>
              </w:pBdr>
              <w:spacing w:after="0"/>
              <w:ind w:left="-112" w:right="-19"/>
              <w:jc w:val="right"/>
              <w:rPr>
                <w:rFonts w:asciiTheme="minorHAnsi" w:hAnsiTheme="minorHAnsi" w:cstheme="minorHAnsi"/>
                <w:color w:val="FFFFFF" w:themeColor="background1"/>
                <w:sz w:val="18"/>
                <w:szCs w:val="18"/>
                <w:lang w:bidi="th-TH"/>
              </w:rPr>
            </w:pPr>
            <w:r w:rsidRPr="008E3163">
              <w:rPr>
                <w:rFonts w:asciiTheme="minorHAnsi" w:hAnsiTheme="minorHAnsi" w:cstheme="minorHAnsi"/>
                <w:i/>
                <w:iCs/>
                <w:sz w:val="18"/>
                <w:szCs w:val="18"/>
              </w:rPr>
              <w:t>(Restated)</w:t>
            </w:r>
          </w:p>
        </w:tc>
        <w:tc>
          <w:tcPr>
            <w:tcW w:w="913" w:type="dxa"/>
            <w:shd w:val="clear" w:color="auto" w:fill="auto"/>
          </w:tcPr>
          <w:p w14:paraId="704E3A71" w14:textId="77777777" w:rsidR="008E3163" w:rsidRPr="00B575CA" w:rsidRDefault="008E3163" w:rsidP="008E3163">
            <w:pPr>
              <w:pStyle w:val="CharCharCharCharCharCharCharCharCharCharCharChar"/>
              <w:pBdr>
                <w:top w:val="single" w:sz="4" w:space="1" w:color="auto"/>
              </w:pBdr>
              <w:tabs>
                <w:tab w:val="left" w:pos="549"/>
                <w:tab w:val="decimal" w:pos="708"/>
              </w:tabs>
              <w:spacing w:after="0"/>
              <w:ind w:right="-26"/>
              <w:jc w:val="right"/>
              <w:rPr>
                <w:rFonts w:ascii="Cordia New" w:hAnsi="Cordia New"/>
                <w:b/>
                <w:bCs/>
                <w:color w:val="FFFFFF" w:themeColor="background1"/>
              </w:rPr>
            </w:pPr>
          </w:p>
        </w:tc>
        <w:tc>
          <w:tcPr>
            <w:tcW w:w="880" w:type="dxa"/>
          </w:tcPr>
          <w:p w14:paraId="0424E9CE" w14:textId="77777777" w:rsidR="008E3163" w:rsidRPr="00B575CA" w:rsidRDefault="008E3163" w:rsidP="008E3163">
            <w:pPr>
              <w:pStyle w:val="CharCharCharCharCharCharCharCharCharCharCharChar"/>
              <w:pBdr>
                <w:top w:val="single" w:sz="4" w:space="1" w:color="auto"/>
              </w:pBdr>
              <w:tabs>
                <w:tab w:val="left" w:pos="549"/>
                <w:tab w:val="decimal" w:pos="708"/>
              </w:tabs>
              <w:spacing w:after="0"/>
              <w:ind w:right="-26"/>
              <w:jc w:val="right"/>
              <w:rPr>
                <w:rFonts w:asciiTheme="minorHAnsi" w:hAnsiTheme="minorHAnsi" w:cstheme="minorHAnsi"/>
                <w:b/>
                <w:bCs/>
                <w:color w:val="FFFFFF" w:themeColor="background1"/>
                <w:sz w:val="18"/>
                <w:szCs w:val="18"/>
                <w:lang w:bidi="th-TH"/>
              </w:rPr>
            </w:pPr>
          </w:p>
        </w:tc>
        <w:tc>
          <w:tcPr>
            <w:tcW w:w="882" w:type="dxa"/>
            <w:shd w:val="clear" w:color="auto" w:fill="auto"/>
          </w:tcPr>
          <w:p w14:paraId="172A34EB" w14:textId="77777777" w:rsidR="008E3163" w:rsidRPr="00B575CA" w:rsidRDefault="008E3163" w:rsidP="008E3163">
            <w:pPr>
              <w:pStyle w:val="CharCharCharCharCharCharCharCharCharCharCharChar"/>
              <w:pBdr>
                <w:top w:val="single" w:sz="4" w:space="1" w:color="auto"/>
              </w:pBdr>
              <w:tabs>
                <w:tab w:val="decimal" w:pos="597"/>
              </w:tabs>
              <w:spacing w:after="0"/>
              <w:ind w:right="-19"/>
              <w:jc w:val="right"/>
              <w:rPr>
                <w:rFonts w:ascii="Cordia New" w:hAnsi="Cordia New"/>
                <w:b/>
                <w:bCs/>
                <w:color w:val="FFFFFF" w:themeColor="background1"/>
              </w:rPr>
            </w:pPr>
          </w:p>
        </w:tc>
        <w:tc>
          <w:tcPr>
            <w:tcW w:w="864" w:type="dxa"/>
          </w:tcPr>
          <w:p w14:paraId="493CCDDF" w14:textId="6A9D9E19" w:rsidR="008E3163" w:rsidRPr="008E3163" w:rsidRDefault="008E3163" w:rsidP="008E3163">
            <w:pPr>
              <w:pStyle w:val="CharCharCharCharCharCharCharCharCharCharCharChar"/>
              <w:pBdr>
                <w:top w:val="single" w:sz="4" w:space="1" w:color="auto"/>
              </w:pBdr>
              <w:spacing w:after="0"/>
              <w:ind w:left="-112" w:right="-19"/>
              <w:jc w:val="right"/>
              <w:rPr>
                <w:rFonts w:asciiTheme="minorHAnsi" w:hAnsiTheme="minorHAnsi" w:cstheme="minorHAnsi"/>
                <w:i/>
                <w:iCs/>
                <w:sz w:val="18"/>
                <w:szCs w:val="18"/>
              </w:rPr>
            </w:pPr>
            <w:r w:rsidRPr="008E3163">
              <w:rPr>
                <w:rFonts w:asciiTheme="minorHAnsi" w:hAnsiTheme="minorHAnsi" w:cstheme="minorHAnsi"/>
                <w:i/>
                <w:iCs/>
                <w:sz w:val="18"/>
                <w:szCs w:val="18"/>
              </w:rPr>
              <w:t>(Restated)</w:t>
            </w:r>
          </w:p>
        </w:tc>
      </w:tr>
      <w:tr w:rsidR="008E3163" w:rsidRPr="00DA5A89" w14:paraId="2CDE9890" w14:textId="77777777" w:rsidTr="00E925FF">
        <w:trPr>
          <w:cantSplit/>
        </w:trPr>
        <w:tc>
          <w:tcPr>
            <w:tcW w:w="3267" w:type="dxa"/>
            <w:vAlign w:val="bottom"/>
          </w:tcPr>
          <w:p w14:paraId="34822259" w14:textId="77777777" w:rsidR="008E3163" w:rsidRPr="00B575CA" w:rsidRDefault="008E3163" w:rsidP="00DB0F9D">
            <w:pPr>
              <w:spacing w:line="240" w:lineRule="exact"/>
              <w:ind w:left="-71" w:right="-42"/>
              <w:rPr>
                <w:rFonts w:asciiTheme="minorHAnsi" w:hAnsiTheme="minorHAnsi" w:cstheme="minorHAnsi"/>
                <w:b/>
                <w:bCs/>
                <w:color w:val="FFFFFF" w:themeColor="background1"/>
                <w:sz w:val="18"/>
                <w:szCs w:val="18"/>
              </w:rPr>
            </w:pPr>
          </w:p>
        </w:tc>
        <w:tc>
          <w:tcPr>
            <w:tcW w:w="855" w:type="dxa"/>
            <w:shd w:val="clear" w:color="auto" w:fill="auto"/>
          </w:tcPr>
          <w:p w14:paraId="7F6C6FCB" w14:textId="77777777" w:rsidR="008E3163" w:rsidRPr="00B575CA" w:rsidRDefault="008E3163" w:rsidP="00276CD7">
            <w:pPr>
              <w:pStyle w:val="CharCharCharCharCharCharCharCharCharCharCharChar"/>
              <w:tabs>
                <w:tab w:val="decimal" w:pos="555"/>
              </w:tabs>
              <w:spacing w:after="0"/>
              <w:ind w:right="19"/>
              <w:jc w:val="right"/>
              <w:rPr>
                <w:rFonts w:ascii="Cordia New" w:hAnsi="Cordia New"/>
                <w:b/>
                <w:bCs/>
                <w:color w:val="FFFFFF" w:themeColor="background1"/>
              </w:rPr>
            </w:pPr>
          </w:p>
        </w:tc>
        <w:tc>
          <w:tcPr>
            <w:tcW w:w="873" w:type="dxa"/>
            <w:shd w:val="clear" w:color="auto" w:fill="auto"/>
          </w:tcPr>
          <w:p w14:paraId="7E09B92D" w14:textId="77777777" w:rsidR="008E3163" w:rsidRPr="00B575CA" w:rsidRDefault="008E3163" w:rsidP="00276CD7">
            <w:pPr>
              <w:pStyle w:val="CharCharCharCharCharCharCharCharCharCharCharChar"/>
              <w:tabs>
                <w:tab w:val="decimal" w:pos="555"/>
              </w:tabs>
              <w:spacing w:after="0"/>
              <w:ind w:right="19"/>
              <w:jc w:val="right"/>
              <w:rPr>
                <w:rFonts w:asciiTheme="minorHAnsi" w:hAnsiTheme="minorHAnsi" w:cstheme="minorHAnsi"/>
                <w:b/>
                <w:bCs/>
                <w:color w:val="FFFFFF" w:themeColor="background1"/>
                <w:sz w:val="18"/>
                <w:szCs w:val="18"/>
                <w:lang w:bidi="th-TH"/>
              </w:rPr>
            </w:pPr>
          </w:p>
        </w:tc>
        <w:tc>
          <w:tcPr>
            <w:tcW w:w="810" w:type="dxa"/>
            <w:shd w:val="clear" w:color="auto" w:fill="auto"/>
          </w:tcPr>
          <w:p w14:paraId="5611EC0E" w14:textId="77777777" w:rsidR="008E3163" w:rsidRPr="00B575CA" w:rsidRDefault="008E3163" w:rsidP="00276CD7">
            <w:pPr>
              <w:pStyle w:val="CharCharCharCharCharCharCharCharCharCharCharChar"/>
              <w:tabs>
                <w:tab w:val="decimal" w:pos="605"/>
              </w:tabs>
              <w:spacing w:after="0"/>
              <w:ind w:right="19"/>
              <w:jc w:val="right"/>
              <w:rPr>
                <w:rFonts w:ascii="Cordia New" w:hAnsi="Cordia New"/>
                <w:b/>
                <w:bCs/>
                <w:color w:val="FFFFFF" w:themeColor="background1"/>
              </w:rPr>
            </w:pPr>
          </w:p>
        </w:tc>
        <w:tc>
          <w:tcPr>
            <w:tcW w:w="882" w:type="dxa"/>
          </w:tcPr>
          <w:p w14:paraId="0899C6E8" w14:textId="77777777" w:rsidR="008E3163" w:rsidRPr="00B575CA" w:rsidRDefault="008E3163" w:rsidP="00276CD7">
            <w:pPr>
              <w:pStyle w:val="CharCharCharCharCharCharCharCharCharCharCharChar"/>
              <w:tabs>
                <w:tab w:val="decimal" w:pos="597"/>
              </w:tabs>
              <w:spacing w:after="0"/>
              <w:ind w:right="19"/>
              <w:jc w:val="right"/>
              <w:rPr>
                <w:rFonts w:asciiTheme="minorHAnsi" w:hAnsiTheme="minorHAnsi" w:cstheme="minorHAnsi"/>
                <w:b/>
                <w:bCs/>
                <w:color w:val="FFFFFF" w:themeColor="background1"/>
                <w:sz w:val="18"/>
                <w:szCs w:val="18"/>
                <w:lang w:bidi="th-TH"/>
              </w:rPr>
            </w:pPr>
          </w:p>
        </w:tc>
        <w:tc>
          <w:tcPr>
            <w:tcW w:w="819" w:type="dxa"/>
            <w:shd w:val="clear" w:color="auto" w:fill="auto"/>
          </w:tcPr>
          <w:p w14:paraId="0E706263" w14:textId="77777777" w:rsidR="008E3163" w:rsidRPr="00B575CA" w:rsidRDefault="008E3163" w:rsidP="00276CD7">
            <w:pPr>
              <w:pStyle w:val="CharCharCharCharCharCharCharCharCharCharCharChar"/>
              <w:tabs>
                <w:tab w:val="decimal" w:pos="643"/>
              </w:tabs>
              <w:spacing w:after="0"/>
              <w:ind w:right="-26"/>
              <w:jc w:val="right"/>
              <w:rPr>
                <w:rFonts w:ascii="Cordia New" w:hAnsi="Cordia New"/>
                <w:b/>
                <w:bCs/>
                <w:color w:val="FFFFFF" w:themeColor="background1"/>
              </w:rPr>
            </w:pPr>
          </w:p>
        </w:tc>
        <w:tc>
          <w:tcPr>
            <w:tcW w:w="882" w:type="dxa"/>
            <w:shd w:val="clear" w:color="auto" w:fill="auto"/>
          </w:tcPr>
          <w:p w14:paraId="087B3AF9" w14:textId="77777777" w:rsidR="008E3163" w:rsidRPr="00B575CA" w:rsidRDefault="008E3163" w:rsidP="00276CD7">
            <w:pPr>
              <w:pStyle w:val="CharCharCharCharCharCharCharCharCharCharCharChar"/>
              <w:tabs>
                <w:tab w:val="decimal" w:pos="643"/>
              </w:tabs>
              <w:spacing w:after="0"/>
              <w:ind w:right="-26"/>
              <w:jc w:val="right"/>
              <w:rPr>
                <w:rFonts w:asciiTheme="minorHAnsi" w:hAnsiTheme="minorHAnsi" w:cstheme="minorHAnsi"/>
                <w:b/>
                <w:bCs/>
                <w:color w:val="FFFFFF" w:themeColor="background1"/>
                <w:sz w:val="18"/>
                <w:szCs w:val="18"/>
                <w:lang w:bidi="th-TH"/>
              </w:rPr>
            </w:pPr>
          </w:p>
        </w:tc>
        <w:tc>
          <w:tcPr>
            <w:tcW w:w="738" w:type="dxa"/>
            <w:shd w:val="clear" w:color="auto" w:fill="auto"/>
          </w:tcPr>
          <w:p w14:paraId="7A920F1C" w14:textId="77777777" w:rsidR="008E3163" w:rsidRPr="00B575CA" w:rsidRDefault="008E3163" w:rsidP="00276CD7">
            <w:pPr>
              <w:pStyle w:val="CharCharCharCharCharCharCharCharCharCharCharChar"/>
              <w:tabs>
                <w:tab w:val="decimal" w:pos="597"/>
              </w:tabs>
              <w:spacing w:after="0"/>
              <w:ind w:right="19"/>
              <w:jc w:val="right"/>
              <w:rPr>
                <w:rFonts w:ascii="Cordia New" w:hAnsi="Cordia New"/>
                <w:b/>
                <w:bCs/>
                <w:color w:val="FFFFFF" w:themeColor="background1"/>
              </w:rPr>
            </w:pPr>
          </w:p>
        </w:tc>
        <w:tc>
          <w:tcPr>
            <w:tcW w:w="810" w:type="dxa"/>
          </w:tcPr>
          <w:p w14:paraId="505AAF44" w14:textId="77777777" w:rsidR="008E3163" w:rsidRPr="00B575CA" w:rsidRDefault="008E3163" w:rsidP="00276CD7">
            <w:pPr>
              <w:pStyle w:val="CharCharCharCharCharCharCharCharCharCharCharChar"/>
              <w:tabs>
                <w:tab w:val="decimal" w:pos="597"/>
              </w:tabs>
              <w:spacing w:after="0"/>
              <w:ind w:right="19"/>
              <w:jc w:val="right"/>
              <w:rPr>
                <w:rFonts w:asciiTheme="minorHAnsi" w:hAnsiTheme="minorHAnsi" w:cstheme="minorHAnsi"/>
                <w:b/>
                <w:bCs/>
                <w:color w:val="FFFFFF" w:themeColor="background1"/>
                <w:sz w:val="18"/>
                <w:szCs w:val="18"/>
                <w:lang w:bidi="th-TH"/>
              </w:rPr>
            </w:pPr>
          </w:p>
        </w:tc>
        <w:tc>
          <w:tcPr>
            <w:tcW w:w="900" w:type="dxa"/>
            <w:shd w:val="clear" w:color="auto" w:fill="auto"/>
          </w:tcPr>
          <w:p w14:paraId="4202948D" w14:textId="77777777" w:rsidR="008E3163" w:rsidRPr="00B575CA" w:rsidRDefault="008E3163" w:rsidP="00276CD7">
            <w:pPr>
              <w:pStyle w:val="CharCharCharCharCharCharCharCharCharCharCharChar"/>
              <w:tabs>
                <w:tab w:val="decimal" w:pos="597"/>
              </w:tabs>
              <w:spacing w:after="0"/>
              <w:ind w:right="19"/>
              <w:jc w:val="right"/>
              <w:rPr>
                <w:rFonts w:ascii="Cordia New" w:hAnsi="Cordia New"/>
                <w:b/>
                <w:bCs/>
                <w:color w:val="FFFFFF" w:themeColor="background1"/>
              </w:rPr>
            </w:pPr>
          </w:p>
        </w:tc>
        <w:tc>
          <w:tcPr>
            <w:tcW w:w="934" w:type="dxa"/>
          </w:tcPr>
          <w:p w14:paraId="7809BEAF" w14:textId="77777777" w:rsidR="008E3163" w:rsidRPr="00B575CA" w:rsidRDefault="008E3163" w:rsidP="00276CD7">
            <w:pPr>
              <w:pStyle w:val="CharCharCharCharCharCharCharCharCharCharCharChar"/>
              <w:tabs>
                <w:tab w:val="decimal" w:pos="597"/>
              </w:tabs>
              <w:spacing w:after="0"/>
              <w:ind w:right="19"/>
              <w:jc w:val="right"/>
              <w:rPr>
                <w:rFonts w:asciiTheme="minorHAnsi" w:hAnsiTheme="minorHAnsi" w:cstheme="minorHAnsi"/>
                <w:color w:val="FFFFFF" w:themeColor="background1"/>
                <w:sz w:val="18"/>
                <w:szCs w:val="18"/>
                <w:lang w:bidi="th-TH"/>
              </w:rPr>
            </w:pPr>
          </w:p>
        </w:tc>
        <w:tc>
          <w:tcPr>
            <w:tcW w:w="913" w:type="dxa"/>
            <w:shd w:val="clear" w:color="auto" w:fill="auto"/>
          </w:tcPr>
          <w:p w14:paraId="28E53B22" w14:textId="77777777" w:rsidR="008E3163" w:rsidRPr="00B575CA" w:rsidRDefault="008E3163" w:rsidP="00276CD7">
            <w:pPr>
              <w:pStyle w:val="CharCharCharCharCharCharCharCharCharCharCharChar"/>
              <w:tabs>
                <w:tab w:val="left" w:pos="549"/>
                <w:tab w:val="decimal" w:pos="708"/>
              </w:tabs>
              <w:spacing w:after="0"/>
              <w:ind w:right="-26"/>
              <w:jc w:val="right"/>
              <w:rPr>
                <w:rFonts w:ascii="Cordia New" w:hAnsi="Cordia New"/>
                <w:b/>
                <w:bCs/>
                <w:color w:val="FFFFFF" w:themeColor="background1"/>
              </w:rPr>
            </w:pPr>
          </w:p>
        </w:tc>
        <w:tc>
          <w:tcPr>
            <w:tcW w:w="880" w:type="dxa"/>
          </w:tcPr>
          <w:p w14:paraId="7D1A4F0E" w14:textId="77777777" w:rsidR="008E3163" w:rsidRPr="00B575CA" w:rsidRDefault="008E3163" w:rsidP="00276CD7">
            <w:pPr>
              <w:pStyle w:val="CharCharCharCharCharCharCharCharCharCharCharChar"/>
              <w:tabs>
                <w:tab w:val="left" w:pos="549"/>
                <w:tab w:val="decimal" w:pos="708"/>
              </w:tabs>
              <w:spacing w:after="0"/>
              <w:ind w:right="-26"/>
              <w:jc w:val="right"/>
              <w:rPr>
                <w:rFonts w:asciiTheme="minorHAnsi" w:hAnsiTheme="minorHAnsi" w:cstheme="minorHAnsi"/>
                <w:b/>
                <w:bCs/>
                <w:color w:val="FFFFFF" w:themeColor="background1"/>
                <w:sz w:val="18"/>
                <w:szCs w:val="18"/>
                <w:lang w:bidi="th-TH"/>
              </w:rPr>
            </w:pPr>
          </w:p>
        </w:tc>
        <w:tc>
          <w:tcPr>
            <w:tcW w:w="882" w:type="dxa"/>
            <w:shd w:val="clear" w:color="auto" w:fill="auto"/>
          </w:tcPr>
          <w:p w14:paraId="7557C5C4" w14:textId="77777777" w:rsidR="008E3163" w:rsidRPr="00B575CA" w:rsidRDefault="008E3163" w:rsidP="00276CD7">
            <w:pPr>
              <w:pStyle w:val="CharCharCharCharCharCharCharCharCharCharCharChar"/>
              <w:tabs>
                <w:tab w:val="decimal" w:pos="597"/>
              </w:tabs>
              <w:spacing w:after="0"/>
              <w:ind w:right="-19"/>
              <w:jc w:val="right"/>
              <w:rPr>
                <w:rFonts w:ascii="Cordia New" w:hAnsi="Cordia New"/>
                <w:b/>
                <w:bCs/>
                <w:color w:val="FFFFFF" w:themeColor="background1"/>
              </w:rPr>
            </w:pPr>
          </w:p>
        </w:tc>
        <w:tc>
          <w:tcPr>
            <w:tcW w:w="864" w:type="dxa"/>
          </w:tcPr>
          <w:p w14:paraId="434AEFCE" w14:textId="77777777" w:rsidR="008E3163" w:rsidRPr="00B575CA" w:rsidRDefault="008E3163" w:rsidP="00276CD7">
            <w:pPr>
              <w:pStyle w:val="CharCharCharCharCharCharCharCharCharCharCharChar"/>
              <w:tabs>
                <w:tab w:val="decimal" w:pos="618"/>
              </w:tabs>
              <w:spacing w:after="0"/>
              <w:ind w:right="-19"/>
              <w:jc w:val="right"/>
              <w:rPr>
                <w:rFonts w:asciiTheme="minorHAnsi" w:hAnsiTheme="minorHAnsi" w:cstheme="minorHAnsi"/>
                <w:b/>
                <w:bCs/>
                <w:color w:val="FFFFFF" w:themeColor="background1"/>
                <w:sz w:val="18"/>
                <w:szCs w:val="18"/>
                <w:lang w:bidi="th-TH"/>
              </w:rPr>
            </w:pPr>
          </w:p>
        </w:tc>
      </w:tr>
      <w:tr w:rsidR="00105202" w:rsidRPr="00DA5A89" w14:paraId="582827FD" w14:textId="77777777" w:rsidTr="00E925FF">
        <w:trPr>
          <w:cantSplit/>
        </w:trPr>
        <w:tc>
          <w:tcPr>
            <w:tcW w:w="3267" w:type="dxa"/>
          </w:tcPr>
          <w:p w14:paraId="2181C07A" w14:textId="62AAFA15" w:rsidR="00105202" w:rsidRPr="00B575CA" w:rsidRDefault="00105202" w:rsidP="00105202">
            <w:pPr>
              <w:spacing w:line="240" w:lineRule="exact"/>
              <w:ind w:left="-71" w:right="-42"/>
              <w:rPr>
                <w:rFonts w:asciiTheme="minorHAnsi" w:hAnsiTheme="minorHAnsi" w:cstheme="minorHAnsi"/>
                <w:b/>
                <w:bCs/>
                <w:sz w:val="18"/>
                <w:szCs w:val="18"/>
              </w:rPr>
            </w:pPr>
            <w:r w:rsidRPr="00B575CA">
              <w:rPr>
                <w:rFonts w:asciiTheme="minorHAnsi" w:hAnsiTheme="minorHAnsi" w:cstheme="minorHAnsi"/>
                <w:b/>
                <w:bCs/>
                <w:sz w:val="18"/>
                <w:szCs w:val="18"/>
              </w:rPr>
              <w:t>Profit (loss) before income tax</w:t>
            </w:r>
          </w:p>
        </w:tc>
        <w:tc>
          <w:tcPr>
            <w:tcW w:w="855" w:type="dxa"/>
            <w:shd w:val="clear" w:color="auto" w:fill="auto"/>
          </w:tcPr>
          <w:p w14:paraId="09C1D3B4" w14:textId="5448D43D" w:rsidR="00105202" w:rsidRPr="00B575CA" w:rsidRDefault="00105202" w:rsidP="000B4BAF">
            <w:pPr>
              <w:pStyle w:val="CharCharCharCharCharCharCharCharCharCharCharChar"/>
              <w:spacing w:after="0"/>
              <w:ind w:left="-195" w:right="-18" w:firstLine="90"/>
              <w:jc w:val="right"/>
              <w:rPr>
                <w:rFonts w:asciiTheme="minorBidi" w:hAnsiTheme="minorBidi" w:cstheme="minorBidi"/>
                <w:b/>
                <w:bCs/>
              </w:rPr>
            </w:pPr>
            <w:r w:rsidRPr="00B575CA">
              <w:rPr>
                <w:rFonts w:asciiTheme="minorBidi" w:hAnsiTheme="minorBidi" w:cstheme="minorBidi"/>
                <w:b/>
                <w:bCs/>
              </w:rPr>
              <w:t xml:space="preserve"> (6,037)</w:t>
            </w:r>
          </w:p>
        </w:tc>
        <w:tc>
          <w:tcPr>
            <w:tcW w:w="873" w:type="dxa"/>
            <w:shd w:val="clear" w:color="auto" w:fill="auto"/>
          </w:tcPr>
          <w:p w14:paraId="6BE34986" w14:textId="0903157C" w:rsidR="00105202" w:rsidRPr="00B575CA" w:rsidRDefault="00105202" w:rsidP="000B4BAF">
            <w:pPr>
              <w:pStyle w:val="CharCharCharCharCharCharCharCharCharCharCharChar"/>
              <w:spacing w:after="0"/>
              <w:ind w:left="-195" w:right="-18" w:firstLine="90"/>
              <w:jc w:val="right"/>
              <w:rPr>
                <w:rFonts w:asciiTheme="minorBidi" w:hAnsiTheme="minorBidi" w:cstheme="minorBidi"/>
                <w:b/>
                <w:bCs/>
              </w:rPr>
            </w:pPr>
            <w:r w:rsidRPr="00B575CA">
              <w:rPr>
                <w:rFonts w:asciiTheme="minorBidi" w:hAnsiTheme="minorBidi" w:cstheme="minorBidi"/>
                <w:b/>
                <w:bCs/>
              </w:rPr>
              <w:t>(58,724)</w:t>
            </w:r>
          </w:p>
        </w:tc>
        <w:tc>
          <w:tcPr>
            <w:tcW w:w="810" w:type="dxa"/>
            <w:shd w:val="clear" w:color="auto" w:fill="auto"/>
          </w:tcPr>
          <w:p w14:paraId="09888F2C" w14:textId="5E234B8A" w:rsidR="00105202" w:rsidRPr="00B575CA" w:rsidRDefault="00105202" w:rsidP="000B4BAF">
            <w:pPr>
              <w:pStyle w:val="CharCharCharCharCharCharCharCharCharCharCharChar"/>
              <w:spacing w:after="0"/>
              <w:ind w:left="-195" w:right="-18" w:firstLine="90"/>
              <w:jc w:val="right"/>
              <w:rPr>
                <w:rFonts w:asciiTheme="minorBidi" w:hAnsiTheme="minorBidi" w:cstheme="minorBidi"/>
                <w:b/>
                <w:bCs/>
              </w:rPr>
            </w:pPr>
            <w:r w:rsidRPr="00105202">
              <w:rPr>
                <w:rFonts w:asciiTheme="minorBidi" w:hAnsiTheme="minorBidi" w:cstheme="minorBidi"/>
                <w:b/>
                <w:bCs/>
              </w:rPr>
              <w:t>2,182</w:t>
            </w:r>
          </w:p>
        </w:tc>
        <w:tc>
          <w:tcPr>
            <w:tcW w:w="882" w:type="dxa"/>
          </w:tcPr>
          <w:p w14:paraId="56E93744" w14:textId="1F2EAA73" w:rsidR="00105202" w:rsidRPr="00B575CA" w:rsidRDefault="00105202" w:rsidP="000B4BAF">
            <w:pPr>
              <w:pStyle w:val="CharCharCharCharCharCharCharCharCharCharCharChar"/>
              <w:spacing w:after="0"/>
              <w:ind w:left="-195" w:right="-18" w:firstLine="90"/>
              <w:jc w:val="right"/>
              <w:rPr>
                <w:rFonts w:asciiTheme="minorBidi" w:hAnsiTheme="minorBidi" w:cstheme="minorBidi"/>
                <w:b/>
                <w:bCs/>
              </w:rPr>
            </w:pPr>
            <w:r w:rsidRPr="00B575CA">
              <w:rPr>
                <w:rFonts w:asciiTheme="minorBidi" w:hAnsiTheme="minorBidi" w:cstheme="minorBidi"/>
                <w:b/>
                <w:bCs/>
              </w:rPr>
              <w:t>19,481</w:t>
            </w:r>
          </w:p>
        </w:tc>
        <w:tc>
          <w:tcPr>
            <w:tcW w:w="819" w:type="dxa"/>
            <w:shd w:val="clear" w:color="auto" w:fill="auto"/>
          </w:tcPr>
          <w:p w14:paraId="4BFA12F4" w14:textId="5C4DBA51" w:rsidR="00105202" w:rsidRPr="00B575CA" w:rsidRDefault="00105202" w:rsidP="000B4BAF">
            <w:pPr>
              <w:pStyle w:val="CharCharCharCharCharCharCharCharCharCharCharChar"/>
              <w:spacing w:after="0"/>
              <w:ind w:left="-195" w:right="-18" w:firstLine="90"/>
              <w:jc w:val="right"/>
              <w:rPr>
                <w:rFonts w:asciiTheme="minorBidi" w:hAnsiTheme="minorBidi" w:cstheme="minorBidi"/>
                <w:b/>
                <w:bCs/>
              </w:rPr>
            </w:pPr>
            <w:r w:rsidRPr="00B575CA">
              <w:rPr>
                <w:rFonts w:asciiTheme="minorBidi" w:hAnsiTheme="minorBidi" w:cstheme="minorBidi"/>
                <w:b/>
                <w:bCs/>
              </w:rPr>
              <w:t xml:space="preserve"> (32,114)</w:t>
            </w:r>
          </w:p>
        </w:tc>
        <w:tc>
          <w:tcPr>
            <w:tcW w:w="882" w:type="dxa"/>
            <w:shd w:val="clear" w:color="auto" w:fill="auto"/>
          </w:tcPr>
          <w:p w14:paraId="53B60005" w14:textId="2CF1ACA3" w:rsidR="00105202" w:rsidRPr="00B575CA" w:rsidRDefault="00105202" w:rsidP="000B4BAF">
            <w:pPr>
              <w:pStyle w:val="CharCharCharCharCharCharCharCharCharCharCharChar"/>
              <w:spacing w:after="0"/>
              <w:ind w:left="-195" w:right="-18" w:firstLine="90"/>
              <w:jc w:val="right"/>
              <w:rPr>
                <w:rFonts w:asciiTheme="minorBidi" w:hAnsiTheme="minorBidi" w:cstheme="minorBidi"/>
                <w:b/>
                <w:bCs/>
              </w:rPr>
            </w:pPr>
            <w:r w:rsidRPr="00B575CA">
              <w:rPr>
                <w:rFonts w:asciiTheme="minorBidi" w:hAnsiTheme="minorBidi" w:cstheme="minorBidi"/>
                <w:b/>
                <w:bCs/>
              </w:rPr>
              <w:t>(57,932)</w:t>
            </w:r>
          </w:p>
        </w:tc>
        <w:tc>
          <w:tcPr>
            <w:tcW w:w="738" w:type="dxa"/>
            <w:shd w:val="clear" w:color="auto" w:fill="auto"/>
          </w:tcPr>
          <w:p w14:paraId="082B9071" w14:textId="4E78C2AE" w:rsidR="00105202" w:rsidRPr="00B575CA" w:rsidRDefault="00105202" w:rsidP="000B4BAF">
            <w:pPr>
              <w:pStyle w:val="CharCharCharCharCharCharCharCharCharCharCharChar"/>
              <w:tabs>
                <w:tab w:val="decimal" w:pos="597"/>
              </w:tabs>
              <w:spacing w:after="0"/>
              <w:ind w:left="-195" w:right="-18" w:firstLine="90"/>
              <w:jc w:val="right"/>
              <w:rPr>
                <w:rFonts w:asciiTheme="minorBidi" w:hAnsiTheme="minorBidi" w:cstheme="minorBidi"/>
                <w:b/>
                <w:bCs/>
              </w:rPr>
            </w:pPr>
            <w:r w:rsidRPr="00B575CA">
              <w:rPr>
                <w:rFonts w:asciiTheme="minorBidi" w:hAnsiTheme="minorBidi" w:cstheme="minorBidi"/>
                <w:b/>
                <w:bCs/>
              </w:rPr>
              <w:t xml:space="preserve">126,817 </w:t>
            </w:r>
          </w:p>
        </w:tc>
        <w:tc>
          <w:tcPr>
            <w:tcW w:w="810" w:type="dxa"/>
          </w:tcPr>
          <w:p w14:paraId="0A51039D" w14:textId="09D16268" w:rsidR="00105202" w:rsidRPr="000B4BAF" w:rsidRDefault="00105202" w:rsidP="000B4BAF">
            <w:pPr>
              <w:pStyle w:val="CharCharCharCharCharCharCharCharCharCharCharChar"/>
              <w:tabs>
                <w:tab w:val="decimal" w:pos="708"/>
              </w:tabs>
              <w:spacing w:after="0"/>
              <w:ind w:left="-195" w:right="-18" w:firstLine="90"/>
              <w:jc w:val="right"/>
              <w:rPr>
                <w:rFonts w:asciiTheme="minorBidi" w:hAnsiTheme="minorBidi" w:cstheme="minorBidi"/>
                <w:b/>
                <w:bCs/>
              </w:rPr>
            </w:pPr>
            <w:r w:rsidRPr="00B575CA">
              <w:rPr>
                <w:rFonts w:asciiTheme="minorBidi" w:hAnsiTheme="minorBidi" w:cstheme="minorBidi"/>
                <w:b/>
                <w:bCs/>
              </w:rPr>
              <w:t>17,209</w:t>
            </w:r>
          </w:p>
        </w:tc>
        <w:tc>
          <w:tcPr>
            <w:tcW w:w="900" w:type="dxa"/>
            <w:shd w:val="clear" w:color="auto" w:fill="auto"/>
          </w:tcPr>
          <w:p w14:paraId="6104593A" w14:textId="40B8F76A" w:rsidR="00105202" w:rsidRPr="00B575CA" w:rsidRDefault="00105202" w:rsidP="000B4BAF">
            <w:pPr>
              <w:pStyle w:val="CharCharCharCharCharCharCharCharCharCharCharChar"/>
              <w:tabs>
                <w:tab w:val="decimal" w:pos="597"/>
              </w:tabs>
              <w:spacing w:after="0"/>
              <w:ind w:left="-195" w:right="-18" w:firstLine="90"/>
              <w:jc w:val="right"/>
              <w:rPr>
                <w:rFonts w:asciiTheme="minorBidi" w:hAnsiTheme="minorBidi" w:cstheme="minorBidi"/>
                <w:b/>
                <w:bCs/>
              </w:rPr>
            </w:pPr>
            <w:r w:rsidRPr="00B575CA">
              <w:rPr>
                <w:rFonts w:asciiTheme="minorBidi" w:hAnsiTheme="minorBidi" w:cstheme="minorBidi"/>
                <w:b/>
                <w:bCs/>
              </w:rPr>
              <w:t xml:space="preserve"> 56,663 </w:t>
            </w:r>
          </w:p>
        </w:tc>
        <w:tc>
          <w:tcPr>
            <w:tcW w:w="934" w:type="dxa"/>
          </w:tcPr>
          <w:p w14:paraId="7EDFF2F0" w14:textId="12F869DD" w:rsidR="00105202" w:rsidRPr="000B4BAF" w:rsidRDefault="00105202" w:rsidP="000B4BAF">
            <w:pPr>
              <w:pStyle w:val="CharCharCharCharCharCharCharCharCharCharCharChar"/>
              <w:tabs>
                <w:tab w:val="decimal" w:pos="492"/>
                <w:tab w:val="decimal" w:pos="597"/>
              </w:tabs>
              <w:spacing w:after="0"/>
              <w:ind w:left="-195" w:right="-18" w:firstLine="90"/>
              <w:jc w:val="right"/>
              <w:rPr>
                <w:rFonts w:asciiTheme="minorBidi" w:hAnsiTheme="minorBidi" w:cstheme="minorBidi"/>
                <w:b/>
                <w:bCs/>
              </w:rPr>
            </w:pPr>
            <w:r w:rsidRPr="00B575CA">
              <w:rPr>
                <w:rFonts w:asciiTheme="minorBidi" w:hAnsiTheme="minorBidi" w:cstheme="minorBidi"/>
                <w:b/>
                <w:bCs/>
              </w:rPr>
              <w:t>30,230</w:t>
            </w:r>
          </w:p>
        </w:tc>
        <w:tc>
          <w:tcPr>
            <w:tcW w:w="913" w:type="dxa"/>
            <w:shd w:val="clear" w:color="auto" w:fill="auto"/>
          </w:tcPr>
          <w:p w14:paraId="7077DE77" w14:textId="5F01FA48" w:rsidR="00105202" w:rsidRPr="00B575CA" w:rsidRDefault="00105202" w:rsidP="000B4BAF">
            <w:pPr>
              <w:pStyle w:val="CharCharCharCharCharCharCharCharCharCharCharChar"/>
              <w:spacing w:after="0"/>
              <w:ind w:left="-195" w:right="-18" w:firstLine="90"/>
              <w:jc w:val="right"/>
              <w:rPr>
                <w:rFonts w:asciiTheme="minorBidi" w:hAnsiTheme="minorBidi" w:cstheme="minorBidi"/>
                <w:b/>
                <w:bCs/>
              </w:rPr>
            </w:pPr>
            <w:r w:rsidRPr="00B575CA">
              <w:rPr>
                <w:rFonts w:asciiTheme="minorBidi" w:hAnsiTheme="minorBidi" w:cstheme="minorBidi"/>
                <w:b/>
                <w:bCs/>
              </w:rPr>
              <w:t xml:space="preserve"> 50,138 </w:t>
            </w:r>
          </w:p>
        </w:tc>
        <w:tc>
          <w:tcPr>
            <w:tcW w:w="880" w:type="dxa"/>
          </w:tcPr>
          <w:p w14:paraId="419E700B" w14:textId="69EB826E" w:rsidR="00105202" w:rsidRPr="00B575CA" w:rsidRDefault="00105202" w:rsidP="000B4BAF">
            <w:pPr>
              <w:pStyle w:val="CharCharCharCharCharCharCharCharCharCharCharChar"/>
              <w:spacing w:after="0"/>
              <w:ind w:left="-195" w:right="-18" w:firstLine="90"/>
              <w:jc w:val="right"/>
              <w:rPr>
                <w:rFonts w:asciiTheme="minorBidi" w:hAnsiTheme="minorBidi" w:cstheme="minorBidi"/>
                <w:b/>
                <w:bCs/>
              </w:rPr>
            </w:pPr>
            <w:r w:rsidRPr="00B575CA">
              <w:rPr>
                <w:rFonts w:asciiTheme="minorBidi" w:hAnsiTheme="minorBidi" w:cstheme="minorBidi"/>
                <w:b/>
                <w:bCs/>
              </w:rPr>
              <w:t>94,462</w:t>
            </w:r>
          </w:p>
        </w:tc>
        <w:tc>
          <w:tcPr>
            <w:tcW w:w="882" w:type="dxa"/>
            <w:shd w:val="clear" w:color="auto" w:fill="auto"/>
          </w:tcPr>
          <w:p w14:paraId="763D36BA" w14:textId="0AF7B3D8" w:rsidR="00105202" w:rsidRPr="00B575CA" w:rsidRDefault="00105202" w:rsidP="000B4BAF">
            <w:pPr>
              <w:pStyle w:val="CharCharCharCharCharCharCharCharCharCharCharChar"/>
              <w:tabs>
                <w:tab w:val="decimal" w:pos="618"/>
              </w:tabs>
              <w:spacing w:after="0"/>
              <w:ind w:left="-195" w:right="-18" w:firstLine="90"/>
              <w:jc w:val="right"/>
              <w:rPr>
                <w:rFonts w:asciiTheme="minorBidi" w:hAnsiTheme="minorBidi" w:cstheme="minorBidi"/>
                <w:b/>
                <w:bCs/>
              </w:rPr>
            </w:pPr>
            <w:r w:rsidRPr="00B575CA">
              <w:rPr>
                <w:rFonts w:asciiTheme="minorBidi" w:hAnsiTheme="minorBidi" w:cstheme="minorBidi"/>
                <w:b/>
                <w:bCs/>
              </w:rPr>
              <w:t xml:space="preserve"> 179,058 </w:t>
            </w:r>
          </w:p>
        </w:tc>
        <w:tc>
          <w:tcPr>
            <w:tcW w:w="864" w:type="dxa"/>
          </w:tcPr>
          <w:p w14:paraId="25696A85" w14:textId="5BBB1EF0" w:rsidR="00105202" w:rsidRPr="000B4BAF" w:rsidRDefault="00105202" w:rsidP="000B4BAF">
            <w:pPr>
              <w:pStyle w:val="CharCharCharCharCharCharCharCharCharCharCharChar"/>
              <w:tabs>
                <w:tab w:val="decimal" w:pos="708"/>
              </w:tabs>
              <w:spacing w:after="0"/>
              <w:ind w:left="-195" w:right="-18" w:firstLine="90"/>
              <w:jc w:val="right"/>
              <w:rPr>
                <w:rFonts w:asciiTheme="minorBidi" w:hAnsiTheme="minorBidi" w:cstheme="minorBidi"/>
                <w:b/>
                <w:bCs/>
              </w:rPr>
            </w:pPr>
            <w:r w:rsidRPr="00B575CA">
              <w:rPr>
                <w:rFonts w:asciiTheme="minorBidi" w:hAnsiTheme="minorBidi" w:cstheme="minorBidi"/>
                <w:b/>
                <w:bCs/>
              </w:rPr>
              <w:t>44,726</w:t>
            </w:r>
          </w:p>
        </w:tc>
      </w:tr>
      <w:tr w:rsidR="00105202" w:rsidRPr="00DA5A89" w14:paraId="3284A306" w14:textId="77777777" w:rsidTr="00E925FF">
        <w:trPr>
          <w:cantSplit/>
        </w:trPr>
        <w:tc>
          <w:tcPr>
            <w:tcW w:w="3267" w:type="dxa"/>
            <w:vAlign w:val="bottom"/>
          </w:tcPr>
          <w:p w14:paraId="1D0DD4BD" w14:textId="77777777" w:rsidR="00105202" w:rsidRPr="00DA5A89" w:rsidRDefault="00105202" w:rsidP="00105202">
            <w:pPr>
              <w:spacing w:line="240" w:lineRule="exact"/>
              <w:ind w:left="-71" w:right="-42"/>
              <w:rPr>
                <w:rFonts w:asciiTheme="minorHAnsi" w:hAnsiTheme="minorHAnsi" w:cstheme="minorHAnsi"/>
                <w:sz w:val="18"/>
                <w:szCs w:val="18"/>
              </w:rPr>
            </w:pPr>
            <w:r w:rsidRPr="00DA5A89">
              <w:rPr>
                <w:rFonts w:asciiTheme="minorHAnsi" w:hAnsiTheme="minorHAnsi" w:cstheme="minorHAnsi"/>
                <w:sz w:val="18"/>
                <w:szCs w:val="18"/>
              </w:rPr>
              <w:t>Tax (expenses) income</w:t>
            </w:r>
          </w:p>
        </w:tc>
        <w:tc>
          <w:tcPr>
            <w:tcW w:w="855" w:type="dxa"/>
            <w:shd w:val="clear" w:color="auto" w:fill="auto"/>
          </w:tcPr>
          <w:p w14:paraId="36A71C7F" w14:textId="77777777" w:rsidR="00105202" w:rsidRPr="000B4BAF" w:rsidRDefault="00105202" w:rsidP="000B4BAF">
            <w:pPr>
              <w:pStyle w:val="CharCharCharCharCharCharCharCharCharCharCharChar"/>
              <w:spacing w:after="0"/>
              <w:ind w:left="-195" w:right="-18" w:firstLine="90"/>
              <w:jc w:val="right"/>
              <w:rPr>
                <w:rFonts w:asciiTheme="minorBidi" w:hAnsiTheme="minorBidi" w:cstheme="minorBidi"/>
              </w:rPr>
            </w:pPr>
            <w:r w:rsidRPr="000B4BAF">
              <w:rPr>
                <w:rFonts w:asciiTheme="minorBidi" w:hAnsiTheme="minorBidi" w:cstheme="minorBidi"/>
              </w:rPr>
              <w:t xml:space="preserve"> (5,764)</w:t>
            </w:r>
          </w:p>
        </w:tc>
        <w:tc>
          <w:tcPr>
            <w:tcW w:w="873" w:type="dxa"/>
            <w:shd w:val="clear" w:color="auto" w:fill="auto"/>
          </w:tcPr>
          <w:p w14:paraId="43FCF2B4" w14:textId="77777777" w:rsidR="00105202" w:rsidRPr="000B4BAF" w:rsidRDefault="00105202" w:rsidP="000B4BAF">
            <w:pPr>
              <w:pStyle w:val="CharCharCharCharCharCharCharCharCharCharCharChar"/>
              <w:spacing w:after="0"/>
              <w:ind w:left="-195" w:right="-18" w:firstLine="90"/>
              <w:jc w:val="right"/>
              <w:rPr>
                <w:rFonts w:asciiTheme="minorBidi" w:hAnsiTheme="minorBidi" w:cstheme="minorBidi"/>
              </w:rPr>
            </w:pPr>
            <w:r w:rsidRPr="000B4BAF">
              <w:rPr>
                <w:rFonts w:asciiTheme="minorBidi" w:hAnsiTheme="minorBidi" w:cstheme="minorBidi"/>
              </w:rPr>
              <w:t>(2,151)</w:t>
            </w:r>
          </w:p>
        </w:tc>
        <w:tc>
          <w:tcPr>
            <w:tcW w:w="810" w:type="dxa"/>
            <w:shd w:val="clear" w:color="auto" w:fill="auto"/>
          </w:tcPr>
          <w:p w14:paraId="59F7B091" w14:textId="5F8D1876" w:rsidR="00105202" w:rsidRPr="000B4BAF" w:rsidRDefault="00105202" w:rsidP="000B4BAF">
            <w:pPr>
              <w:pStyle w:val="CharCharCharCharCharCharCharCharCharCharCharChar"/>
              <w:spacing w:after="0"/>
              <w:ind w:left="-195" w:right="-18" w:firstLine="90"/>
              <w:jc w:val="right"/>
              <w:rPr>
                <w:rFonts w:asciiTheme="minorBidi" w:hAnsiTheme="minorBidi" w:cstheme="minorBidi"/>
              </w:rPr>
            </w:pPr>
            <w:r w:rsidRPr="000B4BAF">
              <w:rPr>
                <w:rFonts w:asciiTheme="minorBidi" w:hAnsiTheme="minorBidi" w:cstheme="minorBidi"/>
              </w:rPr>
              <w:t xml:space="preserve"> (711)</w:t>
            </w:r>
          </w:p>
        </w:tc>
        <w:tc>
          <w:tcPr>
            <w:tcW w:w="882" w:type="dxa"/>
          </w:tcPr>
          <w:p w14:paraId="0E3D87F7" w14:textId="77777777" w:rsidR="00105202" w:rsidRPr="000B4BAF" w:rsidRDefault="00105202" w:rsidP="000B4BAF">
            <w:pPr>
              <w:pStyle w:val="CharCharCharCharCharCharCharCharCharCharCharChar"/>
              <w:spacing w:after="0"/>
              <w:ind w:left="-195" w:right="-18" w:firstLine="90"/>
              <w:jc w:val="right"/>
              <w:rPr>
                <w:rFonts w:asciiTheme="minorBidi" w:hAnsiTheme="minorBidi" w:cstheme="minorBidi"/>
              </w:rPr>
            </w:pPr>
            <w:r w:rsidRPr="000B4BAF">
              <w:rPr>
                <w:rFonts w:asciiTheme="minorBidi" w:hAnsiTheme="minorBidi" w:cstheme="minorBidi"/>
              </w:rPr>
              <w:t>(7,235)</w:t>
            </w:r>
          </w:p>
        </w:tc>
        <w:tc>
          <w:tcPr>
            <w:tcW w:w="819" w:type="dxa"/>
            <w:shd w:val="clear" w:color="auto" w:fill="auto"/>
          </w:tcPr>
          <w:p w14:paraId="6995C7AC" w14:textId="77777777" w:rsidR="00105202" w:rsidRPr="00480AEC" w:rsidRDefault="00105202" w:rsidP="00480AEC">
            <w:pPr>
              <w:tabs>
                <w:tab w:val="left" w:pos="360"/>
              </w:tabs>
              <w:spacing w:line="240" w:lineRule="exact"/>
              <w:ind w:left="-18" w:right="-32"/>
              <w:jc w:val="center"/>
              <w:rPr>
                <w:rFonts w:asciiTheme="minorHAnsi" w:hAnsiTheme="minorHAnsi" w:cstheme="minorHAnsi"/>
                <w:sz w:val="18"/>
                <w:szCs w:val="18"/>
              </w:rPr>
            </w:pPr>
            <w:r w:rsidRPr="00480AEC">
              <w:rPr>
                <w:rFonts w:asciiTheme="minorHAnsi" w:hAnsiTheme="minorHAnsi" w:cstheme="minorHAnsi"/>
                <w:sz w:val="18"/>
                <w:szCs w:val="18"/>
              </w:rPr>
              <w:t xml:space="preserve"> -   </w:t>
            </w:r>
          </w:p>
        </w:tc>
        <w:tc>
          <w:tcPr>
            <w:tcW w:w="882" w:type="dxa"/>
            <w:shd w:val="clear" w:color="auto" w:fill="auto"/>
          </w:tcPr>
          <w:p w14:paraId="321A137C" w14:textId="77777777" w:rsidR="00105202" w:rsidRPr="00480AEC" w:rsidRDefault="00105202" w:rsidP="00480AEC">
            <w:pPr>
              <w:tabs>
                <w:tab w:val="left" w:pos="360"/>
              </w:tabs>
              <w:spacing w:line="240" w:lineRule="exact"/>
              <w:ind w:left="-18" w:right="-32"/>
              <w:jc w:val="center"/>
              <w:rPr>
                <w:rFonts w:asciiTheme="minorHAnsi" w:hAnsiTheme="minorHAnsi" w:cstheme="minorHAnsi"/>
                <w:sz w:val="18"/>
                <w:szCs w:val="18"/>
              </w:rPr>
            </w:pPr>
            <w:r w:rsidRPr="00480AEC">
              <w:rPr>
                <w:rFonts w:asciiTheme="minorHAnsi" w:hAnsiTheme="minorHAnsi" w:cstheme="minorHAnsi"/>
                <w:sz w:val="18"/>
                <w:szCs w:val="18"/>
              </w:rPr>
              <w:t>-</w:t>
            </w:r>
          </w:p>
        </w:tc>
        <w:tc>
          <w:tcPr>
            <w:tcW w:w="738" w:type="dxa"/>
            <w:shd w:val="clear" w:color="auto" w:fill="auto"/>
          </w:tcPr>
          <w:p w14:paraId="2D6A5B82" w14:textId="77777777" w:rsidR="00105202" w:rsidRPr="000B4BAF" w:rsidRDefault="00105202" w:rsidP="000B4BAF">
            <w:pPr>
              <w:pStyle w:val="CharCharCharCharCharCharCharCharCharCharCharChar"/>
              <w:tabs>
                <w:tab w:val="decimal" w:pos="597"/>
              </w:tabs>
              <w:spacing w:after="0"/>
              <w:ind w:left="-195" w:right="-18" w:firstLine="90"/>
              <w:jc w:val="right"/>
              <w:rPr>
                <w:rFonts w:asciiTheme="minorBidi" w:hAnsiTheme="minorBidi" w:cstheme="minorBidi"/>
              </w:rPr>
            </w:pPr>
            <w:r w:rsidRPr="000B4BAF">
              <w:rPr>
                <w:rFonts w:asciiTheme="minorBidi" w:hAnsiTheme="minorBidi" w:cstheme="minorBidi"/>
              </w:rPr>
              <w:t>(30,062)</w:t>
            </w:r>
          </w:p>
        </w:tc>
        <w:tc>
          <w:tcPr>
            <w:tcW w:w="810" w:type="dxa"/>
          </w:tcPr>
          <w:p w14:paraId="64454D6F" w14:textId="77777777" w:rsidR="00105202" w:rsidRPr="000B4BAF" w:rsidRDefault="00105202" w:rsidP="000B4BAF">
            <w:pPr>
              <w:pStyle w:val="CharCharCharCharCharCharCharCharCharCharCharChar"/>
              <w:tabs>
                <w:tab w:val="decimal" w:pos="708"/>
              </w:tabs>
              <w:spacing w:after="0"/>
              <w:ind w:left="-195" w:right="-18" w:firstLine="90"/>
              <w:jc w:val="right"/>
              <w:rPr>
                <w:rFonts w:asciiTheme="minorBidi" w:hAnsiTheme="minorBidi" w:cstheme="minorBidi"/>
              </w:rPr>
            </w:pPr>
            <w:r w:rsidRPr="000B4BAF">
              <w:rPr>
                <w:rFonts w:asciiTheme="minorBidi" w:hAnsiTheme="minorBidi" w:cstheme="minorBidi"/>
              </w:rPr>
              <w:t>5,320</w:t>
            </w:r>
          </w:p>
        </w:tc>
        <w:tc>
          <w:tcPr>
            <w:tcW w:w="900" w:type="dxa"/>
            <w:shd w:val="clear" w:color="auto" w:fill="auto"/>
          </w:tcPr>
          <w:p w14:paraId="51B898E7" w14:textId="77777777" w:rsidR="00105202" w:rsidRPr="000B4BAF" w:rsidRDefault="00105202" w:rsidP="000B4BAF">
            <w:pPr>
              <w:pStyle w:val="CharCharCharCharCharCharCharCharCharCharCharChar"/>
              <w:tabs>
                <w:tab w:val="decimal" w:pos="597"/>
              </w:tabs>
              <w:spacing w:after="0"/>
              <w:ind w:left="-195" w:right="-18" w:firstLine="90"/>
              <w:jc w:val="right"/>
              <w:rPr>
                <w:rFonts w:asciiTheme="minorBidi" w:hAnsiTheme="minorBidi" w:cstheme="minorBidi"/>
              </w:rPr>
            </w:pPr>
            <w:r w:rsidRPr="000B4BAF">
              <w:rPr>
                <w:rFonts w:asciiTheme="minorBidi" w:hAnsiTheme="minorBidi" w:cstheme="minorBidi"/>
              </w:rPr>
              <w:t xml:space="preserve"> (8,059)</w:t>
            </w:r>
          </w:p>
        </w:tc>
        <w:tc>
          <w:tcPr>
            <w:tcW w:w="934" w:type="dxa"/>
          </w:tcPr>
          <w:p w14:paraId="31CEC03E" w14:textId="77777777" w:rsidR="00105202" w:rsidRPr="000B4BAF" w:rsidRDefault="00105202" w:rsidP="000B4BAF">
            <w:pPr>
              <w:pStyle w:val="CharCharCharCharCharCharCharCharCharCharCharChar"/>
              <w:tabs>
                <w:tab w:val="decimal" w:pos="492"/>
                <w:tab w:val="decimal" w:pos="597"/>
              </w:tabs>
              <w:spacing w:after="0"/>
              <w:ind w:left="-195" w:right="-18" w:firstLine="90"/>
              <w:jc w:val="right"/>
              <w:rPr>
                <w:rFonts w:asciiTheme="minorBidi" w:hAnsiTheme="minorBidi" w:cstheme="minorBidi"/>
              </w:rPr>
            </w:pPr>
            <w:r w:rsidRPr="000B4BAF">
              <w:rPr>
                <w:rFonts w:asciiTheme="minorBidi" w:hAnsiTheme="minorBidi" w:cstheme="minorBidi"/>
              </w:rPr>
              <w:t>(22,543)</w:t>
            </w:r>
          </w:p>
        </w:tc>
        <w:tc>
          <w:tcPr>
            <w:tcW w:w="913" w:type="dxa"/>
            <w:shd w:val="clear" w:color="auto" w:fill="auto"/>
          </w:tcPr>
          <w:p w14:paraId="63B1DAB2" w14:textId="77777777" w:rsidR="00105202" w:rsidRPr="00480AEC" w:rsidRDefault="00105202" w:rsidP="00480AEC">
            <w:pPr>
              <w:tabs>
                <w:tab w:val="left" w:pos="360"/>
              </w:tabs>
              <w:spacing w:line="240" w:lineRule="exact"/>
              <w:ind w:left="-18" w:right="-32"/>
              <w:jc w:val="center"/>
              <w:rPr>
                <w:rFonts w:asciiTheme="minorHAnsi" w:hAnsiTheme="minorHAnsi" w:cstheme="minorHAnsi"/>
                <w:sz w:val="18"/>
                <w:szCs w:val="18"/>
              </w:rPr>
            </w:pPr>
            <w:r w:rsidRPr="00480AEC">
              <w:rPr>
                <w:rFonts w:asciiTheme="minorHAnsi" w:hAnsiTheme="minorHAnsi" w:cstheme="minorHAnsi"/>
                <w:sz w:val="18"/>
                <w:szCs w:val="18"/>
              </w:rPr>
              <w:t xml:space="preserve"> -   </w:t>
            </w:r>
          </w:p>
        </w:tc>
        <w:tc>
          <w:tcPr>
            <w:tcW w:w="880" w:type="dxa"/>
          </w:tcPr>
          <w:p w14:paraId="391FC624" w14:textId="77777777" w:rsidR="00105202" w:rsidRPr="00480AEC" w:rsidRDefault="00105202" w:rsidP="00480AEC">
            <w:pPr>
              <w:tabs>
                <w:tab w:val="left" w:pos="360"/>
              </w:tabs>
              <w:spacing w:line="240" w:lineRule="exact"/>
              <w:ind w:left="-18" w:right="-32"/>
              <w:jc w:val="center"/>
              <w:rPr>
                <w:rFonts w:asciiTheme="minorHAnsi" w:hAnsiTheme="minorHAnsi" w:cstheme="minorHAnsi"/>
                <w:sz w:val="18"/>
                <w:szCs w:val="18"/>
              </w:rPr>
            </w:pPr>
            <w:r w:rsidRPr="00480AEC">
              <w:rPr>
                <w:rFonts w:asciiTheme="minorHAnsi" w:hAnsiTheme="minorHAnsi" w:cstheme="minorHAnsi"/>
                <w:sz w:val="18"/>
                <w:szCs w:val="18"/>
              </w:rPr>
              <w:t>-</w:t>
            </w:r>
          </w:p>
        </w:tc>
        <w:tc>
          <w:tcPr>
            <w:tcW w:w="882" w:type="dxa"/>
            <w:shd w:val="clear" w:color="auto" w:fill="auto"/>
          </w:tcPr>
          <w:p w14:paraId="13012700" w14:textId="77777777" w:rsidR="00105202" w:rsidRPr="000B4BAF" w:rsidRDefault="00105202" w:rsidP="000B4BAF">
            <w:pPr>
              <w:pStyle w:val="CharCharCharCharCharCharCharCharCharCharCharChar"/>
              <w:tabs>
                <w:tab w:val="decimal" w:pos="618"/>
              </w:tabs>
              <w:spacing w:after="0"/>
              <w:ind w:left="-195" w:right="-18" w:firstLine="90"/>
              <w:jc w:val="right"/>
              <w:rPr>
                <w:rFonts w:asciiTheme="minorBidi" w:hAnsiTheme="minorBidi" w:cstheme="minorBidi"/>
              </w:rPr>
            </w:pPr>
            <w:r w:rsidRPr="000B4BAF">
              <w:rPr>
                <w:rFonts w:asciiTheme="minorBidi" w:hAnsiTheme="minorBidi" w:cstheme="minorBidi"/>
              </w:rPr>
              <w:t xml:space="preserve"> (44,596)</w:t>
            </w:r>
          </w:p>
        </w:tc>
        <w:tc>
          <w:tcPr>
            <w:tcW w:w="864" w:type="dxa"/>
          </w:tcPr>
          <w:p w14:paraId="2E41EF43" w14:textId="77777777" w:rsidR="00105202" w:rsidRPr="000B4BAF" w:rsidRDefault="00105202" w:rsidP="000B4BAF">
            <w:pPr>
              <w:pStyle w:val="CharCharCharCharCharCharCharCharCharCharCharChar"/>
              <w:tabs>
                <w:tab w:val="decimal" w:pos="708"/>
              </w:tabs>
              <w:spacing w:after="0"/>
              <w:ind w:left="-195" w:right="-18" w:firstLine="90"/>
              <w:jc w:val="right"/>
              <w:rPr>
                <w:rFonts w:asciiTheme="minorBidi" w:hAnsiTheme="minorBidi" w:cstheme="minorBidi"/>
              </w:rPr>
            </w:pPr>
            <w:r w:rsidRPr="000B4BAF">
              <w:rPr>
                <w:rFonts w:asciiTheme="minorBidi" w:hAnsiTheme="minorBidi" w:cstheme="minorBidi"/>
              </w:rPr>
              <w:t>(26,609)</w:t>
            </w:r>
          </w:p>
        </w:tc>
      </w:tr>
      <w:tr w:rsidR="00105202" w:rsidRPr="00DA5A89" w14:paraId="20CF5A9E" w14:textId="77777777" w:rsidTr="00E925FF">
        <w:trPr>
          <w:cantSplit/>
        </w:trPr>
        <w:tc>
          <w:tcPr>
            <w:tcW w:w="3267" w:type="dxa"/>
            <w:vAlign w:val="bottom"/>
          </w:tcPr>
          <w:p w14:paraId="1792ED2E" w14:textId="1C816901" w:rsidR="00105202" w:rsidRPr="00DA5A89" w:rsidRDefault="00105202" w:rsidP="00105202">
            <w:pPr>
              <w:spacing w:line="240" w:lineRule="exact"/>
              <w:ind w:left="-71" w:right="-42"/>
              <w:rPr>
                <w:rFonts w:asciiTheme="minorHAnsi" w:hAnsiTheme="minorHAnsi" w:cstheme="minorHAnsi"/>
                <w:b/>
                <w:bCs/>
                <w:sz w:val="18"/>
                <w:szCs w:val="18"/>
                <w:cs/>
              </w:rPr>
            </w:pPr>
            <w:r w:rsidRPr="00DA5A89">
              <w:rPr>
                <w:rFonts w:asciiTheme="minorHAnsi" w:hAnsiTheme="minorHAnsi" w:cstheme="minorHAnsi"/>
                <w:b/>
                <w:bCs/>
                <w:sz w:val="18"/>
                <w:szCs w:val="18"/>
              </w:rPr>
              <w:t xml:space="preserve">Profit (loss) for the </w:t>
            </w:r>
            <w:r>
              <w:rPr>
                <w:rFonts w:asciiTheme="minorHAnsi" w:hAnsiTheme="minorHAnsi" w:cstheme="minorHAnsi"/>
                <w:b/>
                <w:bCs/>
                <w:sz w:val="18"/>
                <w:szCs w:val="18"/>
              </w:rPr>
              <w:t>year</w:t>
            </w:r>
          </w:p>
        </w:tc>
        <w:tc>
          <w:tcPr>
            <w:tcW w:w="855" w:type="dxa"/>
            <w:shd w:val="clear" w:color="auto" w:fill="auto"/>
          </w:tcPr>
          <w:p w14:paraId="7AA1B022" w14:textId="38D0CD98" w:rsidR="00105202" w:rsidRPr="000B4BAF" w:rsidRDefault="00105202" w:rsidP="000B4BAF">
            <w:pPr>
              <w:pStyle w:val="CharCharCharCharCharCharCharCharCharCharCharChar"/>
              <w:pBdr>
                <w:top w:val="single" w:sz="4" w:space="1" w:color="auto"/>
                <w:bottom w:val="double" w:sz="4" w:space="1" w:color="auto"/>
              </w:pBdr>
              <w:spacing w:after="0"/>
              <w:ind w:left="-195" w:right="-18" w:firstLine="90"/>
              <w:jc w:val="right"/>
              <w:rPr>
                <w:rFonts w:asciiTheme="minorBidi" w:hAnsiTheme="minorBidi" w:cstheme="minorBidi"/>
                <w:b/>
                <w:bCs/>
              </w:rPr>
            </w:pPr>
            <w:r w:rsidRPr="000B4BAF">
              <w:rPr>
                <w:rFonts w:asciiTheme="minorBidi" w:hAnsiTheme="minorBidi" w:cstheme="minorBidi"/>
                <w:b/>
                <w:bCs/>
              </w:rPr>
              <w:t xml:space="preserve"> (11,801)</w:t>
            </w:r>
          </w:p>
        </w:tc>
        <w:tc>
          <w:tcPr>
            <w:tcW w:w="873" w:type="dxa"/>
            <w:shd w:val="clear" w:color="auto" w:fill="auto"/>
          </w:tcPr>
          <w:p w14:paraId="27EF11EC" w14:textId="3D2BD8BF" w:rsidR="00105202" w:rsidRPr="000B4BAF" w:rsidRDefault="00105202" w:rsidP="000B4BAF">
            <w:pPr>
              <w:pStyle w:val="CharCharCharCharCharCharCharCharCharCharCharChar"/>
              <w:pBdr>
                <w:top w:val="single" w:sz="4" w:space="1" w:color="auto"/>
                <w:bottom w:val="double" w:sz="4" w:space="1" w:color="auto"/>
              </w:pBdr>
              <w:spacing w:after="0"/>
              <w:ind w:left="-195" w:right="-18" w:firstLine="90"/>
              <w:jc w:val="right"/>
              <w:rPr>
                <w:rFonts w:asciiTheme="minorBidi" w:hAnsiTheme="minorBidi" w:cstheme="minorBidi"/>
                <w:b/>
                <w:bCs/>
              </w:rPr>
            </w:pPr>
            <w:r w:rsidRPr="000B4BAF">
              <w:rPr>
                <w:rFonts w:asciiTheme="minorBidi" w:hAnsiTheme="minorBidi" w:cstheme="minorBidi"/>
                <w:b/>
                <w:bCs/>
              </w:rPr>
              <w:t>(60,875)</w:t>
            </w:r>
          </w:p>
        </w:tc>
        <w:tc>
          <w:tcPr>
            <w:tcW w:w="810" w:type="dxa"/>
            <w:shd w:val="clear" w:color="auto" w:fill="auto"/>
          </w:tcPr>
          <w:p w14:paraId="198F5118" w14:textId="17D4FB93" w:rsidR="00105202" w:rsidRPr="00105202" w:rsidRDefault="00105202" w:rsidP="000B4BAF">
            <w:pPr>
              <w:pStyle w:val="CharCharCharCharCharCharCharCharCharCharCharChar"/>
              <w:pBdr>
                <w:top w:val="single" w:sz="4" w:space="1" w:color="auto"/>
                <w:bottom w:val="double" w:sz="4" w:space="1" w:color="auto"/>
              </w:pBdr>
              <w:spacing w:after="0"/>
              <w:ind w:left="-195" w:right="-18" w:firstLine="90"/>
              <w:jc w:val="right"/>
              <w:rPr>
                <w:rFonts w:asciiTheme="minorBidi" w:hAnsiTheme="minorBidi" w:cstheme="minorBidi"/>
                <w:b/>
                <w:bCs/>
              </w:rPr>
            </w:pPr>
            <w:r w:rsidRPr="00105202">
              <w:rPr>
                <w:rFonts w:asciiTheme="minorBidi" w:hAnsiTheme="minorBidi" w:cstheme="minorBidi"/>
                <w:b/>
                <w:bCs/>
              </w:rPr>
              <w:t>1,471</w:t>
            </w:r>
          </w:p>
        </w:tc>
        <w:tc>
          <w:tcPr>
            <w:tcW w:w="882" w:type="dxa"/>
          </w:tcPr>
          <w:p w14:paraId="2A26CEB3" w14:textId="302C024B" w:rsidR="00105202" w:rsidRPr="000B4BAF" w:rsidRDefault="00105202" w:rsidP="000B4BAF">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Theme="minorBidi" w:hAnsiTheme="minorBidi" w:cstheme="minorBidi"/>
                <w:b/>
                <w:bCs/>
              </w:rPr>
            </w:pPr>
            <w:r w:rsidRPr="000B4BAF">
              <w:rPr>
                <w:rFonts w:asciiTheme="minorBidi" w:hAnsiTheme="minorBidi" w:cstheme="minorBidi"/>
                <w:b/>
                <w:bCs/>
              </w:rPr>
              <w:t>12,246</w:t>
            </w:r>
          </w:p>
        </w:tc>
        <w:tc>
          <w:tcPr>
            <w:tcW w:w="819" w:type="dxa"/>
            <w:shd w:val="clear" w:color="auto" w:fill="auto"/>
          </w:tcPr>
          <w:p w14:paraId="2DD47FB9" w14:textId="1699706C" w:rsidR="00105202" w:rsidRPr="000B4BAF" w:rsidRDefault="00105202" w:rsidP="000B4BAF">
            <w:pPr>
              <w:pStyle w:val="CharCharCharCharCharCharCharCharCharCharCharChar"/>
              <w:pBdr>
                <w:top w:val="single" w:sz="4" w:space="1" w:color="auto"/>
                <w:bottom w:val="double" w:sz="4" w:space="1" w:color="auto"/>
              </w:pBdr>
              <w:tabs>
                <w:tab w:val="decimal" w:pos="643"/>
              </w:tabs>
              <w:spacing w:after="0"/>
              <w:ind w:left="-195" w:right="-18" w:firstLine="90"/>
              <w:jc w:val="right"/>
              <w:rPr>
                <w:rFonts w:asciiTheme="minorBidi" w:hAnsiTheme="minorBidi" w:cstheme="minorBidi"/>
                <w:b/>
                <w:bCs/>
              </w:rPr>
            </w:pPr>
            <w:r w:rsidRPr="000B4BAF">
              <w:rPr>
                <w:rFonts w:asciiTheme="minorBidi" w:hAnsiTheme="minorBidi" w:cstheme="minorBidi"/>
                <w:b/>
                <w:bCs/>
              </w:rPr>
              <w:t xml:space="preserve"> (32,114)</w:t>
            </w:r>
          </w:p>
        </w:tc>
        <w:tc>
          <w:tcPr>
            <w:tcW w:w="882" w:type="dxa"/>
            <w:shd w:val="clear" w:color="auto" w:fill="auto"/>
          </w:tcPr>
          <w:p w14:paraId="4C3495C0" w14:textId="5333D6D2" w:rsidR="00105202" w:rsidRPr="000B4BAF" w:rsidRDefault="00105202" w:rsidP="000B4BAF">
            <w:pPr>
              <w:pStyle w:val="CharCharCharCharCharCharCharCharCharCharCharChar"/>
              <w:pBdr>
                <w:top w:val="single" w:sz="4" w:space="1" w:color="auto"/>
                <w:bottom w:val="double" w:sz="4" w:space="1" w:color="auto"/>
              </w:pBdr>
              <w:tabs>
                <w:tab w:val="decimal" w:pos="643"/>
              </w:tabs>
              <w:spacing w:after="0"/>
              <w:ind w:left="-195" w:right="-18" w:firstLine="90"/>
              <w:jc w:val="right"/>
              <w:rPr>
                <w:rFonts w:asciiTheme="minorBidi" w:hAnsiTheme="minorBidi" w:cstheme="minorBidi"/>
                <w:b/>
                <w:bCs/>
              </w:rPr>
            </w:pPr>
            <w:r w:rsidRPr="000B4BAF">
              <w:rPr>
                <w:rFonts w:asciiTheme="minorBidi" w:hAnsiTheme="minorBidi" w:cstheme="minorBidi"/>
                <w:b/>
                <w:bCs/>
              </w:rPr>
              <w:t>(57,932)</w:t>
            </w:r>
          </w:p>
        </w:tc>
        <w:tc>
          <w:tcPr>
            <w:tcW w:w="738" w:type="dxa"/>
            <w:shd w:val="clear" w:color="auto" w:fill="auto"/>
          </w:tcPr>
          <w:p w14:paraId="1861D3C6" w14:textId="2BBF5CB7" w:rsidR="00105202" w:rsidRPr="000B4BAF" w:rsidRDefault="00105202" w:rsidP="000B4BAF">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Theme="minorBidi" w:hAnsiTheme="minorBidi" w:cstheme="minorBidi"/>
                <w:b/>
                <w:bCs/>
              </w:rPr>
            </w:pPr>
            <w:r w:rsidRPr="000B4BAF">
              <w:rPr>
                <w:rFonts w:asciiTheme="minorBidi" w:hAnsiTheme="minorBidi" w:cstheme="minorBidi"/>
                <w:b/>
                <w:bCs/>
              </w:rPr>
              <w:t xml:space="preserve"> 96,755 </w:t>
            </w:r>
          </w:p>
        </w:tc>
        <w:tc>
          <w:tcPr>
            <w:tcW w:w="810" w:type="dxa"/>
            <w:vAlign w:val="center"/>
          </w:tcPr>
          <w:p w14:paraId="7C06116B" w14:textId="51870DF8" w:rsidR="00105202" w:rsidRPr="000B4BAF" w:rsidRDefault="00105202" w:rsidP="000B4BAF">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Theme="minorBidi" w:hAnsiTheme="minorBidi" w:cstheme="minorBidi"/>
                <w:b/>
                <w:bCs/>
              </w:rPr>
            </w:pPr>
            <w:r w:rsidRPr="000B4BAF">
              <w:rPr>
                <w:rFonts w:asciiTheme="minorBidi" w:hAnsiTheme="minorBidi" w:cstheme="minorBidi"/>
                <w:b/>
                <w:bCs/>
              </w:rPr>
              <w:t>22,529</w:t>
            </w:r>
          </w:p>
        </w:tc>
        <w:tc>
          <w:tcPr>
            <w:tcW w:w="900" w:type="dxa"/>
            <w:shd w:val="clear" w:color="auto" w:fill="auto"/>
          </w:tcPr>
          <w:p w14:paraId="0FD72272" w14:textId="698E9904" w:rsidR="00105202" w:rsidRPr="000B4BAF" w:rsidRDefault="00105202" w:rsidP="000B4BAF">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Theme="minorBidi" w:hAnsiTheme="minorBidi" w:cstheme="minorBidi"/>
                <w:b/>
                <w:bCs/>
              </w:rPr>
            </w:pPr>
            <w:r w:rsidRPr="000B4BAF">
              <w:rPr>
                <w:rFonts w:asciiTheme="minorBidi" w:hAnsiTheme="minorBidi" w:cstheme="minorBidi"/>
                <w:b/>
                <w:bCs/>
              </w:rPr>
              <w:t xml:space="preserve"> 48,604 </w:t>
            </w:r>
          </w:p>
        </w:tc>
        <w:tc>
          <w:tcPr>
            <w:tcW w:w="934" w:type="dxa"/>
          </w:tcPr>
          <w:p w14:paraId="4B512A88" w14:textId="1F50A70F" w:rsidR="00105202" w:rsidRPr="000B4BAF" w:rsidRDefault="00105202" w:rsidP="000B4BAF">
            <w:pPr>
              <w:pStyle w:val="CharCharCharCharCharCharCharCharCharCharCharChar"/>
              <w:pBdr>
                <w:top w:val="single" w:sz="4" w:space="1" w:color="auto"/>
                <w:bottom w:val="double" w:sz="4" w:space="1" w:color="auto"/>
              </w:pBdr>
              <w:spacing w:after="0"/>
              <w:ind w:left="-195" w:right="-18" w:firstLine="90"/>
              <w:jc w:val="right"/>
              <w:rPr>
                <w:rFonts w:asciiTheme="minorBidi" w:hAnsiTheme="minorBidi" w:cstheme="minorBidi"/>
                <w:b/>
                <w:bCs/>
              </w:rPr>
            </w:pPr>
            <w:r w:rsidRPr="000B4BAF">
              <w:rPr>
                <w:rFonts w:asciiTheme="minorBidi" w:hAnsiTheme="minorBidi" w:cstheme="minorBidi"/>
                <w:b/>
                <w:bCs/>
              </w:rPr>
              <w:t>7,687</w:t>
            </w:r>
          </w:p>
        </w:tc>
        <w:tc>
          <w:tcPr>
            <w:tcW w:w="913" w:type="dxa"/>
            <w:shd w:val="clear" w:color="auto" w:fill="auto"/>
          </w:tcPr>
          <w:p w14:paraId="03D98950" w14:textId="6B21E531" w:rsidR="00105202" w:rsidRPr="000B4BAF" w:rsidRDefault="00105202" w:rsidP="000B4BAF">
            <w:pPr>
              <w:pStyle w:val="CharCharCharCharCharCharCharCharCharCharCharChar"/>
              <w:pBdr>
                <w:top w:val="single" w:sz="4" w:space="1" w:color="auto"/>
                <w:bottom w:val="double" w:sz="4" w:space="1" w:color="auto"/>
              </w:pBdr>
              <w:tabs>
                <w:tab w:val="decimal" w:pos="708"/>
              </w:tabs>
              <w:spacing w:after="0"/>
              <w:ind w:left="-195" w:right="-18" w:firstLine="90"/>
              <w:jc w:val="right"/>
              <w:rPr>
                <w:rFonts w:asciiTheme="minorBidi" w:hAnsiTheme="minorBidi" w:cstheme="minorBidi"/>
                <w:b/>
                <w:bCs/>
              </w:rPr>
            </w:pPr>
            <w:r w:rsidRPr="000B4BAF">
              <w:rPr>
                <w:rFonts w:asciiTheme="minorBidi" w:hAnsiTheme="minorBidi" w:cstheme="minorBidi"/>
                <w:b/>
                <w:bCs/>
              </w:rPr>
              <w:t xml:space="preserve"> 50,138 </w:t>
            </w:r>
          </w:p>
        </w:tc>
        <w:tc>
          <w:tcPr>
            <w:tcW w:w="880" w:type="dxa"/>
          </w:tcPr>
          <w:p w14:paraId="4B7576BD" w14:textId="22A59F71" w:rsidR="00105202" w:rsidRPr="000B4BAF" w:rsidRDefault="00105202" w:rsidP="000B4BAF">
            <w:pPr>
              <w:pStyle w:val="CharCharCharCharCharCharCharCharCharCharCharChar"/>
              <w:pBdr>
                <w:top w:val="single" w:sz="4" w:space="1" w:color="auto"/>
                <w:bottom w:val="double" w:sz="4" w:space="1" w:color="auto"/>
              </w:pBdr>
              <w:tabs>
                <w:tab w:val="decimal" w:pos="708"/>
              </w:tabs>
              <w:spacing w:after="0"/>
              <w:ind w:left="-195" w:right="-18" w:firstLine="90"/>
              <w:jc w:val="right"/>
              <w:rPr>
                <w:rFonts w:asciiTheme="minorBidi" w:hAnsiTheme="minorBidi" w:cstheme="minorBidi"/>
                <w:b/>
                <w:bCs/>
              </w:rPr>
            </w:pPr>
            <w:r w:rsidRPr="000B4BAF">
              <w:rPr>
                <w:rFonts w:asciiTheme="minorBidi" w:hAnsiTheme="minorBidi" w:cstheme="minorBidi"/>
                <w:b/>
                <w:bCs/>
              </w:rPr>
              <w:t>94,462</w:t>
            </w:r>
          </w:p>
        </w:tc>
        <w:tc>
          <w:tcPr>
            <w:tcW w:w="882" w:type="dxa"/>
            <w:shd w:val="clear" w:color="auto" w:fill="auto"/>
          </w:tcPr>
          <w:p w14:paraId="7458FEBC" w14:textId="0E056628" w:rsidR="00105202" w:rsidRPr="000B4BAF" w:rsidRDefault="00105202" w:rsidP="000B4BAF">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Theme="minorBidi" w:hAnsiTheme="minorBidi" w:cstheme="minorBidi"/>
                <w:b/>
                <w:bCs/>
              </w:rPr>
            </w:pPr>
            <w:r w:rsidRPr="000B4BAF">
              <w:rPr>
                <w:rFonts w:asciiTheme="minorBidi" w:hAnsiTheme="minorBidi" w:cstheme="minorBidi"/>
                <w:b/>
                <w:bCs/>
              </w:rPr>
              <w:t xml:space="preserve"> 134,462 </w:t>
            </w:r>
          </w:p>
        </w:tc>
        <w:tc>
          <w:tcPr>
            <w:tcW w:w="864" w:type="dxa"/>
            <w:vAlign w:val="center"/>
          </w:tcPr>
          <w:p w14:paraId="1531567B" w14:textId="587828A9" w:rsidR="00105202" w:rsidRPr="000B4BAF" w:rsidRDefault="00105202" w:rsidP="000B4BAF">
            <w:pPr>
              <w:pStyle w:val="CharCharCharCharCharCharCharCharCharCharCharChar"/>
              <w:pBdr>
                <w:top w:val="single" w:sz="4" w:space="1" w:color="auto"/>
                <w:bottom w:val="double" w:sz="4" w:space="1" w:color="auto"/>
              </w:pBdr>
              <w:spacing w:after="0"/>
              <w:ind w:left="-195" w:right="-18" w:firstLine="90"/>
              <w:jc w:val="right"/>
              <w:rPr>
                <w:rFonts w:asciiTheme="minorBidi" w:hAnsiTheme="minorBidi" w:cstheme="minorBidi"/>
                <w:b/>
                <w:bCs/>
                <w:cs/>
                <w:lang w:bidi="th-TH"/>
              </w:rPr>
            </w:pPr>
            <w:r w:rsidRPr="000B4BAF">
              <w:rPr>
                <w:rFonts w:asciiTheme="minorBidi" w:hAnsiTheme="minorBidi" w:cstheme="minorBidi"/>
                <w:b/>
                <w:bCs/>
              </w:rPr>
              <w:t>18,117</w:t>
            </w:r>
          </w:p>
        </w:tc>
      </w:tr>
    </w:tbl>
    <w:p w14:paraId="04140738" w14:textId="77777777" w:rsidR="003F76F1" w:rsidRDefault="003F76F1" w:rsidP="00E8209E">
      <w:pPr>
        <w:ind w:right="-4"/>
        <w:jc w:val="thaiDistribute"/>
        <w:rPr>
          <w:rFonts w:ascii="Calibri" w:hAnsi="Calibri" w:cstheme="minorBidi"/>
          <w:i/>
          <w:iCs/>
          <w:sz w:val="22"/>
          <w:szCs w:val="22"/>
        </w:rPr>
      </w:pPr>
    </w:p>
    <w:tbl>
      <w:tblPr>
        <w:tblW w:w="15314" w:type="dxa"/>
        <w:tblInd w:w="504" w:type="dxa"/>
        <w:tblLayout w:type="fixed"/>
        <w:tblLook w:val="0000" w:firstRow="0" w:lastRow="0" w:firstColumn="0" w:lastColumn="0" w:noHBand="0" w:noVBand="0"/>
      </w:tblPr>
      <w:tblGrid>
        <w:gridCol w:w="3274"/>
        <w:gridCol w:w="825"/>
        <w:gridCol w:w="896"/>
        <w:gridCol w:w="811"/>
        <w:gridCol w:w="868"/>
        <w:gridCol w:w="826"/>
        <w:gridCol w:w="882"/>
        <w:gridCol w:w="756"/>
        <w:gridCol w:w="784"/>
        <w:gridCol w:w="903"/>
        <w:gridCol w:w="947"/>
        <w:gridCol w:w="894"/>
        <w:gridCol w:w="884"/>
        <w:gridCol w:w="896"/>
        <w:gridCol w:w="868"/>
      </w:tblGrid>
      <w:tr w:rsidR="00D0496D" w:rsidRPr="00E8209E" w14:paraId="4AD222FE" w14:textId="77777777" w:rsidTr="008F5532">
        <w:trPr>
          <w:cantSplit/>
          <w:tblHeader/>
        </w:trPr>
        <w:tc>
          <w:tcPr>
            <w:tcW w:w="3274" w:type="dxa"/>
          </w:tcPr>
          <w:p w14:paraId="4A4AB382" w14:textId="77777777" w:rsidR="00D0496D" w:rsidRPr="00E8209E" w:rsidRDefault="00D0496D" w:rsidP="00E925FF">
            <w:pPr>
              <w:spacing w:line="240" w:lineRule="exact"/>
              <w:ind w:left="-71" w:right="-42"/>
              <w:jc w:val="thaiDistribute"/>
              <w:rPr>
                <w:rFonts w:asciiTheme="minorHAnsi" w:hAnsiTheme="minorHAnsi" w:cstheme="minorHAnsi"/>
                <w:spacing w:val="-4"/>
                <w:sz w:val="18"/>
                <w:szCs w:val="18"/>
              </w:rPr>
            </w:pPr>
          </w:p>
        </w:tc>
        <w:tc>
          <w:tcPr>
            <w:tcW w:w="12040" w:type="dxa"/>
            <w:gridSpan w:val="14"/>
          </w:tcPr>
          <w:p w14:paraId="2ED5600A" w14:textId="77777777" w:rsidR="00D0496D" w:rsidRPr="00E8209E" w:rsidRDefault="00D0496D" w:rsidP="00E925FF">
            <w:pPr>
              <w:tabs>
                <w:tab w:val="left" w:pos="360"/>
              </w:tabs>
              <w:spacing w:line="240" w:lineRule="exact"/>
              <w:ind w:left="-18" w:right="-32"/>
              <w:jc w:val="center"/>
              <w:rPr>
                <w:rFonts w:asciiTheme="minorHAnsi" w:hAnsiTheme="minorHAnsi" w:cstheme="minorHAnsi"/>
                <w:b/>
                <w:bCs/>
                <w:sz w:val="18"/>
                <w:szCs w:val="18"/>
              </w:rPr>
            </w:pPr>
            <w:r w:rsidRPr="00E8209E">
              <w:rPr>
                <w:rFonts w:asciiTheme="minorHAnsi" w:hAnsiTheme="minorHAnsi" w:cstheme="minorHAnsi"/>
                <w:b/>
                <w:bCs/>
                <w:sz w:val="18"/>
                <w:szCs w:val="18"/>
              </w:rPr>
              <w:t>Consolidated financial statement</w:t>
            </w:r>
          </w:p>
        </w:tc>
      </w:tr>
      <w:tr w:rsidR="00D0496D" w:rsidRPr="00D2638E" w14:paraId="7909E0DF" w14:textId="77777777" w:rsidTr="008F5532">
        <w:trPr>
          <w:cantSplit/>
          <w:trHeight w:val="60"/>
          <w:tblHeader/>
        </w:trPr>
        <w:tc>
          <w:tcPr>
            <w:tcW w:w="3274" w:type="dxa"/>
          </w:tcPr>
          <w:p w14:paraId="0AAD6DC6" w14:textId="77777777" w:rsidR="00D0496D" w:rsidRPr="00E02CCF" w:rsidRDefault="00D0496D" w:rsidP="00E925FF">
            <w:pPr>
              <w:spacing w:line="240" w:lineRule="exact"/>
              <w:ind w:left="-71" w:right="-42"/>
              <w:jc w:val="thaiDistribute"/>
              <w:rPr>
                <w:rFonts w:asciiTheme="minorHAnsi" w:hAnsiTheme="minorHAnsi" w:cstheme="minorHAnsi"/>
                <w:sz w:val="18"/>
                <w:szCs w:val="18"/>
              </w:rPr>
            </w:pPr>
          </w:p>
          <w:p w14:paraId="3A58F915" w14:textId="77777777" w:rsidR="00D0496D" w:rsidRPr="00E02CCF" w:rsidRDefault="00D0496D" w:rsidP="00E925FF">
            <w:pPr>
              <w:spacing w:line="240" w:lineRule="exact"/>
              <w:ind w:left="-71" w:right="-42"/>
              <w:jc w:val="thaiDistribute"/>
              <w:rPr>
                <w:rFonts w:asciiTheme="minorHAnsi" w:hAnsiTheme="minorHAnsi" w:cstheme="minorHAnsi"/>
                <w:sz w:val="18"/>
                <w:szCs w:val="18"/>
              </w:rPr>
            </w:pPr>
          </w:p>
          <w:p w14:paraId="02585E4B" w14:textId="77777777" w:rsidR="00D0496D" w:rsidRPr="00E02CCF" w:rsidRDefault="00D0496D" w:rsidP="00E925FF">
            <w:pPr>
              <w:spacing w:line="240" w:lineRule="exact"/>
              <w:ind w:left="-71" w:right="-42"/>
              <w:jc w:val="thaiDistribute"/>
              <w:rPr>
                <w:rFonts w:asciiTheme="minorHAnsi" w:hAnsiTheme="minorHAnsi" w:cstheme="minorHAnsi"/>
                <w:sz w:val="18"/>
                <w:szCs w:val="18"/>
              </w:rPr>
            </w:pPr>
          </w:p>
          <w:p w14:paraId="1326178D" w14:textId="77777777" w:rsidR="00D0496D" w:rsidRPr="00D2638E" w:rsidRDefault="00D0496D" w:rsidP="00E925FF">
            <w:pPr>
              <w:spacing w:line="240" w:lineRule="exact"/>
              <w:ind w:left="-71" w:right="-42"/>
              <w:jc w:val="thaiDistribute"/>
              <w:rPr>
                <w:rFonts w:asciiTheme="minorHAnsi" w:hAnsiTheme="minorHAnsi" w:cstheme="minorHAnsi"/>
                <w:sz w:val="18"/>
                <w:szCs w:val="18"/>
              </w:rPr>
            </w:pPr>
            <w:r w:rsidRPr="00E02CCF">
              <w:rPr>
                <w:rFonts w:asciiTheme="minorHAnsi" w:hAnsiTheme="minorHAnsi" w:cstheme="minorHAnsi"/>
                <w:sz w:val="18"/>
                <w:szCs w:val="18"/>
              </w:rPr>
              <w:t>Reporting segment</w:t>
            </w:r>
          </w:p>
        </w:tc>
        <w:tc>
          <w:tcPr>
            <w:tcW w:w="1721" w:type="dxa"/>
            <w:gridSpan w:val="2"/>
            <w:vAlign w:val="bottom"/>
          </w:tcPr>
          <w:p w14:paraId="37622776" w14:textId="77777777" w:rsidR="00D0496D" w:rsidRPr="00D2638E" w:rsidRDefault="00D0496D" w:rsidP="00E925FF">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Manufacturing</w:t>
            </w:r>
          </w:p>
          <w:p w14:paraId="4B909CED" w14:textId="77777777" w:rsidR="00D0496D" w:rsidRPr="00D2638E" w:rsidRDefault="00D0496D" w:rsidP="00E925FF">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of plastic parts</w:t>
            </w:r>
          </w:p>
        </w:tc>
        <w:tc>
          <w:tcPr>
            <w:tcW w:w="1679" w:type="dxa"/>
            <w:gridSpan w:val="2"/>
            <w:vAlign w:val="bottom"/>
          </w:tcPr>
          <w:p w14:paraId="05E11FBF" w14:textId="77777777" w:rsidR="00D0496D" w:rsidRPr="00D2638E" w:rsidRDefault="00D0496D" w:rsidP="00E925FF">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Manufacturing of</w:t>
            </w:r>
          </w:p>
          <w:p w14:paraId="288B883A" w14:textId="77777777" w:rsidR="00D0496D" w:rsidRPr="00D2638E" w:rsidRDefault="00D0496D" w:rsidP="00E925FF">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related mold</w:t>
            </w:r>
            <w:r w:rsidRPr="00D2638E">
              <w:rPr>
                <w:rFonts w:asciiTheme="minorHAnsi" w:hAnsiTheme="minorHAnsi" w:cstheme="minorHAnsi"/>
                <w:sz w:val="18"/>
                <w:szCs w:val="18"/>
                <w:cs/>
              </w:rPr>
              <w:t xml:space="preserve"> </w:t>
            </w:r>
            <w:r w:rsidRPr="00D2638E">
              <w:rPr>
                <w:rFonts w:asciiTheme="minorHAnsi" w:hAnsiTheme="minorHAnsi" w:cstheme="minorHAnsi"/>
                <w:sz w:val="18"/>
                <w:szCs w:val="18"/>
              </w:rPr>
              <w:t>and services</w:t>
            </w:r>
          </w:p>
        </w:tc>
        <w:tc>
          <w:tcPr>
            <w:tcW w:w="1708" w:type="dxa"/>
            <w:gridSpan w:val="2"/>
            <w:vAlign w:val="bottom"/>
          </w:tcPr>
          <w:p w14:paraId="0BF5E87F" w14:textId="77777777" w:rsidR="00D0496D" w:rsidRPr="00D2638E" w:rsidRDefault="00D0496D" w:rsidP="00E925FF">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Sales of</w:t>
            </w:r>
          </w:p>
          <w:p w14:paraId="73E5184A" w14:textId="77777777" w:rsidR="00D0496D" w:rsidRPr="00D2638E" w:rsidRDefault="00D0496D" w:rsidP="00E925FF">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cosmetic products</w:t>
            </w:r>
          </w:p>
        </w:tc>
        <w:tc>
          <w:tcPr>
            <w:tcW w:w="1540" w:type="dxa"/>
            <w:gridSpan w:val="2"/>
            <w:vAlign w:val="bottom"/>
          </w:tcPr>
          <w:p w14:paraId="36E1CC04" w14:textId="77777777" w:rsidR="00D0496D" w:rsidRPr="00D2638E" w:rsidRDefault="00D0496D" w:rsidP="00E925FF">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Investment in</w:t>
            </w:r>
          </w:p>
          <w:p w14:paraId="0F5C761F" w14:textId="7AD634F9" w:rsidR="00D0496D" w:rsidRPr="00D2638E" w:rsidRDefault="00D0496D" w:rsidP="00E925FF">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other compan</w:t>
            </w:r>
            <w:r w:rsidR="008F1B2F">
              <w:rPr>
                <w:rFonts w:asciiTheme="minorHAnsi" w:hAnsiTheme="minorHAnsi" w:cstheme="minorHAnsi"/>
                <w:sz w:val="18"/>
                <w:szCs w:val="18"/>
              </w:rPr>
              <w:t>ies</w:t>
            </w:r>
          </w:p>
        </w:tc>
        <w:tc>
          <w:tcPr>
            <w:tcW w:w="1850" w:type="dxa"/>
            <w:gridSpan w:val="2"/>
            <w:vAlign w:val="bottom"/>
          </w:tcPr>
          <w:p w14:paraId="692C2D5F" w14:textId="77777777" w:rsidR="00D0496D" w:rsidRPr="00D2638E" w:rsidRDefault="00D0496D" w:rsidP="00E925FF">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Providing construction</w:t>
            </w:r>
          </w:p>
          <w:p w14:paraId="5ED5727F" w14:textId="77777777" w:rsidR="00D0496D" w:rsidRPr="00D2638E" w:rsidRDefault="00D0496D" w:rsidP="00E925FF">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and real estate services</w:t>
            </w:r>
          </w:p>
        </w:tc>
        <w:tc>
          <w:tcPr>
            <w:tcW w:w="1778" w:type="dxa"/>
            <w:gridSpan w:val="2"/>
            <w:vAlign w:val="bottom"/>
          </w:tcPr>
          <w:p w14:paraId="3D965BF0" w14:textId="77777777" w:rsidR="00D0496D" w:rsidRPr="00D2638E" w:rsidRDefault="00D0496D" w:rsidP="00E925FF">
            <w:pPr>
              <w:tabs>
                <w:tab w:val="left" w:pos="360"/>
              </w:tabs>
              <w:spacing w:line="240" w:lineRule="exact"/>
              <w:ind w:left="-21" w:right="-42"/>
              <w:jc w:val="center"/>
              <w:rPr>
                <w:rFonts w:asciiTheme="minorHAnsi" w:hAnsiTheme="minorHAnsi" w:cstheme="minorHAnsi"/>
                <w:sz w:val="18"/>
                <w:szCs w:val="18"/>
              </w:rPr>
            </w:pPr>
            <w:r w:rsidRPr="00D2638E">
              <w:rPr>
                <w:rFonts w:asciiTheme="minorHAnsi" w:hAnsiTheme="minorHAnsi" w:cstheme="minorHAnsi"/>
                <w:sz w:val="18"/>
                <w:szCs w:val="18"/>
              </w:rPr>
              <w:t>Eliminated</w:t>
            </w:r>
          </w:p>
        </w:tc>
        <w:tc>
          <w:tcPr>
            <w:tcW w:w="1764" w:type="dxa"/>
            <w:gridSpan w:val="2"/>
            <w:vAlign w:val="bottom"/>
          </w:tcPr>
          <w:p w14:paraId="4C51CBF2" w14:textId="77777777" w:rsidR="00D0496D" w:rsidRPr="00A0467B" w:rsidRDefault="00D0496D" w:rsidP="00E925FF">
            <w:pPr>
              <w:tabs>
                <w:tab w:val="left" w:pos="360"/>
              </w:tabs>
              <w:spacing w:line="240" w:lineRule="exact"/>
              <w:ind w:left="-21" w:right="-42"/>
              <w:jc w:val="center"/>
              <w:rPr>
                <w:rFonts w:asciiTheme="minorHAnsi" w:hAnsiTheme="minorHAnsi" w:cstheme="minorHAnsi"/>
                <w:b/>
                <w:bCs/>
                <w:sz w:val="18"/>
                <w:szCs w:val="18"/>
              </w:rPr>
            </w:pPr>
            <w:r w:rsidRPr="00A0467B">
              <w:rPr>
                <w:rFonts w:asciiTheme="minorHAnsi" w:hAnsiTheme="minorHAnsi" w:cstheme="minorHAnsi"/>
                <w:b/>
                <w:bCs/>
                <w:sz w:val="18"/>
                <w:szCs w:val="18"/>
              </w:rPr>
              <w:t>Total</w:t>
            </w:r>
          </w:p>
        </w:tc>
      </w:tr>
      <w:tr w:rsidR="00DE5385" w:rsidRPr="00D2638E" w14:paraId="05890F5F" w14:textId="77777777" w:rsidTr="008F5532">
        <w:trPr>
          <w:cantSplit/>
          <w:trHeight w:val="60"/>
          <w:tblHeader/>
        </w:trPr>
        <w:tc>
          <w:tcPr>
            <w:tcW w:w="3274" w:type="dxa"/>
          </w:tcPr>
          <w:p w14:paraId="76F8B372" w14:textId="77777777" w:rsidR="00DE5385" w:rsidRPr="00E02CCF" w:rsidRDefault="00DE5385" w:rsidP="00E925FF">
            <w:pPr>
              <w:spacing w:line="240" w:lineRule="exact"/>
              <w:ind w:left="-71" w:right="-42"/>
              <w:jc w:val="thaiDistribute"/>
              <w:rPr>
                <w:rFonts w:asciiTheme="minorHAnsi" w:hAnsiTheme="minorHAnsi" w:cstheme="minorHAnsi"/>
                <w:sz w:val="18"/>
                <w:szCs w:val="18"/>
              </w:rPr>
            </w:pPr>
          </w:p>
        </w:tc>
        <w:tc>
          <w:tcPr>
            <w:tcW w:w="1721" w:type="dxa"/>
            <w:gridSpan w:val="2"/>
            <w:vAlign w:val="bottom"/>
          </w:tcPr>
          <w:p w14:paraId="3E0907DD" w14:textId="77777777" w:rsidR="00DE5385" w:rsidRPr="00D2638E" w:rsidRDefault="00DE5385" w:rsidP="00E925FF">
            <w:pPr>
              <w:tabs>
                <w:tab w:val="left" w:pos="360"/>
              </w:tabs>
              <w:spacing w:line="240" w:lineRule="exact"/>
              <w:ind w:left="-21" w:right="-42"/>
              <w:jc w:val="center"/>
              <w:rPr>
                <w:rFonts w:asciiTheme="minorHAnsi" w:hAnsiTheme="minorHAnsi" w:cstheme="minorHAnsi"/>
                <w:sz w:val="18"/>
                <w:szCs w:val="18"/>
              </w:rPr>
            </w:pPr>
          </w:p>
        </w:tc>
        <w:tc>
          <w:tcPr>
            <w:tcW w:w="1679" w:type="dxa"/>
            <w:gridSpan w:val="2"/>
            <w:vAlign w:val="bottom"/>
          </w:tcPr>
          <w:p w14:paraId="7B7F6F0A" w14:textId="77777777" w:rsidR="00DE5385" w:rsidRPr="00D2638E" w:rsidRDefault="00DE5385" w:rsidP="00E925FF">
            <w:pPr>
              <w:tabs>
                <w:tab w:val="left" w:pos="360"/>
              </w:tabs>
              <w:spacing w:line="240" w:lineRule="exact"/>
              <w:ind w:left="-21" w:right="-42"/>
              <w:jc w:val="center"/>
              <w:rPr>
                <w:rFonts w:asciiTheme="minorHAnsi" w:hAnsiTheme="minorHAnsi" w:cstheme="minorHAnsi"/>
                <w:sz w:val="18"/>
                <w:szCs w:val="18"/>
              </w:rPr>
            </w:pPr>
          </w:p>
        </w:tc>
        <w:tc>
          <w:tcPr>
            <w:tcW w:w="1708" w:type="dxa"/>
            <w:gridSpan w:val="2"/>
            <w:vAlign w:val="bottom"/>
          </w:tcPr>
          <w:p w14:paraId="62D3D6F4" w14:textId="77777777" w:rsidR="00DE5385" w:rsidRPr="00D2638E" w:rsidRDefault="00DE5385" w:rsidP="00E925FF">
            <w:pPr>
              <w:tabs>
                <w:tab w:val="left" w:pos="360"/>
              </w:tabs>
              <w:spacing w:line="240" w:lineRule="exact"/>
              <w:ind w:left="-21" w:right="-42"/>
              <w:jc w:val="center"/>
              <w:rPr>
                <w:rFonts w:asciiTheme="minorHAnsi" w:hAnsiTheme="minorHAnsi" w:cstheme="minorHAnsi"/>
                <w:sz w:val="18"/>
                <w:szCs w:val="18"/>
              </w:rPr>
            </w:pPr>
          </w:p>
        </w:tc>
        <w:tc>
          <w:tcPr>
            <w:tcW w:w="1540" w:type="dxa"/>
            <w:gridSpan w:val="2"/>
            <w:vAlign w:val="bottom"/>
          </w:tcPr>
          <w:p w14:paraId="73EA4673" w14:textId="77777777" w:rsidR="00DE5385" w:rsidRPr="00D2638E" w:rsidRDefault="00DE5385" w:rsidP="00E925FF">
            <w:pPr>
              <w:tabs>
                <w:tab w:val="left" w:pos="360"/>
              </w:tabs>
              <w:spacing w:line="240" w:lineRule="exact"/>
              <w:ind w:left="-21" w:right="-42"/>
              <w:jc w:val="center"/>
              <w:rPr>
                <w:rFonts w:asciiTheme="minorHAnsi" w:hAnsiTheme="minorHAnsi" w:cstheme="minorHAnsi"/>
                <w:sz w:val="18"/>
                <w:szCs w:val="18"/>
              </w:rPr>
            </w:pPr>
          </w:p>
        </w:tc>
        <w:tc>
          <w:tcPr>
            <w:tcW w:w="1850" w:type="dxa"/>
            <w:gridSpan w:val="2"/>
            <w:vAlign w:val="bottom"/>
          </w:tcPr>
          <w:p w14:paraId="7D9D949F" w14:textId="77777777" w:rsidR="00DE5385" w:rsidRPr="00D2638E" w:rsidRDefault="00DE5385" w:rsidP="00E925FF">
            <w:pPr>
              <w:tabs>
                <w:tab w:val="left" w:pos="360"/>
              </w:tabs>
              <w:spacing w:line="240" w:lineRule="exact"/>
              <w:ind w:left="-21" w:right="-42"/>
              <w:jc w:val="center"/>
              <w:rPr>
                <w:rFonts w:asciiTheme="minorHAnsi" w:hAnsiTheme="minorHAnsi" w:cstheme="minorHAnsi"/>
                <w:sz w:val="18"/>
                <w:szCs w:val="18"/>
              </w:rPr>
            </w:pPr>
          </w:p>
        </w:tc>
        <w:tc>
          <w:tcPr>
            <w:tcW w:w="1778" w:type="dxa"/>
            <w:gridSpan w:val="2"/>
            <w:vAlign w:val="bottom"/>
          </w:tcPr>
          <w:p w14:paraId="215B98DE" w14:textId="77777777" w:rsidR="00DE5385" w:rsidRPr="00D2638E" w:rsidRDefault="00DE5385" w:rsidP="00E925FF">
            <w:pPr>
              <w:tabs>
                <w:tab w:val="left" w:pos="360"/>
              </w:tabs>
              <w:spacing w:line="240" w:lineRule="exact"/>
              <w:ind w:left="-21" w:right="-42"/>
              <w:jc w:val="center"/>
              <w:rPr>
                <w:rFonts w:asciiTheme="minorHAnsi" w:hAnsiTheme="minorHAnsi" w:cstheme="minorHAnsi"/>
                <w:sz w:val="18"/>
                <w:szCs w:val="18"/>
              </w:rPr>
            </w:pPr>
          </w:p>
        </w:tc>
        <w:tc>
          <w:tcPr>
            <w:tcW w:w="1764" w:type="dxa"/>
            <w:gridSpan w:val="2"/>
            <w:vAlign w:val="bottom"/>
          </w:tcPr>
          <w:p w14:paraId="52042EED" w14:textId="77777777" w:rsidR="00DE5385" w:rsidRPr="00A0467B" w:rsidRDefault="00DE5385" w:rsidP="00E925FF">
            <w:pPr>
              <w:tabs>
                <w:tab w:val="left" w:pos="360"/>
              </w:tabs>
              <w:spacing w:line="240" w:lineRule="exact"/>
              <w:ind w:left="-21" w:right="-42"/>
              <w:jc w:val="center"/>
              <w:rPr>
                <w:rFonts w:asciiTheme="minorHAnsi" w:hAnsiTheme="minorHAnsi" w:cstheme="minorHAnsi"/>
                <w:b/>
                <w:bCs/>
                <w:sz w:val="18"/>
                <w:szCs w:val="18"/>
              </w:rPr>
            </w:pPr>
          </w:p>
        </w:tc>
      </w:tr>
      <w:tr w:rsidR="000527CD" w:rsidRPr="00E8209E" w14:paraId="492003A3" w14:textId="77777777" w:rsidTr="008F5532">
        <w:trPr>
          <w:cantSplit/>
          <w:trHeight w:val="60"/>
          <w:tblHeader/>
        </w:trPr>
        <w:tc>
          <w:tcPr>
            <w:tcW w:w="3274" w:type="dxa"/>
            <w:vAlign w:val="bottom"/>
          </w:tcPr>
          <w:p w14:paraId="0B04C2AD" w14:textId="5D11FD45" w:rsidR="000527CD" w:rsidRPr="00E8209E" w:rsidRDefault="000527CD" w:rsidP="000527CD">
            <w:pPr>
              <w:spacing w:line="240" w:lineRule="exact"/>
              <w:ind w:left="-71" w:right="-129"/>
              <w:rPr>
                <w:rFonts w:asciiTheme="minorHAnsi" w:hAnsiTheme="minorHAnsi" w:cstheme="minorHAnsi"/>
                <w:b/>
                <w:bCs/>
                <w:sz w:val="18"/>
                <w:szCs w:val="18"/>
              </w:rPr>
            </w:pPr>
          </w:p>
        </w:tc>
        <w:tc>
          <w:tcPr>
            <w:tcW w:w="825" w:type="dxa"/>
          </w:tcPr>
          <w:p w14:paraId="50AD1D78" w14:textId="77777777"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2022</w:t>
            </w:r>
          </w:p>
        </w:tc>
        <w:tc>
          <w:tcPr>
            <w:tcW w:w="896" w:type="dxa"/>
          </w:tcPr>
          <w:p w14:paraId="1C506E65" w14:textId="77777777"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2021</w:t>
            </w:r>
          </w:p>
        </w:tc>
        <w:tc>
          <w:tcPr>
            <w:tcW w:w="811" w:type="dxa"/>
          </w:tcPr>
          <w:p w14:paraId="54A7DE73" w14:textId="7F7F000B"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2022</w:t>
            </w:r>
          </w:p>
        </w:tc>
        <w:tc>
          <w:tcPr>
            <w:tcW w:w="868" w:type="dxa"/>
          </w:tcPr>
          <w:p w14:paraId="470DBFBD" w14:textId="7A4E9DDC"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2021</w:t>
            </w:r>
          </w:p>
        </w:tc>
        <w:tc>
          <w:tcPr>
            <w:tcW w:w="826" w:type="dxa"/>
          </w:tcPr>
          <w:p w14:paraId="758186F4" w14:textId="792F9611"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2022</w:t>
            </w:r>
          </w:p>
        </w:tc>
        <w:tc>
          <w:tcPr>
            <w:tcW w:w="882" w:type="dxa"/>
          </w:tcPr>
          <w:p w14:paraId="052341EB" w14:textId="70FA391A"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2021</w:t>
            </w:r>
          </w:p>
        </w:tc>
        <w:tc>
          <w:tcPr>
            <w:tcW w:w="756" w:type="dxa"/>
          </w:tcPr>
          <w:p w14:paraId="34A490D7" w14:textId="1CF5D818"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2022</w:t>
            </w:r>
          </w:p>
        </w:tc>
        <w:tc>
          <w:tcPr>
            <w:tcW w:w="784" w:type="dxa"/>
          </w:tcPr>
          <w:p w14:paraId="285551FD" w14:textId="40286AF3"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2021</w:t>
            </w:r>
          </w:p>
        </w:tc>
        <w:tc>
          <w:tcPr>
            <w:tcW w:w="903" w:type="dxa"/>
          </w:tcPr>
          <w:p w14:paraId="6C370E21" w14:textId="7F5AE07A"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2022</w:t>
            </w:r>
          </w:p>
        </w:tc>
        <w:tc>
          <w:tcPr>
            <w:tcW w:w="947" w:type="dxa"/>
          </w:tcPr>
          <w:p w14:paraId="1726032C" w14:textId="4E94BDB0"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2021</w:t>
            </w:r>
          </w:p>
        </w:tc>
        <w:tc>
          <w:tcPr>
            <w:tcW w:w="894" w:type="dxa"/>
          </w:tcPr>
          <w:p w14:paraId="28547A24" w14:textId="69993F6A"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2022</w:t>
            </w:r>
          </w:p>
        </w:tc>
        <w:tc>
          <w:tcPr>
            <w:tcW w:w="884" w:type="dxa"/>
          </w:tcPr>
          <w:p w14:paraId="4BDE71AC" w14:textId="48A94F96"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2021</w:t>
            </w:r>
          </w:p>
        </w:tc>
        <w:tc>
          <w:tcPr>
            <w:tcW w:w="896" w:type="dxa"/>
          </w:tcPr>
          <w:p w14:paraId="2FBBAEF9" w14:textId="74B6AF15"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2022</w:t>
            </w:r>
          </w:p>
        </w:tc>
        <w:tc>
          <w:tcPr>
            <w:tcW w:w="868" w:type="dxa"/>
          </w:tcPr>
          <w:p w14:paraId="4E3457FA" w14:textId="653F6255" w:rsidR="000527CD" w:rsidRPr="00E8209E" w:rsidRDefault="000527CD" w:rsidP="000527CD">
            <w:pPr>
              <w:tabs>
                <w:tab w:val="left" w:pos="360"/>
              </w:tabs>
              <w:spacing w:line="240" w:lineRule="exact"/>
              <w:ind w:left="-18" w:right="-32"/>
              <w:jc w:val="center"/>
              <w:rPr>
                <w:rFonts w:asciiTheme="minorHAnsi" w:hAnsiTheme="minorHAnsi" w:cstheme="minorHAnsi"/>
                <w:sz w:val="18"/>
                <w:szCs w:val="18"/>
              </w:rPr>
            </w:pPr>
            <w:r w:rsidRPr="00E8209E">
              <w:rPr>
                <w:rFonts w:asciiTheme="minorHAnsi" w:hAnsiTheme="minorHAnsi" w:cstheme="minorHAnsi"/>
                <w:sz w:val="18"/>
                <w:szCs w:val="18"/>
              </w:rPr>
              <w:t>2021</w:t>
            </w:r>
          </w:p>
        </w:tc>
      </w:tr>
      <w:tr w:rsidR="00F76854" w:rsidRPr="00E8209E" w14:paraId="7B981EDC" w14:textId="77777777" w:rsidTr="008F5532">
        <w:trPr>
          <w:cantSplit/>
          <w:trHeight w:val="60"/>
          <w:tblHeader/>
        </w:trPr>
        <w:tc>
          <w:tcPr>
            <w:tcW w:w="3274" w:type="dxa"/>
            <w:vAlign w:val="bottom"/>
          </w:tcPr>
          <w:p w14:paraId="6C385AAE" w14:textId="77777777" w:rsidR="000527CD" w:rsidRPr="00E8209E" w:rsidRDefault="000527CD" w:rsidP="000527CD">
            <w:pPr>
              <w:spacing w:line="240" w:lineRule="exact"/>
              <w:ind w:left="-71" w:right="-42"/>
              <w:rPr>
                <w:rFonts w:asciiTheme="minorHAnsi" w:hAnsiTheme="minorHAnsi" w:cstheme="minorHAnsi"/>
                <w:sz w:val="18"/>
                <w:szCs w:val="18"/>
              </w:rPr>
            </w:pPr>
          </w:p>
        </w:tc>
        <w:tc>
          <w:tcPr>
            <w:tcW w:w="12040" w:type="dxa"/>
            <w:gridSpan w:val="14"/>
          </w:tcPr>
          <w:p w14:paraId="48FBB694" w14:textId="77777777" w:rsidR="000527CD" w:rsidRPr="00E8209E" w:rsidRDefault="000527CD" w:rsidP="000527CD">
            <w:pPr>
              <w:tabs>
                <w:tab w:val="left" w:pos="360"/>
              </w:tabs>
              <w:spacing w:line="240" w:lineRule="exact"/>
              <w:ind w:left="-18" w:right="-32"/>
              <w:jc w:val="center"/>
              <w:rPr>
                <w:rFonts w:asciiTheme="minorHAnsi" w:hAnsiTheme="minorHAnsi" w:cstheme="minorHAnsi"/>
                <w:i/>
                <w:iCs/>
                <w:sz w:val="18"/>
                <w:szCs w:val="18"/>
              </w:rPr>
            </w:pPr>
            <w:r w:rsidRPr="00E8209E">
              <w:rPr>
                <w:rFonts w:asciiTheme="minorHAnsi" w:hAnsiTheme="minorHAnsi" w:cstheme="minorHAnsi"/>
                <w:i/>
                <w:iCs/>
                <w:sz w:val="18"/>
                <w:szCs w:val="18"/>
              </w:rPr>
              <w:t>(in thousand Baht)</w:t>
            </w:r>
          </w:p>
        </w:tc>
      </w:tr>
      <w:tr w:rsidR="008E3163" w:rsidRPr="00E8209E" w14:paraId="1A9CB0E1" w14:textId="77777777" w:rsidTr="008F5532">
        <w:trPr>
          <w:cantSplit/>
          <w:trHeight w:val="60"/>
          <w:tblHeader/>
        </w:trPr>
        <w:tc>
          <w:tcPr>
            <w:tcW w:w="3274" w:type="dxa"/>
            <w:vAlign w:val="bottom"/>
          </w:tcPr>
          <w:p w14:paraId="413447C4" w14:textId="77777777" w:rsidR="008E3163" w:rsidRPr="00DE5385" w:rsidRDefault="008E3163" w:rsidP="008E3163">
            <w:pPr>
              <w:spacing w:line="240" w:lineRule="exact"/>
              <w:ind w:left="-71" w:right="-129"/>
              <w:rPr>
                <w:rFonts w:asciiTheme="minorHAnsi" w:hAnsiTheme="minorHAnsi" w:cstheme="minorHAnsi"/>
                <w:b/>
                <w:bCs/>
                <w:color w:val="000000" w:themeColor="text1"/>
                <w:sz w:val="18"/>
                <w:szCs w:val="18"/>
              </w:rPr>
            </w:pPr>
          </w:p>
        </w:tc>
        <w:tc>
          <w:tcPr>
            <w:tcW w:w="825" w:type="dxa"/>
          </w:tcPr>
          <w:p w14:paraId="0DB209BD" w14:textId="77777777" w:rsidR="008E3163" w:rsidRPr="000527CD" w:rsidRDefault="008E3163" w:rsidP="008E3163">
            <w:pPr>
              <w:tabs>
                <w:tab w:val="left" w:pos="360"/>
              </w:tabs>
              <w:spacing w:line="240" w:lineRule="exact"/>
              <w:ind w:left="-18" w:right="-32"/>
              <w:jc w:val="center"/>
              <w:rPr>
                <w:rFonts w:asciiTheme="minorHAnsi" w:hAnsiTheme="minorHAnsi" w:cstheme="minorHAnsi"/>
                <w:sz w:val="18"/>
                <w:szCs w:val="18"/>
              </w:rPr>
            </w:pPr>
          </w:p>
        </w:tc>
        <w:tc>
          <w:tcPr>
            <w:tcW w:w="896" w:type="dxa"/>
          </w:tcPr>
          <w:p w14:paraId="022C61D8" w14:textId="77777777" w:rsidR="008E3163" w:rsidRPr="000527CD" w:rsidRDefault="008E3163" w:rsidP="008E3163">
            <w:pPr>
              <w:tabs>
                <w:tab w:val="left" w:pos="360"/>
              </w:tabs>
              <w:spacing w:line="240" w:lineRule="exact"/>
              <w:ind w:left="-18" w:right="-32"/>
              <w:jc w:val="center"/>
              <w:rPr>
                <w:rFonts w:asciiTheme="minorHAnsi" w:hAnsiTheme="minorHAnsi" w:cstheme="minorHAnsi"/>
                <w:sz w:val="18"/>
                <w:szCs w:val="18"/>
              </w:rPr>
            </w:pPr>
          </w:p>
        </w:tc>
        <w:tc>
          <w:tcPr>
            <w:tcW w:w="811" w:type="dxa"/>
          </w:tcPr>
          <w:p w14:paraId="7BB24833" w14:textId="77777777" w:rsidR="008E3163" w:rsidRPr="000527CD" w:rsidRDefault="008E3163" w:rsidP="008E3163">
            <w:pPr>
              <w:tabs>
                <w:tab w:val="left" w:pos="360"/>
              </w:tabs>
              <w:spacing w:line="240" w:lineRule="exact"/>
              <w:ind w:left="-18" w:right="-32"/>
              <w:jc w:val="center"/>
              <w:rPr>
                <w:rFonts w:asciiTheme="minorHAnsi" w:hAnsiTheme="minorHAnsi" w:cstheme="minorHAnsi"/>
                <w:sz w:val="18"/>
                <w:szCs w:val="18"/>
              </w:rPr>
            </w:pPr>
          </w:p>
        </w:tc>
        <w:tc>
          <w:tcPr>
            <w:tcW w:w="868" w:type="dxa"/>
          </w:tcPr>
          <w:p w14:paraId="0188B73B" w14:textId="77777777" w:rsidR="008E3163" w:rsidRPr="000527CD" w:rsidRDefault="008E3163" w:rsidP="008E3163">
            <w:pPr>
              <w:tabs>
                <w:tab w:val="left" w:pos="360"/>
              </w:tabs>
              <w:spacing w:line="240" w:lineRule="exact"/>
              <w:ind w:left="-18" w:right="-32"/>
              <w:jc w:val="center"/>
              <w:rPr>
                <w:rFonts w:asciiTheme="minorHAnsi" w:hAnsiTheme="minorHAnsi" w:cstheme="minorHAnsi"/>
                <w:sz w:val="18"/>
                <w:szCs w:val="18"/>
              </w:rPr>
            </w:pPr>
          </w:p>
        </w:tc>
        <w:tc>
          <w:tcPr>
            <w:tcW w:w="826" w:type="dxa"/>
          </w:tcPr>
          <w:p w14:paraId="74EA0FCC" w14:textId="77777777" w:rsidR="008E3163" w:rsidRPr="000527CD" w:rsidRDefault="008E3163" w:rsidP="008E3163">
            <w:pPr>
              <w:tabs>
                <w:tab w:val="left" w:pos="360"/>
              </w:tabs>
              <w:spacing w:line="240" w:lineRule="exact"/>
              <w:ind w:left="-18" w:right="-32"/>
              <w:jc w:val="center"/>
              <w:rPr>
                <w:rFonts w:asciiTheme="minorHAnsi" w:hAnsiTheme="minorHAnsi" w:cstheme="minorHAnsi"/>
                <w:sz w:val="18"/>
                <w:szCs w:val="18"/>
              </w:rPr>
            </w:pPr>
          </w:p>
        </w:tc>
        <w:tc>
          <w:tcPr>
            <w:tcW w:w="882" w:type="dxa"/>
          </w:tcPr>
          <w:p w14:paraId="526CFC3F" w14:textId="77777777" w:rsidR="008E3163" w:rsidRPr="000527CD" w:rsidRDefault="008E3163" w:rsidP="008E3163">
            <w:pPr>
              <w:tabs>
                <w:tab w:val="left" w:pos="360"/>
              </w:tabs>
              <w:spacing w:line="240" w:lineRule="exact"/>
              <w:ind w:left="-18" w:right="-32"/>
              <w:jc w:val="center"/>
              <w:rPr>
                <w:rFonts w:asciiTheme="minorHAnsi" w:hAnsiTheme="minorHAnsi" w:cstheme="minorHAnsi"/>
                <w:sz w:val="18"/>
                <w:szCs w:val="18"/>
              </w:rPr>
            </w:pPr>
          </w:p>
        </w:tc>
        <w:tc>
          <w:tcPr>
            <w:tcW w:w="756" w:type="dxa"/>
          </w:tcPr>
          <w:p w14:paraId="3A15DAEC" w14:textId="77777777" w:rsidR="008E3163" w:rsidRPr="000527CD" w:rsidRDefault="008E3163" w:rsidP="008E3163">
            <w:pPr>
              <w:tabs>
                <w:tab w:val="left" w:pos="360"/>
              </w:tabs>
              <w:spacing w:line="240" w:lineRule="exact"/>
              <w:ind w:left="-18" w:right="-32"/>
              <w:jc w:val="center"/>
              <w:rPr>
                <w:rFonts w:asciiTheme="minorHAnsi" w:hAnsiTheme="minorHAnsi" w:cstheme="minorHAnsi"/>
                <w:sz w:val="18"/>
                <w:szCs w:val="18"/>
              </w:rPr>
            </w:pPr>
          </w:p>
        </w:tc>
        <w:tc>
          <w:tcPr>
            <w:tcW w:w="784" w:type="dxa"/>
          </w:tcPr>
          <w:p w14:paraId="737C67FF" w14:textId="77777777" w:rsidR="008E3163" w:rsidRPr="000527CD" w:rsidRDefault="008E3163" w:rsidP="008E3163">
            <w:pPr>
              <w:tabs>
                <w:tab w:val="left" w:pos="360"/>
              </w:tabs>
              <w:spacing w:line="240" w:lineRule="exact"/>
              <w:ind w:left="-18" w:right="-32"/>
              <w:jc w:val="center"/>
              <w:rPr>
                <w:rFonts w:asciiTheme="minorHAnsi" w:hAnsiTheme="minorHAnsi" w:cstheme="minorHAnsi"/>
                <w:sz w:val="18"/>
                <w:szCs w:val="18"/>
              </w:rPr>
            </w:pPr>
          </w:p>
        </w:tc>
        <w:tc>
          <w:tcPr>
            <w:tcW w:w="903" w:type="dxa"/>
          </w:tcPr>
          <w:p w14:paraId="06AEA0CB" w14:textId="77777777" w:rsidR="008E3163" w:rsidRPr="000527CD" w:rsidRDefault="008E3163" w:rsidP="008E3163">
            <w:pPr>
              <w:tabs>
                <w:tab w:val="left" w:pos="360"/>
              </w:tabs>
              <w:spacing w:line="240" w:lineRule="exact"/>
              <w:ind w:left="-18" w:right="-32"/>
              <w:jc w:val="center"/>
              <w:rPr>
                <w:rFonts w:asciiTheme="minorHAnsi" w:hAnsiTheme="minorHAnsi" w:cstheme="minorHAnsi"/>
                <w:sz w:val="18"/>
                <w:szCs w:val="18"/>
              </w:rPr>
            </w:pPr>
          </w:p>
        </w:tc>
        <w:tc>
          <w:tcPr>
            <w:tcW w:w="947" w:type="dxa"/>
          </w:tcPr>
          <w:p w14:paraId="745B48A9" w14:textId="01CD5887" w:rsidR="008E3163" w:rsidRPr="008E3163" w:rsidRDefault="008E3163" w:rsidP="008E3163">
            <w:pPr>
              <w:tabs>
                <w:tab w:val="left" w:pos="360"/>
              </w:tabs>
              <w:spacing w:line="240" w:lineRule="exact"/>
              <w:ind w:left="-18" w:right="-32"/>
              <w:jc w:val="center"/>
              <w:rPr>
                <w:rFonts w:asciiTheme="minorHAnsi" w:hAnsiTheme="minorHAnsi" w:cstheme="minorHAnsi"/>
                <w:i/>
                <w:iCs/>
                <w:sz w:val="18"/>
                <w:szCs w:val="18"/>
              </w:rPr>
            </w:pPr>
            <w:r w:rsidRPr="008E3163">
              <w:rPr>
                <w:rFonts w:asciiTheme="minorHAnsi" w:hAnsiTheme="minorHAnsi" w:cstheme="minorHAnsi"/>
                <w:i/>
                <w:iCs/>
                <w:sz w:val="18"/>
                <w:szCs w:val="18"/>
              </w:rPr>
              <w:t>(Restated)</w:t>
            </w:r>
          </w:p>
        </w:tc>
        <w:tc>
          <w:tcPr>
            <w:tcW w:w="894" w:type="dxa"/>
          </w:tcPr>
          <w:p w14:paraId="6CFF6F15" w14:textId="77777777" w:rsidR="008E3163" w:rsidRPr="000527CD" w:rsidRDefault="008E3163" w:rsidP="008E3163">
            <w:pPr>
              <w:tabs>
                <w:tab w:val="left" w:pos="360"/>
              </w:tabs>
              <w:spacing w:line="240" w:lineRule="exact"/>
              <w:ind w:left="-18" w:right="-32"/>
              <w:jc w:val="center"/>
              <w:rPr>
                <w:rFonts w:asciiTheme="minorHAnsi" w:hAnsiTheme="minorHAnsi" w:cstheme="minorHAnsi"/>
                <w:sz w:val="18"/>
                <w:szCs w:val="18"/>
              </w:rPr>
            </w:pPr>
          </w:p>
        </w:tc>
        <w:tc>
          <w:tcPr>
            <w:tcW w:w="884" w:type="dxa"/>
          </w:tcPr>
          <w:p w14:paraId="1E5563DB" w14:textId="77777777" w:rsidR="008E3163" w:rsidRPr="000527CD" w:rsidRDefault="008E3163" w:rsidP="008E3163">
            <w:pPr>
              <w:tabs>
                <w:tab w:val="left" w:pos="360"/>
              </w:tabs>
              <w:spacing w:line="240" w:lineRule="exact"/>
              <w:ind w:left="-18" w:right="-32"/>
              <w:jc w:val="center"/>
              <w:rPr>
                <w:rFonts w:asciiTheme="minorHAnsi" w:hAnsiTheme="minorHAnsi" w:cstheme="minorHAnsi"/>
                <w:sz w:val="18"/>
                <w:szCs w:val="18"/>
              </w:rPr>
            </w:pPr>
          </w:p>
        </w:tc>
        <w:tc>
          <w:tcPr>
            <w:tcW w:w="896" w:type="dxa"/>
          </w:tcPr>
          <w:p w14:paraId="4CE47956" w14:textId="77777777" w:rsidR="008E3163" w:rsidRPr="000527CD" w:rsidRDefault="008E3163" w:rsidP="008E3163">
            <w:pPr>
              <w:tabs>
                <w:tab w:val="left" w:pos="360"/>
              </w:tabs>
              <w:spacing w:line="240" w:lineRule="exact"/>
              <w:ind w:left="-18" w:right="-32"/>
              <w:jc w:val="center"/>
              <w:rPr>
                <w:rFonts w:asciiTheme="minorHAnsi" w:hAnsiTheme="minorHAnsi" w:cstheme="minorHAnsi"/>
                <w:sz w:val="18"/>
                <w:szCs w:val="18"/>
              </w:rPr>
            </w:pPr>
          </w:p>
        </w:tc>
        <w:tc>
          <w:tcPr>
            <w:tcW w:w="868" w:type="dxa"/>
          </w:tcPr>
          <w:p w14:paraId="740FBB98" w14:textId="0099D617" w:rsidR="008E3163" w:rsidRPr="000527CD" w:rsidRDefault="008E3163" w:rsidP="008E3163">
            <w:pPr>
              <w:tabs>
                <w:tab w:val="left" w:pos="360"/>
              </w:tabs>
              <w:spacing w:line="240" w:lineRule="exact"/>
              <w:ind w:left="-168" w:right="-172"/>
              <w:jc w:val="center"/>
              <w:rPr>
                <w:rFonts w:asciiTheme="minorHAnsi" w:hAnsiTheme="minorHAnsi" w:cstheme="minorHAnsi"/>
                <w:sz w:val="18"/>
                <w:szCs w:val="18"/>
              </w:rPr>
            </w:pPr>
            <w:r w:rsidRPr="008E3163">
              <w:rPr>
                <w:rFonts w:asciiTheme="minorHAnsi" w:hAnsiTheme="minorHAnsi" w:cstheme="minorHAnsi"/>
                <w:i/>
                <w:iCs/>
                <w:sz w:val="18"/>
                <w:szCs w:val="18"/>
              </w:rPr>
              <w:t>(Restated)</w:t>
            </w:r>
          </w:p>
        </w:tc>
      </w:tr>
      <w:tr w:rsidR="00D83AB0" w:rsidRPr="00A23A24" w14:paraId="366DB8DB" w14:textId="77777777" w:rsidTr="008F5532">
        <w:trPr>
          <w:cantSplit/>
          <w:trHeight w:val="60"/>
          <w:tblHeader/>
        </w:trPr>
        <w:tc>
          <w:tcPr>
            <w:tcW w:w="3274" w:type="dxa"/>
            <w:vAlign w:val="bottom"/>
          </w:tcPr>
          <w:p w14:paraId="1E83BB6C" w14:textId="72FF4D60" w:rsidR="00D83AB0" w:rsidRPr="00A23A24" w:rsidRDefault="00D83AB0" w:rsidP="008E3163">
            <w:pPr>
              <w:spacing w:line="240" w:lineRule="exact"/>
              <w:ind w:left="-71" w:right="-129"/>
              <w:rPr>
                <w:rFonts w:asciiTheme="minorHAnsi" w:hAnsiTheme="minorHAnsi" w:cstheme="minorHAnsi"/>
                <w:b/>
                <w:bCs/>
                <w:color w:val="000000" w:themeColor="text1"/>
                <w:sz w:val="18"/>
                <w:szCs w:val="18"/>
              </w:rPr>
            </w:pPr>
            <w:r w:rsidRPr="00351271">
              <w:rPr>
                <w:rFonts w:asciiTheme="minorHAnsi" w:hAnsiTheme="minorHAnsi" w:cstheme="minorHAnsi"/>
                <w:b/>
                <w:bCs/>
                <w:sz w:val="18"/>
                <w:szCs w:val="18"/>
              </w:rPr>
              <w:t>Geographics segment</w:t>
            </w:r>
          </w:p>
        </w:tc>
        <w:tc>
          <w:tcPr>
            <w:tcW w:w="825" w:type="dxa"/>
          </w:tcPr>
          <w:p w14:paraId="3EB9D71B" w14:textId="77777777" w:rsidR="00D83AB0" w:rsidRPr="00F77A2D" w:rsidRDefault="00D83AB0" w:rsidP="008E3163">
            <w:pPr>
              <w:tabs>
                <w:tab w:val="left" w:pos="360"/>
              </w:tabs>
              <w:spacing w:line="240" w:lineRule="exact"/>
              <w:ind w:left="-18" w:right="-32"/>
              <w:jc w:val="center"/>
              <w:rPr>
                <w:rFonts w:asciiTheme="minorHAnsi" w:hAnsiTheme="minorHAnsi" w:cstheme="minorHAnsi"/>
                <w:b/>
                <w:bCs/>
                <w:sz w:val="18"/>
                <w:szCs w:val="18"/>
              </w:rPr>
            </w:pPr>
          </w:p>
        </w:tc>
        <w:tc>
          <w:tcPr>
            <w:tcW w:w="896" w:type="dxa"/>
          </w:tcPr>
          <w:p w14:paraId="7A7DFB79" w14:textId="77777777" w:rsidR="00D83AB0" w:rsidRPr="00F77A2D" w:rsidRDefault="00D83AB0" w:rsidP="008E3163">
            <w:pPr>
              <w:tabs>
                <w:tab w:val="left" w:pos="360"/>
              </w:tabs>
              <w:spacing w:line="240" w:lineRule="exact"/>
              <w:ind w:left="-18" w:right="-32"/>
              <w:jc w:val="center"/>
              <w:rPr>
                <w:rFonts w:asciiTheme="minorHAnsi" w:hAnsiTheme="minorHAnsi" w:cstheme="minorHAnsi"/>
                <w:b/>
                <w:bCs/>
                <w:sz w:val="18"/>
                <w:szCs w:val="18"/>
              </w:rPr>
            </w:pPr>
          </w:p>
        </w:tc>
        <w:tc>
          <w:tcPr>
            <w:tcW w:w="811" w:type="dxa"/>
          </w:tcPr>
          <w:p w14:paraId="4E255AE6" w14:textId="77777777" w:rsidR="00D83AB0" w:rsidRPr="00F77A2D" w:rsidRDefault="00D83AB0" w:rsidP="008E3163">
            <w:pPr>
              <w:tabs>
                <w:tab w:val="left" w:pos="360"/>
              </w:tabs>
              <w:spacing w:line="240" w:lineRule="exact"/>
              <w:ind w:left="-18" w:right="-32"/>
              <w:jc w:val="center"/>
              <w:rPr>
                <w:rFonts w:asciiTheme="minorHAnsi" w:hAnsiTheme="minorHAnsi" w:cstheme="minorHAnsi"/>
                <w:b/>
                <w:bCs/>
                <w:sz w:val="18"/>
                <w:szCs w:val="18"/>
              </w:rPr>
            </w:pPr>
          </w:p>
        </w:tc>
        <w:tc>
          <w:tcPr>
            <w:tcW w:w="868" w:type="dxa"/>
          </w:tcPr>
          <w:p w14:paraId="0A1D12D5" w14:textId="77777777" w:rsidR="00D83AB0" w:rsidRPr="00F77A2D" w:rsidRDefault="00D83AB0" w:rsidP="008E3163">
            <w:pPr>
              <w:tabs>
                <w:tab w:val="left" w:pos="360"/>
              </w:tabs>
              <w:spacing w:line="240" w:lineRule="exact"/>
              <w:ind w:left="-18" w:right="-32"/>
              <w:jc w:val="center"/>
              <w:rPr>
                <w:rFonts w:asciiTheme="minorHAnsi" w:hAnsiTheme="minorHAnsi" w:cstheme="minorHAnsi"/>
                <w:b/>
                <w:bCs/>
                <w:sz w:val="18"/>
                <w:szCs w:val="18"/>
              </w:rPr>
            </w:pPr>
          </w:p>
        </w:tc>
        <w:tc>
          <w:tcPr>
            <w:tcW w:w="826" w:type="dxa"/>
          </w:tcPr>
          <w:p w14:paraId="186830BA" w14:textId="77777777" w:rsidR="00D83AB0" w:rsidRPr="00F77A2D" w:rsidRDefault="00D83AB0" w:rsidP="008E3163">
            <w:pPr>
              <w:tabs>
                <w:tab w:val="left" w:pos="360"/>
              </w:tabs>
              <w:spacing w:line="240" w:lineRule="exact"/>
              <w:ind w:left="-18" w:right="-32"/>
              <w:jc w:val="center"/>
              <w:rPr>
                <w:rFonts w:asciiTheme="minorHAnsi" w:hAnsiTheme="minorHAnsi" w:cstheme="minorHAnsi"/>
                <w:b/>
                <w:bCs/>
                <w:sz w:val="18"/>
                <w:szCs w:val="18"/>
              </w:rPr>
            </w:pPr>
          </w:p>
        </w:tc>
        <w:tc>
          <w:tcPr>
            <w:tcW w:w="882" w:type="dxa"/>
          </w:tcPr>
          <w:p w14:paraId="7021FDA6" w14:textId="77777777" w:rsidR="00D83AB0" w:rsidRPr="00F77A2D" w:rsidRDefault="00D83AB0" w:rsidP="008E3163">
            <w:pPr>
              <w:tabs>
                <w:tab w:val="left" w:pos="360"/>
              </w:tabs>
              <w:spacing w:line="240" w:lineRule="exact"/>
              <w:ind w:left="-18" w:right="-32"/>
              <w:jc w:val="center"/>
              <w:rPr>
                <w:rFonts w:asciiTheme="minorHAnsi" w:hAnsiTheme="minorHAnsi" w:cstheme="minorHAnsi"/>
                <w:b/>
                <w:bCs/>
                <w:sz w:val="18"/>
                <w:szCs w:val="18"/>
              </w:rPr>
            </w:pPr>
          </w:p>
        </w:tc>
        <w:tc>
          <w:tcPr>
            <w:tcW w:w="756" w:type="dxa"/>
          </w:tcPr>
          <w:p w14:paraId="630CBE57" w14:textId="77777777" w:rsidR="00D83AB0" w:rsidRPr="00F77A2D" w:rsidRDefault="00D83AB0" w:rsidP="008E3163">
            <w:pPr>
              <w:tabs>
                <w:tab w:val="left" w:pos="360"/>
              </w:tabs>
              <w:spacing w:line="240" w:lineRule="exact"/>
              <w:ind w:left="-18" w:right="-32"/>
              <w:jc w:val="center"/>
              <w:rPr>
                <w:rFonts w:asciiTheme="minorHAnsi" w:hAnsiTheme="minorHAnsi" w:cstheme="minorHAnsi"/>
                <w:b/>
                <w:bCs/>
                <w:sz w:val="18"/>
                <w:szCs w:val="18"/>
              </w:rPr>
            </w:pPr>
          </w:p>
        </w:tc>
        <w:tc>
          <w:tcPr>
            <w:tcW w:w="784" w:type="dxa"/>
          </w:tcPr>
          <w:p w14:paraId="7AEF0551" w14:textId="77777777" w:rsidR="00D83AB0" w:rsidRPr="00F77A2D" w:rsidRDefault="00D83AB0" w:rsidP="008E3163">
            <w:pPr>
              <w:tabs>
                <w:tab w:val="left" w:pos="360"/>
              </w:tabs>
              <w:spacing w:line="240" w:lineRule="exact"/>
              <w:ind w:left="-18" w:right="-32"/>
              <w:jc w:val="center"/>
              <w:rPr>
                <w:rFonts w:asciiTheme="minorHAnsi" w:hAnsiTheme="minorHAnsi" w:cstheme="minorHAnsi"/>
                <w:b/>
                <w:bCs/>
                <w:sz w:val="18"/>
                <w:szCs w:val="18"/>
              </w:rPr>
            </w:pPr>
          </w:p>
        </w:tc>
        <w:tc>
          <w:tcPr>
            <w:tcW w:w="903" w:type="dxa"/>
          </w:tcPr>
          <w:p w14:paraId="3EABDBFA" w14:textId="77777777" w:rsidR="00D83AB0" w:rsidRPr="00F77A2D" w:rsidRDefault="00D83AB0" w:rsidP="008E3163">
            <w:pPr>
              <w:tabs>
                <w:tab w:val="left" w:pos="360"/>
              </w:tabs>
              <w:spacing w:line="240" w:lineRule="exact"/>
              <w:ind w:left="-18" w:right="-32"/>
              <w:jc w:val="center"/>
              <w:rPr>
                <w:rFonts w:asciiTheme="minorHAnsi" w:hAnsiTheme="minorHAnsi" w:cstheme="minorHAnsi"/>
                <w:b/>
                <w:bCs/>
                <w:sz w:val="18"/>
                <w:szCs w:val="18"/>
              </w:rPr>
            </w:pPr>
          </w:p>
        </w:tc>
        <w:tc>
          <w:tcPr>
            <w:tcW w:w="947" w:type="dxa"/>
          </w:tcPr>
          <w:p w14:paraId="6222E0DB" w14:textId="77777777" w:rsidR="00D83AB0" w:rsidRPr="00F77A2D" w:rsidRDefault="00D83AB0" w:rsidP="008E3163">
            <w:pPr>
              <w:tabs>
                <w:tab w:val="left" w:pos="360"/>
              </w:tabs>
              <w:spacing w:line="240" w:lineRule="exact"/>
              <w:ind w:left="-18" w:right="-32"/>
              <w:jc w:val="center"/>
              <w:rPr>
                <w:rFonts w:asciiTheme="minorHAnsi" w:hAnsiTheme="minorHAnsi" w:cstheme="minorHAnsi"/>
                <w:b/>
                <w:bCs/>
                <w:i/>
                <w:iCs/>
                <w:sz w:val="18"/>
                <w:szCs w:val="18"/>
              </w:rPr>
            </w:pPr>
          </w:p>
        </w:tc>
        <w:tc>
          <w:tcPr>
            <w:tcW w:w="894" w:type="dxa"/>
          </w:tcPr>
          <w:p w14:paraId="6F1925FF" w14:textId="77777777" w:rsidR="00D83AB0" w:rsidRPr="00F77A2D" w:rsidRDefault="00D83AB0" w:rsidP="008E3163">
            <w:pPr>
              <w:tabs>
                <w:tab w:val="left" w:pos="360"/>
              </w:tabs>
              <w:spacing w:line="240" w:lineRule="exact"/>
              <w:ind w:left="-18" w:right="-32"/>
              <w:jc w:val="center"/>
              <w:rPr>
                <w:rFonts w:asciiTheme="minorHAnsi" w:hAnsiTheme="minorHAnsi" w:cstheme="minorHAnsi"/>
                <w:b/>
                <w:bCs/>
                <w:sz w:val="18"/>
                <w:szCs w:val="18"/>
              </w:rPr>
            </w:pPr>
          </w:p>
        </w:tc>
        <w:tc>
          <w:tcPr>
            <w:tcW w:w="884" w:type="dxa"/>
          </w:tcPr>
          <w:p w14:paraId="32D38BD1" w14:textId="77777777" w:rsidR="00D83AB0" w:rsidRPr="00F77A2D" w:rsidRDefault="00D83AB0" w:rsidP="008E3163">
            <w:pPr>
              <w:tabs>
                <w:tab w:val="left" w:pos="360"/>
              </w:tabs>
              <w:spacing w:line="240" w:lineRule="exact"/>
              <w:ind w:left="-18" w:right="-32"/>
              <w:jc w:val="center"/>
              <w:rPr>
                <w:rFonts w:asciiTheme="minorHAnsi" w:hAnsiTheme="minorHAnsi" w:cstheme="minorHAnsi"/>
                <w:b/>
                <w:bCs/>
                <w:sz w:val="18"/>
                <w:szCs w:val="18"/>
              </w:rPr>
            </w:pPr>
          </w:p>
        </w:tc>
        <w:tc>
          <w:tcPr>
            <w:tcW w:w="896" w:type="dxa"/>
          </w:tcPr>
          <w:p w14:paraId="78A7A538" w14:textId="77777777" w:rsidR="00D83AB0" w:rsidRPr="00F77A2D" w:rsidRDefault="00D83AB0" w:rsidP="008E3163">
            <w:pPr>
              <w:tabs>
                <w:tab w:val="left" w:pos="360"/>
              </w:tabs>
              <w:spacing w:line="240" w:lineRule="exact"/>
              <w:ind w:left="-18" w:right="-32"/>
              <w:jc w:val="center"/>
              <w:rPr>
                <w:rFonts w:asciiTheme="minorHAnsi" w:hAnsiTheme="minorHAnsi" w:cstheme="minorHAnsi"/>
                <w:b/>
                <w:bCs/>
                <w:sz w:val="18"/>
                <w:szCs w:val="18"/>
              </w:rPr>
            </w:pPr>
          </w:p>
        </w:tc>
        <w:tc>
          <w:tcPr>
            <w:tcW w:w="868" w:type="dxa"/>
          </w:tcPr>
          <w:p w14:paraId="527A3C72" w14:textId="77777777" w:rsidR="00D83AB0" w:rsidRPr="00F77A2D" w:rsidRDefault="00D83AB0" w:rsidP="008E3163">
            <w:pPr>
              <w:tabs>
                <w:tab w:val="left" w:pos="360"/>
              </w:tabs>
              <w:spacing w:line="240" w:lineRule="exact"/>
              <w:ind w:left="-18" w:right="-32"/>
              <w:jc w:val="center"/>
              <w:rPr>
                <w:rFonts w:asciiTheme="minorHAnsi" w:hAnsiTheme="minorHAnsi" w:cstheme="minorHAnsi"/>
                <w:b/>
                <w:bCs/>
                <w:sz w:val="18"/>
                <w:szCs w:val="18"/>
              </w:rPr>
            </w:pPr>
          </w:p>
        </w:tc>
      </w:tr>
      <w:tr w:rsidR="00DA4380" w:rsidRPr="00E8209E" w14:paraId="6B9B1A53" w14:textId="77777777" w:rsidTr="008F5532">
        <w:trPr>
          <w:cantSplit/>
          <w:trHeight w:val="60"/>
          <w:tblHeader/>
        </w:trPr>
        <w:tc>
          <w:tcPr>
            <w:tcW w:w="3274" w:type="dxa"/>
            <w:vAlign w:val="bottom"/>
          </w:tcPr>
          <w:p w14:paraId="04083207" w14:textId="61CEB4A9" w:rsidR="00DA4380" w:rsidRPr="00DE5385" w:rsidRDefault="00DA4380" w:rsidP="00DA4380">
            <w:pPr>
              <w:spacing w:line="240" w:lineRule="exact"/>
              <w:ind w:left="-71" w:right="-129"/>
              <w:rPr>
                <w:rFonts w:asciiTheme="minorHAnsi" w:hAnsiTheme="minorHAnsi" w:cstheme="minorHAnsi"/>
                <w:b/>
                <w:bCs/>
                <w:color w:val="000000" w:themeColor="text1"/>
                <w:sz w:val="18"/>
                <w:szCs w:val="18"/>
              </w:rPr>
            </w:pPr>
            <w:r w:rsidRPr="00D2638E">
              <w:rPr>
                <w:rFonts w:asciiTheme="minorHAnsi" w:hAnsiTheme="minorHAnsi" w:cstheme="minorHAnsi"/>
                <w:sz w:val="18"/>
                <w:szCs w:val="18"/>
              </w:rPr>
              <w:t>Thailand</w:t>
            </w:r>
          </w:p>
        </w:tc>
        <w:tc>
          <w:tcPr>
            <w:tcW w:w="825" w:type="dxa"/>
          </w:tcPr>
          <w:p w14:paraId="4973FC00" w14:textId="3DDE42CD" w:rsidR="00DA4380" w:rsidRPr="00DE1414" w:rsidRDefault="00DA4380" w:rsidP="00DE1414">
            <w:pPr>
              <w:pStyle w:val="CharCharCharCharCharCharCharCharCharCharCharChar"/>
              <w:spacing w:after="0"/>
              <w:ind w:left="-195" w:right="-18" w:firstLine="90"/>
              <w:jc w:val="right"/>
              <w:rPr>
                <w:rFonts w:asciiTheme="minorBidi" w:hAnsiTheme="minorBidi" w:cstheme="minorBidi"/>
              </w:rPr>
            </w:pPr>
            <w:r w:rsidRPr="00A5217F">
              <w:rPr>
                <w:rFonts w:asciiTheme="minorBidi" w:hAnsiTheme="minorBidi" w:cstheme="minorBidi"/>
              </w:rPr>
              <w:t xml:space="preserve">1,457,791 </w:t>
            </w:r>
          </w:p>
        </w:tc>
        <w:tc>
          <w:tcPr>
            <w:tcW w:w="896" w:type="dxa"/>
          </w:tcPr>
          <w:p w14:paraId="01977474" w14:textId="12B58BF1" w:rsidR="00DA4380" w:rsidRPr="00DE1414" w:rsidRDefault="00DA4380" w:rsidP="00DE1414">
            <w:pPr>
              <w:pStyle w:val="CharCharCharCharCharCharCharCharCharCharCharChar"/>
              <w:spacing w:after="0"/>
              <w:ind w:left="-195" w:right="-18" w:firstLine="90"/>
              <w:jc w:val="right"/>
              <w:rPr>
                <w:rFonts w:asciiTheme="minorBidi" w:hAnsiTheme="minorBidi" w:cstheme="minorBidi"/>
              </w:rPr>
            </w:pPr>
            <w:r w:rsidRPr="00A5217F">
              <w:rPr>
                <w:rFonts w:asciiTheme="minorBidi" w:hAnsiTheme="minorBidi" w:cstheme="minorBidi"/>
              </w:rPr>
              <w:t>1,603,228</w:t>
            </w:r>
          </w:p>
        </w:tc>
        <w:tc>
          <w:tcPr>
            <w:tcW w:w="811" w:type="dxa"/>
          </w:tcPr>
          <w:p w14:paraId="2A5B418F" w14:textId="59C64B61" w:rsidR="00DA4380" w:rsidRPr="00DE1414" w:rsidRDefault="00DA4380" w:rsidP="00DE1414">
            <w:pPr>
              <w:pStyle w:val="CharCharCharCharCharCharCharCharCharCharCharChar"/>
              <w:spacing w:after="0"/>
              <w:ind w:left="-195" w:right="-18" w:firstLine="90"/>
              <w:jc w:val="right"/>
              <w:rPr>
                <w:rFonts w:asciiTheme="minorBidi" w:hAnsiTheme="minorBidi" w:cstheme="minorBidi"/>
              </w:rPr>
            </w:pPr>
            <w:r w:rsidRPr="00A5217F">
              <w:rPr>
                <w:rFonts w:asciiTheme="minorBidi" w:hAnsiTheme="minorBidi" w:cstheme="minorBidi"/>
              </w:rPr>
              <w:t xml:space="preserve"> 147,326 </w:t>
            </w:r>
          </w:p>
        </w:tc>
        <w:tc>
          <w:tcPr>
            <w:tcW w:w="868" w:type="dxa"/>
          </w:tcPr>
          <w:p w14:paraId="09EEE65E" w14:textId="2746B63C" w:rsidR="00DA4380" w:rsidRPr="00BE7E66" w:rsidRDefault="00DA4380" w:rsidP="00DE1414">
            <w:pPr>
              <w:pStyle w:val="CharCharCharCharCharCharCharCharCharCharCharChar"/>
              <w:spacing w:after="0"/>
              <w:ind w:left="-195" w:right="-18" w:firstLine="90"/>
              <w:jc w:val="right"/>
              <w:rPr>
                <w:rFonts w:asciiTheme="minorBidi" w:hAnsiTheme="minorBidi" w:cstheme="minorBidi"/>
              </w:rPr>
            </w:pPr>
            <w:r w:rsidRPr="00A5217F">
              <w:rPr>
                <w:rFonts w:asciiTheme="minorBidi" w:hAnsiTheme="minorBidi" w:cstheme="minorBidi"/>
              </w:rPr>
              <w:t>132,106</w:t>
            </w:r>
          </w:p>
        </w:tc>
        <w:tc>
          <w:tcPr>
            <w:tcW w:w="826" w:type="dxa"/>
          </w:tcPr>
          <w:p w14:paraId="2D0853D7" w14:textId="5EC9E826" w:rsidR="00DA4380" w:rsidRPr="00BE7E66" w:rsidRDefault="00DA4380" w:rsidP="00DE1414">
            <w:pPr>
              <w:pStyle w:val="CharCharCharCharCharCharCharCharCharCharCharChar"/>
              <w:spacing w:after="0"/>
              <w:ind w:left="-195" w:right="-18" w:firstLine="90"/>
              <w:jc w:val="right"/>
              <w:rPr>
                <w:rFonts w:asciiTheme="minorBidi" w:hAnsiTheme="minorBidi" w:cstheme="minorBidi"/>
              </w:rPr>
            </w:pPr>
            <w:r w:rsidRPr="00A5217F">
              <w:rPr>
                <w:rFonts w:asciiTheme="minorBidi" w:hAnsiTheme="minorBidi" w:cstheme="minorBidi"/>
              </w:rPr>
              <w:t xml:space="preserve"> 6,324 </w:t>
            </w:r>
          </w:p>
        </w:tc>
        <w:tc>
          <w:tcPr>
            <w:tcW w:w="882" w:type="dxa"/>
          </w:tcPr>
          <w:p w14:paraId="33853D54" w14:textId="02DBD72B" w:rsidR="00DA4380" w:rsidRPr="00BE7E66" w:rsidRDefault="00DA4380" w:rsidP="00DE1414">
            <w:pPr>
              <w:pStyle w:val="CharCharCharCharCharCharCharCharCharCharCharChar"/>
              <w:spacing w:after="0"/>
              <w:ind w:left="-195" w:right="-18" w:firstLine="90"/>
              <w:jc w:val="right"/>
              <w:rPr>
                <w:rFonts w:asciiTheme="minorBidi" w:hAnsiTheme="minorBidi" w:cstheme="minorBidi"/>
              </w:rPr>
            </w:pPr>
            <w:r w:rsidRPr="00A5217F">
              <w:rPr>
                <w:rFonts w:asciiTheme="minorBidi" w:hAnsiTheme="minorBidi" w:cstheme="minorBidi"/>
              </w:rPr>
              <w:t>52,632</w:t>
            </w:r>
          </w:p>
        </w:tc>
        <w:tc>
          <w:tcPr>
            <w:tcW w:w="756" w:type="dxa"/>
          </w:tcPr>
          <w:p w14:paraId="198E9606" w14:textId="46DA4C89" w:rsidR="00DA4380" w:rsidRPr="00BE7E66" w:rsidRDefault="00DA4380" w:rsidP="00DE1414">
            <w:pPr>
              <w:pStyle w:val="CharCharCharCharCharCharCharCharCharCharCharChar"/>
              <w:spacing w:after="0"/>
              <w:ind w:left="-195" w:right="-18" w:firstLine="90"/>
              <w:jc w:val="right"/>
              <w:rPr>
                <w:rFonts w:asciiTheme="minorBidi" w:hAnsiTheme="minorBidi" w:cstheme="minorBidi"/>
              </w:rPr>
            </w:pPr>
            <w:r w:rsidRPr="00A5217F">
              <w:rPr>
                <w:rFonts w:asciiTheme="minorBidi" w:hAnsiTheme="minorBidi" w:cstheme="minorBidi"/>
              </w:rPr>
              <w:t xml:space="preserve"> 136,240 </w:t>
            </w:r>
          </w:p>
        </w:tc>
        <w:tc>
          <w:tcPr>
            <w:tcW w:w="784" w:type="dxa"/>
          </w:tcPr>
          <w:p w14:paraId="0E1E1F7D" w14:textId="3FB6FB4A" w:rsidR="00DA4380" w:rsidRPr="00BE7E66" w:rsidRDefault="00DA4380" w:rsidP="00DE1414">
            <w:pPr>
              <w:pStyle w:val="CharCharCharCharCharCharCharCharCharCharCharChar"/>
              <w:spacing w:after="0"/>
              <w:ind w:left="-195" w:right="-18" w:firstLine="90"/>
              <w:jc w:val="right"/>
              <w:rPr>
                <w:rFonts w:asciiTheme="minorBidi" w:hAnsiTheme="minorBidi" w:cstheme="minorBidi"/>
              </w:rPr>
            </w:pPr>
            <w:r w:rsidRPr="00A5217F">
              <w:rPr>
                <w:rFonts w:asciiTheme="minorBidi" w:hAnsiTheme="minorBidi" w:cstheme="minorBidi"/>
              </w:rPr>
              <w:t>196,993</w:t>
            </w:r>
          </w:p>
        </w:tc>
        <w:tc>
          <w:tcPr>
            <w:tcW w:w="903" w:type="dxa"/>
          </w:tcPr>
          <w:p w14:paraId="34AABC31" w14:textId="2119A556" w:rsidR="00DA4380" w:rsidRPr="00BE7E66" w:rsidRDefault="00D8298F" w:rsidP="00F77A2D">
            <w:pPr>
              <w:pStyle w:val="CharCharCharCharCharCharCharCharCharCharCharChar"/>
              <w:spacing w:after="0"/>
              <w:ind w:left="-195" w:right="-18" w:firstLine="90"/>
              <w:jc w:val="right"/>
              <w:rPr>
                <w:rFonts w:asciiTheme="minorBidi" w:hAnsiTheme="minorBidi" w:cstheme="minorBidi"/>
              </w:rPr>
            </w:pPr>
            <w:r>
              <w:rPr>
                <w:rFonts w:asciiTheme="minorBidi" w:hAnsiTheme="minorBidi" w:cstheme="minorBidi"/>
              </w:rPr>
              <w:t>273,875</w:t>
            </w:r>
            <w:r w:rsidR="00DA4380" w:rsidRPr="00BE7E66">
              <w:rPr>
                <w:rFonts w:asciiTheme="minorBidi" w:hAnsiTheme="minorBidi" w:cstheme="minorBidi"/>
              </w:rPr>
              <w:t xml:space="preserve"> </w:t>
            </w:r>
          </w:p>
        </w:tc>
        <w:tc>
          <w:tcPr>
            <w:tcW w:w="947" w:type="dxa"/>
          </w:tcPr>
          <w:p w14:paraId="1502615B" w14:textId="724E6EC2" w:rsidR="00DA4380" w:rsidRPr="00D8298F" w:rsidRDefault="00D8298F" w:rsidP="00D8298F">
            <w:pPr>
              <w:pStyle w:val="CharCharCharCharCharCharCharCharCharCharCharChar"/>
              <w:spacing w:after="0"/>
              <w:ind w:left="-195" w:right="-18" w:firstLine="90"/>
              <w:jc w:val="right"/>
              <w:rPr>
                <w:rFonts w:asciiTheme="minorBidi" w:hAnsiTheme="minorBidi" w:cstheme="minorBidi"/>
              </w:rPr>
            </w:pPr>
            <w:r>
              <w:rPr>
                <w:rFonts w:asciiTheme="minorBidi" w:hAnsiTheme="minorBidi" w:cstheme="minorBidi"/>
              </w:rPr>
              <w:t>308,795</w:t>
            </w:r>
          </w:p>
        </w:tc>
        <w:tc>
          <w:tcPr>
            <w:tcW w:w="894" w:type="dxa"/>
          </w:tcPr>
          <w:p w14:paraId="175DAF13" w14:textId="3AFAEF83" w:rsidR="00DA4380" w:rsidRPr="00C20AF8" w:rsidRDefault="00B86924" w:rsidP="00DE1414">
            <w:pPr>
              <w:pStyle w:val="CharCharCharCharCharCharCharCharCharCharCharChar"/>
              <w:spacing w:after="0"/>
              <w:ind w:left="-195" w:right="-18" w:firstLine="90"/>
              <w:jc w:val="right"/>
              <w:rPr>
                <w:rFonts w:asciiTheme="minorBidi" w:hAnsiTheme="minorBidi" w:cstheme="minorBidi"/>
              </w:rPr>
            </w:pPr>
            <w:r w:rsidRPr="00C20AF8">
              <w:rPr>
                <w:rFonts w:asciiTheme="minorBidi" w:hAnsiTheme="minorBidi" w:cstheme="minorBidi"/>
              </w:rPr>
              <w:t>(723,575)</w:t>
            </w:r>
          </w:p>
        </w:tc>
        <w:tc>
          <w:tcPr>
            <w:tcW w:w="884" w:type="dxa"/>
          </w:tcPr>
          <w:p w14:paraId="001220EB" w14:textId="531A0A8A" w:rsidR="00DA4380" w:rsidRPr="00C20AF8" w:rsidRDefault="00025E3D" w:rsidP="00DE1414">
            <w:pPr>
              <w:pStyle w:val="CharCharCharCharCharCharCharCharCharCharCharChar"/>
              <w:spacing w:after="0"/>
              <w:ind w:left="-195" w:right="-18" w:firstLine="90"/>
              <w:jc w:val="right"/>
              <w:rPr>
                <w:rFonts w:asciiTheme="minorBidi" w:hAnsiTheme="minorBidi" w:cstheme="minorBidi"/>
              </w:rPr>
            </w:pPr>
            <w:r w:rsidRPr="00C20AF8">
              <w:rPr>
                <w:rFonts w:asciiTheme="minorBidi" w:hAnsiTheme="minorBidi" w:cstheme="minorBidi"/>
              </w:rPr>
              <w:t>(763,547)</w:t>
            </w:r>
          </w:p>
        </w:tc>
        <w:tc>
          <w:tcPr>
            <w:tcW w:w="896" w:type="dxa"/>
          </w:tcPr>
          <w:p w14:paraId="52858B42" w14:textId="496D6AA1" w:rsidR="00DA4380" w:rsidRPr="00C20AF8" w:rsidRDefault="00025E3D" w:rsidP="00012C21">
            <w:pPr>
              <w:pStyle w:val="CharCharCharCharCharCharCharCharCharCharCharChar"/>
              <w:spacing w:after="0"/>
              <w:ind w:left="-195" w:right="-18" w:firstLine="90"/>
              <w:jc w:val="right"/>
              <w:rPr>
                <w:rFonts w:asciiTheme="minorBidi" w:hAnsiTheme="minorBidi" w:cstheme="minorBidi"/>
              </w:rPr>
            </w:pPr>
            <w:r w:rsidRPr="00C20AF8">
              <w:rPr>
                <w:rFonts w:asciiTheme="minorBidi" w:hAnsiTheme="minorBidi" w:cstheme="minorBidi"/>
              </w:rPr>
              <w:t>1,297,981</w:t>
            </w:r>
          </w:p>
        </w:tc>
        <w:tc>
          <w:tcPr>
            <w:tcW w:w="868" w:type="dxa"/>
          </w:tcPr>
          <w:p w14:paraId="683C47CB" w14:textId="02C73B11" w:rsidR="00DA4380" w:rsidRPr="00C20AF8" w:rsidRDefault="00025E3D" w:rsidP="00012C21">
            <w:pPr>
              <w:pStyle w:val="CharCharCharCharCharCharCharCharCharCharCharChar"/>
              <w:spacing w:after="0"/>
              <w:ind w:left="-195" w:right="-18" w:firstLine="90"/>
              <w:jc w:val="right"/>
              <w:rPr>
                <w:rFonts w:asciiTheme="minorBidi" w:hAnsiTheme="minorBidi" w:cstheme="minorBidi"/>
              </w:rPr>
            </w:pPr>
            <w:r w:rsidRPr="00C20AF8">
              <w:rPr>
                <w:rFonts w:asciiTheme="minorBidi" w:hAnsiTheme="minorBidi" w:cstheme="minorBidi"/>
              </w:rPr>
              <w:t>1,530,207</w:t>
            </w:r>
          </w:p>
        </w:tc>
      </w:tr>
      <w:tr w:rsidR="00DA4380" w:rsidRPr="00E8209E" w14:paraId="6C40614A" w14:textId="77777777" w:rsidTr="008F5532">
        <w:trPr>
          <w:cantSplit/>
          <w:trHeight w:val="60"/>
          <w:tblHeader/>
        </w:trPr>
        <w:tc>
          <w:tcPr>
            <w:tcW w:w="3274" w:type="dxa"/>
            <w:vAlign w:val="bottom"/>
          </w:tcPr>
          <w:p w14:paraId="5B6DA4DB" w14:textId="5C5F9A8D" w:rsidR="00DA4380" w:rsidRPr="00DE5385" w:rsidRDefault="00DA4380" w:rsidP="00DA4380">
            <w:pPr>
              <w:spacing w:line="240" w:lineRule="exact"/>
              <w:ind w:left="-71" w:right="-129"/>
              <w:rPr>
                <w:rFonts w:asciiTheme="minorHAnsi" w:hAnsiTheme="minorHAnsi" w:cstheme="minorHAnsi"/>
                <w:b/>
                <w:bCs/>
                <w:color w:val="000000" w:themeColor="text1"/>
                <w:sz w:val="18"/>
                <w:szCs w:val="18"/>
              </w:rPr>
            </w:pPr>
            <w:r w:rsidRPr="00D2638E">
              <w:rPr>
                <w:rFonts w:asciiTheme="minorHAnsi" w:hAnsiTheme="minorHAnsi" w:cstheme="minorHAnsi"/>
                <w:sz w:val="18"/>
                <w:szCs w:val="18"/>
              </w:rPr>
              <w:t>Sweden</w:t>
            </w:r>
          </w:p>
        </w:tc>
        <w:tc>
          <w:tcPr>
            <w:tcW w:w="825" w:type="dxa"/>
          </w:tcPr>
          <w:p w14:paraId="185A3D9A" w14:textId="1115F4BA" w:rsidR="00DA4380" w:rsidRPr="00480AEC" w:rsidRDefault="00DA4380" w:rsidP="00480AEC">
            <w:pPr>
              <w:tabs>
                <w:tab w:val="left" w:pos="360"/>
              </w:tabs>
              <w:spacing w:line="240" w:lineRule="exact"/>
              <w:ind w:left="-18" w:right="-32"/>
              <w:jc w:val="center"/>
              <w:rPr>
                <w:rFonts w:asciiTheme="minorHAnsi" w:hAnsiTheme="minorHAnsi" w:cstheme="minorHAnsi"/>
                <w:sz w:val="18"/>
                <w:szCs w:val="18"/>
              </w:rPr>
            </w:pPr>
            <w:r w:rsidRPr="00480AEC">
              <w:rPr>
                <w:rFonts w:asciiTheme="minorHAnsi" w:hAnsiTheme="minorHAnsi" w:cstheme="minorHAnsi"/>
                <w:sz w:val="18"/>
                <w:szCs w:val="18"/>
              </w:rPr>
              <w:t>-</w:t>
            </w:r>
          </w:p>
        </w:tc>
        <w:tc>
          <w:tcPr>
            <w:tcW w:w="896" w:type="dxa"/>
          </w:tcPr>
          <w:p w14:paraId="58FA00D4" w14:textId="7649501D" w:rsidR="00DA4380" w:rsidRPr="00480AEC" w:rsidRDefault="00DA4380" w:rsidP="00480AEC">
            <w:pPr>
              <w:tabs>
                <w:tab w:val="left" w:pos="360"/>
              </w:tabs>
              <w:spacing w:line="240" w:lineRule="exact"/>
              <w:ind w:left="-18" w:right="-32"/>
              <w:jc w:val="center"/>
              <w:rPr>
                <w:rFonts w:asciiTheme="minorHAnsi" w:hAnsiTheme="minorHAnsi" w:cstheme="minorHAnsi"/>
                <w:sz w:val="18"/>
                <w:szCs w:val="18"/>
              </w:rPr>
            </w:pPr>
            <w:r w:rsidRPr="00480AEC">
              <w:rPr>
                <w:rFonts w:asciiTheme="minorHAnsi" w:hAnsiTheme="minorHAnsi" w:cstheme="minorHAnsi"/>
                <w:sz w:val="18"/>
                <w:szCs w:val="18"/>
              </w:rPr>
              <w:t>-</w:t>
            </w:r>
          </w:p>
        </w:tc>
        <w:tc>
          <w:tcPr>
            <w:tcW w:w="811" w:type="dxa"/>
          </w:tcPr>
          <w:p w14:paraId="09FEB496" w14:textId="3CE02403" w:rsidR="00DA4380" w:rsidRPr="00480AEC" w:rsidRDefault="00DA4380" w:rsidP="00480AEC">
            <w:pPr>
              <w:tabs>
                <w:tab w:val="left" w:pos="360"/>
              </w:tabs>
              <w:spacing w:line="240" w:lineRule="exact"/>
              <w:ind w:left="-18" w:right="-32"/>
              <w:jc w:val="center"/>
              <w:rPr>
                <w:rFonts w:asciiTheme="minorHAnsi" w:hAnsiTheme="minorHAnsi" w:cstheme="minorHAnsi"/>
                <w:sz w:val="18"/>
                <w:szCs w:val="18"/>
              </w:rPr>
            </w:pPr>
            <w:r w:rsidRPr="00480AEC">
              <w:rPr>
                <w:rFonts w:asciiTheme="minorHAnsi" w:hAnsiTheme="minorHAnsi" w:cstheme="minorHAnsi"/>
                <w:sz w:val="18"/>
                <w:szCs w:val="18"/>
              </w:rPr>
              <w:t>-</w:t>
            </w:r>
          </w:p>
        </w:tc>
        <w:tc>
          <w:tcPr>
            <w:tcW w:w="868" w:type="dxa"/>
          </w:tcPr>
          <w:p w14:paraId="0B62A3BB" w14:textId="0A71F2D0" w:rsidR="00DA4380" w:rsidRPr="00480AEC" w:rsidRDefault="00DA4380" w:rsidP="00480AEC">
            <w:pPr>
              <w:tabs>
                <w:tab w:val="left" w:pos="360"/>
              </w:tabs>
              <w:spacing w:line="240" w:lineRule="exact"/>
              <w:ind w:left="-18" w:right="-32"/>
              <w:jc w:val="center"/>
              <w:rPr>
                <w:rFonts w:asciiTheme="minorHAnsi" w:hAnsiTheme="minorHAnsi" w:cstheme="minorHAnsi"/>
                <w:sz w:val="18"/>
                <w:szCs w:val="18"/>
              </w:rPr>
            </w:pPr>
            <w:r w:rsidRPr="00480AEC">
              <w:rPr>
                <w:rFonts w:asciiTheme="minorHAnsi" w:hAnsiTheme="minorHAnsi" w:cstheme="minorHAnsi"/>
                <w:sz w:val="18"/>
                <w:szCs w:val="18"/>
              </w:rPr>
              <w:t>-</w:t>
            </w:r>
          </w:p>
        </w:tc>
        <w:tc>
          <w:tcPr>
            <w:tcW w:w="826" w:type="dxa"/>
          </w:tcPr>
          <w:p w14:paraId="622FEA1D" w14:textId="264929C1" w:rsidR="00DA4380" w:rsidRPr="00480AEC" w:rsidRDefault="00DA4380" w:rsidP="00480AEC">
            <w:pPr>
              <w:tabs>
                <w:tab w:val="left" w:pos="360"/>
              </w:tabs>
              <w:spacing w:line="240" w:lineRule="exact"/>
              <w:ind w:left="-18" w:right="-32"/>
              <w:jc w:val="center"/>
              <w:rPr>
                <w:rFonts w:asciiTheme="minorHAnsi" w:hAnsiTheme="minorHAnsi" w:cstheme="minorHAnsi"/>
                <w:sz w:val="18"/>
                <w:szCs w:val="18"/>
              </w:rPr>
            </w:pPr>
            <w:r w:rsidRPr="00480AEC">
              <w:rPr>
                <w:rFonts w:asciiTheme="minorHAnsi" w:hAnsiTheme="minorHAnsi" w:cstheme="minorHAnsi"/>
                <w:sz w:val="18"/>
                <w:szCs w:val="18"/>
              </w:rPr>
              <w:t>-</w:t>
            </w:r>
          </w:p>
        </w:tc>
        <w:tc>
          <w:tcPr>
            <w:tcW w:w="882" w:type="dxa"/>
          </w:tcPr>
          <w:p w14:paraId="633548AE" w14:textId="320A40F5" w:rsidR="00DA4380" w:rsidRPr="00480AEC" w:rsidRDefault="00DA4380" w:rsidP="00480AEC">
            <w:pPr>
              <w:tabs>
                <w:tab w:val="left" w:pos="360"/>
              </w:tabs>
              <w:spacing w:line="240" w:lineRule="exact"/>
              <w:ind w:left="-18" w:right="-32"/>
              <w:jc w:val="center"/>
              <w:rPr>
                <w:rFonts w:asciiTheme="minorHAnsi" w:hAnsiTheme="minorHAnsi" w:cstheme="minorHAnsi"/>
                <w:sz w:val="18"/>
                <w:szCs w:val="18"/>
              </w:rPr>
            </w:pPr>
            <w:r w:rsidRPr="00480AEC">
              <w:rPr>
                <w:rFonts w:asciiTheme="minorHAnsi" w:hAnsiTheme="minorHAnsi" w:cstheme="minorHAnsi"/>
                <w:sz w:val="18"/>
                <w:szCs w:val="18"/>
              </w:rPr>
              <w:t>-</w:t>
            </w:r>
          </w:p>
        </w:tc>
        <w:tc>
          <w:tcPr>
            <w:tcW w:w="756" w:type="dxa"/>
          </w:tcPr>
          <w:p w14:paraId="0E321581" w14:textId="34A7A0C3" w:rsidR="00DA4380" w:rsidRPr="00480AEC" w:rsidRDefault="00DA4380" w:rsidP="00480AEC">
            <w:pPr>
              <w:tabs>
                <w:tab w:val="left" w:pos="360"/>
              </w:tabs>
              <w:spacing w:line="240" w:lineRule="exact"/>
              <w:ind w:left="-18" w:right="-32"/>
              <w:jc w:val="center"/>
              <w:rPr>
                <w:rFonts w:asciiTheme="minorHAnsi" w:hAnsiTheme="minorHAnsi" w:cstheme="minorHAnsi"/>
                <w:sz w:val="18"/>
                <w:szCs w:val="18"/>
              </w:rPr>
            </w:pPr>
            <w:r w:rsidRPr="00480AEC">
              <w:rPr>
                <w:rFonts w:asciiTheme="minorHAnsi" w:hAnsiTheme="minorHAnsi" w:cstheme="minorHAnsi"/>
                <w:sz w:val="18"/>
                <w:szCs w:val="18"/>
              </w:rPr>
              <w:t>-</w:t>
            </w:r>
          </w:p>
        </w:tc>
        <w:tc>
          <w:tcPr>
            <w:tcW w:w="784" w:type="dxa"/>
          </w:tcPr>
          <w:p w14:paraId="326FA49F" w14:textId="4C54D7C7" w:rsidR="00DA4380" w:rsidRPr="00480AEC" w:rsidRDefault="00DA4380" w:rsidP="00480AEC">
            <w:pPr>
              <w:tabs>
                <w:tab w:val="left" w:pos="360"/>
              </w:tabs>
              <w:spacing w:line="240" w:lineRule="exact"/>
              <w:ind w:left="-18" w:right="-32"/>
              <w:jc w:val="center"/>
              <w:rPr>
                <w:rFonts w:asciiTheme="minorHAnsi" w:hAnsiTheme="minorHAnsi" w:cstheme="minorHAnsi"/>
                <w:sz w:val="18"/>
                <w:szCs w:val="18"/>
              </w:rPr>
            </w:pPr>
            <w:r w:rsidRPr="00480AEC">
              <w:rPr>
                <w:rFonts w:asciiTheme="minorHAnsi" w:hAnsiTheme="minorHAnsi" w:cstheme="minorHAnsi"/>
                <w:sz w:val="18"/>
                <w:szCs w:val="18"/>
              </w:rPr>
              <w:t>-</w:t>
            </w:r>
          </w:p>
        </w:tc>
        <w:tc>
          <w:tcPr>
            <w:tcW w:w="903" w:type="dxa"/>
          </w:tcPr>
          <w:p w14:paraId="000B286E" w14:textId="36EAA4E8" w:rsidR="00DA4380" w:rsidRPr="00F77A2D" w:rsidRDefault="00D8298F" w:rsidP="00F77A2D">
            <w:pPr>
              <w:pStyle w:val="CharCharCharCharCharCharCharCharCharCharCharChar"/>
              <w:spacing w:after="0"/>
              <w:ind w:left="-195" w:right="-18" w:firstLine="90"/>
              <w:jc w:val="right"/>
              <w:rPr>
                <w:rFonts w:asciiTheme="minorBidi" w:hAnsiTheme="minorBidi" w:cstheme="minorBidi"/>
              </w:rPr>
            </w:pPr>
            <w:r>
              <w:rPr>
                <w:rFonts w:asciiTheme="minorBidi" w:hAnsiTheme="minorBidi" w:cstheme="minorBidi"/>
              </w:rPr>
              <w:t>1,309,748</w:t>
            </w:r>
          </w:p>
        </w:tc>
        <w:tc>
          <w:tcPr>
            <w:tcW w:w="947" w:type="dxa"/>
          </w:tcPr>
          <w:p w14:paraId="471AAE12" w14:textId="17EE2CCB" w:rsidR="00DA4380" w:rsidRPr="00F77A2D" w:rsidRDefault="00012C21" w:rsidP="00D8298F">
            <w:pPr>
              <w:pStyle w:val="CharCharCharCharCharCharCharCharCharCharCharChar"/>
              <w:spacing w:after="0"/>
              <w:ind w:left="-195" w:right="-18" w:firstLine="90"/>
              <w:jc w:val="right"/>
              <w:rPr>
                <w:rFonts w:asciiTheme="minorBidi" w:hAnsiTheme="minorBidi" w:cstheme="minorBidi"/>
              </w:rPr>
            </w:pPr>
            <w:r>
              <w:rPr>
                <w:rFonts w:asciiTheme="minorBidi" w:hAnsiTheme="minorBidi" w:cstheme="minorBidi"/>
              </w:rPr>
              <w:t>1,384,070</w:t>
            </w:r>
          </w:p>
        </w:tc>
        <w:tc>
          <w:tcPr>
            <w:tcW w:w="894" w:type="dxa"/>
          </w:tcPr>
          <w:p w14:paraId="6594C586" w14:textId="728853DA" w:rsidR="00DA4380" w:rsidRPr="00F77A2D" w:rsidRDefault="00025E3D" w:rsidP="00DE1414">
            <w:pPr>
              <w:pStyle w:val="CharCharCharCharCharCharCharCharCharCharCharChar"/>
              <w:spacing w:after="0"/>
              <w:ind w:left="-195" w:right="-18" w:firstLine="90"/>
              <w:jc w:val="right"/>
              <w:rPr>
                <w:rFonts w:asciiTheme="minorBidi" w:hAnsiTheme="minorBidi" w:cstheme="minorBidi"/>
              </w:rPr>
            </w:pPr>
            <w:r w:rsidRPr="00C20AF8">
              <w:rPr>
                <w:rFonts w:asciiTheme="minorBidi" w:hAnsiTheme="minorBidi" w:cstheme="minorBidi"/>
              </w:rPr>
              <w:t>(224,569)</w:t>
            </w:r>
          </w:p>
        </w:tc>
        <w:tc>
          <w:tcPr>
            <w:tcW w:w="884" w:type="dxa"/>
          </w:tcPr>
          <w:p w14:paraId="176A9D1E" w14:textId="2B6FD131" w:rsidR="00DA4380" w:rsidRPr="00F77A2D" w:rsidRDefault="00025E3D" w:rsidP="00DE1414">
            <w:pPr>
              <w:pStyle w:val="CharCharCharCharCharCharCharCharCharCharCharChar"/>
              <w:spacing w:after="0"/>
              <w:ind w:left="-195" w:right="-18" w:firstLine="90"/>
              <w:jc w:val="right"/>
              <w:rPr>
                <w:rFonts w:asciiTheme="minorBidi" w:hAnsiTheme="minorBidi" w:cstheme="minorBidi"/>
              </w:rPr>
            </w:pPr>
            <w:r w:rsidRPr="00C20AF8">
              <w:rPr>
                <w:rFonts w:asciiTheme="minorBidi" w:hAnsiTheme="minorBidi" w:cstheme="minorBidi"/>
              </w:rPr>
              <w:t>(151,782)</w:t>
            </w:r>
          </w:p>
        </w:tc>
        <w:tc>
          <w:tcPr>
            <w:tcW w:w="896" w:type="dxa"/>
          </w:tcPr>
          <w:p w14:paraId="701A4FE7" w14:textId="28532220" w:rsidR="00DA4380" w:rsidRPr="00F77A2D" w:rsidRDefault="00025E3D" w:rsidP="00012C21">
            <w:pPr>
              <w:pStyle w:val="CharCharCharCharCharCharCharCharCharCharCharChar"/>
              <w:spacing w:after="0"/>
              <w:ind w:left="-195" w:right="-18" w:firstLine="90"/>
              <w:jc w:val="right"/>
              <w:rPr>
                <w:rFonts w:asciiTheme="minorBidi" w:hAnsiTheme="minorBidi" w:cstheme="minorBidi"/>
              </w:rPr>
            </w:pPr>
            <w:r w:rsidRPr="00C20AF8">
              <w:rPr>
                <w:rFonts w:asciiTheme="minorBidi" w:hAnsiTheme="minorBidi" w:cstheme="minorBidi"/>
              </w:rPr>
              <w:t>1,085,179</w:t>
            </w:r>
          </w:p>
        </w:tc>
        <w:tc>
          <w:tcPr>
            <w:tcW w:w="868" w:type="dxa"/>
          </w:tcPr>
          <w:p w14:paraId="3C78401D" w14:textId="652E6A41" w:rsidR="00DA4380" w:rsidRPr="00F77A2D" w:rsidRDefault="00025E3D" w:rsidP="00012C21">
            <w:pPr>
              <w:pStyle w:val="CharCharCharCharCharCharCharCharCharCharCharChar"/>
              <w:spacing w:after="0"/>
              <w:ind w:left="-195" w:right="-18" w:firstLine="90"/>
              <w:jc w:val="right"/>
              <w:rPr>
                <w:rFonts w:asciiTheme="minorBidi" w:hAnsiTheme="minorBidi" w:cstheme="minorBidi"/>
              </w:rPr>
            </w:pPr>
            <w:r w:rsidRPr="00C20AF8">
              <w:rPr>
                <w:rFonts w:asciiTheme="minorBidi" w:hAnsiTheme="minorBidi" w:cstheme="minorBidi"/>
              </w:rPr>
              <w:t>1,232,2</w:t>
            </w:r>
            <w:r w:rsidR="00A35743" w:rsidRPr="00C20AF8">
              <w:rPr>
                <w:rFonts w:asciiTheme="minorBidi" w:hAnsiTheme="minorBidi" w:cstheme="minorBidi"/>
              </w:rPr>
              <w:t>88</w:t>
            </w:r>
          </w:p>
        </w:tc>
      </w:tr>
      <w:tr w:rsidR="00DA4380" w:rsidRPr="00E8209E" w14:paraId="39F23E6D" w14:textId="77777777" w:rsidTr="008F5532">
        <w:trPr>
          <w:cantSplit/>
        </w:trPr>
        <w:tc>
          <w:tcPr>
            <w:tcW w:w="3274" w:type="dxa"/>
            <w:vAlign w:val="bottom"/>
          </w:tcPr>
          <w:p w14:paraId="5EA0828D" w14:textId="4698EE17" w:rsidR="00DA4380" w:rsidRPr="00D56513" w:rsidRDefault="00DA4380" w:rsidP="00DA4380">
            <w:pPr>
              <w:spacing w:line="240" w:lineRule="exact"/>
              <w:ind w:left="-71" w:right="-42"/>
              <w:rPr>
                <w:rFonts w:asciiTheme="minorHAnsi" w:hAnsiTheme="minorHAnsi" w:cs="Browallia New"/>
                <w:b/>
                <w:bCs/>
                <w:sz w:val="18"/>
                <w:szCs w:val="22"/>
              </w:rPr>
            </w:pPr>
            <w:r w:rsidRPr="00DF25AD">
              <w:rPr>
                <w:rFonts w:asciiTheme="minorHAnsi" w:hAnsiTheme="minorHAnsi" w:cstheme="minorHAnsi"/>
                <w:b/>
                <w:bCs/>
                <w:sz w:val="18"/>
                <w:szCs w:val="18"/>
              </w:rPr>
              <w:t>Total assets</w:t>
            </w:r>
          </w:p>
        </w:tc>
        <w:tc>
          <w:tcPr>
            <w:tcW w:w="825" w:type="dxa"/>
            <w:shd w:val="clear" w:color="auto" w:fill="auto"/>
          </w:tcPr>
          <w:p w14:paraId="4EBD3510" w14:textId="26FE5CC0" w:rsidR="00DA4380" w:rsidRPr="00E26D9D" w:rsidRDefault="00DA4380" w:rsidP="00DE1414">
            <w:pPr>
              <w:pStyle w:val="CharCharCharCharCharCharCharCharCharCharCharChar"/>
              <w:pBdr>
                <w:top w:val="single" w:sz="4" w:space="1" w:color="auto"/>
                <w:bottom w:val="double" w:sz="4" w:space="1" w:color="auto"/>
              </w:pBdr>
              <w:spacing w:after="0"/>
              <w:ind w:left="-195" w:right="-18" w:firstLine="90"/>
              <w:jc w:val="right"/>
              <w:rPr>
                <w:rFonts w:asciiTheme="minorBidi" w:hAnsiTheme="minorBidi" w:cstheme="minorBidi"/>
                <w:b/>
                <w:bCs/>
              </w:rPr>
            </w:pPr>
            <w:r w:rsidRPr="00E26D9D">
              <w:rPr>
                <w:rFonts w:asciiTheme="minorBidi" w:hAnsiTheme="minorBidi" w:cstheme="minorBidi"/>
                <w:b/>
                <w:bCs/>
              </w:rPr>
              <w:t xml:space="preserve">1,457,791 </w:t>
            </w:r>
          </w:p>
        </w:tc>
        <w:tc>
          <w:tcPr>
            <w:tcW w:w="896" w:type="dxa"/>
            <w:shd w:val="clear" w:color="auto" w:fill="auto"/>
          </w:tcPr>
          <w:p w14:paraId="4BA9787C" w14:textId="498BE8CE" w:rsidR="00DA4380" w:rsidRPr="00E26D9D" w:rsidRDefault="00DA4380" w:rsidP="00DE1414">
            <w:pPr>
              <w:pStyle w:val="CharCharCharCharCharCharCharCharCharCharCharChar"/>
              <w:pBdr>
                <w:top w:val="single" w:sz="4" w:space="1" w:color="auto"/>
                <w:bottom w:val="double" w:sz="4" w:space="1" w:color="auto"/>
              </w:pBdr>
              <w:spacing w:after="0"/>
              <w:ind w:left="-195" w:right="-18" w:firstLine="90"/>
              <w:jc w:val="right"/>
              <w:rPr>
                <w:rFonts w:asciiTheme="minorBidi" w:hAnsiTheme="minorBidi" w:cstheme="minorBidi"/>
                <w:b/>
                <w:bCs/>
              </w:rPr>
            </w:pPr>
            <w:r w:rsidRPr="00E26D9D">
              <w:rPr>
                <w:rFonts w:asciiTheme="minorBidi" w:hAnsiTheme="minorBidi" w:cstheme="minorBidi"/>
                <w:b/>
                <w:bCs/>
              </w:rPr>
              <w:t>1,603,228</w:t>
            </w:r>
          </w:p>
        </w:tc>
        <w:tc>
          <w:tcPr>
            <w:tcW w:w="811" w:type="dxa"/>
            <w:shd w:val="clear" w:color="auto" w:fill="auto"/>
          </w:tcPr>
          <w:p w14:paraId="3F800670" w14:textId="4733C348" w:rsidR="00DA4380" w:rsidRPr="00E26D9D" w:rsidRDefault="00DA4380" w:rsidP="00DE1414">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Theme="minorBidi" w:hAnsiTheme="minorBidi" w:cstheme="minorBidi"/>
                <w:b/>
                <w:bCs/>
              </w:rPr>
            </w:pPr>
            <w:r w:rsidRPr="00E26D9D">
              <w:rPr>
                <w:rFonts w:asciiTheme="minorBidi" w:hAnsiTheme="minorBidi" w:cstheme="minorBidi"/>
                <w:b/>
                <w:bCs/>
              </w:rPr>
              <w:t xml:space="preserve"> 147,326 </w:t>
            </w:r>
          </w:p>
        </w:tc>
        <w:tc>
          <w:tcPr>
            <w:tcW w:w="868" w:type="dxa"/>
          </w:tcPr>
          <w:p w14:paraId="2D83C4EA" w14:textId="0DF2D8B4" w:rsidR="00DA4380" w:rsidRPr="00E26D9D" w:rsidRDefault="00DA4380" w:rsidP="00DE1414">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Theme="minorBidi" w:hAnsiTheme="minorBidi" w:cstheme="minorBidi"/>
                <w:b/>
                <w:bCs/>
              </w:rPr>
            </w:pPr>
            <w:r w:rsidRPr="00E26D9D">
              <w:rPr>
                <w:rFonts w:asciiTheme="minorBidi" w:hAnsiTheme="minorBidi" w:cstheme="minorBidi"/>
                <w:b/>
                <w:bCs/>
              </w:rPr>
              <w:t>132,106</w:t>
            </w:r>
          </w:p>
        </w:tc>
        <w:tc>
          <w:tcPr>
            <w:tcW w:w="826" w:type="dxa"/>
            <w:shd w:val="clear" w:color="auto" w:fill="auto"/>
          </w:tcPr>
          <w:p w14:paraId="332610C3" w14:textId="22CA120E" w:rsidR="00DA4380" w:rsidRPr="00E26D9D" w:rsidRDefault="00DA4380" w:rsidP="00DE1414">
            <w:pPr>
              <w:pStyle w:val="CharCharCharCharCharCharCharCharCharCharCharChar"/>
              <w:pBdr>
                <w:top w:val="single" w:sz="4" w:space="1" w:color="auto"/>
                <w:bottom w:val="double" w:sz="4" w:space="1" w:color="auto"/>
              </w:pBdr>
              <w:tabs>
                <w:tab w:val="decimal" w:pos="492"/>
              </w:tabs>
              <w:spacing w:after="0"/>
              <w:ind w:left="-195" w:right="-18" w:firstLine="90"/>
              <w:jc w:val="right"/>
              <w:rPr>
                <w:rFonts w:asciiTheme="minorBidi" w:hAnsiTheme="minorBidi" w:cstheme="minorBidi"/>
                <w:b/>
                <w:bCs/>
              </w:rPr>
            </w:pPr>
            <w:r w:rsidRPr="00E26D9D">
              <w:rPr>
                <w:rFonts w:asciiTheme="minorBidi" w:hAnsiTheme="minorBidi" w:cstheme="minorBidi"/>
                <w:b/>
                <w:bCs/>
              </w:rPr>
              <w:t xml:space="preserve"> 6,324 </w:t>
            </w:r>
          </w:p>
        </w:tc>
        <w:tc>
          <w:tcPr>
            <w:tcW w:w="882" w:type="dxa"/>
          </w:tcPr>
          <w:p w14:paraId="565DD4D1" w14:textId="123227AA" w:rsidR="00DA4380" w:rsidRPr="00E26D9D" w:rsidRDefault="00DA4380" w:rsidP="00DE1414">
            <w:pPr>
              <w:pStyle w:val="CharCharCharCharCharCharCharCharCharCharCharChar"/>
              <w:pBdr>
                <w:top w:val="single" w:sz="4" w:space="1" w:color="auto"/>
                <w:bottom w:val="double" w:sz="4" w:space="1" w:color="auto"/>
              </w:pBdr>
              <w:tabs>
                <w:tab w:val="decimal" w:pos="507"/>
              </w:tabs>
              <w:spacing w:after="0"/>
              <w:ind w:left="-195" w:right="-18" w:firstLine="90"/>
              <w:jc w:val="right"/>
              <w:rPr>
                <w:rFonts w:asciiTheme="minorBidi" w:hAnsiTheme="minorBidi" w:cstheme="minorBidi"/>
                <w:b/>
                <w:bCs/>
              </w:rPr>
            </w:pPr>
            <w:r w:rsidRPr="00E26D9D">
              <w:rPr>
                <w:rFonts w:asciiTheme="minorBidi" w:hAnsiTheme="minorBidi" w:cstheme="minorBidi"/>
                <w:b/>
                <w:bCs/>
              </w:rPr>
              <w:t>52,632</w:t>
            </w:r>
          </w:p>
        </w:tc>
        <w:tc>
          <w:tcPr>
            <w:tcW w:w="756" w:type="dxa"/>
            <w:shd w:val="clear" w:color="auto" w:fill="auto"/>
          </w:tcPr>
          <w:p w14:paraId="68BA36CE" w14:textId="37C22978" w:rsidR="00DA4380" w:rsidRPr="00E26D9D" w:rsidRDefault="00DA4380" w:rsidP="00DA4380">
            <w:pPr>
              <w:pStyle w:val="CharCharCharCharCharCharCharCharCharCharCharChar"/>
              <w:pBdr>
                <w:top w:val="single" w:sz="4" w:space="1" w:color="auto"/>
                <w:bottom w:val="double" w:sz="4" w:space="1" w:color="auto"/>
              </w:pBdr>
              <w:spacing w:after="0"/>
              <w:ind w:left="-195" w:right="-18" w:firstLine="90"/>
              <w:jc w:val="right"/>
              <w:rPr>
                <w:rFonts w:asciiTheme="minorBidi" w:hAnsiTheme="minorBidi" w:cstheme="minorBidi"/>
                <w:b/>
                <w:bCs/>
              </w:rPr>
            </w:pPr>
            <w:r w:rsidRPr="00E26D9D">
              <w:rPr>
                <w:rFonts w:asciiTheme="minorBidi" w:hAnsiTheme="minorBidi" w:cstheme="minorBidi"/>
                <w:b/>
                <w:bCs/>
              </w:rPr>
              <w:t xml:space="preserve"> 136,240 </w:t>
            </w:r>
          </w:p>
        </w:tc>
        <w:tc>
          <w:tcPr>
            <w:tcW w:w="784" w:type="dxa"/>
          </w:tcPr>
          <w:p w14:paraId="4AD577B8" w14:textId="78FAC24C" w:rsidR="00DA4380" w:rsidRPr="00E26D9D" w:rsidRDefault="00DA4380" w:rsidP="00DA4380">
            <w:pPr>
              <w:pStyle w:val="CharCharCharCharCharCharCharCharCharCharCharChar"/>
              <w:pBdr>
                <w:top w:val="single" w:sz="4" w:space="1" w:color="auto"/>
                <w:bottom w:val="double" w:sz="4" w:space="1" w:color="auto"/>
              </w:pBdr>
              <w:spacing w:after="0"/>
              <w:ind w:left="-195" w:right="-18" w:firstLine="90"/>
              <w:jc w:val="right"/>
              <w:rPr>
                <w:rFonts w:asciiTheme="minorBidi" w:hAnsiTheme="minorBidi" w:cstheme="minorBidi"/>
                <w:b/>
                <w:bCs/>
              </w:rPr>
            </w:pPr>
            <w:r w:rsidRPr="00E26D9D">
              <w:rPr>
                <w:rFonts w:asciiTheme="minorBidi" w:hAnsiTheme="minorBidi" w:cstheme="minorBidi"/>
                <w:b/>
                <w:bCs/>
              </w:rPr>
              <w:t>196,993</w:t>
            </w:r>
          </w:p>
        </w:tc>
        <w:tc>
          <w:tcPr>
            <w:tcW w:w="903" w:type="dxa"/>
            <w:shd w:val="clear" w:color="auto" w:fill="auto"/>
          </w:tcPr>
          <w:p w14:paraId="7A5EA37C" w14:textId="6A442F6F" w:rsidR="00DA4380" w:rsidRPr="00E26D9D" w:rsidRDefault="00DA4380" w:rsidP="00DA4380">
            <w:pPr>
              <w:pStyle w:val="CharCharCharCharCharCharCharCharCharCharCharChar"/>
              <w:pBdr>
                <w:top w:val="single" w:sz="4" w:space="1" w:color="auto"/>
                <w:bottom w:val="double" w:sz="4" w:space="1" w:color="auto"/>
              </w:pBdr>
              <w:spacing w:after="0"/>
              <w:ind w:left="-195" w:right="-18" w:firstLine="90"/>
              <w:jc w:val="right"/>
              <w:rPr>
                <w:rFonts w:asciiTheme="minorBidi" w:hAnsiTheme="minorBidi" w:cstheme="minorBidi"/>
                <w:b/>
                <w:bCs/>
              </w:rPr>
            </w:pPr>
            <w:r w:rsidRPr="00E26D9D">
              <w:rPr>
                <w:rFonts w:asciiTheme="minorBidi" w:hAnsiTheme="minorBidi" w:cstheme="minorBidi"/>
                <w:b/>
                <w:bCs/>
              </w:rPr>
              <w:t xml:space="preserve">1,583,623 </w:t>
            </w:r>
          </w:p>
        </w:tc>
        <w:tc>
          <w:tcPr>
            <w:tcW w:w="947" w:type="dxa"/>
            <w:shd w:val="clear" w:color="auto" w:fill="auto"/>
          </w:tcPr>
          <w:p w14:paraId="1BB2BD7E" w14:textId="2E52DA13" w:rsidR="00DA4380" w:rsidRPr="00E26D9D" w:rsidRDefault="00DA4380" w:rsidP="00D8298F">
            <w:pPr>
              <w:pStyle w:val="CharCharCharCharCharCharCharCharCharCharCharChar"/>
              <w:pBdr>
                <w:top w:val="single" w:sz="4" w:space="1" w:color="auto"/>
                <w:bottom w:val="double" w:sz="4" w:space="1" w:color="auto"/>
              </w:pBdr>
              <w:spacing w:after="0"/>
              <w:ind w:left="-195" w:right="-18" w:firstLine="90"/>
              <w:jc w:val="right"/>
              <w:rPr>
                <w:rFonts w:asciiTheme="minorBidi" w:hAnsiTheme="minorBidi" w:cstheme="minorBidi"/>
                <w:b/>
                <w:bCs/>
              </w:rPr>
            </w:pPr>
            <w:r w:rsidRPr="00E26D9D">
              <w:rPr>
                <w:rFonts w:asciiTheme="minorBidi" w:hAnsiTheme="minorBidi" w:cstheme="minorBidi"/>
                <w:b/>
                <w:bCs/>
              </w:rPr>
              <w:t>1,692,865</w:t>
            </w:r>
          </w:p>
        </w:tc>
        <w:tc>
          <w:tcPr>
            <w:tcW w:w="894" w:type="dxa"/>
            <w:shd w:val="clear" w:color="auto" w:fill="auto"/>
          </w:tcPr>
          <w:p w14:paraId="331C3E8D" w14:textId="7F53E2AE" w:rsidR="00DA4380" w:rsidRPr="00E26D9D" w:rsidRDefault="00DA4380" w:rsidP="00DE1414">
            <w:pPr>
              <w:pStyle w:val="CharCharCharCharCharCharCharCharCharCharCharChar"/>
              <w:pBdr>
                <w:top w:val="single" w:sz="4" w:space="1" w:color="auto"/>
                <w:bottom w:val="double" w:sz="4" w:space="1" w:color="auto"/>
              </w:pBdr>
              <w:tabs>
                <w:tab w:val="decimal" w:pos="522"/>
              </w:tabs>
              <w:spacing w:after="0"/>
              <w:ind w:left="-195" w:right="-18" w:firstLine="90"/>
              <w:jc w:val="right"/>
              <w:rPr>
                <w:rFonts w:asciiTheme="minorBidi" w:hAnsiTheme="minorBidi" w:cstheme="minorBidi"/>
                <w:b/>
                <w:bCs/>
              </w:rPr>
            </w:pPr>
            <w:r w:rsidRPr="00E26D9D">
              <w:rPr>
                <w:rFonts w:asciiTheme="minorBidi" w:hAnsiTheme="minorBidi" w:cstheme="minorBidi"/>
                <w:b/>
                <w:bCs/>
              </w:rPr>
              <w:t xml:space="preserve"> (948,144)</w:t>
            </w:r>
          </w:p>
        </w:tc>
        <w:tc>
          <w:tcPr>
            <w:tcW w:w="884" w:type="dxa"/>
          </w:tcPr>
          <w:p w14:paraId="5D986E67" w14:textId="7C670D3F" w:rsidR="00DA4380" w:rsidRPr="00E26D9D" w:rsidRDefault="00DA4380" w:rsidP="00DE1414">
            <w:pPr>
              <w:pStyle w:val="CharCharCharCharCharCharCharCharCharCharCharChar"/>
              <w:pBdr>
                <w:top w:val="single" w:sz="4" w:space="1" w:color="auto"/>
                <w:bottom w:val="double" w:sz="4" w:space="1" w:color="auto"/>
              </w:pBdr>
              <w:tabs>
                <w:tab w:val="decimal" w:pos="522"/>
              </w:tabs>
              <w:spacing w:after="0"/>
              <w:ind w:left="-195" w:right="-18" w:firstLine="90"/>
              <w:jc w:val="right"/>
              <w:rPr>
                <w:rFonts w:asciiTheme="minorBidi" w:hAnsiTheme="minorBidi" w:cstheme="minorBidi"/>
                <w:b/>
                <w:bCs/>
              </w:rPr>
            </w:pPr>
            <w:r w:rsidRPr="00E26D9D">
              <w:rPr>
                <w:rFonts w:asciiTheme="minorBidi" w:hAnsiTheme="minorBidi" w:cstheme="minorBidi"/>
                <w:b/>
                <w:bCs/>
              </w:rPr>
              <w:t>(915,329)</w:t>
            </w:r>
          </w:p>
        </w:tc>
        <w:tc>
          <w:tcPr>
            <w:tcW w:w="896" w:type="dxa"/>
            <w:shd w:val="clear" w:color="auto" w:fill="auto"/>
          </w:tcPr>
          <w:p w14:paraId="3BD054B0" w14:textId="3C207EDC" w:rsidR="00DA4380" w:rsidRPr="00E26D9D" w:rsidRDefault="00DA4380" w:rsidP="00DE1414">
            <w:pPr>
              <w:pStyle w:val="CharCharCharCharCharCharCharCharCharCharCharChar"/>
              <w:pBdr>
                <w:top w:val="single" w:sz="4" w:space="1" w:color="auto"/>
                <w:bottom w:val="double" w:sz="4" w:space="1" w:color="auto"/>
              </w:pBdr>
              <w:spacing w:after="0"/>
              <w:ind w:left="-195" w:right="-18" w:firstLine="90"/>
              <w:jc w:val="right"/>
              <w:rPr>
                <w:rFonts w:asciiTheme="minorBidi" w:hAnsiTheme="minorBidi" w:cstheme="minorBidi"/>
                <w:b/>
                <w:bCs/>
              </w:rPr>
            </w:pPr>
            <w:r w:rsidRPr="00E26D9D">
              <w:rPr>
                <w:rFonts w:asciiTheme="minorBidi" w:hAnsiTheme="minorBidi" w:cstheme="minorBidi"/>
                <w:b/>
                <w:bCs/>
              </w:rPr>
              <w:t>2,383,160</w:t>
            </w:r>
          </w:p>
        </w:tc>
        <w:tc>
          <w:tcPr>
            <w:tcW w:w="868" w:type="dxa"/>
          </w:tcPr>
          <w:p w14:paraId="424DB3A9" w14:textId="5596F218" w:rsidR="00DA4380" w:rsidRPr="00E26D9D" w:rsidRDefault="00DA4380" w:rsidP="00DE1414">
            <w:pPr>
              <w:pStyle w:val="CharCharCharCharCharCharCharCharCharCharCharChar"/>
              <w:pBdr>
                <w:top w:val="single" w:sz="4" w:space="1" w:color="auto"/>
                <w:bottom w:val="double" w:sz="4" w:space="1" w:color="auto"/>
              </w:pBdr>
              <w:tabs>
                <w:tab w:val="decimal" w:pos="618"/>
              </w:tabs>
              <w:spacing w:after="0"/>
              <w:ind w:left="-195" w:right="-18" w:firstLine="90"/>
              <w:jc w:val="right"/>
              <w:rPr>
                <w:rFonts w:asciiTheme="minorBidi" w:hAnsiTheme="minorBidi" w:cstheme="minorBidi"/>
                <w:b/>
                <w:bCs/>
              </w:rPr>
            </w:pPr>
            <w:r w:rsidRPr="00E26D9D">
              <w:rPr>
                <w:rFonts w:asciiTheme="minorBidi" w:hAnsiTheme="minorBidi" w:cstheme="minorBidi"/>
                <w:b/>
                <w:bCs/>
              </w:rPr>
              <w:t>2,762,495</w:t>
            </w:r>
          </w:p>
        </w:tc>
      </w:tr>
      <w:tr w:rsidR="00DA4380" w:rsidRPr="00E8209E" w14:paraId="3488AD08" w14:textId="77777777" w:rsidTr="008F5532">
        <w:trPr>
          <w:cantSplit/>
        </w:trPr>
        <w:tc>
          <w:tcPr>
            <w:tcW w:w="3274" w:type="dxa"/>
            <w:vAlign w:val="bottom"/>
          </w:tcPr>
          <w:p w14:paraId="1D51A1E2" w14:textId="77777777" w:rsidR="00DA4380" w:rsidRPr="00E8209E" w:rsidRDefault="00DA4380" w:rsidP="00DA4380">
            <w:pPr>
              <w:spacing w:line="240" w:lineRule="exact"/>
              <w:ind w:left="-71" w:right="-42"/>
              <w:rPr>
                <w:rFonts w:asciiTheme="minorHAnsi" w:hAnsiTheme="minorHAnsi" w:cstheme="minorHAnsi"/>
                <w:sz w:val="18"/>
                <w:szCs w:val="18"/>
              </w:rPr>
            </w:pPr>
          </w:p>
        </w:tc>
        <w:tc>
          <w:tcPr>
            <w:tcW w:w="825" w:type="dxa"/>
          </w:tcPr>
          <w:p w14:paraId="5FBC1D1D" w14:textId="77777777" w:rsidR="00DA4380" w:rsidRPr="00435A2C" w:rsidRDefault="00DA4380" w:rsidP="00DA4380">
            <w:pPr>
              <w:pStyle w:val="CharCharCharCharCharCharCharCharCharCharCharChar"/>
              <w:tabs>
                <w:tab w:val="decimal" w:pos="555"/>
              </w:tabs>
              <w:spacing w:after="0"/>
              <w:ind w:right="19"/>
              <w:jc w:val="right"/>
              <w:rPr>
                <w:rFonts w:asciiTheme="minorBidi" w:hAnsiTheme="minorBidi" w:cstheme="minorBidi"/>
                <w:b/>
                <w:bCs/>
              </w:rPr>
            </w:pPr>
          </w:p>
        </w:tc>
        <w:tc>
          <w:tcPr>
            <w:tcW w:w="896" w:type="dxa"/>
          </w:tcPr>
          <w:p w14:paraId="4EB5BC59" w14:textId="77777777" w:rsidR="00DA4380" w:rsidRPr="00435A2C" w:rsidRDefault="00DA4380" w:rsidP="00DA4380">
            <w:pPr>
              <w:tabs>
                <w:tab w:val="left" w:pos="360"/>
              </w:tabs>
              <w:spacing w:line="240" w:lineRule="exact"/>
              <w:ind w:left="-18" w:right="-32"/>
              <w:jc w:val="center"/>
              <w:rPr>
                <w:rFonts w:asciiTheme="minorBidi" w:hAnsiTheme="minorBidi" w:cstheme="minorBidi"/>
              </w:rPr>
            </w:pPr>
          </w:p>
        </w:tc>
        <w:tc>
          <w:tcPr>
            <w:tcW w:w="811" w:type="dxa"/>
          </w:tcPr>
          <w:p w14:paraId="2D0781DE" w14:textId="77777777" w:rsidR="00DA4380" w:rsidRPr="00435A2C" w:rsidRDefault="00DA4380" w:rsidP="00DA4380">
            <w:pPr>
              <w:pStyle w:val="CharCharCharCharCharCharCharCharCharCharCharChar"/>
              <w:tabs>
                <w:tab w:val="decimal" w:pos="597"/>
              </w:tabs>
              <w:spacing w:after="0"/>
              <w:ind w:right="19"/>
              <w:jc w:val="right"/>
              <w:rPr>
                <w:rFonts w:asciiTheme="minorBidi" w:hAnsiTheme="minorBidi" w:cstheme="minorBidi"/>
                <w:b/>
                <w:bCs/>
              </w:rPr>
            </w:pPr>
          </w:p>
        </w:tc>
        <w:tc>
          <w:tcPr>
            <w:tcW w:w="868" w:type="dxa"/>
          </w:tcPr>
          <w:p w14:paraId="140DEBD5" w14:textId="77777777" w:rsidR="00DA4380" w:rsidRPr="00435A2C" w:rsidRDefault="00DA4380" w:rsidP="00DA4380">
            <w:pPr>
              <w:tabs>
                <w:tab w:val="left" w:pos="360"/>
              </w:tabs>
              <w:spacing w:line="240" w:lineRule="exact"/>
              <w:ind w:left="-18" w:right="-32"/>
              <w:jc w:val="center"/>
              <w:rPr>
                <w:rFonts w:asciiTheme="minorBidi" w:hAnsiTheme="minorBidi" w:cstheme="minorBidi"/>
              </w:rPr>
            </w:pPr>
          </w:p>
        </w:tc>
        <w:tc>
          <w:tcPr>
            <w:tcW w:w="826" w:type="dxa"/>
          </w:tcPr>
          <w:p w14:paraId="751CF71C" w14:textId="77777777" w:rsidR="00DA4380" w:rsidRPr="00435A2C" w:rsidRDefault="00DA4380" w:rsidP="00DA4380">
            <w:pPr>
              <w:pStyle w:val="CharCharCharCharCharCharCharCharCharCharCharChar"/>
              <w:tabs>
                <w:tab w:val="decimal" w:pos="507"/>
              </w:tabs>
              <w:spacing w:after="0"/>
              <w:ind w:right="19"/>
              <w:jc w:val="right"/>
              <w:rPr>
                <w:rFonts w:asciiTheme="minorBidi" w:hAnsiTheme="minorBidi" w:cstheme="minorBidi"/>
                <w:b/>
                <w:bCs/>
              </w:rPr>
            </w:pPr>
          </w:p>
        </w:tc>
        <w:tc>
          <w:tcPr>
            <w:tcW w:w="882" w:type="dxa"/>
          </w:tcPr>
          <w:p w14:paraId="7340D7DE" w14:textId="77777777" w:rsidR="00DA4380" w:rsidRPr="00435A2C" w:rsidRDefault="00DA4380" w:rsidP="00DA4380">
            <w:pPr>
              <w:tabs>
                <w:tab w:val="left" w:pos="360"/>
              </w:tabs>
              <w:spacing w:line="240" w:lineRule="exact"/>
              <w:ind w:left="-18" w:right="-32"/>
              <w:jc w:val="center"/>
              <w:rPr>
                <w:rFonts w:asciiTheme="minorBidi" w:hAnsiTheme="minorBidi" w:cstheme="minorBidi"/>
              </w:rPr>
            </w:pPr>
          </w:p>
        </w:tc>
        <w:tc>
          <w:tcPr>
            <w:tcW w:w="756" w:type="dxa"/>
          </w:tcPr>
          <w:p w14:paraId="19A652AB" w14:textId="77777777" w:rsidR="00DA4380" w:rsidRPr="008F5532" w:rsidRDefault="00DA4380" w:rsidP="00DA4380">
            <w:pPr>
              <w:pStyle w:val="CharCharCharCharCharCharCharCharCharCharCharChar"/>
              <w:spacing w:after="0"/>
              <w:ind w:left="-195" w:right="-18" w:firstLine="90"/>
              <w:jc w:val="right"/>
              <w:rPr>
                <w:rFonts w:asciiTheme="minorBidi" w:hAnsiTheme="minorBidi" w:cstheme="minorBidi"/>
                <w:b/>
                <w:bCs/>
              </w:rPr>
            </w:pPr>
          </w:p>
        </w:tc>
        <w:tc>
          <w:tcPr>
            <w:tcW w:w="784" w:type="dxa"/>
          </w:tcPr>
          <w:p w14:paraId="1CBE16B5" w14:textId="77777777" w:rsidR="00DA4380" w:rsidRPr="00435A2C" w:rsidRDefault="00DA4380" w:rsidP="00DA4380">
            <w:pPr>
              <w:tabs>
                <w:tab w:val="left" w:pos="360"/>
              </w:tabs>
              <w:spacing w:line="240" w:lineRule="exact"/>
              <w:ind w:left="-18" w:right="-32"/>
              <w:jc w:val="center"/>
              <w:rPr>
                <w:rFonts w:asciiTheme="minorBidi" w:hAnsiTheme="minorBidi" w:cstheme="minorBidi"/>
              </w:rPr>
            </w:pPr>
          </w:p>
        </w:tc>
        <w:tc>
          <w:tcPr>
            <w:tcW w:w="903" w:type="dxa"/>
          </w:tcPr>
          <w:p w14:paraId="4379D427" w14:textId="77777777" w:rsidR="00DA4380" w:rsidRPr="00435A2C" w:rsidRDefault="00DA4380" w:rsidP="00DA4380">
            <w:pPr>
              <w:tabs>
                <w:tab w:val="left" w:pos="360"/>
              </w:tabs>
              <w:spacing w:line="240" w:lineRule="exact"/>
              <w:ind w:left="-18" w:right="-32"/>
              <w:jc w:val="center"/>
              <w:rPr>
                <w:rFonts w:asciiTheme="minorBidi" w:hAnsiTheme="minorBidi" w:cstheme="minorBidi"/>
              </w:rPr>
            </w:pPr>
          </w:p>
        </w:tc>
        <w:tc>
          <w:tcPr>
            <w:tcW w:w="947" w:type="dxa"/>
          </w:tcPr>
          <w:p w14:paraId="33CCB110" w14:textId="77777777" w:rsidR="00DA4380" w:rsidRPr="00435A2C" w:rsidRDefault="00DA4380" w:rsidP="00DA4380">
            <w:pPr>
              <w:tabs>
                <w:tab w:val="left" w:pos="360"/>
              </w:tabs>
              <w:spacing w:line="240" w:lineRule="exact"/>
              <w:ind w:left="-18" w:right="-32"/>
              <w:jc w:val="center"/>
              <w:rPr>
                <w:rFonts w:asciiTheme="minorBidi" w:hAnsiTheme="minorBidi" w:cstheme="minorBidi"/>
              </w:rPr>
            </w:pPr>
          </w:p>
        </w:tc>
        <w:tc>
          <w:tcPr>
            <w:tcW w:w="894" w:type="dxa"/>
          </w:tcPr>
          <w:p w14:paraId="4EB184EF" w14:textId="77777777" w:rsidR="00DA4380" w:rsidRPr="00435A2C" w:rsidRDefault="00DA4380" w:rsidP="00DA4380">
            <w:pPr>
              <w:tabs>
                <w:tab w:val="left" w:pos="360"/>
              </w:tabs>
              <w:spacing w:line="240" w:lineRule="exact"/>
              <w:ind w:left="-18" w:right="-32"/>
              <w:jc w:val="center"/>
              <w:rPr>
                <w:rFonts w:asciiTheme="minorBidi" w:hAnsiTheme="minorBidi" w:cstheme="minorBidi"/>
              </w:rPr>
            </w:pPr>
          </w:p>
        </w:tc>
        <w:tc>
          <w:tcPr>
            <w:tcW w:w="884" w:type="dxa"/>
          </w:tcPr>
          <w:p w14:paraId="0B45A1AA" w14:textId="77777777" w:rsidR="00DA4380" w:rsidRPr="00435A2C" w:rsidRDefault="00DA4380" w:rsidP="00DA4380">
            <w:pPr>
              <w:tabs>
                <w:tab w:val="left" w:pos="360"/>
              </w:tabs>
              <w:spacing w:line="240" w:lineRule="exact"/>
              <w:ind w:left="-18" w:right="-32"/>
              <w:jc w:val="center"/>
              <w:rPr>
                <w:rFonts w:asciiTheme="minorBidi" w:hAnsiTheme="minorBidi" w:cstheme="minorBidi"/>
              </w:rPr>
            </w:pPr>
          </w:p>
        </w:tc>
        <w:tc>
          <w:tcPr>
            <w:tcW w:w="896" w:type="dxa"/>
          </w:tcPr>
          <w:p w14:paraId="0957AC43" w14:textId="77777777" w:rsidR="00DA4380" w:rsidRPr="00435A2C" w:rsidRDefault="00DA4380" w:rsidP="00DA4380">
            <w:pPr>
              <w:tabs>
                <w:tab w:val="left" w:pos="360"/>
              </w:tabs>
              <w:spacing w:line="240" w:lineRule="exact"/>
              <w:ind w:left="-18" w:right="-32"/>
              <w:jc w:val="center"/>
              <w:rPr>
                <w:rFonts w:asciiTheme="minorBidi" w:hAnsiTheme="minorBidi" w:cstheme="minorBidi"/>
              </w:rPr>
            </w:pPr>
          </w:p>
        </w:tc>
        <w:tc>
          <w:tcPr>
            <w:tcW w:w="868" w:type="dxa"/>
          </w:tcPr>
          <w:p w14:paraId="03782DFB" w14:textId="77777777" w:rsidR="00DA4380" w:rsidRPr="00435A2C" w:rsidRDefault="00DA4380" w:rsidP="00DA4380">
            <w:pPr>
              <w:tabs>
                <w:tab w:val="left" w:pos="360"/>
              </w:tabs>
              <w:spacing w:line="240" w:lineRule="exact"/>
              <w:ind w:left="-18" w:right="-32"/>
              <w:jc w:val="center"/>
              <w:rPr>
                <w:rFonts w:asciiTheme="minorBidi" w:hAnsiTheme="minorBidi" w:cstheme="minorBidi"/>
              </w:rPr>
            </w:pPr>
          </w:p>
        </w:tc>
      </w:tr>
      <w:tr w:rsidR="00DA4380" w:rsidRPr="00E8209E" w14:paraId="63301775" w14:textId="77777777" w:rsidTr="00E925FF">
        <w:trPr>
          <w:cantSplit/>
          <w:trHeight w:val="60"/>
          <w:tblHeader/>
        </w:trPr>
        <w:tc>
          <w:tcPr>
            <w:tcW w:w="3274" w:type="dxa"/>
            <w:vAlign w:val="bottom"/>
          </w:tcPr>
          <w:p w14:paraId="2538D1E3" w14:textId="77777777" w:rsidR="00DA4380" w:rsidRPr="00DE5385" w:rsidRDefault="00DA4380" w:rsidP="00DA4380">
            <w:pPr>
              <w:spacing w:line="240" w:lineRule="exact"/>
              <w:ind w:left="-71" w:right="-129"/>
              <w:rPr>
                <w:rFonts w:asciiTheme="minorHAnsi" w:hAnsiTheme="minorHAnsi" w:cstheme="minorHAnsi"/>
                <w:b/>
                <w:bCs/>
                <w:color w:val="000000" w:themeColor="text1"/>
                <w:sz w:val="18"/>
                <w:szCs w:val="18"/>
              </w:rPr>
            </w:pPr>
            <w:r w:rsidRPr="00D2638E">
              <w:rPr>
                <w:rFonts w:asciiTheme="minorHAnsi" w:hAnsiTheme="minorHAnsi" w:cstheme="minorHAnsi"/>
                <w:sz w:val="18"/>
                <w:szCs w:val="18"/>
              </w:rPr>
              <w:t>Thailand</w:t>
            </w:r>
          </w:p>
        </w:tc>
        <w:tc>
          <w:tcPr>
            <w:tcW w:w="825" w:type="dxa"/>
          </w:tcPr>
          <w:p w14:paraId="0FD8A94A" w14:textId="01AE6EE2" w:rsidR="00DA4380" w:rsidRPr="00BE7E66" w:rsidRDefault="00DA4380" w:rsidP="00DE1414">
            <w:pPr>
              <w:pStyle w:val="CharCharCharCharCharCharCharCharCharCharCharChar"/>
              <w:spacing w:after="0"/>
              <w:ind w:left="-195" w:right="-18" w:firstLine="90"/>
              <w:jc w:val="right"/>
              <w:rPr>
                <w:rFonts w:asciiTheme="minorBidi" w:hAnsiTheme="minorBidi" w:cstheme="minorBidi"/>
              </w:rPr>
            </w:pPr>
            <w:r w:rsidRPr="009339EB">
              <w:rPr>
                <w:rFonts w:asciiTheme="minorBidi" w:hAnsiTheme="minorBidi" w:cstheme="minorBidi"/>
              </w:rPr>
              <w:t xml:space="preserve"> 629,555 </w:t>
            </w:r>
          </w:p>
        </w:tc>
        <w:tc>
          <w:tcPr>
            <w:tcW w:w="896" w:type="dxa"/>
          </w:tcPr>
          <w:p w14:paraId="05E33BBA" w14:textId="1BE07EAA" w:rsidR="00DA4380" w:rsidRPr="00BE7E66" w:rsidRDefault="00DA4380" w:rsidP="00DE1414">
            <w:pPr>
              <w:pStyle w:val="CharCharCharCharCharCharCharCharCharCharCharChar"/>
              <w:spacing w:after="0"/>
              <w:ind w:left="-195" w:right="-18" w:firstLine="90"/>
              <w:jc w:val="right"/>
              <w:rPr>
                <w:rFonts w:asciiTheme="minorBidi" w:hAnsiTheme="minorBidi" w:cstheme="minorBidi"/>
              </w:rPr>
            </w:pPr>
            <w:r w:rsidRPr="009339EB">
              <w:rPr>
                <w:rFonts w:asciiTheme="minorBidi" w:hAnsiTheme="minorBidi" w:cstheme="minorBidi"/>
              </w:rPr>
              <w:t>759,075</w:t>
            </w:r>
          </w:p>
        </w:tc>
        <w:tc>
          <w:tcPr>
            <w:tcW w:w="811" w:type="dxa"/>
          </w:tcPr>
          <w:p w14:paraId="7976F8C0" w14:textId="0E67F9D5" w:rsidR="00DA4380" w:rsidRPr="00BE7E66" w:rsidRDefault="00DA4380" w:rsidP="00DE1414">
            <w:pPr>
              <w:pStyle w:val="CharCharCharCharCharCharCharCharCharCharCharChar"/>
              <w:spacing w:after="0"/>
              <w:ind w:left="-195" w:right="-18" w:firstLine="90"/>
              <w:jc w:val="right"/>
              <w:rPr>
                <w:rFonts w:asciiTheme="minorBidi" w:hAnsiTheme="minorBidi" w:cstheme="minorBidi"/>
              </w:rPr>
            </w:pPr>
            <w:r w:rsidRPr="009339EB">
              <w:rPr>
                <w:rFonts w:asciiTheme="minorBidi" w:hAnsiTheme="minorBidi" w:cstheme="minorBidi"/>
              </w:rPr>
              <w:t xml:space="preserve"> 47,970 </w:t>
            </w:r>
          </w:p>
        </w:tc>
        <w:tc>
          <w:tcPr>
            <w:tcW w:w="868" w:type="dxa"/>
          </w:tcPr>
          <w:p w14:paraId="6431E811" w14:textId="45E82217" w:rsidR="00DA4380" w:rsidRPr="00BE7E66" w:rsidRDefault="00DA4380" w:rsidP="00DE1414">
            <w:pPr>
              <w:pStyle w:val="CharCharCharCharCharCharCharCharCharCharCharChar"/>
              <w:spacing w:after="0"/>
              <w:ind w:left="-195" w:right="-18" w:firstLine="90"/>
              <w:jc w:val="right"/>
              <w:rPr>
                <w:rFonts w:asciiTheme="minorBidi" w:hAnsiTheme="minorBidi" w:cstheme="minorBidi"/>
              </w:rPr>
            </w:pPr>
            <w:r w:rsidRPr="009339EB">
              <w:rPr>
                <w:rFonts w:asciiTheme="minorBidi" w:hAnsiTheme="minorBidi" w:cstheme="minorBidi"/>
              </w:rPr>
              <w:t>50,843</w:t>
            </w:r>
          </w:p>
        </w:tc>
        <w:tc>
          <w:tcPr>
            <w:tcW w:w="826" w:type="dxa"/>
          </w:tcPr>
          <w:p w14:paraId="69A0BA00" w14:textId="7570B1A8" w:rsidR="00DA4380" w:rsidRPr="00BE7E66" w:rsidRDefault="00DA4380" w:rsidP="00DE1414">
            <w:pPr>
              <w:pStyle w:val="CharCharCharCharCharCharCharCharCharCharCharChar"/>
              <w:spacing w:after="0"/>
              <w:ind w:left="-195" w:right="-18" w:firstLine="90"/>
              <w:jc w:val="right"/>
              <w:rPr>
                <w:rFonts w:asciiTheme="minorBidi" w:hAnsiTheme="minorBidi" w:cstheme="minorBidi"/>
              </w:rPr>
            </w:pPr>
            <w:r w:rsidRPr="009339EB">
              <w:rPr>
                <w:rFonts w:asciiTheme="minorBidi" w:hAnsiTheme="minorBidi" w:cstheme="minorBidi"/>
              </w:rPr>
              <w:t xml:space="preserve"> 66,142 </w:t>
            </w:r>
          </w:p>
        </w:tc>
        <w:tc>
          <w:tcPr>
            <w:tcW w:w="882" w:type="dxa"/>
          </w:tcPr>
          <w:p w14:paraId="560C8C6F" w14:textId="7F5C6A0C" w:rsidR="00DA4380" w:rsidRPr="00BE7E66" w:rsidRDefault="00DA4380" w:rsidP="00DE1414">
            <w:pPr>
              <w:pStyle w:val="CharCharCharCharCharCharCharCharCharCharCharChar"/>
              <w:spacing w:after="0"/>
              <w:ind w:left="-195" w:right="-18" w:firstLine="90"/>
              <w:jc w:val="right"/>
              <w:rPr>
                <w:rFonts w:asciiTheme="minorBidi" w:hAnsiTheme="minorBidi" w:cstheme="minorBidi"/>
              </w:rPr>
            </w:pPr>
            <w:r w:rsidRPr="009339EB">
              <w:rPr>
                <w:rFonts w:asciiTheme="minorBidi" w:hAnsiTheme="minorBidi" w:cstheme="minorBidi"/>
              </w:rPr>
              <w:t>99,837</w:t>
            </w:r>
          </w:p>
        </w:tc>
        <w:tc>
          <w:tcPr>
            <w:tcW w:w="756" w:type="dxa"/>
          </w:tcPr>
          <w:p w14:paraId="3A745085" w14:textId="175D3D7B" w:rsidR="00DA4380" w:rsidRPr="00BE7E66" w:rsidRDefault="00DA4380" w:rsidP="00DE1414">
            <w:pPr>
              <w:pStyle w:val="CharCharCharCharCharCharCharCharCharCharCharChar"/>
              <w:spacing w:after="0"/>
              <w:ind w:left="-195" w:right="-18" w:firstLine="90"/>
              <w:jc w:val="right"/>
              <w:rPr>
                <w:rFonts w:asciiTheme="minorBidi" w:hAnsiTheme="minorBidi" w:cstheme="minorBidi"/>
              </w:rPr>
            </w:pPr>
            <w:r w:rsidRPr="009339EB">
              <w:rPr>
                <w:rFonts w:asciiTheme="minorBidi" w:hAnsiTheme="minorBidi" w:cstheme="minorBidi"/>
              </w:rPr>
              <w:t xml:space="preserve"> 13,670 </w:t>
            </w:r>
          </w:p>
        </w:tc>
        <w:tc>
          <w:tcPr>
            <w:tcW w:w="784" w:type="dxa"/>
          </w:tcPr>
          <w:p w14:paraId="1B41E220" w14:textId="6F0C598B" w:rsidR="00DA4380" w:rsidRPr="00BE7E66" w:rsidRDefault="00DA4380" w:rsidP="00DE1414">
            <w:pPr>
              <w:pStyle w:val="CharCharCharCharCharCharCharCharCharCharCharChar"/>
              <w:spacing w:after="0"/>
              <w:ind w:left="-195" w:right="-18" w:firstLine="90"/>
              <w:jc w:val="right"/>
              <w:rPr>
                <w:rFonts w:asciiTheme="minorBidi" w:hAnsiTheme="minorBidi" w:cstheme="minorBidi"/>
              </w:rPr>
            </w:pPr>
            <w:r w:rsidRPr="009339EB">
              <w:rPr>
                <w:rFonts w:asciiTheme="minorBidi" w:hAnsiTheme="minorBidi" w:cstheme="minorBidi"/>
              </w:rPr>
              <w:t>153,470</w:t>
            </w:r>
          </w:p>
        </w:tc>
        <w:tc>
          <w:tcPr>
            <w:tcW w:w="903" w:type="dxa"/>
          </w:tcPr>
          <w:p w14:paraId="498C9701" w14:textId="5A4C8DE2" w:rsidR="00DA4380" w:rsidRPr="003E1CA8" w:rsidRDefault="00E20655" w:rsidP="00DE1414">
            <w:pPr>
              <w:pStyle w:val="CharCharCharCharCharCharCharCharCharCharCharChar"/>
              <w:spacing w:after="0"/>
              <w:ind w:left="-195" w:right="-18" w:firstLine="90"/>
              <w:jc w:val="right"/>
              <w:rPr>
                <w:rFonts w:asciiTheme="minorBidi" w:hAnsiTheme="minorBidi" w:cstheme="minorBidi"/>
              </w:rPr>
            </w:pPr>
            <w:r w:rsidRPr="003E1CA8">
              <w:rPr>
                <w:rFonts w:asciiTheme="minorBidi" w:hAnsiTheme="minorBidi" w:cstheme="minorBidi"/>
              </w:rPr>
              <w:t>261,</w:t>
            </w:r>
            <w:r w:rsidR="00E22F63" w:rsidRPr="003E1CA8">
              <w:rPr>
                <w:rFonts w:asciiTheme="minorBidi" w:hAnsiTheme="minorBidi" w:cstheme="minorBidi"/>
              </w:rPr>
              <w:t>769</w:t>
            </w:r>
          </w:p>
        </w:tc>
        <w:tc>
          <w:tcPr>
            <w:tcW w:w="947" w:type="dxa"/>
          </w:tcPr>
          <w:p w14:paraId="3189CFBD" w14:textId="5FDD55DA" w:rsidR="00DA4380" w:rsidRPr="003E1CA8" w:rsidRDefault="00E22F63" w:rsidP="00DE1414">
            <w:pPr>
              <w:pStyle w:val="CharCharCharCharCharCharCharCharCharCharCharChar"/>
              <w:spacing w:after="0"/>
              <w:ind w:left="-195" w:right="-18" w:firstLine="90"/>
              <w:jc w:val="right"/>
              <w:rPr>
                <w:rFonts w:asciiTheme="minorBidi" w:hAnsiTheme="minorBidi" w:cstheme="minorBidi"/>
              </w:rPr>
            </w:pPr>
            <w:r w:rsidRPr="003E1CA8">
              <w:rPr>
                <w:rFonts w:asciiTheme="minorBidi" w:hAnsiTheme="minorBidi" w:cstheme="minorBidi"/>
              </w:rPr>
              <w:t>250,321</w:t>
            </w:r>
          </w:p>
        </w:tc>
        <w:tc>
          <w:tcPr>
            <w:tcW w:w="894" w:type="dxa"/>
          </w:tcPr>
          <w:p w14:paraId="0EF35F5A" w14:textId="49B19C0D" w:rsidR="00DA4380" w:rsidRPr="003E1CA8" w:rsidRDefault="00E22F63" w:rsidP="00DE1414">
            <w:pPr>
              <w:pStyle w:val="CharCharCharCharCharCharCharCharCharCharCharChar"/>
              <w:spacing w:after="0"/>
              <w:ind w:left="-195" w:right="-18" w:firstLine="90"/>
              <w:jc w:val="right"/>
              <w:rPr>
                <w:rFonts w:asciiTheme="minorBidi" w:hAnsiTheme="minorBidi" w:cstheme="minorBidi"/>
              </w:rPr>
            </w:pPr>
            <w:r w:rsidRPr="003E1CA8">
              <w:rPr>
                <w:rFonts w:asciiTheme="minorBidi" w:hAnsiTheme="minorBidi" w:cstheme="minorBidi"/>
              </w:rPr>
              <w:t>(</w:t>
            </w:r>
            <w:r w:rsidR="003E1CA8" w:rsidRPr="003E1CA8">
              <w:rPr>
                <w:rFonts w:asciiTheme="minorBidi" w:hAnsiTheme="minorBidi" w:cstheme="minorBidi"/>
              </w:rPr>
              <w:t>891,441)</w:t>
            </w:r>
          </w:p>
        </w:tc>
        <w:tc>
          <w:tcPr>
            <w:tcW w:w="884" w:type="dxa"/>
          </w:tcPr>
          <w:p w14:paraId="299DC36F" w14:textId="2E5AA6E7" w:rsidR="00DA4380" w:rsidRPr="003E1CA8" w:rsidRDefault="003E1CA8" w:rsidP="00DE1414">
            <w:pPr>
              <w:pStyle w:val="CharCharCharCharCharCharCharCharCharCharCharChar"/>
              <w:spacing w:after="0"/>
              <w:ind w:left="-195" w:right="-18" w:firstLine="90"/>
              <w:jc w:val="right"/>
              <w:rPr>
                <w:rFonts w:asciiTheme="minorBidi" w:hAnsiTheme="minorBidi" w:cstheme="minorBidi"/>
              </w:rPr>
            </w:pPr>
            <w:r w:rsidRPr="003E1CA8">
              <w:rPr>
                <w:rFonts w:asciiTheme="minorBidi" w:hAnsiTheme="minorBidi" w:cstheme="minorBidi"/>
              </w:rPr>
              <w:t>(494,742)</w:t>
            </w:r>
          </w:p>
        </w:tc>
        <w:tc>
          <w:tcPr>
            <w:tcW w:w="896" w:type="dxa"/>
          </w:tcPr>
          <w:p w14:paraId="245F3498" w14:textId="20A8E320" w:rsidR="00DA4380" w:rsidRPr="003E1CA8" w:rsidRDefault="003E1CA8" w:rsidP="00DE1414">
            <w:pPr>
              <w:pStyle w:val="CharCharCharCharCharCharCharCharCharCharCharChar"/>
              <w:spacing w:after="0"/>
              <w:ind w:left="-195" w:right="-18" w:firstLine="90"/>
              <w:jc w:val="right"/>
              <w:rPr>
                <w:rFonts w:asciiTheme="minorBidi" w:hAnsiTheme="minorBidi" w:cstheme="minorBidi"/>
              </w:rPr>
            </w:pPr>
            <w:r w:rsidRPr="003E1CA8">
              <w:rPr>
                <w:rFonts w:asciiTheme="minorBidi" w:hAnsiTheme="minorBidi" w:cstheme="minorBidi"/>
              </w:rPr>
              <w:t>127,664</w:t>
            </w:r>
          </w:p>
        </w:tc>
        <w:tc>
          <w:tcPr>
            <w:tcW w:w="868" w:type="dxa"/>
          </w:tcPr>
          <w:p w14:paraId="737178B1" w14:textId="573A7225" w:rsidR="00DA4380" w:rsidRPr="003E1CA8" w:rsidRDefault="003E1CA8" w:rsidP="00DE1414">
            <w:pPr>
              <w:pStyle w:val="CharCharCharCharCharCharCharCharCharCharCharChar"/>
              <w:spacing w:after="0"/>
              <w:ind w:left="-195" w:right="-18" w:firstLine="90"/>
              <w:jc w:val="right"/>
              <w:rPr>
                <w:rFonts w:asciiTheme="minorBidi" w:hAnsiTheme="minorBidi" w:cstheme="minorBidi"/>
              </w:rPr>
            </w:pPr>
            <w:r w:rsidRPr="003E1CA8">
              <w:rPr>
                <w:rFonts w:asciiTheme="minorBidi" w:hAnsiTheme="minorBidi" w:cstheme="minorBidi"/>
              </w:rPr>
              <w:t>818,714</w:t>
            </w:r>
          </w:p>
        </w:tc>
      </w:tr>
      <w:tr w:rsidR="00DA4380" w:rsidRPr="00E8209E" w14:paraId="5D07F052" w14:textId="77777777" w:rsidTr="00E925FF">
        <w:trPr>
          <w:cantSplit/>
          <w:trHeight w:val="60"/>
          <w:tblHeader/>
        </w:trPr>
        <w:tc>
          <w:tcPr>
            <w:tcW w:w="3274" w:type="dxa"/>
            <w:vAlign w:val="bottom"/>
          </w:tcPr>
          <w:p w14:paraId="4700D8C4" w14:textId="77777777" w:rsidR="00DA4380" w:rsidRPr="00DE5385" w:rsidRDefault="00DA4380" w:rsidP="00DA4380">
            <w:pPr>
              <w:spacing w:line="240" w:lineRule="exact"/>
              <w:ind w:left="-71" w:right="-129"/>
              <w:rPr>
                <w:rFonts w:asciiTheme="minorHAnsi" w:hAnsiTheme="minorHAnsi" w:cstheme="minorHAnsi"/>
                <w:b/>
                <w:bCs/>
                <w:color w:val="000000" w:themeColor="text1"/>
                <w:sz w:val="18"/>
                <w:szCs w:val="18"/>
              </w:rPr>
            </w:pPr>
            <w:r w:rsidRPr="00D2638E">
              <w:rPr>
                <w:rFonts w:asciiTheme="minorHAnsi" w:hAnsiTheme="minorHAnsi" w:cstheme="minorHAnsi"/>
                <w:sz w:val="18"/>
                <w:szCs w:val="18"/>
              </w:rPr>
              <w:t>Sweden</w:t>
            </w:r>
          </w:p>
        </w:tc>
        <w:tc>
          <w:tcPr>
            <w:tcW w:w="825" w:type="dxa"/>
          </w:tcPr>
          <w:p w14:paraId="0688BB50" w14:textId="77777777" w:rsidR="00DA4380" w:rsidRPr="009339EB" w:rsidRDefault="00DA4380" w:rsidP="00DA4380">
            <w:pPr>
              <w:tabs>
                <w:tab w:val="left" w:pos="360"/>
              </w:tabs>
              <w:spacing w:line="240" w:lineRule="exact"/>
              <w:ind w:left="-18" w:right="-32"/>
              <w:jc w:val="center"/>
              <w:rPr>
                <w:rFonts w:asciiTheme="minorHAnsi" w:hAnsiTheme="minorHAnsi" w:cstheme="minorHAnsi"/>
                <w:sz w:val="18"/>
                <w:szCs w:val="18"/>
              </w:rPr>
            </w:pPr>
            <w:r w:rsidRPr="009339EB">
              <w:rPr>
                <w:rFonts w:asciiTheme="minorHAnsi" w:hAnsiTheme="minorHAnsi" w:cstheme="minorHAnsi"/>
                <w:sz w:val="18"/>
                <w:szCs w:val="18"/>
              </w:rPr>
              <w:t>-</w:t>
            </w:r>
          </w:p>
        </w:tc>
        <w:tc>
          <w:tcPr>
            <w:tcW w:w="896" w:type="dxa"/>
          </w:tcPr>
          <w:p w14:paraId="468692F3" w14:textId="77777777" w:rsidR="00DA4380" w:rsidRPr="009339EB" w:rsidRDefault="00DA4380" w:rsidP="00DA4380">
            <w:pPr>
              <w:tabs>
                <w:tab w:val="left" w:pos="360"/>
              </w:tabs>
              <w:spacing w:line="240" w:lineRule="exact"/>
              <w:ind w:left="-18" w:right="-32"/>
              <w:jc w:val="center"/>
              <w:rPr>
                <w:rFonts w:asciiTheme="minorHAnsi" w:hAnsiTheme="minorHAnsi" w:cstheme="minorHAnsi"/>
                <w:sz w:val="18"/>
                <w:szCs w:val="18"/>
              </w:rPr>
            </w:pPr>
            <w:r w:rsidRPr="009339EB">
              <w:rPr>
                <w:rFonts w:asciiTheme="minorHAnsi" w:hAnsiTheme="minorHAnsi" w:cstheme="minorHAnsi"/>
                <w:sz w:val="18"/>
                <w:szCs w:val="18"/>
              </w:rPr>
              <w:t>-</w:t>
            </w:r>
          </w:p>
        </w:tc>
        <w:tc>
          <w:tcPr>
            <w:tcW w:w="811" w:type="dxa"/>
          </w:tcPr>
          <w:p w14:paraId="33C05888" w14:textId="77777777" w:rsidR="00DA4380" w:rsidRPr="009339EB" w:rsidRDefault="00DA4380" w:rsidP="00DA4380">
            <w:pPr>
              <w:tabs>
                <w:tab w:val="left" w:pos="360"/>
              </w:tabs>
              <w:spacing w:line="240" w:lineRule="exact"/>
              <w:ind w:left="-18" w:right="-32"/>
              <w:jc w:val="center"/>
              <w:rPr>
                <w:rFonts w:asciiTheme="minorHAnsi" w:hAnsiTheme="minorHAnsi" w:cstheme="minorHAnsi"/>
                <w:sz w:val="18"/>
                <w:szCs w:val="18"/>
              </w:rPr>
            </w:pPr>
            <w:r w:rsidRPr="009339EB">
              <w:rPr>
                <w:rFonts w:asciiTheme="minorHAnsi" w:hAnsiTheme="minorHAnsi" w:cstheme="minorHAnsi"/>
                <w:sz w:val="18"/>
                <w:szCs w:val="18"/>
              </w:rPr>
              <w:t>-</w:t>
            </w:r>
          </w:p>
        </w:tc>
        <w:tc>
          <w:tcPr>
            <w:tcW w:w="868" w:type="dxa"/>
          </w:tcPr>
          <w:p w14:paraId="75113497" w14:textId="77777777" w:rsidR="00DA4380" w:rsidRPr="009339EB" w:rsidRDefault="00DA4380" w:rsidP="00DA4380">
            <w:pPr>
              <w:tabs>
                <w:tab w:val="left" w:pos="360"/>
              </w:tabs>
              <w:spacing w:line="240" w:lineRule="exact"/>
              <w:ind w:left="-18" w:right="-32"/>
              <w:jc w:val="center"/>
              <w:rPr>
                <w:rFonts w:asciiTheme="minorHAnsi" w:hAnsiTheme="minorHAnsi" w:cstheme="minorHAnsi"/>
                <w:sz w:val="18"/>
                <w:szCs w:val="18"/>
              </w:rPr>
            </w:pPr>
            <w:r w:rsidRPr="009339EB">
              <w:rPr>
                <w:rFonts w:asciiTheme="minorHAnsi" w:hAnsiTheme="minorHAnsi" w:cstheme="minorHAnsi"/>
                <w:sz w:val="18"/>
                <w:szCs w:val="18"/>
              </w:rPr>
              <w:t>-</w:t>
            </w:r>
          </w:p>
        </w:tc>
        <w:tc>
          <w:tcPr>
            <w:tcW w:w="826" w:type="dxa"/>
          </w:tcPr>
          <w:p w14:paraId="301B873B" w14:textId="77777777" w:rsidR="00DA4380" w:rsidRPr="009339EB" w:rsidRDefault="00DA4380" w:rsidP="00DA4380">
            <w:pPr>
              <w:tabs>
                <w:tab w:val="left" w:pos="360"/>
              </w:tabs>
              <w:spacing w:line="240" w:lineRule="exact"/>
              <w:ind w:left="-18" w:right="-32"/>
              <w:jc w:val="center"/>
              <w:rPr>
                <w:rFonts w:asciiTheme="minorHAnsi" w:hAnsiTheme="minorHAnsi" w:cstheme="minorHAnsi"/>
                <w:sz w:val="18"/>
                <w:szCs w:val="18"/>
              </w:rPr>
            </w:pPr>
            <w:r w:rsidRPr="009339EB">
              <w:rPr>
                <w:rFonts w:asciiTheme="minorHAnsi" w:hAnsiTheme="minorHAnsi" w:cstheme="minorHAnsi"/>
                <w:sz w:val="18"/>
                <w:szCs w:val="18"/>
              </w:rPr>
              <w:t>-</w:t>
            </w:r>
          </w:p>
        </w:tc>
        <w:tc>
          <w:tcPr>
            <w:tcW w:w="882" w:type="dxa"/>
          </w:tcPr>
          <w:p w14:paraId="2B1FBE5F" w14:textId="77777777" w:rsidR="00DA4380" w:rsidRPr="009339EB" w:rsidRDefault="00DA4380" w:rsidP="00DA4380">
            <w:pPr>
              <w:tabs>
                <w:tab w:val="left" w:pos="360"/>
              </w:tabs>
              <w:spacing w:line="240" w:lineRule="exact"/>
              <w:ind w:left="-18" w:right="-32"/>
              <w:jc w:val="center"/>
              <w:rPr>
                <w:rFonts w:asciiTheme="minorHAnsi" w:hAnsiTheme="minorHAnsi" w:cstheme="minorHAnsi"/>
                <w:sz w:val="18"/>
                <w:szCs w:val="18"/>
              </w:rPr>
            </w:pPr>
            <w:r w:rsidRPr="009339EB">
              <w:rPr>
                <w:rFonts w:asciiTheme="minorHAnsi" w:hAnsiTheme="minorHAnsi" w:cstheme="minorHAnsi"/>
                <w:sz w:val="18"/>
                <w:szCs w:val="18"/>
              </w:rPr>
              <w:t>-</w:t>
            </w:r>
          </w:p>
        </w:tc>
        <w:tc>
          <w:tcPr>
            <w:tcW w:w="756" w:type="dxa"/>
          </w:tcPr>
          <w:p w14:paraId="7BD7177A" w14:textId="77777777" w:rsidR="00DA4380" w:rsidRPr="009339EB" w:rsidRDefault="00DA4380" w:rsidP="00DA4380">
            <w:pPr>
              <w:tabs>
                <w:tab w:val="left" w:pos="360"/>
              </w:tabs>
              <w:spacing w:line="240" w:lineRule="exact"/>
              <w:ind w:left="-18" w:right="-32"/>
              <w:jc w:val="center"/>
              <w:rPr>
                <w:rFonts w:asciiTheme="minorHAnsi" w:hAnsiTheme="minorHAnsi" w:cstheme="minorHAnsi"/>
                <w:sz w:val="18"/>
                <w:szCs w:val="18"/>
              </w:rPr>
            </w:pPr>
            <w:r w:rsidRPr="009339EB">
              <w:rPr>
                <w:rFonts w:asciiTheme="minorHAnsi" w:hAnsiTheme="minorHAnsi" w:cstheme="minorHAnsi"/>
                <w:sz w:val="18"/>
                <w:szCs w:val="18"/>
              </w:rPr>
              <w:t>-</w:t>
            </w:r>
          </w:p>
        </w:tc>
        <w:tc>
          <w:tcPr>
            <w:tcW w:w="784" w:type="dxa"/>
          </w:tcPr>
          <w:p w14:paraId="05ACA2C7" w14:textId="77777777" w:rsidR="00DA4380" w:rsidRPr="009339EB" w:rsidRDefault="00DA4380" w:rsidP="00DA4380">
            <w:pPr>
              <w:tabs>
                <w:tab w:val="left" w:pos="360"/>
              </w:tabs>
              <w:spacing w:line="240" w:lineRule="exact"/>
              <w:ind w:left="-18" w:right="-32"/>
              <w:jc w:val="center"/>
              <w:rPr>
                <w:rFonts w:asciiTheme="minorHAnsi" w:hAnsiTheme="minorHAnsi" w:cstheme="minorHAnsi"/>
                <w:sz w:val="18"/>
                <w:szCs w:val="18"/>
              </w:rPr>
            </w:pPr>
            <w:r w:rsidRPr="009339EB">
              <w:rPr>
                <w:rFonts w:asciiTheme="minorHAnsi" w:hAnsiTheme="minorHAnsi" w:cstheme="minorHAnsi"/>
                <w:sz w:val="18"/>
                <w:szCs w:val="18"/>
              </w:rPr>
              <w:t>-</w:t>
            </w:r>
          </w:p>
        </w:tc>
        <w:tc>
          <w:tcPr>
            <w:tcW w:w="903" w:type="dxa"/>
          </w:tcPr>
          <w:p w14:paraId="4AED5EB8" w14:textId="6AC29004" w:rsidR="00DA4380" w:rsidRPr="003E1CA8" w:rsidRDefault="00E22F63" w:rsidP="003E1CA8">
            <w:pPr>
              <w:pStyle w:val="CharCharCharCharCharCharCharCharCharCharCharChar"/>
              <w:spacing w:after="0"/>
              <w:ind w:left="-195" w:right="-18" w:firstLine="90"/>
              <w:jc w:val="right"/>
              <w:rPr>
                <w:rFonts w:asciiTheme="minorBidi" w:hAnsiTheme="minorBidi" w:cstheme="minorBidi"/>
              </w:rPr>
            </w:pPr>
            <w:r w:rsidRPr="003E1CA8">
              <w:rPr>
                <w:rFonts w:asciiTheme="minorBidi" w:hAnsiTheme="minorBidi" w:cstheme="minorBidi"/>
              </w:rPr>
              <w:t>978,676</w:t>
            </w:r>
          </w:p>
        </w:tc>
        <w:tc>
          <w:tcPr>
            <w:tcW w:w="947" w:type="dxa"/>
          </w:tcPr>
          <w:p w14:paraId="0F579C0D" w14:textId="3DFECFDF" w:rsidR="00DA4380" w:rsidRPr="003E1CA8" w:rsidRDefault="00E22F63" w:rsidP="003E1CA8">
            <w:pPr>
              <w:pStyle w:val="CharCharCharCharCharCharCharCharCharCharCharChar"/>
              <w:spacing w:after="0"/>
              <w:ind w:left="-195" w:right="-18" w:firstLine="90"/>
              <w:jc w:val="right"/>
              <w:rPr>
                <w:rFonts w:asciiTheme="minorBidi" w:hAnsiTheme="minorBidi" w:cstheme="minorBidi"/>
              </w:rPr>
            </w:pPr>
            <w:r w:rsidRPr="003E1CA8">
              <w:rPr>
                <w:rFonts w:asciiTheme="minorBidi" w:hAnsiTheme="minorBidi" w:cstheme="minorBidi"/>
              </w:rPr>
              <w:t>1,123,924</w:t>
            </w:r>
          </w:p>
        </w:tc>
        <w:tc>
          <w:tcPr>
            <w:tcW w:w="894" w:type="dxa"/>
          </w:tcPr>
          <w:p w14:paraId="2F0A6515" w14:textId="0958B54C" w:rsidR="00DA4380" w:rsidRPr="003E1CA8" w:rsidRDefault="003E1CA8" w:rsidP="003E1CA8">
            <w:pPr>
              <w:pStyle w:val="CharCharCharCharCharCharCharCharCharCharCharChar"/>
              <w:spacing w:after="0"/>
              <w:ind w:left="-195" w:right="-18" w:firstLine="90"/>
              <w:jc w:val="right"/>
              <w:rPr>
                <w:rFonts w:asciiTheme="minorBidi" w:hAnsiTheme="minorBidi" w:cstheme="minorBidi"/>
              </w:rPr>
            </w:pPr>
            <w:r w:rsidRPr="003E1CA8">
              <w:rPr>
                <w:rFonts w:asciiTheme="minorBidi" w:hAnsiTheme="minorBidi" w:cstheme="minorBidi"/>
              </w:rPr>
              <w:t>224,569</w:t>
            </w:r>
          </w:p>
        </w:tc>
        <w:tc>
          <w:tcPr>
            <w:tcW w:w="884" w:type="dxa"/>
          </w:tcPr>
          <w:p w14:paraId="3CD49F9C" w14:textId="023BCEBB" w:rsidR="00DA4380" w:rsidRPr="003E1CA8" w:rsidRDefault="003E1CA8" w:rsidP="003E1CA8">
            <w:pPr>
              <w:pStyle w:val="CharCharCharCharCharCharCharCharCharCharCharChar"/>
              <w:tabs>
                <w:tab w:val="decimal" w:pos="522"/>
              </w:tabs>
              <w:spacing w:after="0"/>
              <w:ind w:right="-21"/>
              <w:jc w:val="right"/>
              <w:rPr>
                <w:rFonts w:asciiTheme="minorBidi" w:hAnsiTheme="minorBidi" w:cstheme="minorBidi"/>
              </w:rPr>
            </w:pPr>
            <w:r w:rsidRPr="003E1CA8">
              <w:rPr>
                <w:rFonts w:asciiTheme="minorBidi" w:hAnsiTheme="minorBidi" w:cstheme="minorBidi"/>
              </w:rPr>
              <w:t>(151,782)</w:t>
            </w:r>
          </w:p>
        </w:tc>
        <w:tc>
          <w:tcPr>
            <w:tcW w:w="896" w:type="dxa"/>
          </w:tcPr>
          <w:p w14:paraId="43FBFA5D" w14:textId="71EDDBBF" w:rsidR="00DA4380" w:rsidRPr="003E1CA8" w:rsidRDefault="003E1CA8" w:rsidP="003E1CA8">
            <w:pPr>
              <w:pStyle w:val="CharCharCharCharCharCharCharCharCharCharCharChar"/>
              <w:spacing w:after="0"/>
              <w:ind w:left="-195" w:right="-18" w:firstLine="90"/>
              <w:jc w:val="right"/>
              <w:rPr>
                <w:rFonts w:asciiTheme="minorBidi" w:hAnsiTheme="minorBidi" w:cstheme="minorBidi"/>
              </w:rPr>
            </w:pPr>
            <w:r w:rsidRPr="003E1CA8">
              <w:rPr>
                <w:rFonts w:asciiTheme="minorBidi" w:hAnsiTheme="minorBidi" w:cstheme="minorBidi"/>
              </w:rPr>
              <w:t>1,203,245</w:t>
            </w:r>
          </w:p>
        </w:tc>
        <w:tc>
          <w:tcPr>
            <w:tcW w:w="868" w:type="dxa"/>
          </w:tcPr>
          <w:p w14:paraId="34C0A1B2" w14:textId="020E6B3E" w:rsidR="00DA4380" w:rsidRPr="003E1CA8" w:rsidRDefault="003E1CA8" w:rsidP="003E1CA8">
            <w:pPr>
              <w:pStyle w:val="CharCharCharCharCharCharCharCharCharCharCharChar"/>
              <w:spacing w:after="0"/>
              <w:ind w:left="-195" w:right="-18" w:firstLine="90"/>
              <w:jc w:val="right"/>
              <w:rPr>
                <w:rFonts w:asciiTheme="minorBidi" w:hAnsiTheme="minorBidi" w:cstheme="minorBidi"/>
              </w:rPr>
            </w:pPr>
            <w:r w:rsidRPr="003E1CA8">
              <w:rPr>
                <w:rFonts w:asciiTheme="minorBidi" w:hAnsiTheme="minorBidi" w:cstheme="minorBidi"/>
              </w:rPr>
              <w:t>972,142</w:t>
            </w:r>
          </w:p>
        </w:tc>
      </w:tr>
      <w:tr w:rsidR="00DA4380" w:rsidRPr="00E8209E" w14:paraId="32C16432" w14:textId="77777777" w:rsidTr="008F5532">
        <w:trPr>
          <w:cantSplit/>
        </w:trPr>
        <w:tc>
          <w:tcPr>
            <w:tcW w:w="3274" w:type="dxa"/>
            <w:vAlign w:val="bottom"/>
          </w:tcPr>
          <w:p w14:paraId="18FF0461" w14:textId="571BE282" w:rsidR="00DA4380" w:rsidRPr="00E8209E" w:rsidRDefault="00DA4380" w:rsidP="00DA4380">
            <w:pPr>
              <w:spacing w:line="240" w:lineRule="exact"/>
              <w:ind w:left="-71" w:right="-42"/>
              <w:rPr>
                <w:rFonts w:asciiTheme="minorHAnsi" w:hAnsiTheme="minorHAnsi" w:cstheme="minorHAnsi"/>
                <w:b/>
                <w:bCs/>
                <w:sz w:val="18"/>
                <w:szCs w:val="18"/>
              </w:rPr>
            </w:pPr>
            <w:r w:rsidRPr="00DF25AD">
              <w:rPr>
                <w:rFonts w:asciiTheme="minorHAnsi" w:hAnsiTheme="minorHAnsi" w:cstheme="minorHAnsi"/>
                <w:b/>
                <w:bCs/>
                <w:sz w:val="18"/>
                <w:szCs w:val="18"/>
              </w:rPr>
              <w:t>Total liabilities</w:t>
            </w:r>
          </w:p>
        </w:tc>
        <w:tc>
          <w:tcPr>
            <w:tcW w:w="825" w:type="dxa"/>
            <w:shd w:val="clear" w:color="auto" w:fill="auto"/>
          </w:tcPr>
          <w:p w14:paraId="0A57A9E6" w14:textId="2E381557" w:rsidR="00DA4380" w:rsidRPr="00435A2C" w:rsidRDefault="00DA4380" w:rsidP="00DA4380">
            <w:pPr>
              <w:pStyle w:val="CharCharCharCharCharCharCharCharCharCharCharChar"/>
              <w:pBdr>
                <w:top w:val="single" w:sz="4" w:space="1" w:color="auto"/>
                <w:bottom w:val="double" w:sz="4" w:space="1" w:color="auto"/>
              </w:pBdr>
              <w:tabs>
                <w:tab w:val="decimal" w:pos="555"/>
              </w:tabs>
              <w:spacing w:after="0"/>
              <w:ind w:right="19"/>
              <w:jc w:val="right"/>
              <w:rPr>
                <w:rFonts w:asciiTheme="minorBidi" w:hAnsiTheme="minorBidi" w:cstheme="minorBidi"/>
                <w:b/>
                <w:bCs/>
              </w:rPr>
            </w:pPr>
            <w:r w:rsidRPr="00435A2C">
              <w:rPr>
                <w:rFonts w:asciiTheme="minorBidi" w:hAnsiTheme="minorBidi" w:cstheme="minorBidi"/>
                <w:b/>
                <w:bCs/>
              </w:rPr>
              <w:t xml:space="preserve"> 629,555 </w:t>
            </w:r>
          </w:p>
        </w:tc>
        <w:tc>
          <w:tcPr>
            <w:tcW w:w="896" w:type="dxa"/>
            <w:shd w:val="clear" w:color="auto" w:fill="auto"/>
          </w:tcPr>
          <w:p w14:paraId="601D99EB" w14:textId="675E4F9B" w:rsidR="00DA4380" w:rsidRPr="00435A2C" w:rsidRDefault="00DA4380" w:rsidP="00DA4380">
            <w:pPr>
              <w:pStyle w:val="CharCharCharCharCharCharCharCharCharCharCharChar"/>
              <w:pBdr>
                <w:top w:val="single" w:sz="4" w:space="1" w:color="auto"/>
                <w:bottom w:val="double" w:sz="4" w:space="1" w:color="auto"/>
              </w:pBdr>
              <w:tabs>
                <w:tab w:val="decimal" w:pos="597"/>
              </w:tabs>
              <w:spacing w:after="0"/>
              <w:ind w:right="19"/>
              <w:jc w:val="right"/>
              <w:rPr>
                <w:rFonts w:asciiTheme="minorBidi" w:hAnsiTheme="minorBidi" w:cstheme="minorBidi"/>
                <w:b/>
                <w:bCs/>
                <w:spacing w:val="-2"/>
                <w:lang w:bidi="th-TH"/>
              </w:rPr>
            </w:pPr>
            <w:r w:rsidRPr="00435A2C">
              <w:rPr>
                <w:rFonts w:asciiTheme="minorBidi" w:hAnsiTheme="minorBidi" w:cstheme="minorBidi"/>
                <w:b/>
                <w:bCs/>
              </w:rPr>
              <w:t>759,075</w:t>
            </w:r>
          </w:p>
        </w:tc>
        <w:tc>
          <w:tcPr>
            <w:tcW w:w="811" w:type="dxa"/>
            <w:shd w:val="clear" w:color="auto" w:fill="auto"/>
          </w:tcPr>
          <w:p w14:paraId="6AA6C381" w14:textId="540259DA" w:rsidR="00DA4380" w:rsidRPr="00435A2C" w:rsidRDefault="00DA4380" w:rsidP="00DA4380">
            <w:pPr>
              <w:pStyle w:val="CharCharCharCharCharCharCharCharCharCharCharChar"/>
              <w:pBdr>
                <w:top w:val="single" w:sz="4" w:space="1" w:color="auto"/>
                <w:bottom w:val="double" w:sz="4" w:space="1" w:color="auto"/>
              </w:pBdr>
              <w:tabs>
                <w:tab w:val="decimal" w:pos="597"/>
              </w:tabs>
              <w:spacing w:after="0"/>
              <w:ind w:right="19"/>
              <w:jc w:val="right"/>
              <w:rPr>
                <w:rFonts w:asciiTheme="minorBidi" w:hAnsiTheme="minorBidi" w:cstheme="minorBidi"/>
                <w:b/>
                <w:bCs/>
              </w:rPr>
            </w:pPr>
            <w:r w:rsidRPr="00435A2C">
              <w:rPr>
                <w:rFonts w:asciiTheme="minorBidi" w:hAnsiTheme="minorBidi" w:cstheme="minorBidi"/>
                <w:b/>
                <w:bCs/>
              </w:rPr>
              <w:t xml:space="preserve"> 47,970 </w:t>
            </w:r>
          </w:p>
        </w:tc>
        <w:tc>
          <w:tcPr>
            <w:tcW w:w="868" w:type="dxa"/>
          </w:tcPr>
          <w:p w14:paraId="1AA724BA" w14:textId="208E1398" w:rsidR="00DA4380" w:rsidRPr="00435A2C" w:rsidRDefault="00DA4380" w:rsidP="00DA4380">
            <w:pPr>
              <w:pStyle w:val="CharCharCharCharCharCharCharCharCharCharCharChar"/>
              <w:pBdr>
                <w:top w:val="single" w:sz="4" w:space="1" w:color="auto"/>
                <w:bottom w:val="double" w:sz="4" w:space="1" w:color="auto"/>
              </w:pBdr>
              <w:tabs>
                <w:tab w:val="decimal" w:pos="597"/>
              </w:tabs>
              <w:spacing w:after="0"/>
              <w:ind w:right="19"/>
              <w:jc w:val="right"/>
              <w:rPr>
                <w:rFonts w:asciiTheme="minorBidi" w:hAnsiTheme="minorBidi" w:cstheme="minorBidi"/>
                <w:b/>
                <w:bCs/>
                <w:spacing w:val="-2"/>
                <w:lang w:bidi="th-TH"/>
              </w:rPr>
            </w:pPr>
            <w:r w:rsidRPr="00435A2C">
              <w:rPr>
                <w:rFonts w:asciiTheme="minorBidi" w:hAnsiTheme="minorBidi" w:cstheme="minorBidi"/>
                <w:b/>
                <w:bCs/>
              </w:rPr>
              <w:t>50,843</w:t>
            </w:r>
          </w:p>
        </w:tc>
        <w:tc>
          <w:tcPr>
            <w:tcW w:w="826" w:type="dxa"/>
            <w:shd w:val="clear" w:color="auto" w:fill="auto"/>
          </w:tcPr>
          <w:p w14:paraId="1938A686" w14:textId="5EC0982D" w:rsidR="00DA4380" w:rsidRPr="00435A2C" w:rsidRDefault="00DA4380" w:rsidP="00DA4380">
            <w:pPr>
              <w:pStyle w:val="CharCharCharCharCharCharCharCharCharCharCharChar"/>
              <w:pBdr>
                <w:top w:val="single" w:sz="4" w:space="1" w:color="auto"/>
                <w:bottom w:val="double" w:sz="4" w:space="1" w:color="auto"/>
              </w:pBdr>
              <w:tabs>
                <w:tab w:val="decimal" w:pos="492"/>
              </w:tabs>
              <w:spacing w:after="0"/>
              <w:ind w:right="19"/>
              <w:jc w:val="right"/>
              <w:rPr>
                <w:rFonts w:asciiTheme="minorBidi" w:hAnsiTheme="minorBidi" w:cstheme="minorBidi"/>
                <w:b/>
                <w:bCs/>
              </w:rPr>
            </w:pPr>
            <w:r w:rsidRPr="00435A2C">
              <w:rPr>
                <w:rFonts w:asciiTheme="minorBidi" w:hAnsiTheme="minorBidi" w:cstheme="minorBidi"/>
                <w:b/>
                <w:bCs/>
              </w:rPr>
              <w:t xml:space="preserve"> 66,142 </w:t>
            </w:r>
          </w:p>
        </w:tc>
        <w:tc>
          <w:tcPr>
            <w:tcW w:w="882" w:type="dxa"/>
          </w:tcPr>
          <w:p w14:paraId="2D5929F0" w14:textId="214851F9" w:rsidR="00DA4380" w:rsidRPr="00435A2C" w:rsidRDefault="00DA4380" w:rsidP="00DA4380">
            <w:pPr>
              <w:pStyle w:val="CharCharCharCharCharCharCharCharCharCharCharChar"/>
              <w:pBdr>
                <w:top w:val="single" w:sz="4" w:space="1" w:color="auto"/>
                <w:bottom w:val="double" w:sz="4" w:space="1" w:color="auto"/>
              </w:pBdr>
              <w:tabs>
                <w:tab w:val="decimal" w:pos="507"/>
                <w:tab w:val="decimal" w:pos="597"/>
              </w:tabs>
              <w:spacing w:after="0"/>
              <w:ind w:right="19"/>
              <w:jc w:val="right"/>
              <w:rPr>
                <w:rFonts w:asciiTheme="minorBidi" w:hAnsiTheme="minorBidi" w:cstheme="minorBidi"/>
                <w:b/>
                <w:bCs/>
                <w:spacing w:val="-2"/>
                <w:lang w:bidi="th-TH"/>
              </w:rPr>
            </w:pPr>
            <w:r w:rsidRPr="00435A2C">
              <w:rPr>
                <w:rFonts w:asciiTheme="minorBidi" w:hAnsiTheme="minorBidi" w:cstheme="minorBidi"/>
                <w:b/>
                <w:bCs/>
              </w:rPr>
              <w:t>99,837</w:t>
            </w:r>
          </w:p>
        </w:tc>
        <w:tc>
          <w:tcPr>
            <w:tcW w:w="756" w:type="dxa"/>
            <w:shd w:val="clear" w:color="auto" w:fill="auto"/>
          </w:tcPr>
          <w:p w14:paraId="50AAAC0F" w14:textId="6A448E81" w:rsidR="00DA4380" w:rsidRPr="008F5532" w:rsidRDefault="00DA4380" w:rsidP="00DA4380">
            <w:pPr>
              <w:pStyle w:val="CharCharCharCharCharCharCharCharCharCharCharChar"/>
              <w:pBdr>
                <w:top w:val="single" w:sz="4" w:space="1" w:color="auto"/>
                <w:bottom w:val="double" w:sz="4" w:space="1" w:color="auto"/>
              </w:pBdr>
              <w:spacing w:after="0"/>
              <w:ind w:left="-195" w:right="-18" w:firstLine="90"/>
              <w:jc w:val="right"/>
              <w:rPr>
                <w:rFonts w:asciiTheme="minorBidi" w:hAnsiTheme="minorBidi" w:cstheme="minorBidi"/>
                <w:b/>
                <w:bCs/>
              </w:rPr>
            </w:pPr>
            <w:r w:rsidRPr="008F5532">
              <w:rPr>
                <w:rFonts w:asciiTheme="minorBidi" w:hAnsiTheme="minorBidi" w:cstheme="minorBidi"/>
                <w:b/>
                <w:bCs/>
              </w:rPr>
              <w:t xml:space="preserve"> 13,670 </w:t>
            </w:r>
          </w:p>
        </w:tc>
        <w:tc>
          <w:tcPr>
            <w:tcW w:w="784" w:type="dxa"/>
          </w:tcPr>
          <w:p w14:paraId="3E97AD6A" w14:textId="2BAB3E20" w:rsidR="00DA4380" w:rsidRPr="00435A2C" w:rsidRDefault="00DA4380" w:rsidP="00DA4380">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Theme="minorBidi" w:hAnsiTheme="minorBidi" w:cstheme="minorBidi"/>
                <w:b/>
                <w:bCs/>
                <w:spacing w:val="-2"/>
                <w:lang w:bidi="th-TH"/>
              </w:rPr>
            </w:pPr>
            <w:r w:rsidRPr="00435A2C">
              <w:rPr>
                <w:rFonts w:asciiTheme="minorBidi" w:hAnsiTheme="minorBidi" w:cstheme="minorBidi"/>
                <w:b/>
                <w:bCs/>
              </w:rPr>
              <w:t>153,470</w:t>
            </w:r>
          </w:p>
        </w:tc>
        <w:tc>
          <w:tcPr>
            <w:tcW w:w="903" w:type="dxa"/>
            <w:shd w:val="clear" w:color="auto" w:fill="auto"/>
          </w:tcPr>
          <w:p w14:paraId="5BE49FE9" w14:textId="0BF58EC4" w:rsidR="00DA4380" w:rsidRPr="00435A2C" w:rsidRDefault="00DA4380" w:rsidP="00DA4380">
            <w:pPr>
              <w:pStyle w:val="CharCharCharCharCharCharCharCharCharCharCharChar"/>
              <w:pBdr>
                <w:top w:val="single" w:sz="4" w:space="1" w:color="auto"/>
                <w:bottom w:val="double" w:sz="4" w:space="1" w:color="auto"/>
              </w:pBdr>
              <w:tabs>
                <w:tab w:val="decimal" w:pos="597"/>
              </w:tabs>
              <w:spacing w:after="0"/>
              <w:ind w:left="-195" w:right="-18" w:firstLine="90"/>
              <w:jc w:val="right"/>
              <w:rPr>
                <w:rFonts w:asciiTheme="minorBidi" w:hAnsiTheme="minorBidi" w:cstheme="minorBidi"/>
                <w:b/>
                <w:bCs/>
                <w:spacing w:val="-2"/>
                <w:lang w:bidi="th-TH"/>
              </w:rPr>
            </w:pPr>
            <w:r w:rsidRPr="00E35064">
              <w:rPr>
                <w:rFonts w:asciiTheme="minorBidi" w:hAnsiTheme="minorBidi" w:cstheme="minorBidi"/>
                <w:b/>
                <w:bCs/>
              </w:rPr>
              <w:t xml:space="preserve">1,240,445 </w:t>
            </w:r>
          </w:p>
        </w:tc>
        <w:tc>
          <w:tcPr>
            <w:tcW w:w="947" w:type="dxa"/>
            <w:shd w:val="clear" w:color="auto" w:fill="auto"/>
          </w:tcPr>
          <w:p w14:paraId="6CD796C4" w14:textId="0A398039" w:rsidR="00DA4380" w:rsidRPr="00435A2C" w:rsidRDefault="00DA4380" w:rsidP="00DA4380">
            <w:pPr>
              <w:pBdr>
                <w:top w:val="single" w:sz="4" w:space="1" w:color="auto"/>
                <w:bottom w:val="double" w:sz="4" w:space="1" w:color="auto"/>
              </w:pBdr>
              <w:tabs>
                <w:tab w:val="left" w:pos="322"/>
                <w:tab w:val="decimal" w:pos="597"/>
              </w:tabs>
              <w:spacing w:line="240" w:lineRule="exact"/>
              <w:ind w:left="-105" w:right="12"/>
              <w:jc w:val="right"/>
              <w:rPr>
                <w:rFonts w:asciiTheme="minorBidi" w:hAnsiTheme="minorBidi" w:cstheme="minorBidi"/>
                <w:b/>
                <w:bCs/>
                <w:spacing w:val="-2"/>
              </w:rPr>
            </w:pPr>
            <w:r w:rsidRPr="00435A2C">
              <w:rPr>
                <w:rFonts w:asciiTheme="minorBidi" w:hAnsiTheme="minorBidi" w:cstheme="minorBidi"/>
                <w:b/>
                <w:bCs/>
              </w:rPr>
              <w:t>1,374,155</w:t>
            </w:r>
          </w:p>
        </w:tc>
        <w:tc>
          <w:tcPr>
            <w:tcW w:w="894" w:type="dxa"/>
            <w:shd w:val="clear" w:color="auto" w:fill="auto"/>
          </w:tcPr>
          <w:p w14:paraId="25BFD757" w14:textId="37398515" w:rsidR="00DA4380" w:rsidRPr="00435A2C" w:rsidRDefault="00DA4380" w:rsidP="00DA4380">
            <w:pPr>
              <w:pStyle w:val="CharCharCharCharCharCharCharCharCharCharCharChar"/>
              <w:pBdr>
                <w:top w:val="single" w:sz="4" w:space="1" w:color="auto"/>
                <w:bottom w:val="double" w:sz="4" w:space="1" w:color="auto"/>
              </w:pBdr>
              <w:tabs>
                <w:tab w:val="decimal" w:pos="597"/>
                <w:tab w:val="decimal" w:pos="664"/>
              </w:tabs>
              <w:spacing w:after="0"/>
              <w:ind w:right="-17"/>
              <w:jc w:val="right"/>
              <w:rPr>
                <w:rFonts w:asciiTheme="minorBidi" w:hAnsiTheme="minorBidi" w:cstheme="minorBidi"/>
                <w:b/>
                <w:bCs/>
                <w:spacing w:val="-2"/>
                <w:lang w:bidi="th-TH"/>
              </w:rPr>
            </w:pPr>
            <w:r w:rsidRPr="00010904">
              <w:rPr>
                <w:rFonts w:asciiTheme="minorBidi" w:hAnsiTheme="minorBidi" w:cstheme="minorBidi"/>
                <w:b/>
                <w:bCs/>
              </w:rPr>
              <w:t xml:space="preserve"> (666,873)</w:t>
            </w:r>
          </w:p>
        </w:tc>
        <w:tc>
          <w:tcPr>
            <w:tcW w:w="884" w:type="dxa"/>
          </w:tcPr>
          <w:p w14:paraId="4BB4DB14" w14:textId="2584A559" w:rsidR="00DA4380" w:rsidRPr="00435A2C" w:rsidRDefault="00DA4380" w:rsidP="00DA4380">
            <w:pPr>
              <w:pStyle w:val="CharCharCharCharCharCharCharCharCharCharCharChar"/>
              <w:pBdr>
                <w:top w:val="single" w:sz="4" w:space="1" w:color="auto"/>
                <w:bottom w:val="double" w:sz="4" w:space="1" w:color="auto"/>
              </w:pBdr>
              <w:tabs>
                <w:tab w:val="decimal" w:pos="597"/>
                <w:tab w:val="decimal" w:pos="664"/>
              </w:tabs>
              <w:spacing w:after="0"/>
              <w:ind w:right="-17"/>
              <w:jc w:val="right"/>
              <w:rPr>
                <w:rFonts w:asciiTheme="minorBidi" w:hAnsiTheme="minorBidi" w:cstheme="minorBidi"/>
                <w:b/>
                <w:bCs/>
                <w:spacing w:val="-2"/>
                <w:lang w:bidi="th-TH"/>
              </w:rPr>
            </w:pPr>
            <w:r w:rsidRPr="00435A2C">
              <w:rPr>
                <w:rFonts w:asciiTheme="minorBidi" w:hAnsiTheme="minorBidi" w:cstheme="minorBidi"/>
                <w:b/>
                <w:bCs/>
              </w:rPr>
              <w:t>(646,524)</w:t>
            </w:r>
          </w:p>
        </w:tc>
        <w:tc>
          <w:tcPr>
            <w:tcW w:w="896" w:type="dxa"/>
            <w:shd w:val="clear" w:color="auto" w:fill="auto"/>
          </w:tcPr>
          <w:p w14:paraId="74456A20" w14:textId="15B794D4" w:rsidR="00DA4380" w:rsidRPr="00DE1414" w:rsidRDefault="00DA4380" w:rsidP="00DE1414">
            <w:pPr>
              <w:pStyle w:val="CharCharCharCharCharCharCharCharCharCharCharChar"/>
              <w:pBdr>
                <w:top w:val="single" w:sz="4" w:space="1" w:color="auto"/>
                <w:bottom w:val="double" w:sz="4" w:space="1" w:color="auto"/>
              </w:pBdr>
              <w:tabs>
                <w:tab w:val="decimal" w:pos="597"/>
                <w:tab w:val="decimal" w:pos="664"/>
              </w:tabs>
              <w:spacing w:after="0"/>
              <w:ind w:right="-17"/>
              <w:jc w:val="right"/>
              <w:rPr>
                <w:rFonts w:asciiTheme="minorBidi" w:hAnsiTheme="minorBidi" w:cstheme="minorBidi"/>
                <w:b/>
                <w:bCs/>
              </w:rPr>
            </w:pPr>
            <w:r>
              <w:rPr>
                <w:rFonts w:asciiTheme="minorBidi" w:hAnsiTheme="minorBidi" w:cstheme="minorBidi"/>
                <w:b/>
                <w:bCs/>
              </w:rPr>
              <w:t>1,330,909</w:t>
            </w:r>
          </w:p>
        </w:tc>
        <w:tc>
          <w:tcPr>
            <w:tcW w:w="868" w:type="dxa"/>
          </w:tcPr>
          <w:p w14:paraId="260541FE" w14:textId="628BC440" w:rsidR="00DA4380" w:rsidRPr="00DE1414" w:rsidRDefault="00DA4380" w:rsidP="00DE1414">
            <w:pPr>
              <w:pStyle w:val="CharCharCharCharCharCharCharCharCharCharCharChar"/>
              <w:pBdr>
                <w:top w:val="single" w:sz="4" w:space="1" w:color="auto"/>
                <w:bottom w:val="double" w:sz="4" w:space="1" w:color="auto"/>
              </w:pBdr>
              <w:tabs>
                <w:tab w:val="decimal" w:pos="597"/>
                <w:tab w:val="decimal" w:pos="664"/>
              </w:tabs>
              <w:spacing w:after="0"/>
              <w:ind w:right="-17"/>
              <w:jc w:val="right"/>
              <w:rPr>
                <w:rFonts w:asciiTheme="minorBidi" w:hAnsiTheme="minorBidi" w:cstheme="minorBidi"/>
                <w:b/>
                <w:bCs/>
              </w:rPr>
            </w:pPr>
            <w:r w:rsidRPr="00435A2C">
              <w:rPr>
                <w:rFonts w:asciiTheme="minorBidi" w:hAnsiTheme="minorBidi" w:cstheme="minorBidi"/>
                <w:b/>
                <w:bCs/>
              </w:rPr>
              <w:t>1,790,856</w:t>
            </w:r>
          </w:p>
        </w:tc>
      </w:tr>
      <w:tr w:rsidR="00DA4380" w:rsidRPr="00E8209E" w14:paraId="0BD48ABC" w14:textId="77777777" w:rsidTr="008F5532">
        <w:trPr>
          <w:cantSplit/>
        </w:trPr>
        <w:tc>
          <w:tcPr>
            <w:tcW w:w="3274" w:type="dxa"/>
            <w:vAlign w:val="bottom"/>
          </w:tcPr>
          <w:p w14:paraId="402DB179" w14:textId="77777777" w:rsidR="00DA4380" w:rsidRPr="00E8209E" w:rsidRDefault="00DA4380" w:rsidP="00DA4380">
            <w:pPr>
              <w:spacing w:line="240" w:lineRule="exact"/>
              <w:ind w:left="-71" w:right="-42"/>
              <w:rPr>
                <w:rFonts w:asciiTheme="minorHAnsi" w:hAnsiTheme="minorHAnsi" w:cstheme="minorHAnsi"/>
                <w:sz w:val="18"/>
                <w:szCs w:val="18"/>
              </w:rPr>
            </w:pPr>
          </w:p>
        </w:tc>
        <w:tc>
          <w:tcPr>
            <w:tcW w:w="825" w:type="dxa"/>
          </w:tcPr>
          <w:p w14:paraId="33FE4A98" w14:textId="77777777" w:rsidR="00DA4380" w:rsidRPr="00E8209E" w:rsidRDefault="00DA4380" w:rsidP="00DA4380">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p>
        </w:tc>
        <w:tc>
          <w:tcPr>
            <w:tcW w:w="896" w:type="dxa"/>
          </w:tcPr>
          <w:p w14:paraId="3D8088AE" w14:textId="77777777" w:rsidR="00DA4380" w:rsidRPr="00E8209E" w:rsidRDefault="00DA4380" w:rsidP="00DA4380">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p>
        </w:tc>
        <w:tc>
          <w:tcPr>
            <w:tcW w:w="811" w:type="dxa"/>
          </w:tcPr>
          <w:p w14:paraId="07083E6D" w14:textId="77777777" w:rsidR="00DA4380" w:rsidRPr="00E8209E" w:rsidRDefault="00DA4380" w:rsidP="00DA4380">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p>
        </w:tc>
        <w:tc>
          <w:tcPr>
            <w:tcW w:w="868" w:type="dxa"/>
          </w:tcPr>
          <w:p w14:paraId="624F8C73" w14:textId="77777777" w:rsidR="00DA4380" w:rsidRPr="00E8209E" w:rsidRDefault="00DA4380" w:rsidP="00DA4380">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p>
        </w:tc>
        <w:tc>
          <w:tcPr>
            <w:tcW w:w="826" w:type="dxa"/>
          </w:tcPr>
          <w:p w14:paraId="20CC021A" w14:textId="77777777" w:rsidR="00DA4380" w:rsidRPr="00E8209E" w:rsidRDefault="00DA4380" w:rsidP="00DA4380">
            <w:pPr>
              <w:pStyle w:val="CharCharCharCharCharCharCharCharCharCharCharChar"/>
              <w:tabs>
                <w:tab w:val="decimal" w:pos="492"/>
              </w:tabs>
              <w:spacing w:after="0"/>
              <w:ind w:right="19"/>
              <w:jc w:val="right"/>
              <w:rPr>
                <w:rFonts w:asciiTheme="minorHAnsi" w:hAnsiTheme="minorHAnsi" w:cstheme="minorHAnsi"/>
                <w:spacing w:val="-2"/>
                <w:sz w:val="18"/>
                <w:szCs w:val="18"/>
                <w:lang w:bidi="th-TH"/>
              </w:rPr>
            </w:pPr>
          </w:p>
        </w:tc>
        <w:tc>
          <w:tcPr>
            <w:tcW w:w="882" w:type="dxa"/>
          </w:tcPr>
          <w:p w14:paraId="4D796F9E" w14:textId="77777777" w:rsidR="00DA4380" w:rsidRPr="00E02CCF" w:rsidRDefault="00DA4380" w:rsidP="00DA4380">
            <w:pPr>
              <w:pStyle w:val="CharCharCharCharCharCharCharCharCharCharCharChar"/>
              <w:tabs>
                <w:tab w:val="decimal" w:pos="507"/>
              </w:tabs>
              <w:spacing w:after="0"/>
              <w:ind w:right="19"/>
              <w:jc w:val="right"/>
              <w:rPr>
                <w:rFonts w:asciiTheme="minorHAnsi" w:hAnsiTheme="minorHAnsi" w:cstheme="minorHAnsi"/>
                <w:spacing w:val="-2"/>
                <w:sz w:val="18"/>
                <w:szCs w:val="18"/>
                <w:cs/>
                <w:lang w:bidi="th-TH"/>
              </w:rPr>
            </w:pPr>
          </w:p>
        </w:tc>
        <w:tc>
          <w:tcPr>
            <w:tcW w:w="756" w:type="dxa"/>
          </w:tcPr>
          <w:p w14:paraId="46BBE7E0" w14:textId="77777777" w:rsidR="00DA4380" w:rsidRPr="00E8209E" w:rsidRDefault="00DA4380" w:rsidP="00DA4380">
            <w:pPr>
              <w:pStyle w:val="CharCharCharCharCharCharCharCharCharCharCharChar"/>
              <w:tabs>
                <w:tab w:val="decimal" w:pos="597"/>
              </w:tabs>
              <w:spacing w:after="0"/>
              <w:ind w:left="-135" w:right="19" w:firstLine="33"/>
              <w:jc w:val="right"/>
              <w:rPr>
                <w:rFonts w:asciiTheme="minorHAnsi" w:hAnsiTheme="minorHAnsi" w:cstheme="minorHAnsi"/>
                <w:spacing w:val="-2"/>
                <w:sz w:val="18"/>
                <w:szCs w:val="18"/>
                <w:lang w:bidi="th-TH"/>
              </w:rPr>
            </w:pPr>
          </w:p>
        </w:tc>
        <w:tc>
          <w:tcPr>
            <w:tcW w:w="784" w:type="dxa"/>
          </w:tcPr>
          <w:p w14:paraId="31BB504C" w14:textId="77777777" w:rsidR="00DA4380" w:rsidRPr="00E8209E" w:rsidRDefault="00DA4380" w:rsidP="00DA4380">
            <w:pPr>
              <w:pStyle w:val="CharCharCharCharCharCharCharCharCharCharCharChar"/>
              <w:tabs>
                <w:tab w:val="decimal" w:pos="597"/>
              </w:tabs>
              <w:spacing w:after="0"/>
              <w:ind w:left="-105" w:right="-46"/>
              <w:jc w:val="right"/>
              <w:rPr>
                <w:rFonts w:asciiTheme="minorHAnsi" w:hAnsiTheme="minorHAnsi" w:cstheme="minorHAnsi"/>
                <w:spacing w:val="-2"/>
                <w:sz w:val="18"/>
                <w:szCs w:val="18"/>
                <w:lang w:bidi="th-TH"/>
              </w:rPr>
            </w:pPr>
          </w:p>
        </w:tc>
        <w:tc>
          <w:tcPr>
            <w:tcW w:w="903" w:type="dxa"/>
          </w:tcPr>
          <w:p w14:paraId="7A0437DE" w14:textId="77777777" w:rsidR="00DA4380" w:rsidRPr="00E02CCF" w:rsidRDefault="00DA4380" w:rsidP="00DA4380">
            <w:pPr>
              <w:pStyle w:val="CharCharCharCharCharCharCharCharCharCharCharChar"/>
              <w:spacing w:after="0"/>
              <w:ind w:left="-195" w:right="-18" w:firstLine="90"/>
              <w:jc w:val="right"/>
              <w:rPr>
                <w:rFonts w:asciiTheme="minorHAnsi" w:hAnsiTheme="minorHAnsi" w:cstheme="minorHAnsi"/>
                <w:sz w:val="18"/>
                <w:szCs w:val="18"/>
                <w:lang w:bidi="th-TH"/>
              </w:rPr>
            </w:pPr>
          </w:p>
        </w:tc>
        <w:tc>
          <w:tcPr>
            <w:tcW w:w="947" w:type="dxa"/>
          </w:tcPr>
          <w:p w14:paraId="0EE02BB3" w14:textId="77777777" w:rsidR="00DA4380" w:rsidRPr="00E02CCF" w:rsidRDefault="00DA4380" w:rsidP="00DA4380">
            <w:pPr>
              <w:pStyle w:val="CharCharCharCharCharCharCharCharCharCharCharChar"/>
              <w:tabs>
                <w:tab w:val="decimal" w:pos="597"/>
              </w:tabs>
              <w:spacing w:after="0"/>
              <w:ind w:left="-105" w:right="19"/>
              <w:jc w:val="right"/>
              <w:rPr>
                <w:rFonts w:asciiTheme="minorHAnsi" w:hAnsiTheme="minorHAnsi" w:cstheme="minorHAnsi"/>
                <w:sz w:val="18"/>
                <w:szCs w:val="18"/>
                <w:lang w:bidi="th-TH"/>
              </w:rPr>
            </w:pPr>
          </w:p>
        </w:tc>
        <w:tc>
          <w:tcPr>
            <w:tcW w:w="894" w:type="dxa"/>
          </w:tcPr>
          <w:p w14:paraId="48F922CE" w14:textId="77777777" w:rsidR="00DA4380" w:rsidRPr="00E8209E" w:rsidRDefault="00DA4380" w:rsidP="00DA4380">
            <w:pPr>
              <w:pStyle w:val="CharCharCharCharCharCharCharCharCharCharCharChar"/>
              <w:tabs>
                <w:tab w:val="decimal" w:pos="555"/>
              </w:tabs>
              <w:spacing w:after="0"/>
              <w:ind w:right="19"/>
              <w:jc w:val="right"/>
              <w:rPr>
                <w:rFonts w:asciiTheme="minorHAnsi" w:hAnsiTheme="minorHAnsi" w:cstheme="minorHAnsi"/>
                <w:spacing w:val="-2"/>
                <w:sz w:val="18"/>
                <w:szCs w:val="18"/>
                <w:lang w:bidi="th-TH"/>
              </w:rPr>
            </w:pPr>
          </w:p>
        </w:tc>
        <w:tc>
          <w:tcPr>
            <w:tcW w:w="884" w:type="dxa"/>
          </w:tcPr>
          <w:p w14:paraId="18B91C32" w14:textId="77777777" w:rsidR="00DA4380" w:rsidRPr="00E8209E" w:rsidRDefault="00DA4380" w:rsidP="00DA4380">
            <w:pPr>
              <w:pStyle w:val="CharCharCharCharCharCharCharCharCharCharCharChar"/>
              <w:tabs>
                <w:tab w:val="decimal" w:pos="522"/>
              </w:tabs>
              <w:spacing w:after="0"/>
              <w:ind w:right="19"/>
              <w:jc w:val="right"/>
              <w:rPr>
                <w:rFonts w:asciiTheme="minorHAnsi" w:hAnsiTheme="minorHAnsi" w:cstheme="minorHAnsi"/>
                <w:spacing w:val="-2"/>
                <w:sz w:val="18"/>
                <w:szCs w:val="18"/>
                <w:lang w:bidi="th-TH"/>
              </w:rPr>
            </w:pPr>
          </w:p>
        </w:tc>
        <w:tc>
          <w:tcPr>
            <w:tcW w:w="896" w:type="dxa"/>
          </w:tcPr>
          <w:p w14:paraId="107B5819" w14:textId="77777777" w:rsidR="00DA4380" w:rsidRPr="00E8209E" w:rsidRDefault="00DA4380" w:rsidP="00DA4380">
            <w:pPr>
              <w:pStyle w:val="CharCharCharCharCharCharCharCharCharCharCharChar"/>
              <w:tabs>
                <w:tab w:val="decimal" w:pos="597"/>
              </w:tabs>
              <w:spacing w:after="0"/>
              <w:ind w:right="19"/>
              <w:jc w:val="right"/>
              <w:rPr>
                <w:rFonts w:asciiTheme="minorHAnsi" w:hAnsiTheme="minorHAnsi" w:cstheme="minorHAnsi"/>
                <w:spacing w:val="-2"/>
                <w:sz w:val="18"/>
                <w:szCs w:val="18"/>
                <w:lang w:bidi="th-TH"/>
              </w:rPr>
            </w:pPr>
          </w:p>
        </w:tc>
        <w:tc>
          <w:tcPr>
            <w:tcW w:w="868" w:type="dxa"/>
          </w:tcPr>
          <w:p w14:paraId="66EF77D1" w14:textId="77777777" w:rsidR="00DA4380" w:rsidRPr="00E8209E" w:rsidRDefault="00DA4380" w:rsidP="00DA4380">
            <w:pPr>
              <w:pStyle w:val="CharCharCharCharCharCharCharCharCharCharCharChar"/>
              <w:tabs>
                <w:tab w:val="decimal" w:pos="618"/>
              </w:tabs>
              <w:spacing w:after="0"/>
              <w:ind w:right="-63"/>
              <w:jc w:val="right"/>
              <w:rPr>
                <w:rFonts w:asciiTheme="minorHAnsi" w:hAnsiTheme="minorHAnsi" w:cstheme="minorHAnsi"/>
                <w:spacing w:val="-2"/>
                <w:sz w:val="18"/>
                <w:szCs w:val="18"/>
                <w:lang w:bidi="th-TH"/>
              </w:rPr>
            </w:pPr>
          </w:p>
        </w:tc>
      </w:tr>
    </w:tbl>
    <w:p w14:paraId="0AE1C515" w14:textId="77777777" w:rsidR="00D0496D" w:rsidRDefault="00D0496D" w:rsidP="00E8209E">
      <w:pPr>
        <w:ind w:right="-4"/>
        <w:jc w:val="thaiDistribute"/>
        <w:rPr>
          <w:rFonts w:ascii="Calibri" w:hAnsi="Calibri" w:cstheme="minorBidi"/>
          <w:i/>
          <w:iCs/>
          <w:sz w:val="22"/>
          <w:szCs w:val="22"/>
        </w:rPr>
      </w:pPr>
    </w:p>
    <w:p w14:paraId="0079F461" w14:textId="77777777" w:rsidR="00FD44AB" w:rsidRDefault="00FD44AB" w:rsidP="00E8209E">
      <w:pPr>
        <w:ind w:right="-4"/>
        <w:jc w:val="thaiDistribute"/>
        <w:rPr>
          <w:rFonts w:ascii="Calibri" w:hAnsi="Calibri" w:cstheme="minorBidi"/>
          <w:i/>
          <w:iCs/>
          <w:sz w:val="22"/>
          <w:szCs w:val="22"/>
        </w:rPr>
        <w:sectPr w:rsidR="00FD44AB" w:rsidSect="00276CD7">
          <w:pgSz w:w="16834" w:h="11909" w:orient="landscape" w:code="9"/>
          <w:pgMar w:top="1152" w:right="691" w:bottom="1152" w:left="576" w:header="720" w:footer="720" w:gutter="0"/>
          <w:cols w:space="720"/>
          <w:docGrid w:linePitch="272"/>
        </w:sectPr>
      </w:pPr>
    </w:p>
    <w:p w14:paraId="2F59AD37" w14:textId="523E97E6" w:rsidR="0031779A" w:rsidRDefault="00D94CC4" w:rsidP="002368D9">
      <w:pPr>
        <w:ind w:left="540" w:right="-4"/>
        <w:jc w:val="thaiDistribute"/>
        <w:rPr>
          <w:rFonts w:ascii="Calibri" w:hAnsi="Calibri" w:cs="Calibri"/>
          <w:sz w:val="22"/>
          <w:szCs w:val="22"/>
        </w:rPr>
      </w:pPr>
      <w:r w:rsidRPr="00D94CC4">
        <w:rPr>
          <w:rFonts w:ascii="Calibri" w:hAnsi="Calibri" w:cs="Calibri"/>
          <w:sz w:val="22"/>
          <w:szCs w:val="22"/>
        </w:rPr>
        <w:t xml:space="preserve">The Group classified segments of revenues based on the geographic location of customers with value more than or equal to 10% for the </w:t>
      </w:r>
      <w:r w:rsidR="00175839">
        <w:rPr>
          <w:rFonts w:ascii="Calibri" w:hAnsi="Calibri" w:cs="Calibri"/>
          <w:sz w:val="22"/>
          <w:szCs w:val="22"/>
        </w:rPr>
        <w:t>year</w:t>
      </w:r>
      <w:r w:rsidRPr="00D94CC4">
        <w:rPr>
          <w:rFonts w:ascii="Calibri" w:hAnsi="Calibri" w:cs="Calibri"/>
          <w:sz w:val="22"/>
          <w:szCs w:val="22"/>
        </w:rPr>
        <w:t xml:space="preserve"> ended </w:t>
      </w:r>
      <w:r w:rsidR="003A1A1A">
        <w:rPr>
          <w:rFonts w:ascii="Calibri" w:hAnsi="Calibri" w:cs="Calibri"/>
          <w:sz w:val="22"/>
          <w:szCs w:val="22"/>
        </w:rPr>
        <w:t>31 October</w:t>
      </w:r>
      <w:r w:rsidRPr="00D94CC4">
        <w:rPr>
          <w:rFonts w:ascii="Calibri" w:hAnsi="Calibri" w:cs="Calibri"/>
          <w:sz w:val="22"/>
          <w:szCs w:val="22"/>
        </w:rPr>
        <w:t xml:space="preserve"> 2022 and 2021 as follows:</w:t>
      </w:r>
    </w:p>
    <w:p w14:paraId="155D7996" w14:textId="77777777" w:rsidR="000E04AB" w:rsidRPr="00E24D5B" w:rsidRDefault="000E04AB" w:rsidP="002368D9">
      <w:pPr>
        <w:ind w:left="540" w:right="-4"/>
        <w:jc w:val="thaiDistribute"/>
        <w:rPr>
          <w:rFonts w:ascii="Calibri" w:hAnsi="Calibri" w:cs="Calibri"/>
          <w:sz w:val="16"/>
          <w:szCs w:val="16"/>
        </w:rPr>
      </w:pPr>
    </w:p>
    <w:tbl>
      <w:tblPr>
        <w:tblW w:w="9184"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260"/>
        <w:gridCol w:w="180"/>
        <w:gridCol w:w="1084"/>
      </w:tblGrid>
      <w:tr w:rsidR="00223EF7" w:rsidRPr="00DA55E6" w14:paraId="00CA9B08" w14:textId="77777777" w:rsidTr="0D47BF4E">
        <w:trPr>
          <w:cantSplit/>
          <w:tblHeader/>
        </w:trPr>
        <w:tc>
          <w:tcPr>
            <w:tcW w:w="3870" w:type="dxa"/>
            <w:shd w:val="clear" w:color="auto" w:fill="auto"/>
          </w:tcPr>
          <w:p w14:paraId="575764D6" w14:textId="77777777" w:rsidR="00223EF7" w:rsidRPr="00DA55E6" w:rsidRDefault="00223EF7" w:rsidP="00CF0C40">
            <w:pPr>
              <w:spacing w:line="240" w:lineRule="atLeast"/>
              <w:rPr>
                <w:rFonts w:asciiTheme="minorHAnsi" w:hAnsiTheme="minorHAnsi" w:cstheme="minorHAnsi"/>
                <w:i/>
                <w:iCs/>
                <w:color w:val="0000FF"/>
                <w:sz w:val="22"/>
                <w:szCs w:val="22"/>
              </w:rPr>
            </w:pPr>
          </w:p>
        </w:tc>
        <w:tc>
          <w:tcPr>
            <w:tcW w:w="5314" w:type="dxa"/>
            <w:gridSpan w:val="7"/>
          </w:tcPr>
          <w:p w14:paraId="6D5C1626" w14:textId="3381D94D" w:rsidR="00223EF7" w:rsidRPr="00DA55E6" w:rsidRDefault="00223EF7" w:rsidP="00223EF7">
            <w:pPr>
              <w:pStyle w:val="acctmergecolhdg"/>
              <w:spacing w:line="240" w:lineRule="atLeast"/>
              <w:rPr>
                <w:rFonts w:asciiTheme="minorHAnsi" w:hAnsiTheme="minorHAnsi" w:cstheme="minorHAnsi"/>
                <w:szCs w:val="22"/>
              </w:rPr>
            </w:pPr>
            <w:r w:rsidRPr="00DA55E6">
              <w:rPr>
                <w:rFonts w:asciiTheme="minorHAnsi" w:hAnsiTheme="minorHAnsi" w:cstheme="minorHAnsi"/>
                <w:szCs w:val="22"/>
              </w:rPr>
              <w:t>Consolidated financial statements</w:t>
            </w:r>
          </w:p>
        </w:tc>
      </w:tr>
      <w:tr w:rsidR="008244C7" w:rsidRPr="00DA55E6" w14:paraId="6DA473C7" w14:textId="77777777" w:rsidTr="0D47BF4E">
        <w:trPr>
          <w:cantSplit/>
          <w:tblHeader/>
        </w:trPr>
        <w:tc>
          <w:tcPr>
            <w:tcW w:w="3870" w:type="dxa"/>
          </w:tcPr>
          <w:p w14:paraId="77AA32AE" w14:textId="039A4EFF" w:rsidR="008244C7" w:rsidRPr="00223EF7" w:rsidRDefault="008244C7" w:rsidP="00223EF7">
            <w:pPr>
              <w:pStyle w:val="acctfourfigures"/>
              <w:tabs>
                <w:tab w:val="clear" w:pos="765"/>
              </w:tabs>
              <w:spacing w:line="240" w:lineRule="atLeast"/>
              <w:rPr>
                <w:rFonts w:asciiTheme="minorHAnsi" w:hAnsiTheme="minorHAnsi" w:cstheme="minorHAnsi"/>
                <w:b/>
                <w:bCs/>
                <w:szCs w:val="22"/>
              </w:rPr>
            </w:pPr>
            <w:r w:rsidRPr="00223EF7">
              <w:rPr>
                <w:rFonts w:asciiTheme="minorHAnsi" w:hAnsiTheme="minorHAnsi" w:cstheme="minorHAnsi"/>
                <w:b/>
                <w:bCs/>
                <w:szCs w:val="22"/>
              </w:rPr>
              <w:t xml:space="preserve">For </w:t>
            </w:r>
            <w:r w:rsidR="00175839">
              <w:rPr>
                <w:rFonts w:asciiTheme="minorHAnsi" w:hAnsiTheme="minorHAnsi" w:cstheme="minorHAnsi"/>
                <w:b/>
                <w:bCs/>
                <w:szCs w:val="22"/>
              </w:rPr>
              <w:t>the year</w:t>
            </w:r>
            <w:r w:rsidRPr="00223EF7">
              <w:rPr>
                <w:rFonts w:asciiTheme="minorHAnsi" w:hAnsiTheme="minorHAnsi" w:cstheme="minorHAnsi"/>
                <w:b/>
                <w:bCs/>
                <w:szCs w:val="22"/>
              </w:rPr>
              <w:t xml:space="preserve"> ended </w:t>
            </w:r>
            <w:r w:rsidR="003A1A1A">
              <w:rPr>
                <w:rFonts w:asciiTheme="minorHAnsi" w:hAnsiTheme="minorHAnsi" w:cstheme="minorHAnsi"/>
                <w:b/>
                <w:bCs/>
                <w:szCs w:val="22"/>
              </w:rPr>
              <w:t>31 October</w:t>
            </w:r>
          </w:p>
        </w:tc>
        <w:tc>
          <w:tcPr>
            <w:tcW w:w="2610" w:type="dxa"/>
            <w:gridSpan w:val="3"/>
            <w:shd w:val="clear" w:color="auto" w:fill="auto"/>
          </w:tcPr>
          <w:p w14:paraId="1D462F54" w14:textId="35A481E8" w:rsidR="008244C7" w:rsidRPr="00DA55E6" w:rsidRDefault="008244C7"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2022</w:t>
            </w:r>
          </w:p>
        </w:tc>
        <w:tc>
          <w:tcPr>
            <w:tcW w:w="180" w:type="dxa"/>
            <w:shd w:val="clear" w:color="auto" w:fill="auto"/>
          </w:tcPr>
          <w:p w14:paraId="28926815" w14:textId="77777777" w:rsidR="008244C7" w:rsidRPr="00DA55E6" w:rsidRDefault="008244C7" w:rsidP="00CF0C40">
            <w:pPr>
              <w:pStyle w:val="acctmergecolhdg"/>
              <w:spacing w:line="240" w:lineRule="atLeast"/>
              <w:ind w:left="-169" w:right="-142"/>
              <w:rPr>
                <w:rFonts w:asciiTheme="minorHAnsi" w:hAnsiTheme="minorHAnsi" w:cstheme="minorHAnsi"/>
                <w:b w:val="0"/>
                <w:bCs/>
                <w:szCs w:val="22"/>
              </w:rPr>
            </w:pPr>
          </w:p>
        </w:tc>
        <w:tc>
          <w:tcPr>
            <w:tcW w:w="2524" w:type="dxa"/>
            <w:gridSpan w:val="3"/>
            <w:shd w:val="clear" w:color="auto" w:fill="auto"/>
          </w:tcPr>
          <w:p w14:paraId="76E94261" w14:textId="6B0F06D7" w:rsidR="008244C7" w:rsidRPr="00DA55E6" w:rsidRDefault="008244C7"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2021</w:t>
            </w:r>
          </w:p>
        </w:tc>
      </w:tr>
      <w:tr w:rsidR="00223EF7" w:rsidRPr="00DA55E6" w14:paraId="274BD4F8" w14:textId="77777777" w:rsidTr="0D47BF4E">
        <w:trPr>
          <w:cantSplit/>
          <w:tblHeader/>
        </w:trPr>
        <w:tc>
          <w:tcPr>
            <w:tcW w:w="3870" w:type="dxa"/>
          </w:tcPr>
          <w:p w14:paraId="590E7BB6" w14:textId="77777777" w:rsidR="00223EF7" w:rsidRPr="00DA55E6" w:rsidRDefault="00223EF7" w:rsidP="00CF0C40">
            <w:pPr>
              <w:pStyle w:val="acctfourfigures"/>
              <w:spacing w:line="240" w:lineRule="atLeast"/>
              <w:jc w:val="center"/>
              <w:rPr>
                <w:rFonts w:asciiTheme="minorHAnsi" w:hAnsiTheme="minorHAnsi" w:cstheme="minorHAnsi"/>
                <w:szCs w:val="22"/>
              </w:rPr>
            </w:pPr>
          </w:p>
        </w:tc>
        <w:tc>
          <w:tcPr>
            <w:tcW w:w="1260" w:type="dxa"/>
            <w:shd w:val="clear" w:color="auto" w:fill="auto"/>
          </w:tcPr>
          <w:p w14:paraId="1BACD268" w14:textId="566F8D2A" w:rsidR="00223EF7" w:rsidRDefault="008244C7"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Amount</w:t>
            </w:r>
          </w:p>
        </w:tc>
        <w:tc>
          <w:tcPr>
            <w:tcW w:w="180" w:type="dxa"/>
            <w:shd w:val="clear" w:color="auto" w:fill="auto"/>
          </w:tcPr>
          <w:p w14:paraId="501098BA" w14:textId="77777777" w:rsidR="00223EF7" w:rsidRPr="00DA55E6" w:rsidRDefault="00223EF7" w:rsidP="00CF0C40">
            <w:pPr>
              <w:pStyle w:val="acctmergecolhdg"/>
              <w:spacing w:line="240" w:lineRule="atLeast"/>
              <w:ind w:left="-169" w:right="-142"/>
              <w:rPr>
                <w:rFonts w:asciiTheme="minorHAnsi" w:hAnsiTheme="minorHAnsi" w:cstheme="minorHAnsi"/>
                <w:b w:val="0"/>
                <w:bCs/>
                <w:szCs w:val="22"/>
              </w:rPr>
            </w:pPr>
          </w:p>
        </w:tc>
        <w:tc>
          <w:tcPr>
            <w:tcW w:w="1170" w:type="dxa"/>
            <w:shd w:val="clear" w:color="auto" w:fill="auto"/>
          </w:tcPr>
          <w:p w14:paraId="27BFF336" w14:textId="10875C4D" w:rsidR="00223EF7" w:rsidRDefault="008244C7"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w:t>
            </w:r>
          </w:p>
        </w:tc>
        <w:tc>
          <w:tcPr>
            <w:tcW w:w="180" w:type="dxa"/>
            <w:shd w:val="clear" w:color="auto" w:fill="auto"/>
          </w:tcPr>
          <w:p w14:paraId="09E217B7" w14:textId="77777777" w:rsidR="00223EF7" w:rsidRPr="00DA55E6" w:rsidRDefault="00223EF7" w:rsidP="00CF0C40">
            <w:pPr>
              <w:pStyle w:val="acctmergecolhdg"/>
              <w:spacing w:line="240" w:lineRule="atLeast"/>
              <w:ind w:left="-169" w:right="-142"/>
              <w:rPr>
                <w:rFonts w:asciiTheme="minorHAnsi" w:hAnsiTheme="minorHAnsi" w:cstheme="minorHAnsi"/>
                <w:b w:val="0"/>
                <w:bCs/>
                <w:szCs w:val="22"/>
              </w:rPr>
            </w:pPr>
          </w:p>
        </w:tc>
        <w:tc>
          <w:tcPr>
            <w:tcW w:w="1260" w:type="dxa"/>
            <w:shd w:val="clear" w:color="auto" w:fill="auto"/>
          </w:tcPr>
          <w:p w14:paraId="41B48AB1" w14:textId="0A8A84FC" w:rsidR="00223EF7" w:rsidRDefault="008244C7"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Amount</w:t>
            </w:r>
          </w:p>
        </w:tc>
        <w:tc>
          <w:tcPr>
            <w:tcW w:w="180" w:type="dxa"/>
            <w:shd w:val="clear" w:color="auto" w:fill="auto"/>
          </w:tcPr>
          <w:p w14:paraId="46397F84" w14:textId="77777777" w:rsidR="00223EF7" w:rsidRPr="00DA55E6" w:rsidRDefault="00223EF7" w:rsidP="00CF0C40">
            <w:pPr>
              <w:pStyle w:val="acctmergecolhdg"/>
              <w:spacing w:line="240" w:lineRule="atLeast"/>
              <w:ind w:left="-169" w:right="-142"/>
              <w:rPr>
                <w:rFonts w:asciiTheme="minorHAnsi" w:hAnsiTheme="minorHAnsi" w:cstheme="minorHAnsi"/>
                <w:b w:val="0"/>
                <w:bCs/>
                <w:szCs w:val="22"/>
              </w:rPr>
            </w:pPr>
          </w:p>
        </w:tc>
        <w:tc>
          <w:tcPr>
            <w:tcW w:w="1084" w:type="dxa"/>
            <w:shd w:val="clear" w:color="auto" w:fill="auto"/>
          </w:tcPr>
          <w:p w14:paraId="26DDD547" w14:textId="7F1C664C" w:rsidR="00223EF7" w:rsidRDefault="008244C7" w:rsidP="00CF0C40">
            <w:pPr>
              <w:pStyle w:val="acctmergecolhdg"/>
              <w:spacing w:line="240" w:lineRule="atLeast"/>
              <w:ind w:left="-169" w:right="-142"/>
              <w:rPr>
                <w:rFonts w:asciiTheme="minorHAnsi" w:hAnsiTheme="minorHAnsi" w:cstheme="minorHAnsi"/>
                <w:b w:val="0"/>
                <w:bCs/>
                <w:szCs w:val="22"/>
              </w:rPr>
            </w:pPr>
            <w:r>
              <w:rPr>
                <w:rFonts w:asciiTheme="minorHAnsi" w:hAnsiTheme="minorHAnsi" w:cstheme="minorHAnsi"/>
                <w:b w:val="0"/>
                <w:bCs/>
                <w:szCs w:val="22"/>
              </w:rPr>
              <w:t>%</w:t>
            </w:r>
          </w:p>
        </w:tc>
      </w:tr>
      <w:tr w:rsidR="000E04AB" w:rsidRPr="00DA55E6" w14:paraId="4E794E15" w14:textId="77777777" w:rsidTr="0D47BF4E">
        <w:trPr>
          <w:cantSplit/>
          <w:tblHeader/>
        </w:trPr>
        <w:tc>
          <w:tcPr>
            <w:tcW w:w="3870" w:type="dxa"/>
          </w:tcPr>
          <w:p w14:paraId="58FA92E7" w14:textId="77777777" w:rsidR="000E04AB" w:rsidRPr="00DA55E6" w:rsidRDefault="000E04AB" w:rsidP="00CF0C40">
            <w:pPr>
              <w:pStyle w:val="acctfourfigures"/>
              <w:spacing w:line="240" w:lineRule="atLeast"/>
              <w:jc w:val="center"/>
              <w:rPr>
                <w:rFonts w:asciiTheme="minorHAnsi" w:hAnsiTheme="minorHAnsi" w:cstheme="minorHAnsi"/>
                <w:szCs w:val="22"/>
              </w:rPr>
            </w:pPr>
          </w:p>
        </w:tc>
        <w:tc>
          <w:tcPr>
            <w:tcW w:w="5314" w:type="dxa"/>
            <w:gridSpan w:val="7"/>
            <w:shd w:val="clear" w:color="auto" w:fill="auto"/>
          </w:tcPr>
          <w:p w14:paraId="1FE27A44" w14:textId="77777777" w:rsidR="000E04AB" w:rsidRPr="00DA55E6" w:rsidRDefault="000E04AB" w:rsidP="00CF0C40">
            <w:pPr>
              <w:pStyle w:val="acctmergecolhdg"/>
              <w:spacing w:line="240" w:lineRule="atLeast"/>
              <w:rPr>
                <w:rFonts w:asciiTheme="minorHAnsi" w:hAnsiTheme="minorHAnsi" w:cstheme="minorHAnsi"/>
                <w:b w:val="0"/>
                <w:bCs/>
                <w:i/>
                <w:iCs/>
                <w:szCs w:val="22"/>
              </w:rPr>
            </w:pPr>
            <w:r w:rsidRPr="00DA55E6">
              <w:rPr>
                <w:rFonts w:asciiTheme="minorHAnsi" w:hAnsiTheme="minorHAnsi" w:cstheme="minorHAnsi"/>
                <w:b w:val="0"/>
                <w:bCs/>
                <w:i/>
                <w:iCs/>
                <w:szCs w:val="22"/>
              </w:rPr>
              <w:t>(in thousand Baht)</w:t>
            </w:r>
          </w:p>
        </w:tc>
      </w:tr>
      <w:tr w:rsidR="008E3163" w:rsidRPr="00DA55E6" w14:paraId="39D99DF3" w14:textId="77777777" w:rsidTr="00E925FF">
        <w:trPr>
          <w:cantSplit/>
          <w:tblHeader/>
        </w:trPr>
        <w:tc>
          <w:tcPr>
            <w:tcW w:w="3870" w:type="dxa"/>
          </w:tcPr>
          <w:p w14:paraId="1B0D4F3C" w14:textId="77777777" w:rsidR="008E3163" w:rsidRPr="00DA55E6" w:rsidRDefault="008E3163" w:rsidP="00E925FF">
            <w:pPr>
              <w:pStyle w:val="acctfourfigures"/>
              <w:spacing w:line="240" w:lineRule="atLeast"/>
              <w:jc w:val="center"/>
              <w:rPr>
                <w:rFonts w:asciiTheme="minorHAnsi" w:hAnsiTheme="minorHAnsi" w:cstheme="minorHAnsi"/>
                <w:szCs w:val="22"/>
              </w:rPr>
            </w:pPr>
          </w:p>
        </w:tc>
        <w:tc>
          <w:tcPr>
            <w:tcW w:w="1260" w:type="dxa"/>
            <w:shd w:val="clear" w:color="auto" w:fill="auto"/>
          </w:tcPr>
          <w:p w14:paraId="68A575E1" w14:textId="2E0093B1" w:rsidR="008E3163" w:rsidRDefault="008E3163" w:rsidP="00E925FF">
            <w:pPr>
              <w:pStyle w:val="acctmergecolhdg"/>
              <w:spacing w:line="240" w:lineRule="atLeast"/>
              <w:ind w:left="-169" w:right="-142"/>
              <w:rPr>
                <w:rFonts w:asciiTheme="minorHAnsi" w:hAnsiTheme="minorHAnsi" w:cstheme="minorHAnsi"/>
                <w:b w:val="0"/>
                <w:bCs/>
                <w:szCs w:val="22"/>
              </w:rPr>
            </w:pPr>
          </w:p>
        </w:tc>
        <w:tc>
          <w:tcPr>
            <w:tcW w:w="180" w:type="dxa"/>
            <w:shd w:val="clear" w:color="auto" w:fill="auto"/>
          </w:tcPr>
          <w:p w14:paraId="2EA824B6" w14:textId="77777777" w:rsidR="008E3163" w:rsidRPr="00DA55E6" w:rsidRDefault="008E3163" w:rsidP="00E925FF">
            <w:pPr>
              <w:pStyle w:val="acctmergecolhdg"/>
              <w:spacing w:line="240" w:lineRule="atLeast"/>
              <w:ind w:left="-169" w:right="-142"/>
              <w:rPr>
                <w:rFonts w:asciiTheme="minorHAnsi" w:hAnsiTheme="minorHAnsi" w:cstheme="minorHAnsi"/>
                <w:b w:val="0"/>
                <w:bCs/>
                <w:szCs w:val="22"/>
              </w:rPr>
            </w:pPr>
          </w:p>
        </w:tc>
        <w:tc>
          <w:tcPr>
            <w:tcW w:w="1170" w:type="dxa"/>
            <w:shd w:val="clear" w:color="auto" w:fill="auto"/>
          </w:tcPr>
          <w:p w14:paraId="03952A25" w14:textId="76FEF4C1" w:rsidR="008E3163" w:rsidRDefault="008E3163" w:rsidP="00E925FF">
            <w:pPr>
              <w:pStyle w:val="acctmergecolhdg"/>
              <w:spacing w:line="240" w:lineRule="atLeast"/>
              <w:ind w:left="-169" w:right="-142"/>
              <w:rPr>
                <w:rFonts w:asciiTheme="minorHAnsi" w:hAnsiTheme="minorHAnsi" w:cstheme="minorHAnsi"/>
                <w:b w:val="0"/>
                <w:bCs/>
                <w:szCs w:val="22"/>
              </w:rPr>
            </w:pPr>
          </w:p>
        </w:tc>
        <w:tc>
          <w:tcPr>
            <w:tcW w:w="180" w:type="dxa"/>
            <w:shd w:val="clear" w:color="auto" w:fill="auto"/>
          </w:tcPr>
          <w:p w14:paraId="0C7E809F" w14:textId="77777777" w:rsidR="008E3163" w:rsidRPr="00DA55E6" w:rsidRDefault="008E3163" w:rsidP="00E925FF">
            <w:pPr>
              <w:pStyle w:val="acctmergecolhdg"/>
              <w:spacing w:line="240" w:lineRule="atLeast"/>
              <w:ind w:left="-169" w:right="-142"/>
              <w:rPr>
                <w:rFonts w:asciiTheme="minorHAnsi" w:hAnsiTheme="minorHAnsi" w:cstheme="minorHAnsi"/>
                <w:b w:val="0"/>
                <w:bCs/>
                <w:szCs w:val="22"/>
              </w:rPr>
            </w:pPr>
          </w:p>
        </w:tc>
        <w:tc>
          <w:tcPr>
            <w:tcW w:w="1260" w:type="dxa"/>
            <w:shd w:val="clear" w:color="auto" w:fill="auto"/>
          </w:tcPr>
          <w:p w14:paraId="6C19098F" w14:textId="544295E8" w:rsidR="008E3163" w:rsidRPr="008E3163" w:rsidRDefault="008E3163" w:rsidP="00E925FF">
            <w:pPr>
              <w:pStyle w:val="acctmergecolhdg"/>
              <w:spacing w:line="240" w:lineRule="atLeast"/>
              <w:ind w:left="-169" w:right="-142"/>
              <w:rPr>
                <w:rFonts w:asciiTheme="minorHAnsi" w:hAnsiTheme="minorHAnsi" w:cstheme="minorHAnsi"/>
                <w:b w:val="0"/>
                <w:bCs/>
                <w:szCs w:val="22"/>
              </w:rPr>
            </w:pPr>
            <w:r w:rsidRPr="008E3163">
              <w:rPr>
                <w:rFonts w:asciiTheme="minorHAnsi" w:hAnsiTheme="minorHAnsi" w:cstheme="minorHAnsi"/>
                <w:b w:val="0"/>
                <w:bCs/>
                <w:i/>
                <w:iCs/>
                <w:szCs w:val="22"/>
              </w:rPr>
              <w:t>(Restated)</w:t>
            </w:r>
          </w:p>
        </w:tc>
        <w:tc>
          <w:tcPr>
            <w:tcW w:w="180" w:type="dxa"/>
            <w:shd w:val="clear" w:color="auto" w:fill="auto"/>
          </w:tcPr>
          <w:p w14:paraId="17909CD3" w14:textId="77777777" w:rsidR="008E3163" w:rsidRPr="00DA55E6" w:rsidRDefault="008E3163" w:rsidP="00E925FF">
            <w:pPr>
              <w:pStyle w:val="acctmergecolhdg"/>
              <w:spacing w:line="240" w:lineRule="atLeast"/>
              <w:ind w:left="-169" w:right="-142"/>
              <w:rPr>
                <w:rFonts w:asciiTheme="minorHAnsi" w:hAnsiTheme="minorHAnsi" w:cstheme="minorHAnsi"/>
                <w:b w:val="0"/>
                <w:bCs/>
                <w:szCs w:val="22"/>
              </w:rPr>
            </w:pPr>
          </w:p>
        </w:tc>
        <w:tc>
          <w:tcPr>
            <w:tcW w:w="1084" w:type="dxa"/>
            <w:shd w:val="clear" w:color="auto" w:fill="auto"/>
          </w:tcPr>
          <w:p w14:paraId="21DD1775" w14:textId="0D89F632" w:rsidR="008E3163" w:rsidRDefault="008E3163" w:rsidP="00E925FF">
            <w:pPr>
              <w:pStyle w:val="acctmergecolhdg"/>
              <w:spacing w:line="240" w:lineRule="atLeast"/>
              <w:ind w:left="-169" w:right="-142"/>
              <w:rPr>
                <w:rFonts w:asciiTheme="minorHAnsi" w:hAnsiTheme="minorHAnsi" w:cstheme="minorHAnsi"/>
                <w:b w:val="0"/>
                <w:bCs/>
                <w:szCs w:val="22"/>
              </w:rPr>
            </w:pPr>
          </w:p>
        </w:tc>
      </w:tr>
      <w:tr w:rsidR="00AB03C8" w:rsidRPr="00DA55E6" w14:paraId="681B7366" w14:textId="77777777" w:rsidTr="00991D2C">
        <w:trPr>
          <w:cantSplit/>
        </w:trPr>
        <w:tc>
          <w:tcPr>
            <w:tcW w:w="3870" w:type="dxa"/>
          </w:tcPr>
          <w:p w14:paraId="1EB54B21" w14:textId="74F75800" w:rsidR="00AB03C8" w:rsidRPr="00637330" w:rsidRDefault="00AB03C8" w:rsidP="00AB03C8">
            <w:pPr>
              <w:pStyle w:val="Heading1"/>
              <w:spacing w:line="240" w:lineRule="atLeast"/>
              <w:ind w:left="0" w:right="65"/>
              <w:jc w:val="left"/>
              <w:rPr>
                <w:rFonts w:asciiTheme="minorHAnsi" w:eastAsia="Arial Unicode MS" w:hAnsiTheme="minorHAnsi" w:cstheme="minorHAnsi"/>
                <w:color w:val="auto"/>
              </w:rPr>
            </w:pPr>
            <w:r w:rsidRPr="00637330">
              <w:rPr>
                <w:rFonts w:asciiTheme="minorHAnsi" w:hAnsiTheme="minorHAnsi" w:cstheme="minorHAnsi"/>
                <w:spacing w:val="-2"/>
              </w:rPr>
              <w:t>Revenue from other customers</w:t>
            </w:r>
          </w:p>
        </w:tc>
        <w:tc>
          <w:tcPr>
            <w:tcW w:w="1260" w:type="dxa"/>
            <w:shd w:val="clear" w:color="auto" w:fill="auto"/>
            <w:vAlign w:val="bottom"/>
          </w:tcPr>
          <w:p w14:paraId="2C10001D" w14:textId="1AD3CD79" w:rsidR="00AB03C8" w:rsidRPr="00DA55E6" w:rsidRDefault="00AB03C8" w:rsidP="00AB03C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shd w:val="clear" w:color="auto" w:fill="auto"/>
          </w:tcPr>
          <w:p w14:paraId="7CE12B2D" w14:textId="77777777" w:rsidR="00AB03C8" w:rsidRPr="00DA55E6" w:rsidRDefault="00AB03C8" w:rsidP="00AB03C8">
            <w:pPr>
              <w:pStyle w:val="Heading1"/>
              <w:spacing w:line="240" w:lineRule="atLeast"/>
              <w:ind w:left="0" w:right="65"/>
              <w:jc w:val="right"/>
              <w:rPr>
                <w:rFonts w:asciiTheme="minorHAnsi" w:eastAsia="Arial Unicode MS" w:hAnsiTheme="minorHAnsi" w:cstheme="minorHAnsi"/>
                <w:b w:val="0"/>
                <w:bCs w:val="0"/>
                <w:color w:val="auto"/>
              </w:rPr>
            </w:pPr>
          </w:p>
        </w:tc>
        <w:tc>
          <w:tcPr>
            <w:tcW w:w="1170" w:type="dxa"/>
            <w:shd w:val="clear" w:color="auto" w:fill="auto"/>
            <w:vAlign w:val="bottom"/>
          </w:tcPr>
          <w:p w14:paraId="65426AF6" w14:textId="6B135663" w:rsidR="00AB03C8" w:rsidRPr="00DA55E6" w:rsidRDefault="00AB03C8" w:rsidP="00AB03C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shd w:val="clear" w:color="auto" w:fill="auto"/>
          </w:tcPr>
          <w:p w14:paraId="400E44E5" w14:textId="77777777" w:rsidR="00AB03C8" w:rsidRPr="00DA55E6" w:rsidRDefault="00AB03C8" w:rsidP="00AB03C8">
            <w:pPr>
              <w:pStyle w:val="Heading1"/>
              <w:spacing w:line="240" w:lineRule="atLeast"/>
              <w:ind w:left="0" w:right="65"/>
              <w:jc w:val="right"/>
              <w:rPr>
                <w:rFonts w:asciiTheme="minorHAnsi" w:eastAsia="Arial Unicode MS" w:hAnsiTheme="minorHAnsi" w:cstheme="minorHAnsi"/>
                <w:b w:val="0"/>
                <w:bCs w:val="0"/>
                <w:color w:val="auto"/>
              </w:rPr>
            </w:pPr>
          </w:p>
        </w:tc>
        <w:tc>
          <w:tcPr>
            <w:tcW w:w="1260" w:type="dxa"/>
            <w:shd w:val="clear" w:color="auto" w:fill="auto"/>
          </w:tcPr>
          <w:p w14:paraId="7E75E3BF" w14:textId="3A0C0E96" w:rsidR="00AB03C8" w:rsidRPr="00DA55E6" w:rsidRDefault="00AB03C8" w:rsidP="00AB03C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c>
          <w:tcPr>
            <w:tcW w:w="180" w:type="dxa"/>
            <w:shd w:val="clear" w:color="auto" w:fill="auto"/>
          </w:tcPr>
          <w:p w14:paraId="0BAF1F6F" w14:textId="77777777" w:rsidR="00AB03C8" w:rsidRPr="00DA55E6" w:rsidRDefault="00AB03C8" w:rsidP="00AB03C8">
            <w:pPr>
              <w:pStyle w:val="Heading1"/>
              <w:spacing w:line="240" w:lineRule="atLeast"/>
              <w:ind w:left="0" w:right="65"/>
              <w:jc w:val="right"/>
              <w:rPr>
                <w:rFonts w:asciiTheme="minorHAnsi" w:eastAsia="Arial Unicode MS" w:hAnsiTheme="minorHAnsi" w:cstheme="minorHAnsi"/>
                <w:b w:val="0"/>
                <w:bCs w:val="0"/>
                <w:color w:val="auto"/>
              </w:rPr>
            </w:pPr>
          </w:p>
        </w:tc>
        <w:tc>
          <w:tcPr>
            <w:tcW w:w="1084" w:type="dxa"/>
            <w:shd w:val="clear" w:color="auto" w:fill="auto"/>
          </w:tcPr>
          <w:p w14:paraId="5855A157" w14:textId="6812F348" w:rsidR="00AB03C8" w:rsidRPr="00DA55E6" w:rsidRDefault="00AB03C8" w:rsidP="00AB03C8">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r>
      <w:tr w:rsidR="00640A31" w:rsidRPr="00DA55E6" w14:paraId="7F77A476" w14:textId="77777777" w:rsidTr="00E925FF">
        <w:trPr>
          <w:cantSplit/>
        </w:trPr>
        <w:tc>
          <w:tcPr>
            <w:tcW w:w="3870" w:type="dxa"/>
          </w:tcPr>
          <w:p w14:paraId="7E3239BE" w14:textId="7816C2C6" w:rsidR="00640A31" w:rsidRPr="00637330" w:rsidRDefault="00640A31" w:rsidP="00640A31">
            <w:pPr>
              <w:pStyle w:val="Heading1"/>
              <w:spacing w:line="240" w:lineRule="atLeast"/>
              <w:ind w:left="0" w:right="65"/>
              <w:jc w:val="left"/>
              <w:rPr>
                <w:rFonts w:asciiTheme="minorHAnsi" w:hAnsiTheme="minorHAnsi" w:cstheme="minorHAnsi"/>
                <w:b w:val="0"/>
                <w:bCs w:val="0"/>
                <w:spacing w:val="-2"/>
              </w:rPr>
            </w:pPr>
            <w:r w:rsidRPr="00637330">
              <w:rPr>
                <w:rFonts w:asciiTheme="minorHAnsi" w:hAnsiTheme="minorHAnsi" w:cstheme="minorHAnsi"/>
                <w:b w:val="0"/>
                <w:bCs w:val="0"/>
                <w:spacing w:val="-2"/>
              </w:rPr>
              <w:t xml:space="preserve">  Thailand</w:t>
            </w:r>
          </w:p>
        </w:tc>
        <w:tc>
          <w:tcPr>
            <w:tcW w:w="1260" w:type="dxa"/>
            <w:shd w:val="clear" w:color="auto" w:fill="auto"/>
          </w:tcPr>
          <w:p w14:paraId="67DE1A98" w14:textId="59C359B2" w:rsidR="00640A31" w:rsidRPr="00640A31" w:rsidRDefault="00640A31" w:rsidP="00640A3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640A31">
              <w:rPr>
                <w:rFonts w:asciiTheme="minorHAnsi" w:hAnsiTheme="minorHAnsi" w:cstheme="minorHAnsi"/>
                <w:b w:val="0"/>
                <w:bCs w:val="0"/>
              </w:rPr>
              <w:t xml:space="preserve"> 1,148,150 </w:t>
            </w:r>
          </w:p>
        </w:tc>
        <w:tc>
          <w:tcPr>
            <w:tcW w:w="180" w:type="dxa"/>
            <w:shd w:val="clear" w:color="auto" w:fill="auto"/>
          </w:tcPr>
          <w:p w14:paraId="4EAF1AB3" w14:textId="77777777" w:rsidR="00640A31" w:rsidRPr="00640A31" w:rsidRDefault="00640A31" w:rsidP="00640A31">
            <w:pPr>
              <w:pStyle w:val="Heading1"/>
              <w:spacing w:line="240" w:lineRule="atLeast"/>
              <w:ind w:left="0" w:right="65"/>
              <w:jc w:val="right"/>
              <w:rPr>
                <w:rFonts w:asciiTheme="minorHAnsi" w:eastAsia="Arial Unicode MS" w:hAnsiTheme="minorHAnsi" w:cstheme="minorHAnsi"/>
                <w:b w:val="0"/>
                <w:bCs w:val="0"/>
                <w:color w:val="auto"/>
              </w:rPr>
            </w:pPr>
          </w:p>
        </w:tc>
        <w:tc>
          <w:tcPr>
            <w:tcW w:w="1170" w:type="dxa"/>
            <w:shd w:val="clear" w:color="auto" w:fill="auto"/>
          </w:tcPr>
          <w:p w14:paraId="2EA02AEE" w14:textId="3654E82B" w:rsidR="00640A31" w:rsidRPr="00640A31" w:rsidRDefault="00640A31" w:rsidP="00640A3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640A31">
              <w:rPr>
                <w:rFonts w:asciiTheme="minorHAnsi" w:hAnsiTheme="minorHAnsi" w:cstheme="minorHAnsi"/>
                <w:b w:val="0"/>
                <w:bCs w:val="0"/>
              </w:rPr>
              <w:t>42.96</w:t>
            </w:r>
          </w:p>
        </w:tc>
        <w:tc>
          <w:tcPr>
            <w:tcW w:w="180" w:type="dxa"/>
            <w:shd w:val="clear" w:color="auto" w:fill="auto"/>
          </w:tcPr>
          <w:p w14:paraId="519BC780" w14:textId="77777777" w:rsidR="00640A31" w:rsidRPr="00640A31" w:rsidRDefault="00640A31" w:rsidP="00640A31">
            <w:pPr>
              <w:pStyle w:val="Heading1"/>
              <w:spacing w:line="240" w:lineRule="atLeast"/>
              <w:ind w:left="0" w:right="65"/>
              <w:jc w:val="right"/>
              <w:rPr>
                <w:rFonts w:asciiTheme="minorHAnsi" w:eastAsia="Arial Unicode MS" w:hAnsiTheme="minorHAnsi" w:cstheme="minorHAnsi"/>
                <w:b w:val="0"/>
                <w:bCs w:val="0"/>
                <w:color w:val="auto"/>
              </w:rPr>
            </w:pPr>
          </w:p>
        </w:tc>
        <w:tc>
          <w:tcPr>
            <w:tcW w:w="1260" w:type="dxa"/>
            <w:shd w:val="clear" w:color="auto" w:fill="auto"/>
          </w:tcPr>
          <w:p w14:paraId="60414793" w14:textId="725B7FAD" w:rsidR="00640A31" w:rsidRPr="00640A31" w:rsidRDefault="00640A31" w:rsidP="00640A3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640A31">
              <w:rPr>
                <w:rFonts w:asciiTheme="minorHAnsi" w:hAnsiTheme="minorHAnsi" w:cstheme="minorHAnsi"/>
                <w:b w:val="0"/>
                <w:bCs w:val="0"/>
              </w:rPr>
              <w:t xml:space="preserve"> 1,057,363 </w:t>
            </w:r>
          </w:p>
        </w:tc>
        <w:tc>
          <w:tcPr>
            <w:tcW w:w="180" w:type="dxa"/>
            <w:shd w:val="clear" w:color="auto" w:fill="auto"/>
          </w:tcPr>
          <w:p w14:paraId="4363B695" w14:textId="77777777" w:rsidR="00640A31" w:rsidRPr="00640A31" w:rsidRDefault="00640A31" w:rsidP="00640A31">
            <w:pPr>
              <w:pStyle w:val="Heading1"/>
              <w:spacing w:line="240" w:lineRule="atLeast"/>
              <w:ind w:left="0" w:right="65"/>
              <w:jc w:val="right"/>
              <w:rPr>
                <w:rFonts w:asciiTheme="minorHAnsi" w:eastAsia="Arial Unicode MS" w:hAnsiTheme="minorHAnsi" w:cstheme="minorHAnsi"/>
                <w:b w:val="0"/>
                <w:bCs w:val="0"/>
                <w:color w:val="auto"/>
              </w:rPr>
            </w:pPr>
          </w:p>
        </w:tc>
        <w:tc>
          <w:tcPr>
            <w:tcW w:w="1084" w:type="dxa"/>
            <w:shd w:val="clear" w:color="auto" w:fill="auto"/>
          </w:tcPr>
          <w:p w14:paraId="63604659" w14:textId="3B3E09AF" w:rsidR="00640A31" w:rsidRPr="00640A31" w:rsidRDefault="00640A31" w:rsidP="00640A3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640A31">
              <w:rPr>
                <w:rFonts w:asciiTheme="minorHAnsi" w:hAnsiTheme="minorHAnsi" w:cstheme="minorHAnsi"/>
                <w:b w:val="0"/>
                <w:bCs w:val="0"/>
              </w:rPr>
              <w:t>41.28</w:t>
            </w:r>
          </w:p>
        </w:tc>
      </w:tr>
      <w:tr w:rsidR="00640A31" w:rsidRPr="00DA55E6" w14:paraId="337C9A72" w14:textId="77777777" w:rsidTr="00E925FF">
        <w:trPr>
          <w:cantSplit/>
        </w:trPr>
        <w:tc>
          <w:tcPr>
            <w:tcW w:w="3870" w:type="dxa"/>
          </w:tcPr>
          <w:p w14:paraId="547D5554" w14:textId="2D0BE7E3" w:rsidR="00640A31" w:rsidRPr="00637330" w:rsidRDefault="00640A31" w:rsidP="00640A31">
            <w:pPr>
              <w:pStyle w:val="Heading1"/>
              <w:spacing w:line="240" w:lineRule="atLeast"/>
              <w:ind w:left="0" w:right="65"/>
              <w:jc w:val="left"/>
              <w:rPr>
                <w:rFonts w:asciiTheme="minorHAnsi" w:hAnsiTheme="minorHAnsi" w:cstheme="minorHAnsi"/>
                <w:b w:val="0"/>
                <w:bCs w:val="0"/>
                <w:spacing w:val="-2"/>
              </w:rPr>
            </w:pPr>
            <w:r w:rsidRPr="00637330">
              <w:rPr>
                <w:rFonts w:asciiTheme="minorHAnsi" w:hAnsiTheme="minorHAnsi" w:cstheme="minorHAnsi"/>
                <w:b w:val="0"/>
                <w:bCs w:val="0"/>
                <w:spacing w:val="-2"/>
              </w:rPr>
              <w:t xml:space="preserve">  Sweden</w:t>
            </w:r>
          </w:p>
        </w:tc>
        <w:tc>
          <w:tcPr>
            <w:tcW w:w="1260" w:type="dxa"/>
            <w:shd w:val="clear" w:color="auto" w:fill="auto"/>
          </w:tcPr>
          <w:p w14:paraId="673F6BF4" w14:textId="56063F89" w:rsidR="00640A31" w:rsidRPr="00640A31" w:rsidRDefault="00640A31" w:rsidP="00640A3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640A31">
              <w:rPr>
                <w:rFonts w:asciiTheme="minorHAnsi" w:hAnsiTheme="minorHAnsi" w:cstheme="minorHAnsi"/>
                <w:b w:val="0"/>
                <w:bCs w:val="0"/>
              </w:rPr>
              <w:t xml:space="preserve"> 1,521,435 </w:t>
            </w:r>
          </w:p>
        </w:tc>
        <w:tc>
          <w:tcPr>
            <w:tcW w:w="180" w:type="dxa"/>
            <w:shd w:val="clear" w:color="auto" w:fill="auto"/>
          </w:tcPr>
          <w:p w14:paraId="071D53D3" w14:textId="77777777" w:rsidR="00640A31" w:rsidRPr="00640A31" w:rsidRDefault="00640A31" w:rsidP="00640A31">
            <w:pPr>
              <w:pStyle w:val="Heading1"/>
              <w:spacing w:line="240" w:lineRule="atLeast"/>
              <w:ind w:left="0" w:right="65"/>
              <w:jc w:val="right"/>
              <w:rPr>
                <w:rFonts w:asciiTheme="minorHAnsi" w:eastAsia="Arial Unicode MS" w:hAnsiTheme="minorHAnsi" w:cstheme="minorHAnsi"/>
                <w:b w:val="0"/>
                <w:bCs w:val="0"/>
                <w:color w:val="auto"/>
              </w:rPr>
            </w:pPr>
          </w:p>
        </w:tc>
        <w:tc>
          <w:tcPr>
            <w:tcW w:w="1170" w:type="dxa"/>
            <w:shd w:val="clear" w:color="auto" w:fill="auto"/>
          </w:tcPr>
          <w:p w14:paraId="0B257383" w14:textId="48C0571E" w:rsidR="00640A31" w:rsidRPr="00640A31" w:rsidRDefault="00640A31" w:rsidP="00640A3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640A31">
              <w:rPr>
                <w:rFonts w:asciiTheme="minorHAnsi" w:hAnsiTheme="minorHAnsi" w:cstheme="minorHAnsi"/>
                <w:b w:val="0"/>
                <w:bCs w:val="0"/>
              </w:rPr>
              <w:t>56.93</w:t>
            </w:r>
          </w:p>
        </w:tc>
        <w:tc>
          <w:tcPr>
            <w:tcW w:w="180" w:type="dxa"/>
            <w:shd w:val="clear" w:color="auto" w:fill="auto"/>
          </w:tcPr>
          <w:p w14:paraId="36CD225C" w14:textId="77777777" w:rsidR="00640A31" w:rsidRPr="00640A31" w:rsidRDefault="00640A31" w:rsidP="00640A31">
            <w:pPr>
              <w:pStyle w:val="Heading1"/>
              <w:spacing w:line="240" w:lineRule="atLeast"/>
              <w:ind w:left="0" w:right="65"/>
              <w:jc w:val="right"/>
              <w:rPr>
                <w:rFonts w:asciiTheme="minorHAnsi" w:eastAsia="Arial Unicode MS" w:hAnsiTheme="minorHAnsi" w:cstheme="minorHAnsi"/>
                <w:b w:val="0"/>
                <w:bCs w:val="0"/>
                <w:color w:val="auto"/>
              </w:rPr>
            </w:pPr>
          </w:p>
        </w:tc>
        <w:tc>
          <w:tcPr>
            <w:tcW w:w="1260" w:type="dxa"/>
            <w:shd w:val="clear" w:color="auto" w:fill="auto"/>
          </w:tcPr>
          <w:p w14:paraId="76ABFEFB" w14:textId="15DAE667" w:rsidR="00640A31" w:rsidRPr="00640A31" w:rsidRDefault="00640A31" w:rsidP="00640A3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640A31">
              <w:rPr>
                <w:rFonts w:asciiTheme="minorHAnsi" w:hAnsiTheme="minorHAnsi" w:cstheme="minorHAnsi"/>
                <w:b w:val="0"/>
                <w:bCs w:val="0"/>
              </w:rPr>
              <w:t xml:space="preserve"> 1,491,068 </w:t>
            </w:r>
          </w:p>
        </w:tc>
        <w:tc>
          <w:tcPr>
            <w:tcW w:w="180" w:type="dxa"/>
            <w:shd w:val="clear" w:color="auto" w:fill="auto"/>
          </w:tcPr>
          <w:p w14:paraId="3F61E20A" w14:textId="77777777" w:rsidR="00640A31" w:rsidRPr="00640A31" w:rsidRDefault="00640A31" w:rsidP="00640A31">
            <w:pPr>
              <w:pStyle w:val="Heading1"/>
              <w:spacing w:line="240" w:lineRule="atLeast"/>
              <w:ind w:left="0" w:right="65"/>
              <w:jc w:val="right"/>
              <w:rPr>
                <w:rFonts w:asciiTheme="minorHAnsi" w:eastAsia="Arial Unicode MS" w:hAnsiTheme="minorHAnsi" w:cstheme="minorHAnsi"/>
                <w:b w:val="0"/>
                <w:bCs w:val="0"/>
                <w:color w:val="auto"/>
              </w:rPr>
            </w:pPr>
          </w:p>
        </w:tc>
        <w:tc>
          <w:tcPr>
            <w:tcW w:w="1084" w:type="dxa"/>
            <w:shd w:val="clear" w:color="auto" w:fill="auto"/>
          </w:tcPr>
          <w:p w14:paraId="2929610B" w14:textId="09C5C25B" w:rsidR="00640A31" w:rsidRPr="00640A31" w:rsidRDefault="00640A31" w:rsidP="00640A31">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640A31">
              <w:rPr>
                <w:rFonts w:asciiTheme="minorHAnsi" w:hAnsiTheme="minorHAnsi" w:cstheme="minorHAnsi"/>
                <w:b w:val="0"/>
                <w:bCs w:val="0"/>
              </w:rPr>
              <w:t>55.22</w:t>
            </w:r>
          </w:p>
        </w:tc>
      </w:tr>
      <w:tr w:rsidR="00640A31" w:rsidRPr="00DA55E6" w14:paraId="0C3EEF95" w14:textId="77777777" w:rsidTr="00E925FF">
        <w:trPr>
          <w:cantSplit/>
          <w:trHeight w:val="288"/>
        </w:trPr>
        <w:tc>
          <w:tcPr>
            <w:tcW w:w="3870" w:type="dxa"/>
          </w:tcPr>
          <w:p w14:paraId="5680C3D4" w14:textId="09D5B771" w:rsidR="00640A31" w:rsidRPr="000915BF" w:rsidRDefault="00640A31" w:rsidP="00640A31">
            <w:pPr>
              <w:pStyle w:val="Heading1"/>
              <w:spacing w:line="240" w:lineRule="atLeast"/>
              <w:ind w:left="0" w:right="65"/>
              <w:jc w:val="left"/>
              <w:rPr>
                <w:rFonts w:asciiTheme="minorHAnsi" w:eastAsia="Arial Unicode MS" w:hAnsiTheme="minorHAnsi" w:cstheme="minorHAnsi"/>
                <w:b w:val="0"/>
                <w:bCs w:val="0"/>
                <w:color w:val="auto"/>
              </w:rPr>
            </w:pPr>
          </w:p>
        </w:tc>
        <w:tc>
          <w:tcPr>
            <w:tcW w:w="1260" w:type="dxa"/>
            <w:tcBorders>
              <w:top w:val="single" w:sz="4" w:space="0" w:color="auto"/>
              <w:bottom w:val="double" w:sz="4" w:space="0" w:color="auto"/>
            </w:tcBorders>
            <w:shd w:val="clear" w:color="auto" w:fill="auto"/>
          </w:tcPr>
          <w:p w14:paraId="24E57F26" w14:textId="02BDD4BC" w:rsidR="00640A31" w:rsidRPr="00640A31" w:rsidRDefault="00640A31" w:rsidP="00640A31">
            <w:pPr>
              <w:pStyle w:val="Heading1"/>
              <w:tabs>
                <w:tab w:val="left" w:pos="439"/>
              </w:tabs>
              <w:spacing w:line="240" w:lineRule="atLeast"/>
              <w:ind w:left="-259" w:right="0"/>
              <w:jc w:val="right"/>
              <w:rPr>
                <w:rFonts w:asciiTheme="minorHAnsi" w:eastAsia="Arial Unicode MS" w:hAnsiTheme="minorHAnsi" w:cstheme="minorHAnsi"/>
                <w:color w:val="auto"/>
              </w:rPr>
            </w:pPr>
            <w:r w:rsidRPr="00640A31">
              <w:rPr>
                <w:rFonts w:asciiTheme="minorHAnsi" w:hAnsiTheme="minorHAnsi" w:cstheme="minorHAnsi"/>
              </w:rPr>
              <w:t>2,669,585</w:t>
            </w:r>
          </w:p>
        </w:tc>
        <w:tc>
          <w:tcPr>
            <w:tcW w:w="180" w:type="dxa"/>
            <w:shd w:val="clear" w:color="auto" w:fill="auto"/>
          </w:tcPr>
          <w:p w14:paraId="134B9432" w14:textId="77777777" w:rsidR="00640A31" w:rsidRPr="00640A31" w:rsidRDefault="00640A31" w:rsidP="00640A31">
            <w:pPr>
              <w:pStyle w:val="Heading1"/>
              <w:spacing w:line="240" w:lineRule="atLeast"/>
              <w:ind w:left="0" w:right="65"/>
              <w:jc w:val="right"/>
              <w:rPr>
                <w:rFonts w:asciiTheme="minorHAnsi" w:eastAsia="Arial Unicode MS" w:hAnsiTheme="minorHAnsi" w:cstheme="minorHAnsi"/>
                <w:color w:val="auto"/>
              </w:rPr>
            </w:pPr>
          </w:p>
        </w:tc>
        <w:tc>
          <w:tcPr>
            <w:tcW w:w="1170" w:type="dxa"/>
            <w:shd w:val="clear" w:color="auto" w:fill="auto"/>
          </w:tcPr>
          <w:p w14:paraId="55810F44" w14:textId="60A32F32" w:rsidR="00640A31" w:rsidRPr="00640A31" w:rsidRDefault="00640A31" w:rsidP="00640A31">
            <w:pPr>
              <w:pStyle w:val="Heading1"/>
              <w:tabs>
                <w:tab w:val="left" w:pos="439"/>
              </w:tabs>
              <w:spacing w:line="240" w:lineRule="atLeast"/>
              <w:ind w:left="-259" w:right="0"/>
              <w:jc w:val="right"/>
              <w:rPr>
                <w:rFonts w:asciiTheme="minorHAnsi" w:eastAsia="Arial Unicode MS" w:hAnsiTheme="minorHAnsi" w:cstheme="minorHAnsi"/>
                <w:color w:val="auto"/>
              </w:rPr>
            </w:pPr>
          </w:p>
        </w:tc>
        <w:tc>
          <w:tcPr>
            <w:tcW w:w="180" w:type="dxa"/>
            <w:shd w:val="clear" w:color="auto" w:fill="auto"/>
          </w:tcPr>
          <w:p w14:paraId="53337A05" w14:textId="77777777" w:rsidR="00640A31" w:rsidRPr="00640A31" w:rsidRDefault="00640A31" w:rsidP="00640A31">
            <w:pPr>
              <w:pStyle w:val="Heading1"/>
              <w:spacing w:line="240" w:lineRule="atLeast"/>
              <w:ind w:left="0" w:right="65"/>
              <w:jc w:val="right"/>
              <w:rPr>
                <w:rFonts w:asciiTheme="minorHAnsi" w:eastAsia="Arial Unicode MS" w:hAnsiTheme="minorHAnsi" w:cstheme="minorHAnsi"/>
                <w:color w:val="auto"/>
              </w:rPr>
            </w:pPr>
          </w:p>
        </w:tc>
        <w:tc>
          <w:tcPr>
            <w:tcW w:w="1260" w:type="dxa"/>
            <w:tcBorders>
              <w:top w:val="single" w:sz="4" w:space="0" w:color="auto"/>
              <w:bottom w:val="double" w:sz="4" w:space="0" w:color="auto"/>
            </w:tcBorders>
            <w:shd w:val="clear" w:color="auto" w:fill="auto"/>
          </w:tcPr>
          <w:p w14:paraId="78DCF53E" w14:textId="4796E233" w:rsidR="00640A31" w:rsidRPr="00640A31" w:rsidRDefault="00640A31" w:rsidP="00640A31">
            <w:pPr>
              <w:pStyle w:val="Heading1"/>
              <w:tabs>
                <w:tab w:val="left" w:pos="439"/>
              </w:tabs>
              <w:spacing w:line="240" w:lineRule="atLeast"/>
              <w:ind w:left="-259" w:right="0"/>
              <w:jc w:val="right"/>
              <w:rPr>
                <w:rFonts w:asciiTheme="minorHAnsi" w:eastAsia="Arial Unicode MS" w:hAnsiTheme="minorHAnsi" w:cstheme="minorHAnsi"/>
                <w:color w:val="auto"/>
              </w:rPr>
            </w:pPr>
            <w:r w:rsidRPr="00640A31">
              <w:rPr>
                <w:rFonts w:asciiTheme="minorHAnsi" w:hAnsiTheme="minorHAnsi" w:cstheme="minorHAnsi"/>
              </w:rPr>
              <w:t>2,548,431</w:t>
            </w:r>
          </w:p>
        </w:tc>
        <w:tc>
          <w:tcPr>
            <w:tcW w:w="180" w:type="dxa"/>
            <w:shd w:val="clear" w:color="auto" w:fill="auto"/>
          </w:tcPr>
          <w:p w14:paraId="4FB94D26" w14:textId="77777777" w:rsidR="00640A31" w:rsidRPr="00640A31" w:rsidRDefault="00640A31" w:rsidP="00640A31">
            <w:pPr>
              <w:pStyle w:val="Heading1"/>
              <w:spacing w:line="240" w:lineRule="atLeast"/>
              <w:ind w:left="0" w:right="65"/>
              <w:jc w:val="right"/>
              <w:rPr>
                <w:rFonts w:asciiTheme="minorHAnsi" w:eastAsia="Arial Unicode MS" w:hAnsiTheme="minorHAnsi" w:cstheme="minorHAnsi"/>
                <w:color w:val="auto"/>
              </w:rPr>
            </w:pPr>
          </w:p>
        </w:tc>
        <w:tc>
          <w:tcPr>
            <w:tcW w:w="1084" w:type="dxa"/>
            <w:shd w:val="clear" w:color="auto" w:fill="auto"/>
          </w:tcPr>
          <w:p w14:paraId="12D18DF0" w14:textId="0714AD46" w:rsidR="00640A31" w:rsidRPr="00640A31" w:rsidRDefault="00640A31" w:rsidP="00640A31">
            <w:pPr>
              <w:pStyle w:val="Heading1"/>
              <w:tabs>
                <w:tab w:val="left" w:pos="439"/>
              </w:tabs>
              <w:spacing w:line="240" w:lineRule="atLeast"/>
              <w:ind w:left="-259" w:right="0"/>
              <w:jc w:val="right"/>
              <w:rPr>
                <w:rFonts w:asciiTheme="minorHAnsi" w:eastAsia="Arial Unicode MS" w:hAnsiTheme="minorHAnsi" w:cstheme="minorHAnsi"/>
                <w:color w:val="auto"/>
              </w:rPr>
            </w:pPr>
          </w:p>
        </w:tc>
      </w:tr>
    </w:tbl>
    <w:p w14:paraId="35BF643D" w14:textId="6B27A9B0" w:rsidR="00175839" w:rsidRPr="00640A31" w:rsidRDefault="00175839" w:rsidP="008E3163">
      <w:pPr>
        <w:numPr>
          <w:ilvl w:val="0"/>
          <w:numId w:val="18"/>
        </w:numPr>
        <w:spacing w:line="240" w:lineRule="atLeast"/>
        <w:ind w:left="547" w:hanging="547"/>
        <w:jc w:val="both"/>
        <w:rPr>
          <w:rFonts w:ascii="Calibri" w:hAnsi="Calibri" w:cs="Calibri"/>
          <w:b/>
          <w:bCs/>
          <w:sz w:val="22"/>
          <w:szCs w:val="22"/>
        </w:rPr>
      </w:pPr>
      <w:r w:rsidRPr="00640A31">
        <w:rPr>
          <w:rFonts w:ascii="Calibri" w:hAnsi="Calibri" w:cs="Calibri"/>
          <w:b/>
          <w:bCs/>
          <w:sz w:val="22"/>
          <w:szCs w:val="22"/>
        </w:rPr>
        <w:t>Expenses by nature</w:t>
      </w:r>
    </w:p>
    <w:p w14:paraId="079D38FB" w14:textId="77777777" w:rsidR="008E3163" w:rsidRPr="008E3163" w:rsidRDefault="008E3163" w:rsidP="00E24D5B">
      <w:pPr>
        <w:spacing w:line="240" w:lineRule="atLeast"/>
        <w:ind w:left="547"/>
        <w:jc w:val="both"/>
        <w:rPr>
          <w:rFonts w:ascii="Calibri" w:hAnsi="Calibri" w:cs="Calibri"/>
          <w:sz w:val="16"/>
          <w:szCs w:val="16"/>
        </w:rPr>
      </w:pPr>
    </w:p>
    <w:p w14:paraId="1BCC1B58" w14:textId="04EB7076" w:rsidR="0013685A" w:rsidRDefault="001C0964" w:rsidP="00E24D5B">
      <w:pPr>
        <w:spacing w:line="240" w:lineRule="atLeast"/>
        <w:ind w:left="547"/>
        <w:jc w:val="both"/>
        <w:rPr>
          <w:rFonts w:ascii="Calibri" w:hAnsi="Calibri" w:cs="Calibri"/>
          <w:sz w:val="22"/>
          <w:szCs w:val="22"/>
        </w:rPr>
      </w:pPr>
      <w:r w:rsidRPr="00E24D5B">
        <w:rPr>
          <w:rFonts w:ascii="Calibri" w:hAnsi="Calibri" w:cs="Calibri"/>
          <w:sz w:val="22"/>
          <w:szCs w:val="22"/>
        </w:rPr>
        <w:t xml:space="preserve">The financial statements include </w:t>
      </w:r>
      <w:r w:rsidR="00375D35" w:rsidRPr="00E24D5B">
        <w:rPr>
          <w:rFonts w:ascii="Calibri" w:hAnsi="Calibri" w:cs="Calibri"/>
          <w:sz w:val="22"/>
          <w:szCs w:val="22"/>
        </w:rPr>
        <w:t>the</w:t>
      </w:r>
      <w:r w:rsidRPr="00E24D5B">
        <w:rPr>
          <w:rFonts w:ascii="Calibri" w:hAnsi="Calibri" w:cs="Calibri"/>
          <w:sz w:val="22"/>
          <w:szCs w:val="22"/>
        </w:rPr>
        <w:t xml:space="preserve"> analysis of expenses by function - expenses by nature in accordance with the </w:t>
      </w:r>
      <w:r w:rsidR="00375D35" w:rsidRPr="00E24D5B">
        <w:rPr>
          <w:rFonts w:ascii="Calibri" w:hAnsi="Calibri" w:cs="Calibri"/>
          <w:sz w:val="22"/>
          <w:szCs w:val="22"/>
        </w:rPr>
        <w:t xml:space="preserve">financial statement reporting </w:t>
      </w:r>
      <w:r w:rsidRPr="00E24D5B">
        <w:rPr>
          <w:rFonts w:ascii="Calibri" w:hAnsi="Calibri" w:cs="Calibri"/>
          <w:sz w:val="22"/>
          <w:szCs w:val="22"/>
        </w:rPr>
        <w:t>standard</w:t>
      </w:r>
      <w:r w:rsidR="005A317B">
        <w:rPr>
          <w:rFonts w:ascii="Calibri" w:hAnsi="Calibri" w:cstheme="minorBidi" w:hint="cs"/>
          <w:sz w:val="22"/>
          <w:szCs w:val="22"/>
          <w:cs/>
        </w:rPr>
        <w:t xml:space="preserve"> </w:t>
      </w:r>
      <w:r w:rsidR="0019705C">
        <w:rPr>
          <w:rFonts w:ascii="Calibri" w:hAnsi="Calibri" w:cs="Calibri"/>
          <w:sz w:val="22"/>
          <w:szCs w:val="22"/>
        </w:rPr>
        <w:t xml:space="preserve">are </w:t>
      </w:r>
      <w:r w:rsidR="00375D35" w:rsidRPr="00E24D5B">
        <w:rPr>
          <w:rFonts w:ascii="Calibri" w:hAnsi="Calibri" w:cs="Calibri"/>
          <w:sz w:val="22"/>
          <w:szCs w:val="22"/>
        </w:rPr>
        <w:t xml:space="preserve">as follows : </w:t>
      </w:r>
    </w:p>
    <w:p w14:paraId="56CAA105" w14:textId="77777777" w:rsidR="00E24D5B" w:rsidRPr="008E3163" w:rsidRDefault="00E24D5B" w:rsidP="00E24D5B">
      <w:pPr>
        <w:spacing w:line="240" w:lineRule="atLeast"/>
        <w:ind w:left="547"/>
        <w:jc w:val="both"/>
        <w:rPr>
          <w:rFonts w:ascii="Calibri" w:hAnsi="Calibri" w:cs="Calibri"/>
          <w:sz w:val="16"/>
          <w:szCs w:val="16"/>
        </w:rPr>
      </w:pPr>
    </w:p>
    <w:tbl>
      <w:tblPr>
        <w:tblW w:w="9396" w:type="dxa"/>
        <w:tblInd w:w="531" w:type="dxa"/>
        <w:tblLayout w:type="fixed"/>
        <w:tblLook w:val="01E0" w:firstRow="1" w:lastRow="1" w:firstColumn="1" w:lastColumn="1" w:noHBand="0" w:noVBand="0"/>
      </w:tblPr>
      <w:tblGrid>
        <w:gridCol w:w="3492"/>
        <w:gridCol w:w="828"/>
        <w:gridCol w:w="1094"/>
        <w:gridCol w:w="238"/>
        <w:gridCol w:w="1080"/>
        <w:gridCol w:w="253"/>
        <w:gridCol w:w="1079"/>
        <w:gridCol w:w="238"/>
        <w:gridCol w:w="1094"/>
      </w:tblGrid>
      <w:tr w:rsidR="00175839" w:rsidRPr="00175839" w14:paraId="3EACA543" w14:textId="77777777" w:rsidTr="00E925FF">
        <w:tc>
          <w:tcPr>
            <w:tcW w:w="3492" w:type="dxa"/>
            <w:shd w:val="clear" w:color="auto" w:fill="auto"/>
          </w:tcPr>
          <w:p w14:paraId="46FFF4ED" w14:textId="77777777" w:rsidR="00175839" w:rsidRPr="00175839" w:rsidRDefault="00175839" w:rsidP="00E925FF">
            <w:pPr>
              <w:ind w:right="-108"/>
              <w:jc w:val="thaiDistribute"/>
              <w:rPr>
                <w:rFonts w:asciiTheme="minorHAnsi" w:hAnsiTheme="minorHAnsi" w:cstheme="minorHAnsi"/>
                <w:b/>
                <w:sz w:val="22"/>
                <w:szCs w:val="22"/>
                <w:rtl/>
                <w:cs/>
              </w:rPr>
            </w:pPr>
            <w:r w:rsidRPr="00175839">
              <w:rPr>
                <w:rFonts w:asciiTheme="minorHAnsi" w:hAnsiTheme="minorHAnsi" w:cstheme="minorHAnsi"/>
                <w:sz w:val="22"/>
                <w:szCs w:val="22"/>
              </w:rPr>
              <w:br w:type="page"/>
            </w:r>
          </w:p>
        </w:tc>
        <w:tc>
          <w:tcPr>
            <w:tcW w:w="828" w:type="dxa"/>
            <w:shd w:val="clear" w:color="auto" w:fill="auto"/>
          </w:tcPr>
          <w:p w14:paraId="64640B3A" w14:textId="77777777" w:rsidR="00175839" w:rsidRPr="00175839" w:rsidRDefault="00175839" w:rsidP="00E925FF">
            <w:pPr>
              <w:ind w:left="342"/>
              <w:jc w:val="center"/>
              <w:rPr>
                <w:rFonts w:asciiTheme="minorHAnsi" w:hAnsiTheme="minorHAnsi" w:cstheme="minorHAnsi"/>
                <w:b/>
                <w:sz w:val="22"/>
                <w:szCs w:val="22"/>
                <w:cs/>
              </w:rPr>
            </w:pPr>
          </w:p>
        </w:tc>
        <w:tc>
          <w:tcPr>
            <w:tcW w:w="2412" w:type="dxa"/>
            <w:gridSpan w:val="3"/>
            <w:shd w:val="clear" w:color="auto" w:fill="auto"/>
          </w:tcPr>
          <w:p w14:paraId="6D0F95D2" w14:textId="4B254C5B" w:rsidR="00175839" w:rsidRPr="00175839" w:rsidRDefault="00175839" w:rsidP="00E925FF">
            <w:pPr>
              <w:jc w:val="center"/>
              <w:rPr>
                <w:rFonts w:asciiTheme="minorHAnsi" w:hAnsiTheme="minorHAnsi" w:cstheme="minorHAnsi"/>
                <w:b/>
                <w:bCs/>
                <w:sz w:val="22"/>
                <w:szCs w:val="22"/>
              </w:rPr>
            </w:pPr>
            <w:r w:rsidRPr="00175839">
              <w:rPr>
                <w:rFonts w:asciiTheme="minorHAnsi" w:hAnsiTheme="minorHAnsi" w:cstheme="minorHAnsi"/>
                <w:b/>
                <w:bCs/>
                <w:sz w:val="22"/>
                <w:szCs w:val="22"/>
              </w:rPr>
              <w:t>Consolidated financial statements</w:t>
            </w:r>
          </w:p>
        </w:tc>
        <w:tc>
          <w:tcPr>
            <w:tcW w:w="253" w:type="dxa"/>
            <w:shd w:val="clear" w:color="auto" w:fill="auto"/>
          </w:tcPr>
          <w:p w14:paraId="09F38CC2" w14:textId="77777777" w:rsidR="00175839" w:rsidRPr="00175839" w:rsidRDefault="00175839" w:rsidP="00E925FF">
            <w:pPr>
              <w:ind w:left="342"/>
              <w:jc w:val="center"/>
              <w:rPr>
                <w:rFonts w:asciiTheme="minorHAnsi" w:hAnsiTheme="minorHAnsi" w:cstheme="minorHAnsi"/>
                <w:b/>
                <w:bCs/>
                <w:sz w:val="22"/>
                <w:szCs w:val="22"/>
              </w:rPr>
            </w:pPr>
          </w:p>
        </w:tc>
        <w:tc>
          <w:tcPr>
            <w:tcW w:w="2411" w:type="dxa"/>
            <w:gridSpan w:val="3"/>
            <w:shd w:val="clear" w:color="auto" w:fill="auto"/>
          </w:tcPr>
          <w:p w14:paraId="5F6B9E81" w14:textId="1B0647DA" w:rsidR="00175839" w:rsidRPr="00175839" w:rsidRDefault="00175839" w:rsidP="00E925FF">
            <w:pPr>
              <w:ind w:right="-108"/>
              <w:jc w:val="center"/>
              <w:rPr>
                <w:rFonts w:asciiTheme="minorHAnsi" w:hAnsiTheme="minorHAnsi" w:cstheme="minorHAnsi"/>
                <w:b/>
                <w:bCs/>
                <w:sz w:val="22"/>
                <w:szCs w:val="22"/>
                <w:cs/>
              </w:rPr>
            </w:pPr>
            <w:r w:rsidRPr="00175839">
              <w:rPr>
                <w:rFonts w:asciiTheme="minorHAnsi" w:hAnsiTheme="minorHAnsi" w:cstheme="minorHAnsi"/>
                <w:b/>
                <w:bCs/>
                <w:sz w:val="22"/>
                <w:szCs w:val="22"/>
              </w:rPr>
              <w:t>Separate financial statements</w:t>
            </w:r>
          </w:p>
        </w:tc>
      </w:tr>
      <w:tr w:rsidR="00175839" w:rsidRPr="00175839" w14:paraId="005718C2" w14:textId="77777777" w:rsidTr="00E925FF">
        <w:tc>
          <w:tcPr>
            <w:tcW w:w="3492" w:type="dxa"/>
            <w:shd w:val="clear" w:color="auto" w:fill="auto"/>
          </w:tcPr>
          <w:p w14:paraId="004CD27C" w14:textId="77777777" w:rsidR="00175839" w:rsidRPr="00175839" w:rsidRDefault="00175839" w:rsidP="00E925FF">
            <w:pPr>
              <w:ind w:left="342" w:right="-108"/>
              <w:jc w:val="thaiDistribute"/>
              <w:rPr>
                <w:rFonts w:asciiTheme="minorHAnsi" w:hAnsiTheme="minorHAnsi" w:cstheme="minorHAnsi"/>
                <w:b/>
                <w:sz w:val="22"/>
                <w:szCs w:val="22"/>
              </w:rPr>
            </w:pPr>
          </w:p>
        </w:tc>
        <w:tc>
          <w:tcPr>
            <w:tcW w:w="828" w:type="dxa"/>
            <w:shd w:val="clear" w:color="auto" w:fill="auto"/>
          </w:tcPr>
          <w:p w14:paraId="1E339C0A" w14:textId="5D051FFF" w:rsidR="00175839" w:rsidRPr="00F77A2D" w:rsidRDefault="00175839" w:rsidP="00E925FF">
            <w:pPr>
              <w:ind w:left="-108" w:right="-108"/>
              <w:jc w:val="center"/>
              <w:rPr>
                <w:rFonts w:asciiTheme="minorHAnsi" w:hAnsiTheme="minorHAnsi" w:cstheme="minorHAnsi"/>
                <w:bCs/>
                <w:i/>
                <w:iCs/>
                <w:sz w:val="22"/>
                <w:szCs w:val="22"/>
                <w:rtl/>
                <w:cs/>
              </w:rPr>
            </w:pPr>
          </w:p>
        </w:tc>
        <w:tc>
          <w:tcPr>
            <w:tcW w:w="1094" w:type="dxa"/>
            <w:shd w:val="clear" w:color="auto" w:fill="auto"/>
          </w:tcPr>
          <w:p w14:paraId="3CF5FFEE" w14:textId="7F559217" w:rsidR="00175839" w:rsidRPr="00175839" w:rsidRDefault="00175839" w:rsidP="00E925FF">
            <w:pPr>
              <w:jc w:val="center"/>
              <w:rPr>
                <w:rFonts w:asciiTheme="minorHAnsi" w:hAnsiTheme="minorHAnsi" w:cstheme="minorHAnsi"/>
                <w:sz w:val="22"/>
                <w:szCs w:val="22"/>
              </w:rPr>
            </w:pPr>
            <w:r w:rsidRPr="00175839">
              <w:rPr>
                <w:rFonts w:asciiTheme="minorHAnsi" w:hAnsiTheme="minorHAnsi" w:cstheme="minorHAnsi"/>
                <w:sz w:val="22"/>
                <w:szCs w:val="22"/>
              </w:rPr>
              <w:t>2022</w:t>
            </w:r>
          </w:p>
        </w:tc>
        <w:tc>
          <w:tcPr>
            <w:tcW w:w="238" w:type="dxa"/>
            <w:shd w:val="clear" w:color="auto" w:fill="auto"/>
          </w:tcPr>
          <w:p w14:paraId="44681C96" w14:textId="77777777" w:rsidR="00175839" w:rsidRPr="00175839" w:rsidRDefault="00175839" w:rsidP="00E925FF">
            <w:pPr>
              <w:jc w:val="center"/>
              <w:rPr>
                <w:rFonts w:asciiTheme="minorHAnsi" w:hAnsiTheme="minorHAnsi" w:cstheme="minorHAnsi"/>
                <w:sz w:val="22"/>
                <w:szCs w:val="22"/>
              </w:rPr>
            </w:pPr>
          </w:p>
        </w:tc>
        <w:tc>
          <w:tcPr>
            <w:tcW w:w="1080" w:type="dxa"/>
            <w:shd w:val="clear" w:color="auto" w:fill="auto"/>
          </w:tcPr>
          <w:p w14:paraId="691D7923" w14:textId="66AC0000" w:rsidR="00175839" w:rsidRPr="00175839" w:rsidRDefault="00175839" w:rsidP="00E925FF">
            <w:pPr>
              <w:jc w:val="center"/>
              <w:rPr>
                <w:rFonts w:asciiTheme="minorHAnsi" w:hAnsiTheme="minorHAnsi" w:cstheme="minorHAnsi"/>
                <w:sz w:val="22"/>
                <w:szCs w:val="22"/>
              </w:rPr>
            </w:pPr>
            <w:r w:rsidRPr="00175839">
              <w:rPr>
                <w:rFonts w:asciiTheme="minorHAnsi" w:hAnsiTheme="minorHAnsi" w:cstheme="minorHAnsi"/>
                <w:sz w:val="22"/>
                <w:szCs w:val="22"/>
              </w:rPr>
              <w:t>2021</w:t>
            </w:r>
          </w:p>
        </w:tc>
        <w:tc>
          <w:tcPr>
            <w:tcW w:w="253" w:type="dxa"/>
            <w:shd w:val="clear" w:color="auto" w:fill="auto"/>
          </w:tcPr>
          <w:p w14:paraId="2ABD1AF8" w14:textId="77777777" w:rsidR="00175839" w:rsidRPr="00175839" w:rsidRDefault="00175839" w:rsidP="00E925FF">
            <w:pPr>
              <w:jc w:val="center"/>
              <w:rPr>
                <w:rFonts w:asciiTheme="minorHAnsi" w:hAnsiTheme="minorHAnsi" w:cstheme="minorHAnsi"/>
                <w:sz w:val="22"/>
                <w:szCs w:val="22"/>
              </w:rPr>
            </w:pPr>
          </w:p>
        </w:tc>
        <w:tc>
          <w:tcPr>
            <w:tcW w:w="1079" w:type="dxa"/>
            <w:shd w:val="clear" w:color="auto" w:fill="auto"/>
          </w:tcPr>
          <w:p w14:paraId="33C05B1C" w14:textId="76FFEAA9" w:rsidR="00175839" w:rsidRPr="00175839" w:rsidRDefault="00175839" w:rsidP="00E925FF">
            <w:pPr>
              <w:jc w:val="center"/>
              <w:rPr>
                <w:rFonts w:asciiTheme="minorHAnsi" w:hAnsiTheme="minorHAnsi" w:cstheme="minorHAnsi"/>
                <w:sz w:val="22"/>
                <w:szCs w:val="22"/>
              </w:rPr>
            </w:pPr>
            <w:r w:rsidRPr="00175839">
              <w:rPr>
                <w:rFonts w:asciiTheme="minorHAnsi" w:hAnsiTheme="minorHAnsi" w:cstheme="minorHAnsi"/>
                <w:sz w:val="22"/>
                <w:szCs w:val="22"/>
              </w:rPr>
              <w:t>2022</w:t>
            </w:r>
          </w:p>
        </w:tc>
        <w:tc>
          <w:tcPr>
            <w:tcW w:w="238" w:type="dxa"/>
            <w:shd w:val="clear" w:color="auto" w:fill="auto"/>
          </w:tcPr>
          <w:p w14:paraId="757411CB" w14:textId="77777777" w:rsidR="00175839" w:rsidRPr="00175839" w:rsidRDefault="00175839" w:rsidP="00E925FF">
            <w:pPr>
              <w:jc w:val="center"/>
              <w:rPr>
                <w:rFonts w:asciiTheme="minorHAnsi" w:hAnsiTheme="minorHAnsi" w:cstheme="minorHAnsi"/>
                <w:sz w:val="22"/>
                <w:szCs w:val="22"/>
              </w:rPr>
            </w:pPr>
          </w:p>
        </w:tc>
        <w:tc>
          <w:tcPr>
            <w:tcW w:w="1094" w:type="dxa"/>
            <w:shd w:val="clear" w:color="auto" w:fill="auto"/>
          </w:tcPr>
          <w:p w14:paraId="00DB83AC" w14:textId="395DCFF0" w:rsidR="00175839" w:rsidRPr="00175839" w:rsidRDefault="00175839" w:rsidP="00E925FF">
            <w:pPr>
              <w:jc w:val="center"/>
              <w:rPr>
                <w:rFonts w:asciiTheme="minorHAnsi" w:hAnsiTheme="minorHAnsi" w:cstheme="minorHAnsi"/>
                <w:sz w:val="22"/>
                <w:szCs w:val="22"/>
              </w:rPr>
            </w:pPr>
            <w:r w:rsidRPr="00175839">
              <w:rPr>
                <w:rFonts w:asciiTheme="minorHAnsi" w:hAnsiTheme="minorHAnsi" w:cstheme="minorHAnsi"/>
                <w:sz w:val="22"/>
                <w:szCs w:val="22"/>
              </w:rPr>
              <w:t>2021</w:t>
            </w:r>
          </w:p>
        </w:tc>
      </w:tr>
      <w:tr w:rsidR="00175839" w:rsidRPr="00175839" w14:paraId="668850D9" w14:textId="77777777" w:rsidTr="00E925FF">
        <w:tc>
          <w:tcPr>
            <w:tcW w:w="3492" w:type="dxa"/>
            <w:shd w:val="clear" w:color="auto" w:fill="auto"/>
          </w:tcPr>
          <w:p w14:paraId="285D7198" w14:textId="77777777" w:rsidR="00175839" w:rsidRPr="00175839" w:rsidRDefault="00175839" w:rsidP="00E925FF">
            <w:pPr>
              <w:ind w:left="342" w:right="-108"/>
              <w:jc w:val="thaiDistribute"/>
              <w:rPr>
                <w:rFonts w:asciiTheme="minorHAnsi" w:hAnsiTheme="minorHAnsi" w:cstheme="minorHAnsi"/>
                <w:bCs/>
                <w:i/>
                <w:iCs/>
                <w:sz w:val="22"/>
                <w:szCs w:val="22"/>
              </w:rPr>
            </w:pPr>
          </w:p>
        </w:tc>
        <w:tc>
          <w:tcPr>
            <w:tcW w:w="828" w:type="dxa"/>
            <w:shd w:val="clear" w:color="auto" w:fill="auto"/>
          </w:tcPr>
          <w:p w14:paraId="23DB8C27" w14:textId="77777777" w:rsidR="00175839" w:rsidRPr="00175839" w:rsidRDefault="00175839" w:rsidP="00E925FF">
            <w:pPr>
              <w:ind w:left="342"/>
              <w:jc w:val="center"/>
              <w:rPr>
                <w:rFonts w:asciiTheme="minorHAnsi" w:hAnsiTheme="minorHAnsi" w:cstheme="minorHAnsi"/>
                <w:b/>
                <w:i/>
                <w:iCs/>
                <w:sz w:val="22"/>
                <w:szCs w:val="22"/>
                <w:cs/>
              </w:rPr>
            </w:pPr>
          </w:p>
        </w:tc>
        <w:tc>
          <w:tcPr>
            <w:tcW w:w="5076" w:type="dxa"/>
            <w:gridSpan w:val="7"/>
            <w:shd w:val="clear" w:color="auto" w:fill="auto"/>
          </w:tcPr>
          <w:p w14:paraId="389C7D86" w14:textId="464604D0" w:rsidR="00175839" w:rsidRPr="00175839" w:rsidRDefault="00175839" w:rsidP="00E925FF">
            <w:pPr>
              <w:ind w:left="342"/>
              <w:jc w:val="center"/>
              <w:rPr>
                <w:rFonts w:asciiTheme="minorHAnsi" w:hAnsiTheme="minorHAnsi" w:cstheme="minorHAnsi"/>
                <w:b/>
                <w:i/>
                <w:iCs/>
                <w:sz w:val="22"/>
                <w:szCs w:val="22"/>
                <w:cs/>
              </w:rPr>
            </w:pPr>
            <w:r w:rsidRPr="00175839">
              <w:rPr>
                <w:rFonts w:asciiTheme="minorHAnsi" w:hAnsiTheme="minorHAnsi" w:cstheme="minorHAnsi"/>
                <w:bCs/>
                <w:i/>
                <w:iCs/>
                <w:sz w:val="22"/>
                <w:szCs w:val="22"/>
              </w:rPr>
              <w:t>(in thousand Baht)</w:t>
            </w:r>
          </w:p>
        </w:tc>
      </w:tr>
      <w:tr w:rsidR="002A729A" w:rsidRPr="00175839" w14:paraId="74639BCA" w14:textId="77777777" w:rsidTr="00E925FF">
        <w:tc>
          <w:tcPr>
            <w:tcW w:w="3492" w:type="dxa"/>
            <w:shd w:val="clear" w:color="auto" w:fill="auto"/>
          </w:tcPr>
          <w:p w14:paraId="54B5C4A2" w14:textId="77777777" w:rsidR="002A729A" w:rsidRPr="00175839" w:rsidRDefault="002A729A" w:rsidP="00E925FF">
            <w:pPr>
              <w:ind w:left="342" w:right="-108"/>
              <w:jc w:val="thaiDistribute"/>
              <w:rPr>
                <w:rFonts w:asciiTheme="minorHAnsi" w:hAnsiTheme="minorHAnsi" w:cstheme="minorHAnsi"/>
                <w:b/>
                <w:sz w:val="22"/>
                <w:szCs w:val="22"/>
              </w:rPr>
            </w:pPr>
          </w:p>
        </w:tc>
        <w:tc>
          <w:tcPr>
            <w:tcW w:w="828" w:type="dxa"/>
            <w:shd w:val="clear" w:color="auto" w:fill="auto"/>
          </w:tcPr>
          <w:p w14:paraId="5C455DC1" w14:textId="39728890" w:rsidR="002A729A" w:rsidRPr="00F77A2D" w:rsidRDefault="002A729A" w:rsidP="00E925FF">
            <w:pPr>
              <w:ind w:left="-108" w:right="-108"/>
              <w:jc w:val="center"/>
              <w:rPr>
                <w:rFonts w:asciiTheme="minorHAnsi" w:hAnsiTheme="minorHAnsi" w:cstheme="minorHAnsi"/>
                <w:bCs/>
                <w:i/>
                <w:iCs/>
                <w:sz w:val="22"/>
                <w:szCs w:val="22"/>
                <w:rtl/>
                <w:cs/>
              </w:rPr>
            </w:pPr>
          </w:p>
        </w:tc>
        <w:tc>
          <w:tcPr>
            <w:tcW w:w="1094" w:type="dxa"/>
            <w:shd w:val="clear" w:color="auto" w:fill="auto"/>
          </w:tcPr>
          <w:p w14:paraId="6C2AAC52" w14:textId="1ABF56D2" w:rsidR="002A729A" w:rsidRPr="00175839" w:rsidRDefault="002A729A" w:rsidP="00E925FF">
            <w:pPr>
              <w:jc w:val="center"/>
              <w:rPr>
                <w:rFonts w:asciiTheme="minorHAnsi" w:hAnsiTheme="minorHAnsi" w:cstheme="minorHAnsi"/>
                <w:sz w:val="22"/>
                <w:szCs w:val="22"/>
              </w:rPr>
            </w:pPr>
          </w:p>
        </w:tc>
        <w:tc>
          <w:tcPr>
            <w:tcW w:w="238" w:type="dxa"/>
            <w:shd w:val="clear" w:color="auto" w:fill="auto"/>
          </w:tcPr>
          <w:p w14:paraId="3C21C59E" w14:textId="77777777" w:rsidR="002A729A" w:rsidRPr="00175839" w:rsidRDefault="002A729A" w:rsidP="00E925FF">
            <w:pPr>
              <w:jc w:val="center"/>
              <w:rPr>
                <w:rFonts w:asciiTheme="minorHAnsi" w:hAnsiTheme="minorHAnsi" w:cstheme="minorHAnsi"/>
                <w:sz w:val="22"/>
                <w:szCs w:val="22"/>
              </w:rPr>
            </w:pPr>
          </w:p>
        </w:tc>
        <w:tc>
          <w:tcPr>
            <w:tcW w:w="1080" w:type="dxa"/>
            <w:shd w:val="clear" w:color="auto" w:fill="auto"/>
          </w:tcPr>
          <w:p w14:paraId="76A713BD" w14:textId="3D3E993A" w:rsidR="002A729A" w:rsidRPr="002A729A" w:rsidRDefault="002A729A" w:rsidP="002A729A">
            <w:pPr>
              <w:ind w:left="-53" w:right="-71"/>
              <w:jc w:val="center"/>
              <w:rPr>
                <w:rFonts w:asciiTheme="minorHAnsi" w:hAnsiTheme="minorHAnsi" w:cstheme="minorHAnsi"/>
                <w:i/>
                <w:iCs/>
                <w:sz w:val="22"/>
                <w:szCs w:val="22"/>
              </w:rPr>
            </w:pPr>
            <w:r w:rsidRPr="002A729A">
              <w:rPr>
                <w:rFonts w:asciiTheme="minorHAnsi" w:hAnsiTheme="minorHAnsi" w:cstheme="minorHAnsi"/>
                <w:i/>
                <w:iCs/>
                <w:sz w:val="22"/>
                <w:szCs w:val="22"/>
              </w:rPr>
              <w:t>(Restated)</w:t>
            </w:r>
          </w:p>
        </w:tc>
        <w:tc>
          <w:tcPr>
            <w:tcW w:w="253" w:type="dxa"/>
            <w:shd w:val="clear" w:color="auto" w:fill="auto"/>
          </w:tcPr>
          <w:p w14:paraId="02AD3598" w14:textId="77777777" w:rsidR="002A729A" w:rsidRPr="00175839" w:rsidRDefault="002A729A" w:rsidP="00E925FF">
            <w:pPr>
              <w:jc w:val="center"/>
              <w:rPr>
                <w:rFonts w:asciiTheme="minorHAnsi" w:hAnsiTheme="minorHAnsi" w:cstheme="minorHAnsi"/>
                <w:sz w:val="22"/>
                <w:szCs w:val="22"/>
              </w:rPr>
            </w:pPr>
          </w:p>
        </w:tc>
        <w:tc>
          <w:tcPr>
            <w:tcW w:w="1079" w:type="dxa"/>
            <w:shd w:val="clear" w:color="auto" w:fill="auto"/>
          </w:tcPr>
          <w:p w14:paraId="49EDCC7A" w14:textId="4AB86252" w:rsidR="002A729A" w:rsidRPr="00175839" w:rsidRDefault="002A729A" w:rsidP="00E925FF">
            <w:pPr>
              <w:jc w:val="center"/>
              <w:rPr>
                <w:rFonts w:asciiTheme="minorHAnsi" w:hAnsiTheme="minorHAnsi" w:cstheme="minorHAnsi"/>
                <w:sz w:val="22"/>
                <w:szCs w:val="22"/>
              </w:rPr>
            </w:pPr>
          </w:p>
        </w:tc>
        <w:tc>
          <w:tcPr>
            <w:tcW w:w="238" w:type="dxa"/>
            <w:shd w:val="clear" w:color="auto" w:fill="auto"/>
          </w:tcPr>
          <w:p w14:paraId="42CA505F" w14:textId="77777777" w:rsidR="002A729A" w:rsidRPr="00175839" w:rsidRDefault="002A729A" w:rsidP="00E925FF">
            <w:pPr>
              <w:jc w:val="center"/>
              <w:rPr>
                <w:rFonts w:asciiTheme="minorHAnsi" w:hAnsiTheme="minorHAnsi" w:cstheme="minorHAnsi"/>
                <w:sz w:val="22"/>
                <w:szCs w:val="22"/>
              </w:rPr>
            </w:pPr>
          </w:p>
        </w:tc>
        <w:tc>
          <w:tcPr>
            <w:tcW w:w="1094" w:type="dxa"/>
            <w:shd w:val="clear" w:color="auto" w:fill="auto"/>
          </w:tcPr>
          <w:p w14:paraId="667A1424" w14:textId="1AFBD8C9" w:rsidR="002A729A" w:rsidRPr="00175839" w:rsidRDefault="002A729A" w:rsidP="00E925FF">
            <w:pPr>
              <w:jc w:val="center"/>
              <w:rPr>
                <w:rFonts w:asciiTheme="minorHAnsi" w:hAnsiTheme="minorHAnsi" w:cstheme="minorHAnsi"/>
                <w:sz w:val="22"/>
                <w:szCs w:val="22"/>
              </w:rPr>
            </w:pPr>
          </w:p>
        </w:tc>
      </w:tr>
      <w:tr w:rsidR="00972D76" w:rsidRPr="00175839" w14:paraId="3EC07DD7" w14:textId="77777777" w:rsidTr="00E925FF">
        <w:tc>
          <w:tcPr>
            <w:tcW w:w="3492" w:type="dxa"/>
            <w:shd w:val="clear" w:color="auto" w:fill="auto"/>
          </w:tcPr>
          <w:p w14:paraId="54A7E55C" w14:textId="77777777" w:rsidR="00972D76" w:rsidRDefault="00972D76" w:rsidP="00972D76">
            <w:pPr>
              <w:rPr>
                <w:rFonts w:asciiTheme="minorHAnsi" w:hAnsiTheme="minorHAnsi" w:cstheme="minorHAnsi"/>
                <w:sz w:val="22"/>
                <w:szCs w:val="22"/>
              </w:rPr>
            </w:pPr>
            <w:r w:rsidRPr="00175839">
              <w:rPr>
                <w:rFonts w:asciiTheme="minorHAnsi" w:hAnsiTheme="minorHAnsi" w:cstheme="minorHAnsi"/>
                <w:sz w:val="22"/>
                <w:szCs w:val="22"/>
              </w:rPr>
              <w:t xml:space="preserve">Raw materials and factory supplies </w:t>
            </w:r>
          </w:p>
          <w:p w14:paraId="16928680" w14:textId="38128926" w:rsidR="00972D76" w:rsidRPr="00175839" w:rsidRDefault="00972D76" w:rsidP="00972D76">
            <w:pPr>
              <w:rPr>
                <w:rFonts w:asciiTheme="minorHAnsi" w:hAnsiTheme="minorHAnsi" w:cstheme="minorHAnsi"/>
                <w:sz w:val="22"/>
                <w:szCs w:val="22"/>
                <w:cs/>
              </w:rPr>
            </w:pPr>
            <w:r>
              <w:rPr>
                <w:rFonts w:asciiTheme="minorHAnsi" w:hAnsiTheme="minorHAnsi" w:cstheme="minorHAnsi"/>
                <w:sz w:val="22"/>
                <w:szCs w:val="22"/>
              </w:rPr>
              <w:t xml:space="preserve">    </w:t>
            </w:r>
            <w:r w:rsidRPr="00175839">
              <w:rPr>
                <w:rFonts w:asciiTheme="minorHAnsi" w:hAnsiTheme="minorHAnsi" w:cstheme="minorHAnsi"/>
                <w:sz w:val="22"/>
                <w:szCs w:val="22"/>
              </w:rPr>
              <w:t>used</w:t>
            </w:r>
          </w:p>
        </w:tc>
        <w:tc>
          <w:tcPr>
            <w:tcW w:w="828" w:type="dxa"/>
            <w:shd w:val="clear" w:color="auto" w:fill="auto"/>
          </w:tcPr>
          <w:p w14:paraId="0E3EA509" w14:textId="77777777" w:rsidR="00972D76" w:rsidRPr="00175839" w:rsidRDefault="00972D76" w:rsidP="00972D76">
            <w:pPr>
              <w:pStyle w:val="acctfourfigures"/>
              <w:tabs>
                <w:tab w:val="clear" w:pos="765"/>
              </w:tabs>
              <w:spacing w:line="240" w:lineRule="atLeast"/>
              <w:ind w:left="-108" w:right="-63"/>
              <w:jc w:val="center"/>
              <w:rPr>
                <w:rFonts w:asciiTheme="minorHAnsi" w:hAnsiTheme="minorHAnsi" w:cstheme="minorHAnsi"/>
                <w:i/>
                <w:iCs/>
                <w:szCs w:val="22"/>
                <w:lang w:bidi="th-TH"/>
              </w:rPr>
            </w:pPr>
          </w:p>
        </w:tc>
        <w:tc>
          <w:tcPr>
            <w:tcW w:w="1094" w:type="dxa"/>
            <w:shd w:val="clear" w:color="auto" w:fill="auto"/>
          </w:tcPr>
          <w:p w14:paraId="144DF728" w14:textId="0BF6ADAD" w:rsidR="00972D76" w:rsidRPr="00972D76" w:rsidRDefault="00972D76" w:rsidP="00972D76">
            <w:pPr>
              <w:pStyle w:val="acctfourfigures"/>
              <w:tabs>
                <w:tab w:val="clear" w:pos="765"/>
                <w:tab w:val="decimal" w:pos="901"/>
              </w:tabs>
              <w:spacing w:line="240" w:lineRule="atLeast"/>
              <w:ind w:left="-108" w:right="-108"/>
              <w:rPr>
                <w:rFonts w:asciiTheme="minorHAnsi" w:hAnsiTheme="minorHAnsi" w:cstheme="minorHAnsi"/>
                <w:szCs w:val="22"/>
                <w:lang w:val="en-US" w:bidi="th-TH"/>
              </w:rPr>
            </w:pPr>
            <w:r w:rsidRPr="00972D76">
              <w:rPr>
                <w:rFonts w:asciiTheme="minorHAnsi" w:hAnsiTheme="minorHAnsi" w:cstheme="minorHAnsi"/>
              </w:rPr>
              <w:t xml:space="preserve"> 660,150 </w:t>
            </w:r>
          </w:p>
        </w:tc>
        <w:tc>
          <w:tcPr>
            <w:tcW w:w="238" w:type="dxa"/>
            <w:shd w:val="clear" w:color="auto" w:fill="auto"/>
          </w:tcPr>
          <w:p w14:paraId="0E0F6571"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80" w:type="dxa"/>
            <w:shd w:val="clear" w:color="auto" w:fill="auto"/>
          </w:tcPr>
          <w:p w14:paraId="7FB36475" w14:textId="77777777" w:rsidR="00972D76" w:rsidRPr="00175839"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lang w:val="en-US" w:bidi="th-TH"/>
              </w:rPr>
            </w:pPr>
            <w:r w:rsidRPr="00175839">
              <w:rPr>
                <w:rFonts w:asciiTheme="minorHAnsi" w:hAnsiTheme="minorHAnsi" w:cstheme="minorHAnsi"/>
                <w:szCs w:val="22"/>
                <w:lang w:val="en-US" w:bidi="th-TH"/>
              </w:rPr>
              <w:t>1,709,744</w:t>
            </w:r>
          </w:p>
        </w:tc>
        <w:tc>
          <w:tcPr>
            <w:tcW w:w="253" w:type="dxa"/>
            <w:shd w:val="clear" w:color="auto" w:fill="auto"/>
          </w:tcPr>
          <w:p w14:paraId="2021D67D"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79" w:type="dxa"/>
            <w:shd w:val="clear" w:color="auto" w:fill="auto"/>
          </w:tcPr>
          <w:p w14:paraId="4D2E4829" w14:textId="23FF10CC" w:rsidR="00972D76" w:rsidRPr="00153DD9" w:rsidRDefault="00972D76" w:rsidP="00972D76">
            <w:pPr>
              <w:pStyle w:val="acctfourfigures"/>
              <w:tabs>
                <w:tab w:val="clear" w:pos="765"/>
                <w:tab w:val="decimal" w:pos="917"/>
              </w:tabs>
              <w:spacing w:line="240" w:lineRule="atLeast"/>
              <w:ind w:left="-108" w:right="-108"/>
              <w:rPr>
                <w:rFonts w:asciiTheme="minorHAnsi" w:hAnsiTheme="minorHAnsi" w:cstheme="minorHAnsi"/>
                <w:szCs w:val="22"/>
                <w:lang w:val="en-US" w:bidi="th-TH"/>
              </w:rPr>
            </w:pPr>
            <w:r w:rsidRPr="00153DD9">
              <w:rPr>
                <w:rFonts w:asciiTheme="minorHAnsi" w:hAnsiTheme="minorHAnsi" w:cstheme="minorHAnsi"/>
              </w:rPr>
              <w:t xml:space="preserve"> 688,764 </w:t>
            </w:r>
          </w:p>
        </w:tc>
        <w:tc>
          <w:tcPr>
            <w:tcW w:w="238" w:type="dxa"/>
            <w:shd w:val="clear" w:color="auto" w:fill="auto"/>
          </w:tcPr>
          <w:p w14:paraId="03932311"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94" w:type="dxa"/>
            <w:shd w:val="clear" w:color="auto" w:fill="auto"/>
          </w:tcPr>
          <w:p w14:paraId="3EB4F24E" w14:textId="77777777" w:rsidR="00972D76" w:rsidRPr="00175839" w:rsidRDefault="00972D76" w:rsidP="00972D76">
            <w:pPr>
              <w:pStyle w:val="acctfourfigures"/>
              <w:tabs>
                <w:tab w:val="clear" w:pos="765"/>
                <w:tab w:val="decimal" w:pos="917"/>
              </w:tabs>
              <w:spacing w:line="240" w:lineRule="atLeast"/>
              <w:ind w:left="-108" w:right="-108"/>
              <w:rPr>
                <w:rFonts w:asciiTheme="minorHAnsi" w:hAnsiTheme="minorHAnsi" w:cstheme="minorHAnsi"/>
                <w:szCs w:val="22"/>
                <w:lang w:bidi="th-TH"/>
              </w:rPr>
            </w:pPr>
            <w:r w:rsidRPr="00175839">
              <w:rPr>
                <w:rFonts w:asciiTheme="minorHAnsi" w:hAnsiTheme="minorHAnsi" w:cstheme="minorHAnsi"/>
                <w:szCs w:val="22"/>
                <w:lang w:bidi="th-TH"/>
              </w:rPr>
              <w:t>577,060</w:t>
            </w:r>
          </w:p>
        </w:tc>
      </w:tr>
      <w:tr w:rsidR="00972D76" w:rsidRPr="00175839" w14:paraId="388DECC4" w14:textId="77777777" w:rsidTr="00E925FF">
        <w:tc>
          <w:tcPr>
            <w:tcW w:w="3492" w:type="dxa"/>
            <w:shd w:val="clear" w:color="auto" w:fill="auto"/>
          </w:tcPr>
          <w:p w14:paraId="39EF5246" w14:textId="77777777" w:rsidR="00972D76" w:rsidRDefault="00972D76" w:rsidP="00972D76">
            <w:pPr>
              <w:rPr>
                <w:rFonts w:asciiTheme="minorHAnsi" w:hAnsiTheme="minorHAnsi" w:cstheme="minorHAnsi"/>
                <w:sz w:val="22"/>
                <w:szCs w:val="22"/>
              </w:rPr>
            </w:pPr>
            <w:r w:rsidRPr="00175839">
              <w:rPr>
                <w:rFonts w:asciiTheme="minorHAnsi" w:hAnsiTheme="minorHAnsi" w:cstheme="minorHAnsi"/>
                <w:sz w:val="22"/>
                <w:szCs w:val="22"/>
              </w:rPr>
              <w:t xml:space="preserve">Changes in finished goods and work </w:t>
            </w:r>
          </w:p>
          <w:p w14:paraId="79A88355" w14:textId="5CFBB73C" w:rsidR="00972D76" w:rsidRPr="00175839" w:rsidRDefault="00972D76" w:rsidP="00972D76">
            <w:pPr>
              <w:rPr>
                <w:rFonts w:asciiTheme="minorHAnsi" w:hAnsiTheme="minorHAnsi" w:cstheme="minorHAnsi"/>
                <w:sz w:val="22"/>
                <w:szCs w:val="22"/>
                <w:cs/>
              </w:rPr>
            </w:pPr>
            <w:r>
              <w:rPr>
                <w:rFonts w:asciiTheme="minorHAnsi" w:hAnsiTheme="minorHAnsi" w:cstheme="minorHAnsi"/>
                <w:sz w:val="22"/>
                <w:szCs w:val="22"/>
              </w:rPr>
              <w:t xml:space="preserve">    </w:t>
            </w:r>
            <w:r w:rsidRPr="00175839">
              <w:rPr>
                <w:rFonts w:asciiTheme="minorHAnsi" w:hAnsiTheme="minorHAnsi" w:cstheme="minorHAnsi"/>
                <w:sz w:val="22"/>
                <w:szCs w:val="22"/>
              </w:rPr>
              <w:t>in progress (Increase)</w:t>
            </w:r>
          </w:p>
        </w:tc>
        <w:tc>
          <w:tcPr>
            <w:tcW w:w="828" w:type="dxa"/>
            <w:shd w:val="clear" w:color="auto" w:fill="auto"/>
          </w:tcPr>
          <w:p w14:paraId="50C3591A" w14:textId="77777777" w:rsidR="00972D76" w:rsidRPr="00175839" w:rsidRDefault="00972D76" w:rsidP="00972D76">
            <w:pPr>
              <w:pStyle w:val="acctfourfigures"/>
              <w:tabs>
                <w:tab w:val="clear" w:pos="765"/>
              </w:tabs>
              <w:spacing w:line="240" w:lineRule="atLeast"/>
              <w:ind w:left="-108" w:right="-63"/>
              <w:jc w:val="center"/>
              <w:rPr>
                <w:rFonts w:asciiTheme="minorHAnsi" w:hAnsiTheme="minorHAnsi" w:cstheme="minorHAnsi"/>
                <w:szCs w:val="22"/>
                <w:lang w:bidi="th-TH"/>
              </w:rPr>
            </w:pPr>
          </w:p>
        </w:tc>
        <w:tc>
          <w:tcPr>
            <w:tcW w:w="1094" w:type="dxa"/>
            <w:shd w:val="clear" w:color="auto" w:fill="auto"/>
          </w:tcPr>
          <w:p w14:paraId="713E12C8" w14:textId="4B535F49" w:rsidR="00972D76" w:rsidRPr="00972D76" w:rsidRDefault="00972D76" w:rsidP="00972D76">
            <w:pPr>
              <w:pStyle w:val="acctfourfigures"/>
              <w:tabs>
                <w:tab w:val="clear" w:pos="765"/>
                <w:tab w:val="decimal" w:pos="901"/>
              </w:tabs>
              <w:spacing w:line="240" w:lineRule="atLeast"/>
              <w:ind w:left="-108" w:right="-108"/>
              <w:rPr>
                <w:rFonts w:asciiTheme="minorHAnsi" w:hAnsiTheme="minorHAnsi" w:cstheme="minorHAnsi"/>
                <w:szCs w:val="22"/>
                <w:cs/>
                <w:lang w:val="en-US" w:bidi="th-TH"/>
              </w:rPr>
            </w:pPr>
            <w:r w:rsidRPr="00972D76">
              <w:rPr>
                <w:rFonts w:asciiTheme="minorHAnsi" w:hAnsiTheme="minorHAnsi" w:cstheme="minorHAnsi"/>
              </w:rPr>
              <w:t xml:space="preserve"> 36,817 </w:t>
            </w:r>
          </w:p>
        </w:tc>
        <w:tc>
          <w:tcPr>
            <w:tcW w:w="238" w:type="dxa"/>
            <w:shd w:val="clear" w:color="auto" w:fill="auto"/>
          </w:tcPr>
          <w:p w14:paraId="756388C6"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80" w:type="dxa"/>
            <w:shd w:val="clear" w:color="auto" w:fill="auto"/>
          </w:tcPr>
          <w:p w14:paraId="06831988" w14:textId="6F7B5517" w:rsidR="00972D76" w:rsidRPr="00175839"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lang w:val="en-US" w:bidi="th-TH"/>
              </w:rPr>
            </w:pPr>
            <w:r w:rsidRPr="00175839">
              <w:rPr>
                <w:rFonts w:asciiTheme="minorHAnsi" w:hAnsiTheme="minorHAnsi" w:cstheme="minorHAnsi"/>
                <w:szCs w:val="22"/>
                <w:lang w:val="en-US" w:bidi="th-TH"/>
              </w:rPr>
              <w:t>4</w:t>
            </w:r>
            <w:r w:rsidR="007F08A9">
              <w:rPr>
                <w:rFonts w:asciiTheme="minorHAnsi" w:hAnsiTheme="minorHAnsi" w:cstheme="minorHAnsi"/>
                <w:szCs w:val="22"/>
                <w:lang w:val="en-US" w:bidi="th-TH"/>
              </w:rPr>
              <w:t>6</w:t>
            </w:r>
            <w:r w:rsidRPr="00175839">
              <w:rPr>
                <w:rFonts w:asciiTheme="minorHAnsi" w:hAnsiTheme="minorHAnsi" w:cstheme="minorHAnsi"/>
                <w:szCs w:val="22"/>
                <w:lang w:val="en-US" w:bidi="th-TH"/>
              </w:rPr>
              <w:t>,</w:t>
            </w:r>
            <w:r w:rsidR="008548A8">
              <w:rPr>
                <w:rFonts w:asciiTheme="minorHAnsi" w:hAnsiTheme="minorHAnsi" w:cstheme="minorHAnsi"/>
                <w:szCs w:val="22"/>
                <w:lang w:val="en-US" w:bidi="th-TH"/>
              </w:rPr>
              <w:t>759</w:t>
            </w:r>
          </w:p>
        </w:tc>
        <w:tc>
          <w:tcPr>
            <w:tcW w:w="253" w:type="dxa"/>
            <w:shd w:val="clear" w:color="auto" w:fill="auto"/>
          </w:tcPr>
          <w:p w14:paraId="6E7724C9"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79" w:type="dxa"/>
            <w:shd w:val="clear" w:color="auto" w:fill="auto"/>
          </w:tcPr>
          <w:p w14:paraId="6BCB1D91" w14:textId="6BFE4131" w:rsidR="00972D76" w:rsidRPr="00153DD9" w:rsidRDefault="00972D76" w:rsidP="00972D76">
            <w:pPr>
              <w:pStyle w:val="acctfourfigures"/>
              <w:tabs>
                <w:tab w:val="clear" w:pos="765"/>
                <w:tab w:val="decimal" w:pos="917"/>
              </w:tabs>
              <w:spacing w:line="240" w:lineRule="atLeast"/>
              <w:ind w:left="-108" w:right="-108"/>
              <w:rPr>
                <w:rFonts w:asciiTheme="minorHAnsi" w:hAnsiTheme="minorHAnsi" w:cstheme="minorHAnsi"/>
                <w:szCs w:val="22"/>
                <w:lang w:val="en-US" w:bidi="th-TH"/>
              </w:rPr>
            </w:pPr>
            <w:r w:rsidRPr="00153DD9">
              <w:rPr>
                <w:rFonts w:asciiTheme="minorHAnsi" w:hAnsiTheme="minorHAnsi" w:cstheme="minorHAnsi"/>
              </w:rPr>
              <w:t xml:space="preserve"> 26,047 </w:t>
            </w:r>
          </w:p>
        </w:tc>
        <w:tc>
          <w:tcPr>
            <w:tcW w:w="238" w:type="dxa"/>
            <w:shd w:val="clear" w:color="auto" w:fill="auto"/>
          </w:tcPr>
          <w:p w14:paraId="6A3A28E7"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94" w:type="dxa"/>
            <w:shd w:val="clear" w:color="auto" w:fill="auto"/>
          </w:tcPr>
          <w:p w14:paraId="54400F0B" w14:textId="77777777" w:rsidR="00972D76" w:rsidRPr="00175839" w:rsidRDefault="00972D76" w:rsidP="00972D76">
            <w:pPr>
              <w:pStyle w:val="acctfourfigures"/>
              <w:tabs>
                <w:tab w:val="clear" w:pos="765"/>
                <w:tab w:val="decimal" w:pos="917"/>
              </w:tabs>
              <w:spacing w:line="240" w:lineRule="atLeast"/>
              <w:ind w:left="-108" w:right="-108"/>
              <w:rPr>
                <w:rFonts w:asciiTheme="minorHAnsi" w:hAnsiTheme="minorHAnsi" w:cstheme="minorHAnsi"/>
                <w:szCs w:val="22"/>
                <w:lang w:val="en-US" w:bidi="th-TH"/>
              </w:rPr>
            </w:pPr>
            <w:r w:rsidRPr="00175839">
              <w:rPr>
                <w:rFonts w:asciiTheme="minorHAnsi" w:hAnsiTheme="minorHAnsi" w:cstheme="minorHAnsi"/>
                <w:szCs w:val="22"/>
                <w:lang w:val="en-US" w:bidi="th-TH"/>
              </w:rPr>
              <w:t>(7,831)</w:t>
            </w:r>
          </w:p>
        </w:tc>
      </w:tr>
      <w:tr w:rsidR="00972D76" w:rsidRPr="00A75C39" w14:paraId="224ABD1D" w14:textId="77777777" w:rsidTr="00E925FF">
        <w:tc>
          <w:tcPr>
            <w:tcW w:w="3492" w:type="dxa"/>
            <w:shd w:val="clear" w:color="auto" w:fill="auto"/>
          </w:tcPr>
          <w:p w14:paraId="37C0F7E4" w14:textId="48CFA5F1" w:rsidR="00972D76" w:rsidRPr="00175839" w:rsidRDefault="00972D76" w:rsidP="00972D76">
            <w:pPr>
              <w:rPr>
                <w:rFonts w:asciiTheme="minorHAnsi" w:hAnsiTheme="minorHAnsi" w:cstheme="minorHAnsi"/>
                <w:sz w:val="22"/>
                <w:szCs w:val="22"/>
                <w:cs/>
              </w:rPr>
            </w:pPr>
            <w:r w:rsidRPr="00175839">
              <w:rPr>
                <w:rFonts w:asciiTheme="minorHAnsi" w:hAnsiTheme="minorHAnsi" w:cstheme="minorHAnsi"/>
                <w:sz w:val="22"/>
                <w:szCs w:val="22"/>
              </w:rPr>
              <w:t>Cost of real estate for s</w:t>
            </w:r>
            <w:r w:rsidR="0019705C">
              <w:rPr>
                <w:rFonts w:asciiTheme="minorHAnsi" w:hAnsiTheme="minorHAnsi" w:cstheme="minorHAnsi"/>
                <w:sz w:val="22"/>
                <w:szCs w:val="22"/>
              </w:rPr>
              <w:t>ale</w:t>
            </w:r>
          </w:p>
        </w:tc>
        <w:tc>
          <w:tcPr>
            <w:tcW w:w="828" w:type="dxa"/>
            <w:shd w:val="clear" w:color="auto" w:fill="auto"/>
          </w:tcPr>
          <w:p w14:paraId="00F2B3C2" w14:textId="77777777" w:rsidR="00972D76" w:rsidRPr="00175839" w:rsidRDefault="00972D76" w:rsidP="00972D76">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094" w:type="dxa"/>
            <w:shd w:val="clear" w:color="auto" w:fill="auto"/>
          </w:tcPr>
          <w:p w14:paraId="79E6C95A" w14:textId="0FD77721" w:rsidR="00972D76" w:rsidRPr="00972D76" w:rsidRDefault="00972D76" w:rsidP="00972D76">
            <w:pPr>
              <w:pStyle w:val="acctfourfigures"/>
              <w:tabs>
                <w:tab w:val="clear" w:pos="765"/>
                <w:tab w:val="decimal" w:pos="901"/>
              </w:tabs>
              <w:spacing w:line="240" w:lineRule="atLeast"/>
              <w:ind w:left="-108" w:right="-108"/>
              <w:rPr>
                <w:rFonts w:asciiTheme="minorHAnsi" w:hAnsiTheme="minorHAnsi" w:cstheme="minorHAnsi"/>
                <w:szCs w:val="22"/>
              </w:rPr>
            </w:pPr>
            <w:r w:rsidRPr="00972D76">
              <w:rPr>
                <w:rFonts w:asciiTheme="minorHAnsi" w:hAnsiTheme="minorHAnsi" w:cstheme="minorHAnsi"/>
              </w:rPr>
              <w:t xml:space="preserve"> 1,311,831 </w:t>
            </w:r>
          </w:p>
        </w:tc>
        <w:tc>
          <w:tcPr>
            <w:tcW w:w="238" w:type="dxa"/>
            <w:shd w:val="clear" w:color="auto" w:fill="auto"/>
          </w:tcPr>
          <w:p w14:paraId="25C78486"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80" w:type="dxa"/>
            <w:shd w:val="clear" w:color="auto" w:fill="auto"/>
          </w:tcPr>
          <w:p w14:paraId="7233CD3D" w14:textId="77777777" w:rsidR="00972D76" w:rsidRPr="00175839"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lang w:val="en-US"/>
              </w:rPr>
            </w:pPr>
            <w:r w:rsidRPr="00175839">
              <w:rPr>
                <w:rFonts w:asciiTheme="minorHAnsi" w:hAnsiTheme="minorHAnsi" w:cstheme="minorHAnsi"/>
                <w:szCs w:val="22"/>
                <w:lang w:val="en-US"/>
              </w:rPr>
              <w:t>172,395</w:t>
            </w:r>
          </w:p>
        </w:tc>
        <w:tc>
          <w:tcPr>
            <w:tcW w:w="253" w:type="dxa"/>
            <w:shd w:val="clear" w:color="auto" w:fill="auto"/>
          </w:tcPr>
          <w:p w14:paraId="48557EB7"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79" w:type="dxa"/>
            <w:shd w:val="clear" w:color="auto" w:fill="auto"/>
          </w:tcPr>
          <w:p w14:paraId="12EB1F81" w14:textId="46B89A09" w:rsidR="00972D76" w:rsidRPr="000C6911" w:rsidRDefault="00972D76" w:rsidP="00972D76">
            <w:pPr>
              <w:pStyle w:val="acctfourfigures"/>
              <w:tabs>
                <w:tab w:val="clear" w:pos="765"/>
                <w:tab w:val="decimal" w:pos="592"/>
              </w:tabs>
              <w:spacing w:line="240" w:lineRule="auto"/>
              <w:ind w:right="-73"/>
              <w:rPr>
                <w:rFonts w:asciiTheme="minorHAnsi" w:hAnsiTheme="minorHAnsi" w:cstheme="minorHAnsi"/>
                <w:szCs w:val="22"/>
                <w:lang w:val="en-US" w:bidi="th-TH"/>
              </w:rPr>
            </w:pPr>
            <w:r w:rsidRPr="000C6911">
              <w:rPr>
                <w:rFonts w:asciiTheme="minorHAnsi" w:hAnsiTheme="minorHAnsi" w:cstheme="minorHAnsi"/>
                <w:szCs w:val="22"/>
                <w:lang w:val="en-US" w:bidi="th-TH"/>
              </w:rPr>
              <w:t>-</w:t>
            </w:r>
          </w:p>
        </w:tc>
        <w:tc>
          <w:tcPr>
            <w:tcW w:w="238" w:type="dxa"/>
            <w:shd w:val="clear" w:color="auto" w:fill="auto"/>
          </w:tcPr>
          <w:p w14:paraId="6124565A"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94" w:type="dxa"/>
            <w:shd w:val="clear" w:color="auto" w:fill="auto"/>
          </w:tcPr>
          <w:p w14:paraId="4A11A744" w14:textId="77777777" w:rsidR="00972D76" w:rsidRPr="00175839" w:rsidRDefault="00972D76" w:rsidP="00972D76">
            <w:pPr>
              <w:pStyle w:val="acctfourfigures"/>
              <w:tabs>
                <w:tab w:val="clear" w:pos="765"/>
                <w:tab w:val="decimal" w:pos="592"/>
              </w:tabs>
              <w:spacing w:line="240" w:lineRule="auto"/>
              <w:ind w:right="-73"/>
              <w:rPr>
                <w:rFonts w:asciiTheme="minorHAnsi" w:hAnsiTheme="minorHAnsi" w:cstheme="minorHAnsi"/>
                <w:szCs w:val="22"/>
                <w:lang w:val="en-US"/>
              </w:rPr>
            </w:pPr>
            <w:r w:rsidRPr="00175839">
              <w:rPr>
                <w:rFonts w:asciiTheme="minorHAnsi" w:hAnsiTheme="minorHAnsi" w:cstheme="minorHAnsi"/>
                <w:szCs w:val="22"/>
                <w:lang w:val="en-US"/>
              </w:rPr>
              <w:t>-</w:t>
            </w:r>
          </w:p>
        </w:tc>
      </w:tr>
      <w:tr w:rsidR="00972D76" w:rsidRPr="00175839" w14:paraId="7664CF77" w14:textId="77777777" w:rsidTr="00E925FF">
        <w:tc>
          <w:tcPr>
            <w:tcW w:w="3492" w:type="dxa"/>
            <w:shd w:val="clear" w:color="auto" w:fill="auto"/>
          </w:tcPr>
          <w:p w14:paraId="158771AB" w14:textId="77777777" w:rsidR="00972D76" w:rsidRDefault="00972D76" w:rsidP="00972D76">
            <w:pPr>
              <w:rPr>
                <w:rFonts w:asciiTheme="minorHAnsi" w:hAnsiTheme="minorHAnsi" w:cstheme="minorHAnsi"/>
                <w:sz w:val="22"/>
                <w:szCs w:val="22"/>
              </w:rPr>
            </w:pPr>
            <w:r w:rsidRPr="00175839">
              <w:rPr>
                <w:rFonts w:asciiTheme="minorHAnsi" w:hAnsiTheme="minorHAnsi" w:cstheme="minorHAnsi"/>
                <w:sz w:val="22"/>
                <w:szCs w:val="22"/>
              </w:rPr>
              <w:t xml:space="preserve">Salary, wages and other employee </w:t>
            </w:r>
          </w:p>
          <w:p w14:paraId="2845BA1C" w14:textId="5D90C2F5" w:rsidR="00972D76" w:rsidRPr="00175839" w:rsidRDefault="00972D76" w:rsidP="00972D76">
            <w:pPr>
              <w:rPr>
                <w:rFonts w:asciiTheme="minorHAnsi" w:hAnsiTheme="minorHAnsi" w:cstheme="minorHAnsi"/>
                <w:sz w:val="22"/>
                <w:szCs w:val="22"/>
                <w:cs/>
              </w:rPr>
            </w:pPr>
            <w:r>
              <w:rPr>
                <w:rFonts w:asciiTheme="minorHAnsi" w:hAnsiTheme="minorHAnsi" w:cstheme="minorHAnsi"/>
                <w:sz w:val="22"/>
                <w:szCs w:val="22"/>
              </w:rPr>
              <w:t xml:space="preserve">    </w:t>
            </w:r>
            <w:r w:rsidRPr="00175839">
              <w:rPr>
                <w:rFonts w:asciiTheme="minorHAnsi" w:hAnsiTheme="minorHAnsi" w:cstheme="minorHAnsi"/>
                <w:sz w:val="22"/>
                <w:szCs w:val="22"/>
              </w:rPr>
              <w:t>benefits</w:t>
            </w:r>
          </w:p>
        </w:tc>
        <w:tc>
          <w:tcPr>
            <w:tcW w:w="828" w:type="dxa"/>
            <w:shd w:val="clear" w:color="auto" w:fill="auto"/>
          </w:tcPr>
          <w:p w14:paraId="16017CF8" w14:textId="77777777" w:rsidR="00972D76" w:rsidRPr="00175839" w:rsidRDefault="00972D76" w:rsidP="00972D76">
            <w:pPr>
              <w:pStyle w:val="acctfourfigures"/>
              <w:tabs>
                <w:tab w:val="clear" w:pos="765"/>
              </w:tabs>
              <w:spacing w:line="240" w:lineRule="atLeast"/>
              <w:ind w:left="-108" w:right="-63"/>
              <w:jc w:val="center"/>
              <w:rPr>
                <w:rFonts w:asciiTheme="minorHAnsi" w:hAnsiTheme="minorHAnsi" w:cstheme="minorHAnsi"/>
                <w:i/>
                <w:iCs/>
                <w:szCs w:val="22"/>
                <w:lang w:val="en-US" w:bidi="th-TH"/>
              </w:rPr>
            </w:pPr>
          </w:p>
        </w:tc>
        <w:tc>
          <w:tcPr>
            <w:tcW w:w="1094" w:type="dxa"/>
            <w:shd w:val="clear" w:color="auto" w:fill="auto"/>
          </w:tcPr>
          <w:p w14:paraId="522403CB" w14:textId="5A9FCBD1" w:rsidR="00972D76" w:rsidRPr="00972D76" w:rsidRDefault="00972D76" w:rsidP="00972D76">
            <w:pPr>
              <w:pStyle w:val="acctfourfigures"/>
              <w:tabs>
                <w:tab w:val="clear" w:pos="765"/>
                <w:tab w:val="decimal" w:pos="901"/>
              </w:tabs>
              <w:spacing w:line="240" w:lineRule="atLeast"/>
              <w:ind w:left="-108" w:right="-108"/>
              <w:rPr>
                <w:rFonts w:asciiTheme="minorHAnsi" w:hAnsiTheme="minorHAnsi" w:cstheme="minorHAnsi"/>
                <w:szCs w:val="22"/>
                <w:lang w:val="en-US" w:bidi="th-TH"/>
              </w:rPr>
            </w:pPr>
            <w:r w:rsidRPr="00972D76">
              <w:rPr>
                <w:rFonts w:asciiTheme="minorHAnsi" w:hAnsiTheme="minorHAnsi" w:cstheme="minorHAnsi"/>
              </w:rPr>
              <w:t xml:space="preserve"> 285,498 </w:t>
            </w:r>
          </w:p>
        </w:tc>
        <w:tc>
          <w:tcPr>
            <w:tcW w:w="238" w:type="dxa"/>
            <w:shd w:val="clear" w:color="auto" w:fill="auto"/>
          </w:tcPr>
          <w:p w14:paraId="4AB26A72"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80" w:type="dxa"/>
            <w:shd w:val="clear" w:color="auto" w:fill="auto"/>
          </w:tcPr>
          <w:p w14:paraId="39AA803D" w14:textId="77777777" w:rsidR="00972D76" w:rsidRPr="00175839"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rPr>
            </w:pPr>
            <w:r w:rsidRPr="00175839">
              <w:rPr>
                <w:rFonts w:asciiTheme="minorHAnsi" w:hAnsiTheme="minorHAnsi" w:cstheme="minorHAnsi"/>
                <w:szCs w:val="22"/>
              </w:rPr>
              <w:t>367,991</w:t>
            </w:r>
          </w:p>
        </w:tc>
        <w:tc>
          <w:tcPr>
            <w:tcW w:w="253" w:type="dxa"/>
            <w:shd w:val="clear" w:color="auto" w:fill="auto"/>
          </w:tcPr>
          <w:p w14:paraId="5D06826B"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79" w:type="dxa"/>
            <w:shd w:val="clear" w:color="auto" w:fill="auto"/>
          </w:tcPr>
          <w:p w14:paraId="5DC6300A" w14:textId="028A92A3" w:rsidR="00972D76" w:rsidRPr="000C6911"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lang w:val="en-US" w:bidi="th-TH"/>
              </w:rPr>
            </w:pPr>
            <w:r w:rsidRPr="000C6911">
              <w:rPr>
                <w:rFonts w:asciiTheme="minorHAnsi" w:hAnsiTheme="minorHAnsi" w:cstheme="minorHAnsi"/>
                <w:szCs w:val="22"/>
                <w:lang w:val="en-US" w:bidi="th-TH"/>
              </w:rPr>
              <w:t>205,511</w:t>
            </w:r>
          </w:p>
        </w:tc>
        <w:tc>
          <w:tcPr>
            <w:tcW w:w="238" w:type="dxa"/>
            <w:shd w:val="clear" w:color="auto" w:fill="auto"/>
          </w:tcPr>
          <w:p w14:paraId="172DE26D"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94" w:type="dxa"/>
            <w:shd w:val="clear" w:color="auto" w:fill="auto"/>
          </w:tcPr>
          <w:p w14:paraId="56542D90" w14:textId="77777777" w:rsidR="00972D76" w:rsidRPr="00175839" w:rsidRDefault="00972D76" w:rsidP="00972D76">
            <w:pPr>
              <w:pStyle w:val="acctfourfigures"/>
              <w:tabs>
                <w:tab w:val="clear" w:pos="765"/>
                <w:tab w:val="decimal" w:pos="917"/>
              </w:tabs>
              <w:spacing w:line="240" w:lineRule="atLeast"/>
              <w:ind w:left="-108" w:right="-108"/>
              <w:rPr>
                <w:rFonts w:asciiTheme="minorHAnsi" w:hAnsiTheme="minorHAnsi" w:cstheme="minorHAnsi"/>
                <w:szCs w:val="22"/>
              </w:rPr>
            </w:pPr>
            <w:r w:rsidRPr="00175839">
              <w:rPr>
                <w:rFonts w:asciiTheme="minorHAnsi" w:hAnsiTheme="minorHAnsi" w:cstheme="minorHAnsi"/>
                <w:szCs w:val="22"/>
              </w:rPr>
              <w:t>194,706</w:t>
            </w:r>
          </w:p>
        </w:tc>
      </w:tr>
      <w:tr w:rsidR="00972D76" w:rsidRPr="00175839" w14:paraId="4CCB7C76" w14:textId="77777777" w:rsidTr="00E925FF">
        <w:tc>
          <w:tcPr>
            <w:tcW w:w="3492" w:type="dxa"/>
            <w:shd w:val="clear" w:color="auto" w:fill="auto"/>
          </w:tcPr>
          <w:p w14:paraId="1478067D" w14:textId="176E5A49" w:rsidR="00972D76" w:rsidRPr="00175839" w:rsidRDefault="00972D76" w:rsidP="00972D76">
            <w:pPr>
              <w:rPr>
                <w:rFonts w:asciiTheme="minorHAnsi" w:hAnsiTheme="minorHAnsi" w:cstheme="minorHAnsi"/>
                <w:sz w:val="22"/>
                <w:szCs w:val="22"/>
                <w:cs/>
              </w:rPr>
            </w:pPr>
            <w:r w:rsidRPr="00175839">
              <w:rPr>
                <w:rFonts w:asciiTheme="minorHAnsi" w:hAnsiTheme="minorHAnsi" w:cstheme="minorHAnsi"/>
                <w:sz w:val="22"/>
                <w:szCs w:val="22"/>
              </w:rPr>
              <w:t>Depreciation and amort</w:t>
            </w:r>
            <w:r>
              <w:rPr>
                <w:rFonts w:asciiTheme="minorHAnsi" w:hAnsiTheme="minorHAnsi" w:cstheme="minorHAnsi"/>
                <w:sz w:val="22"/>
                <w:szCs w:val="22"/>
              </w:rPr>
              <w:t>i</w:t>
            </w:r>
            <w:r w:rsidRPr="00175839">
              <w:rPr>
                <w:rFonts w:asciiTheme="minorHAnsi" w:hAnsiTheme="minorHAnsi" w:cstheme="minorHAnsi"/>
                <w:sz w:val="22"/>
                <w:szCs w:val="22"/>
              </w:rPr>
              <w:t>zation</w:t>
            </w:r>
          </w:p>
        </w:tc>
        <w:tc>
          <w:tcPr>
            <w:tcW w:w="828" w:type="dxa"/>
            <w:shd w:val="clear" w:color="auto" w:fill="auto"/>
          </w:tcPr>
          <w:p w14:paraId="5B9D9F6F" w14:textId="77777777" w:rsidR="00972D76" w:rsidRPr="00175839" w:rsidRDefault="00972D76" w:rsidP="00972D76">
            <w:pPr>
              <w:pStyle w:val="acctfourfigures"/>
              <w:tabs>
                <w:tab w:val="clear" w:pos="765"/>
              </w:tabs>
              <w:spacing w:line="240" w:lineRule="atLeast"/>
              <w:ind w:left="-108" w:right="-63" w:firstLine="56"/>
              <w:jc w:val="center"/>
              <w:rPr>
                <w:rFonts w:asciiTheme="minorHAnsi" w:hAnsiTheme="minorHAnsi" w:cstheme="minorHAnsi"/>
                <w:i/>
                <w:iCs/>
                <w:szCs w:val="22"/>
                <w:lang w:val="en-US" w:bidi="th-TH"/>
              </w:rPr>
            </w:pPr>
          </w:p>
        </w:tc>
        <w:tc>
          <w:tcPr>
            <w:tcW w:w="1094" w:type="dxa"/>
            <w:shd w:val="clear" w:color="auto" w:fill="auto"/>
          </w:tcPr>
          <w:p w14:paraId="48FA3DBD" w14:textId="1E54AE39" w:rsidR="00972D76" w:rsidRPr="00972D76" w:rsidRDefault="00972D76" w:rsidP="00972D76">
            <w:pPr>
              <w:pStyle w:val="acctfourfigures"/>
              <w:tabs>
                <w:tab w:val="clear" w:pos="765"/>
                <w:tab w:val="decimal" w:pos="901"/>
              </w:tabs>
              <w:spacing w:line="240" w:lineRule="atLeast"/>
              <w:ind w:left="-108" w:right="-108"/>
              <w:rPr>
                <w:rFonts w:asciiTheme="minorHAnsi" w:hAnsiTheme="minorHAnsi" w:cstheme="minorHAnsi"/>
                <w:szCs w:val="22"/>
                <w:lang w:val="en-US" w:bidi="th-TH"/>
              </w:rPr>
            </w:pPr>
            <w:r w:rsidRPr="00972D76">
              <w:rPr>
                <w:rFonts w:asciiTheme="minorHAnsi" w:hAnsiTheme="minorHAnsi" w:cstheme="minorHAnsi"/>
              </w:rPr>
              <w:t xml:space="preserve"> 116,759 </w:t>
            </w:r>
          </w:p>
        </w:tc>
        <w:tc>
          <w:tcPr>
            <w:tcW w:w="238" w:type="dxa"/>
            <w:shd w:val="clear" w:color="auto" w:fill="auto"/>
          </w:tcPr>
          <w:p w14:paraId="431F6263"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80" w:type="dxa"/>
            <w:shd w:val="clear" w:color="auto" w:fill="auto"/>
          </w:tcPr>
          <w:p w14:paraId="260E4AEE" w14:textId="77777777" w:rsidR="00972D76" w:rsidRPr="00175839"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lang w:val="en-US" w:bidi="th-TH"/>
              </w:rPr>
            </w:pPr>
            <w:r w:rsidRPr="00175839">
              <w:rPr>
                <w:rFonts w:asciiTheme="minorHAnsi" w:hAnsiTheme="minorHAnsi" w:cstheme="minorHAnsi"/>
                <w:szCs w:val="22"/>
                <w:lang w:val="en-US" w:bidi="th-TH"/>
              </w:rPr>
              <w:t>130,282</w:t>
            </w:r>
          </w:p>
        </w:tc>
        <w:tc>
          <w:tcPr>
            <w:tcW w:w="253" w:type="dxa"/>
            <w:shd w:val="clear" w:color="auto" w:fill="auto"/>
          </w:tcPr>
          <w:p w14:paraId="0D5D5392"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79" w:type="dxa"/>
            <w:shd w:val="clear" w:color="auto" w:fill="auto"/>
          </w:tcPr>
          <w:p w14:paraId="505BC9FA" w14:textId="1ECFA86F" w:rsidR="00972D76" w:rsidRPr="000C6911"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cs/>
                <w:lang w:val="en-US" w:bidi="th-TH"/>
              </w:rPr>
            </w:pPr>
            <w:r w:rsidRPr="000C6911">
              <w:rPr>
                <w:rFonts w:asciiTheme="minorHAnsi" w:hAnsiTheme="minorHAnsi" w:cstheme="minorHAnsi"/>
                <w:szCs w:val="22"/>
                <w:lang w:val="en-US" w:bidi="th-TH"/>
              </w:rPr>
              <w:t>89,65</w:t>
            </w:r>
            <w:r>
              <w:rPr>
                <w:rFonts w:asciiTheme="minorHAnsi" w:hAnsiTheme="minorHAnsi" w:cstheme="minorHAnsi"/>
                <w:szCs w:val="22"/>
                <w:lang w:val="en-US" w:bidi="th-TH"/>
              </w:rPr>
              <w:t>1</w:t>
            </w:r>
          </w:p>
        </w:tc>
        <w:tc>
          <w:tcPr>
            <w:tcW w:w="238" w:type="dxa"/>
            <w:shd w:val="clear" w:color="auto" w:fill="auto"/>
          </w:tcPr>
          <w:p w14:paraId="6C604FAA"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94" w:type="dxa"/>
            <w:shd w:val="clear" w:color="auto" w:fill="auto"/>
          </w:tcPr>
          <w:p w14:paraId="45DD106A" w14:textId="77777777" w:rsidR="00972D76" w:rsidRPr="00175839" w:rsidRDefault="00972D76" w:rsidP="00972D76">
            <w:pPr>
              <w:pStyle w:val="acctfourfigures"/>
              <w:tabs>
                <w:tab w:val="clear" w:pos="765"/>
                <w:tab w:val="decimal" w:pos="917"/>
              </w:tabs>
              <w:spacing w:line="240" w:lineRule="atLeast"/>
              <w:ind w:left="-108" w:right="-108"/>
              <w:rPr>
                <w:rFonts w:asciiTheme="minorHAnsi" w:hAnsiTheme="minorHAnsi" w:cstheme="minorHAnsi"/>
                <w:szCs w:val="22"/>
              </w:rPr>
            </w:pPr>
            <w:r w:rsidRPr="00175839">
              <w:rPr>
                <w:rFonts w:asciiTheme="minorHAnsi" w:hAnsiTheme="minorHAnsi" w:cstheme="minorHAnsi"/>
                <w:szCs w:val="22"/>
              </w:rPr>
              <w:t>91,380</w:t>
            </w:r>
          </w:p>
        </w:tc>
      </w:tr>
      <w:tr w:rsidR="00972D76" w:rsidRPr="00175839" w14:paraId="779B171E" w14:textId="77777777" w:rsidTr="00E925FF">
        <w:tc>
          <w:tcPr>
            <w:tcW w:w="3492" w:type="dxa"/>
            <w:shd w:val="clear" w:color="auto" w:fill="auto"/>
          </w:tcPr>
          <w:p w14:paraId="7689F366" w14:textId="6FE293CB" w:rsidR="00972D76" w:rsidRPr="00175839" w:rsidRDefault="00972D76" w:rsidP="00972D76">
            <w:pPr>
              <w:rPr>
                <w:rFonts w:asciiTheme="minorHAnsi" w:hAnsiTheme="minorHAnsi" w:cstheme="minorHAnsi"/>
                <w:sz w:val="22"/>
                <w:szCs w:val="22"/>
              </w:rPr>
            </w:pPr>
            <w:r w:rsidRPr="00175839">
              <w:rPr>
                <w:rFonts w:asciiTheme="minorHAnsi" w:hAnsiTheme="minorHAnsi" w:cstheme="minorHAnsi"/>
                <w:sz w:val="22"/>
                <w:szCs w:val="22"/>
              </w:rPr>
              <w:t>Job order fee</w:t>
            </w:r>
          </w:p>
        </w:tc>
        <w:tc>
          <w:tcPr>
            <w:tcW w:w="828" w:type="dxa"/>
            <w:shd w:val="clear" w:color="auto" w:fill="auto"/>
          </w:tcPr>
          <w:p w14:paraId="254B98CD" w14:textId="77777777" w:rsidR="00972D76" w:rsidRPr="00175839" w:rsidRDefault="00972D76" w:rsidP="00972D76">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094" w:type="dxa"/>
            <w:shd w:val="clear" w:color="auto" w:fill="auto"/>
          </w:tcPr>
          <w:p w14:paraId="6031B6FB" w14:textId="4C88A517" w:rsidR="00972D76" w:rsidRPr="00972D76" w:rsidRDefault="00972D76" w:rsidP="00972D76">
            <w:pPr>
              <w:pStyle w:val="acctfourfigures"/>
              <w:tabs>
                <w:tab w:val="clear" w:pos="765"/>
                <w:tab w:val="decimal" w:pos="901"/>
              </w:tabs>
              <w:spacing w:line="240" w:lineRule="atLeast"/>
              <w:ind w:left="-108" w:right="-108"/>
              <w:rPr>
                <w:rFonts w:asciiTheme="minorHAnsi" w:hAnsiTheme="minorHAnsi" w:cstheme="minorHAnsi"/>
                <w:szCs w:val="22"/>
                <w:lang w:val="en-US" w:bidi="th-TH"/>
              </w:rPr>
            </w:pPr>
            <w:r w:rsidRPr="00972D76">
              <w:rPr>
                <w:rFonts w:asciiTheme="minorHAnsi" w:hAnsiTheme="minorHAnsi" w:cstheme="minorHAnsi"/>
              </w:rPr>
              <w:t xml:space="preserve"> 27,760 </w:t>
            </w:r>
          </w:p>
        </w:tc>
        <w:tc>
          <w:tcPr>
            <w:tcW w:w="238" w:type="dxa"/>
            <w:shd w:val="clear" w:color="auto" w:fill="auto"/>
          </w:tcPr>
          <w:p w14:paraId="6E459219"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80" w:type="dxa"/>
            <w:shd w:val="clear" w:color="auto" w:fill="auto"/>
          </w:tcPr>
          <w:p w14:paraId="7E02BDE4" w14:textId="77777777" w:rsidR="00972D76" w:rsidRPr="00175839"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lang w:val="en-US" w:bidi="th-TH"/>
              </w:rPr>
            </w:pPr>
            <w:r w:rsidRPr="00175839">
              <w:rPr>
                <w:rFonts w:asciiTheme="minorHAnsi" w:hAnsiTheme="minorHAnsi" w:cstheme="minorHAnsi"/>
                <w:szCs w:val="22"/>
                <w:lang w:val="en-US" w:bidi="th-TH"/>
              </w:rPr>
              <w:t>33,193</w:t>
            </w:r>
          </w:p>
        </w:tc>
        <w:tc>
          <w:tcPr>
            <w:tcW w:w="253" w:type="dxa"/>
            <w:shd w:val="clear" w:color="auto" w:fill="auto"/>
          </w:tcPr>
          <w:p w14:paraId="4A3BDAEC"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79" w:type="dxa"/>
            <w:shd w:val="clear" w:color="auto" w:fill="auto"/>
          </w:tcPr>
          <w:p w14:paraId="754A7CC1" w14:textId="30686F53" w:rsidR="00972D76" w:rsidRPr="000C6911" w:rsidRDefault="00972D76" w:rsidP="00972D76">
            <w:pPr>
              <w:pStyle w:val="acctfourfigures"/>
              <w:tabs>
                <w:tab w:val="clear" w:pos="765"/>
                <w:tab w:val="decimal" w:pos="592"/>
              </w:tabs>
              <w:spacing w:line="240" w:lineRule="auto"/>
              <w:ind w:right="-73"/>
              <w:rPr>
                <w:rFonts w:asciiTheme="minorHAnsi" w:hAnsiTheme="minorHAnsi" w:cstheme="minorHAnsi"/>
                <w:szCs w:val="22"/>
                <w:cs/>
                <w:lang w:val="en-US" w:bidi="th-TH"/>
              </w:rPr>
            </w:pPr>
            <w:r w:rsidRPr="000C6911">
              <w:rPr>
                <w:rFonts w:asciiTheme="minorHAnsi" w:hAnsiTheme="minorHAnsi" w:cstheme="minorHAnsi"/>
                <w:szCs w:val="22"/>
                <w:lang w:val="en-US" w:bidi="th-TH"/>
              </w:rPr>
              <w:t>-</w:t>
            </w:r>
          </w:p>
        </w:tc>
        <w:tc>
          <w:tcPr>
            <w:tcW w:w="238" w:type="dxa"/>
            <w:shd w:val="clear" w:color="auto" w:fill="auto"/>
          </w:tcPr>
          <w:p w14:paraId="45A0DCF7"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94" w:type="dxa"/>
            <w:shd w:val="clear" w:color="auto" w:fill="auto"/>
          </w:tcPr>
          <w:p w14:paraId="4749DC74" w14:textId="77777777" w:rsidR="00972D76" w:rsidRPr="00175839" w:rsidRDefault="00972D76" w:rsidP="00972D76">
            <w:pPr>
              <w:pStyle w:val="acctfourfigures"/>
              <w:tabs>
                <w:tab w:val="clear" w:pos="765"/>
                <w:tab w:val="decimal" w:pos="592"/>
              </w:tabs>
              <w:spacing w:line="240" w:lineRule="auto"/>
              <w:ind w:right="-73"/>
              <w:rPr>
                <w:rFonts w:asciiTheme="minorHAnsi" w:hAnsiTheme="minorHAnsi" w:cstheme="minorHAnsi"/>
                <w:szCs w:val="22"/>
              </w:rPr>
            </w:pPr>
            <w:r w:rsidRPr="00175839">
              <w:rPr>
                <w:rFonts w:asciiTheme="minorHAnsi" w:hAnsiTheme="minorHAnsi" w:cstheme="minorHAnsi"/>
                <w:szCs w:val="22"/>
              </w:rPr>
              <w:t>-</w:t>
            </w:r>
          </w:p>
        </w:tc>
      </w:tr>
      <w:tr w:rsidR="00972D76" w:rsidRPr="00175839" w14:paraId="007D9D5B" w14:textId="77777777" w:rsidTr="00E925FF">
        <w:tc>
          <w:tcPr>
            <w:tcW w:w="3492" w:type="dxa"/>
            <w:shd w:val="clear" w:color="auto" w:fill="auto"/>
          </w:tcPr>
          <w:p w14:paraId="13D2D6F5" w14:textId="360C5FA2" w:rsidR="00972D76" w:rsidRPr="00175839" w:rsidRDefault="00972D76" w:rsidP="00972D76">
            <w:pPr>
              <w:rPr>
                <w:rFonts w:asciiTheme="minorHAnsi" w:hAnsiTheme="minorHAnsi" w:cstheme="minorHAnsi"/>
                <w:sz w:val="22"/>
                <w:szCs w:val="22"/>
              </w:rPr>
            </w:pPr>
            <w:r w:rsidRPr="00175839">
              <w:rPr>
                <w:rFonts w:asciiTheme="minorHAnsi" w:hAnsiTheme="minorHAnsi" w:cstheme="minorHAnsi"/>
                <w:sz w:val="22"/>
                <w:szCs w:val="22"/>
              </w:rPr>
              <w:t>Utilities expenses</w:t>
            </w:r>
          </w:p>
        </w:tc>
        <w:tc>
          <w:tcPr>
            <w:tcW w:w="828" w:type="dxa"/>
            <w:shd w:val="clear" w:color="auto" w:fill="auto"/>
          </w:tcPr>
          <w:p w14:paraId="1A8D2EA0" w14:textId="77777777" w:rsidR="00972D76" w:rsidRPr="00175839" w:rsidRDefault="00972D76" w:rsidP="00972D76">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094" w:type="dxa"/>
            <w:shd w:val="clear" w:color="auto" w:fill="auto"/>
          </w:tcPr>
          <w:p w14:paraId="35427DC0" w14:textId="6F11FC74" w:rsidR="00972D76" w:rsidRPr="00972D76" w:rsidRDefault="00972D76" w:rsidP="00972D76">
            <w:pPr>
              <w:pStyle w:val="acctfourfigures"/>
              <w:tabs>
                <w:tab w:val="clear" w:pos="765"/>
                <w:tab w:val="decimal" w:pos="901"/>
              </w:tabs>
              <w:spacing w:line="240" w:lineRule="atLeast"/>
              <w:ind w:left="-108" w:right="-108"/>
              <w:rPr>
                <w:rFonts w:asciiTheme="minorHAnsi" w:hAnsiTheme="minorHAnsi" w:cstheme="minorHAnsi"/>
                <w:szCs w:val="22"/>
                <w:lang w:val="en-US" w:bidi="th-TH"/>
              </w:rPr>
            </w:pPr>
            <w:r w:rsidRPr="00972D76">
              <w:rPr>
                <w:rFonts w:asciiTheme="minorHAnsi" w:hAnsiTheme="minorHAnsi" w:cstheme="minorHAnsi"/>
              </w:rPr>
              <w:t xml:space="preserve"> 44,627 </w:t>
            </w:r>
          </w:p>
        </w:tc>
        <w:tc>
          <w:tcPr>
            <w:tcW w:w="238" w:type="dxa"/>
            <w:shd w:val="clear" w:color="auto" w:fill="auto"/>
          </w:tcPr>
          <w:p w14:paraId="52DF0F7B"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80" w:type="dxa"/>
            <w:shd w:val="clear" w:color="auto" w:fill="auto"/>
          </w:tcPr>
          <w:p w14:paraId="5261CEA1" w14:textId="77777777" w:rsidR="00972D76" w:rsidRPr="00175839"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lang w:val="en-US" w:bidi="th-TH"/>
              </w:rPr>
            </w:pPr>
            <w:r w:rsidRPr="00175839">
              <w:rPr>
                <w:rFonts w:asciiTheme="minorHAnsi" w:hAnsiTheme="minorHAnsi" w:cstheme="minorHAnsi"/>
                <w:szCs w:val="22"/>
                <w:lang w:val="en-US" w:bidi="th-TH"/>
              </w:rPr>
              <w:t>40,019</w:t>
            </w:r>
          </w:p>
        </w:tc>
        <w:tc>
          <w:tcPr>
            <w:tcW w:w="253" w:type="dxa"/>
            <w:shd w:val="clear" w:color="auto" w:fill="auto"/>
          </w:tcPr>
          <w:p w14:paraId="0D40D460"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79" w:type="dxa"/>
            <w:shd w:val="clear" w:color="auto" w:fill="auto"/>
          </w:tcPr>
          <w:p w14:paraId="0B203135" w14:textId="31839BA5" w:rsidR="00972D76" w:rsidRPr="000C6911"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lang w:val="en-US" w:bidi="th-TH"/>
              </w:rPr>
            </w:pPr>
            <w:r w:rsidRPr="000C6911">
              <w:rPr>
                <w:rFonts w:asciiTheme="minorHAnsi" w:hAnsiTheme="minorHAnsi" w:cstheme="minorHAnsi"/>
                <w:szCs w:val="22"/>
                <w:lang w:val="en-US" w:bidi="th-TH"/>
              </w:rPr>
              <w:t>41,474</w:t>
            </w:r>
          </w:p>
        </w:tc>
        <w:tc>
          <w:tcPr>
            <w:tcW w:w="238" w:type="dxa"/>
            <w:shd w:val="clear" w:color="auto" w:fill="auto"/>
          </w:tcPr>
          <w:p w14:paraId="6D0C78EC"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94" w:type="dxa"/>
            <w:shd w:val="clear" w:color="auto" w:fill="auto"/>
          </w:tcPr>
          <w:p w14:paraId="1287D831" w14:textId="77777777" w:rsidR="00972D76" w:rsidRPr="00175839" w:rsidRDefault="00972D76" w:rsidP="00972D76">
            <w:pPr>
              <w:pStyle w:val="acctfourfigures"/>
              <w:tabs>
                <w:tab w:val="clear" w:pos="765"/>
                <w:tab w:val="decimal" w:pos="917"/>
              </w:tabs>
              <w:spacing w:line="240" w:lineRule="atLeast"/>
              <w:ind w:left="-108" w:right="-108"/>
              <w:rPr>
                <w:rFonts w:asciiTheme="minorHAnsi" w:hAnsiTheme="minorHAnsi" w:cstheme="minorHAnsi"/>
                <w:szCs w:val="22"/>
                <w:lang w:val="en-US" w:bidi="th-TH"/>
              </w:rPr>
            </w:pPr>
            <w:r w:rsidRPr="00175839">
              <w:rPr>
                <w:rFonts w:asciiTheme="minorHAnsi" w:hAnsiTheme="minorHAnsi" w:cstheme="minorHAnsi"/>
                <w:szCs w:val="22"/>
                <w:lang w:val="en-US" w:bidi="th-TH"/>
              </w:rPr>
              <w:t>34,626</w:t>
            </w:r>
          </w:p>
        </w:tc>
      </w:tr>
      <w:tr w:rsidR="00972D76" w:rsidRPr="00175839" w14:paraId="232D392E" w14:textId="77777777" w:rsidTr="00E925FF">
        <w:tc>
          <w:tcPr>
            <w:tcW w:w="3492" w:type="dxa"/>
            <w:shd w:val="clear" w:color="auto" w:fill="auto"/>
          </w:tcPr>
          <w:p w14:paraId="6E0A5F75" w14:textId="6A049416" w:rsidR="00972D76" w:rsidRPr="00175839" w:rsidRDefault="00972D76" w:rsidP="00972D76">
            <w:pPr>
              <w:rPr>
                <w:rFonts w:asciiTheme="minorHAnsi" w:hAnsiTheme="minorHAnsi" w:cstheme="minorHAnsi"/>
                <w:sz w:val="22"/>
                <w:szCs w:val="22"/>
              </w:rPr>
            </w:pPr>
            <w:r w:rsidRPr="00175839">
              <w:rPr>
                <w:rFonts w:asciiTheme="minorHAnsi" w:hAnsiTheme="minorHAnsi" w:cstheme="minorHAnsi"/>
                <w:sz w:val="22"/>
                <w:szCs w:val="22"/>
              </w:rPr>
              <w:t>Repair and maintenance expenses</w:t>
            </w:r>
          </w:p>
        </w:tc>
        <w:tc>
          <w:tcPr>
            <w:tcW w:w="828" w:type="dxa"/>
            <w:shd w:val="clear" w:color="auto" w:fill="auto"/>
          </w:tcPr>
          <w:p w14:paraId="1EFCFC93" w14:textId="77777777" w:rsidR="00972D76" w:rsidRPr="00175839" w:rsidRDefault="00972D76" w:rsidP="00972D76">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094" w:type="dxa"/>
            <w:shd w:val="clear" w:color="auto" w:fill="auto"/>
          </w:tcPr>
          <w:p w14:paraId="6A725629" w14:textId="77D4B7F9" w:rsidR="00972D76" w:rsidRPr="00972D76" w:rsidRDefault="00972D76" w:rsidP="00972D76">
            <w:pPr>
              <w:pStyle w:val="acctfourfigures"/>
              <w:tabs>
                <w:tab w:val="clear" w:pos="765"/>
                <w:tab w:val="decimal" w:pos="901"/>
              </w:tabs>
              <w:spacing w:line="240" w:lineRule="atLeast"/>
              <w:ind w:left="-108" w:right="-108"/>
              <w:rPr>
                <w:rFonts w:asciiTheme="minorHAnsi" w:hAnsiTheme="minorHAnsi" w:cstheme="minorHAnsi"/>
                <w:szCs w:val="22"/>
                <w:lang w:val="en-US" w:bidi="th-TH"/>
              </w:rPr>
            </w:pPr>
            <w:r w:rsidRPr="00972D76">
              <w:rPr>
                <w:rFonts w:asciiTheme="minorHAnsi" w:hAnsiTheme="minorHAnsi" w:cstheme="minorHAnsi"/>
              </w:rPr>
              <w:t xml:space="preserve"> 22,977 </w:t>
            </w:r>
          </w:p>
        </w:tc>
        <w:tc>
          <w:tcPr>
            <w:tcW w:w="238" w:type="dxa"/>
            <w:shd w:val="clear" w:color="auto" w:fill="auto"/>
          </w:tcPr>
          <w:p w14:paraId="3F605D07"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80" w:type="dxa"/>
            <w:shd w:val="clear" w:color="auto" w:fill="auto"/>
          </w:tcPr>
          <w:p w14:paraId="6EDDB23A" w14:textId="77777777" w:rsidR="00972D76" w:rsidRPr="00175839"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lang w:val="en-US" w:bidi="th-TH"/>
              </w:rPr>
            </w:pPr>
            <w:r w:rsidRPr="00175839">
              <w:rPr>
                <w:rFonts w:asciiTheme="minorHAnsi" w:hAnsiTheme="minorHAnsi" w:cstheme="minorHAnsi"/>
                <w:szCs w:val="22"/>
                <w:lang w:val="en-US" w:bidi="th-TH"/>
              </w:rPr>
              <w:t>21,496</w:t>
            </w:r>
          </w:p>
        </w:tc>
        <w:tc>
          <w:tcPr>
            <w:tcW w:w="253" w:type="dxa"/>
            <w:shd w:val="clear" w:color="auto" w:fill="auto"/>
          </w:tcPr>
          <w:p w14:paraId="4A0B4F5C"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79" w:type="dxa"/>
            <w:shd w:val="clear" w:color="auto" w:fill="auto"/>
          </w:tcPr>
          <w:p w14:paraId="2EF052AA" w14:textId="20F6D046" w:rsidR="00972D76" w:rsidRPr="000C6911"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lang w:val="en-US" w:bidi="th-TH"/>
              </w:rPr>
            </w:pPr>
            <w:r w:rsidRPr="000C6911">
              <w:rPr>
                <w:rFonts w:asciiTheme="minorHAnsi" w:hAnsiTheme="minorHAnsi" w:cstheme="minorHAnsi"/>
                <w:szCs w:val="22"/>
                <w:lang w:val="en-US" w:bidi="th-TH"/>
              </w:rPr>
              <w:t>21,385</w:t>
            </w:r>
          </w:p>
        </w:tc>
        <w:tc>
          <w:tcPr>
            <w:tcW w:w="238" w:type="dxa"/>
            <w:shd w:val="clear" w:color="auto" w:fill="auto"/>
          </w:tcPr>
          <w:p w14:paraId="54A02038"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94" w:type="dxa"/>
            <w:shd w:val="clear" w:color="auto" w:fill="auto"/>
          </w:tcPr>
          <w:p w14:paraId="1E00E3BB" w14:textId="77777777" w:rsidR="00972D76" w:rsidRPr="00175839" w:rsidRDefault="00972D76" w:rsidP="00972D76">
            <w:pPr>
              <w:pStyle w:val="acctfourfigures"/>
              <w:tabs>
                <w:tab w:val="clear" w:pos="765"/>
                <w:tab w:val="decimal" w:pos="917"/>
              </w:tabs>
              <w:spacing w:line="240" w:lineRule="atLeast"/>
              <w:ind w:left="-108" w:right="-108"/>
              <w:rPr>
                <w:rFonts w:asciiTheme="minorHAnsi" w:hAnsiTheme="minorHAnsi" w:cstheme="minorHAnsi"/>
                <w:szCs w:val="22"/>
                <w:lang w:val="en-US" w:bidi="th-TH"/>
              </w:rPr>
            </w:pPr>
            <w:r w:rsidRPr="00175839">
              <w:rPr>
                <w:rFonts w:asciiTheme="minorHAnsi" w:hAnsiTheme="minorHAnsi" w:cstheme="minorHAnsi"/>
                <w:szCs w:val="22"/>
                <w:lang w:val="en-US" w:bidi="th-TH"/>
              </w:rPr>
              <w:t>19,218</w:t>
            </w:r>
          </w:p>
        </w:tc>
      </w:tr>
      <w:tr w:rsidR="00972D76" w:rsidRPr="00175839" w14:paraId="66EF959F" w14:textId="77777777" w:rsidTr="00E925FF">
        <w:tc>
          <w:tcPr>
            <w:tcW w:w="3492" w:type="dxa"/>
            <w:shd w:val="clear" w:color="auto" w:fill="auto"/>
          </w:tcPr>
          <w:p w14:paraId="18F74EB0" w14:textId="22555069" w:rsidR="00972D76" w:rsidRPr="00175839" w:rsidRDefault="00177A06" w:rsidP="00972D76">
            <w:pPr>
              <w:rPr>
                <w:rFonts w:asciiTheme="minorHAnsi" w:hAnsiTheme="minorHAnsi" w:cstheme="minorHAnsi"/>
                <w:sz w:val="22"/>
                <w:szCs w:val="22"/>
                <w:cs/>
              </w:rPr>
            </w:pPr>
            <w:r>
              <w:rPr>
                <w:rFonts w:asciiTheme="minorHAnsi" w:hAnsiTheme="minorHAnsi" w:cstheme="minorHAnsi"/>
                <w:sz w:val="22"/>
                <w:szCs w:val="22"/>
              </w:rPr>
              <w:t>T</w:t>
            </w:r>
            <w:r w:rsidR="00972D76" w:rsidRPr="00175839">
              <w:rPr>
                <w:rFonts w:asciiTheme="minorHAnsi" w:hAnsiTheme="minorHAnsi" w:cstheme="minorHAnsi"/>
                <w:sz w:val="22"/>
                <w:szCs w:val="22"/>
              </w:rPr>
              <w:t>ransport expenses</w:t>
            </w:r>
          </w:p>
        </w:tc>
        <w:tc>
          <w:tcPr>
            <w:tcW w:w="828" w:type="dxa"/>
            <w:shd w:val="clear" w:color="auto" w:fill="auto"/>
          </w:tcPr>
          <w:p w14:paraId="62927985" w14:textId="77777777" w:rsidR="00972D76" w:rsidRPr="00175839" w:rsidRDefault="00972D76" w:rsidP="00972D76">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094" w:type="dxa"/>
            <w:shd w:val="clear" w:color="auto" w:fill="auto"/>
          </w:tcPr>
          <w:p w14:paraId="284CDD60" w14:textId="1AE26CCE" w:rsidR="00972D76" w:rsidRPr="00972D76" w:rsidRDefault="00972D76" w:rsidP="00972D76">
            <w:pPr>
              <w:pStyle w:val="acctfourfigures"/>
              <w:tabs>
                <w:tab w:val="clear" w:pos="765"/>
                <w:tab w:val="decimal" w:pos="901"/>
              </w:tabs>
              <w:spacing w:line="240" w:lineRule="atLeast"/>
              <w:ind w:left="-108" w:right="-108"/>
              <w:rPr>
                <w:rFonts w:asciiTheme="minorHAnsi" w:hAnsiTheme="minorHAnsi" w:cstheme="minorHAnsi"/>
                <w:szCs w:val="22"/>
                <w:lang w:val="en-US" w:bidi="th-TH"/>
              </w:rPr>
            </w:pPr>
            <w:r w:rsidRPr="00972D76">
              <w:rPr>
                <w:rFonts w:asciiTheme="minorHAnsi" w:hAnsiTheme="minorHAnsi" w:cstheme="minorHAnsi"/>
              </w:rPr>
              <w:t xml:space="preserve"> 8,316 </w:t>
            </w:r>
          </w:p>
        </w:tc>
        <w:tc>
          <w:tcPr>
            <w:tcW w:w="238" w:type="dxa"/>
            <w:shd w:val="clear" w:color="auto" w:fill="auto"/>
          </w:tcPr>
          <w:p w14:paraId="27D58198"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80" w:type="dxa"/>
            <w:shd w:val="clear" w:color="auto" w:fill="auto"/>
          </w:tcPr>
          <w:p w14:paraId="44D97644" w14:textId="77777777" w:rsidR="00972D76" w:rsidRPr="00175839"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lang w:val="en-US" w:bidi="th-TH"/>
              </w:rPr>
            </w:pPr>
            <w:r w:rsidRPr="00175839">
              <w:rPr>
                <w:rFonts w:asciiTheme="minorHAnsi" w:hAnsiTheme="minorHAnsi" w:cstheme="minorHAnsi"/>
                <w:szCs w:val="22"/>
                <w:lang w:val="en-US" w:bidi="th-TH"/>
              </w:rPr>
              <w:t>8,920</w:t>
            </w:r>
          </w:p>
        </w:tc>
        <w:tc>
          <w:tcPr>
            <w:tcW w:w="253" w:type="dxa"/>
            <w:shd w:val="clear" w:color="auto" w:fill="auto"/>
          </w:tcPr>
          <w:p w14:paraId="659AE492"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79" w:type="dxa"/>
            <w:shd w:val="clear" w:color="auto" w:fill="auto"/>
          </w:tcPr>
          <w:p w14:paraId="023F9507" w14:textId="37A0E446" w:rsidR="00972D76" w:rsidRPr="000C6911"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cs/>
                <w:lang w:val="en-US" w:bidi="th-TH"/>
              </w:rPr>
            </w:pPr>
            <w:r w:rsidRPr="000C6911">
              <w:rPr>
                <w:rFonts w:asciiTheme="minorHAnsi" w:hAnsiTheme="minorHAnsi" w:cstheme="minorHAnsi"/>
                <w:szCs w:val="22"/>
                <w:lang w:val="en-US" w:bidi="th-TH"/>
              </w:rPr>
              <w:t>8,260</w:t>
            </w:r>
          </w:p>
        </w:tc>
        <w:tc>
          <w:tcPr>
            <w:tcW w:w="238" w:type="dxa"/>
            <w:shd w:val="clear" w:color="auto" w:fill="auto"/>
          </w:tcPr>
          <w:p w14:paraId="5C44D4CE"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94" w:type="dxa"/>
            <w:shd w:val="clear" w:color="auto" w:fill="auto"/>
          </w:tcPr>
          <w:p w14:paraId="57A4C392" w14:textId="77777777" w:rsidR="00972D76" w:rsidRPr="00175839" w:rsidRDefault="00972D76" w:rsidP="00972D76">
            <w:pPr>
              <w:pStyle w:val="acctfourfigures"/>
              <w:tabs>
                <w:tab w:val="clear" w:pos="765"/>
                <w:tab w:val="decimal" w:pos="917"/>
              </w:tabs>
              <w:spacing w:line="240" w:lineRule="atLeast"/>
              <w:ind w:left="-108" w:right="-108"/>
              <w:rPr>
                <w:rFonts w:asciiTheme="minorHAnsi" w:hAnsiTheme="minorHAnsi" w:cstheme="minorHAnsi"/>
                <w:szCs w:val="22"/>
                <w:lang w:val="en-US" w:bidi="th-TH"/>
              </w:rPr>
            </w:pPr>
            <w:r w:rsidRPr="00175839">
              <w:rPr>
                <w:rFonts w:asciiTheme="minorHAnsi" w:hAnsiTheme="minorHAnsi" w:cstheme="minorHAnsi"/>
                <w:szCs w:val="22"/>
                <w:lang w:val="en-US" w:bidi="th-TH"/>
              </w:rPr>
              <w:t>8,867</w:t>
            </w:r>
          </w:p>
        </w:tc>
      </w:tr>
      <w:tr w:rsidR="00972D76" w:rsidRPr="00175839" w14:paraId="4FAAC23A" w14:textId="77777777" w:rsidTr="00E925FF">
        <w:tc>
          <w:tcPr>
            <w:tcW w:w="3492" w:type="dxa"/>
            <w:shd w:val="clear" w:color="auto" w:fill="auto"/>
          </w:tcPr>
          <w:p w14:paraId="104BEFF2" w14:textId="70CB79B7" w:rsidR="00972D76" w:rsidRPr="00175839" w:rsidRDefault="00972D76" w:rsidP="00972D76">
            <w:pPr>
              <w:rPr>
                <w:rFonts w:asciiTheme="minorHAnsi" w:hAnsiTheme="minorHAnsi" w:cstheme="minorHAnsi"/>
                <w:sz w:val="22"/>
                <w:szCs w:val="22"/>
                <w:cs/>
              </w:rPr>
            </w:pPr>
            <w:r w:rsidRPr="00175839">
              <w:rPr>
                <w:rFonts w:asciiTheme="minorHAnsi" w:hAnsiTheme="minorHAnsi" w:cstheme="minorHAnsi"/>
                <w:sz w:val="22"/>
                <w:szCs w:val="22"/>
              </w:rPr>
              <w:t>Consultation fee</w:t>
            </w:r>
          </w:p>
        </w:tc>
        <w:tc>
          <w:tcPr>
            <w:tcW w:w="828" w:type="dxa"/>
            <w:shd w:val="clear" w:color="auto" w:fill="auto"/>
          </w:tcPr>
          <w:p w14:paraId="4C40E211" w14:textId="77777777" w:rsidR="00972D76" w:rsidRPr="00175839" w:rsidRDefault="00972D76" w:rsidP="00972D76">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094" w:type="dxa"/>
            <w:shd w:val="clear" w:color="auto" w:fill="auto"/>
          </w:tcPr>
          <w:p w14:paraId="702D8721" w14:textId="4FDB8E07" w:rsidR="00972D76" w:rsidRPr="00972D76" w:rsidRDefault="00972D76" w:rsidP="00972D76">
            <w:pPr>
              <w:pStyle w:val="acctfourfigures"/>
              <w:tabs>
                <w:tab w:val="clear" w:pos="765"/>
                <w:tab w:val="decimal" w:pos="901"/>
              </w:tabs>
              <w:spacing w:line="240" w:lineRule="atLeast"/>
              <w:ind w:left="-108" w:right="-108"/>
              <w:rPr>
                <w:rFonts w:asciiTheme="minorHAnsi" w:hAnsiTheme="minorHAnsi" w:cstheme="minorHAnsi"/>
                <w:szCs w:val="22"/>
                <w:lang w:val="en-US" w:bidi="th-TH"/>
              </w:rPr>
            </w:pPr>
            <w:r w:rsidRPr="00972D76">
              <w:rPr>
                <w:rFonts w:asciiTheme="minorHAnsi" w:hAnsiTheme="minorHAnsi" w:cstheme="minorHAnsi"/>
              </w:rPr>
              <w:t xml:space="preserve"> 25,635 </w:t>
            </w:r>
          </w:p>
        </w:tc>
        <w:tc>
          <w:tcPr>
            <w:tcW w:w="238" w:type="dxa"/>
            <w:shd w:val="clear" w:color="auto" w:fill="auto"/>
          </w:tcPr>
          <w:p w14:paraId="1DA5FED7"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80" w:type="dxa"/>
            <w:shd w:val="clear" w:color="auto" w:fill="auto"/>
          </w:tcPr>
          <w:p w14:paraId="042E4FB5" w14:textId="77777777" w:rsidR="00972D76" w:rsidRPr="00175839"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lang w:val="en-US" w:bidi="th-TH"/>
              </w:rPr>
            </w:pPr>
            <w:r w:rsidRPr="00175839">
              <w:rPr>
                <w:rFonts w:asciiTheme="minorHAnsi" w:hAnsiTheme="minorHAnsi" w:cstheme="minorHAnsi"/>
                <w:szCs w:val="22"/>
                <w:lang w:val="en-US" w:bidi="th-TH"/>
              </w:rPr>
              <w:t>24,585</w:t>
            </w:r>
          </w:p>
        </w:tc>
        <w:tc>
          <w:tcPr>
            <w:tcW w:w="253" w:type="dxa"/>
            <w:shd w:val="clear" w:color="auto" w:fill="auto"/>
          </w:tcPr>
          <w:p w14:paraId="7FB47ECF"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79" w:type="dxa"/>
            <w:shd w:val="clear" w:color="auto" w:fill="auto"/>
          </w:tcPr>
          <w:p w14:paraId="4A71C3E9" w14:textId="326218EA" w:rsidR="00972D76" w:rsidRPr="000C6911"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cs/>
                <w:lang w:val="en-US" w:bidi="th-TH"/>
              </w:rPr>
            </w:pPr>
            <w:r w:rsidRPr="000C6911">
              <w:rPr>
                <w:rFonts w:asciiTheme="minorHAnsi" w:hAnsiTheme="minorHAnsi" w:cstheme="minorHAnsi"/>
                <w:szCs w:val="22"/>
                <w:lang w:val="en-US" w:bidi="th-TH"/>
              </w:rPr>
              <w:t>5,115</w:t>
            </w:r>
          </w:p>
        </w:tc>
        <w:tc>
          <w:tcPr>
            <w:tcW w:w="238" w:type="dxa"/>
            <w:shd w:val="clear" w:color="auto" w:fill="auto"/>
          </w:tcPr>
          <w:p w14:paraId="09758D1A"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94" w:type="dxa"/>
            <w:shd w:val="clear" w:color="auto" w:fill="auto"/>
          </w:tcPr>
          <w:p w14:paraId="7DB2CE8C" w14:textId="77777777" w:rsidR="00972D76" w:rsidRPr="00175839" w:rsidRDefault="00972D76" w:rsidP="00972D76">
            <w:pPr>
              <w:pStyle w:val="acctfourfigures"/>
              <w:tabs>
                <w:tab w:val="clear" w:pos="765"/>
                <w:tab w:val="decimal" w:pos="917"/>
              </w:tabs>
              <w:spacing w:line="240" w:lineRule="atLeast"/>
              <w:ind w:left="-108" w:right="-108"/>
              <w:rPr>
                <w:rFonts w:asciiTheme="minorHAnsi" w:hAnsiTheme="minorHAnsi" w:cstheme="minorHAnsi"/>
                <w:szCs w:val="22"/>
                <w:lang w:val="en-US" w:bidi="th-TH"/>
              </w:rPr>
            </w:pPr>
            <w:r w:rsidRPr="00175839">
              <w:rPr>
                <w:rFonts w:asciiTheme="minorHAnsi" w:hAnsiTheme="minorHAnsi" w:cstheme="minorHAnsi"/>
                <w:szCs w:val="22"/>
                <w:lang w:val="en-US" w:bidi="th-TH"/>
              </w:rPr>
              <w:t>4,839</w:t>
            </w:r>
          </w:p>
        </w:tc>
      </w:tr>
      <w:tr w:rsidR="00972D76" w:rsidRPr="00175839" w14:paraId="1A209E8E" w14:textId="77777777" w:rsidTr="00E925FF">
        <w:tc>
          <w:tcPr>
            <w:tcW w:w="3492" w:type="dxa"/>
            <w:shd w:val="clear" w:color="auto" w:fill="auto"/>
          </w:tcPr>
          <w:p w14:paraId="64E9FE2A" w14:textId="08EF7414" w:rsidR="00972D76" w:rsidRPr="00175839" w:rsidRDefault="00972D76" w:rsidP="00972D76">
            <w:pPr>
              <w:rPr>
                <w:rFonts w:asciiTheme="minorHAnsi" w:hAnsiTheme="minorHAnsi" w:cstheme="minorHAnsi"/>
                <w:sz w:val="22"/>
                <w:szCs w:val="22"/>
                <w:cs/>
              </w:rPr>
            </w:pPr>
            <w:r w:rsidRPr="00175839">
              <w:rPr>
                <w:rFonts w:asciiTheme="minorHAnsi" w:hAnsiTheme="minorHAnsi" w:cstheme="minorHAnsi"/>
                <w:sz w:val="22"/>
                <w:szCs w:val="22"/>
              </w:rPr>
              <w:t>Lease and service fee</w:t>
            </w:r>
          </w:p>
        </w:tc>
        <w:tc>
          <w:tcPr>
            <w:tcW w:w="828" w:type="dxa"/>
            <w:shd w:val="clear" w:color="auto" w:fill="auto"/>
          </w:tcPr>
          <w:p w14:paraId="7FC87BF4" w14:textId="77777777" w:rsidR="00972D76" w:rsidRPr="00175839" w:rsidRDefault="00972D76" w:rsidP="00972D76">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094" w:type="dxa"/>
            <w:shd w:val="clear" w:color="auto" w:fill="auto"/>
          </w:tcPr>
          <w:p w14:paraId="494832A8" w14:textId="3FAF28CE" w:rsidR="00972D76" w:rsidRPr="00972D76" w:rsidRDefault="00972D76" w:rsidP="00972D76">
            <w:pPr>
              <w:pStyle w:val="acctfourfigures"/>
              <w:tabs>
                <w:tab w:val="clear" w:pos="765"/>
                <w:tab w:val="decimal" w:pos="901"/>
              </w:tabs>
              <w:spacing w:line="240" w:lineRule="atLeast"/>
              <w:ind w:left="-108" w:right="-108"/>
              <w:rPr>
                <w:rFonts w:asciiTheme="minorHAnsi" w:hAnsiTheme="minorHAnsi" w:cstheme="minorHAnsi"/>
                <w:szCs w:val="22"/>
                <w:lang w:val="en-US" w:bidi="th-TH"/>
              </w:rPr>
            </w:pPr>
            <w:r w:rsidRPr="00972D76">
              <w:rPr>
                <w:rFonts w:asciiTheme="minorHAnsi" w:hAnsiTheme="minorHAnsi" w:cstheme="minorHAnsi"/>
              </w:rPr>
              <w:t xml:space="preserve"> 10,633 </w:t>
            </w:r>
          </w:p>
        </w:tc>
        <w:tc>
          <w:tcPr>
            <w:tcW w:w="238" w:type="dxa"/>
            <w:shd w:val="clear" w:color="auto" w:fill="auto"/>
          </w:tcPr>
          <w:p w14:paraId="71CC29F9"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80" w:type="dxa"/>
            <w:shd w:val="clear" w:color="auto" w:fill="auto"/>
          </w:tcPr>
          <w:p w14:paraId="40733895" w14:textId="77777777" w:rsidR="00972D76" w:rsidRPr="00175839"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lang w:val="en-US" w:bidi="th-TH"/>
              </w:rPr>
            </w:pPr>
            <w:r w:rsidRPr="00175839">
              <w:rPr>
                <w:rFonts w:asciiTheme="minorHAnsi" w:hAnsiTheme="minorHAnsi" w:cstheme="minorHAnsi"/>
                <w:szCs w:val="22"/>
                <w:lang w:val="en-US" w:bidi="th-TH"/>
              </w:rPr>
              <w:t>25,742</w:t>
            </w:r>
          </w:p>
        </w:tc>
        <w:tc>
          <w:tcPr>
            <w:tcW w:w="253" w:type="dxa"/>
            <w:shd w:val="clear" w:color="auto" w:fill="auto"/>
          </w:tcPr>
          <w:p w14:paraId="1F4E812D"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79" w:type="dxa"/>
            <w:shd w:val="clear" w:color="auto" w:fill="auto"/>
          </w:tcPr>
          <w:p w14:paraId="21BE550B" w14:textId="7862876C" w:rsidR="00972D76" w:rsidRPr="000C6911"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cs/>
                <w:lang w:val="en-US" w:bidi="th-TH"/>
              </w:rPr>
            </w:pPr>
            <w:r w:rsidRPr="000C6911">
              <w:rPr>
                <w:rFonts w:asciiTheme="minorHAnsi" w:hAnsiTheme="minorHAnsi" w:cstheme="minorHAnsi"/>
                <w:szCs w:val="22"/>
                <w:lang w:val="en-US" w:bidi="th-TH"/>
              </w:rPr>
              <w:t>4,035</w:t>
            </w:r>
          </w:p>
        </w:tc>
        <w:tc>
          <w:tcPr>
            <w:tcW w:w="238" w:type="dxa"/>
            <w:shd w:val="clear" w:color="auto" w:fill="auto"/>
          </w:tcPr>
          <w:p w14:paraId="1DD15B98"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94" w:type="dxa"/>
            <w:shd w:val="clear" w:color="auto" w:fill="auto"/>
          </w:tcPr>
          <w:p w14:paraId="03B38C79" w14:textId="77777777" w:rsidR="00972D76" w:rsidRPr="00175839" w:rsidRDefault="00972D76" w:rsidP="00972D76">
            <w:pPr>
              <w:pStyle w:val="acctfourfigures"/>
              <w:tabs>
                <w:tab w:val="clear" w:pos="765"/>
                <w:tab w:val="decimal" w:pos="917"/>
              </w:tabs>
              <w:spacing w:line="240" w:lineRule="atLeast"/>
              <w:ind w:left="-108" w:right="-108"/>
              <w:rPr>
                <w:rFonts w:asciiTheme="minorHAnsi" w:hAnsiTheme="minorHAnsi" w:cstheme="minorHAnsi"/>
                <w:szCs w:val="22"/>
                <w:lang w:val="en-US" w:bidi="th-TH"/>
              </w:rPr>
            </w:pPr>
            <w:r w:rsidRPr="00175839">
              <w:rPr>
                <w:rFonts w:asciiTheme="minorHAnsi" w:hAnsiTheme="minorHAnsi" w:cstheme="minorHAnsi"/>
                <w:szCs w:val="22"/>
                <w:lang w:val="en-US" w:bidi="th-TH"/>
              </w:rPr>
              <w:t>3,901</w:t>
            </w:r>
          </w:p>
        </w:tc>
      </w:tr>
      <w:tr w:rsidR="00972D76" w:rsidRPr="00175839" w14:paraId="3D6A3A54" w14:textId="77777777" w:rsidTr="00E925FF">
        <w:tc>
          <w:tcPr>
            <w:tcW w:w="3492" w:type="dxa"/>
            <w:shd w:val="clear" w:color="auto" w:fill="auto"/>
          </w:tcPr>
          <w:p w14:paraId="706F6195" w14:textId="1A9083FC" w:rsidR="00972D76" w:rsidRPr="00175839" w:rsidRDefault="00972D76" w:rsidP="00972D76">
            <w:pPr>
              <w:rPr>
                <w:rFonts w:asciiTheme="minorHAnsi" w:hAnsiTheme="minorHAnsi" w:cstheme="minorHAnsi"/>
                <w:sz w:val="22"/>
                <w:szCs w:val="22"/>
                <w:cs/>
              </w:rPr>
            </w:pPr>
            <w:r w:rsidRPr="00175839">
              <w:rPr>
                <w:rFonts w:asciiTheme="minorHAnsi" w:hAnsiTheme="minorHAnsi" w:cstheme="minorHAnsi"/>
                <w:sz w:val="22"/>
                <w:szCs w:val="22"/>
              </w:rPr>
              <w:t>Office supplies expenses</w:t>
            </w:r>
          </w:p>
        </w:tc>
        <w:tc>
          <w:tcPr>
            <w:tcW w:w="828" w:type="dxa"/>
            <w:shd w:val="clear" w:color="auto" w:fill="auto"/>
          </w:tcPr>
          <w:p w14:paraId="7BFF9393" w14:textId="77777777" w:rsidR="00972D76" w:rsidRPr="00175839" w:rsidRDefault="00972D76" w:rsidP="00972D76">
            <w:pPr>
              <w:pStyle w:val="acctfourfigures"/>
              <w:tabs>
                <w:tab w:val="clear" w:pos="765"/>
              </w:tabs>
              <w:spacing w:line="240" w:lineRule="atLeast"/>
              <w:ind w:left="-108" w:right="-63" w:firstLine="56"/>
              <w:jc w:val="center"/>
              <w:rPr>
                <w:rFonts w:asciiTheme="minorHAnsi" w:hAnsiTheme="minorHAnsi" w:cstheme="minorHAnsi"/>
                <w:i/>
                <w:iCs/>
                <w:szCs w:val="22"/>
                <w:lang w:bidi="th-TH"/>
              </w:rPr>
            </w:pPr>
          </w:p>
        </w:tc>
        <w:tc>
          <w:tcPr>
            <w:tcW w:w="1094" w:type="dxa"/>
            <w:shd w:val="clear" w:color="auto" w:fill="auto"/>
          </w:tcPr>
          <w:p w14:paraId="16CD77C0" w14:textId="1EA692B2" w:rsidR="00972D76" w:rsidRPr="00972D76" w:rsidRDefault="00972D76" w:rsidP="00972D76">
            <w:pPr>
              <w:pStyle w:val="acctfourfigures"/>
              <w:tabs>
                <w:tab w:val="clear" w:pos="765"/>
                <w:tab w:val="decimal" w:pos="901"/>
              </w:tabs>
              <w:spacing w:line="240" w:lineRule="atLeast"/>
              <w:ind w:left="-108" w:right="-108"/>
              <w:rPr>
                <w:rFonts w:asciiTheme="minorHAnsi" w:hAnsiTheme="minorHAnsi" w:cstheme="minorHAnsi"/>
                <w:szCs w:val="22"/>
                <w:lang w:val="en-US" w:bidi="th-TH"/>
              </w:rPr>
            </w:pPr>
            <w:r w:rsidRPr="00972D76">
              <w:rPr>
                <w:rFonts w:asciiTheme="minorHAnsi" w:hAnsiTheme="minorHAnsi" w:cstheme="minorHAnsi"/>
              </w:rPr>
              <w:t xml:space="preserve"> 3,908 </w:t>
            </w:r>
          </w:p>
        </w:tc>
        <w:tc>
          <w:tcPr>
            <w:tcW w:w="238" w:type="dxa"/>
            <w:shd w:val="clear" w:color="auto" w:fill="auto"/>
          </w:tcPr>
          <w:p w14:paraId="6377B247"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80" w:type="dxa"/>
            <w:shd w:val="clear" w:color="auto" w:fill="auto"/>
          </w:tcPr>
          <w:p w14:paraId="01FF2A1C" w14:textId="77777777" w:rsidR="00972D76" w:rsidRPr="00175839"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lang w:val="en-US" w:bidi="th-TH"/>
              </w:rPr>
            </w:pPr>
            <w:r w:rsidRPr="00175839">
              <w:rPr>
                <w:rFonts w:asciiTheme="minorHAnsi" w:hAnsiTheme="minorHAnsi" w:cstheme="minorHAnsi"/>
                <w:szCs w:val="22"/>
                <w:lang w:val="en-US" w:bidi="th-TH"/>
              </w:rPr>
              <w:t>3,793</w:t>
            </w:r>
          </w:p>
        </w:tc>
        <w:tc>
          <w:tcPr>
            <w:tcW w:w="253" w:type="dxa"/>
            <w:shd w:val="clear" w:color="auto" w:fill="auto"/>
          </w:tcPr>
          <w:p w14:paraId="34FF1F42"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79" w:type="dxa"/>
            <w:shd w:val="clear" w:color="auto" w:fill="auto"/>
          </w:tcPr>
          <w:p w14:paraId="3A5EEB77" w14:textId="76F21FD6" w:rsidR="00972D76" w:rsidRPr="000C6911"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cs/>
                <w:lang w:val="en-US" w:bidi="th-TH"/>
              </w:rPr>
            </w:pPr>
            <w:r w:rsidRPr="000C6911">
              <w:rPr>
                <w:rFonts w:asciiTheme="minorHAnsi" w:hAnsiTheme="minorHAnsi" w:cstheme="minorHAnsi"/>
                <w:szCs w:val="22"/>
                <w:lang w:val="en-US" w:bidi="th-TH"/>
              </w:rPr>
              <w:t>3,631</w:t>
            </w:r>
          </w:p>
        </w:tc>
        <w:tc>
          <w:tcPr>
            <w:tcW w:w="238" w:type="dxa"/>
            <w:shd w:val="clear" w:color="auto" w:fill="auto"/>
          </w:tcPr>
          <w:p w14:paraId="667BFF75"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94" w:type="dxa"/>
            <w:shd w:val="clear" w:color="auto" w:fill="auto"/>
          </w:tcPr>
          <w:p w14:paraId="3E04136E" w14:textId="77777777" w:rsidR="00972D76" w:rsidRPr="00175839" w:rsidRDefault="00972D76" w:rsidP="00972D76">
            <w:pPr>
              <w:pStyle w:val="acctfourfigures"/>
              <w:tabs>
                <w:tab w:val="clear" w:pos="765"/>
                <w:tab w:val="decimal" w:pos="917"/>
              </w:tabs>
              <w:spacing w:line="240" w:lineRule="atLeast"/>
              <w:ind w:left="-108" w:right="-108"/>
              <w:rPr>
                <w:rFonts w:asciiTheme="minorHAnsi" w:hAnsiTheme="minorHAnsi" w:cstheme="minorHAnsi"/>
                <w:szCs w:val="22"/>
                <w:lang w:val="en-US" w:bidi="th-TH"/>
              </w:rPr>
            </w:pPr>
            <w:r w:rsidRPr="00175839">
              <w:rPr>
                <w:rFonts w:asciiTheme="minorHAnsi" w:hAnsiTheme="minorHAnsi" w:cstheme="minorHAnsi"/>
                <w:szCs w:val="22"/>
                <w:lang w:val="en-US" w:bidi="th-TH"/>
              </w:rPr>
              <w:t>2,884</w:t>
            </w:r>
          </w:p>
        </w:tc>
      </w:tr>
      <w:tr w:rsidR="00972D76" w:rsidRPr="00175839" w14:paraId="7C0658B6" w14:textId="77777777" w:rsidTr="00E925FF">
        <w:tc>
          <w:tcPr>
            <w:tcW w:w="3492" w:type="dxa"/>
            <w:shd w:val="clear" w:color="auto" w:fill="auto"/>
          </w:tcPr>
          <w:p w14:paraId="2F4C7A6A" w14:textId="46FDC287" w:rsidR="00972D76" w:rsidRPr="00175839" w:rsidRDefault="00972D76" w:rsidP="00972D76">
            <w:pPr>
              <w:rPr>
                <w:rFonts w:asciiTheme="minorHAnsi" w:hAnsiTheme="minorHAnsi" w:cstheme="minorHAnsi"/>
                <w:sz w:val="22"/>
                <w:szCs w:val="22"/>
                <w:cs/>
              </w:rPr>
            </w:pPr>
            <w:r w:rsidRPr="00175839">
              <w:rPr>
                <w:rFonts w:asciiTheme="minorHAnsi" w:hAnsiTheme="minorHAnsi" w:cstheme="minorHAnsi"/>
                <w:sz w:val="22"/>
                <w:szCs w:val="22"/>
              </w:rPr>
              <w:t>Allowance for diminution in value of inventory</w:t>
            </w:r>
          </w:p>
        </w:tc>
        <w:tc>
          <w:tcPr>
            <w:tcW w:w="828" w:type="dxa"/>
            <w:shd w:val="clear" w:color="auto" w:fill="auto"/>
          </w:tcPr>
          <w:p w14:paraId="2400FC71" w14:textId="77777777" w:rsidR="00972D76" w:rsidRPr="00175839" w:rsidRDefault="00972D76" w:rsidP="00972D76">
            <w:pPr>
              <w:pStyle w:val="acctfourfigures"/>
              <w:tabs>
                <w:tab w:val="clear" w:pos="765"/>
              </w:tabs>
              <w:spacing w:line="240" w:lineRule="atLeast"/>
              <w:ind w:left="-108" w:right="-63" w:firstLine="56"/>
              <w:jc w:val="center"/>
              <w:rPr>
                <w:rFonts w:asciiTheme="minorHAnsi" w:hAnsiTheme="minorHAnsi" w:cstheme="minorHAnsi"/>
                <w:i/>
                <w:iCs/>
                <w:szCs w:val="22"/>
                <w:lang w:val="en-US" w:bidi="th-TH"/>
              </w:rPr>
            </w:pPr>
          </w:p>
        </w:tc>
        <w:tc>
          <w:tcPr>
            <w:tcW w:w="1094" w:type="dxa"/>
            <w:shd w:val="clear" w:color="auto" w:fill="auto"/>
          </w:tcPr>
          <w:p w14:paraId="54E13CE9" w14:textId="775686C2" w:rsidR="00972D76" w:rsidRPr="00972D76" w:rsidRDefault="00972D76" w:rsidP="00972D76">
            <w:pPr>
              <w:pStyle w:val="acctfourfigures"/>
              <w:tabs>
                <w:tab w:val="clear" w:pos="765"/>
                <w:tab w:val="decimal" w:pos="901"/>
              </w:tabs>
              <w:spacing w:line="240" w:lineRule="atLeast"/>
              <w:ind w:left="-108" w:right="-108"/>
              <w:rPr>
                <w:rFonts w:asciiTheme="minorHAnsi" w:hAnsiTheme="minorHAnsi" w:cstheme="minorHAnsi"/>
                <w:szCs w:val="22"/>
                <w:lang w:val="en-US" w:bidi="th-TH"/>
              </w:rPr>
            </w:pPr>
            <w:r w:rsidRPr="00972D76">
              <w:rPr>
                <w:rFonts w:asciiTheme="minorHAnsi" w:hAnsiTheme="minorHAnsi" w:cstheme="minorHAnsi"/>
              </w:rPr>
              <w:t xml:space="preserve"> 4,762 </w:t>
            </w:r>
          </w:p>
        </w:tc>
        <w:tc>
          <w:tcPr>
            <w:tcW w:w="238" w:type="dxa"/>
            <w:shd w:val="clear" w:color="auto" w:fill="auto"/>
          </w:tcPr>
          <w:p w14:paraId="5FEAA9E2"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80" w:type="dxa"/>
            <w:shd w:val="clear" w:color="auto" w:fill="auto"/>
          </w:tcPr>
          <w:p w14:paraId="48842AE1" w14:textId="77777777" w:rsidR="00972D76" w:rsidRPr="00175839"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lang w:val="en-US" w:bidi="th-TH"/>
              </w:rPr>
            </w:pPr>
            <w:r w:rsidRPr="00175839">
              <w:rPr>
                <w:rFonts w:asciiTheme="minorHAnsi" w:hAnsiTheme="minorHAnsi" w:cstheme="minorHAnsi"/>
                <w:szCs w:val="22"/>
                <w:lang w:val="en-US" w:bidi="th-TH"/>
              </w:rPr>
              <w:t>10,072</w:t>
            </w:r>
          </w:p>
        </w:tc>
        <w:tc>
          <w:tcPr>
            <w:tcW w:w="253" w:type="dxa"/>
            <w:shd w:val="clear" w:color="auto" w:fill="auto"/>
          </w:tcPr>
          <w:p w14:paraId="116DC32C"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79" w:type="dxa"/>
            <w:shd w:val="clear" w:color="auto" w:fill="auto"/>
          </w:tcPr>
          <w:p w14:paraId="3AE522C3" w14:textId="51C586C3" w:rsidR="00972D76" w:rsidRPr="000C6911"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cs/>
                <w:lang w:val="en-US" w:bidi="th-TH"/>
              </w:rPr>
            </w:pPr>
            <w:r w:rsidRPr="00CE7D40">
              <w:rPr>
                <w:rFonts w:asciiTheme="minorHAnsi" w:hAnsiTheme="minorHAnsi" w:cstheme="minorHAnsi"/>
                <w:szCs w:val="22"/>
                <w:lang w:val="en-US" w:bidi="th-TH"/>
              </w:rPr>
              <w:t>409</w:t>
            </w:r>
          </w:p>
        </w:tc>
        <w:tc>
          <w:tcPr>
            <w:tcW w:w="238" w:type="dxa"/>
            <w:shd w:val="clear" w:color="auto" w:fill="auto"/>
          </w:tcPr>
          <w:p w14:paraId="03735A07"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94" w:type="dxa"/>
            <w:shd w:val="clear" w:color="auto" w:fill="auto"/>
          </w:tcPr>
          <w:p w14:paraId="7B516115" w14:textId="77777777" w:rsidR="00972D76" w:rsidRPr="00175839" w:rsidRDefault="00972D76" w:rsidP="00972D76">
            <w:pPr>
              <w:pStyle w:val="acctfourfigures"/>
              <w:tabs>
                <w:tab w:val="clear" w:pos="765"/>
                <w:tab w:val="decimal" w:pos="917"/>
              </w:tabs>
              <w:spacing w:line="240" w:lineRule="atLeast"/>
              <w:ind w:left="-108" w:right="-108"/>
              <w:rPr>
                <w:rFonts w:asciiTheme="minorHAnsi" w:hAnsiTheme="minorHAnsi" w:cstheme="minorHAnsi"/>
                <w:szCs w:val="22"/>
              </w:rPr>
            </w:pPr>
            <w:r w:rsidRPr="00175839">
              <w:rPr>
                <w:rFonts w:asciiTheme="minorHAnsi" w:hAnsiTheme="minorHAnsi" w:cstheme="minorHAnsi"/>
                <w:szCs w:val="22"/>
              </w:rPr>
              <w:t>7,758</w:t>
            </w:r>
          </w:p>
        </w:tc>
      </w:tr>
      <w:tr w:rsidR="00972D76" w:rsidRPr="00175839" w14:paraId="60B55D9B" w14:textId="77777777" w:rsidTr="00E925FF">
        <w:tc>
          <w:tcPr>
            <w:tcW w:w="3492" w:type="dxa"/>
            <w:shd w:val="clear" w:color="auto" w:fill="auto"/>
          </w:tcPr>
          <w:p w14:paraId="5A9C44D5" w14:textId="6A0590DD" w:rsidR="00972D76" w:rsidRPr="00175839" w:rsidRDefault="00972D76" w:rsidP="00972D76">
            <w:pPr>
              <w:rPr>
                <w:rFonts w:asciiTheme="minorHAnsi" w:hAnsiTheme="minorHAnsi" w:cstheme="minorHAnsi"/>
                <w:sz w:val="22"/>
                <w:szCs w:val="22"/>
              </w:rPr>
            </w:pPr>
            <w:r w:rsidRPr="002804A6">
              <w:rPr>
                <w:rFonts w:asciiTheme="minorHAnsi" w:hAnsiTheme="minorHAnsi" w:cstheme="minorHAnsi"/>
                <w:sz w:val="22"/>
                <w:szCs w:val="22"/>
              </w:rPr>
              <w:t>Allowance for doubtful accounts</w:t>
            </w:r>
            <w:r>
              <w:rPr>
                <w:rFonts w:asciiTheme="minorHAnsi" w:hAnsiTheme="minorHAnsi" w:cstheme="minorHAnsi"/>
                <w:sz w:val="22"/>
                <w:szCs w:val="22"/>
              </w:rPr>
              <w:br/>
              <w:t xml:space="preserve">   </w:t>
            </w:r>
            <w:r w:rsidRPr="002804A6">
              <w:rPr>
                <w:rFonts w:asciiTheme="minorHAnsi" w:hAnsiTheme="minorHAnsi" w:cstheme="minorHAnsi"/>
                <w:sz w:val="22"/>
                <w:szCs w:val="22"/>
              </w:rPr>
              <w:t>and write off bad debts</w:t>
            </w:r>
          </w:p>
        </w:tc>
        <w:tc>
          <w:tcPr>
            <w:tcW w:w="828" w:type="dxa"/>
            <w:shd w:val="clear" w:color="auto" w:fill="auto"/>
          </w:tcPr>
          <w:p w14:paraId="38098F19" w14:textId="77777777" w:rsidR="00972D76" w:rsidRPr="00175839" w:rsidRDefault="00972D76" w:rsidP="00972D76">
            <w:pPr>
              <w:pStyle w:val="acctfourfigures"/>
              <w:tabs>
                <w:tab w:val="clear" w:pos="765"/>
              </w:tabs>
              <w:spacing w:line="240" w:lineRule="atLeast"/>
              <w:ind w:left="-108" w:right="-63" w:firstLine="56"/>
              <w:jc w:val="center"/>
              <w:rPr>
                <w:rFonts w:asciiTheme="minorHAnsi" w:hAnsiTheme="minorHAnsi" w:cstheme="minorHAnsi"/>
                <w:i/>
                <w:iCs/>
                <w:szCs w:val="22"/>
                <w:lang w:val="en-US" w:bidi="th-TH"/>
              </w:rPr>
            </w:pPr>
          </w:p>
        </w:tc>
        <w:tc>
          <w:tcPr>
            <w:tcW w:w="1094" w:type="dxa"/>
            <w:shd w:val="clear" w:color="auto" w:fill="auto"/>
          </w:tcPr>
          <w:p w14:paraId="61C38540" w14:textId="4D7CC759" w:rsidR="00972D76" w:rsidRPr="00972D76" w:rsidRDefault="00972D76" w:rsidP="00972D76">
            <w:pPr>
              <w:pStyle w:val="acctfourfigures"/>
              <w:tabs>
                <w:tab w:val="clear" w:pos="765"/>
                <w:tab w:val="decimal" w:pos="901"/>
              </w:tabs>
              <w:spacing w:line="240" w:lineRule="atLeast"/>
              <w:ind w:left="-108" w:right="-108"/>
              <w:rPr>
                <w:rFonts w:asciiTheme="minorHAnsi" w:hAnsiTheme="minorHAnsi" w:cstheme="minorHAnsi"/>
                <w:szCs w:val="22"/>
                <w:lang w:val="en-US" w:bidi="th-TH"/>
              </w:rPr>
            </w:pPr>
            <w:r w:rsidRPr="00972D76">
              <w:rPr>
                <w:rFonts w:asciiTheme="minorHAnsi" w:hAnsiTheme="minorHAnsi" w:cstheme="minorHAnsi"/>
              </w:rPr>
              <w:t xml:space="preserve"> 2,894 </w:t>
            </w:r>
          </w:p>
        </w:tc>
        <w:tc>
          <w:tcPr>
            <w:tcW w:w="238" w:type="dxa"/>
            <w:shd w:val="clear" w:color="auto" w:fill="auto"/>
          </w:tcPr>
          <w:p w14:paraId="24DBD9EB"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80" w:type="dxa"/>
            <w:shd w:val="clear" w:color="auto" w:fill="auto"/>
          </w:tcPr>
          <w:p w14:paraId="2143D4E7" w14:textId="3F5E1040" w:rsidR="00972D76" w:rsidRPr="00175839" w:rsidRDefault="00972D76" w:rsidP="00972D76">
            <w:pPr>
              <w:pStyle w:val="acctfourfigures"/>
              <w:tabs>
                <w:tab w:val="clear" w:pos="765"/>
                <w:tab w:val="decimal" w:pos="592"/>
              </w:tabs>
              <w:spacing w:line="240" w:lineRule="auto"/>
              <w:ind w:right="-73"/>
              <w:rPr>
                <w:rFonts w:asciiTheme="minorHAnsi" w:hAnsiTheme="minorHAnsi" w:cstheme="minorHAnsi"/>
                <w:szCs w:val="22"/>
                <w:lang w:val="en-US" w:bidi="th-TH"/>
              </w:rPr>
            </w:pPr>
            <w:r w:rsidRPr="000C6911">
              <w:rPr>
                <w:rFonts w:asciiTheme="minorHAnsi" w:hAnsiTheme="minorHAnsi" w:cstheme="minorHAnsi"/>
                <w:szCs w:val="22"/>
                <w:lang w:val="en-US" w:bidi="th-TH"/>
              </w:rPr>
              <w:t>-</w:t>
            </w:r>
          </w:p>
        </w:tc>
        <w:tc>
          <w:tcPr>
            <w:tcW w:w="253" w:type="dxa"/>
            <w:shd w:val="clear" w:color="auto" w:fill="auto"/>
          </w:tcPr>
          <w:p w14:paraId="424B752A"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79" w:type="dxa"/>
            <w:shd w:val="clear" w:color="auto" w:fill="auto"/>
          </w:tcPr>
          <w:p w14:paraId="63DA9E87" w14:textId="03AFC960" w:rsidR="00972D76" w:rsidRPr="00CE7D40" w:rsidRDefault="00972D76" w:rsidP="00972D76">
            <w:pPr>
              <w:pStyle w:val="acctfourfigures"/>
              <w:tabs>
                <w:tab w:val="clear" w:pos="765"/>
                <w:tab w:val="decimal" w:pos="592"/>
              </w:tabs>
              <w:spacing w:line="240" w:lineRule="auto"/>
              <w:ind w:right="-73"/>
              <w:rPr>
                <w:rFonts w:asciiTheme="minorHAnsi" w:hAnsiTheme="minorHAnsi" w:cstheme="minorHAnsi"/>
                <w:szCs w:val="22"/>
                <w:lang w:val="en-US" w:bidi="th-TH"/>
              </w:rPr>
            </w:pPr>
            <w:r w:rsidRPr="000C6911">
              <w:rPr>
                <w:rFonts w:asciiTheme="minorHAnsi" w:hAnsiTheme="minorHAnsi" w:cstheme="minorHAnsi"/>
                <w:szCs w:val="22"/>
                <w:lang w:val="en-US" w:bidi="th-TH"/>
              </w:rPr>
              <w:t>-</w:t>
            </w:r>
          </w:p>
        </w:tc>
        <w:tc>
          <w:tcPr>
            <w:tcW w:w="238" w:type="dxa"/>
            <w:shd w:val="clear" w:color="auto" w:fill="auto"/>
          </w:tcPr>
          <w:p w14:paraId="55008BD1"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94" w:type="dxa"/>
            <w:shd w:val="clear" w:color="auto" w:fill="auto"/>
          </w:tcPr>
          <w:p w14:paraId="1100A48D" w14:textId="60DFC2AA" w:rsidR="00972D76" w:rsidRPr="00175839" w:rsidRDefault="00972D76" w:rsidP="00972D76">
            <w:pPr>
              <w:pStyle w:val="acctfourfigures"/>
              <w:tabs>
                <w:tab w:val="clear" w:pos="765"/>
                <w:tab w:val="decimal" w:pos="592"/>
              </w:tabs>
              <w:spacing w:line="240" w:lineRule="auto"/>
              <w:ind w:right="-73"/>
              <w:rPr>
                <w:rFonts w:asciiTheme="minorHAnsi" w:hAnsiTheme="minorHAnsi" w:cstheme="minorHAnsi"/>
                <w:szCs w:val="22"/>
              </w:rPr>
            </w:pPr>
            <w:r w:rsidRPr="005A5EAF">
              <w:rPr>
                <w:rFonts w:asciiTheme="minorHAnsi" w:hAnsiTheme="minorHAnsi" w:cstheme="minorHAnsi"/>
                <w:szCs w:val="22"/>
              </w:rPr>
              <w:t>-</w:t>
            </w:r>
          </w:p>
        </w:tc>
      </w:tr>
      <w:tr w:rsidR="00972D76" w:rsidRPr="00175839" w14:paraId="3904FAE5" w14:textId="77777777" w:rsidTr="00E925FF">
        <w:tc>
          <w:tcPr>
            <w:tcW w:w="3492" w:type="dxa"/>
            <w:shd w:val="clear" w:color="auto" w:fill="auto"/>
          </w:tcPr>
          <w:p w14:paraId="72A8795A" w14:textId="77777777" w:rsidR="00972D76" w:rsidRDefault="00972D76" w:rsidP="00972D76">
            <w:pPr>
              <w:rPr>
                <w:rFonts w:asciiTheme="minorHAnsi" w:hAnsiTheme="minorHAnsi" w:cstheme="minorHAnsi"/>
                <w:sz w:val="22"/>
                <w:szCs w:val="22"/>
              </w:rPr>
            </w:pPr>
            <w:r w:rsidRPr="003D2018">
              <w:rPr>
                <w:rFonts w:asciiTheme="minorHAnsi" w:hAnsiTheme="minorHAnsi" w:cstheme="minorHAnsi"/>
                <w:sz w:val="22"/>
                <w:szCs w:val="22"/>
              </w:rPr>
              <w:t>Loss on impairment from assets</w:t>
            </w:r>
          </w:p>
          <w:p w14:paraId="336AC18E" w14:textId="0EDDFEE4" w:rsidR="00972D76" w:rsidRPr="00175839" w:rsidRDefault="00972D76" w:rsidP="00972D76">
            <w:pPr>
              <w:rPr>
                <w:rFonts w:asciiTheme="minorHAnsi" w:hAnsiTheme="minorHAnsi" w:cstheme="minorHAnsi"/>
                <w:sz w:val="22"/>
                <w:szCs w:val="22"/>
              </w:rPr>
            </w:pPr>
            <w:r>
              <w:rPr>
                <w:rFonts w:asciiTheme="minorHAnsi" w:hAnsiTheme="minorHAnsi" w:cstheme="minorHAnsi"/>
                <w:sz w:val="22"/>
                <w:szCs w:val="22"/>
              </w:rPr>
              <w:t xml:space="preserve">   And wire off assets</w:t>
            </w:r>
          </w:p>
        </w:tc>
        <w:tc>
          <w:tcPr>
            <w:tcW w:w="828" w:type="dxa"/>
            <w:shd w:val="clear" w:color="auto" w:fill="auto"/>
          </w:tcPr>
          <w:p w14:paraId="21903895" w14:textId="77777777" w:rsidR="00972D76" w:rsidRPr="00175839" w:rsidRDefault="00972D76" w:rsidP="00972D76">
            <w:pPr>
              <w:pStyle w:val="acctfourfigures"/>
              <w:tabs>
                <w:tab w:val="clear" w:pos="765"/>
              </w:tabs>
              <w:spacing w:line="240" w:lineRule="atLeast"/>
              <w:ind w:left="-108" w:right="-63" w:firstLine="56"/>
              <w:jc w:val="center"/>
              <w:rPr>
                <w:rFonts w:asciiTheme="minorHAnsi" w:hAnsiTheme="minorHAnsi" w:cstheme="minorHAnsi"/>
                <w:i/>
                <w:iCs/>
                <w:szCs w:val="22"/>
                <w:lang w:val="en-US" w:bidi="th-TH"/>
              </w:rPr>
            </w:pPr>
          </w:p>
        </w:tc>
        <w:tc>
          <w:tcPr>
            <w:tcW w:w="1094" w:type="dxa"/>
            <w:shd w:val="clear" w:color="auto" w:fill="auto"/>
          </w:tcPr>
          <w:p w14:paraId="34D7775C" w14:textId="46F8795F" w:rsidR="00972D76" w:rsidRPr="00972D76" w:rsidRDefault="00972D76" w:rsidP="00972D76">
            <w:pPr>
              <w:pStyle w:val="acctfourfigures"/>
              <w:tabs>
                <w:tab w:val="clear" w:pos="765"/>
                <w:tab w:val="decimal" w:pos="901"/>
              </w:tabs>
              <w:spacing w:line="240" w:lineRule="atLeast"/>
              <w:ind w:left="-108" w:right="-108"/>
              <w:rPr>
                <w:rFonts w:asciiTheme="minorHAnsi" w:hAnsiTheme="minorHAnsi" w:cstheme="minorHAnsi"/>
                <w:szCs w:val="22"/>
                <w:lang w:val="en-US" w:bidi="th-TH"/>
              </w:rPr>
            </w:pPr>
            <w:r w:rsidRPr="00972D76">
              <w:rPr>
                <w:rFonts w:asciiTheme="minorHAnsi" w:hAnsiTheme="minorHAnsi" w:cstheme="minorHAnsi"/>
              </w:rPr>
              <w:t xml:space="preserve">13,982 </w:t>
            </w:r>
          </w:p>
        </w:tc>
        <w:tc>
          <w:tcPr>
            <w:tcW w:w="238" w:type="dxa"/>
            <w:shd w:val="clear" w:color="auto" w:fill="auto"/>
          </w:tcPr>
          <w:p w14:paraId="490AC5FC"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80" w:type="dxa"/>
            <w:shd w:val="clear" w:color="auto" w:fill="auto"/>
          </w:tcPr>
          <w:p w14:paraId="3D5A2BEA" w14:textId="16A2401E" w:rsidR="00972D76" w:rsidRPr="00175839" w:rsidRDefault="00972D76" w:rsidP="00972D76">
            <w:pPr>
              <w:pStyle w:val="acctfourfigures"/>
              <w:tabs>
                <w:tab w:val="clear" w:pos="765"/>
                <w:tab w:val="decimal" w:pos="592"/>
              </w:tabs>
              <w:spacing w:line="240" w:lineRule="auto"/>
              <w:ind w:right="-73"/>
              <w:rPr>
                <w:rFonts w:asciiTheme="minorHAnsi" w:hAnsiTheme="minorHAnsi" w:cstheme="minorHAnsi"/>
                <w:szCs w:val="22"/>
                <w:lang w:val="en-US" w:bidi="th-TH"/>
              </w:rPr>
            </w:pPr>
            <w:r w:rsidRPr="000C6911">
              <w:rPr>
                <w:rFonts w:asciiTheme="minorHAnsi" w:hAnsiTheme="minorHAnsi" w:cstheme="minorHAnsi"/>
                <w:szCs w:val="22"/>
                <w:lang w:val="en-US" w:bidi="th-TH"/>
              </w:rPr>
              <w:t>-</w:t>
            </w:r>
          </w:p>
        </w:tc>
        <w:tc>
          <w:tcPr>
            <w:tcW w:w="253" w:type="dxa"/>
            <w:shd w:val="clear" w:color="auto" w:fill="auto"/>
          </w:tcPr>
          <w:p w14:paraId="475381E8"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79" w:type="dxa"/>
            <w:shd w:val="clear" w:color="auto" w:fill="auto"/>
          </w:tcPr>
          <w:p w14:paraId="69AB6936" w14:textId="09CD0B9F" w:rsidR="00972D76" w:rsidRPr="00CE7D40" w:rsidRDefault="00972D76" w:rsidP="00972D76">
            <w:pPr>
              <w:pStyle w:val="acctfourfigures"/>
              <w:tabs>
                <w:tab w:val="clear" w:pos="765"/>
                <w:tab w:val="decimal" w:pos="592"/>
              </w:tabs>
              <w:spacing w:line="240" w:lineRule="auto"/>
              <w:ind w:right="-73"/>
              <w:rPr>
                <w:rFonts w:asciiTheme="minorHAnsi" w:hAnsiTheme="minorHAnsi" w:cstheme="minorHAnsi"/>
                <w:szCs w:val="22"/>
                <w:lang w:val="en-US" w:bidi="th-TH"/>
              </w:rPr>
            </w:pPr>
            <w:r w:rsidRPr="000C6911">
              <w:rPr>
                <w:rFonts w:asciiTheme="minorHAnsi" w:hAnsiTheme="minorHAnsi" w:cstheme="minorHAnsi"/>
                <w:szCs w:val="22"/>
                <w:lang w:val="en-US" w:bidi="th-TH"/>
              </w:rPr>
              <w:t>-</w:t>
            </w:r>
          </w:p>
        </w:tc>
        <w:tc>
          <w:tcPr>
            <w:tcW w:w="238" w:type="dxa"/>
            <w:shd w:val="clear" w:color="auto" w:fill="auto"/>
          </w:tcPr>
          <w:p w14:paraId="6FF024D7"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94" w:type="dxa"/>
            <w:shd w:val="clear" w:color="auto" w:fill="auto"/>
          </w:tcPr>
          <w:p w14:paraId="6AC23F58" w14:textId="033BEABF" w:rsidR="00972D76" w:rsidRPr="00175839" w:rsidRDefault="00972D76" w:rsidP="00972D76">
            <w:pPr>
              <w:pStyle w:val="acctfourfigures"/>
              <w:tabs>
                <w:tab w:val="clear" w:pos="765"/>
                <w:tab w:val="decimal" w:pos="592"/>
              </w:tabs>
              <w:spacing w:line="240" w:lineRule="auto"/>
              <w:ind w:right="-73"/>
              <w:rPr>
                <w:rFonts w:asciiTheme="minorHAnsi" w:hAnsiTheme="minorHAnsi" w:cstheme="minorHAnsi"/>
                <w:szCs w:val="22"/>
              </w:rPr>
            </w:pPr>
            <w:r w:rsidRPr="005A5EAF">
              <w:rPr>
                <w:rFonts w:asciiTheme="minorHAnsi" w:hAnsiTheme="minorHAnsi" w:cstheme="minorHAnsi"/>
                <w:szCs w:val="22"/>
              </w:rPr>
              <w:t>-</w:t>
            </w:r>
          </w:p>
        </w:tc>
      </w:tr>
      <w:tr w:rsidR="00972D76" w:rsidRPr="00175839" w14:paraId="0A43DB67" w14:textId="77777777" w:rsidTr="00E925FF">
        <w:tc>
          <w:tcPr>
            <w:tcW w:w="3492" w:type="dxa"/>
            <w:shd w:val="clear" w:color="auto" w:fill="auto"/>
          </w:tcPr>
          <w:p w14:paraId="20840C00" w14:textId="29B0A742" w:rsidR="00972D76" w:rsidRPr="00175839" w:rsidRDefault="00972D76" w:rsidP="00972D76">
            <w:pPr>
              <w:rPr>
                <w:rFonts w:asciiTheme="minorHAnsi" w:hAnsiTheme="minorHAnsi" w:cstheme="minorHAnsi"/>
                <w:sz w:val="22"/>
                <w:szCs w:val="22"/>
              </w:rPr>
            </w:pPr>
            <w:r w:rsidRPr="003433DA">
              <w:rPr>
                <w:rFonts w:asciiTheme="minorHAnsi" w:hAnsiTheme="minorHAnsi" w:cstheme="minorHAnsi"/>
                <w:sz w:val="22"/>
                <w:szCs w:val="22"/>
              </w:rPr>
              <w:t>Loss of Inventories</w:t>
            </w:r>
          </w:p>
        </w:tc>
        <w:tc>
          <w:tcPr>
            <w:tcW w:w="828" w:type="dxa"/>
            <w:shd w:val="clear" w:color="auto" w:fill="auto"/>
          </w:tcPr>
          <w:p w14:paraId="04CD1B9E" w14:textId="77777777" w:rsidR="00972D76" w:rsidRPr="00175839" w:rsidRDefault="00972D76" w:rsidP="00972D76">
            <w:pPr>
              <w:pStyle w:val="acctfourfigures"/>
              <w:tabs>
                <w:tab w:val="clear" w:pos="765"/>
              </w:tabs>
              <w:spacing w:line="240" w:lineRule="atLeast"/>
              <w:ind w:left="-108" w:right="-63" w:firstLine="56"/>
              <w:jc w:val="center"/>
              <w:rPr>
                <w:rFonts w:asciiTheme="minorHAnsi" w:hAnsiTheme="minorHAnsi" w:cstheme="minorHAnsi"/>
                <w:i/>
                <w:iCs/>
                <w:szCs w:val="22"/>
                <w:lang w:val="en-US" w:bidi="th-TH"/>
              </w:rPr>
            </w:pPr>
          </w:p>
        </w:tc>
        <w:tc>
          <w:tcPr>
            <w:tcW w:w="1094" w:type="dxa"/>
            <w:shd w:val="clear" w:color="auto" w:fill="auto"/>
          </w:tcPr>
          <w:p w14:paraId="4BA9380A" w14:textId="45551BC3" w:rsidR="00972D76" w:rsidRPr="00972D76" w:rsidRDefault="00972D76" w:rsidP="00972D76">
            <w:pPr>
              <w:pStyle w:val="acctfourfigures"/>
              <w:tabs>
                <w:tab w:val="clear" w:pos="765"/>
                <w:tab w:val="decimal" w:pos="901"/>
              </w:tabs>
              <w:spacing w:line="240" w:lineRule="atLeast"/>
              <w:ind w:left="-108" w:right="-108"/>
              <w:rPr>
                <w:rFonts w:asciiTheme="minorHAnsi" w:hAnsiTheme="minorHAnsi" w:cstheme="minorHAnsi"/>
                <w:szCs w:val="22"/>
                <w:lang w:val="en-US" w:bidi="th-TH"/>
              </w:rPr>
            </w:pPr>
            <w:r w:rsidRPr="00972D76">
              <w:rPr>
                <w:rFonts w:asciiTheme="minorHAnsi" w:hAnsiTheme="minorHAnsi" w:cstheme="minorHAnsi"/>
              </w:rPr>
              <w:t xml:space="preserve"> 3,354 </w:t>
            </w:r>
          </w:p>
        </w:tc>
        <w:tc>
          <w:tcPr>
            <w:tcW w:w="238" w:type="dxa"/>
            <w:shd w:val="clear" w:color="auto" w:fill="auto"/>
          </w:tcPr>
          <w:p w14:paraId="35D7C7F4"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80" w:type="dxa"/>
            <w:shd w:val="clear" w:color="auto" w:fill="auto"/>
          </w:tcPr>
          <w:p w14:paraId="321E99D5" w14:textId="698282B5" w:rsidR="00972D76" w:rsidRPr="00175839" w:rsidRDefault="00972D76" w:rsidP="00972D76">
            <w:pPr>
              <w:pStyle w:val="acctfourfigures"/>
              <w:tabs>
                <w:tab w:val="clear" w:pos="765"/>
                <w:tab w:val="decimal" w:pos="592"/>
              </w:tabs>
              <w:spacing w:line="240" w:lineRule="auto"/>
              <w:ind w:right="-73"/>
              <w:rPr>
                <w:rFonts w:asciiTheme="minorHAnsi" w:hAnsiTheme="minorHAnsi" w:cstheme="minorHAnsi"/>
                <w:szCs w:val="22"/>
                <w:lang w:val="en-US" w:bidi="th-TH"/>
              </w:rPr>
            </w:pPr>
            <w:r w:rsidRPr="000C6911">
              <w:rPr>
                <w:rFonts w:asciiTheme="minorHAnsi" w:hAnsiTheme="minorHAnsi" w:cstheme="minorHAnsi"/>
                <w:szCs w:val="22"/>
                <w:lang w:val="en-US" w:bidi="th-TH"/>
              </w:rPr>
              <w:t>-</w:t>
            </w:r>
          </w:p>
        </w:tc>
        <w:tc>
          <w:tcPr>
            <w:tcW w:w="253" w:type="dxa"/>
            <w:shd w:val="clear" w:color="auto" w:fill="auto"/>
          </w:tcPr>
          <w:p w14:paraId="5B005113"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79" w:type="dxa"/>
            <w:shd w:val="clear" w:color="auto" w:fill="auto"/>
          </w:tcPr>
          <w:p w14:paraId="363337CB" w14:textId="1A437887" w:rsidR="00972D76" w:rsidRPr="00CE7D40" w:rsidRDefault="00972D76" w:rsidP="00972D76">
            <w:pPr>
              <w:pStyle w:val="acctfourfigures"/>
              <w:tabs>
                <w:tab w:val="clear" w:pos="765"/>
                <w:tab w:val="decimal" w:pos="592"/>
              </w:tabs>
              <w:spacing w:line="240" w:lineRule="auto"/>
              <w:ind w:right="-73"/>
              <w:rPr>
                <w:rFonts w:asciiTheme="minorHAnsi" w:hAnsiTheme="minorHAnsi" w:cstheme="minorHAnsi"/>
                <w:szCs w:val="22"/>
                <w:lang w:val="en-US" w:bidi="th-TH"/>
              </w:rPr>
            </w:pPr>
            <w:r w:rsidRPr="000C6911">
              <w:rPr>
                <w:rFonts w:asciiTheme="minorHAnsi" w:hAnsiTheme="minorHAnsi" w:cstheme="minorHAnsi"/>
                <w:szCs w:val="22"/>
                <w:lang w:val="en-US" w:bidi="th-TH"/>
              </w:rPr>
              <w:t>-</w:t>
            </w:r>
          </w:p>
        </w:tc>
        <w:tc>
          <w:tcPr>
            <w:tcW w:w="238" w:type="dxa"/>
            <w:shd w:val="clear" w:color="auto" w:fill="auto"/>
          </w:tcPr>
          <w:p w14:paraId="65F0442E"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94" w:type="dxa"/>
            <w:shd w:val="clear" w:color="auto" w:fill="auto"/>
          </w:tcPr>
          <w:p w14:paraId="4D7485F5" w14:textId="2CA965F3" w:rsidR="00972D76" w:rsidRPr="00175839" w:rsidRDefault="00972D76" w:rsidP="00972D76">
            <w:pPr>
              <w:pStyle w:val="acctfourfigures"/>
              <w:tabs>
                <w:tab w:val="clear" w:pos="765"/>
                <w:tab w:val="decimal" w:pos="592"/>
              </w:tabs>
              <w:spacing w:line="240" w:lineRule="auto"/>
              <w:ind w:right="-73"/>
              <w:rPr>
                <w:rFonts w:asciiTheme="minorHAnsi" w:hAnsiTheme="minorHAnsi" w:cstheme="minorHAnsi"/>
                <w:szCs w:val="22"/>
              </w:rPr>
            </w:pPr>
            <w:r w:rsidRPr="005A5EAF">
              <w:rPr>
                <w:rFonts w:asciiTheme="minorHAnsi" w:hAnsiTheme="minorHAnsi" w:cstheme="minorHAnsi"/>
                <w:szCs w:val="22"/>
              </w:rPr>
              <w:t>-</w:t>
            </w:r>
          </w:p>
        </w:tc>
      </w:tr>
      <w:tr w:rsidR="00972D76" w:rsidRPr="00175839" w14:paraId="71393C13" w14:textId="77777777" w:rsidTr="00E925FF">
        <w:tc>
          <w:tcPr>
            <w:tcW w:w="3492" w:type="dxa"/>
            <w:shd w:val="clear" w:color="auto" w:fill="auto"/>
          </w:tcPr>
          <w:p w14:paraId="1A864883" w14:textId="32A525A5" w:rsidR="00972D76" w:rsidRPr="00175839" w:rsidRDefault="00972D76" w:rsidP="00972D76">
            <w:pPr>
              <w:rPr>
                <w:rFonts w:asciiTheme="minorHAnsi" w:hAnsiTheme="minorHAnsi" w:cstheme="minorHAnsi"/>
                <w:sz w:val="22"/>
                <w:szCs w:val="22"/>
                <w:cs/>
              </w:rPr>
            </w:pPr>
            <w:r w:rsidRPr="00175839">
              <w:rPr>
                <w:rFonts w:asciiTheme="minorHAnsi" w:hAnsiTheme="minorHAnsi" w:cstheme="minorHAnsi"/>
                <w:sz w:val="22"/>
                <w:szCs w:val="22"/>
              </w:rPr>
              <w:t>Others</w:t>
            </w:r>
          </w:p>
        </w:tc>
        <w:tc>
          <w:tcPr>
            <w:tcW w:w="828" w:type="dxa"/>
            <w:shd w:val="clear" w:color="auto" w:fill="auto"/>
          </w:tcPr>
          <w:p w14:paraId="2C988FF3" w14:textId="77777777" w:rsidR="00972D76" w:rsidRPr="00175839" w:rsidRDefault="00972D76" w:rsidP="00972D76">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094" w:type="dxa"/>
            <w:tcBorders>
              <w:bottom w:val="single" w:sz="4" w:space="0" w:color="auto"/>
            </w:tcBorders>
            <w:shd w:val="clear" w:color="auto" w:fill="auto"/>
          </w:tcPr>
          <w:p w14:paraId="73D72641" w14:textId="6D16D10B" w:rsidR="00972D76" w:rsidRPr="00972D76" w:rsidRDefault="00972D76" w:rsidP="00972D76">
            <w:pPr>
              <w:pStyle w:val="acctfourfigures"/>
              <w:tabs>
                <w:tab w:val="clear" w:pos="765"/>
                <w:tab w:val="decimal" w:pos="901"/>
              </w:tabs>
              <w:spacing w:line="240" w:lineRule="atLeast"/>
              <w:ind w:left="-108" w:right="-108"/>
              <w:rPr>
                <w:rFonts w:asciiTheme="minorHAnsi" w:hAnsiTheme="minorHAnsi" w:cstheme="minorHAnsi"/>
                <w:szCs w:val="22"/>
                <w:lang w:val="en-US" w:bidi="th-TH"/>
              </w:rPr>
            </w:pPr>
            <w:r w:rsidRPr="00972D76">
              <w:rPr>
                <w:rFonts w:asciiTheme="minorHAnsi" w:hAnsiTheme="minorHAnsi" w:cstheme="minorHAnsi"/>
              </w:rPr>
              <w:t xml:space="preserve"> 26,531 </w:t>
            </w:r>
          </w:p>
        </w:tc>
        <w:tc>
          <w:tcPr>
            <w:tcW w:w="238" w:type="dxa"/>
            <w:shd w:val="clear" w:color="auto" w:fill="auto"/>
          </w:tcPr>
          <w:p w14:paraId="1FE388AC"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80" w:type="dxa"/>
            <w:tcBorders>
              <w:bottom w:val="single" w:sz="4" w:space="0" w:color="auto"/>
            </w:tcBorders>
            <w:shd w:val="clear" w:color="auto" w:fill="auto"/>
          </w:tcPr>
          <w:p w14:paraId="76FEE81A" w14:textId="77777777" w:rsidR="00972D76" w:rsidRPr="00175839"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cs/>
                <w:lang w:val="en-US" w:bidi="th-TH"/>
              </w:rPr>
            </w:pPr>
            <w:r w:rsidRPr="00175839">
              <w:rPr>
                <w:rFonts w:asciiTheme="minorHAnsi" w:hAnsiTheme="minorHAnsi" w:cstheme="minorHAnsi"/>
                <w:szCs w:val="22"/>
                <w:lang w:val="en-US" w:bidi="th-TH"/>
              </w:rPr>
              <w:t>9,746</w:t>
            </w:r>
          </w:p>
        </w:tc>
        <w:tc>
          <w:tcPr>
            <w:tcW w:w="253" w:type="dxa"/>
            <w:shd w:val="clear" w:color="auto" w:fill="auto"/>
          </w:tcPr>
          <w:p w14:paraId="2C1B2170" w14:textId="77777777" w:rsidR="00972D76" w:rsidRPr="00175839" w:rsidRDefault="00972D76" w:rsidP="00972D76">
            <w:pPr>
              <w:tabs>
                <w:tab w:val="decimal" w:pos="792"/>
              </w:tabs>
              <w:ind w:left="-108" w:right="-108"/>
              <w:rPr>
                <w:rFonts w:asciiTheme="minorHAnsi" w:hAnsiTheme="minorHAnsi" w:cstheme="minorHAnsi"/>
                <w:b/>
                <w:color w:val="FF0000"/>
                <w:sz w:val="22"/>
                <w:szCs w:val="22"/>
              </w:rPr>
            </w:pPr>
          </w:p>
        </w:tc>
        <w:tc>
          <w:tcPr>
            <w:tcW w:w="1079" w:type="dxa"/>
            <w:tcBorders>
              <w:bottom w:val="single" w:sz="4" w:space="0" w:color="auto"/>
            </w:tcBorders>
            <w:shd w:val="clear" w:color="auto" w:fill="auto"/>
          </w:tcPr>
          <w:p w14:paraId="27DE800F" w14:textId="7045DDE8" w:rsidR="00972D76" w:rsidRPr="000C6911"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lang w:val="en-US" w:bidi="th-TH"/>
              </w:rPr>
            </w:pPr>
            <w:r w:rsidRPr="000C6911">
              <w:rPr>
                <w:rFonts w:asciiTheme="minorHAnsi" w:hAnsiTheme="minorHAnsi" w:cstheme="minorHAnsi"/>
                <w:szCs w:val="22"/>
                <w:lang w:val="en-US" w:bidi="th-TH"/>
              </w:rPr>
              <w:t>13,</w:t>
            </w:r>
            <w:r>
              <w:rPr>
                <w:rFonts w:asciiTheme="minorHAnsi" w:hAnsiTheme="minorHAnsi" w:cstheme="minorHAnsi"/>
                <w:szCs w:val="22"/>
                <w:lang w:val="en-US" w:bidi="th-TH"/>
              </w:rPr>
              <w:t>989</w:t>
            </w:r>
          </w:p>
        </w:tc>
        <w:tc>
          <w:tcPr>
            <w:tcW w:w="238" w:type="dxa"/>
            <w:shd w:val="clear" w:color="auto" w:fill="auto"/>
          </w:tcPr>
          <w:p w14:paraId="1DE38609" w14:textId="77777777" w:rsidR="00972D76" w:rsidRPr="00175839" w:rsidRDefault="00972D76" w:rsidP="00972D76">
            <w:pPr>
              <w:tabs>
                <w:tab w:val="decimal" w:pos="792"/>
              </w:tabs>
              <w:ind w:left="-108" w:right="-108"/>
              <w:rPr>
                <w:rFonts w:asciiTheme="minorHAnsi" w:hAnsiTheme="minorHAnsi" w:cstheme="minorHAnsi"/>
                <w:b/>
                <w:color w:val="FF0000"/>
                <w:sz w:val="22"/>
                <w:szCs w:val="22"/>
              </w:rPr>
            </w:pPr>
          </w:p>
        </w:tc>
        <w:tc>
          <w:tcPr>
            <w:tcW w:w="1094" w:type="dxa"/>
            <w:tcBorders>
              <w:bottom w:val="single" w:sz="4" w:space="0" w:color="auto"/>
            </w:tcBorders>
            <w:shd w:val="clear" w:color="auto" w:fill="auto"/>
          </w:tcPr>
          <w:p w14:paraId="3C99BECB" w14:textId="77777777" w:rsidR="00972D76" w:rsidRPr="00175839" w:rsidRDefault="00972D76" w:rsidP="00972D76">
            <w:pPr>
              <w:pStyle w:val="acctfourfigures"/>
              <w:tabs>
                <w:tab w:val="clear" w:pos="765"/>
                <w:tab w:val="decimal" w:pos="917"/>
              </w:tabs>
              <w:spacing w:line="240" w:lineRule="atLeast"/>
              <w:ind w:left="-108" w:right="-108"/>
              <w:rPr>
                <w:rFonts w:asciiTheme="minorHAnsi" w:hAnsiTheme="minorHAnsi" w:cstheme="minorHAnsi"/>
                <w:szCs w:val="22"/>
                <w:lang w:bidi="th-TH"/>
              </w:rPr>
            </w:pPr>
            <w:r w:rsidRPr="00175839">
              <w:rPr>
                <w:rFonts w:asciiTheme="minorHAnsi" w:hAnsiTheme="minorHAnsi" w:cstheme="minorHAnsi"/>
                <w:szCs w:val="22"/>
                <w:lang w:bidi="th-TH"/>
              </w:rPr>
              <w:t>9,913</w:t>
            </w:r>
          </w:p>
        </w:tc>
      </w:tr>
      <w:tr w:rsidR="00972D76" w:rsidRPr="00175839" w14:paraId="7FD1B529" w14:textId="77777777" w:rsidTr="00E925FF">
        <w:tc>
          <w:tcPr>
            <w:tcW w:w="3492" w:type="dxa"/>
            <w:shd w:val="clear" w:color="auto" w:fill="auto"/>
          </w:tcPr>
          <w:p w14:paraId="3BC285EF" w14:textId="2E3AD8C7" w:rsidR="00972D76" w:rsidRPr="00175839" w:rsidRDefault="00972D76" w:rsidP="00972D76">
            <w:pPr>
              <w:rPr>
                <w:rFonts w:asciiTheme="minorHAnsi" w:hAnsiTheme="minorHAnsi" w:cstheme="minorHAnsi"/>
                <w:b/>
                <w:bCs/>
                <w:sz w:val="22"/>
                <w:szCs w:val="22"/>
                <w:cs/>
              </w:rPr>
            </w:pPr>
            <w:r w:rsidRPr="00175839">
              <w:rPr>
                <w:rFonts w:asciiTheme="minorHAnsi" w:hAnsiTheme="minorHAnsi" w:cstheme="minorHAnsi"/>
                <w:b/>
                <w:bCs/>
                <w:sz w:val="22"/>
                <w:szCs w:val="22"/>
              </w:rPr>
              <w:t xml:space="preserve">Total cost of sales of goods, cost of construction and selling expenses </w:t>
            </w:r>
          </w:p>
        </w:tc>
        <w:tc>
          <w:tcPr>
            <w:tcW w:w="828" w:type="dxa"/>
            <w:shd w:val="clear" w:color="auto" w:fill="auto"/>
          </w:tcPr>
          <w:p w14:paraId="3099045B" w14:textId="77777777" w:rsidR="00972D76" w:rsidRPr="00175839" w:rsidRDefault="00972D76" w:rsidP="00972D76">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094" w:type="dxa"/>
            <w:tcBorders>
              <w:top w:val="single" w:sz="4" w:space="0" w:color="auto"/>
            </w:tcBorders>
            <w:shd w:val="clear" w:color="auto" w:fill="auto"/>
          </w:tcPr>
          <w:p w14:paraId="7948EB6D" w14:textId="77777777" w:rsidR="00972D76" w:rsidRPr="00175839" w:rsidRDefault="00972D76" w:rsidP="00972D76">
            <w:pPr>
              <w:pStyle w:val="acctfourfigures"/>
              <w:tabs>
                <w:tab w:val="clear" w:pos="765"/>
                <w:tab w:val="decimal" w:pos="901"/>
              </w:tabs>
              <w:spacing w:line="240" w:lineRule="atLeast"/>
              <w:ind w:left="-108" w:right="-108"/>
              <w:rPr>
                <w:rFonts w:asciiTheme="minorHAnsi" w:hAnsiTheme="minorHAnsi" w:cstheme="minorHAnsi"/>
                <w:szCs w:val="22"/>
                <w:lang w:val="en-US" w:bidi="th-TH"/>
              </w:rPr>
            </w:pPr>
          </w:p>
        </w:tc>
        <w:tc>
          <w:tcPr>
            <w:tcW w:w="238" w:type="dxa"/>
            <w:shd w:val="clear" w:color="auto" w:fill="auto"/>
          </w:tcPr>
          <w:p w14:paraId="7D7CA2AA"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80" w:type="dxa"/>
            <w:tcBorders>
              <w:top w:val="single" w:sz="4" w:space="0" w:color="auto"/>
            </w:tcBorders>
            <w:shd w:val="clear" w:color="auto" w:fill="auto"/>
          </w:tcPr>
          <w:p w14:paraId="31794D84" w14:textId="77777777" w:rsidR="00972D76" w:rsidRPr="00175839" w:rsidRDefault="00972D76" w:rsidP="00972D76">
            <w:pPr>
              <w:pStyle w:val="acctfourfigures"/>
              <w:tabs>
                <w:tab w:val="clear" w:pos="765"/>
                <w:tab w:val="decimal" w:pos="921"/>
              </w:tabs>
              <w:spacing w:line="240" w:lineRule="atLeast"/>
              <w:ind w:left="-108" w:right="-108"/>
              <w:rPr>
                <w:rFonts w:asciiTheme="minorHAnsi" w:hAnsiTheme="minorHAnsi" w:cstheme="minorHAnsi"/>
                <w:szCs w:val="22"/>
                <w:lang w:val="en-US" w:bidi="th-TH"/>
              </w:rPr>
            </w:pPr>
          </w:p>
        </w:tc>
        <w:tc>
          <w:tcPr>
            <w:tcW w:w="253" w:type="dxa"/>
            <w:shd w:val="clear" w:color="auto" w:fill="auto"/>
          </w:tcPr>
          <w:p w14:paraId="159FA13D"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79" w:type="dxa"/>
            <w:tcBorders>
              <w:top w:val="single" w:sz="4" w:space="0" w:color="auto"/>
            </w:tcBorders>
            <w:shd w:val="clear" w:color="auto" w:fill="auto"/>
          </w:tcPr>
          <w:p w14:paraId="27F9644C" w14:textId="77777777" w:rsidR="00972D76" w:rsidRPr="00175839" w:rsidRDefault="00972D76" w:rsidP="00972D76">
            <w:pPr>
              <w:pStyle w:val="acctfourfigures"/>
              <w:tabs>
                <w:tab w:val="clear" w:pos="765"/>
                <w:tab w:val="decimal" w:pos="940"/>
              </w:tabs>
              <w:spacing w:line="240" w:lineRule="atLeast"/>
              <w:ind w:left="-108" w:right="-108"/>
              <w:jc w:val="both"/>
              <w:rPr>
                <w:rFonts w:asciiTheme="minorHAnsi" w:hAnsiTheme="minorHAnsi" w:cstheme="minorHAnsi"/>
                <w:szCs w:val="22"/>
                <w:lang w:bidi="th-TH"/>
              </w:rPr>
            </w:pPr>
          </w:p>
        </w:tc>
        <w:tc>
          <w:tcPr>
            <w:tcW w:w="238" w:type="dxa"/>
            <w:shd w:val="clear" w:color="auto" w:fill="auto"/>
          </w:tcPr>
          <w:p w14:paraId="258987DC" w14:textId="77777777" w:rsidR="00972D76" w:rsidRPr="00175839" w:rsidRDefault="00972D76" w:rsidP="00972D76">
            <w:pPr>
              <w:tabs>
                <w:tab w:val="decimal" w:pos="792"/>
              </w:tabs>
              <w:ind w:left="-108" w:right="-108"/>
              <w:rPr>
                <w:rFonts w:asciiTheme="minorHAnsi" w:hAnsiTheme="minorHAnsi" w:cstheme="minorHAnsi"/>
                <w:b/>
                <w:sz w:val="22"/>
                <w:szCs w:val="22"/>
              </w:rPr>
            </w:pPr>
          </w:p>
        </w:tc>
        <w:tc>
          <w:tcPr>
            <w:tcW w:w="1094" w:type="dxa"/>
            <w:tcBorders>
              <w:top w:val="single" w:sz="4" w:space="0" w:color="auto"/>
            </w:tcBorders>
            <w:shd w:val="clear" w:color="auto" w:fill="auto"/>
          </w:tcPr>
          <w:p w14:paraId="282DCB01" w14:textId="77777777" w:rsidR="00972D76" w:rsidRPr="00175839" w:rsidRDefault="00972D76" w:rsidP="00972D76">
            <w:pPr>
              <w:pStyle w:val="acctfourfigures"/>
              <w:tabs>
                <w:tab w:val="clear" w:pos="765"/>
                <w:tab w:val="decimal" w:pos="917"/>
              </w:tabs>
              <w:spacing w:line="240" w:lineRule="atLeast"/>
              <w:ind w:left="-108" w:right="-108"/>
              <w:rPr>
                <w:rFonts w:asciiTheme="minorHAnsi" w:hAnsiTheme="minorHAnsi" w:cstheme="minorHAnsi"/>
                <w:szCs w:val="22"/>
                <w:lang w:bidi="th-TH"/>
              </w:rPr>
            </w:pPr>
          </w:p>
        </w:tc>
      </w:tr>
      <w:tr w:rsidR="00972D76" w:rsidRPr="00175839" w14:paraId="030B5484" w14:textId="77777777" w:rsidTr="00E925FF">
        <w:tc>
          <w:tcPr>
            <w:tcW w:w="3492" w:type="dxa"/>
            <w:shd w:val="clear" w:color="auto" w:fill="auto"/>
            <w:vAlign w:val="bottom"/>
          </w:tcPr>
          <w:p w14:paraId="2B1FD0E5" w14:textId="48532B82" w:rsidR="00972D76" w:rsidRPr="00175839" w:rsidRDefault="00972D76" w:rsidP="00972D76">
            <w:pPr>
              <w:ind w:left="225"/>
              <w:rPr>
                <w:rFonts w:asciiTheme="minorHAnsi" w:hAnsiTheme="minorHAnsi" w:cstheme="minorHAnsi"/>
                <w:b/>
                <w:bCs/>
                <w:sz w:val="22"/>
                <w:szCs w:val="22"/>
                <w:cs/>
              </w:rPr>
            </w:pPr>
            <w:r w:rsidRPr="00175839">
              <w:rPr>
                <w:rFonts w:asciiTheme="minorHAnsi" w:hAnsiTheme="minorHAnsi" w:cstheme="minorHAnsi"/>
                <w:b/>
                <w:bCs/>
                <w:sz w:val="22"/>
                <w:szCs w:val="22"/>
              </w:rPr>
              <w:t>and administrative expenses</w:t>
            </w:r>
          </w:p>
        </w:tc>
        <w:tc>
          <w:tcPr>
            <w:tcW w:w="828" w:type="dxa"/>
            <w:shd w:val="clear" w:color="auto" w:fill="auto"/>
            <w:vAlign w:val="bottom"/>
          </w:tcPr>
          <w:p w14:paraId="7E9DA359" w14:textId="77777777" w:rsidR="00972D76" w:rsidRPr="00175839" w:rsidRDefault="00972D76" w:rsidP="00972D76">
            <w:pPr>
              <w:pStyle w:val="acctfourfigures"/>
              <w:tabs>
                <w:tab w:val="clear" w:pos="765"/>
              </w:tabs>
              <w:spacing w:line="240" w:lineRule="atLeast"/>
              <w:ind w:left="-108" w:right="-63" w:firstLine="56"/>
              <w:jc w:val="center"/>
              <w:rPr>
                <w:rFonts w:asciiTheme="minorHAnsi" w:hAnsiTheme="minorHAnsi" w:cstheme="minorHAnsi"/>
                <w:i/>
                <w:iCs/>
                <w:szCs w:val="22"/>
                <w:cs/>
                <w:lang w:bidi="th-TH"/>
              </w:rPr>
            </w:pPr>
          </w:p>
        </w:tc>
        <w:tc>
          <w:tcPr>
            <w:tcW w:w="1094" w:type="dxa"/>
            <w:tcBorders>
              <w:bottom w:val="double" w:sz="4" w:space="0" w:color="auto"/>
            </w:tcBorders>
            <w:shd w:val="clear" w:color="auto" w:fill="auto"/>
            <w:vAlign w:val="bottom"/>
          </w:tcPr>
          <w:p w14:paraId="00909C73" w14:textId="06A8C315" w:rsidR="00972D76" w:rsidRPr="00175839" w:rsidRDefault="00696433" w:rsidP="00972D76">
            <w:pPr>
              <w:pStyle w:val="acctfourfigures"/>
              <w:tabs>
                <w:tab w:val="clear" w:pos="765"/>
                <w:tab w:val="decimal" w:pos="901"/>
              </w:tabs>
              <w:spacing w:line="240" w:lineRule="atLeast"/>
              <w:ind w:left="-108" w:right="-108"/>
              <w:rPr>
                <w:rFonts w:asciiTheme="minorHAnsi" w:hAnsiTheme="minorHAnsi" w:cstheme="minorHAnsi"/>
                <w:b/>
                <w:bCs/>
                <w:szCs w:val="22"/>
                <w:lang w:val="en-US" w:bidi="th-TH"/>
              </w:rPr>
            </w:pPr>
            <w:r w:rsidRPr="00696433">
              <w:rPr>
                <w:rFonts w:asciiTheme="minorHAnsi" w:hAnsiTheme="minorHAnsi" w:cstheme="minorHAnsi"/>
                <w:b/>
                <w:bCs/>
                <w:szCs w:val="22"/>
                <w:lang w:val="en-US" w:bidi="th-TH"/>
              </w:rPr>
              <w:t>2,</w:t>
            </w:r>
            <w:r w:rsidR="006315C2">
              <w:rPr>
                <w:rFonts w:asciiTheme="minorHAnsi" w:hAnsiTheme="minorHAnsi" w:cstheme="minorHAnsi"/>
                <w:b/>
                <w:bCs/>
                <w:szCs w:val="22"/>
                <w:lang w:val="en-US" w:bidi="th-TH"/>
              </w:rPr>
              <w:t>606</w:t>
            </w:r>
            <w:r w:rsidRPr="00696433">
              <w:rPr>
                <w:rFonts w:asciiTheme="minorHAnsi" w:hAnsiTheme="minorHAnsi" w:cstheme="minorHAnsi"/>
                <w:b/>
                <w:bCs/>
                <w:szCs w:val="22"/>
                <w:lang w:val="en-US" w:bidi="th-TH"/>
              </w:rPr>
              <w:t>,</w:t>
            </w:r>
            <w:r w:rsidR="006315C2">
              <w:rPr>
                <w:rFonts w:asciiTheme="minorHAnsi" w:hAnsiTheme="minorHAnsi" w:cstheme="minorHAnsi"/>
                <w:b/>
                <w:bCs/>
                <w:szCs w:val="22"/>
                <w:lang w:val="en-US" w:bidi="th-TH"/>
              </w:rPr>
              <w:t>434</w:t>
            </w:r>
          </w:p>
        </w:tc>
        <w:tc>
          <w:tcPr>
            <w:tcW w:w="238" w:type="dxa"/>
            <w:shd w:val="clear" w:color="auto" w:fill="auto"/>
            <w:vAlign w:val="bottom"/>
          </w:tcPr>
          <w:p w14:paraId="46CE98DB" w14:textId="77777777" w:rsidR="00972D76" w:rsidRPr="00175839" w:rsidRDefault="00972D76" w:rsidP="00972D76">
            <w:pPr>
              <w:tabs>
                <w:tab w:val="decimal" w:pos="792"/>
              </w:tabs>
              <w:ind w:left="-108" w:right="-108"/>
              <w:rPr>
                <w:rFonts w:asciiTheme="minorHAnsi" w:hAnsiTheme="minorHAnsi" w:cstheme="minorHAnsi"/>
                <w:b/>
                <w:bCs/>
                <w:sz w:val="22"/>
                <w:szCs w:val="22"/>
              </w:rPr>
            </w:pPr>
          </w:p>
        </w:tc>
        <w:tc>
          <w:tcPr>
            <w:tcW w:w="1080" w:type="dxa"/>
            <w:tcBorders>
              <w:bottom w:val="double" w:sz="4" w:space="0" w:color="auto"/>
            </w:tcBorders>
            <w:shd w:val="clear" w:color="auto" w:fill="auto"/>
            <w:vAlign w:val="bottom"/>
          </w:tcPr>
          <w:p w14:paraId="7ECAE26C" w14:textId="5D561C1C" w:rsidR="00972D76" w:rsidRPr="00175839" w:rsidRDefault="00972D76" w:rsidP="00972D76">
            <w:pPr>
              <w:pStyle w:val="acctfourfigures"/>
              <w:tabs>
                <w:tab w:val="clear" w:pos="765"/>
                <w:tab w:val="decimal" w:pos="921"/>
              </w:tabs>
              <w:spacing w:line="240" w:lineRule="atLeast"/>
              <w:ind w:left="-108" w:right="-108"/>
              <w:rPr>
                <w:rFonts w:asciiTheme="minorHAnsi" w:hAnsiTheme="minorHAnsi" w:cstheme="minorHAnsi"/>
                <w:b/>
                <w:bCs/>
                <w:szCs w:val="22"/>
                <w:cs/>
                <w:lang w:val="en-US" w:bidi="th-TH"/>
              </w:rPr>
            </w:pPr>
            <w:r w:rsidRPr="00175839">
              <w:rPr>
                <w:rFonts w:asciiTheme="minorHAnsi" w:hAnsiTheme="minorHAnsi" w:cstheme="minorHAnsi"/>
                <w:b/>
                <w:bCs/>
                <w:szCs w:val="22"/>
                <w:lang w:val="en-US" w:bidi="th-TH"/>
              </w:rPr>
              <w:t>2,</w:t>
            </w:r>
            <w:r w:rsidR="001725E0">
              <w:rPr>
                <w:rFonts w:asciiTheme="minorHAnsi" w:hAnsiTheme="minorHAnsi" w:cstheme="minorHAnsi"/>
                <w:b/>
                <w:bCs/>
                <w:szCs w:val="22"/>
                <w:lang w:val="en-US" w:bidi="th-TH"/>
              </w:rPr>
              <w:t>604</w:t>
            </w:r>
            <w:r w:rsidRPr="00175839">
              <w:rPr>
                <w:rFonts w:asciiTheme="minorHAnsi" w:hAnsiTheme="minorHAnsi" w:cstheme="minorHAnsi"/>
                <w:b/>
                <w:bCs/>
                <w:szCs w:val="22"/>
                <w:lang w:val="en-US" w:bidi="th-TH"/>
              </w:rPr>
              <w:t>,</w:t>
            </w:r>
            <w:r w:rsidR="009E2E47">
              <w:rPr>
                <w:rFonts w:asciiTheme="minorHAnsi" w:hAnsiTheme="minorHAnsi" w:cstheme="minorHAnsi"/>
                <w:b/>
                <w:bCs/>
                <w:szCs w:val="22"/>
                <w:lang w:val="en-US" w:bidi="th-TH"/>
              </w:rPr>
              <w:t>737</w:t>
            </w:r>
          </w:p>
        </w:tc>
        <w:tc>
          <w:tcPr>
            <w:tcW w:w="253" w:type="dxa"/>
            <w:shd w:val="clear" w:color="auto" w:fill="auto"/>
            <w:vAlign w:val="bottom"/>
          </w:tcPr>
          <w:p w14:paraId="485D3EDF" w14:textId="77777777" w:rsidR="00972D76" w:rsidRPr="00175839" w:rsidRDefault="00972D76" w:rsidP="00972D76">
            <w:pPr>
              <w:tabs>
                <w:tab w:val="decimal" w:pos="792"/>
              </w:tabs>
              <w:ind w:left="-108" w:right="-108"/>
              <w:rPr>
                <w:rFonts w:asciiTheme="minorHAnsi" w:hAnsiTheme="minorHAnsi" w:cstheme="minorHAnsi"/>
                <w:b/>
                <w:bCs/>
                <w:sz w:val="22"/>
                <w:szCs w:val="22"/>
              </w:rPr>
            </w:pPr>
          </w:p>
        </w:tc>
        <w:tc>
          <w:tcPr>
            <w:tcW w:w="1079" w:type="dxa"/>
            <w:tcBorders>
              <w:bottom w:val="double" w:sz="4" w:space="0" w:color="auto"/>
            </w:tcBorders>
            <w:shd w:val="clear" w:color="auto" w:fill="auto"/>
            <w:vAlign w:val="bottom"/>
          </w:tcPr>
          <w:p w14:paraId="3C41D1BF" w14:textId="6DD6C43D" w:rsidR="00972D76" w:rsidRPr="00175839" w:rsidRDefault="00972D76" w:rsidP="00972D76">
            <w:pPr>
              <w:pStyle w:val="acctfourfigures"/>
              <w:tabs>
                <w:tab w:val="clear" w:pos="765"/>
              </w:tabs>
              <w:spacing w:line="240" w:lineRule="atLeast"/>
              <w:ind w:left="-108" w:right="-12"/>
              <w:jc w:val="right"/>
              <w:rPr>
                <w:rFonts w:asciiTheme="minorHAnsi" w:hAnsiTheme="minorHAnsi" w:cstheme="minorHAnsi"/>
                <w:b/>
                <w:bCs/>
                <w:szCs w:val="22"/>
                <w:lang w:bidi="th-TH"/>
              </w:rPr>
            </w:pPr>
            <w:r w:rsidRPr="002E2F9B">
              <w:rPr>
                <w:rFonts w:asciiTheme="minorHAnsi" w:hAnsiTheme="minorHAnsi" w:cstheme="minorHAnsi"/>
                <w:b/>
                <w:bCs/>
                <w:szCs w:val="22"/>
                <w:lang w:bidi="th-TH"/>
              </w:rPr>
              <w:t>1,</w:t>
            </w:r>
            <w:r w:rsidR="00871FFA">
              <w:rPr>
                <w:rFonts w:asciiTheme="minorHAnsi" w:hAnsiTheme="minorHAnsi" w:cstheme="minorHAnsi"/>
                <w:b/>
                <w:bCs/>
                <w:szCs w:val="22"/>
                <w:lang w:bidi="th-TH"/>
              </w:rPr>
              <w:t>108,271</w:t>
            </w:r>
          </w:p>
        </w:tc>
        <w:tc>
          <w:tcPr>
            <w:tcW w:w="238" w:type="dxa"/>
            <w:shd w:val="clear" w:color="auto" w:fill="auto"/>
            <w:vAlign w:val="bottom"/>
          </w:tcPr>
          <w:p w14:paraId="441852F8" w14:textId="77777777" w:rsidR="00972D76" w:rsidRPr="00175839" w:rsidRDefault="00972D76" w:rsidP="00972D76">
            <w:pPr>
              <w:tabs>
                <w:tab w:val="decimal" w:pos="792"/>
              </w:tabs>
              <w:ind w:left="-108" w:right="-108"/>
              <w:rPr>
                <w:rFonts w:asciiTheme="minorHAnsi" w:hAnsiTheme="minorHAnsi" w:cstheme="minorHAnsi"/>
                <w:b/>
                <w:bCs/>
                <w:sz w:val="22"/>
                <w:szCs w:val="22"/>
              </w:rPr>
            </w:pPr>
          </w:p>
        </w:tc>
        <w:tc>
          <w:tcPr>
            <w:tcW w:w="1094" w:type="dxa"/>
            <w:tcBorders>
              <w:bottom w:val="double" w:sz="4" w:space="0" w:color="auto"/>
            </w:tcBorders>
            <w:shd w:val="clear" w:color="auto" w:fill="auto"/>
            <w:vAlign w:val="bottom"/>
          </w:tcPr>
          <w:p w14:paraId="7433D1FA" w14:textId="63334B9F" w:rsidR="00972D76" w:rsidRPr="00175839" w:rsidRDefault="00CC50E3" w:rsidP="00972D76">
            <w:pPr>
              <w:pStyle w:val="acctfourfigures"/>
              <w:tabs>
                <w:tab w:val="clear" w:pos="765"/>
                <w:tab w:val="decimal" w:pos="917"/>
              </w:tabs>
              <w:spacing w:line="240" w:lineRule="atLeast"/>
              <w:ind w:left="-108" w:right="-108"/>
              <w:rPr>
                <w:rFonts w:asciiTheme="minorHAnsi" w:hAnsiTheme="minorHAnsi" w:cstheme="minorHAnsi"/>
                <w:b/>
                <w:bCs/>
                <w:szCs w:val="22"/>
                <w:lang w:bidi="th-TH"/>
              </w:rPr>
            </w:pPr>
            <w:r>
              <w:rPr>
                <w:rFonts w:asciiTheme="minorHAnsi" w:hAnsiTheme="minorHAnsi" w:cstheme="minorHAnsi"/>
                <w:b/>
                <w:bCs/>
                <w:szCs w:val="22"/>
                <w:lang w:bidi="th-TH"/>
              </w:rPr>
              <w:t>947,321</w:t>
            </w:r>
          </w:p>
        </w:tc>
      </w:tr>
    </w:tbl>
    <w:p w14:paraId="756015D9" w14:textId="77777777" w:rsidR="00073666" w:rsidRPr="008E3163" w:rsidRDefault="00073666">
      <w:pPr>
        <w:rPr>
          <w:rFonts w:ascii="Calibri" w:hAnsi="Calibri" w:cs="Calibri"/>
          <w:sz w:val="16"/>
          <w:szCs w:val="16"/>
        </w:rPr>
      </w:pPr>
      <w:r w:rsidRPr="008E3163">
        <w:rPr>
          <w:rFonts w:ascii="Calibri" w:hAnsi="Calibri" w:cs="Calibri"/>
          <w:sz w:val="16"/>
          <w:szCs w:val="16"/>
        </w:rPr>
        <w:br w:type="page"/>
      </w:r>
    </w:p>
    <w:p w14:paraId="056844D5" w14:textId="359F279C" w:rsidR="003A68CA" w:rsidRPr="003C4453" w:rsidRDefault="000C3E37" w:rsidP="000A4303">
      <w:pPr>
        <w:numPr>
          <w:ilvl w:val="0"/>
          <w:numId w:val="18"/>
        </w:numPr>
        <w:spacing w:before="240" w:after="240" w:line="240" w:lineRule="atLeast"/>
        <w:ind w:left="547" w:hanging="547"/>
        <w:jc w:val="both"/>
        <w:rPr>
          <w:rFonts w:ascii="Calibri" w:hAnsi="Calibri" w:cs="Calibri"/>
          <w:sz w:val="22"/>
          <w:szCs w:val="22"/>
        </w:rPr>
      </w:pPr>
      <w:r w:rsidRPr="003C4453">
        <w:rPr>
          <w:rFonts w:ascii="Calibri" w:eastAsia="Arial Unicode MS" w:hAnsi="Calibri" w:cs="Calibri"/>
          <w:b/>
          <w:bCs/>
          <w:sz w:val="22"/>
          <w:szCs w:val="22"/>
        </w:rPr>
        <w:t>Earnings (</w:t>
      </w:r>
      <w:r w:rsidR="00A62B1C" w:rsidRPr="003C4453">
        <w:rPr>
          <w:rFonts w:ascii="Calibri" w:eastAsia="Arial Unicode MS" w:hAnsi="Calibri" w:cs="Calibri"/>
          <w:b/>
          <w:bCs/>
          <w:sz w:val="22"/>
          <w:szCs w:val="22"/>
        </w:rPr>
        <w:t>l</w:t>
      </w:r>
      <w:r w:rsidRPr="003C4453">
        <w:rPr>
          <w:rFonts w:ascii="Calibri" w:eastAsia="Arial Unicode MS" w:hAnsi="Calibri" w:cs="Calibri"/>
          <w:b/>
          <w:bCs/>
          <w:sz w:val="22"/>
          <w:szCs w:val="22"/>
        </w:rPr>
        <w:t>oss) per share</w:t>
      </w:r>
    </w:p>
    <w:p w14:paraId="0C9E079E" w14:textId="77777777" w:rsidR="000C3E37" w:rsidRPr="00916A34" w:rsidRDefault="000C3E37" w:rsidP="000A4303">
      <w:pPr>
        <w:spacing w:before="240" w:after="240" w:line="240" w:lineRule="atLeast"/>
        <w:ind w:left="346" w:right="-29" w:firstLine="202"/>
        <w:jc w:val="both"/>
        <w:rPr>
          <w:rFonts w:ascii="Calibri" w:eastAsia="Arial Unicode MS" w:hAnsi="Calibri" w:cstheme="minorBidi"/>
          <w:b/>
          <w:bCs/>
          <w:i/>
          <w:iCs/>
          <w:sz w:val="22"/>
          <w:szCs w:val="22"/>
          <w:cs/>
        </w:rPr>
      </w:pPr>
      <w:r w:rsidRPr="003C4453">
        <w:rPr>
          <w:rFonts w:ascii="Calibri" w:eastAsia="Arial Unicode MS" w:hAnsi="Calibri" w:cs="Calibri"/>
          <w:b/>
          <w:bCs/>
          <w:i/>
          <w:iCs/>
          <w:sz w:val="22"/>
          <w:szCs w:val="22"/>
        </w:rPr>
        <w:t>Basic earnings (loss) per share</w:t>
      </w:r>
    </w:p>
    <w:p w14:paraId="29540884" w14:textId="611DE6F7" w:rsidR="000C3E37" w:rsidRPr="003C4453" w:rsidRDefault="000C3E37" w:rsidP="00096CB6">
      <w:pPr>
        <w:spacing w:line="240" w:lineRule="atLeast"/>
        <w:ind w:left="540"/>
        <w:jc w:val="thaiDistribute"/>
        <w:rPr>
          <w:rFonts w:ascii="Calibri" w:hAnsi="Calibri" w:cs="Calibri"/>
          <w:sz w:val="22"/>
          <w:szCs w:val="22"/>
        </w:rPr>
      </w:pPr>
      <w:r w:rsidRPr="003C4453">
        <w:rPr>
          <w:rFonts w:ascii="Calibri" w:hAnsi="Calibri" w:cs="Calibri"/>
          <w:sz w:val="22"/>
          <w:szCs w:val="22"/>
          <w:shd w:val="clear" w:color="auto" w:fill="FFFFFF"/>
        </w:rPr>
        <w:t xml:space="preserve">The calculation of basic earnings (loss) per share for the </w:t>
      </w:r>
      <w:r w:rsidR="009C2409">
        <w:rPr>
          <w:rFonts w:ascii="Calibri" w:hAnsi="Calibri" w:cs="Calibri"/>
          <w:sz w:val="22"/>
          <w:szCs w:val="22"/>
          <w:shd w:val="clear" w:color="auto" w:fill="FFFFFF"/>
        </w:rPr>
        <w:t>year</w:t>
      </w:r>
      <w:r w:rsidR="0019705C">
        <w:rPr>
          <w:rFonts w:ascii="Calibri" w:hAnsi="Calibri" w:cs="Calibri"/>
          <w:sz w:val="22"/>
          <w:szCs w:val="22"/>
          <w:shd w:val="clear" w:color="auto" w:fill="FFFFFF"/>
        </w:rPr>
        <w:t>s</w:t>
      </w:r>
      <w:r w:rsidR="009C2409">
        <w:rPr>
          <w:rFonts w:ascii="Calibri" w:hAnsi="Calibri" w:cs="Calibri"/>
          <w:sz w:val="22"/>
          <w:szCs w:val="22"/>
          <w:shd w:val="clear" w:color="auto" w:fill="FFFFFF"/>
        </w:rPr>
        <w:t xml:space="preserve"> </w:t>
      </w:r>
      <w:r w:rsidRPr="003C4453">
        <w:rPr>
          <w:rFonts w:ascii="Calibri" w:hAnsi="Calibri" w:cs="Calibri"/>
          <w:sz w:val="22"/>
          <w:szCs w:val="22"/>
          <w:shd w:val="clear" w:color="auto" w:fill="FFFFFF"/>
        </w:rPr>
        <w:t>ended</w:t>
      </w:r>
      <w:r w:rsidR="003A1A1A">
        <w:rPr>
          <w:rFonts w:ascii="Calibri" w:hAnsi="Calibri" w:cs="Calibri"/>
          <w:sz w:val="22"/>
          <w:szCs w:val="22"/>
        </w:rPr>
        <w:t>31 October</w:t>
      </w:r>
      <w:r w:rsidR="004E65BD">
        <w:rPr>
          <w:rFonts w:ascii="Calibri" w:hAnsi="Calibri" w:cs="Calibri"/>
          <w:sz w:val="22"/>
          <w:szCs w:val="22"/>
        </w:rPr>
        <w:t xml:space="preserve"> 2022</w:t>
      </w:r>
      <w:r w:rsidRPr="003C4453">
        <w:rPr>
          <w:rFonts w:ascii="Calibri" w:hAnsi="Calibri" w:cs="Calibri"/>
          <w:sz w:val="22"/>
          <w:szCs w:val="22"/>
        </w:rPr>
        <w:t xml:space="preserve"> and 20</w:t>
      </w:r>
      <w:r w:rsidR="00F4613E" w:rsidRPr="003C4453">
        <w:rPr>
          <w:rFonts w:ascii="Calibri" w:hAnsi="Calibri" w:cs="Calibri"/>
          <w:sz w:val="22"/>
          <w:szCs w:val="22"/>
        </w:rPr>
        <w:t>2</w:t>
      </w:r>
      <w:r w:rsidR="004E65BD">
        <w:rPr>
          <w:rFonts w:ascii="Calibri" w:hAnsi="Calibri" w:cs="Calibri"/>
          <w:sz w:val="22"/>
          <w:szCs w:val="22"/>
        </w:rPr>
        <w:t>1</w:t>
      </w:r>
      <w:r w:rsidRPr="003C4453">
        <w:rPr>
          <w:rFonts w:ascii="Calibri" w:hAnsi="Calibri" w:cs="Calibri"/>
          <w:sz w:val="22"/>
          <w:szCs w:val="22"/>
        </w:rPr>
        <w:t xml:space="preserve"> </w:t>
      </w:r>
      <w:r w:rsidRPr="003C4453">
        <w:rPr>
          <w:rFonts w:ascii="Calibri" w:hAnsi="Calibri" w:cs="Calibri"/>
          <w:sz w:val="22"/>
          <w:szCs w:val="22"/>
          <w:shd w:val="clear" w:color="auto" w:fill="FFFFFF"/>
        </w:rPr>
        <w:t xml:space="preserve">were </w:t>
      </w:r>
      <w:r w:rsidRPr="001709D7">
        <w:rPr>
          <w:rFonts w:ascii="Calibri" w:hAnsi="Calibri" w:cs="Calibri"/>
          <w:sz w:val="22"/>
          <w:szCs w:val="22"/>
          <w:shd w:val="clear" w:color="auto" w:fill="FFFFFF"/>
        </w:rPr>
        <w:t xml:space="preserve">based on </w:t>
      </w:r>
      <w:r w:rsidRPr="001709D7">
        <w:rPr>
          <w:rFonts w:ascii="Calibri" w:hAnsi="Calibri" w:cs="Calibri"/>
          <w:sz w:val="22"/>
          <w:szCs w:val="22"/>
        </w:rPr>
        <w:t xml:space="preserve">the profit (loss) for the </w:t>
      </w:r>
      <w:r w:rsidR="00FE21E5">
        <w:rPr>
          <w:rFonts w:ascii="Calibri" w:hAnsi="Calibri" w:cs="Calibri"/>
          <w:sz w:val="22"/>
          <w:szCs w:val="22"/>
        </w:rPr>
        <w:t>year</w:t>
      </w:r>
      <w:r w:rsidRPr="001709D7">
        <w:rPr>
          <w:rFonts w:ascii="Calibri" w:hAnsi="Calibri" w:cs="Calibri"/>
          <w:sz w:val="22"/>
          <w:szCs w:val="22"/>
        </w:rPr>
        <w:t xml:space="preserve"> attributable to ordinary shareholders of the Company and the weighted average number of ordinary shares outstanding during the </w:t>
      </w:r>
      <w:r w:rsidR="00FE21E5">
        <w:rPr>
          <w:rFonts w:ascii="Calibri" w:hAnsi="Calibri" w:cs="Calibri"/>
          <w:sz w:val="22"/>
          <w:szCs w:val="22"/>
        </w:rPr>
        <w:t>year</w:t>
      </w:r>
      <w:r w:rsidRPr="001709D7">
        <w:rPr>
          <w:rFonts w:ascii="Calibri" w:hAnsi="Calibri" w:cs="Calibri"/>
          <w:sz w:val="22"/>
          <w:szCs w:val="22"/>
        </w:rPr>
        <w:t>.</w:t>
      </w:r>
    </w:p>
    <w:p w14:paraId="17D77138" w14:textId="77777777" w:rsidR="000C3E37" w:rsidRPr="00096CB6" w:rsidRDefault="000C3E37" w:rsidP="000C3E37">
      <w:pPr>
        <w:spacing w:line="240" w:lineRule="atLeast"/>
        <w:ind w:left="540"/>
        <w:jc w:val="both"/>
        <w:rPr>
          <w:rFonts w:ascii="Calibri" w:hAnsi="Calibri" w:cs="Calibri"/>
        </w:rPr>
      </w:pPr>
    </w:p>
    <w:tbl>
      <w:tblPr>
        <w:tblW w:w="9190" w:type="dxa"/>
        <w:tblInd w:w="450" w:type="dxa"/>
        <w:tblLayout w:type="fixed"/>
        <w:tblCellMar>
          <w:left w:w="79" w:type="dxa"/>
          <w:right w:w="79" w:type="dxa"/>
        </w:tblCellMar>
        <w:tblLook w:val="0000" w:firstRow="0" w:lastRow="0" w:firstColumn="0" w:lastColumn="0" w:noHBand="0" w:noVBand="0"/>
      </w:tblPr>
      <w:tblGrid>
        <w:gridCol w:w="4691"/>
        <w:gridCol w:w="1080"/>
        <w:gridCol w:w="180"/>
        <w:gridCol w:w="990"/>
        <w:gridCol w:w="180"/>
        <w:gridCol w:w="889"/>
        <w:gridCol w:w="180"/>
        <w:gridCol w:w="1000"/>
      </w:tblGrid>
      <w:tr w:rsidR="00CF29E9" w:rsidRPr="00DA55E6" w14:paraId="3CED7471" w14:textId="77777777" w:rsidTr="00AE38FB">
        <w:trPr>
          <w:cantSplit/>
          <w:tblHeader/>
        </w:trPr>
        <w:tc>
          <w:tcPr>
            <w:tcW w:w="4691" w:type="dxa"/>
          </w:tcPr>
          <w:p w14:paraId="7D8D2A24" w14:textId="3DFD5B85" w:rsidR="00CF29E9" w:rsidRPr="00223EF7" w:rsidRDefault="00CF29E9" w:rsidP="00FE1D68">
            <w:pPr>
              <w:pStyle w:val="acctfourfigures"/>
              <w:tabs>
                <w:tab w:val="clear" w:pos="765"/>
              </w:tabs>
              <w:spacing w:line="240" w:lineRule="exact"/>
              <w:rPr>
                <w:rFonts w:asciiTheme="minorHAnsi" w:hAnsiTheme="minorHAnsi" w:cstheme="minorHAnsi"/>
                <w:b/>
                <w:bCs/>
                <w:szCs w:val="22"/>
              </w:rPr>
            </w:pPr>
          </w:p>
        </w:tc>
        <w:tc>
          <w:tcPr>
            <w:tcW w:w="2250" w:type="dxa"/>
            <w:gridSpan w:val="3"/>
            <w:shd w:val="clear" w:color="auto" w:fill="auto"/>
          </w:tcPr>
          <w:p w14:paraId="2B96AB2E" w14:textId="5BDD3907" w:rsidR="00CF29E9" w:rsidRPr="004E65BD" w:rsidRDefault="00981FEE" w:rsidP="00FE1D68">
            <w:pPr>
              <w:pStyle w:val="acctmergecolhdg"/>
              <w:spacing w:line="240" w:lineRule="exact"/>
              <w:ind w:left="-169" w:right="-142"/>
              <w:rPr>
                <w:rFonts w:asciiTheme="minorHAnsi" w:hAnsiTheme="minorHAnsi" w:cstheme="minorHAnsi"/>
                <w:szCs w:val="22"/>
              </w:rPr>
            </w:pPr>
            <w:r w:rsidRPr="004E65BD">
              <w:rPr>
                <w:rFonts w:asciiTheme="minorHAnsi" w:hAnsiTheme="minorHAnsi" w:cstheme="minorHAnsi"/>
                <w:szCs w:val="22"/>
              </w:rPr>
              <w:t xml:space="preserve">Consolidated </w:t>
            </w:r>
            <w:r w:rsidR="000A4303">
              <w:rPr>
                <w:rFonts w:asciiTheme="minorHAnsi" w:hAnsiTheme="minorHAnsi" w:cstheme="minorHAnsi"/>
                <w:szCs w:val="22"/>
              </w:rPr>
              <w:br/>
            </w:r>
            <w:r w:rsidRPr="004E65BD">
              <w:rPr>
                <w:rFonts w:asciiTheme="minorHAnsi" w:hAnsiTheme="minorHAnsi" w:cstheme="minorHAnsi"/>
                <w:szCs w:val="22"/>
              </w:rPr>
              <w:t>financial statements</w:t>
            </w:r>
          </w:p>
        </w:tc>
        <w:tc>
          <w:tcPr>
            <w:tcW w:w="180" w:type="dxa"/>
            <w:shd w:val="clear" w:color="auto" w:fill="auto"/>
          </w:tcPr>
          <w:p w14:paraId="4E31C02D" w14:textId="77777777" w:rsidR="00CF29E9" w:rsidRPr="004E65BD" w:rsidRDefault="00CF29E9" w:rsidP="00FE1D68">
            <w:pPr>
              <w:pStyle w:val="acctmergecolhdg"/>
              <w:spacing w:line="240" w:lineRule="exact"/>
              <w:ind w:left="-169" w:right="-142"/>
              <w:rPr>
                <w:rFonts w:asciiTheme="minorHAnsi" w:hAnsiTheme="minorHAnsi" w:cstheme="minorHAnsi"/>
                <w:szCs w:val="22"/>
              </w:rPr>
            </w:pPr>
          </w:p>
        </w:tc>
        <w:tc>
          <w:tcPr>
            <w:tcW w:w="2069" w:type="dxa"/>
            <w:gridSpan w:val="3"/>
            <w:shd w:val="clear" w:color="auto" w:fill="auto"/>
          </w:tcPr>
          <w:p w14:paraId="65A66E97" w14:textId="2351E94C" w:rsidR="00CF29E9" w:rsidRPr="004E65BD" w:rsidRDefault="00981FEE" w:rsidP="00FE1D68">
            <w:pPr>
              <w:pStyle w:val="acctmergecolhdg"/>
              <w:spacing w:line="240" w:lineRule="exact"/>
              <w:ind w:left="-169" w:right="-142"/>
              <w:rPr>
                <w:rFonts w:asciiTheme="minorHAnsi" w:hAnsiTheme="minorHAnsi" w:cstheme="minorHAnsi"/>
                <w:szCs w:val="22"/>
              </w:rPr>
            </w:pPr>
            <w:r w:rsidRPr="004E65BD">
              <w:rPr>
                <w:rFonts w:asciiTheme="minorHAnsi" w:hAnsiTheme="minorHAnsi" w:cstheme="minorHAnsi"/>
                <w:szCs w:val="22"/>
              </w:rPr>
              <w:t xml:space="preserve">Separate </w:t>
            </w:r>
            <w:r w:rsidR="000A4303">
              <w:rPr>
                <w:rFonts w:asciiTheme="minorHAnsi" w:hAnsiTheme="minorHAnsi" w:cstheme="minorHAnsi"/>
                <w:szCs w:val="22"/>
              </w:rPr>
              <w:br/>
            </w:r>
            <w:r w:rsidRPr="004E65BD">
              <w:rPr>
                <w:rFonts w:asciiTheme="minorHAnsi" w:hAnsiTheme="minorHAnsi" w:cstheme="minorHAnsi"/>
                <w:szCs w:val="22"/>
              </w:rPr>
              <w:t>financial statements</w:t>
            </w:r>
          </w:p>
        </w:tc>
      </w:tr>
      <w:tr w:rsidR="00981FEE" w:rsidRPr="00DA55E6" w14:paraId="65DE4778" w14:textId="77777777" w:rsidTr="00F77A2D">
        <w:trPr>
          <w:cantSplit/>
          <w:tblHeader/>
        </w:trPr>
        <w:tc>
          <w:tcPr>
            <w:tcW w:w="4691" w:type="dxa"/>
          </w:tcPr>
          <w:p w14:paraId="7C98E7DE" w14:textId="10000D91" w:rsidR="00981FEE" w:rsidRPr="00DA55E6" w:rsidRDefault="00981FEE" w:rsidP="00FE1D68">
            <w:pPr>
              <w:pStyle w:val="acctfourfigures"/>
              <w:spacing w:line="240" w:lineRule="exact"/>
              <w:rPr>
                <w:rFonts w:asciiTheme="minorHAnsi" w:hAnsiTheme="minorHAnsi" w:cstheme="minorHAnsi"/>
                <w:szCs w:val="22"/>
              </w:rPr>
            </w:pPr>
            <w:r w:rsidRPr="00223EF7">
              <w:rPr>
                <w:rFonts w:asciiTheme="minorHAnsi" w:hAnsiTheme="minorHAnsi" w:cstheme="minorHAnsi"/>
                <w:b/>
                <w:bCs/>
                <w:szCs w:val="22"/>
              </w:rPr>
              <w:t xml:space="preserve">For </w:t>
            </w:r>
            <w:r w:rsidR="00175839">
              <w:rPr>
                <w:rFonts w:asciiTheme="minorHAnsi" w:hAnsiTheme="minorHAnsi" w:cstheme="minorHAnsi"/>
                <w:b/>
                <w:bCs/>
                <w:szCs w:val="22"/>
              </w:rPr>
              <w:t>the year</w:t>
            </w:r>
            <w:r w:rsidRPr="00223EF7">
              <w:rPr>
                <w:rFonts w:asciiTheme="minorHAnsi" w:hAnsiTheme="minorHAnsi" w:cstheme="minorHAnsi"/>
                <w:b/>
                <w:bCs/>
                <w:szCs w:val="22"/>
              </w:rPr>
              <w:t xml:space="preserve"> ended </w:t>
            </w:r>
            <w:r w:rsidR="003A1A1A">
              <w:rPr>
                <w:rFonts w:asciiTheme="minorHAnsi" w:hAnsiTheme="minorHAnsi" w:cstheme="minorHAnsi"/>
                <w:b/>
                <w:bCs/>
                <w:szCs w:val="22"/>
              </w:rPr>
              <w:t>31 October</w:t>
            </w:r>
          </w:p>
        </w:tc>
        <w:tc>
          <w:tcPr>
            <w:tcW w:w="1080" w:type="dxa"/>
            <w:shd w:val="clear" w:color="auto" w:fill="auto"/>
          </w:tcPr>
          <w:p w14:paraId="1104212B" w14:textId="43F9C2BF" w:rsidR="00981FEE" w:rsidRDefault="00981FEE" w:rsidP="00FE1D68">
            <w:pPr>
              <w:pStyle w:val="acctmergecolhdg"/>
              <w:spacing w:line="240" w:lineRule="exact"/>
              <w:ind w:left="-169" w:right="-142"/>
              <w:rPr>
                <w:rFonts w:asciiTheme="minorHAnsi" w:hAnsiTheme="minorHAnsi" w:cstheme="minorHAnsi"/>
                <w:b w:val="0"/>
                <w:bCs/>
                <w:szCs w:val="22"/>
              </w:rPr>
            </w:pPr>
            <w:r>
              <w:rPr>
                <w:rFonts w:asciiTheme="minorHAnsi" w:hAnsiTheme="minorHAnsi" w:cstheme="minorHAnsi"/>
                <w:b w:val="0"/>
                <w:bCs/>
                <w:szCs w:val="22"/>
              </w:rPr>
              <w:t>2022</w:t>
            </w:r>
          </w:p>
        </w:tc>
        <w:tc>
          <w:tcPr>
            <w:tcW w:w="180" w:type="dxa"/>
            <w:shd w:val="clear" w:color="auto" w:fill="auto"/>
          </w:tcPr>
          <w:p w14:paraId="6679294A" w14:textId="77777777" w:rsidR="00981FEE" w:rsidRPr="00DA55E6" w:rsidRDefault="00981FEE" w:rsidP="00FE1D68">
            <w:pPr>
              <w:pStyle w:val="acctmergecolhdg"/>
              <w:spacing w:line="240" w:lineRule="exact"/>
              <w:ind w:left="-169" w:right="-142"/>
              <w:rPr>
                <w:rFonts w:asciiTheme="minorHAnsi" w:hAnsiTheme="minorHAnsi" w:cstheme="minorHAnsi"/>
                <w:b w:val="0"/>
                <w:bCs/>
                <w:szCs w:val="22"/>
              </w:rPr>
            </w:pPr>
          </w:p>
        </w:tc>
        <w:tc>
          <w:tcPr>
            <w:tcW w:w="990" w:type="dxa"/>
            <w:shd w:val="clear" w:color="auto" w:fill="auto"/>
          </w:tcPr>
          <w:p w14:paraId="5131DE56" w14:textId="2AFD4684" w:rsidR="00981FEE" w:rsidRDefault="00981FEE" w:rsidP="00FE1D68">
            <w:pPr>
              <w:pStyle w:val="acctmergecolhdg"/>
              <w:spacing w:line="240" w:lineRule="exact"/>
              <w:ind w:left="-169" w:right="-142"/>
              <w:rPr>
                <w:rFonts w:asciiTheme="minorHAnsi" w:hAnsiTheme="minorHAnsi" w:cstheme="minorHAnsi"/>
                <w:b w:val="0"/>
                <w:bCs/>
                <w:szCs w:val="22"/>
              </w:rPr>
            </w:pPr>
            <w:r>
              <w:rPr>
                <w:rFonts w:asciiTheme="minorHAnsi" w:hAnsiTheme="minorHAnsi" w:cstheme="minorHAnsi"/>
                <w:b w:val="0"/>
                <w:bCs/>
                <w:szCs w:val="22"/>
              </w:rPr>
              <w:t>2021</w:t>
            </w:r>
          </w:p>
        </w:tc>
        <w:tc>
          <w:tcPr>
            <w:tcW w:w="180" w:type="dxa"/>
            <w:shd w:val="clear" w:color="auto" w:fill="auto"/>
          </w:tcPr>
          <w:p w14:paraId="012B7D03" w14:textId="77777777" w:rsidR="00981FEE" w:rsidRPr="00DA55E6" w:rsidRDefault="00981FEE" w:rsidP="00FE1D68">
            <w:pPr>
              <w:pStyle w:val="acctmergecolhdg"/>
              <w:spacing w:line="240" w:lineRule="exact"/>
              <w:ind w:left="-169" w:right="-142"/>
              <w:rPr>
                <w:rFonts w:asciiTheme="minorHAnsi" w:hAnsiTheme="minorHAnsi" w:cstheme="minorHAnsi"/>
                <w:b w:val="0"/>
                <w:bCs/>
                <w:szCs w:val="22"/>
              </w:rPr>
            </w:pPr>
          </w:p>
        </w:tc>
        <w:tc>
          <w:tcPr>
            <w:tcW w:w="889" w:type="dxa"/>
            <w:shd w:val="clear" w:color="auto" w:fill="auto"/>
          </w:tcPr>
          <w:p w14:paraId="7C67818D" w14:textId="2275FF19" w:rsidR="00981FEE" w:rsidRDefault="00981FEE" w:rsidP="00FE1D68">
            <w:pPr>
              <w:pStyle w:val="acctmergecolhdg"/>
              <w:spacing w:line="240" w:lineRule="exact"/>
              <w:ind w:left="-169" w:right="-142"/>
              <w:rPr>
                <w:rFonts w:asciiTheme="minorHAnsi" w:hAnsiTheme="minorHAnsi" w:cstheme="minorHAnsi"/>
                <w:b w:val="0"/>
                <w:bCs/>
                <w:szCs w:val="22"/>
              </w:rPr>
            </w:pPr>
            <w:r>
              <w:rPr>
                <w:rFonts w:asciiTheme="minorHAnsi" w:hAnsiTheme="minorHAnsi" w:cstheme="minorHAnsi"/>
                <w:b w:val="0"/>
                <w:bCs/>
                <w:szCs w:val="22"/>
              </w:rPr>
              <w:t>2022</w:t>
            </w:r>
          </w:p>
        </w:tc>
        <w:tc>
          <w:tcPr>
            <w:tcW w:w="180" w:type="dxa"/>
            <w:shd w:val="clear" w:color="auto" w:fill="auto"/>
          </w:tcPr>
          <w:p w14:paraId="29E1F789" w14:textId="77777777" w:rsidR="00981FEE" w:rsidRPr="00DA55E6" w:rsidRDefault="00981FEE" w:rsidP="00FE1D68">
            <w:pPr>
              <w:pStyle w:val="acctmergecolhdg"/>
              <w:spacing w:line="240" w:lineRule="exact"/>
              <w:ind w:left="-169" w:right="-142"/>
              <w:rPr>
                <w:rFonts w:asciiTheme="minorHAnsi" w:hAnsiTheme="minorHAnsi" w:cstheme="minorHAnsi"/>
                <w:b w:val="0"/>
                <w:bCs/>
                <w:szCs w:val="22"/>
              </w:rPr>
            </w:pPr>
          </w:p>
        </w:tc>
        <w:tc>
          <w:tcPr>
            <w:tcW w:w="1000" w:type="dxa"/>
            <w:shd w:val="clear" w:color="auto" w:fill="auto"/>
          </w:tcPr>
          <w:p w14:paraId="5CE204C8" w14:textId="0AE94E49" w:rsidR="00981FEE" w:rsidRDefault="00981FEE" w:rsidP="00FE1D68">
            <w:pPr>
              <w:pStyle w:val="acctmergecolhdg"/>
              <w:spacing w:line="240" w:lineRule="exact"/>
              <w:ind w:left="-169" w:right="-142"/>
              <w:rPr>
                <w:rFonts w:asciiTheme="minorHAnsi" w:hAnsiTheme="minorHAnsi" w:cstheme="minorHAnsi"/>
                <w:b w:val="0"/>
                <w:bCs/>
                <w:szCs w:val="22"/>
              </w:rPr>
            </w:pPr>
            <w:r>
              <w:rPr>
                <w:rFonts w:asciiTheme="minorHAnsi" w:hAnsiTheme="minorHAnsi" w:cstheme="minorHAnsi"/>
                <w:b w:val="0"/>
                <w:bCs/>
                <w:szCs w:val="22"/>
              </w:rPr>
              <w:t>2021</w:t>
            </w:r>
          </w:p>
        </w:tc>
      </w:tr>
      <w:tr w:rsidR="00981FEE" w:rsidRPr="00DA55E6" w14:paraId="3424E6B8" w14:textId="77777777" w:rsidTr="00AE38FB">
        <w:trPr>
          <w:cantSplit/>
          <w:tblHeader/>
        </w:trPr>
        <w:tc>
          <w:tcPr>
            <w:tcW w:w="4691" w:type="dxa"/>
          </w:tcPr>
          <w:p w14:paraId="1B68A621" w14:textId="77777777" w:rsidR="00981FEE" w:rsidRPr="00DA55E6" w:rsidRDefault="00981FEE" w:rsidP="00FE1D68">
            <w:pPr>
              <w:pStyle w:val="acctfourfigures"/>
              <w:spacing w:line="240" w:lineRule="exact"/>
              <w:jc w:val="center"/>
              <w:rPr>
                <w:rFonts w:asciiTheme="minorHAnsi" w:hAnsiTheme="minorHAnsi" w:cstheme="minorHAnsi"/>
                <w:szCs w:val="22"/>
              </w:rPr>
            </w:pPr>
          </w:p>
        </w:tc>
        <w:tc>
          <w:tcPr>
            <w:tcW w:w="4499" w:type="dxa"/>
            <w:gridSpan w:val="7"/>
            <w:shd w:val="clear" w:color="auto" w:fill="auto"/>
          </w:tcPr>
          <w:p w14:paraId="18BA0A2C" w14:textId="6E656CBD" w:rsidR="00981FEE" w:rsidRPr="00DA55E6" w:rsidRDefault="00981FEE" w:rsidP="00FE1D68">
            <w:pPr>
              <w:pStyle w:val="acctmergecolhdg"/>
              <w:spacing w:line="240" w:lineRule="exact"/>
              <w:rPr>
                <w:rFonts w:asciiTheme="minorHAnsi" w:hAnsiTheme="minorHAnsi" w:cstheme="minorHAnsi"/>
                <w:b w:val="0"/>
                <w:bCs/>
                <w:i/>
                <w:iCs/>
                <w:szCs w:val="22"/>
              </w:rPr>
            </w:pPr>
            <w:r w:rsidRPr="00DA55E6">
              <w:rPr>
                <w:rFonts w:asciiTheme="minorHAnsi" w:hAnsiTheme="minorHAnsi" w:cstheme="minorHAnsi"/>
                <w:b w:val="0"/>
                <w:bCs/>
                <w:i/>
                <w:iCs/>
                <w:szCs w:val="22"/>
              </w:rPr>
              <w:t>(</w:t>
            </w:r>
            <w:r w:rsidRPr="00981FEE">
              <w:rPr>
                <w:rFonts w:asciiTheme="minorHAnsi" w:hAnsiTheme="minorHAnsi" w:cstheme="minorHAnsi"/>
                <w:b w:val="0"/>
                <w:bCs/>
                <w:i/>
                <w:iCs/>
                <w:szCs w:val="22"/>
              </w:rPr>
              <w:t>in thousand Baht / thousand shares)</w:t>
            </w:r>
          </w:p>
        </w:tc>
      </w:tr>
      <w:tr w:rsidR="00726AF5" w:rsidRPr="00DA55E6" w14:paraId="65B1EE11" w14:textId="77777777" w:rsidTr="00E925FF">
        <w:trPr>
          <w:cantSplit/>
        </w:trPr>
        <w:tc>
          <w:tcPr>
            <w:tcW w:w="4691" w:type="dxa"/>
          </w:tcPr>
          <w:p w14:paraId="1E657254" w14:textId="77777777" w:rsidR="00726AF5" w:rsidRPr="00053C81" w:rsidRDefault="00726AF5">
            <w:pPr>
              <w:pStyle w:val="Heading1"/>
              <w:spacing w:line="240" w:lineRule="exact"/>
              <w:ind w:left="0" w:right="65"/>
              <w:jc w:val="left"/>
              <w:rPr>
                <w:rFonts w:ascii="Calibri" w:hAnsi="Calibri" w:cs="Calibri"/>
              </w:rPr>
            </w:pPr>
          </w:p>
        </w:tc>
        <w:tc>
          <w:tcPr>
            <w:tcW w:w="1080" w:type="dxa"/>
          </w:tcPr>
          <w:p w14:paraId="34DFCC45" w14:textId="77777777" w:rsidR="00726AF5" w:rsidRDefault="00726AF5">
            <w:pPr>
              <w:pStyle w:val="Heading1"/>
              <w:tabs>
                <w:tab w:val="left" w:pos="439"/>
              </w:tabs>
              <w:spacing w:line="240" w:lineRule="exact"/>
              <w:ind w:left="-259" w:right="0"/>
              <w:jc w:val="right"/>
              <w:rPr>
                <w:rFonts w:asciiTheme="minorHAnsi" w:eastAsia="Arial Unicode MS" w:hAnsiTheme="minorHAnsi" w:cs="Browallia New"/>
                <w:color w:val="auto"/>
                <w:szCs w:val="28"/>
              </w:rPr>
            </w:pPr>
          </w:p>
        </w:tc>
        <w:tc>
          <w:tcPr>
            <w:tcW w:w="180" w:type="dxa"/>
          </w:tcPr>
          <w:p w14:paraId="08AC3F0C" w14:textId="77777777" w:rsidR="00726AF5" w:rsidRPr="004F47D4" w:rsidRDefault="00726AF5">
            <w:pPr>
              <w:pStyle w:val="Heading1"/>
              <w:spacing w:line="240" w:lineRule="exact"/>
              <w:ind w:left="0" w:right="65"/>
              <w:jc w:val="right"/>
              <w:rPr>
                <w:rFonts w:asciiTheme="minorHAnsi" w:eastAsia="Arial Unicode MS" w:hAnsiTheme="minorHAnsi" w:cstheme="minorHAnsi"/>
                <w:color w:val="auto"/>
              </w:rPr>
            </w:pPr>
          </w:p>
        </w:tc>
        <w:tc>
          <w:tcPr>
            <w:tcW w:w="990" w:type="dxa"/>
            <w:vAlign w:val="bottom"/>
          </w:tcPr>
          <w:p w14:paraId="52FB69E1" w14:textId="1DE680CD" w:rsidR="00726AF5" w:rsidRPr="00234731" w:rsidRDefault="00234731" w:rsidP="00234731">
            <w:pPr>
              <w:pStyle w:val="Heading1"/>
              <w:tabs>
                <w:tab w:val="left" w:pos="439"/>
              </w:tabs>
              <w:spacing w:line="240" w:lineRule="exact"/>
              <w:ind w:left="-259" w:right="-63"/>
              <w:jc w:val="right"/>
              <w:rPr>
                <w:rFonts w:asciiTheme="minorHAnsi" w:eastAsia="Arial Unicode MS" w:hAnsiTheme="minorHAnsi" w:cs="Browallia New"/>
                <w:b w:val="0"/>
                <w:bCs w:val="0"/>
                <w:i/>
                <w:iCs/>
                <w:color w:val="auto"/>
              </w:rPr>
            </w:pPr>
            <w:r>
              <w:rPr>
                <w:rFonts w:asciiTheme="minorHAnsi" w:hAnsiTheme="minorHAnsi"/>
                <w:b w:val="0"/>
                <w:bCs w:val="0"/>
                <w:i/>
                <w:iCs/>
              </w:rPr>
              <w:t>(</w:t>
            </w:r>
            <w:r w:rsidRPr="00234731">
              <w:rPr>
                <w:rFonts w:asciiTheme="minorHAnsi" w:hAnsiTheme="minorHAnsi"/>
                <w:b w:val="0"/>
                <w:bCs w:val="0"/>
                <w:i/>
                <w:iCs/>
              </w:rPr>
              <w:t>Restated</w:t>
            </w:r>
            <w:r>
              <w:rPr>
                <w:rFonts w:asciiTheme="minorHAnsi" w:hAnsiTheme="minorHAnsi"/>
                <w:b w:val="0"/>
                <w:bCs w:val="0"/>
                <w:i/>
                <w:iCs/>
              </w:rPr>
              <w:t>)</w:t>
            </w:r>
          </w:p>
        </w:tc>
        <w:tc>
          <w:tcPr>
            <w:tcW w:w="180" w:type="dxa"/>
          </w:tcPr>
          <w:p w14:paraId="1219B143" w14:textId="77777777" w:rsidR="00726AF5" w:rsidRPr="004F47D4" w:rsidRDefault="00726AF5">
            <w:pPr>
              <w:pStyle w:val="Heading1"/>
              <w:spacing w:line="240" w:lineRule="exact"/>
              <w:ind w:left="0" w:right="65"/>
              <w:jc w:val="right"/>
              <w:rPr>
                <w:rFonts w:asciiTheme="minorHAnsi" w:eastAsia="Arial Unicode MS" w:hAnsiTheme="minorHAnsi" w:cstheme="minorHAnsi"/>
                <w:color w:val="auto"/>
              </w:rPr>
            </w:pPr>
          </w:p>
        </w:tc>
        <w:tc>
          <w:tcPr>
            <w:tcW w:w="889" w:type="dxa"/>
            <w:shd w:val="clear" w:color="auto" w:fill="auto"/>
          </w:tcPr>
          <w:p w14:paraId="7EB2069E" w14:textId="77777777" w:rsidR="00726AF5" w:rsidRDefault="00726AF5" w:rsidP="00E925FF">
            <w:pPr>
              <w:spacing w:line="240" w:lineRule="exact"/>
              <w:ind w:left="-71"/>
              <w:jc w:val="right"/>
              <w:rPr>
                <w:rFonts w:asciiTheme="minorHAnsi" w:eastAsia="Arial Unicode MS" w:hAnsiTheme="minorHAnsi" w:cstheme="minorBidi"/>
                <w:b/>
                <w:bCs/>
                <w:sz w:val="22"/>
                <w:szCs w:val="22"/>
              </w:rPr>
            </w:pPr>
          </w:p>
        </w:tc>
        <w:tc>
          <w:tcPr>
            <w:tcW w:w="180" w:type="dxa"/>
          </w:tcPr>
          <w:p w14:paraId="0EB4CCD8" w14:textId="77777777" w:rsidR="00726AF5" w:rsidRPr="004F47D4" w:rsidRDefault="00726AF5">
            <w:pPr>
              <w:pStyle w:val="Heading1"/>
              <w:spacing w:line="240" w:lineRule="exact"/>
              <w:ind w:left="0" w:right="65"/>
              <w:jc w:val="right"/>
              <w:rPr>
                <w:rFonts w:asciiTheme="minorHAnsi" w:eastAsia="Arial Unicode MS" w:hAnsiTheme="minorHAnsi" w:cstheme="minorHAnsi"/>
                <w:color w:val="auto"/>
              </w:rPr>
            </w:pPr>
          </w:p>
        </w:tc>
        <w:tc>
          <w:tcPr>
            <w:tcW w:w="1000" w:type="dxa"/>
          </w:tcPr>
          <w:p w14:paraId="49232E3E" w14:textId="77777777" w:rsidR="00726AF5" w:rsidRDefault="00726AF5" w:rsidP="00E925FF">
            <w:pPr>
              <w:spacing w:line="240" w:lineRule="exact"/>
              <w:jc w:val="right"/>
              <w:rPr>
                <w:rFonts w:asciiTheme="minorHAnsi" w:eastAsia="Arial Unicode MS" w:hAnsiTheme="minorHAnsi" w:cstheme="minorHAnsi"/>
                <w:b/>
                <w:bCs/>
                <w:sz w:val="22"/>
                <w:szCs w:val="22"/>
              </w:rPr>
            </w:pPr>
          </w:p>
        </w:tc>
      </w:tr>
      <w:tr w:rsidR="001A766D" w:rsidRPr="00DA55E6" w14:paraId="08707483" w14:textId="77777777" w:rsidTr="00F77A2D">
        <w:trPr>
          <w:cantSplit/>
        </w:trPr>
        <w:tc>
          <w:tcPr>
            <w:tcW w:w="4691" w:type="dxa"/>
          </w:tcPr>
          <w:p w14:paraId="06B3E52F" w14:textId="10F0C7DB" w:rsidR="001A766D" w:rsidRPr="00053C81" w:rsidRDefault="001A766D" w:rsidP="001A766D">
            <w:pPr>
              <w:pStyle w:val="Heading1"/>
              <w:spacing w:line="240" w:lineRule="exact"/>
              <w:ind w:left="0" w:right="65"/>
              <w:jc w:val="left"/>
              <w:rPr>
                <w:rFonts w:asciiTheme="minorHAnsi" w:eastAsia="Arial Unicode MS" w:hAnsiTheme="minorHAnsi" w:cstheme="minorHAnsi"/>
                <w:color w:val="auto"/>
              </w:rPr>
            </w:pPr>
            <w:r w:rsidRPr="00053C81">
              <w:rPr>
                <w:rFonts w:ascii="Calibri" w:hAnsi="Calibri" w:cs="Calibri"/>
              </w:rPr>
              <w:t>Profit (Loss) attributable to ordinary</w:t>
            </w:r>
            <w:r>
              <w:rPr>
                <w:rFonts w:ascii="Calibri" w:hAnsi="Calibri" w:cs="Calibri"/>
              </w:rPr>
              <w:br/>
              <w:t xml:space="preserve">  </w:t>
            </w:r>
            <w:r w:rsidRPr="00053C81">
              <w:rPr>
                <w:rFonts w:ascii="Calibri" w:hAnsi="Calibri" w:cs="Calibri"/>
              </w:rPr>
              <w:t xml:space="preserve"> shareholders of the Company</w:t>
            </w:r>
          </w:p>
        </w:tc>
        <w:tc>
          <w:tcPr>
            <w:tcW w:w="1080" w:type="dxa"/>
          </w:tcPr>
          <w:p w14:paraId="7CAE49CB" w14:textId="77777777" w:rsidR="001A766D" w:rsidRDefault="001A766D" w:rsidP="001A766D">
            <w:pPr>
              <w:pStyle w:val="Heading1"/>
              <w:tabs>
                <w:tab w:val="left" w:pos="439"/>
              </w:tabs>
              <w:spacing w:line="240" w:lineRule="exact"/>
              <w:ind w:left="-259" w:right="0"/>
              <w:jc w:val="right"/>
              <w:rPr>
                <w:rFonts w:asciiTheme="minorHAnsi" w:eastAsia="Arial Unicode MS" w:hAnsiTheme="minorHAnsi" w:cs="Browallia New"/>
                <w:color w:val="auto"/>
                <w:szCs w:val="28"/>
              </w:rPr>
            </w:pPr>
          </w:p>
          <w:p w14:paraId="3E6BE25D" w14:textId="2142CFB8" w:rsidR="001A766D" w:rsidRPr="002D3977" w:rsidRDefault="00000510" w:rsidP="001A766D">
            <w:pPr>
              <w:pStyle w:val="Heading1"/>
              <w:tabs>
                <w:tab w:val="left" w:pos="439"/>
              </w:tabs>
              <w:spacing w:line="240" w:lineRule="exact"/>
              <w:ind w:left="-259" w:right="0"/>
              <w:jc w:val="right"/>
              <w:rPr>
                <w:rFonts w:asciiTheme="minorHAnsi" w:eastAsia="Arial Unicode MS" w:hAnsiTheme="minorHAnsi" w:cs="Browallia New"/>
                <w:color w:val="auto"/>
                <w:szCs w:val="28"/>
              </w:rPr>
            </w:pPr>
            <w:r>
              <w:rPr>
                <w:rFonts w:asciiTheme="minorHAnsi" w:eastAsia="Arial Unicode MS" w:hAnsiTheme="minorHAnsi" w:cs="Browallia New"/>
                <w:color w:val="auto"/>
                <w:szCs w:val="28"/>
              </w:rPr>
              <w:t>110,529</w:t>
            </w:r>
          </w:p>
        </w:tc>
        <w:tc>
          <w:tcPr>
            <w:tcW w:w="180" w:type="dxa"/>
          </w:tcPr>
          <w:p w14:paraId="4BD7DCA8" w14:textId="77777777" w:rsidR="001A766D" w:rsidRPr="004F47D4" w:rsidRDefault="001A766D" w:rsidP="001A766D">
            <w:pPr>
              <w:pStyle w:val="Heading1"/>
              <w:spacing w:line="240" w:lineRule="exact"/>
              <w:ind w:left="0" w:right="65"/>
              <w:jc w:val="right"/>
              <w:rPr>
                <w:rFonts w:asciiTheme="minorHAnsi" w:eastAsia="Arial Unicode MS" w:hAnsiTheme="minorHAnsi" w:cstheme="minorHAnsi"/>
                <w:color w:val="auto"/>
              </w:rPr>
            </w:pPr>
          </w:p>
        </w:tc>
        <w:tc>
          <w:tcPr>
            <w:tcW w:w="990" w:type="dxa"/>
            <w:vAlign w:val="bottom"/>
          </w:tcPr>
          <w:p w14:paraId="3338EED3" w14:textId="49D5FD34" w:rsidR="001A766D" w:rsidRPr="00A521BE" w:rsidRDefault="00D02C3B" w:rsidP="001A766D">
            <w:pPr>
              <w:pStyle w:val="Heading1"/>
              <w:tabs>
                <w:tab w:val="left" w:pos="439"/>
              </w:tabs>
              <w:spacing w:line="240" w:lineRule="exact"/>
              <w:ind w:left="-259" w:right="0"/>
              <w:jc w:val="right"/>
              <w:rPr>
                <w:rFonts w:asciiTheme="minorHAnsi" w:eastAsia="Arial Unicode MS" w:hAnsiTheme="minorHAnsi" w:cs="Browallia New"/>
                <w:color w:val="auto"/>
                <w:szCs w:val="28"/>
              </w:rPr>
            </w:pPr>
            <w:r>
              <w:rPr>
                <w:rFonts w:asciiTheme="minorHAnsi" w:eastAsia="Arial Unicode MS" w:hAnsiTheme="minorHAnsi" w:cs="Browallia New"/>
                <w:color w:val="auto"/>
                <w:szCs w:val="28"/>
              </w:rPr>
              <w:t>1</w:t>
            </w:r>
            <w:r w:rsidR="00594E39">
              <w:rPr>
                <w:rFonts w:asciiTheme="minorHAnsi" w:eastAsia="Arial Unicode MS" w:hAnsiTheme="minorHAnsi" w:cs="Browallia New"/>
                <w:color w:val="auto"/>
                <w:szCs w:val="28"/>
              </w:rPr>
              <w:t>3</w:t>
            </w:r>
            <w:r>
              <w:rPr>
                <w:rFonts w:asciiTheme="minorHAnsi" w:eastAsia="Arial Unicode MS" w:hAnsiTheme="minorHAnsi" w:cs="Browallia New"/>
                <w:color w:val="auto"/>
                <w:szCs w:val="28"/>
              </w:rPr>
              <w:t>,</w:t>
            </w:r>
            <w:r w:rsidR="00594E39">
              <w:rPr>
                <w:rFonts w:asciiTheme="minorHAnsi" w:eastAsia="Arial Unicode MS" w:hAnsiTheme="minorHAnsi" w:cstheme="minorHAnsi"/>
                <w:color w:val="auto"/>
              </w:rPr>
              <w:t>205</w:t>
            </w:r>
          </w:p>
        </w:tc>
        <w:tc>
          <w:tcPr>
            <w:tcW w:w="180" w:type="dxa"/>
          </w:tcPr>
          <w:p w14:paraId="2A2EEDAB" w14:textId="77777777" w:rsidR="001A766D" w:rsidRPr="004F47D4" w:rsidRDefault="001A766D" w:rsidP="001A766D">
            <w:pPr>
              <w:pStyle w:val="Heading1"/>
              <w:spacing w:line="240" w:lineRule="exact"/>
              <w:ind w:left="0" w:right="65"/>
              <w:jc w:val="right"/>
              <w:rPr>
                <w:rFonts w:asciiTheme="minorHAnsi" w:eastAsia="Arial Unicode MS" w:hAnsiTheme="minorHAnsi" w:cstheme="minorHAnsi"/>
                <w:color w:val="auto"/>
              </w:rPr>
            </w:pPr>
          </w:p>
        </w:tc>
        <w:tc>
          <w:tcPr>
            <w:tcW w:w="889" w:type="dxa"/>
            <w:shd w:val="clear" w:color="auto" w:fill="auto"/>
          </w:tcPr>
          <w:p w14:paraId="24A2E700" w14:textId="77777777" w:rsidR="001A766D" w:rsidRDefault="001A766D" w:rsidP="001A766D">
            <w:pPr>
              <w:spacing w:line="240" w:lineRule="exact"/>
              <w:ind w:left="-71"/>
              <w:jc w:val="right"/>
              <w:rPr>
                <w:rFonts w:asciiTheme="minorHAnsi" w:eastAsia="Arial Unicode MS" w:hAnsiTheme="minorHAnsi" w:cstheme="minorBidi"/>
                <w:b/>
                <w:bCs/>
                <w:sz w:val="22"/>
                <w:szCs w:val="22"/>
              </w:rPr>
            </w:pPr>
          </w:p>
          <w:p w14:paraId="65608ADE" w14:textId="346E3C6F" w:rsidR="001A766D" w:rsidRPr="000C6BFF" w:rsidRDefault="001A766D" w:rsidP="00F77A2D">
            <w:pPr>
              <w:spacing w:line="240" w:lineRule="exact"/>
              <w:ind w:left="-71"/>
              <w:jc w:val="right"/>
              <w:rPr>
                <w:rFonts w:asciiTheme="minorHAnsi" w:eastAsia="Arial Unicode MS" w:hAnsiTheme="minorHAnsi" w:cstheme="minorBidi"/>
                <w:b/>
                <w:bCs/>
                <w:sz w:val="22"/>
                <w:szCs w:val="22"/>
              </w:rPr>
            </w:pPr>
            <w:r w:rsidRPr="00B543F0">
              <w:rPr>
                <w:rFonts w:asciiTheme="minorHAnsi" w:eastAsia="Arial Unicode MS" w:hAnsiTheme="minorHAnsi" w:cstheme="minorBidi"/>
                <w:b/>
                <w:bCs/>
                <w:sz w:val="22"/>
                <w:szCs w:val="22"/>
              </w:rPr>
              <w:t>(11,801)</w:t>
            </w:r>
          </w:p>
        </w:tc>
        <w:tc>
          <w:tcPr>
            <w:tcW w:w="180" w:type="dxa"/>
          </w:tcPr>
          <w:p w14:paraId="43BC4702" w14:textId="77777777" w:rsidR="001A766D" w:rsidRPr="004F47D4" w:rsidRDefault="001A766D" w:rsidP="001A766D">
            <w:pPr>
              <w:pStyle w:val="Heading1"/>
              <w:spacing w:line="240" w:lineRule="exact"/>
              <w:ind w:left="0" w:right="65"/>
              <w:jc w:val="right"/>
              <w:rPr>
                <w:rFonts w:asciiTheme="minorHAnsi" w:eastAsia="Arial Unicode MS" w:hAnsiTheme="minorHAnsi" w:cstheme="minorHAnsi"/>
                <w:color w:val="auto"/>
              </w:rPr>
            </w:pPr>
          </w:p>
        </w:tc>
        <w:tc>
          <w:tcPr>
            <w:tcW w:w="1000" w:type="dxa"/>
          </w:tcPr>
          <w:p w14:paraId="0628890A" w14:textId="77777777" w:rsidR="001A766D" w:rsidRDefault="001A766D" w:rsidP="001A766D">
            <w:pPr>
              <w:spacing w:line="240" w:lineRule="exact"/>
              <w:jc w:val="right"/>
              <w:rPr>
                <w:rFonts w:asciiTheme="minorHAnsi" w:eastAsia="Arial Unicode MS" w:hAnsiTheme="minorHAnsi" w:cstheme="minorHAnsi"/>
                <w:b/>
                <w:bCs/>
                <w:sz w:val="22"/>
                <w:szCs w:val="22"/>
              </w:rPr>
            </w:pPr>
          </w:p>
          <w:p w14:paraId="28FCE1D5" w14:textId="0C00C0A2" w:rsidR="001A766D" w:rsidRPr="004F47D4" w:rsidRDefault="001A766D" w:rsidP="001A766D">
            <w:pPr>
              <w:spacing w:line="240" w:lineRule="exact"/>
              <w:ind w:left="-71"/>
              <w:jc w:val="right"/>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(60,875)</w:t>
            </w:r>
          </w:p>
        </w:tc>
      </w:tr>
      <w:tr w:rsidR="001A766D" w:rsidRPr="00DA55E6" w14:paraId="64E70156" w14:textId="77777777" w:rsidTr="00F77A2D">
        <w:trPr>
          <w:cantSplit/>
        </w:trPr>
        <w:tc>
          <w:tcPr>
            <w:tcW w:w="4691" w:type="dxa"/>
          </w:tcPr>
          <w:p w14:paraId="356A3EBE" w14:textId="07183AB3" w:rsidR="001A766D" w:rsidRPr="00053C81" w:rsidRDefault="001A766D" w:rsidP="001A766D">
            <w:pPr>
              <w:pStyle w:val="Heading1"/>
              <w:spacing w:line="240" w:lineRule="exact"/>
              <w:ind w:left="0" w:right="-342"/>
              <w:jc w:val="left"/>
              <w:rPr>
                <w:rFonts w:asciiTheme="minorHAnsi" w:hAnsiTheme="minorHAnsi" w:cstheme="minorHAnsi"/>
                <w:b w:val="0"/>
                <w:bCs w:val="0"/>
                <w:spacing w:val="-2"/>
              </w:rPr>
            </w:pPr>
            <w:r w:rsidRPr="00053C81">
              <w:rPr>
                <w:rFonts w:ascii="Calibri" w:hAnsi="Calibri" w:cs="Calibri"/>
                <w:b w:val="0"/>
                <w:bCs w:val="0"/>
              </w:rPr>
              <w:t xml:space="preserve">Number of ordinary shares outstanding </w:t>
            </w:r>
            <w:r>
              <w:rPr>
                <w:rFonts w:ascii="Calibri" w:hAnsi="Calibri" w:cs="Calibri"/>
                <w:b w:val="0"/>
                <w:bCs w:val="0"/>
              </w:rPr>
              <w:br/>
              <w:t xml:space="preserve">   </w:t>
            </w:r>
            <w:r w:rsidRPr="00053C81">
              <w:rPr>
                <w:rFonts w:ascii="Calibri" w:hAnsi="Calibri" w:cs="Calibri"/>
                <w:b w:val="0"/>
                <w:bCs w:val="0"/>
              </w:rPr>
              <w:t xml:space="preserve">at 1 </w:t>
            </w:r>
            <w:r>
              <w:rPr>
                <w:rFonts w:ascii="Calibri" w:hAnsi="Calibri" w:cs="Browallia New"/>
                <w:b w:val="0"/>
                <w:bCs w:val="0"/>
                <w:szCs w:val="28"/>
              </w:rPr>
              <w:t>November</w:t>
            </w:r>
          </w:p>
        </w:tc>
        <w:tc>
          <w:tcPr>
            <w:tcW w:w="1080" w:type="dxa"/>
          </w:tcPr>
          <w:p w14:paraId="7580F5FB" w14:textId="77777777" w:rsidR="001A766D" w:rsidRDefault="001A766D" w:rsidP="001A766D">
            <w:pPr>
              <w:pStyle w:val="Heading1"/>
              <w:tabs>
                <w:tab w:val="left" w:pos="439"/>
              </w:tabs>
              <w:spacing w:line="240" w:lineRule="exact"/>
              <w:ind w:left="-259" w:right="0"/>
              <w:jc w:val="right"/>
              <w:rPr>
                <w:rFonts w:asciiTheme="minorHAnsi" w:eastAsia="Arial Unicode MS" w:hAnsiTheme="minorHAnsi" w:cs="Browallia New"/>
                <w:color w:val="auto"/>
                <w:szCs w:val="28"/>
              </w:rPr>
            </w:pPr>
          </w:p>
          <w:p w14:paraId="47F5D977" w14:textId="4551FDC3" w:rsidR="001A766D" w:rsidRPr="006B2970" w:rsidRDefault="001A766D" w:rsidP="001A766D">
            <w:pPr>
              <w:pStyle w:val="Heading1"/>
              <w:tabs>
                <w:tab w:val="left" w:pos="439"/>
              </w:tabs>
              <w:spacing w:line="240" w:lineRule="exact"/>
              <w:ind w:left="-259" w:right="0"/>
              <w:jc w:val="right"/>
              <w:rPr>
                <w:rFonts w:asciiTheme="minorHAnsi" w:eastAsia="Arial Unicode MS" w:hAnsiTheme="minorHAnsi" w:cs="Browallia New"/>
                <w:b w:val="0"/>
                <w:bCs w:val="0"/>
                <w:color w:val="auto"/>
                <w:szCs w:val="28"/>
              </w:rPr>
            </w:pPr>
            <w:r w:rsidRPr="006B2970">
              <w:rPr>
                <w:rFonts w:asciiTheme="minorHAnsi" w:eastAsia="Arial Unicode MS" w:hAnsiTheme="minorHAnsi" w:cs="Browallia New"/>
                <w:b w:val="0"/>
                <w:bCs w:val="0"/>
                <w:color w:val="auto"/>
                <w:szCs w:val="28"/>
              </w:rPr>
              <w:t>411,864</w:t>
            </w:r>
          </w:p>
        </w:tc>
        <w:tc>
          <w:tcPr>
            <w:tcW w:w="180" w:type="dxa"/>
          </w:tcPr>
          <w:p w14:paraId="3DA47DED" w14:textId="77777777" w:rsidR="001A766D" w:rsidRPr="00DA55E6" w:rsidRDefault="001A766D" w:rsidP="001A766D">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vAlign w:val="bottom"/>
          </w:tcPr>
          <w:p w14:paraId="6A7FC2D0" w14:textId="165A505D" w:rsidR="001A766D" w:rsidRPr="00AC0885" w:rsidRDefault="001A766D" w:rsidP="001A766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411,864</w:t>
            </w:r>
          </w:p>
        </w:tc>
        <w:tc>
          <w:tcPr>
            <w:tcW w:w="180" w:type="dxa"/>
          </w:tcPr>
          <w:p w14:paraId="42619DF9" w14:textId="77777777" w:rsidR="001A766D" w:rsidRPr="00DA55E6" w:rsidRDefault="001A766D" w:rsidP="001A766D">
            <w:pPr>
              <w:pStyle w:val="Heading1"/>
              <w:spacing w:line="240" w:lineRule="exact"/>
              <w:ind w:left="0" w:right="65"/>
              <w:jc w:val="right"/>
              <w:rPr>
                <w:rFonts w:asciiTheme="minorHAnsi" w:eastAsia="Arial Unicode MS" w:hAnsiTheme="minorHAnsi" w:cstheme="minorHAnsi"/>
                <w:b w:val="0"/>
                <w:bCs w:val="0"/>
                <w:color w:val="auto"/>
              </w:rPr>
            </w:pPr>
          </w:p>
        </w:tc>
        <w:tc>
          <w:tcPr>
            <w:tcW w:w="889" w:type="dxa"/>
            <w:shd w:val="clear" w:color="auto" w:fill="auto"/>
            <w:vAlign w:val="bottom"/>
          </w:tcPr>
          <w:p w14:paraId="35F62F53" w14:textId="0C686E2C" w:rsidR="001A766D" w:rsidRPr="00FE1D68" w:rsidRDefault="001A766D" w:rsidP="001A766D">
            <w:pPr>
              <w:spacing w:line="240" w:lineRule="exact"/>
              <w:jc w:val="right"/>
              <w:rPr>
                <w:rFonts w:asciiTheme="minorHAnsi" w:eastAsia="Arial Unicode MS" w:hAnsiTheme="minorHAnsi" w:cstheme="minorHAnsi"/>
                <w:sz w:val="22"/>
                <w:szCs w:val="22"/>
              </w:rPr>
            </w:pPr>
            <w:r w:rsidRPr="00F00B0F">
              <w:rPr>
                <w:rFonts w:asciiTheme="minorHAnsi" w:eastAsia="Arial Unicode MS" w:hAnsiTheme="minorHAnsi" w:cstheme="minorHAnsi"/>
                <w:sz w:val="22"/>
                <w:szCs w:val="22"/>
              </w:rPr>
              <w:t>411,864</w:t>
            </w:r>
          </w:p>
        </w:tc>
        <w:tc>
          <w:tcPr>
            <w:tcW w:w="180" w:type="dxa"/>
          </w:tcPr>
          <w:p w14:paraId="40826323" w14:textId="77777777" w:rsidR="001A766D" w:rsidRPr="00DA55E6" w:rsidRDefault="001A766D" w:rsidP="001A766D">
            <w:pPr>
              <w:pStyle w:val="Heading1"/>
              <w:spacing w:line="240" w:lineRule="exact"/>
              <w:ind w:left="0" w:right="65"/>
              <w:jc w:val="right"/>
              <w:rPr>
                <w:rFonts w:asciiTheme="minorHAnsi" w:eastAsia="Arial Unicode MS" w:hAnsiTheme="minorHAnsi" w:cstheme="minorHAnsi"/>
                <w:b w:val="0"/>
                <w:bCs w:val="0"/>
                <w:color w:val="auto"/>
              </w:rPr>
            </w:pPr>
          </w:p>
        </w:tc>
        <w:tc>
          <w:tcPr>
            <w:tcW w:w="1000" w:type="dxa"/>
          </w:tcPr>
          <w:p w14:paraId="2DFCC59E" w14:textId="77777777" w:rsidR="001A766D" w:rsidRDefault="001A766D" w:rsidP="001A766D">
            <w:pPr>
              <w:spacing w:line="240" w:lineRule="exact"/>
              <w:rPr>
                <w:rFonts w:asciiTheme="minorHAnsi" w:eastAsia="Arial Unicode MS" w:hAnsiTheme="minorHAnsi" w:cstheme="minorHAnsi"/>
                <w:sz w:val="22"/>
                <w:szCs w:val="22"/>
              </w:rPr>
            </w:pPr>
          </w:p>
          <w:p w14:paraId="65220357" w14:textId="4BA948CB" w:rsidR="001A766D" w:rsidRPr="004E65BD" w:rsidRDefault="001A766D" w:rsidP="001A766D">
            <w:pPr>
              <w:spacing w:line="24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411,864</w:t>
            </w:r>
          </w:p>
        </w:tc>
      </w:tr>
      <w:tr w:rsidR="001A766D" w:rsidRPr="00DA55E6" w14:paraId="4E5AC8B7" w14:textId="77777777" w:rsidTr="00F77A2D">
        <w:trPr>
          <w:cantSplit/>
        </w:trPr>
        <w:tc>
          <w:tcPr>
            <w:tcW w:w="4691" w:type="dxa"/>
          </w:tcPr>
          <w:p w14:paraId="45276AFD" w14:textId="7C517D1C" w:rsidR="001A766D" w:rsidRPr="00053C81" w:rsidRDefault="001A766D" w:rsidP="00726AF5">
            <w:pPr>
              <w:pStyle w:val="Heading1"/>
              <w:spacing w:line="240" w:lineRule="exact"/>
              <w:ind w:left="0" w:right="65"/>
              <w:jc w:val="left"/>
              <w:rPr>
                <w:rFonts w:asciiTheme="minorHAnsi" w:hAnsiTheme="minorHAnsi" w:cstheme="minorHAnsi"/>
                <w:spacing w:val="-2"/>
              </w:rPr>
            </w:pPr>
            <w:r w:rsidRPr="00053C81">
              <w:rPr>
                <w:rFonts w:ascii="Calibri" w:hAnsi="Calibri" w:cs="Calibri"/>
              </w:rPr>
              <w:t xml:space="preserve">Weighted average number of ordinary shares </w:t>
            </w:r>
            <w:r>
              <w:rPr>
                <w:rFonts w:ascii="Calibri" w:hAnsi="Calibri" w:cs="Calibri"/>
              </w:rPr>
              <w:t xml:space="preserve"> </w:t>
            </w:r>
            <w:r>
              <w:rPr>
                <w:rFonts w:ascii="Calibri" w:hAnsi="Calibri" w:cs="Calibri"/>
              </w:rPr>
              <w:br/>
              <w:t xml:space="preserve">   </w:t>
            </w:r>
            <w:r w:rsidRPr="00053C81">
              <w:rPr>
                <w:rFonts w:ascii="Calibri" w:hAnsi="Calibri" w:cs="Calibri"/>
              </w:rPr>
              <w:t xml:space="preserve">outstanding </w:t>
            </w:r>
          </w:p>
        </w:tc>
        <w:tc>
          <w:tcPr>
            <w:tcW w:w="1080" w:type="dxa"/>
            <w:tcBorders>
              <w:top w:val="single" w:sz="4" w:space="0" w:color="auto"/>
              <w:bottom w:val="single" w:sz="4" w:space="0" w:color="auto"/>
            </w:tcBorders>
          </w:tcPr>
          <w:p w14:paraId="41D42EF3" w14:textId="77777777" w:rsidR="001A766D" w:rsidRDefault="001A766D" w:rsidP="001A766D">
            <w:pPr>
              <w:pStyle w:val="Heading1"/>
              <w:tabs>
                <w:tab w:val="left" w:pos="439"/>
              </w:tabs>
              <w:spacing w:line="240" w:lineRule="exact"/>
              <w:ind w:left="-259" w:right="0"/>
              <w:jc w:val="right"/>
              <w:rPr>
                <w:rFonts w:asciiTheme="minorHAnsi" w:eastAsia="Arial Unicode MS" w:hAnsiTheme="minorHAnsi" w:cs="Browallia New"/>
                <w:color w:val="auto"/>
                <w:szCs w:val="28"/>
              </w:rPr>
            </w:pPr>
          </w:p>
          <w:p w14:paraId="1440521E" w14:textId="6F699DB6" w:rsidR="001A766D" w:rsidRPr="001A766D" w:rsidRDefault="001A766D" w:rsidP="001A766D">
            <w:pPr>
              <w:pStyle w:val="Heading1"/>
              <w:tabs>
                <w:tab w:val="left" w:pos="439"/>
              </w:tabs>
              <w:spacing w:line="240" w:lineRule="exact"/>
              <w:ind w:left="-259" w:right="0"/>
              <w:jc w:val="right"/>
              <w:rPr>
                <w:rFonts w:asciiTheme="minorHAnsi" w:eastAsia="Arial Unicode MS" w:hAnsiTheme="minorHAnsi" w:cs="Browallia New"/>
                <w:color w:val="auto"/>
                <w:szCs w:val="28"/>
              </w:rPr>
            </w:pPr>
            <w:r w:rsidRPr="001A766D">
              <w:rPr>
                <w:rFonts w:asciiTheme="minorHAnsi" w:eastAsia="Arial Unicode MS" w:hAnsiTheme="minorHAnsi" w:cs="Browallia New"/>
                <w:color w:val="auto"/>
                <w:szCs w:val="28"/>
              </w:rPr>
              <w:t>411,864</w:t>
            </w:r>
          </w:p>
        </w:tc>
        <w:tc>
          <w:tcPr>
            <w:tcW w:w="180" w:type="dxa"/>
          </w:tcPr>
          <w:p w14:paraId="029AF316" w14:textId="77777777" w:rsidR="001A766D" w:rsidRPr="00AE5549" w:rsidRDefault="001A766D" w:rsidP="001A766D">
            <w:pPr>
              <w:pStyle w:val="Heading1"/>
              <w:spacing w:line="240" w:lineRule="exact"/>
              <w:ind w:left="0" w:right="65"/>
              <w:jc w:val="right"/>
              <w:rPr>
                <w:rFonts w:asciiTheme="minorHAnsi" w:eastAsia="Arial Unicode MS" w:hAnsiTheme="minorHAnsi" w:cstheme="minorHAnsi"/>
                <w:color w:val="auto"/>
              </w:rPr>
            </w:pPr>
          </w:p>
        </w:tc>
        <w:tc>
          <w:tcPr>
            <w:tcW w:w="990" w:type="dxa"/>
            <w:tcBorders>
              <w:top w:val="single" w:sz="4" w:space="0" w:color="auto"/>
              <w:bottom w:val="single" w:sz="4" w:space="0" w:color="auto"/>
            </w:tcBorders>
            <w:vAlign w:val="bottom"/>
          </w:tcPr>
          <w:p w14:paraId="0D6C5096" w14:textId="6A3F898A" w:rsidR="001A766D" w:rsidRPr="00AE5549" w:rsidRDefault="001A766D" w:rsidP="001A766D">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411,864</w:t>
            </w:r>
          </w:p>
        </w:tc>
        <w:tc>
          <w:tcPr>
            <w:tcW w:w="180" w:type="dxa"/>
          </w:tcPr>
          <w:p w14:paraId="0F5C49D0" w14:textId="77777777" w:rsidR="001A766D" w:rsidRPr="00AE5549" w:rsidRDefault="001A766D" w:rsidP="001A766D">
            <w:pPr>
              <w:pStyle w:val="Heading1"/>
              <w:spacing w:line="240" w:lineRule="exact"/>
              <w:ind w:left="0" w:right="65"/>
              <w:jc w:val="right"/>
              <w:rPr>
                <w:rFonts w:asciiTheme="minorHAnsi" w:eastAsia="Arial Unicode MS" w:hAnsiTheme="minorHAnsi" w:cstheme="minorHAnsi"/>
                <w:color w:val="auto"/>
              </w:rPr>
            </w:pPr>
          </w:p>
        </w:tc>
        <w:tc>
          <w:tcPr>
            <w:tcW w:w="889" w:type="dxa"/>
            <w:tcBorders>
              <w:top w:val="single" w:sz="4" w:space="0" w:color="auto"/>
              <w:bottom w:val="single" w:sz="4" w:space="0" w:color="auto"/>
            </w:tcBorders>
            <w:shd w:val="clear" w:color="auto" w:fill="auto"/>
            <w:vAlign w:val="bottom"/>
          </w:tcPr>
          <w:p w14:paraId="62886755" w14:textId="13DA47FA" w:rsidR="001A766D" w:rsidRPr="00FE1D68" w:rsidRDefault="001A766D" w:rsidP="001A766D">
            <w:pPr>
              <w:spacing w:line="240" w:lineRule="exact"/>
              <w:jc w:val="right"/>
              <w:rPr>
                <w:rFonts w:asciiTheme="minorHAnsi" w:eastAsia="Arial Unicode MS" w:hAnsiTheme="minorHAnsi" w:cstheme="minorHAnsi"/>
                <w:b/>
                <w:bCs/>
                <w:sz w:val="22"/>
                <w:szCs w:val="22"/>
              </w:rPr>
            </w:pPr>
            <w:r w:rsidRPr="00F00B0F">
              <w:rPr>
                <w:rFonts w:asciiTheme="minorHAnsi" w:eastAsia="Arial Unicode MS" w:hAnsiTheme="minorHAnsi" w:cstheme="minorHAnsi"/>
                <w:b/>
                <w:bCs/>
                <w:sz w:val="22"/>
                <w:szCs w:val="22"/>
              </w:rPr>
              <w:t>411,864</w:t>
            </w:r>
          </w:p>
        </w:tc>
        <w:tc>
          <w:tcPr>
            <w:tcW w:w="180" w:type="dxa"/>
          </w:tcPr>
          <w:p w14:paraId="25F11F9E" w14:textId="77777777" w:rsidR="001A766D" w:rsidRPr="00AE5549" w:rsidRDefault="001A766D" w:rsidP="001A766D">
            <w:pPr>
              <w:pStyle w:val="Heading1"/>
              <w:spacing w:line="240" w:lineRule="exact"/>
              <w:ind w:left="0" w:right="65"/>
              <w:jc w:val="right"/>
              <w:rPr>
                <w:rFonts w:asciiTheme="minorHAnsi" w:eastAsia="Arial Unicode MS" w:hAnsiTheme="minorHAnsi" w:cstheme="minorHAnsi"/>
                <w:color w:val="auto"/>
              </w:rPr>
            </w:pPr>
          </w:p>
        </w:tc>
        <w:tc>
          <w:tcPr>
            <w:tcW w:w="1000" w:type="dxa"/>
            <w:tcBorders>
              <w:top w:val="single" w:sz="4" w:space="0" w:color="auto"/>
              <w:bottom w:val="single" w:sz="4" w:space="0" w:color="auto"/>
            </w:tcBorders>
          </w:tcPr>
          <w:p w14:paraId="7F089239" w14:textId="77777777" w:rsidR="001A766D" w:rsidRDefault="001A766D" w:rsidP="001A766D">
            <w:pPr>
              <w:spacing w:line="240" w:lineRule="exact"/>
              <w:rPr>
                <w:rFonts w:asciiTheme="minorHAnsi" w:eastAsia="Arial Unicode MS" w:hAnsiTheme="minorHAnsi" w:cstheme="minorHAnsi"/>
                <w:b/>
                <w:bCs/>
                <w:sz w:val="22"/>
                <w:szCs w:val="22"/>
              </w:rPr>
            </w:pPr>
          </w:p>
          <w:p w14:paraId="2E56ADEA" w14:textId="4028DFF1" w:rsidR="001A766D" w:rsidRPr="00AE5549" w:rsidRDefault="001A766D" w:rsidP="001A766D">
            <w:pPr>
              <w:spacing w:line="240" w:lineRule="exact"/>
              <w:jc w:val="right"/>
              <w:rPr>
                <w:rFonts w:asciiTheme="minorHAnsi" w:eastAsia="Arial Unicode MS" w:hAnsiTheme="minorHAnsi" w:cstheme="minorHAnsi"/>
                <w:b/>
                <w:bCs/>
                <w:sz w:val="22"/>
                <w:szCs w:val="22"/>
              </w:rPr>
            </w:pPr>
            <w:r>
              <w:rPr>
                <w:rFonts w:asciiTheme="minorHAnsi" w:eastAsia="Arial Unicode MS" w:hAnsiTheme="minorHAnsi" w:cstheme="minorHAnsi"/>
                <w:b/>
                <w:bCs/>
                <w:sz w:val="22"/>
                <w:szCs w:val="22"/>
              </w:rPr>
              <w:t>411,864</w:t>
            </w:r>
          </w:p>
        </w:tc>
      </w:tr>
      <w:tr w:rsidR="001A766D" w:rsidRPr="00DA55E6" w14:paraId="0973497B" w14:textId="77777777" w:rsidTr="00F77A2D">
        <w:trPr>
          <w:cantSplit/>
        </w:trPr>
        <w:tc>
          <w:tcPr>
            <w:tcW w:w="4691" w:type="dxa"/>
          </w:tcPr>
          <w:p w14:paraId="739752B1" w14:textId="77777777" w:rsidR="001A766D" w:rsidRPr="00637330" w:rsidRDefault="001A766D" w:rsidP="001A766D">
            <w:pPr>
              <w:pStyle w:val="Heading1"/>
              <w:spacing w:line="240" w:lineRule="exact"/>
              <w:ind w:left="0" w:right="65"/>
              <w:jc w:val="left"/>
              <w:rPr>
                <w:rFonts w:asciiTheme="minorHAnsi" w:hAnsiTheme="minorHAnsi" w:cstheme="minorHAnsi"/>
                <w:b w:val="0"/>
                <w:bCs w:val="0"/>
                <w:spacing w:val="-2"/>
              </w:rPr>
            </w:pPr>
          </w:p>
        </w:tc>
        <w:tc>
          <w:tcPr>
            <w:tcW w:w="1080" w:type="dxa"/>
            <w:tcBorders>
              <w:top w:val="single" w:sz="4" w:space="0" w:color="auto"/>
            </w:tcBorders>
          </w:tcPr>
          <w:p w14:paraId="0F4C53F4" w14:textId="77777777" w:rsidR="001A766D" w:rsidRPr="001A766D" w:rsidRDefault="001A766D" w:rsidP="001A766D">
            <w:pPr>
              <w:pStyle w:val="Heading1"/>
              <w:tabs>
                <w:tab w:val="left" w:pos="439"/>
              </w:tabs>
              <w:spacing w:line="240" w:lineRule="exact"/>
              <w:ind w:left="-259" w:right="0"/>
              <w:jc w:val="right"/>
              <w:rPr>
                <w:rFonts w:asciiTheme="minorHAnsi" w:eastAsia="Arial Unicode MS" w:hAnsiTheme="minorHAnsi" w:cs="Browallia New"/>
                <w:color w:val="auto"/>
                <w:szCs w:val="28"/>
              </w:rPr>
            </w:pPr>
          </w:p>
        </w:tc>
        <w:tc>
          <w:tcPr>
            <w:tcW w:w="180" w:type="dxa"/>
          </w:tcPr>
          <w:p w14:paraId="7E3D70A8" w14:textId="77777777" w:rsidR="001A766D" w:rsidRPr="00DA55E6" w:rsidRDefault="001A766D" w:rsidP="001A766D">
            <w:pPr>
              <w:pStyle w:val="Heading1"/>
              <w:spacing w:line="240" w:lineRule="exact"/>
              <w:ind w:left="0" w:right="65"/>
              <w:jc w:val="right"/>
              <w:rPr>
                <w:rFonts w:asciiTheme="minorHAnsi" w:eastAsia="Arial Unicode MS" w:hAnsiTheme="minorHAnsi" w:cstheme="minorHAnsi"/>
                <w:b w:val="0"/>
                <w:bCs w:val="0"/>
                <w:color w:val="auto"/>
              </w:rPr>
            </w:pPr>
          </w:p>
        </w:tc>
        <w:tc>
          <w:tcPr>
            <w:tcW w:w="990" w:type="dxa"/>
            <w:tcBorders>
              <w:top w:val="single" w:sz="4" w:space="0" w:color="auto"/>
            </w:tcBorders>
            <w:vAlign w:val="bottom"/>
          </w:tcPr>
          <w:p w14:paraId="1617E601" w14:textId="77777777" w:rsidR="001A766D" w:rsidRPr="00AC0885" w:rsidRDefault="001A766D" w:rsidP="001A766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tcPr>
          <w:p w14:paraId="2DDF6957" w14:textId="77777777" w:rsidR="001A766D" w:rsidRPr="00DA55E6" w:rsidRDefault="001A766D" w:rsidP="001A766D">
            <w:pPr>
              <w:pStyle w:val="Heading1"/>
              <w:spacing w:line="240" w:lineRule="exact"/>
              <w:ind w:left="0" w:right="65"/>
              <w:jc w:val="right"/>
              <w:rPr>
                <w:rFonts w:asciiTheme="minorHAnsi" w:eastAsia="Arial Unicode MS" w:hAnsiTheme="minorHAnsi" w:cstheme="minorHAnsi"/>
                <w:b w:val="0"/>
                <w:bCs w:val="0"/>
                <w:color w:val="auto"/>
              </w:rPr>
            </w:pPr>
          </w:p>
        </w:tc>
        <w:tc>
          <w:tcPr>
            <w:tcW w:w="889" w:type="dxa"/>
            <w:tcBorders>
              <w:top w:val="single" w:sz="4" w:space="0" w:color="auto"/>
            </w:tcBorders>
            <w:shd w:val="clear" w:color="auto" w:fill="auto"/>
          </w:tcPr>
          <w:p w14:paraId="6ED8F230" w14:textId="77777777" w:rsidR="001A766D" w:rsidRPr="00DA55E6" w:rsidRDefault="001A766D" w:rsidP="001A766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c>
          <w:tcPr>
            <w:tcW w:w="180" w:type="dxa"/>
          </w:tcPr>
          <w:p w14:paraId="13D01580" w14:textId="77777777" w:rsidR="001A766D" w:rsidRPr="00DA55E6" w:rsidRDefault="001A766D" w:rsidP="001A766D">
            <w:pPr>
              <w:pStyle w:val="Heading1"/>
              <w:spacing w:line="240" w:lineRule="exact"/>
              <w:ind w:left="0" w:right="65"/>
              <w:jc w:val="right"/>
              <w:rPr>
                <w:rFonts w:asciiTheme="minorHAnsi" w:eastAsia="Arial Unicode MS" w:hAnsiTheme="minorHAnsi" w:cstheme="minorHAnsi"/>
                <w:b w:val="0"/>
                <w:bCs w:val="0"/>
                <w:color w:val="auto"/>
              </w:rPr>
            </w:pPr>
          </w:p>
        </w:tc>
        <w:tc>
          <w:tcPr>
            <w:tcW w:w="1000" w:type="dxa"/>
            <w:tcBorders>
              <w:top w:val="single" w:sz="4" w:space="0" w:color="auto"/>
            </w:tcBorders>
          </w:tcPr>
          <w:p w14:paraId="30D57EEE" w14:textId="77777777" w:rsidR="001A766D" w:rsidRPr="00AC0885" w:rsidRDefault="001A766D" w:rsidP="001A766D">
            <w:pPr>
              <w:pStyle w:val="Heading1"/>
              <w:tabs>
                <w:tab w:val="left" w:pos="439"/>
              </w:tabs>
              <w:spacing w:line="240" w:lineRule="exact"/>
              <w:ind w:left="-259" w:right="0"/>
              <w:jc w:val="right"/>
              <w:rPr>
                <w:rFonts w:asciiTheme="minorHAnsi" w:eastAsia="Arial Unicode MS" w:hAnsiTheme="minorHAnsi" w:cstheme="minorHAnsi"/>
                <w:b w:val="0"/>
                <w:bCs w:val="0"/>
                <w:color w:val="auto"/>
              </w:rPr>
            </w:pPr>
          </w:p>
        </w:tc>
      </w:tr>
      <w:tr w:rsidR="001A766D" w:rsidRPr="00DA55E6" w14:paraId="74FDCA13" w14:textId="77777777" w:rsidTr="00F77A2D">
        <w:trPr>
          <w:cantSplit/>
          <w:trHeight w:val="101"/>
        </w:trPr>
        <w:tc>
          <w:tcPr>
            <w:tcW w:w="4691" w:type="dxa"/>
          </w:tcPr>
          <w:p w14:paraId="0D2B2D31" w14:textId="46E4D67E" w:rsidR="001A766D" w:rsidRPr="00053C81" w:rsidRDefault="001A766D" w:rsidP="001A766D">
            <w:pPr>
              <w:pStyle w:val="Heading1"/>
              <w:spacing w:line="240" w:lineRule="exact"/>
              <w:ind w:left="0" w:right="65"/>
              <w:jc w:val="left"/>
              <w:rPr>
                <w:rFonts w:asciiTheme="minorHAnsi" w:eastAsia="Arial Unicode MS" w:hAnsiTheme="minorHAnsi" w:cstheme="minorHAnsi"/>
                <w:color w:val="auto"/>
              </w:rPr>
            </w:pPr>
            <w:r w:rsidRPr="00053C81">
              <w:rPr>
                <w:rFonts w:ascii="Calibri" w:hAnsi="Calibri" w:cs="Calibri"/>
              </w:rPr>
              <w:t>Earnings (loss) per share (basic)</w:t>
            </w:r>
            <w:r w:rsidRPr="00053C81">
              <w:rPr>
                <w:rFonts w:ascii="Calibri" w:hAnsi="Calibri" w:cs="Calibri"/>
                <w:cs/>
              </w:rPr>
              <w:t xml:space="preserve"> </w:t>
            </w:r>
            <w:r w:rsidRPr="00053C81">
              <w:rPr>
                <w:rFonts w:ascii="Calibri" w:hAnsi="Calibri" w:cs="Calibri"/>
                <w:i/>
                <w:iCs/>
              </w:rPr>
              <w:t>(in Baht)</w:t>
            </w:r>
          </w:p>
        </w:tc>
        <w:tc>
          <w:tcPr>
            <w:tcW w:w="1080" w:type="dxa"/>
            <w:tcBorders>
              <w:bottom w:val="double" w:sz="4" w:space="0" w:color="auto"/>
            </w:tcBorders>
          </w:tcPr>
          <w:p w14:paraId="4C716852" w14:textId="7AABB69C" w:rsidR="001A766D" w:rsidRPr="001A766D" w:rsidRDefault="001A766D" w:rsidP="001A766D">
            <w:pPr>
              <w:pStyle w:val="Heading1"/>
              <w:tabs>
                <w:tab w:val="left" w:pos="439"/>
              </w:tabs>
              <w:spacing w:line="240" w:lineRule="exact"/>
              <w:ind w:left="-259" w:right="0"/>
              <w:jc w:val="right"/>
              <w:rPr>
                <w:rFonts w:asciiTheme="minorHAnsi" w:eastAsia="Arial Unicode MS" w:hAnsiTheme="minorHAnsi" w:cs="Browallia New"/>
                <w:color w:val="auto"/>
                <w:szCs w:val="28"/>
              </w:rPr>
            </w:pPr>
            <w:r w:rsidRPr="001A766D">
              <w:rPr>
                <w:rFonts w:asciiTheme="minorHAnsi" w:eastAsia="Arial Unicode MS" w:hAnsiTheme="minorHAnsi" w:cs="Browallia New"/>
                <w:color w:val="auto"/>
                <w:szCs w:val="28"/>
              </w:rPr>
              <w:t>0.</w:t>
            </w:r>
            <w:r w:rsidR="00D02C3B">
              <w:rPr>
                <w:rFonts w:asciiTheme="minorHAnsi" w:eastAsia="Arial Unicode MS" w:hAnsiTheme="minorHAnsi" w:cs="Browallia New"/>
                <w:color w:val="auto"/>
                <w:szCs w:val="28"/>
              </w:rPr>
              <w:t>27</w:t>
            </w:r>
          </w:p>
        </w:tc>
        <w:tc>
          <w:tcPr>
            <w:tcW w:w="180" w:type="dxa"/>
          </w:tcPr>
          <w:p w14:paraId="35BC027B" w14:textId="77777777" w:rsidR="001A766D" w:rsidRPr="004F47D4" w:rsidRDefault="001A766D" w:rsidP="001A766D">
            <w:pPr>
              <w:pStyle w:val="Heading1"/>
              <w:spacing w:line="240" w:lineRule="exact"/>
              <w:ind w:left="0" w:right="65"/>
              <w:jc w:val="right"/>
              <w:rPr>
                <w:rFonts w:asciiTheme="minorHAnsi" w:eastAsia="Arial Unicode MS" w:hAnsiTheme="minorHAnsi" w:cstheme="minorHAnsi"/>
                <w:color w:val="auto"/>
              </w:rPr>
            </w:pPr>
          </w:p>
        </w:tc>
        <w:tc>
          <w:tcPr>
            <w:tcW w:w="990" w:type="dxa"/>
            <w:tcBorders>
              <w:bottom w:val="double" w:sz="4" w:space="0" w:color="auto"/>
            </w:tcBorders>
            <w:vAlign w:val="bottom"/>
          </w:tcPr>
          <w:p w14:paraId="08B809B8" w14:textId="2E23F772" w:rsidR="001A766D" w:rsidRPr="004F47D4" w:rsidRDefault="001A766D" w:rsidP="001A766D">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0.03</w:t>
            </w:r>
          </w:p>
        </w:tc>
        <w:tc>
          <w:tcPr>
            <w:tcW w:w="180" w:type="dxa"/>
          </w:tcPr>
          <w:p w14:paraId="175993F0" w14:textId="77777777" w:rsidR="001A766D" w:rsidRPr="004F47D4" w:rsidRDefault="001A766D" w:rsidP="001A766D">
            <w:pPr>
              <w:pStyle w:val="Heading1"/>
              <w:spacing w:line="240" w:lineRule="exact"/>
              <w:ind w:left="0" w:right="65"/>
              <w:jc w:val="right"/>
              <w:rPr>
                <w:rFonts w:asciiTheme="minorHAnsi" w:eastAsia="Arial Unicode MS" w:hAnsiTheme="minorHAnsi" w:cstheme="minorHAnsi"/>
                <w:color w:val="auto"/>
              </w:rPr>
            </w:pPr>
          </w:p>
        </w:tc>
        <w:tc>
          <w:tcPr>
            <w:tcW w:w="889" w:type="dxa"/>
            <w:tcBorders>
              <w:bottom w:val="double" w:sz="4" w:space="0" w:color="auto"/>
            </w:tcBorders>
            <w:shd w:val="clear" w:color="auto" w:fill="auto"/>
          </w:tcPr>
          <w:p w14:paraId="628D2B96" w14:textId="6788EE31" w:rsidR="001A766D" w:rsidRPr="004F47D4" w:rsidRDefault="001A766D" w:rsidP="001A766D">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(0.03)</w:t>
            </w:r>
          </w:p>
        </w:tc>
        <w:tc>
          <w:tcPr>
            <w:tcW w:w="180" w:type="dxa"/>
          </w:tcPr>
          <w:p w14:paraId="5CCE0BAE" w14:textId="77777777" w:rsidR="001A766D" w:rsidRPr="004F47D4" w:rsidRDefault="001A766D" w:rsidP="001A766D">
            <w:pPr>
              <w:pStyle w:val="Heading1"/>
              <w:spacing w:line="240" w:lineRule="exact"/>
              <w:ind w:left="0" w:right="65"/>
              <w:jc w:val="right"/>
              <w:rPr>
                <w:rFonts w:asciiTheme="minorHAnsi" w:eastAsia="Arial Unicode MS" w:hAnsiTheme="minorHAnsi" w:cstheme="minorHAnsi"/>
                <w:color w:val="auto"/>
              </w:rPr>
            </w:pPr>
          </w:p>
        </w:tc>
        <w:tc>
          <w:tcPr>
            <w:tcW w:w="1000" w:type="dxa"/>
            <w:tcBorders>
              <w:bottom w:val="double" w:sz="4" w:space="0" w:color="auto"/>
            </w:tcBorders>
          </w:tcPr>
          <w:p w14:paraId="67A30B85" w14:textId="075A02CE" w:rsidR="001A766D" w:rsidRPr="004F47D4" w:rsidRDefault="001A766D" w:rsidP="001A766D">
            <w:pPr>
              <w:pStyle w:val="Heading1"/>
              <w:tabs>
                <w:tab w:val="left" w:pos="439"/>
              </w:tabs>
              <w:spacing w:line="240" w:lineRule="exact"/>
              <w:ind w:left="-259" w:right="0"/>
              <w:jc w:val="right"/>
              <w:rPr>
                <w:rFonts w:asciiTheme="minorHAnsi" w:eastAsia="Arial Unicode MS" w:hAnsiTheme="minorHAnsi" w:cstheme="minorHAnsi"/>
                <w:color w:val="auto"/>
              </w:rPr>
            </w:pPr>
            <w:r>
              <w:rPr>
                <w:rFonts w:asciiTheme="minorHAnsi" w:eastAsia="Arial Unicode MS" w:hAnsiTheme="minorHAnsi" w:cstheme="minorHAnsi"/>
                <w:color w:val="auto"/>
              </w:rPr>
              <w:t>(0.15)</w:t>
            </w:r>
          </w:p>
        </w:tc>
      </w:tr>
    </w:tbl>
    <w:p w14:paraId="73A9D52E" w14:textId="77777777" w:rsidR="004E65BD" w:rsidRPr="00AC7B64" w:rsidRDefault="004E65BD" w:rsidP="000C3E37">
      <w:pPr>
        <w:spacing w:line="240" w:lineRule="atLeast"/>
        <w:ind w:left="540"/>
        <w:jc w:val="both"/>
        <w:rPr>
          <w:rFonts w:ascii="Calibri" w:hAnsi="Calibri" w:cstheme="minorBidi"/>
          <w:cs/>
        </w:rPr>
      </w:pPr>
    </w:p>
    <w:p w14:paraId="54E010B5" w14:textId="54C88FFB" w:rsidR="0041229A" w:rsidRPr="00674B57" w:rsidRDefault="0041229A" w:rsidP="006F563D">
      <w:pPr>
        <w:numPr>
          <w:ilvl w:val="0"/>
          <w:numId w:val="18"/>
        </w:numPr>
        <w:tabs>
          <w:tab w:val="num" w:pos="540"/>
        </w:tabs>
        <w:spacing w:before="240" w:after="240" w:line="240" w:lineRule="atLeast"/>
        <w:ind w:left="547" w:hanging="547"/>
        <w:jc w:val="both"/>
        <w:rPr>
          <w:rFonts w:ascii="Calibri" w:eastAsia="Arial Unicode MS" w:hAnsi="Calibri" w:cs="Calibri"/>
          <w:b/>
          <w:bCs/>
          <w:sz w:val="24"/>
          <w:szCs w:val="24"/>
        </w:rPr>
      </w:pPr>
      <w:r w:rsidRPr="00674B57">
        <w:rPr>
          <w:rFonts w:ascii="Calibri" w:eastAsia="Arial Unicode MS" w:hAnsi="Calibri" w:cs="Calibri"/>
          <w:b/>
          <w:bCs/>
          <w:sz w:val="24"/>
          <w:szCs w:val="24"/>
        </w:rPr>
        <w:t>Dividends</w:t>
      </w:r>
    </w:p>
    <w:p w14:paraId="120B2139" w14:textId="67EB5FD9" w:rsidR="00CA1D67" w:rsidRDefault="00F55E2D" w:rsidP="00CA1D67">
      <w:pPr>
        <w:spacing w:line="240" w:lineRule="atLeast"/>
        <w:ind w:left="540"/>
        <w:jc w:val="both"/>
        <w:rPr>
          <w:rFonts w:asciiTheme="minorHAnsi" w:hAnsiTheme="minorHAnsi" w:cstheme="minorHAnsi"/>
          <w:sz w:val="22"/>
          <w:szCs w:val="22"/>
        </w:rPr>
      </w:pPr>
      <w:r>
        <w:rPr>
          <w:rFonts w:asciiTheme="minorHAnsi" w:hAnsiTheme="minorHAnsi" w:cstheme="minorHAnsi"/>
          <w:sz w:val="22"/>
          <w:szCs w:val="22"/>
        </w:rPr>
        <w:t>T</w:t>
      </w:r>
      <w:r w:rsidR="00CA1D67" w:rsidRPr="006F563D">
        <w:rPr>
          <w:rFonts w:asciiTheme="minorHAnsi" w:hAnsiTheme="minorHAnsi" w:cstheme="minorHAnsi"/>
          <w:sz w:val="22"/>
          <w:szCs w:val="22"/>
        </w:rPr>
        <w:t xml:space="preserve">he Shareholders’ Annual General Meeting held on </w:t>
      </w:r>
      <w:r w:rsidR="00FA66CD">
        <w:rPr>
          <w:rFonts w:asciiTheme="minorHAnsi" w:hAnsiTheme="minorHAnsi" w:cstheme="minorHAnsi"/>
          <w:sz w:val="22"/>
          <w:szCs w:val="22"/>
        </w:rPr>
        <w:t>25</w:t>
      </w:r>
      <w:r w:rsidR="00CA1D67" w:rsidRPr="006F563D">
        <w:rPr>
          <w:rFonts w:asciiTheme="minorHAnsi" w:hAnsiTheme="minorHAnsi" w:cstheme="minorHAnsi"/>
          <w:sz w:val="22"/>
          <w:szCs w:val="22"/>
        </w:rPr>
        <w:t xml:space="preserve"> February 2022 resolved for dividend payment from operating results for the year ended 31 October 2021 of Baht </w:t>
      </w:r>
      <w:r w:rsidR="009E2FC4" w:rsidRPr="004C6F25">
        <w:rPr>
          <w:rFonts w:asciiTheme="minorHAnsi" w:hAnsiTheme="minorHAnsi" w:cstheme="minorHAnsi"/>
          <w:sz w:val="22"/>
          <w:szCs w:val="22"/>
        </w:rPr>
        <w:t>0.01</w:t>
      </w:r>
      <w:r w:rsidR="00CA1D67" w:rsidRPr="006F563D">
        <w:rPr>
          <w:rFonts w:asciiTheme="minorHAnsi" w:hAnsiTheme="minorHAnsi" w:cstheme="minorHAnsi"/>
          <w:sz w:val="22"/>
          <w:szCs w:val="22"/>
        </w:rPr>
        <w:t xml:space="preserve"> per share, to the common shareholders as at </w:t>
      </w:r>
      <w:r w:rsidR="009E0EBF" w:rsidRPr="004C6F25">
        <w:rPr>
          <w:rFonts w:asciiTheme="minorHAnsi" w:hAnsiTheme="minorHAnsi" w:cs="Browallia New"/>
          <w:sz w:val="22"/>
          <w:szCs w:val="28"/>
        </w:rPr>
        <w:t>9</w:t>
      </w:r>
      <w:r w:rsidR="00CA1D67" w:rsidRPr="004C6F25">
        <w:rPr>
          <w:rFonts w:asciiTheme="minorHAnsi" w:hAnsiTheme="minorHAnsi" w:cstheme="minorHAnsi"/>
          <w:sz w:val="22"/>
          <w:szCs w:val="22"/>
        </w:rPr>
        <w:t xml:space="preserve"> </w:t>
      </w:r>
      <w:r w:rsidR="004C6F25" w:rsidRPr="004C6F25">
        <w:rPr>
          <w:rFonts w:asciiTheme="minorHAnsi" w:hAnsiTheme="minorHAnsi" w:cstheme="minorHAnsi"/>
          <w:sz w:val="22"/>
          <w:szCs w:val="22"/>
        </w:rPr>
        <w:t>February</w:t>
      </w:r>
      <w:r w:rsidR="00CA1D67" w:rsidRPr="006F563D">
        <w:rPr>
          <w:rFonts w:asciiTheme="minorHAnsi" w:hAnsiTheme="minorHAnsi" w:cstheme="minorHAnsi"/>
          <w:sz w:val="22"/>
          <w:szCs w:val="22"/>
        </w:rPr>
        <w:t xml:space="preserve"> 2022 of </w:t>
      </w:r>
      <w:r w:rsidR="00280A76">
        <w:rPr>
          <w:rFonts w:asciiTheme="minorHAnsi" w:hAnsiTheme="minorHAnsi" w:cstheme="minorHAnsi"/>
          <w:sz w:val="22"/>
          <w:szCs w:val="22"/>
        </w:rPr>
        <w:t>411,863,901</w:t>
      </w:r>
      <w:r w:rsidR="00CA1D67" w:rsidRPr="006F563D">
        <w:rPr>
          <w:rFonts w:asciiTheme="minorHAnsi" w:hAnsiTheme="minorHAnsi" w:cstheme="minorHAnsi"/>
          <w:sz w:val="22"/>
          <w:szCs w:val="22"/>
        </w:rPr>
        <w:t xml:space="preserve"> shares, totalling Baht </w:t>
      </w:r>
      <w:r w:rsidR="00280A76">
        <w:rPr>
          <w:rFonts w:asciiTheme="minorHAnsi" w:hAnsiTheme="minorHAnsi" w:cstheme="minorHAnsi"/>
          <w:sz w:val="22"/>
          <w:szCs w:val="22"/>
        </w:rPr>
        <w:t>4.12</w:t>
      </w:r>
      <w:r w:rsidR="00CA1D67" w:rsidRPr="006F563D">
        <w:rPr>
          <w:rFonts w:asciiTheme="minorHAnsi" w:hAnsiTheme="minorHAnsi" w:cstheme="minorHAnsi"/>
          <w:sz w:val="22"/>
          <w:szCs w:val="22"/>
        </w:rPr>
        <w:t xml:space="preserve"> million. The dividend was paid on </w:t>
      </w:r>
      <w:r w:rsidR="003C1418">
        <w:rPr>
          <w:rFonts w:asciiTheme="minorHAnsi" w:hAnsiTheme="minorHAnsi" w:cstheme="minorHAnsi"/>
          <w:sz w:val="22"/>
          <w:szCs w:val="22"/>
        </w:rPr>
        <w:t>24 March</w:t>
      </w:r>
      <w:r w:rsidR="00CA1D67" w:rsidRPr="006F563D">
        <w:rPr>
          <w:rFonts w:asciiTheme="minorHAnsi" w:hAnsiTheme="minorHAnsi" w:cstheme="minorHAnsi"/>
          <w:sz w:val="22"/>
          <w:szCs w:val="22"/>
        </w:rPr>
        <w:t xml:space="preserve"> 2022.</w:t>
      </w:r>
    </w:p>
    <w:p w14:paraId="4C7E6263" w14:textId="77777777" w:rsidR="00F55E2D" w:rsidRPr="006F563D" w:rsidRDefault="00F55E2D" w:rsidP="00CA1D67">
      <w:pPr>
        <w:spacing w:line="240" w:lineRule="atLeast"/>
        <w:ind w:left="540"/>
        <w:jc w:val="both"/>
        <w:rPr>
          <w:rFonts w:asciiTheme="minorHAnsi" w:hAnsiTheme="minorHAnsi" w:cstheme="minorHAnsi"/>
          <w:sz w:val="22"/>
          <w:szCs w:val="22"/>
        </w:rPr>
      </w:pPr>
    </w:p>
    <w:p w14:paraId="1CB22FFB" w14:textId="0FBCA1BB" w:rsidR="00554BB9" w:rsidRPr="00055A7D" w:rsidRDefault="00F55E2D" w:rsidP="00B11747">
      <w:pPr>
        <w:spacing w:line="240" w:lineRule="atLeast"/>
        <w:ind w:left="540"/>
        <w:jc w:val="both"/>
        <w:rPr>
          <w:rFonts w:asciiTheme="minorHAnsi" w:eastAsia="Arial Unicode MS" w:hAnsiTheme="minorHAnsi" w:cstheme="minorHAnsi"/>
          <w:b/>
          <w:bCs/>
          <w:sz w:val="22"/>
          <w:szCs w:val="22"/>
        </w:rPr>
      </w:pPr>
      <w:r>
        <w:rPr>
          <w:rFonts w:asciiTheme="minorHAnsi" w:hAnsiTheme="minorHAnsi" w:cstheme="minorHAnsi"/>
          <w:sz w:val="22"/>
          <w:szCs w:val="22"/>
        </w:rPr>
        <w:t>T</w:t>
      </w:r>
      <w:r w:rsidR="00554BB9" w:rsidRPr="006F563D">
        <w:rPr>
          <w:rFonts w:asciiTheme="minorHAnsi" w:hAnsiTheme="minorHAnsi" w:cstheme="minorHAnsi"/>
          <w:sz w:val="22"/>
          <w:szCs w:val="22"/>
        </w:rPr>
        <w:t>he Shareholders’ Annual General Meeting held on 25 February 2021, resolved for dividend payment from operating results for the year ended 31 October 2020 of Baht 0.01 per share, to the common shareholders as at 5 February 2021 of 411,863,901 shares, totalling Baht 4.12 million. The dividend was paid on 24 March 2021.</w:t>
      </w:r>
    </w:p>
    <w:p w14:paraId="6646868B" w14:textId="77777777" w:rsidR="00A34C92" w:rsidRPr="006F563D" w:rsidRDefault="00A34C92" w:rsidP="00037BC6">
      <w:pPr>
        <w:spacing w:before="240" w:after="120" w:line="360" w:lineRule="auto"/>
        <w:ind w:left="547"/>
        <w:jc w:val="thaiDistribute"/>
        <w:rPr>
          <w:rFonts w:asciiTheme="minorHAnsi" w:hAnsiTheme="minorHAnsi" w:cstheme="minorHAnsi"/>
          <w:i/>
          <w:iCs/>
          <w:sz w:val="22"/>
          <w:szCs w:val="22"/>
          <w:lang w:val="en-GB"/>
        </w:rPr>
      </w:pPr>
      <w:r w:rsidRPr="006F563D">
        <w:rPr>
          <w:rFonts w:asciiTheme="minorHAnsi" w:hAnsiTheme="minorHAnsi" w:cstheme="minorHAnsi"/>
          <w:i/>
          <w:iCs/>
          <w:sz w:val="22"/>
          <w:szCs w:val="22"/>
          <w:lang w:val="en-GB"/>
        </w:rPr>
        <w:t>Legal reserve</w:t>
      </w:r>
    </w:p>
    <w:p w14:paraId="32620791" w14:textId="256DC908" w:rsidR="00A34C92" w:rsidRPr="00A34C92" w:rsidRDefault="00A34C92" w:rsidP="00A34C92">
      <w:pPr>
        <w:spacing w:line="240" w:lineRule="atLeast"/>
        <w:ind w:left="540"/>
        <w:jc w:val="both"/>
        <w:rPr>
          <w:rFonts w:asciiTheme="minorHAnsi" w:eastAsia="Arial Unicode MS" w:hAnsiTheme="minorHAnsi" w:cstheme="minorHAnsi"/>
          <w:b/>
          <w:bCs/>
          <w:sz w:val="22"/>
          <w:szCs w:val="22"/>
        </w:rPr>
      </w:pPr>
      <w:r w:rsidRPr="006F563D">
        <w:rPr>
          <w:rFonts w:asciiTheme="minorHAnsi" w:hAnsiTheme="minorHAnsi" w:cstheme="minorHAnsi"/>
          <w:sz w:val="22"/>
          <w:szCs w:val="22"/>
          <w:lang w:val="en-GB"/>
        </w:rPr>
        <w:t xml:space="preserve">During the </w:t>
      </w:r>
      <w:r w:rsidR="00175839">
        <w:rPr>
          <w:rFonts w:asciiTheme="minorHAnsi" w:hAnsiTheme="minorHAnsi" w:cstheme="minorHAnsi"/>
          <w:sz w:val="22"/>
          <w:szCs w:val="22"/>
          <w:lang w:val="en-GB"/>
        </w:rPr>
        <w:t>year</w:t>
      </w:r>
      <w:r w:rsidRPr="006F563D">
        <w:rPr>
          <w:rFonts w:asciiTheme="minorHAnsi" w:hAnsiTheme="minorHAnsi" w:cstheme="minorHAnsi"/>
          <w:sz w:val="22"/>
          <w:szCs w:val="22"/>
          <w:lang w:val="en-GB"/>
        </w:rPr>
        <w:t xml:space="preserve"> ended </w:t>
      </w:r>
      <w:r w:rsidR="003A1A1A">
        <w:rPr>
          <w:rFonts w:asciiTheme="minorHAnsi" w:hAnsiTheme="minorHAnsi" w:cstheme="minorHAnsi"/>
          <w:sz w:val="22"/>
          <w:szCs w:val="22"/>
          <w:lang w:val="en-GB"/>
        </w:rPr>
        <w:t>31 October</w:t>
      </w:r>
      <w:r w:rsidRPr="006F563D">
        <w:rPr>
          <w:rFonts w:asciiTheme="minorHAnsi" w:hAnsiTheme="minorHAnsi" w:cstheme="minorHAnsi"/>
          <w:sz w:val="22"/>
          <w:szCs w:val="22"/>
          <w:lang w:val="en-GB"/>
        </w:rPr>
        <w:t xml:space="preserve"> 2021, the Company appropriated for legal reserve of Baht 0.52 million from 5% of net profit for the year 202</w:t>
      </w:r>
      <w:r w:rsidR="00175839">
        <w:rPr>
          <w:rFonts w:asciiTheme="minorHAnsi" w:hAnsiTheme="minorHAnsi" w:cstheme="minorHAnsi"/>
          <w:sz w:val="22"/>
          <w:szCs w:val="22"/>
          <w:lang w:val="en-GB"/>
        </w:rPr>
        <w:t>1</w:t>
      </w:r>
      <w:r w:rsidRPr="006F563D">
        <w:rPr>
          <w:rFonts w:asciiTheme="minorHAnsi" w:hAnsiTheme="minorHAnsi" w:cstheme="minorHAnsi"/>
          <w:sz w:val="22"/>
          <w:szCs w:val="22"/>
          <w:lang w:val="en-GB"/>
        </w:rPr>
        <w:t>.</w:t>
      </w:r>
    </w:p>
    <w:p w14:paraId="14568E28" w14:textId="2C5F08C4" w:rsidR="00583E3E" w:rsidRPr="00674B57" w:rsidRDefault="00583E3E" w:rsidP="006F563D">
      <w:pPr>
        <w:numPr>
          <w:ilvl w:val="0"/>
          <w:numId w:val="18"/>
        </w:numPr>
        <w:tabs>
          <w:tab w:val="num" w:pos="540"/>
        </w:tabs>
        <w:spacing w:before="240" w:after="240" w:line="240" w:lineRule="atLeast"/>
        <w:ind w:left="547" w:hanging="547"/>
        <w:jc w:val="both"/>
        <w:rPr>
          <w:rFonts w:ascii="Calibri" w:eastAsia="Arial Unicode MS" w:hAnsi="Calibri" w:cs="Calibri"/>
          <w:b/>
          <w:bCs/>
          <w:sz w:val="24"/>
          <w:szCs w:val="24"/>
        </w:rPr>
      </w:pPr>
      <w:r w:rsidRPr="00674B57">
        <w:rPr>
          <w:rFonts w:ascii="Calibri" w:eastAsia="Arial Unicode MS" w:hAnsi="Calibri" w:cs="Calibri"/>
          <w:b/>
          <w:bCs/>
          <w:sz w:val="24"/>
          <w:szCs w:val="24"/>
        </w:rPr>
        <w:t>Financial instruments</w:t>
      </w:r>
    </w:p>
    <w:p w14:paraId="0703F26E" w14:textId="77777777" w:rsidR="005D094F" w:rsidRPr="003C4453" w:rsidRDefault="005D094F" w:rsidP="002D4040">
      <w:pPr>
        <w:pStyle w:val="block"/>
        <w:spacing w:before="240" w:after="240" w:line="240" w:lineRule="atLeast"/>
        <w:ind w:left="547"/>
        <w:jc w:val="both"/>
        <w:rPr>
          <w:rFonts w:ascii="Calibri" w:hAnsi="Calibri" w:cs="Calibri"/>
          <w:i/>
          <w:iCs/>
          <w:szCs w:val="22"/>
          <w:lang w:val="en-US"/>
        </w:rPr>
      </w:pPr>
      <w:r w:rsidRPr="003C4453">
        <w:rPr>
          <w:rFonts w:ascii="Calibri" w:hAnsi="Calibri" w:cs="Calibri"/>
          <w:b/>
          <w:bCs/>
          <w:i/>
          <w:iCs/>
          <w:szCs w:val="22"/>
        </w:rPr>
        <w:t>Capital Management</w:t>
      </w:r>
    </w:p>
    <w:p w14:paraId="435510C8" w14:textId="35308A47" w:rsidR="005D094F" w:rsidRPr="003C4453" w:rsidRDefault="005D094F" w:rsidP="005D094F">
      <w:pPr>
        <w:ind w:left="540"/>
        <w:jc w:val="thaiDistribute"/>
        <w:rPr>
          <w:rFonts w:ascii="Calibri" w:hAnsi="Calibri" w:cs="Calibri"/>
          <w:sz w:val="22"/>
          <w:szCs w:val="22"/>
        </w:rPr>
      </w:pPr>
      <w:r w:rsidRPr="003C4453">
        <w:rPr>
          <w:rFonts w:ascii="Calibri" w:hAnsi="Calibri" w:cs="Calibri"/>
          <w:sz w:val="22"/>
          <w:szCs w:val="22"/>
        </w:rPr>
        <w:t xml:space="preserve">The Board of Directors’ policy is to maintain a strong capital base to maintain investor, creditor and market confidence and to sustain future development of the business. The Board monitors the return on capital, which the Group defines </w:t>
      </w:r>
      <w:r w:rsidRPr="00362385">
        <w:rPr>
          <w:rFonts w:ascii="Calibri" w:hAnsi="Calibri" w:cs="Calibri"/>
          <w:sz w:val="22"/>
          <w:szCs w:val="22"/>
        </w:rPr>
        <w:t>as</w:t>
      </w:r>
      <w:r w:rsidR="00362385" w:rsidRPr="00362385">
        <w:rPr>
          <w:rFonts w:ascii="Calibri" w:hAnsi="Calibri" w:cs="Calibri"/>
          <w:sz w:val="22"/>
          <w:szCs w:val="22"/>
        </w:rPr>
        <w:t xml:space="preserve"> </w:t>
      </w:r>
      <w:r w:rsidR="00362385">
        <w:rPr>
          <w:rFonts w:ascii="Calibri" w:hAnsi="Calibri" w:cs="Calibri"/>
          <w:sz w:val="22"/>
          <w:szCs w:val="22"/>
        </w:rPr>
        <w:t>result</w:t>
      </w:r>
      <w:r w:rsidRPr="00362385">
        <w:rPr>
          <w:rFonts w:ascii="Calibri" w:hAnsi="Calibri" w:cs="Calibri"/>
          <w:sz w:val="22"/>
          <w:szCs w:val="22"/>
        </w:rPr>
        <w:t xml:space="preserve"> from </w:t>
      </w:r>
      <w:r w:rsidRPr="003C4453">
        <w:rPr>
          <w:rFonts w:ascii="Calibri" w:hAnsi="Calibri" w:cs="Calibri"/>
          <w:sz w:val="22"/>
          <w:szCs w:val="22"/>
        </w:rPr>
        <w:t>operating activities divided by total shareholders’ equity, excluding non-controlling interests</w:t>
      </w:r>
      <w:r w:rsidR="00B727A5" w:rsidRPr="003C4453">
        <w:rPr>
          <w:rFonts w:ascii="Calibri" w:hAnsi="Calibri" w:cs="Calibri"/>
          <w:sz w:val="22"/>
          <w:szCs w:val="22"/>
        </w:rPr>
        <w:t>,</w:t>
      </w:r>
      <w:r w:rsidRPr="003C4453">
        <w:rPr>
          <w:rFonts w:ascii="Calibri" w:hAnsi="Calibri" w:cs="Calibri"/>
          <w:sz w:val="22"/>
          <w:szCs w:val="22"/>
        </w:rPr>
        <w:t xml:space="preserve"> and also monitors the level of dividends to ordinary shareholders.</w:t>
      </w:r>
      <w:r w:rsidRPr="003C4453">
        <w:rPr>
          <w:rFonts w:ascii="Calibri" w:hAnsi="Calibri" w:cs="Calibri"/>
          <w:sz w:val="22"/>
          <w:szCs w:val="22"/>
          <w:cs/>
        </w:rPr>
        <w:t xml:space="preserve"> </w:t>
      </w:r>
    </w:p>
    <w:p w14:paraId="3171A904" w14:textId="77777777" w:rsidR="005D094F" w:rsidRPr="003C4453" w:rsidRDefault="005D094F" w:rsidP="005D094F">
      <w:pPr>
        <w:ind w:left="540"/>
        <w:jc w:val="thaiDistribute"/>
        <w:rPr>
          <w:rFonts w:ascii="Calibri" w:hAnsi="Calibri" w:cs="Calibri"/>
          <w:sz w:val="22"/>
          <w:szCs w:val="22"/>
        </w:rPr>
      </w:pPr>
    </w:p>
    <w:p w14:paraId="706DC88E" w14:textId="7A2152A3" w:rsidR="00037BC6" w:rsidRDefault="005D094F" w:rsidP="005D094F">
      <w:pPr>
        <w:ind w:left="540"/>
        <w:jc w:val="thaiDistribute"/>
        <w:rPr>
          <w:rFonts w:ascii="Calibri" w:hAnsi="Calibri" w:cs="Browallia New"/>
          <w:i/>
          <w:iCs/>
          <w:sz w:val="22"/>
          <w:szCs w:val="22"/>
        </w:rPr>
      </w:pPr>
      <w:r w:rsidRPr="003C4453">
        <w:rPr>
          <w:rFonts w:ascii="Calibri" w:hAnsi="Calibri" w:cs="Browallia New"/>
          <w:sz w:val="22"/>
          <w:szCs w:val="22"/>
        </w:rPr>
        <w:t xml:space="preserve">As at </w:t>
      </w:r>
      <w:r w:rsidR="003A1A1A">
        <w:rPr>
          <w:rFonts w:ascii="Calibri" w:hAnsi="Calibri" w:cs="Browallia New"/>
          <w:sz w:val="22"/>
          <w:szCs w:val="22"/>
        </w:rPr>
        <w:t>31 October</w:t>
      </w:r>
      <w:r w:rsidR="00E7655F">
        <w:rPr>
          <w:rFonts w:ascii="Calibri" w:hAnsi="Calibri" w:cs="Browallia New"/>
          <w:sz w:val="22"/>
          <w:szCs w:val="22"/>
        </w:rPr>
        <w:t xml:space="preserve"> 2022</w:t>
      </w:r>
      <w:r w:rsidRPr="003C4453">
        <w:rPr>
          <w:rFonts w:ascii="Calibri" w:hAnsi="Calibri" w:cs="Browallia New"/>
          <w:sz w:val="22"/>
          <w:szCs w:val="22"/>
        </w:rPr>
        <w:t>, the Group and the Company has debt to equity ratio of</w:t>
      </w:r>
      <w:r w:rsidR="00255122" w:rsidRPr="003C4453">
        <w:rPr>
          <w:rFonts w:ascii="Calibri" w:hAnsi="Calibri" w:cs="Browallia New"/>
          <w:sz w:val="22"/>
          <w:szCs w:val="22"/>
        </w:rPr>
        <w:t xml:space="preserve"> </w:t>
      </w:r>
      <w:r w:rsidR="00CF7FC3">
        <w:rPr>
          <w:rFonts w:ascii="Calibri" w:hAnsi="Calibri" w:cs="Browallia New"/>
          <w:sz w:val="22"/>
          <w:szCs w:val="22"/>
        </w:rPr>
        <w:t>1.36</w:t>
      </w:r>
      <w:r>
        <w:rPr>
          <w:rFonts w:ascii="Calibri" w:hAnsi="Calibri" w:cs="Browallia New"/>
          <w:sz w:val="22"/>
          <w:szCs w:val="22"/>
        </w:rPr>
        <w:t xml:space="preserve"> </w:t>
      </w:r>
      <w:r w:rsidRPr="003C4453">
        <w:rPr>
          <w:rFonts w:ascii="Calibri" w:hAnsi="Calibri" w:cs="Browallia New"/>
          <w:sz w:val="22"/>
          <w:szCs w:val="22"/>
        </w:rPr>
        <w:t>and</w:t>
      </w:r>
      <w:r w:rsidR="00255122" w:rsidRPr="003C4453">
        <w:rPr>
          <w:rFonts w:ascii="Calibri" w:hAnsi="Calibri" w:cs="Browallia New"/>
          <w:sz w:val="22"/>
          <w:szCs w:val="22"/>
        </w:rPr>
        <w:t xml:space="preserve"> </w:t>
      </w:r>
      <w:r w:rsidR="00F507FF">
        <w:rPr>
          <w:rFonts w:ascii="Calibri" w:hAnsi="Calibri" w:cs="Browallia New"/>
          <w:sz w:val="22"/>
          <w:szCs w:val="22"/>
        </w:rPr>
        <w:t>0.70</w:t>
      </w:r>
      <w:r w:rsidRPr="003C4453">
        <w:rPr>
          <w:rFonts w:ascii="Calibri" w:hAnsi="Calibri" w:cs="Browallia New"/>
          <w:sz w:val="22"/>
          <w:szCs w:val="22"/>
        </w:rPr>
        <w:t xml:space="preserve">, respectively. </w:t>
      </w:r>
      <w:r w:rsidRPr="003C4453">
        <w:rPr>
          <w:rFonts w:ascii="Calibri" w:hAnsi="Calibri" w:cs="Browallia New"/>
          <w:i/>
          <w:iCs/>
          <w:sz w:val="22"/>
          <w:szCs w:val="22"/>
        </w:rPr>
        <w:t>(</w:t>
      </w:r>
      <w:r w:rsidR="00E7655F">
        <w:rPr>
          <w:rFonts w:ascii="Calibri" w:hAnsi="Calibri" w:cs="Browallia New"/>
          <w:i/>
          <w:iCs/>
          <w:sz w:val="22"/>
          <w:szCs w:val="22"/>
        </w:rPr>
        <w:t>2021</w:t>
      </w:r>
      <w:r w:rsidRPr="003C4453">
        <w:rPr>
          <w:rFonts w:ascii="Calibri" w:hAnsi="Calibri" w:cs="Browallia New"/>
          <w:i/>
          <w:iCs/>
          <w:sz w:val="22"/>
          <w:szCs w:val="22"/>
        </w:rPr>
        <w:t xml:space="preserve">: </w:t>
      </w:r>
      <w:r w:rsidR="00787D42">
        <w:rPr>
          <w:rFonts w:ascii="Calibri" w:hAnsi="Calibri" w:cs="Browallia New"/>
          <w:i/>
          <w:iCs/>
          <w:sz w:val="22"/>
          <w:szCs w:val="22"/>
        </w:rPr>
        <w:t>1.91</w:t>
      </w:r>
      <w:r w:rsidRPr="003C4453">
        <w:rPr>
          <w:rFonts w:ascii="Calibri" w:hAnsi="Calibri" w:cs="Browallia New"/>
          <w:i/>
          <w:iCs/>
          <w:sz w:val="22"/>
          <w:szCs w:val="22"/>
        </w:rPr>
        <w:t xml:space="preserve"> and</w:t>
      </w:r>
      <w:r w:rsidRPr="003C4453">
        <w:rPr>
          <w:rFonts w:ascii="Calibri" w:hAnsi="Calibri" w:cs="Browallia New"/>
          <w:i/>
          <w:iCs/>
          <w:sz w:val="22"/>
          <w:szCs w:val="22"/>
          <w:cs/>
        </w:rPr>
        <w:t xml:space="preserve"> </w:t>
      </w:r>
      <w:r w:rsidR="00787D42">
        <w:rPr>
          <w:rFonts w:ascii="Calibri" w:hAnsi="Calibri" w:cs="Browallia New"/>
          <w:i/>
          <w:iCs/>
          <w:sz w:val="22"/>
          <w:szCs w:val="22"/>
        </w:rPr>
        <w:t>0.90</w:t>
      </w:r>
      <w:r w:rsidRPr="003C4453">
        <w:rPr>
          <w:rFonts w:ascii="Calibri" w:hAnsi="Calibri" w:cs="Browallia New"/>
          <w:i/>
          <w:iCs/>
          <w:sz w:val="22"/>
          <w:szCs w:val="22"/>
        </w:rPr>
        <w:t>, respectively)</w:t>
      </w:r>
    </w:p>
    <w:p w14:paraId="15F4E1B9" w14:textId="77777777" w:rsidR="007E1A2A" w:rsidRPr="003C4453" w:rsidRDefault="007E1A2A" w:rsidP="002D4040">
      <w:pPr>
        <w:spacing w:before="240" w:after="240"/>
        <w:ind w:left="547" w:right="-29"/>
        <w:jc w:val="thaiDistribute"/>
        <w:rPr>
          <w:rFonts w:ascii="Calibri" w:hAnsi="Calibri" w:cs="Calibri"/>
          <w:b/>
          <w:bCs/>
          <w:i/>
          <w:iCs/>
          <w:szCs w:val="22"/>
        </w:rPr>
      </w:pPr>
      <w:r w:rsidRPr="003C4453">
        <w:rPr>
          <w:rFonts w:ascii="Calibri" w:eastAsia="Arial Unicode MS" w:hAnsi="Calibri" w:cs="Calibri"/>
          <w:b/>
          <w:bCs/>
          <w:i/>
          <w:iCs/>
          <w:sz w:val="22"/>
          <w:szCs w:val="22"/>
          <w:lang w:val="en-GB" w:bidi="ar-SA"/>
        </w:rPr>
        <w:t>Interest rate risk</w:t>
      </w:r>
      <w:r w:rsidRPr="003C4453">
        <w:rPr>
          <w:rFonts w:ascii="Calibri" w:hAnsi="Calibri" w:cs="Calibri"/>
          <w:b/>
          <w:bCs/>
          <w:i/>
          <w:iCs/>
          <w:szCs w:val="22"/>
        </w:rPr>
        <w:t xml:space="preserve"> </w:t>
      </w:r>
    </w:p>
    <w:p w14:paraId="62F76570" w14:textId="1512F1B4" w:rsidR="000F1F03" w:rsidRPr="00175839" w:rsidRDefault="00175839" w:rsidP="007E1A2A">
      <w:pPr>
        <w:pStyle w:val="block"/>
        <w:spacing w:after="0" w:line="240" w:lineRule="atLeast"/>
        <w:ind w:left="540"/>
        <w:jc w:val="both"/>
        <w:rPr>
          <w:rFonts w:ascii="Calibri" w:eastAsia="Calibri" w:hAnsi="Calibri" w:cs="Calibri"/>
          <w:szCs w:val="22"/>
          <w:lang w:eastAsia="x-none"/>
        </w:rPr>
      </w:pPr>
      <w:r w:rsidRPr="00175839">
        <w:rPr>
          <w:rFonts w:asciiTheme="minorHAnsi" w:hAnsiTheme="minorHAnsi" w:cstheme="minorHAnsi"/>
          <w:szCs w:val="22"/>
        </w:rPr>
        <w:t xml:space="preserve">Interest rate risk is the risk that future movements in market interest rates will affect the results of </w:t>
      </w:r>
      <w:r w:rsidRPr="00175839">
        <w:rPr>
          <w:rFonts w:asciiTheme="minorHAnsi" w:hAnsiTheme="minorHAnsi" w:cstheme="minorHAnsi"/>
          <w:szCs w:val="22"/>
        </w:rPr>
        <w:br/>
        <w:t>the Group’s operations and its cash flows</w:t>
      </w:r>
      <w:r w:rsidR="00FB7BA3">
        <w:rPr>
          <w:rFonts w:asciiTheme="minorHAnsi" w:hAnsiTheme="minorHAnsi" w:cstheme="minorHAnsi"/>
          <w:szCs w:val="22"/>
        </w:rPr>
        <w:t>.</w:t>
      </w:r>
      <w:r w:rsidRPr="00175839">
        <w:rPr>
          <w:rFonts w:asciiTheme="minorHAnsi" w:hAnsiTheme="minorHAnsi" w:cstheme="minorHAnsi"/>
          <w:szCs w:val="22"/>
        </w:rPr>
        <w:t xml:space="preserve">  </w:t>
      </w:r>
      <w:r w:rsidR="00FB7BA3">
        <w:rPr>
          <w:rFonts w:asciiTheme="minorHAnsi" w:hAnsiTheme="minorHAnsi" w:cstheme="minorHAnsi"/>
          <w:szCs w:val="22"/>
        </w:rPr>
        <w:t>D</w:t>
      </w:r>
      <w:r w:rsidRPr="00175839">
        <w:rPr>
          <w:rFonts w:asciiTheme="minorHAnsi" w:hAnsiTheme="minorHAnsi" w:cstheme="minorHAnsi"/>
          <w:szCs w:val="22"/>
        </w:rPr>
        <w:t>ebt securities and loan interest rates are mainly fixed</w:t>
      </w:r>
      <w:r w:rsidR="00FB7BA3">
        <w:rPr>
          <w:rFonts w:asciiTheme="minorHAnsi" w:hAnsiTheme="minorHAnsi" w:cstheme="minorHAnsi"/>
          <w:szCs w:val="22"/>
        </w:rPr>
        <w:t xml:space="preserve"> and therefore Management consider that</w:t>
      </w:r>
      <w:r w:rsidRPr="00175839">
        <w:rPr>
          <w:rFonts w:asciiTheme="minorHAnsi" w:hAnsiTheme="minorHAnsi" w:cstheme="minorHAnsi"/>
          <w:szCs w:val="22"/>
        </w:rPr>
        <w:t xml:space="preserve"> the Group has low interest rate risk. The sensitivity impact to the increase or decrease in interest expenses from borrowings, as a result of changes in interest rates is immaterial on financial statements of</w:t>
      </w:r>
      <w:r w:rsidRPr="00175839">
        <w:rPr>
          <w:rFonts w:asciiTheme="minorHAnsi" w:hAnsiTheme="minorHAnsi" w:cstheme="minorHAnsi"/>
          <w:szCs w:val="22"/>
          <w:cs/>
          <w:lang w:bidi="th-TH"/>
        </w:rPr>
        <w:t xml:space="preserve"> </w:t>
      </w:r>
      <w:r w:rsidRPr="00175839">
        <w:rPr>
          <w:rFonts w:asciiTheme="minorHAnsi" w:hAnsiTheme="minorHAnsi" w:cstheme="minorHAnsi"/>
          <w:szCs w:val="22"/>
        </w:rPr>
        <w:t>the Group</w:t>
      </w:r>
      <w:r w:rsidR="007E1A2A" w:rsidRPr="00175839">
        <w:rPr>
          <w:rFonts w:ascii="Calibri" w:eastAsia="Calibri" w:hAnsi="Calibri" w:cs="Calibri"/>
          <w:szCs w:val="22"/>
          <w:lang w:eastAsia="x-none"/>
        </w:rPr>
        <w:t>.</w:t>
      </w:r>
    </w:p>
    <w:p w14:paraId="36058013" w14:textId="0C0F197E" w:rsidR="00175839" w:rsidRPr="00175839" w:rsidRDefault="00175839" w:rsidP="007E1A2A">
      <w:pPr>
        <w:pStyle w:val="block"/>
        <w:spacing w:after="0" w:line="240" w:lineRule="atLeast"/>
        <w:ind w:left="540"/>
        <w:jc w:val="both"/>
        <w:rPr>
          <w:rFonts w:ascii="Calibri" w:eastAsia="Calibri" w:hAnsi="Calibri" w:cs="Calibri"/>
          <w:szCs w:val="22"/>
          <w:lang w:eastAsia="x-none"/>
        </w:rPr>
      </w:pPr>
    </w:p>
    <w:p w14:paraId="3A51C047" w14:textId="278FF4B1" w:rsidR="00175839" w:rsidRDefault="00175839" w:rsidP="007E1A2A">
      <w:pPr>
        <w:pStyle w:val="block"/>
        <w:spacing w:after="0" w:line="240" w:lineRule="atLeast"/>
        <w:ind w:left="540"/>
        <w:jc w:val="both"/>
        <w:rPr>
          <w:rFonts w:asciiTheme="minorHAnsi" w:hAnsiTheme="minorHAnsi" w:cstheme="minorHAnsi"/>
          <w:szCs w:val="22"/>
        </w:rPr>
      </w:pPr>
      <w:r w:rsidRPr="00175839">
        <w:rPr>
          <w:rFonts w:asciiTheme="minorHAnsi" w:hAnsiTheme="minorHAnsi" w:cstheme="minorHAnsi"/>
          <w:szCs w:val="22"/>
        </w:rPr>
        <w:t xml:space="preserve">The effective interest rates of debt securities and loans receivable as at </w:t>
      </w:r>
      <w:r w:rsidRPr="00175839">
        <w:rPr>
          <w:rFonts w:asciiTheme="minorHAnsi" w:hAnsiTheme="minorHAnsi" w:cstheme="minorHAnsi"/>
          <w:szCs w:val="22"/>
          <w:cs/>
        </w:rPr>
        <w:t xml:space="preserve">31 </w:t>
      </w:r>
      <w:r>
        <w:rPr>
          <w:rFonts w:asciiTheme="minorHAnsi" w:hAnsiTheme="minorHAnsi" w:cstheme="minorHAnsi"/>
          <w:szCs w:val="22"/>
        </w:rPr>
        <w:t>October</w:t>
      </w:r>
      <w:r w:rsidRPr="00175839">
        <w:rPr>
          <w:rFonts w:asciiTheme="minorHAnsi" w:hAnsiTheme="minorHAnsi" w:cstheme="minorHAnsi"/>
          <w:szCs w:val="22"/>
        </w:rPr>
        <w:t xml:space="preserve"> and the periods in which the loans receivable and debt securities mature or re-price were as follows:</w:t>
      </w:r>
    </w:p>
    <w:p w14:paraId="673A0E8B" w14:textId="394CEA66" w:rsidR="00175839" w:rsidRDefault="00175839" w:rsidP="007E1A2A">
      <w:pPr>
        <w:pStyle w:val="block"/>
        <w:spacing w:after="0" w:line="240" w:lineRule="atLeast"/>
        <w:ind w:left="540"/>
        <w:jc w:val="both"/>
        <w:rPr>
          <w:rFonts w:asciiTheme="minorHAnsi" w:hAnsiTheme="minorHAnsi" w:cstheme="minorHAnsi"/>
          <w:szCs w:val="22"/>
        </w:rPr>
      </w:pPr>
    </w:p>
    <w:tbl>
      <w:tblPr>
        <w:tblW w:w="9342" w:type="dxa"/>
        <w:tblInd w:w="432" w:type="dxa"/>
        <w:tblLayout w:type="fixed"/>
        <w:tblCellMar>
          <w:left w:w="79" w:type="dxa"/>
          <w:right w:w="79" w:type="dxa"/>
        </w:tblCellMar>
        <w:tblLook w:val="0000" w:firstRow="0" w:lastRow="0" w:firstColumn="0" w:lastColumn="0" w:noHBand="0" w:noVBand="0"/>
      </w:tblPr>
      <w:tblGrid>
        <w:gridCol w:w="2628"/>
        <w:gridCol w:w="1615"/>
        <w:gridCol w:w="1144"/>
        <w:gridCol w:w="180"/>
        <w:gridCol w:w="1134"/>
        <w:gridCol w:w="180"/>
        <w:gridCol w:w="1132"/>
        <w:gridCol w:w="180"/>
        <w:gridCol w:w="1149"/>
      </w:tblGrid>
      <w:tr w:rsidR="00A23ACE" w:rsidRPr="001A766D" w14:paraId="1F8727D5" w14:textId="77777777" w:rsidTr="00F77A2D">
        <w:trPr>
          <w:cantSplit/>
          <w:trHeight w:val="56"/>
          <w:tblHeader/>
        </w:trPr>
        <w:tc>
          <w:tcPr>
            <w:tcW w:w="2628" w:type="dxa"/>
            <w:vAlign w:val="bottom"/>
          </w:tcPr>
          <w:p w14:paraId="4CF1DFF3" w14:textId="77777777" w:rsidR="00A23ACE" w:rsidRPr="00925949" w:rsidRDefault="00A23ACE" w:rsidP="00E925FF">
            <w:pPr>
              <w:pStyle w:val="acctfourfigures"/>
              <w:tabs>
                <w:tab w:val="clear" w:pos="765"/>
              </w:tabs>
              <w:spacing w:line="240" w:lineRule="auto"/>
              <w:ind w:hanging="95"/>
              <w:rPr>
                <w:rFonts w:asciiTheme="minorHAnsi" w:hAnsiTheme="minorHAnsi" w:cstheme="minorHAnsi"/>
                <w:i/>
                <w:iCs/>
                <w:color w:val="0000FF"/>
                <w:szCs w:val="22"/>
                <w:lang w:bidi="th-TH"/>
              </w:rPr>
            </w:pPr>
            <w:r w:rsidRPr="00925949">
              <w:rPr>
                <w:rFonts w:asciiTheme="minorHAnsi" w:hAnsiTheme="minorHAnsi" w:cstheme="minorHAnsi"/>
                <w:szCs w:val="22"/>
              </w:rPr>
              <w:br w:type="page"/>
            </w:r>
          </w:p>
        </w:tc>
        <w:tc>
          <w:tcPr>
            <w:tcW w:w="1615" w:type="dxa"/>
            <w:vAlign w:val="bottom"/>
          </w:tcPr>
          <w:p w14:paraId="76294850" w14:textId="77777777" w:rsidR="00A23ACE" w:rsidRPr="00925949" w:rsidRDefault="00A23ACE" w:rsidP="00E925FF">
            <w:pPr>
              <w:pStyle w:val="acctfourfigures"/>
              <w:tabs>
                <w:tab w:val="clear" w:pos="765"/>
              </w:tabs>
              <w:spacing w:line="240" w:lineRule="auto"/>
              <w:ind w:left="-79" w:right="-79" w:hanging="95"/>
              <w:jc w:val="center"/>
              <w:rPr>
                <w:rFonts w:asciiTheme="minorHAnsi" w:hAnsiTheme="minorHAnsi" w:cstheme="minorHAnsi"/>
                <w:szCs w:val="22"/>
                <w:lang w:bidi="th-TH"/>
              </w:rPr>
            </w:pPr>
          </w:p>
        </w:tc>
        <w:tc>
          <w:tcPr>
            <w:tcW w:w="5099" w:type="dxa"/>
            <w:gridSpan w:val="7"/>
            <w:vAlign w:val="bottom"/>
          </w:tcPr>
          <w:p w14:paraId="28C81981" w14:textId="77777777" w:rsidR="00A23ACE" w:rsidRPr="00925949" w:rsidRDefault="00A23ACE" w:rsidP="00E925FF">
            <w:pPr>
              <w:pStyle w:val="acctfourfigures"/>
              <w:tabs>
                <w:tab w:val="clear" w:pos="765"/>
              </w:tabs>
              <w:spacing w:line="240" w:lineRule="auto"/>
              <w:ind w:left="-79" w:right="-79" w:hanging="95"/>
              <w:jc w:val="center"/>
              <w:rPr>
                <w:rFonts w:asciiTheme="minorHAnsi" w:hAnsiTheme="minorHAnsi" w:cstheme="minorHAnsi"/>
                <w:b/>
                <w:bCs/>
                <w:szCs w:val="22"/>
                <w:lang w:bidi="th-TH"/>
              </w:rPr>
            </w:pPr>
            <w:r w:rsidRPr="00925949">
              <w:rPr>
                <w:rFonts w:asciiTheme="minorHAnsi" w:hAnsiTheme="minorHAnsi" w:cstheme="minorHAnsi"/>
                <w:b/>
                <w:bCs/>
                <w:szCs w:val="22"/>
              </w:rPr>
              <w:t>Consolidated financial statements</w:t>
            </w:r>
          </w:p>
        </w:tc>
      </w:tr>
      <w:tr w:rsidR="00A23ACE" w:rsidRPr="001A766D" w14:paraId="18A49562" w14:textId="77777777" w:rsidTr="00F77A2D">
        <w:trPr>
          <w:cantSplit/>
        </w:trPr>
        <w:tc>
          <w:tcPr>
            <w:tcW w:w="2628" w:type="dxa"/>
            <w:vAlign w:val="bottom"/>
          </w:tcPr>
          <w:p w14:paraId="1F0FD22D" w14:textId="77777777" w:rsidR="00A23ACE" w:rsidRPr="00925949" w:rsidRDefault="00A23ACE" w:rsidP="00E925FF">
            <w:pPr>
              <w:ind w:left="180" w:hanging="95"/>
              <w:rPr>
                <w:rFonts w:asciiTheme="minorHAnsi" w:hAnsiTheme="minorHAnsi" w:cstheme="minorHAnsi"/>
                <w:szCs w:val="22"/>
                <w:cs/>
              </w:rPr>
            </w:pPr>
          </w:p>
        </w:tc>
        <w:tc>
          <w:tcPr>
            <w:tcW w:w="1615" w:type="dxa"/>
            <w:shd w:val="clear" w:color="auto" w:fill="auto"/>
            <w:vAlign w:val="bottom"/>
          </w:tcPr>
          <w:p w14:paraId="3CFEB9E0" w14:textId="77777777" w:rsidR="00A23ACE" w:rsidRPr="00925949" w:rsidRDefault="00A23ACE" w:rsidP="00E925FF">
            <w:pPr>
              <w:pStyle w:val="acctfourfigures"/>
              <w:tabs>
                <w:tab w:val="clear" w:pos="765"/>
              </w:tabs>
              <w:spacing w:line="240" w:lineRule="auto"/>
              <w:ind w:left="-79" w:right="-79" w:firstLine="1"/>
              <w:jc w:val="center"/>
              <w:rPr>
                <w:rFonts w:asciiTheme="minorHAnsi" w:hAnsiTheme="minorHAnsi" w:cs="Browallia New"/>
                <w:szCs w:val="28"/>
                <w:lang w:val="en-US" w:bidi="th-TH"/>
              </w:rPr>
            </w:pPr>
          </w:p>
        </w:tc>
        <w:tc>
          <w:tcPr>
            <w:tcW w:w="1144" w:type="dxa"/>
            <w:shd w:val="clear" w:color="auto" w:fill="auto"/>
            <w:vAlign w:val="bottom"/>
          </w:tcPr>
          <w:p w14:paraId="132DA2B1" w14:textId="77777777" w:rsidR="00A23ACE" w:rsidRPr="00925949"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58C70B62" w14:textId="77777777" w:rsidR="00A23ACE" w:rsidRPr="00925949" w:rsidRDefault="00A23ACE"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670C9972" w14:textId="77777777" w:rsidR="00A23ACE" w:rsidRPr="00925949"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925949">
              <w:rPr>
                <w:rFonts w:asciiTheme="minorHAnsi" w:hAnsiTheme="minorHAnsi" w:cstheme="minorHAnsi"/>
                <w:szCs w:val="22"/>
                <w:lang w:val="en-US"/>
              </w:rPr>
              <w:t>After 1 year</w:t>
            </w:r>
          </w:p>
        </w:tc>
        <w:tc>
          <w:tcPr>
            <w:tcW w:w="180" w:type="dxa"/>
            <w:shd w:val="clear" w:color="auto" w:fill="auto"/>
            <w:vAlign w:val="bottom"/>
          </w:tcPr>
          <w:p w14:paraId="6967AB5D" w14:textId="77777777" w:rsidR="00A23ACE" w:rsidRPr="00925949" w:rsidRDefault="00A23ACE"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4925FFC7" w14:textId="77777777" w:rsidR="00A23ACE" w:rsidRPr="00925949"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51D24BD6" w14:textId="77777777" w:rsidR="00A23ACE" w:rsidRPr="00925949" w:rsidRDefault="00A23ACE"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0BB422B8" w14:textId="77777777" w:rsidR="00A23ACE" w:rsidRPr="00925949" w:rsidRDefault="00A23ACE" w:rsidP="00E925FF">
            <w:pPr>
              <w:pStyle w:val="acctfourfigures"/>
              <w:tabs>
                <w:tab w:val="clear" w:pos="765"/>
              </w:tabs>
              <w:spacing w:line="240" w:lineRule="auto"/>
              <w:ind w:right="124" w:hanging="95"/>
              <w:jc w:val="right"/>
              <w:rPr>
                <w:rFonts w:asciiTheme="minorHAnsi" w:hAnsiTheme="minorHAnsi" w:cstheme="minorHAnsi"/>
                <w:szCs w:val="22"/>
              </w:rPr>
            </w:pPr>
          </w:p>
        </w:tc>
      </w:tr>
      <w:tr w:rsidR="00A23ACE" w:rsidRPr="001A766D" w14:paraId="62E315C4" w14:textId="77777777" w:rsidTr="00F77A2D">
        <w:trPr>
          <w:cantSplit/>
        </w:trPr>
        <w:tc>
          <w:tcPr>
            <w:tcW w:w="2628" w:type="dxa"/>
            <w:vAlign w:val="bottom"/>
          </w:tcPr>
          <w:p w14:paraId="7D038E57" w14:textId="77777777" w:rsidR="00A23ACE" w:rsidRPr="00925949" w:rsidRDefault="00A23ACE" w:rsidP="00E925FF">
            <w:pPr>
              <w:ind w:left="180" w:hanging="95"/>
              <w:rPr>
                <w:rFonts w:asciiTheme="minorHAnsi" w:hAnsiTheme="minorHAnsi" w:cstheme="minorHAnsi"/>
                <w:szCs w:val="22"/>
                <w:cs/>
              </w:rPr>
            </w:pPr>
          </w:p>
        </w:tc>
        <w:tc>
          <w:tcPr>
            <w:tcW w:w="1615" w:type="dxa"/>
            <w:shd w:val="clear" w:color="auto" w:fill="auto"/>
            <w:vAlign w:val="bottom"/>
          </w:tcPr>
          <w:p w14:paraId="0C789339" w14:textId="77777777" w:rsidR="00A23ACE" w:rsidRPr="00925949" w:rsidRDefault="00A23ACE" w:rsidP="00E925FF">
            <w:pPr>
              <w:pStyle w:val="acctfourfigures"/>
              <w:tabs>
                <w:tab w:val="clear" w:pos="765"/>
              </w:tabs>
              <w:spacing w:line="240" w:lineRule="auto"/>
              <w:ind w:left="-79" w:right="-79" w:firstLine="1"/>
              <w:jc w:val="center"/>
              <w:rPr>
                <w:rFonts w:asciiTheme="minorHAnsi" w:hAnsiTheme="minorHAnsi" w:cstheme="minorHAnsi"/>
                <w:szCs w:val="22"/>
              </w:rPr>
            </w:pPr>
            <w:r w:rsidRPr="00925949">
              <w:rPr>
                <w:rFonts w:asciiTheme="minorHAnsi" w:hAnsiTheme="minorHAnsi" w:cs="Browallia New"/>
                <w:szCs w:val="28"/>
                <w:lang w:bidi="th-TH"/>
              </w:rPr>
              <w:t>Effective</w:t>
            </w:r>
          </w:p>
        </w:tc>
        <w:tc>
          <w:tcPr>
            <w:tcW w:w="1144" w:type="dxa"/>
            <w:shd w:val="clear" w:color="auto" w:fill="auto"/>
            <w:vAlign w:val="bottom"/>
          </w:tcPr>
          <w:p w14:paraId="08B4AFAD" w14:textId="77777777" w:rsidR="00A23ACE" w:rsidRPr="00925949"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925949">
              <w:rPr>
                <w:rFonts w:asciiTheme="minorHAnsi" w:hAnsiTheme="minorHAnsi" w:cstheme="minorHAnsi"/>
                <w:szCs w:val="22"/>
                <w:lang w:val="en-US"/>
              </w:rPr>
              <w:t>Within</w:t>
            </w:r>
          </w:p>
        </w:tc>
        <w:tc>
          <w:tcPr>
            <w:tcW w:w="180" w:type="dxa"/>
            <w:shd w:val="clear" w:color="auto" w:fill="auto"/>
            <w:vAlign w:val="bottom"/>
          </w:tcPr>
          <w:p w14:paraId="16C43BA5" w14:textId="77777777" w:rsidR="00A23ACE" w:rsidRPr="00925949" w:rsidRDefault="00A23ACE"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0130DA79" w14:textId="77777777" w:rsidR="00A23ACE" w:rsidRPr="00925949"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925949">
              <w:rPr>
                <w:rFonts w:asciiTheme="minorHAnsi" w:hAnsiTheme="minorHAnsi" w:cstheme="minorHAnsi"/>
                <w:szCs w:val="22"/>
                <w:lang w:val="en-US"/>
              </w:rPr>
              <w:t>but within</w:t>
            </w:r>
          </w:p>
        </w:tc>
        <w:tc>
          <w:tcPr>
            <w:tcW w:w="180" w:type="dxa"/>
            <w:shd w:val="clear" w:color="auto" w:fill="auto"/>
            <w:vAlign w:val="bottom"/>
          </w:tcPr>
          <w:p w14:paraId="4A3A09E8" w14:textId="77777777" w:rsidR="00A23ACE" w:rsidRPr="00925949" w:rsidRDefault="00A23ACE"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2F9ADABB" w14:textId="77777777" w:rsidR="00A23ACE" w:rsidRPr="00925949"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925949">
              <w:rPr>
                <w:rFonts w:asciiTheme="minorHAnsi" w:hAnsiTheme="minorHAnsi" w:cstheme="minorHAnsi"/>
                <w:szCs w:val="22"/>
                <w:lang w:val="en-US"/>
              </w:rPr>
              <w:t>After</w:t>
            </w:r>
          </w:p>
        </w:tc>
        <w:tc>
          <w:tcPr>
            <w:tcW w:w="180" w:type="dxa"/>
            <w:shd w:val="clear" w:color="auto" w:fill="auto"/>
            <w:vAlign w:val="bottom"/>
          </w:tcPr>
          <w:p w14:paraId="62C607E1" w14:textId="77777777" w:rsidR="00A23ACE" w:rsidRPr="00925949" w:rsidRDefault="00A23ACE"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62293BAC" w14:textId="77777777" w:rsidR="00A23ACE" w:rsidRPr="00925949" w:rsidRDefault="00A23ACE" w:rsidP="00E925FF">
            <w:pPr>
              <w:pStyle w:val="acctfourfigures"/>
              <w:tabs>
                <w:tab w:val="clear" w:pos="765"/>
              </w:tabs>
              <w:spacing w:line="240" w:lineRule="auto"/>
              <w:ind w:right="124" w:hanging="95"/>
              <w:jc w:val="right"/>
              <w:rPr>
                <w:rFonts w:asciiTheme="minorHAnsi" w:hAnsiTheme="minorHAnsi" w:cstheme="minorHAnsi"/>
                <w:szCs w:val="22"/>
              </w:rPr>
            </w:pPr>
          </w:p>
        </w:tc>
      </w:tr>
      <w:tr w:rsidR="00A23ACE" w:rsidRPr="00306E96" w14:paraId="1024939D" w14:textId="77777777" w:rsidTr="00F77A2D">
        <w:trPr>
          <w:cantSplit/>
        </w:trPr>
        <w:tc>
          <w:tcPr>
            <w:tcW w:w="2628" w:type="dxa"/>
            <w:vAlign w:val="bottom"/>
          </w:tcPr>
          <w:p w14:paraId="3CC6E9B4" w14:textId="77777777" w:rsidR="00A23ACE" w:rsidRPr="00925949" w:rsidRDefault="00A23ACE" w:rsidP="00E925FF">
            <w:pPr>
              <w:ind w:left="180" w:hanging="95"/>
              <w:rPr>
                <w:rFonts w:asciiTheme="minorHAnsi" w:hAnsiTheme="minorHAnsi" w:cstheme="minorHAnsi"/>
                <w:szCs w:val="22"/>
                <w:cs/>
              </w:rPr>
            </w:pPr>
          </w:p>
        </w:tc>
        <w:tc>
          <w:tcPr>
            <w:tcW w:w="1615" w:type="dxa"/>
            <w:shd w:val="clear" w:color="auto" w:fill="auto"/>
            <w:vAlign w:val="bottom"/>
          </w:tcPr>
          <w:p w14:paraId="36006EA4" w14:textId="77777777" w:rsidR="00A23ACE" w:rsidRPr="00925949" w:rsidRDefault="00A23ACE" w:rsidP="00E925FF">
            <w:pPr>
              <w:pStyle w:val="acctfourfigures"/>
              <w:tabs>
                <w:tab w:val="clear" w:pos="765"/>
              </w:tabs>
              <w:spacing w:line="240" w:lineRule="auto"/>
              <w:ind w:left="-79" w:right="-79" w:firstLine="1"/>
              <w:jc w:val="center"/>
              <w:rPr>
                <w:rFonts w:asciiTheme="minorHAnsi" w:hAnsiTheme="minorHAnsi" w:cstheme="minorHAnsi"/>
                <w:szCs w:val="22"/>
              </w:rPr>
            </w:pPr>
            <w:r w:rsidRPr="00925949">
              <w:rPr>
                <w:rFonts w:asciiTheme="minorHAnsi" w:hAnsiTheme="minorHAnsi" w:cstheme="minorHAnsi"/>
                <w:szCs w:val="22"/>
              </w:rPr>
              <w:t>Interest rate</w:t>
            </w:r>
          </w:p>
        </w:tc>
        <w:tc>
          <w:tcPr>
            <w:tcW w:w="1144" w:type="dxa"/>
            <w:shd w:val="clear" w:color="auto" w:fill="auto"/>
            <w:vAlign w:val="bottom"/>
          </w:tcPr>
          <w:p w14:paraId="49A151A9" w14:textId="77777777" w:rsidR="00A23ACE" w:rsidRPr="00925949"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925949">
              <w:rPr>
                <w:rFonts w:asciiTheme="minorHAnsi" w:hAnsiTheme="minorHAnsi" w:cstheme="minorHAnsi"/>
                <w:szCs w:val="22"/>
                <w:lang w:val="en-US"/>
              </w:rPr>
              <w:t>1 year</w:t>
            </w:r>
          </w:p>
        </w:tc>
        <w:tc>
          <w:tcPr>
            <w:tcW w:w="180" w:type="dxa"/>
            <w:shd w:val="clear" w:color="auto" w:fill="auto"/>
            <w:vAlign w:val="bottom"/>
          </w:tcPr>
          <w:p w14:paraId="4CC69031" w14:textId="77777777" w:rsidR="00A23ACE" w:rsidRPr="00925949" w:rsidRDefault="00A23ACE"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789692CC" w14:textId="77777777" w:rsidR="00A23ACE" w:rsidRPr="00925949"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925949">
              <w:rPr>
                <w:rFonts w:asciiTheme="minorHAnsi" w:hAnsiTheme="minorHAnsi" w:cstheme="minorHAnsi"/>
                <w:szCs w:val="22"/>
                <w:lang w:val="en-US"/>
              </w:rPr>
              <w:t>5 years</w:t>
            </w:r>
          </w:p>
        </w:tc>
        <w:tc>
          <w:tcPr>
            <w:tcW w:w="180" w:type="dxa"/>
            <w:shd w:val="clear" w:color="auto" w:fill="auto"/>
            <w:vAlign w:val="bottom"/>
          </w:tcPr>
          <w:p w14:paraId="438A84A2" w14:textId="77777777" w:rsidR="00A23ACE" w:rsidRPr="00925949" w:rsidRDefault="00A23ACE"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340F23AD" w14:textId="77777777" w:rsidR="00A23ACE" w:rsidRPr="00925949"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925949">
              <w:rPr>
                <w:rFonts w:asciiTheme="minorHAnsi" w:hAnsiTheme="minorHAnsi" w:cstheme="minorHAnsi"/>
                <w:szCs w:val="22"/>
                <w:lang w:val="en-US"/>
              </w:rPr>
              <w:t>5 years</w:t>
            </w:r>
          </w:p>
        </w:tc>
        <w:tc>
          <w:tcPr>
            <w:tcW w:w="180" w:type="dxa"/>
            <w:shd w:val="clear" w:color="auto" w:fill="auto"/>
            <w:vAlign w:val="bottom"/>
          </w:tcPr>
          <w:p w14:paraId="43D8821C" w14:textId="77777777" w:rsidR="00A23ACE" w:rsidRPr="00925949" w:rsidRDefault="00A23ACE"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640432FA" w14:textId="77777777" w:rsidR="00A23ACE" w:rsidRPr="00925949" w:rsidRDefault="00A23ACE" w:rsidP="00E925FF">
            <w:pPr>
              <w:pStyle w:val="acctfourfigures"/>
              <w:tabs>
                <w:tab w:val="clear" w:pos="765"/>
              </w:tabs>
              <w:spacing w:line="240" w:lineRule="auto"/>
              <w:ind w:left="-76" w:right="-92" w:hanging="95"/>
              <w:jc w:val="center"/>
              <w:rPr>
                <w:rFonts w:asciiTheme="minorHAnsi" w:hAnsiTheme="minorHAnsi" w:cstheme="minorHAnsi"/>
                <w:szCs w:val="22"/>
              </w:rPr>
            </w:pPr>
            <w:r w:rsidRPr="00925949">
              <w:rPr>
                <w:rFonts w:asciiTheme="minorHAnsi" w:hAnsiTheme="minorHAnsi" w:cstheme="minorHAnsi"/>
                <w:szCs w:val="22"/>
              </w:rPr>
              <w:t>Total</w:t>
            </w:r>
          </w:p>
        </w:tc>
      </w:tr>
      <w:tr w:rsidR="00A23ACE" w:rsidRPr="00306E96" w14:paraId="1C4E978C" w14:textId="77777777" w:rsidTr="00F77A2D">
        <w:trPr>
          <w:cantSplit/>
          <w:trHeight w:val="56"/>
        </w:trPr>
        <w:tc>
          <w:tcPr>
            <w:tcW w:w="2628" w:type="dxa"/>
            <w:vAlign w:val="bottom"/>
          </w:tcPr>
          <w:p w14:paraId="663FAC00" w14:textId="77777777" w:rsidR="00A23ACE" w:rsidRPr="00306E96" w:rsidRDefault="00A23ACE" w:rsidP="00E925FF">
            <w:pPr>
              <w:ind w:left="180" w:hanging="95"/>
              <w:rPr>
                <w:rFonts w:asciiTheme="minorHAnsi" w:hAnsiTheme="minorHAnsi" w:cstheme="minorHAnsi"/>
                <w:b/>
                <w:bCs/>
                <w:i/>
                <w:iCs/>
                <w:szCs w:val="22"/>
              </w:rPr>
            </w:pPr>
          </w:p>
        </w:tc>
        <w:tc>
          <w:tcPr>
            <w:tcW w:w="1615" w:type="dxa"/>
            <w:vAlign w:val="bottom"/>
          </w:tcPr>
          <w:p w14:paraId="33B65E28" w14:textId="77777777" w:rsidR="00A23ACE" w:rsidRPr="00306E96" w:rsidRDefault="00A23ACE" w:rsidP="00E925FF">
            <w:pPr>
              <w:ind w:left="-79" w:right="-79" w:firstLine="1"/>
              <w:jc w:val="center"/>
              <w:rPr>
                <w:rFonts w:asciiTheme="minorHAnsi" w:hAnsiTheme="minorHAnsi" w:cstheme="minorHAnsi"/>
                <w:i/>
                <w:iCs/>
                <w:szCs w:val="22"/>
              </w:rPr>
            </w:pPr>
            <w:r w:rsidRPr="00306E96">
              <w:rPr>
                <w:rFonts w:asciiTheme="minorHAnsi" w:hAnsiTheme="minorHAnsi" w:cstheme="minorHAnsi"/>
                <w:i/>
                <w:iCs/>
                <w:szCs w:val="22"/>
              </w:rPr>
              <w:t>(% per annum)</w:t>
            </w:r>
          </w:p>
        </w:tc>
        <w:tc>
          <w:tcPr>
            <w:tcW w:w="5099" w:type="dxa"/>
            <w:gridSpan w:val="7"/>
            <w:vAlign w:val="bottom"/>
          </w:tcPr>
          <w:p w14:paraId="7646FC6B" w14:textId="77777777" w:rsidR="00A23ACE" w:rsidRPr="00306E96" w:rsidRDefault="00A23ACE" w:rsidP="00E925FF">
            <w:pPr>
              <w:pStyle w:val="acctfourfigures"/>
              <w:tabs>
                <w:tab w:val="clear" w:pos="765"/>
              </w:tabs>
              <w:spacing w:line="240" w:lineRule="auto"/>
              <w:ind w:left="-79" w:right="-79" w:hanging="95"/>
              <w:jc w:val="center"/>
              <w:rPr>
                <w:rFonts w:asciiTheme="minorHAnsi" w:hAnsiTheme="minorHAnsi" w:cstheme="minorHAnsi"/>
                <w:i/>
                <w:iCs/>
                <w:szCs w:val="22"/>
                <w:lang w:bidi="th-TH"/>
              </w:rPr>
            </w:pPr>
            <w:r w:rsidRPr="00306E96">
              <w:rPr>
                <w:rFonts w:asciiTheme="minorHAnsi" w:hAnsiTheme="minorHAnsi" w:cstheme="minorHAnsi"/>
                <w:i/>
                <w:iCs/>
                <w:szCs w:val="22"/>
                <w:cs/>
                <w:lang w:bidi="th-TH"/>
              </w:rPr>
              <w:t>(</w:t>
            </w:r>
            <w:r w:rsidRPr="00306E96">
              <w:rPr>
                <w:rFonts w:asciiTheme="minorHAnsi" w:hAnsiTheme="minorHAnsi" w:cstheme="minorHAnsi"/>
                <w:i/>
                <w:iCs/>
                <w:szCs w:val="22"/>
                <w:lang w:bidi="th-TH"/>
              </w:rPr>
              <w:t>in thousand Baht)</w:t>
            </w:r>
          </w:p>
        </w:tc>
      </w:tr>
      <w:tr w:rsidR="00A23ACE" w:rsidRPr="00306E96" w14:paraId="3645F1D5" w14:textId="77777777" w:rsidTr="00F77A2D">
        <w:trPr>
          <w:cantSplit/>
        </w:trPr>
        <w:tc>
          <w:tcPr>
            <w:tcW w:w="2628" w:type="dxa"/>
            <w:vAlign w:val="bottom"/>
          </w:tcPr>
          <w:p w14:paraId="0E18A74F" w14:textId="226DDBAD" w:rsidR="00A23ACE" w:rsidRPr="00306E96" w:rsidRDefault="00A23ACE" w:rsidP="00E925FF">
            <w:pPr>
              <w:ind w:left="237" w:hanging="197"/>
              <w:rPr>
                <w:rFonts w:asciiTheme="minorHAnsi" w:hAnsiTheme="minorHAnsi" w:cstheme="minorHAnsi"/>
                <w:b/>
                <w:bCs/>
                <w:i/>
                <w:iCs/>
                <w:szCs w:val="22"/>
              </w:rPr>
            </w:pPr>
            <w:r w:rsidRPr="00306E96">
              <w:rPr>
                <w:rFonts w:asciiTheme="minorHAnsi" w:hAnsiTheme="minorHAnsi" w:cstheme="minorHAnsi"/>
                <w:b/>
                <w:bCs/>
                <w:i/>
                <w:iCs/>
                <w:szCs w:val="22"/>
              </w:rPr>
              <w:t>202</w:t>
            </w:r>
            <w:r>
              <w:rPr>
                <w:rFonts w:asciiTheme="minorHAnsi" w:hAnsiTheme="minorHAnsi" w:cstheme="minorHAnsi"/>
                <w:b/>
                <w:bCs/>
                <w:i/>
                <w:iCs/>
                <w:szCs w:val="22"/>
              </w:rPr>
              <w:t>2</w:t>
            </w:r>
          </w:p>
        </w:tc>
        <w:tc>
          <w:tcPr>
            <w:tcW w:w="1615" w:type="dxa"/>
            <w:shd w:val="clear" w:color="auto" w:fill="auto"/>
            <w:vAlign w:val="bottom"/>
          </w:tcPr>
          <w:p w14:paraId="62D7462F" w14:textId="77777777" w:rsidR="00A23ACE" w:rsidRPr="00306E96" w:rsidRDefault="00A23ACE" w:rsidP="00E925FF">
            <w:pPr>
              <w:pStyle w:val="acctfourfigures"/>
              <w:tabs>
                <w:tab w:val="clear" w:pos="765"/>
                <w:tab w:val="decimal" w:pos="731"/>
              </w:tabs>
              <w:spacing w:line="240" w:lineRule="auto"/>
              <w:ind w:left="-79" w:right="-79" w:hanging="95"/>
              <w:rPr>
                <w:rFonts w:asciiTheme="minorHAnsi" w:hAnsiTheme="minorHAnsi" w:cstheme="minorHAnsi"/>
                <w:szCs w:val="22"/>
              </w:rPr>
            </w:pPr>
          </w:p>
        </w:tc>
        <w:tc>
          <w:tcPr>
            <w:tcW w:w="1144" w:type="dxa"/>
            <w:shd w:val="clear" w:color="auto" w:fill="auto"/>
            <w:vAlign w:val="bottom"/>
          </w:tcPr>
          <w:p w14:paraId="77AC53A9" w14:textId="77777777" w:rsidR="00A23ACE" w:rsidRPr="00306E96" w:rsidRDefault="00A23ACE" w:rsidP="00E925FF">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shd w:val="clear" w:color="auto" w:fill="auto"/>
            <w:vAlign w:val="bottom"/>
          </w:tcPr>
          <w:p w14:paraId="29126B63"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42AE8B82" w14:textId="77777777" w:rsidR="00A23ACE" w:rsidRPr="00306E96" w:rsidRDefault="00A23ACE" w:rsidP="00E925FF">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3D2ACC33"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2DE88F6E" w14:textId="77777777" w:rsidR="00A23ACE" w:rsidRPr="00306E96" w:rsidRDefault="00A23ACE" w:rsidP="00E925FF">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4DD32CB4"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3966C2A4" w14:textId="77777777" w:rsidR="00A23ACE" w:rsidRPr="00306E96" w:rsidRDefault="00A23ACE" w:rsidP="00E925FF">
            <w:pPr>
              <w:pStyle w:val="acctfourfigures"/>
              <w:tabs>
                <w:tab w:val="clear" w:pos="765"/>
              </w:tabs>
              <w:spacing w:line="240" w:lineRule="auto"/>
              <w:ind w:right="124" w:hanging="95"/>
              <w:jc w:val="right"/>
              <w:rPr>
                <w:rFonts w:asciiTheme="minorHAnsi" w:hAnsiTheme="minorHAnsi" w:cstheme="minorHAnsi"/>
                <w:szCs w:val="22"/>
              </w:rPr>
            </w:pPr>
          </w:p>
        </w:tc>
      </w:tr>
      <w:tr w:rsidR="00A23ACE" w:rsidRPr="00306E96" w14:paraId="2768DA52" w14:textId="77777777" w:rsidTr="00F77A2D">
        <w:trPr>
          <w:cantSplit/>
        </w:trPr>
        <w:tc>
          <w:tcPr>
            <w:tcW w:w="2628" w:type="dxa"/>
            <w:vAlign w:val="bottom"/>
          </w:tcPr>
          <w:p w14:paraId="345B5391" w14:textId="77777777" w:rsidR="00A23ACE" w:rsidRPr="00306E96" w:rsidRDefault="00A23ACE" w:rsidP="00E925FF">
            <w:pPr>
              <w:ind w:left="237" w:hanging="197"/>
              <w:rPr>
                <w:rFonts w:asciiTheme="minorHAnsi" w:hAnsiTheme="minorHAnsi" w:cstheme="minorHAnsi"/>
                <w:b/>
                <w:bCs/>
                <w:szCs w:val="22"/>
                <w:cs/>
              </w:rPr>
            </w:pPr>
            <w:r w:rsidRPr="00306E96">
              <w:rPr>
                <w:rFonts w:asciiTheme="minorHAnsi" w:hAnsiTheme="minorHAnsi" w:cstheme="minorHAnsi"/>
                <w:b/>
                <w:bCs/>
                <w:szCs w:val="22"/>
              </w:rPr>
              <w:t>Current</w:t>
            </w:r>
          </w:p>
        </w:tc>
        <w:tc>
          <w:tcPr>
            <w:tcW w:w="1615" w:type="dxa"/>
            <w:shd w:val="clear" w:color="auto" w:fill="auto"/>
            <w:vAlign w:val="bottom"/>
          </w:tcPr>
          <w:p w14:paraId="2EA1BDB0" w14:textId="77777777" w:rsidR="00A23ACE" w:rsidRPr="00306E96" w:rsidRDefault="00A23ACE" w:rsidP="00E925FF">
            <w:pPr>
              <w:pStyle w:val="acctfourfigures"/>
              <w:tabs>
                <w:tab w:val="clear" w:pos="765"/>
                <w:tab w:val="decimal" w:pos="551"/>
              </w:tabs>
              <w:spacing w:line="240" w:lineRule="auto"/>
              <w:ind w:left="-79" w:right="-79" w:hanging="95"/>
              <w:jc w:val="center"/>
              <w:rPr>
                <w:rFonts w:asciiTheme="minorHAnsi" w:hAnsiTheme="minorHAnsi" w:cstheme="minorHAnsi"/>
                <w:szCs w:val="22"/>
              </w:rPr>
            </w:pPr>
          </w:p>
        </w:tc>
        <w:tc>
          <w:tcPr>
            <w:tcW w:w="1144" w:type="dxa"/>
            <w:shd w:val="clear" w:color="auto" w:fill="auto"/>
            <w:vAlign w:val="bottom"/>
          </w:tcPr>
          <w:p w14:paraId="0DF6E4E1" w14:textId="77777777" w:rsidR="00A23ACE" w:rsidRPr="00306E96" w:rsidRDefault="00A23ACE" w:rsidP="00E925FF">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shd w:val="clear" w:color="auto" w:fill="auto"/>
            <w:vAlign w:val="bottom"/>
          </w:tcPr>
          <w:p w14:paraId="53B73A58"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37461B0F" w14:textId="77777777" w:rsidR="00A23ACE" w:rsidRPr="00306E96" w:rsidRDefault="00A23ACE" w:rsidP="00E925FF">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1788E72B"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7A19127E" w14:textId="77777777" w:rsidR="00A23ACE" w:rsidRPr="00306E96" w:rsidRDefault="00A23ACE" w:rsidP="00E925FF">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2EE75C9E"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7CD8E227" w14:textId="77777777" w:rsidR="00A23ACE" w:rsidRPr="00306E96" w:rsidRDefault="00A23ACE" w:rsidP="00E925FF">
            <w:pPr>
              <w:pStyle w:val="acctfourfigures"/>
              <w:tabs>
                <w:tab w:val="clear" w:pos="765"/>
              </w:tabs>
              <w:spacing w:line="240" w:lineRule="auto"/>
              <w:ind w:right="124" w:hanging="95"/>
              <w:jc w:val="right"/>
              <w:rPr>
                <w:rFonts w:asciiTheme="minorHAnsi" w:hAnsiTheme="minorHAnsi" w:cstheme="minorHAnsi"/>
                <w:szCs w:val="22"/>
              </w:rPr>
            </w:pPr>
          </w:p>
        </w:tc>
      </w:tr>
      <w:tr w:rsidR="00D10D8A" w:rsidRPr="00306E96" w14:paraId="2C9B38A1" w14:textId="77777777" w:rsidTr="00F77A2D">
        <w:trPr>
          <w:cantSplit/>
        </w:trPr>
        <w:tc>
          <w:tcPr>
            <w:tcW w:w="2628" w:type="dxa"/>
            <w:shd w:val="clear" w:color="auto" w:fill="auto"/>
            <w:vAlign w:val="bottom"/>
          </w:tcPr>
          <w:p w14:paraId="7C8C41D8" w14:textId="77777777" w:rsidR="00D10D8A" w:rsidRPr="00306E96" w:rsidRDefault="00D10D8A" w:rsidP="00D10D8A">
            <w:pPr>
              <w:ind w:left="237" w:hanging="197"/>
              <w:rPr>
                <w:rFonts w:asciiTheme="minorHAnsi" w:hAnsiTheme="minorHAnsi" w:cstheme="minorHAnsi"/>
                <w:szCs w:val="22"/>
                <w:cs/>
              </w:rPr>
            </w:pPr>
            <w:r w:rsidRPr="00306E96">
              <w:rPr>
                <w:rFonts w:asciiTheme="minorHAnsi" w:hAnsiTheme="minorHAnsi" w:cstheme="minorHAnsi"/>
                <w:szCs w:val="22"/>
              </w:rPr>
              <w:t>Cash equivalents</w:t>
            </w:r>
          </w:p>
        </w:tc>
        <w:tc>
          <w:tcPr>
            <w:tcW w:w="1615" w:type="dxa"/>
            <w:shd w:val="clear" w:color="auto" w:fill="auto"/>
          </w:tcPr>
          <w:p w14:paraId="2BC6F54E" w14:textId="711CC356" w:rsidR="00D10D8A" w:rsidRPr="00D10D8A" w:rsidRDefault="00D10D8A" w:rsidP="00D10D8A">
            <w:pPr>
              <w:pStyle w:val="BodyText"/>
              <w:spacing w:line="240" w:lineRule="auto"/>
              <w:ind w:left="-110" w:right="-131" w:firstLine="38"/>
              <w:jc w:val="center"/>
              <w:rPr>
                <w:rFonts w:asciiTheme="minorHAnsi" w:hAnsiTheme="minorHAnsi" w:cstheme="minorHAnsi"/>
                <w:sz w:val="18"/>
                <w:szCs w:val="18"/>
              </w:rPr>
            </w:pPr>
            <w:r w:rsidRPr="00D10D8A">
              <w:rPr>
                <w:rFonts w:asciiTheme="minorHAnsi" w:hAnsiTheme="minorHAnsi" w:cstheme="minorHAnsi"/>
                <w:sz w:val="18"/>
                <w:szCs w:val="18"/>
              </w:rPr>
              <w:t>0.05 - 0.35</w:t>
            </w:r>
          </w:p>
        </w:tc>
        <w:tc>
          <w:tcPr>
            <w:tcW w:w="1144" w:type="dxa"/>
            <w:shd w:val="clear" w:color="auto" w:fill="auto"/>
          </w:tcPr>
          <w:p w14:paraId="0ABD724D" w14:textId="1F12B7C5" w:rsidR="00D10D8A" w:rsidRPr="00B2546A" w:rsidRDefault="000E6D41" w:rsidP="00D10D8A">
            <w:pPr>
              <w:pStyle w:val="acctfourfigures"/>
              <w:tabs>
                <w:tab w:val="clear" w:pos="765"/>
              </w:tabs>
              <w:spacing w:line="240" w:lineRule="auto"/>
              <w:ind w:right="-20"/>
              <w:jc w:val="right"/>
              <w:rPr>
                <w:rFonts w:asciiTheme="minorHAnsi" w:hAnsiTheme="minorHAnsi" w:cstheme="minorHAnsi"/>
                <w:sz w:val="20"/>
                <w:lang w:val="en-US" w:bidi="th-TH"/>
              </w:rPr>
            </w:pPr>
            <w:r w:rsidRPr="000E6D41">
              <w:rPr>
                <w:rFonts w:asciiTheme="minorHAnsi" w:hAnsiTheme="minorHAnsi" w:cstheme="minorHAnsi"/>
                <w:sz w:val="20"/>
                <w:lang w:val="en-US" w:bidi="th-TH"/>
              </w:rPr>
              <w:t>132,652</w:t>
            </w:r>
          </w:p>
        </w:tc>
        <w:tc>
          <w:tcPr>
            <w:tcW w:w="180" w:type="dxa"/>
            <w:shd w:val="clear" w:color="auto" w:fill="auto"/>
          </w:tcPr>
          <w:p w14:paraId="20D6B9F5" w14:textId="77777777" w:rsidR="00D10D8A" w:rsidRPr="00B2546A" w:rsidRDefault="00D10D8A" w:rsidP="00D10D8A">
            <w:pPr>
              <w:pStyle w:val="acctfourfigures"/>
              <w:spacing w:line="240" w:lineRule="auto"/>
              <w:ind w:hanging="95"/>
              <w:rPr>
                <w:rFonts w:asciiTheme="minorHAnsi" w:hAnsiTheme="minorHAnsi" w:cstheme="minorHAnsi"/>
                <w:sz w:val="20"/>
                <w:lang w:val="en-US" w:bidi="th-TH"/>
              </w:rPr>
            </w:pPr>
          </w:p>
        </w:tc>
        <w:tc>
          <w:tcPr>
            <w:tcW w:w="1134" w:type="dxa"/>
            <w:shd w:val="clear" w:color="auto" w:fill="auto"/>
          </w:tcPr>
          <w:p w14:paraId="68A8B881" w14:textId="406AB11A" w:rsidR="00D10D8A" w:rsidRPr="00B2546A" w:rsidRDefault="00D10D8A" w:rsidP="00D10D8A">
            <w:pPr>
              <w:pStyle w:val="acctfourfigures"/>
              <w:tabs>
                <w:tab w:val="clear" w:pos="765"/>
                <w:tab w:val="decimal" w:pos="558"/>
              </w:tabs>
              <w:spacing w:line="240" w:lineRule="auto"/>
              <w:ind w:left="-108" w:right="-128"/>
              <w:rPr>
                <w:rFonts w:asciiTheme="minorHAnsi" w:hAnsiTheme="minorHAnsi" w:cstheme="minorHAnsi"/>
                <w:sz w:val="20"/>
                <w:lang w:val="en-US" w:bidi="th-TH"/>
              </w:rPr>
            </w:pPr>
            <w:r w:rsidRPr="00B2546A">
              <w:rPr>
                <w:rFonts w:asciiTheme="minorHAnsi" w:hAnsiTheme="minorHAnsi" w:cstheme="minorHAnsi"/>
                <w:sz w:val="20"/>
                <w:lang w:val="en-US" w:bidi="th-TH"/>
              </w:rPr>
              <w:t>-</w:t>
            </w:r>
          </w:p>
        </w:tc>
        <w:tc>
          <w:tcPr>
            <w:tcW w:w="180" w:type="dxa"/>
            <w:shd w:val="clear" w:color="auto" w:fill="auto"/>
          </w:tcPr>
          <w:p w14:paraId="2BBB182A" w14:textId="77777777" w:rsidR="00D10D8A" w:rsidRPr="00B2546A" w:rsidRDefault="00D10D8A" w:rsidP="00D10D8A">
            <w:pPr>
              <w:pStyle w:val="acctfourfigures"/>
              <w:spacing w:line="240" w:lineRule="auto"/>
              <w:ind w:hanging="95"/>
              <w:rPr>
                <w:rFonts w:asciiTheme="minorHAnsi" w:hAnsiTheme="minorHAnsi" w:cstheme="minorHAnsi"/>
                <w:sz w:val="20"/>
                <w:lang w:val="en-US" w:bidi="th-TH"/>
              </w:rPr>
            </w:pPr>
          </w:p>
        </w:tc>
        <w:tc>
          <w:tcPr>
            <w:tcW w:w="1132" w:type="dxa"/>
            <w:shd w:val="clear" w:color="auto" w:fill="auto"/>
          </w:tcPr>
          <w:p w14:paraId="439ABAEE" w14:textId="58190098" w:rsidR="00D10D8A" w:rsidRPr="00B2546A" w:rsidRDefault="00D10D8A" w:rsidP="00D10D8A">
            <w:pPr>
              <w:pStyle w:val="acctfourfigures"/>
              <w:tabs>
                <w:tab w:val="clear" w:pos="765"/>
                <w:tab w:val="decimal" w:pos="558"/>
              </w:tabs>
              <w:spacing w:line="240" w:lineRule="auto"/>
              <w:ind w:left="-108" w:right="-128"/>
              <w:rPr>
                <w:rFonts w:asciiTheme="minorHAnsi" w:hAnsiTheme="minorHAnsi" w:cstheme="minorHAnsi"/>
                <w:sz w:val="20"/>
                <w:lang w:val="en-US" w:bidi="th-TH"/>
              </w:rPr>
            </w:pPr>
            <w:r w:rsidRPr="00B2546A">
              <w:rPr>
                <w:rFonts w:asciiTheme="minorHAnsi" w:hAnsiTheme="minorHAnsi" w:cstheme="minorHAnsi"/>
                <w:sz w:val="20"/>
                <w:lang w:val="en-US" w:bidi="th-TH"/>
              </w:rPr>
              <w:t>-</w:t>
            </w:r>
          </w:p>
        </w:tc>
        <w:tc>
          <w:tcPr>
            <w:tcW w:w="180" w:type="dxa"/>
            <w:shd w:val="clear" w:color="auto" w:fill="auto"/>
          </w:tcPr>
          <w:p w14:paraId="220214BB" w14:textId="77777777" w:rsidR="00D10D8A" w:rsidRPr="00B2546A" w:rsidRDefault="00D10D8A" w:rsidP="00D10D8A">
            <w:pPr>
              <w:pStyle w:val="acctfourfigures"/>
              <w:spacing w:line="240" w:lineRule="auto"/>
              <w:ind w:hanging="95"/>
              <w:rPr>
                <w:rFonts w:asciiTheme="minorHAnsi" w:hAnsiTheme="minorHAnsi" w:cstheme="minorHAnsi"/>
                <w:sz w:val="20"/>
                <w:lang w:val="en-US" w:bidi="th-TH"/>
              </w:rPr>
            </w:pPr>
          </w:p>
        </w:tc>
        <w:tc>
          <w:tcPr>
            <w:tcW w:w="1149" w:type="dxa"/>
            <w:shd w:val="clear" w:color="auto" w:fill="auto"/>
          </w:tcPr>
          <w:p w14:paraId="44E1FC5C" w14:textId="293C8791" w:rsidR="00D10D8A" w:rsidRPr="00B2546A" w:rsidRDefault="000E6D41" w:rsidP="00D10D8A">
            <w:pPr>
              <w:pStyle w:val="acctfourfigures"/>
              <w:tabs>
                <w:tab w:val="clear" w:pos="765"/>
              </w:tabs>
              <w:spacing w:line="240" w:lineRule="auto"/>
              <w:ind w:right="-20"/>
              <w:jc w:val="right"/>
              <w:rPr>
                <w:rFonts w:asciiTheme="minorHAnsi" w:hAnsiTheme="minorHAnsi" w:cstheme="minorHAnsi"/>
                <w:sz w:val="20"/>
                <w:lang w:val="en-US" w:bidi="th-TH"/>
              </w:rPr>
            </w:pPr>
            <w:r w:rsidRPr="000E6D41">
              <w:rPr>
                <w:rFonts w:asciiTheme="minorHAnsi" w:hAnsiTheme="minorHAnsi" w:cstheme="minorHAnsi"/>
                <w:sz w:val="20"/>
                <w:lang w:val="en-US" w:bidi="th-TH"/>
              </w:rPr>
              <w:t>132,652</w:t>
            </w:r>
          </w:p>
        </w:tc>
      </w:tr>
      <w:tr w:rsidR="00D10D8A" w:rsidRPr="00306E96" w14:paraId="49DB1012" w14:textId="77777777" w:rsidTr="00F77A2D">
        <w:trPr>
          <w:cantSplit/>
        </w:trPr>
        <w:tc>
          <w:tcPr>
            <w:tcW w:w="2628" w:type="dxa"/>
            <w:shd w:val="clear" w:color="auto" w:fill="auto"/>
            <w:vAlign w:val="bottom"/>
          </w:tcPr>
          <w:p w14:paraId="4047C8A4" w14:textId="77777777" w:rsidR="00D10D8A" w:rsidRPr="00306E96" w:rsidRDefault="00D10D8A" w:rsidP="00D10D8A">
            <w:pPr>
              <w:ind w:left="237" w:hanging="197"/>
              <w:rPr>
                <w:rFonts w:asciiTheme="minorHAnsi" w:hAnsiTheme="minorHAnsi" w:cstheme="minorHAnsi"/>
                <w:b/>
                <w:bCs/>
                <w:szCs w:val="22"/>
                <w:cs/>
              </w:rPr>
            </w:pPr>
            <w:r w:rsidRPr="00306E96">
              <w:rPr>
                <w:rFonts w:asciiTheme="minorHAnsi" w:hAnsiTheme="minorHAnsi" w:cstheme="minorHAnsi"/>
                <w:b/>
                <w:bCs/>
                <w:szCs w:val="22"/>
              </w:rPr>
              <w:t>Non-Current</w:t>
            </w:r>
          </w:p>
        </w:tc>
        <w:tc>
          <w:tcPr>
            <w:tcW w:w="1615" w:type="dxa"/>
            <w:shd w:val="clear" w:color="auto" w:fill="auto"/>
          </w:tcPr>
          <w:p w14:paraId="1CE92215" w14:textId="77777777" w:rsidR="00D10D8A" w:rsidRPr="00D10D8A" w:rsidRDefault="00D10D8A" w:rsidP="00D10D8A">
            <w:pPr>
              <w:pStyle w:val="BodyText"/>
              <w:spacing w:line="240" w:lineRule="auto"/>
              <w:ind w:left="-110" w:right="-131" w:firstLine="38"/>
              <w:jc w:val="center"/>
              <w:rPr>
                <w:rFonts w:asciiTheme="minorHAnsi" w:hAnsiTheme="minorHAnsi" w:cstheme="minorHAnsi"/>
                <w:sz w:val="18"/>
                <w:szCs w:val="18"/>
              </w:rPr>
            </w:pPr>
          </w:p>
        </w:tc>
        <w:tc>
          <w:tcPr>
            <w:tcW w:w="1144" w:type="dxa"/>
            <w:shd w:val="clear" w:color="auto" w:fill="auto"/>
          </w:tcPr>
          <w:p w14:paraId="36CD45B0" w14:textId="77777777" w:rsidR="00D10D8A" w:rsidRPr="00B2546A" w:rsidRDefault="00D10D8A" w:rsidP="00D10D8A">
            <w:pPr>
              <w:pStyle w:val="acctfourfigures"/>
              <w:tabs>
                <w:tab w:val="clear" w:pos="765"/>
              </w:tabs>
              <w:spacing w:line="240" w:lineRule="auto"/>
              <w:ind w:right="-20"/>
              <w:jc w:val="right"/>
              <w:rPr>
                <w:rFonts w:asciiTheme="minorHAnsi" w:hAnsiTheme="minorHAnsi" w:cstheme="minorHAnsi"/>
                <w:sz w:val="20"/>
                <w:lang w:val="en-US" w:bidi="th-TH"/>
              </w:rPr>
            </w:pPr>
          </w:p>
        </w:tc>
        <w:tc>
          <w:tcPr>
            <w:tcW w:w="180" w:type="dxa"/>
            <w:shd w:val="clear" w:color="auto" w:fill="auto"/>
          </w:tcPr>
          <w:p w14:paraId="7BF74467" w14:textId="77777777" w:rsidR="00D10D8A" w:rsidRPr="00B2546A" w:rsidRDefault="00D10D8A" w:rsidP="00D10D8A">
            <w:pPr>
              <w:pStyle w:val="acctfourfigures"/>
              <w:spacing w:line="240" w:lineRule="auto"/>
              <w:ind w:hanging="95"/>
              <w:rPr>
                <w:rFonts w:asciiTheme="minorHAnsi" w:hAnsiTheme="minorHAnsi" w:cstheme="minorHAnsi"/>
                <w:sz w:val="20"/>
              </w:rPr>
            </w:pPr>
          </w:p>
        </w:tc>
        <w:tc>
          <w:tcPr>
            <w:tcW w:w="1134" w:type="dxa"/>
            <w:shd w:val="clear" w:color="auto" w:fill="auto"/>
          </w:tcPr>
          <w:p w14:paraId="580830F5" w14:textId="77777777" w:rsidR="00D10D8A" w:rsidRPr="00B2546A" w:rsidRDefault="00D10D8A" w:rsidP="00D10D8A">
            <w:pPr>
              <w:pStyle w:val="acctfourfigures"/>
              <w:tabs>
                <w:tab w:val="clear" w:pos="765"/>
                <w:tab w:val="decimal" w:pos="821"/>
              </w:tabs>
              <w:spacing w:line="240" w:lineRule="auto"/>
              <w:ind w:right="11" w:hanging="95"/>
              <w:rPr>
                <w:rFonts w:asciiTheme="minorHAnsi" w:hAnsiTheme="minorHAnsi" w:cstheme="minorHAnsi"/>
                <w:sz w:val="20"/>
              </w:rPr>
            </w:pPr>
          </w:p>
        </w:tc>
        <w:tc>
          <w:tcPr>
            <w:tcW w:w="180" w:type="dxa"/>
            <w:shd w:val="clear" w:color="auto" w:fill="auto"/>
          </w:tcPr>
          <w:p w14:paraId="4D4B057D" w14:textId="77777777" w:rsidR="00D10D8A" w:rsidRPr="00B2546A" w:rsidRDefault="00D10D8A" w:rsidP="00D10D8A">
            <w:pPr>
              <w:pStyle w:val="acctfourfigures"/>
              <w:spacing w:line="240" w:lineRule="auto"/>
              <w:ind w:hanging="95"/>
              <w:rPr>
                <w:rFonts w:asciiTheme="minorHAnsi" w:hAnsiTheme="minorHAnsi" w:cstheme="minorHAnsi"/>
                <w:sz w:val="20"/>
              </w:rPr>
            </w:pPr>
          </w:p>
        </w:tc>
        <w:tc>
          <w:tcPr>
            <w:tcW w:w="1132" w:type="dxa"/>
            <w:shd w:val="clear" w:color="auto" w:fill="auto"/>
          </w:tcPr>
          <w:p w14:paraId="521E681F" w14:textId="77777777" w:rsidR="00D10D8A" w:rsidRPr="00B2546A" w:rsidRDefault="00D10D8A" w:rsidP="00D10D8A">
            <w:pPr>
              <w:pStyle w:val="acctfourfigures"/>
              <w:tabs>
                <w:tab w:val="clear" w:pos="765"/>
                <w:tab w:val="decimal" w:pos="558"/>
              </w:tabs>
              <w:spacing w:line="240" w:lineRule="auto"/>
              <w:ind w:left="-108" w:right="-128"/>
              <w:rPr>
                <w:rFonts w:asciiTheme="minorHAnsi" w:hAnsiTheme="minorHAnsi" w:cstheme="minorHAnsi"/>
                <w:sz w:val="20"/>
                <w:lang w:val="en-US"/>
              </w:rPr>
            </w:pPr>
          </w:p>
        </w:tc>
        <w:tc>
          <w:tcPr>
            <w:tcW w:w="180" w:type="dxa"/>
            <w:shd w:val="clear" w:color="auto" w:fill="auto"/>
          </w:tcPr>
          <w:p w14:paraId="738D53B0" w14:textId="77777777" w:rsidR="00D10D8A" w:rsidRPr="00B2546A" w:rsidRDefault="00D10D8A" w:rsidP="00D10D8A">
            <w:pPr>
              <w:pStyle w:val="acctfourfigures"/>
              <w:spacing w:line="240" w:lineRule="auto"/>
              <w:ind w:hanging="95"/>
              <w:rPr>
                <w:rFonts w:asciiTheme="minorHAnsi" w:hAnsiTheme="minorHAnsi" w:cstheme="minorHAnsi"/>
                <w:sz w:val="20"/>
              </w:rPr>
            </w:pPr>
          </w:p>
        </w:tc>
        <w:tc>
          <w:tcPr>
            <w:tcW w:w="1149" w:type="dxa"/>
            <w:shd w:val="clear" w:color="auto" w:fill="auto"/>
          </w:tcPr>
          <w:p w14:paraId="0FD06C65" w14:textId="77777777" w:rsidR="00D10D8A" w:rsidRPr="00B2546A" w:rsidRDefault="00D10D8A" w:rsidP="00D10D8A">
            <w:pPr>
              <w:pStyle w:val="acctfourfigures"/>
              <w:tabs>
                <w:tab w:val="clear" w:pos="765"/>
              </w:tabs>
              <w:spacing w:line="240" w:lineRule="auto"/>
              <w:ind w:right="-20"/>
              <w:jc w:val="right"/>
              <w:rPr>
                <w:rFonts w:asciiTheme="minorHAnsi" w:hAnsiTheme="minorHAnsi" w:cstheme="minorHAnsi"/>
                <w:sz w:val="20"/>
                <w:lang w:val="en-US"/>
              </w:rPr>
            </w:pPr>
          </w:p>
        </w:tc>
      </w:tr>
      <w:tr w:rsidR="00B2546A" w:rsidRPr="00306E96" w14:paraId="6CF08C71" w14:textId="77777777" w:rsidTr="00F77A2D">
        <w:trPr>
          <w:cantSplit/>
        </w:trPr>
        <w:tc>
          <w:tcPr>
            <w:tcW w:w="2628" w:type="dxa"/>
            <w:shd w:val="clear" w:color="auto" w:fill="auto"/>
            <w:vAlign w:val="bottom"/>
          </w:tcPr>
          <w:p w14:paraId="5BB4006B" w14:textId="009914F6" w:rsidR="00B2546A" w:rsidRPr="00A23ACE" w:rsidRDefault="00B2546A" w:rsidP="00B2546A">
            <w:pPr>
              <w:ind w:left="237" w:hanging="197"/>
              <w:rPr>
                <w:rFonts w:asciiTheme="minorHAnsi" w:hAnsiTheme="minorHAnsi" w:cstheme="minorHAnsi"/>
                <w:szCs w:val="22"/>
              </w:rPr>
            </w:pPr>
            <w:r w:rsidRPr="00A23ACE">
              <w:rPr>
                <w:rFonts w:asciiTheme="minorHAnsi" w:hAnsiTheme="minorHAnsi" w:cstheme="minorHAnsi"/>
                <w:szCs w:val="22"/>
              </w:rPr>
              <w:t>Short-term loans</w:t>
            </w:r>
            <w:r>
              <w:rPr>
                <w:rFonts w:asciiTheme="minorHAnsi" w:hAnsiTheme="minorHAnsi" w:cstheme="minorHAnsi"/>
                <w:szCs w:val="22"/>
              </w:rPr>
              <w:br/>
            </w:r>
            <w:r w:rsidRPr="00755816">
              <w:rPr>
                <w:rFonts w:asciiTheme="minorHAnsi" w:hAnsiTheme="minorHAnsi" w:cstheme="minorHAnsi"/>
                <w:szCs w:val="22"/>
              </w:rPr>
              <w:t>from financial institutions</w:t>
            </w:r>
          </w:p>
        </w:tc>
        <w:tc>
          <w:tcPr>
            <w:tcW w:w="1615" w:type="dxa"/>
            <w:shd w:val="clear" w:color="auto" w:fill="auto"/>
          </w:tcPr>
          <w:p w14:paraId="2380EB07" w14:textId="777EA8FC" w:rsidR="00B2546A" w:rsidRPr="00D10D8A" w:rsidRDefault="00B2546A" w:rsidP="00B2546A">
            <w:pPr>
              <w:pStyle w:val="BodyText"/>
              <w:spacing w:line="240" w:lineRule="auto"/>
              <w:ind w:left="-110" w:right="-131" w:firstLine="38"/>
              <w:jc w:val="center"/>
              <w:rPr>
                <w:rFonts w:asciiTheme="minorHAnsi" w:hAnsiTheme="minorHAnsi" w:cstheme="minorHAnsi"/>
                <w:sz w:val="18"/>
                <w:szCs w:val="18"/>
              </w:rPr>
            </w:pPr>
            <w:r w:rsidRPr="00D10D8A">
              <w:rPr>
                <w:rFonts w:asciiTheme="minorHAnsi" w:hAnsiTheme="minorHAnsi" w:cstheme="minorHAnsi"/>
                <w:sz w:val="18"/>
                <w:szCs w:val="18"/>
              </w:rPr>
              <w:t>0.92 – 10.00, MOR-1, MLR-1.5, MMR</w:t>
            </w:r>
          </w:p>
        </w:tc>
        <w:tc>
          <w:tcPr>
            <w:tcW w:w="1144" w:type="dxa"/>
            <w:shd w:val="clear" w:color="auto" w:fill="auto"/>
          </w:tcPr>
          <w:p w14:paraId="64FC0AD3" w14:textId="77777777" w:rsidR="00B2546A" w:rsidRPr="00B2546A" w:rsidRDefault="00B2546A" w:rsidP="00B2546A">
            <w:pPr>
              <w:pStyle w:val="acctfourfigures"/>
              <w:tabs>
                <w:tab w:val="clear" w:pos="765"/>
              </w:tabs>
              <w:spacing w:line="240" w:lineRule="auto"/>
              <w:ind w:right="-51"/>
              <w:jc w:val="right"/>
              <w:rPr>
                <w:rFonts w:asciiTheme="minorHAnsi" w:hAnsiTheme="minorHAnsi" w:cstheme="minorHAnsi"/>
                <w:sz w:val="20"/>
                <w:lang w:val="en-US" w:bidi="th-TH"/>
              </w:rPr>
            </w:pPr>
          </w:p>
          <w:p w14:paraId="23C54370" w14:textId="34381EB0" w:rsidR="00B2546A" w:rsidRPr="00B2546A" w:rsidRDefault="00B2546A" w:rsidP="00B2546A">
            <w:pPr>
              <w:pStyle w:val="acctfourfigures"/>
              <w:tabs>
                <w:tab w:val="clear" w:pos="765"/>
              </w:tabs>
              <w:spacing w:line="240" w:lineRule="auto"/>
              <w:ind w:right="-20"/>
              <w:jc w:val="right"/>
              <w:rPr>
                <w:rFonts w:asciiTheme="minorHAnsi" w:hAnsiTheme="minorHAnsi" w:cstheme="minorHAnsi"/>
                <w:sz w:val="20"/>
                <w:lang w:val="en-US" w:bidi="th-TH"/>
              </w:rPr>
            </w:pPr>
            <w:r w:rsidRPr="00B2546A">
              <w:rPr>
                <w:rFonts w:asciiTheme="minorHAnsi" w:hAnsiTheme="minorHAnsi" w:cstheme="minorHAnsi"/>
                <w:sz w:val="20"/>
                <w:lang w:val="en-US" w:bidi="th-TH"/>
              </w:rPr>
              <w:t>480,590</w:t>
            </w:r>
          </w:p>
        </w:tc>
        <w:tc>
          <w:tcPr>
            <w:tcW w:w="180" w:type="dxa"/>
            <w:shd w:val="clear" w:color="auto" w:fill="auto"/>
          </w:tcPr>
          <w:p w14:paraId="61B8D5A2" w14:textId="77777777" w:rsidR="00B2546A" w:rsidRPr="00B2546A" w:rsidRDefault="00B2546A" w:rsidP="00B2546A">
            <w:pPr>
              <w:pStyle w:val="acctfourfigures"/>
              <w:spacing w:line="240" w:lineRule="auto"/>
              <w:ind w:hanging="95"/>
              <w:rPr>
                <w:rFonts w:asciiTheme="minorHAnsi" w:hAnsiTheme="minorHAnsi" w:cstheme="minorHAnsi"/>
                <w:sz w:val="20"/>
              </w:rPr>
            </w:pPr>
          </w:p>
        </w:tc>
        <w:tc>
          <w:tcPr>
            <w:tcW w:w="1134" w:type="dxa"/>
            <w:shd w:val="clear" w:color="auto" w:fill="auto"/>
          </w:tcPr>
          <w:p w14:paraId="686FE22E" w14:textId="77777777" w:rsidR="008B1B22" w:rsidRDefault="008B1B22" w:rsidP="008B1B22">
            <w:pPr>
              <w:pStyle w:val="acctfourfigures"/>
              <w:tabs>
                <w:tab w:val="clear" w:pos="765"/>
                <w:tab w:val="decimal" w:pos="558"/>
              </w:tabs>
              <w:spacing w:line="240" w:lineRule="auto"/>
              <w:ind w:left="-108" w:right="-128"/>
              <w:rPr>
                <w:rFonts w:asciiTheme="minorHAnsi" w:hAnsiTheme="minorHAnsi" w:cstheme="minorHAnsi"/>
                <w:sz w:val="20"/>
                <w:lang w:val="en-US" w:bidi="th-TH"/>
              </w:rPr>
            </w:pPr>
          </w:p>
          <w:p w14:paraId="0AE89FAA" w14:textId="4811A83C" w:rsidR="00B2546A" w:rsidRPr="008B1B22" w:rsidRDefault="008B1B22" w:rsidP="008B1B22">
            <w:pPr>
              <w:pStyle w:val="acctfourfigures"/>
              <w:tabs>
                <w:tab w:val="clear" w:pos="765"/>
                <w:tab w:val="decimal" w:pos="558"/>
              </w:tabs>
              <w:spacing w:line="240" w:lineRule="auto"/>
              <w:ind w:left="-108" w:right="-128"/>
              <w:rPr>
                <w:rFonts w:asciiTheme="minorHAnsi" w:hAnsiTheme="minorHAnsi" w:cstheme="minorHAnsi"/>
                <w:sz w:val="20"/>
                <w:lang w:val="en-US" w:bidi="th-TH"/>
              </w:rPr>
            </w:pPr>
            <w:r w:rsidRPr="00B2546A">
              <w:rPr>
                <w:rFonts w:asciiTheme="minorHAnsi" w:hAnsiTheme="minorHAnsi" w:cstheme="minorHAnsi"/>
                <w:sz w:val="20"/>
                <w:lang w:val="en-US" w:bidi="th-TH"/>
              </w:rPr>
              <w:t>-</w:t>
            </w:r>
          </w:p>
        </w:tc>
        <w:tc>
          <w:tcPr>
            <w:tcW w:w="180" w:type="dxa"/>
            <w:shd w:val="clear" w:color="auto" w:fill="auto"/>
          </w:tcPr>
          <w:p w14:paraId="1942013F" w14:textId="77777777" w:rsidR="00B2546A" w:rsidRPr="008B1B22" w:rsidRDefault="00B2546A" w:rsidP="008B1B22">
            <w:pPr>
              <w:pStyle w:val="acctfourfigures"/>
              <w:tabs>
                <w:tab w:val="decimal" w:pos="558"/>
              </w:tabs>
              <w:spacing w:line="240" w:lineRule="auto"/>
              <w:ind w:left="-108" w:right="-128" w:hanging="95"/>
              <w:rPr>
                <w:rFonts w:asciiTheme="minorHAnsi" w:hAnsiTheme="minorHAnsi" w:cstheme="minorHAnsi"/>
                <w:sz w:val="20"/>
                <w:lang w:val="en-US" w:bidi="th-TH"/>
              </w:rPr>
            </w:pPr>
          </w:p>
        </w:tc>
        <w:tc>
          <w:tcPr>
            <w:tcW w:w="1132" w:type="dxa"/>
            <w:shd w:val="clear" w:color="auto" w:fill="auto"/>
          </w:tcPr>
          <w:p w14:paraId="2683BB6B" w14:textId="77777777" w:rsidR="00B2546A" w:rsidRPr="00B2546A" w:rsidRDefault="00B2546A" w:rsidP="008B1B22">
            <w:pPr>
              <w:pStyle w:val="acctfourfigures"/>
              <w:tabs>
                <w:tab w:val="clear" w:pos="765"/>
                <w:tab w:val="decimal" w:pos="558"/>
              </w:tabs>
              <w:spacing w:line="240" w:lineRule="auto"/>
              <w:ind w:left="-108" w:right="-128"/>
              <w:rPr>
                <w:rFonts w:asciiTheme="minorHAnsi" w:hAnsiTheme="minorHAnsi" w:cstheme="minorHAnsi"/>
                <w:sz w:val="20"/>
                <w:lang w:val="en-US" w:bidi="th-TH"/>
              </w:rPr>
            </w:pPr>
          </w:p>
          <w:p w14:paraId="1436821D" w14:textId="26B9BE3B" w:rsidR="00B2546A" w:rsidRPr="00B2546A" w:rsidRDefault="00B2546A" w:rsidP="008B1B22">
            <w:pPr>
              <w:pStyle w:val="acctfourfigures"/>
              <w:tabs>
                <w:tab w:val="clear" w:pos="765"/>
                <w:tab w:val="decimal" w:pos="558"/>
              </w:tabs>
              <w:spacing w:line="240" w:lineRule="auto"/>
              <w:ind w:left="-108" w:right="-128"/>
              <w:rPr>
                <w:rFonts w:asciiTheme="minorHAnsi" w:hAnsiTheme="minorHAnsi" w:cstheme="minorHAnsi"/>
                <w:sz w:val="20"/>
                <w:lang w:val="en-US" w:bidi="th-TH"/>
              </w:rPr>
            </w:pPr>
            <w:r w:rsidRPr="00B2546A">
              <w:rPr>
                <w:rFonts w:asciiTheme="minorHAnsi" w:hAnsiTheme="minorHAnsi" w:cstheme="minorHAnsi"/>
                <w:sz w:val="20"/>
                <w:lang w:val="en-US" w:bidi="th-TH"/>
              </w:rPr>
              <w:t>-</w:t>
            </w:r>
          </w:p>
        </w:tc>
        <w:tc>
          <w:tcPr>
            <w:tcW w:w="180" w:type="dxa"/>
            <w:shd w:val="clear" w:color="auto" w:fill="auto"/>
          </w:tcPr>
          <w:p w14:paraId="0A2A5D2B" w14:textId="77777777" w:rsidR="00B2546A" w:rsidRPr="00B2546A" w:rsidRDefault="00B2546A" w:rsidP="00B2546A">
            <w:pPr>
              <w:pStyle w:val="acctfourfigures"/>
              <w:spacing w:line="240" w:lineRule="auto"/>
              <w:ind w:hanging="95"/>
              <w:rPr>
                <w:rFonts w:asciiTheme="minorHAnsi" w:hAnsiTheme="minorHAnsi" w:cstheme="minorHAnsi"/>
                <w:sz w:val="20"/>
              </w:rPr>
            </w:pPr>
          </w:p>
        </w:tc>
        <w:tc>
          <w:tcPr>
            <w:tcW w:w="1149" w:type="dxa"/>
            <w:shd w:val="clear" w:color="auto" w:fill="auto"/>
          </w:tcPr>
          <w:p w14:paraId="3EC3A66A" w14:textId="77777777" w:rsidR="00B2546A" w:rsidRPr="00B2546A" w:rsidRDefault="00B2546A" w:rsidP="00B2546A">
            <w:pPr>
              <w:pStyle w:val="acctfourfigures"/>
              <w:tabs>
                <w:tab w:val="clear" w:pos="765"/>
              </w:tabs>
              <w:spacing w:line="240" w:lineRule="auto"/>
              <w:ind w:right="-51"/>
              <w:jc w:val="right"/>
              <w:rPr>
                <w:rFonts w:asciiTheme="minorHAnsi" w:hAnsiTheme="minorHAnsi" w:cstheme="minorHAnsi"/>
                <w:sz w:val="20"/>
                <w:lang w:val="en-US" w:bidi="th-TH"/>
              </w:rPr>
            </w:pPr>
          </w:p>
          <w:p w14:paraId="1644EACE" w14:textId="72D40732" w:rsidR="00B2546A" w:rsidRPr="00B2546A" w:rsidRDefault="00B2546A" w:rsidP="00B2546A">
            <w:pPr>
              <w:pStyle w:val="acctfourfigures"/>
              <w:tabs>
                <w:tab w:val="clear" w:pos="765"/>
              </w:tabs>
              <w:spacing w:line="240" w:lineRule="auto"/>
              <w:ind w:right="-20"/>
              <w:jc w:val="right"/>
              <w:rPr>
                <w:rFonts w:asciiTheme="minorHAnsi" w:hAnsiTheme="minorHAnsi" w:cstheme="minorHAnsi"/>
                <w:sz w:val="20"/>
                <w:lang w:val="en-US"/>
              </w:rPr>
            </w:pPr>
            <w:r w:rsidRPr="00B2546A">
              <w:rPr>
                <w:rFonts w:asciiTheme="minorHAnsi" w:hAnsiTheme="minorHAnsi" w:cstheme="minorHAnsi"/>
                <w:sz w:val="20"/>
                <w:lang w:val="en-US" w:bidi="th-TH"/>
              </w:rPr>
              <w:t>480,590</w:t>
            </w:r>
          </w:p>
        </w:tc>
      </w:tr>
      <w:tr w:rsidR="00B2546A" w:rsidRPr="00306E96" w14:paraId="55751B13" w14:textId="77777777" w:rsidTr="008B1B22">
        <w:trPr>
          <w:cantSplit/>
        </w:trPr>
        <w:tc>
          <w:tcPr>
            <w:tcW w:w="2628" w:type="dxa"/>
            <w:shd w:val="clear" w:color="auto" w:fill="auto"/>
            <w:vAlign w:val="bottom"/>
          </w:tcPr>
          <w:p w14:paraId="2C1DB529" w14:textId="68755620" w:rsidR="00B2546A" w:rsidRPr="00A23ACE" w:rsidRDefault="00B2546A" w:rsidP="00B2546A">
            <w:pPr>
              <w:ind w:left="237" w:hanging="197"/>
              <w:rPr>
                <w:rFonts w:asciiTheme="minorHAnsi" w:hAnsiTheme="minorHAnsi" w:cstheme="minorHAnsi"/>
                <w:szCs w:val="22"/>
              </w:rPr>
            </w:pPr>
            <w:r w:rsidRPr="00755816">
              <w:rPr>
                <w:rFonts w:asciiTheme="minorHAnsi" w:hAnsiTheme="minorHAnsi" w:cstheme="minorHAnsi"/>
                <w:szCs w:val="22"/>
              </w:rPr>
              <w:t>Short-term loans from unrelated parties</w:t>
            </w:r>
          </w:p>
        </w:tc>
        <w:tc>
          <w:tcPr>
            <w:tcW w:w="1615" w:type="dxa"/>
            <w:shd w:val="clear" w:color="auto" w:fill="auto"/>
            <w:vAlign w:val="center"/>
          </w:tcPr>
          <w:p w14:paraId="0ABBA2F7" w14:textId="5125B75E" w:rsidR="00B2546A" w:rsidRPr="00D10D8A" w:rsidRDefault="00B2546A" w:rsidP="008B1B22">
            <w:pPr>
              <w:pStyle w:val="BodyText"/>
              <w:spacing w:line="240" w:lineRule="auto"/>
              <w:ind w:left="-110" w:right="-131" w:firstLine="38"/>
              <w:jc w:val="center"/>
              <w:rPr>
                <w:rFonts w:asciiTheme="minorHAnsi" w:hAnsiTheme="minorHAnsi" w:cstheme="minorHAnsi"/>
                <w:sz w:val="18"/>
                <w:szCs w:val="18"/>
              </w:rPr>
            </w:pPr>
            <w:r w:rsidRPr="00D10D8A">
              <w:rPr>
                <w:rFonts w:asciiTheme="minorHAnsi" w:hAnsiTheme="minorHAnsi" w:cstheme="minorHAnsi"/>
                <w:sz w:val="18"/>
                <w:szCs w:val="18"/>
              </w:rPr>
              <w:t>0 - 2.00%</w:t>
            </w:r>
          </w:p>
        </w:tc>
        <w:tc>
          <w:tcPr>
            <w:tcW w:w="1144" w:type="dxa"/>
            <w:shd w:val="clear" w:color="auto" w:fill="auto"/>
            <w:vAlign w:val="center"/>
          </w:tcPr>
          <w:p w14:paraId="5B6792A1" w14:textId="4B250F6F" w:rsidR="00B2546A" w:rsidRPr="00B2546A" w:rsidRDefault="00B2546A" w:rsidP="008B1B22">
            <w:pPr>
              <w:pStyle w:val="acctfourfigures"/>
              <w:tabs>
                <w:tab w:val="clear" w:pos="765"/>
              </w:tabs>
              <w:spacing w:line="240" w:lineRule="auto"/>
              <w:ind w:right="-20"/>
              <w:jc w:val="right"/>
              <w:rPr>
                <w:rFonts w:asciiTheme="minorHAnsi" w:hAnsiTheme="minorHAnsi" w:cstheme="minorHAnsi"/>
                <w:sz w:val="20"/>
                <w:lang w:val="en-US" w:bidi="th-TH"/>
              </w:rPr>
            </w:pPr>
            <w:r w:rsidRPr="00B2546A">
              <w:rPr>
                <w:rFonts w:asciiTheme="minorHAnsi" w:hAnsiTheme="minorHAnsi" w:cstheme="minorHAnsi"/>
                <w:sz w:val="20"/>
                <w:lang w:val="en-US" w:bidi="th-TH"/>
              </w:rPr>
              <w:t>45,771</w:t>
            </w:r>
          </w:p>
        </w:tc>
        <w:tc>
          <w:tcPr>
            <w:tcW w:w="180" w:type="dxa"/>
            <w:shd w:val="clear" w:color="auto" w:fill="auto"/>
            <w:vAlign w:val="center"/>
          </w:tcPr>
          <w:p w14:paraId="2F710D78" w14:textId="77777777" w:rsidR="00B2546A" w:rsidRPr="00B2546A" w:rsidRDefault="00B2546A" w:rsidP="008B1B22">
            <w:pPr>
              <w:pStyle w:val="acctfourfigures"/>
              <w:spacing w:line="240" w:lineRule="auto"/>
              <w:ind w:hanging="95"/>
              <w:jc w:val="center"/>
              <w:rPr>
                <w:rFonts w:asciiTheme="minorHAnsi" w:hAnsiTheme="minorHAnsi" w:cstheme="minorHAnsi"/>
                <w:sz w:val="20"/>
              </w:rPr>
            </w:pPr>
          </w:p>
        </w:tc>
        <w:tc>
          <w:tcPr>
            <w:tcW w:w="1134" w:type="dxa"/>
            <w:shd w:val="clear" w:color="auto" w:fill="auto"/>
            <w:vAlign w:val="center"/>
          </w:tcPr>
          <w:p w14:paraId="1F1E8C69" w14:textId="67CE0258" w:rsidR="00B2546A" w:rsidRPr="008B1B22" w:rsidRDefault="00B2546A" w:rsidP="008B1B22">
            <w:pPr>
              <w:pStyle w:val="acctfourfigures"/>
              <w:tabs>
                <w:tab w:val="clear" w:pos="765"/>
                <w:tab w:val="decimal" w:pos="558"/>
              </w:tabs>
              <w:spacing w:line="240" w:lineRule="auto"/>
              <w:ind w:left="-108" w:right="-128"/>
              <w:rPr>
                <w:rFonts w:asciiTheme="minorHAnsi" w:hAnsiTheme="minorHAnsi" w:cstheme="minorHAnsi"/>
                <w:sz w:val="20"/>
                <w:lang w:val="en-US" w:bidi="th-TH"/>
              </w:rPr>
            </w:pPr>
            <w:r w:rsidRPr="00B2546A">
              <w:rPr>
                <w:rFonts w:asciiTheme="minorHAnsi" w:hAnsiTheme="minorHAnsi" w:cstheme="minorHAnsi"/>
                <w:sz w:val="20"/>
                <w:lang w:val="en-US" w:bidi="th-TH"/>
              </w:rPr>
              <w:t>-</w:t>
            </w:r>
          </w:p>
        </w:tc>
        <w:tc>
          <w:tcPr>
            <w:tcW w:w="180" w:type="dxa"/>
            <w:shd w:val="clear" w:color="auto" w:fill="auto"/>
            <w:vAlign w:val="center"/>
          </w:tcPr>
          <w:p w14:paraId="71FD6D7C" w14:textId="77777777" w:rsidR="00B2546A" w:rsidRPr="008B1B22" w:rsidRDefault="00B2546A" w:rsidP="008B1B22">
            <w:pPr>
              <w:pStyle w:val="acctfourfigures"/>
              <w:tabs>
                <w:tab w:val="decimal" w:pos="558"/>
              </w:tabs>
              <w:spacing w:line="240" w:lineRule="auto"/>
              <w:ind w:left="-108" w:right="-128"/>
              <w:rPr>
                <w:rFonts w:asciiTheme="minorHAnsi" w:hAnsiTheme="minorHAnsi" w:cstheme="minorHAnsi"/>
                <w:sz w:val="20"/>
                <w:lang w:val="en-US" w:bidi="th-TH"/>
              </w:rPr>
            </w:pPr>
          </w:p>
        </w:tc>
        <w:tc>
          <w:tcPr>
            <w:tcW w:w="1132" w:type="dxa"/>
            <w:shd w:val="clear" w:color="auto" w:fill="auto"/>
            <w:vAlign w:val="center"/>
          </w:tcPr>
          <w:p w14:paraId="225E29FB" w14:textId="653CCED2" w:rsidR="00B2546A" w:rsidRPr="00B2546A" w:rsidRDefault="00B2546A" w:rsidP="008B1B22">
            <w:pPr>
              <w:pStyle w:val="acctfourfigures"/>
              <w:tabs>
                <w:tab w:val="clear" w:pos="765"/>
                <w:tab w:val="decimal" w:pos="558"/>
              </w:tabs>
              <w:spacing w:line="240" w:lineRule="auto"/>
              <w:ind w:left="-108" w:right="-128"/>
              <w:rPr>
                <w:rFonts w:asciiTheme="minorHAnsi" w:hAnsiTheme="minorHAnsi" w:cstheme="minorHAnsi"/>
                <w:sz w:val="20"/>
                <w:lang w:val="en-US" w:bidi="th-TH"/>
              </w:rPr>
            </w:pPr>
            <w:r w:rsidRPr="00B2546A">
              <w:rPr>
                <w:rFonts w:asciiTheme="minorHAnsi" w:hAnsiTheme="minorHAnsi" w:cstheme="minorHAnsi"/>
                <w:sz w:val="20"/>
                <w:lang w:val="en-US" w:bidi="th-TH"/>
              </w:rPr>
              <w:t>-</w:t>
            </w:r>
          </w:p>
        </w:tc>
        <w:tc>
          <w:tcPr>
            <w:tcW w:w="180" w:type="dxa"/>
            <w:shd w:val="clear" w:color="auto" w:fill="auto"/>
            <w:vAlign w:val="center"/>
          </w:tcPr>
          <w:p w14:paraId="117D4672" w14:textId="77777777" w:rsidR="00B2546A" w:rsidRPr="00B2546A" w:rsidRDefault="00B2546A" w:rsidP="008B1B22">
            <w:pPr>
              <w:pStyle w:val="acctfourfigures"/>
              <w:spacing w:line="240" w:lineRule="auto"/>
              <w:ind w:hanging="95"/>
              <w:jc w:val="center"/>
              <w:rPr>
                <w:rFonts w:asciiTheme="minorHAnsi" w:hAnsiTheme="minorHAnsi" w:cstheme="minorHAnsi"/>
                <w:sz w:val="20"/>
              </w:rPr>
            </w:pPr>
          </w:p>
        </w:tc>
        <w:tc>
          <w:tcPr>
            <w:tcW w:w="1149" w:type="dxa"/>
            <w:shd w:val="clear" w:color="auto" w:fill="auto"/>
            <w:vAlign w:val="center"/>
          </w:tcPr>
          <w:p w14:paraId="0E04491A" w14:textId="68D73ADC" w:rsidR="00B2546A" w:rsidRPr="00B2546A" w:rsidRDefault="00B2546A" w:rsidP="008B1B22">
            <w:pPr>
              <w:pStyle w:val="acctfourfigures"/>
              <w:tabs>
                <w:tab w:val="clear" w:pos="765"/>
              </w:tabs>
              <w:spacing w:line="240" w:lineRule="auto"/>
              <w:ind w:right="-20"/>
              <w:jc w:val="right"/>
              <w:rPr>
                <w:rFonts w:asciiTheme="minorHAnsi" w:hAnsiTheme="minorHAnsi" w:cstheme="minorHAnsi"/>
                <w:sz w:val="20"/>
                <w:lang w:val="en-US" w:bidi="th-TH"/>
              </w:rPr>
            </w:pPr>
            <w:r w:rsidRPr="00B2546A">
              <w:rPr>
                <w:rFonts w:asciiTheme="minorHAnsi" w:hAnsiTheme="minorHAnsi" w:cstheme="minorHAnsi"/>
                <w:sz w:val="20"/>
                <w:lang w:val="en-US" w:bidi="th-TH"/>
              </w:rPr>
              <w:t>45,771</w:t>
            </w:r>
          </w:p>
        </w:tc>
      </w:tr>
      <w:tr w:rsidR="00B2546A" w:rsidRPr="00306E96" w14:paraId="21B6803A" w14:textId="77777777" w:rsidTr="00F77A2D">
        <w:trPr>
          <w:cantSplit/>
        </w:trPr>
        <w:tc>
          <w:tcPr>
            <w:tcW w:w="2628" w:type="dxa"/>
            <w:shd w:val="clear" w:color="auto" w:fill="auto"/>
            <w:vAlign w:val="center"/>
          </w:tcPr>
          <w:p w14:paraId="740450E9" w14:textId="11A57EB2" w:rsidR="00B2546A" w:rsidRPr="00306E96" w:rsidRDefault="00B2546A" w:rsidP="00B2546A">
            <w:pPr>
              <w:ind w:left="237" w:hanging="197"/>
              <w:rPr>
                <w:rFonts w:asciiTheme="minorHAnsi" w:hAnsiTheme="minorHAnsi" w:cstheme="minorHAnsi"/>
                <w:szCs w:val="22"/>
                <w:cs/>
              </w:rPr>
            </w:pPr>
            <w:r w:rsidRPr="00306E96">
              <w:rPr>
                <w:rFonts w:asciiTheme="minorHAnsi" w:hAnsiTheme="minorHAnsi" w:cstheme="minorHAnsi"/>
                <w:szCs w:val="22"/>
              </w:rPr>
              <w:t>Long-term loans</w:t>
            </w:r>
            <w:r>
              <w:rPr>
                <w:rFonts w:asciiTheme="minorHAnsi" w:hAnsiTheme="minorHAnsi" w:cstheme="minorHAnsi"/>
                <w:szCs w:val="22"/>
              </w:rPr>
              <w:br/>
            </w:r>
            <w:r w:rsidRPr="00755816">
              <w:rPr>
                <w:rFonts w:asciiTheme="minorHAnsi" w:hAnsiTheme="minorHAnsi" w:cstheme="minorHAnsi"/>
                <w:szCs w:val="22"/>
              </w:rPr>
              <w:t>from financial institutions</w:t>
            </w:r>
          </w:p>
        </w:tc>
        <w:tc>
          <w:tcPr>
            <w:tcW w:w="1615" w:type="dxa"/>
            <w:shd w:val="clear" w:color="auto" w:fill="auto"/>
          </w:tcPr>
          <w:p w14:paraId="64A0FAB2" w14:textId="2EF879AD" w:rsidR="00B2546A" w:rsidRPr="00D10D8A" w:rsidRDefault="00B2546A" w:rsidP="00B2546A">
            <w:pPr>
              <w:pStyle w:val="BodyText"/>
              <w:spacing w:line="240" w:lineRule="auto"/>
              <w:ind w:left="-110" w:right="-131" w:firstLine="38"/>
              <w:jc w:val="center"/>
              <w:rPr>
                <w:rFonts w:asciiTheme="minorHAnsi" w:hAnsiTheme="minorHAnsi" w:cstheme="minorHAnsi"/>
                <w:sz w:val="18"/>
                <w:szCs w:val="18"/>
              </w:rPr>
            </w:pPr>
            <w:r w:rsidRPr="00D10D8A">
              <w:rPr>
                <w:rFonts w:asciiTheme="minorHAnsi" w:hAnsiTheme="minorHAnsi" w:cstheme="minorHAnsi"/>
                <w:sz w:val="18"/>
                <w:szCs w:val="18"/>
              </w:rPr>
              <w:t xml:space="preserve">0.92-2.95%, MLR, </w:t>
            </w:r>
            <w:r w:rsidRPr="00D10D8A">
              <w:rPr>
                <w:rFonts w:asciiTheme="minorHAnsi" w:hAnsiTheme="minorHAnsi" w:cstheme="minorHAnsi"/>
                <w:sz w:val="18"/>
                <w:szCs w:val="18"/>
              </w:rPr>
              <w:br/>
              <w:t>MLR-1.5, MLR-1.75, Bibor+3.46-3.81</w:t>
            </w:r>
          </w:p>
        </w:tc>
        <w:tc>
          <w:tcPr>
            <w:tcW w:w="1144" w:type="dxa"/>
            <w:shd w:val="clear" w:color="auto" w:fill="auto"/>
          </w:tcPr>
          <w:p w14:paraId="23F9EB55" w14:textId="77777777" w:rsidR="00B2546A" w:rsidRPr="00B2546A" w:rsidRDefault="00B2546A" w:rsidP="00B2546A">
            <w:pPr>
              <w:pStyle w:val="acctfourfigures"/>
              <w:tabs>
                <w:tab w:val="clear" w:pos="765"/>
              </w:tabs>
              <w:spacing w:line="240" w:lineRule="auto"/>
              <w:ind w:right="-51"/>
              <w:jc w:val="right"/>
              <w:rPr>
                <w:rFonts w:asciiTheme="minorHAnsi" w:hAnsiTheme="minorHAnsi" w:cstheme="minorHAnsi"/>
                <w:sz w:val="20"/>
                <w:lang w:val="en-US" w:bidi="th-TH"/>
              </w:rPr>
            </w:pPr>
          </w:p>
          <w:p w14:paraId="45C5D473" w14:textId="77777777" w:rsidR="00B2546A" w:rsidRPr="00B2546A" w:rsidRDefault="00B2546A" w:rsidP="00B2546A">
            <w:pPr>
              <w:pStyle w:val="acctfourfigures"/>
              <w:tabs>
                <w:tab w:val="clear" w:pos="765"/>
              </w:tabs>
              <w:spacing w:line="240" w:lineRule="auto"/>
              <w:ind w:right="-51"/>
              <w:jc w:val="right"/>
              <w:rPr>
                <w:rFonts w:asciiTheme="minorHAnsi" w:hAnsiTheme="minorHAnsi" w:cstheme="minorHAnsi"/>
                <w:sz w:val="20"/>
                <w:lang w:val="en-US" w:bidi="th-TH"/>
              </w:rPr>
            </w:pPr>
          </w:p>
          <w:p w14:paraId="0EBE68D7" w14:textId="51741EEF" w:rsidR="00B2546A" w:rsidRPr="00B2546A" w:rsidRDefault="00B2546A" w:rsidP="00B2546A">
            <w:pPr>
              <w:pStyle w:val="acctfourfigures"/>
              <w:tabs>
                <w:tab w:val="clear" w:pos="765"/>
              </w:tabs>
              <w:spacing w:line="240" w:lineRule="auto"/>
              <w:ind w:right="-20"/>
              <w:jc w:val="right"/>
              <w:rPr>
                <w:rFonts w:asciiTheme="minorHAnsi" w:hAnsiTheme="minorHAnsi" w:cstheme="minorHAnsi"/>
                <w:sz w:val="20"/>
                <w:lang w:val="en-US" w:bidi="th-TH"/>
              </w:rPr>
            </w:pPr>
            <w:r w:rsidRPr="00B2546A">
              <w:rPr>
                <w:rFonts w:asciiTheme="minorHAnsi" w:hAnsiTheme="minorHAnsi" w:cstheme="minorHAnsi"/>
                <w:sz w:val="20"/>
                <w:lang w:val="en-US" w:bidi="th-TH"/>
              </w:rPr>
              <w:t>23,402</w:t>
            </w:r>
          </w:p>
        </w:tc>
        <w:tc>
          <w:tcPr>
            <w:tcW w:w="180" w:type="dxa"/>
            <w:shd w:val="clear" w:color="auto" w:fill="auto"/>
          </w:tcPr>
          <w:p w14:paraId="39C8C258" w14:textId="77777777" w:rsidR="00B2546A" w:rsidRPr="00B2546A" w:rsidRDefault="00B2546A" w:rsidP="00B2546A">
            <w:pPr>
              <w:pStyle w:val="acctfourfigures"/>
              <w:spacing w:line="240" w:lineRule="auto"/>
              <w:ind w:hanging="95"/>
              <w:rPr>
                <w:rFonts w:asciiTheme="minorHAnsi" w:hAnsiTheme="minorHAnsi" w:cstheme="minorHAnsi"/>
                <w:sz w:val="20"/>
              </w:rPr>
            </w:pPr>
          </w:p>
        </w:tc>
        <w:tc>
          <w:tcPr>
            <w:tcW w:w="1134" w:type="dxa"/>
            <w:shd w:val="clear" w:color="auto" w:fill="auto"/>
          </w:tcPr>
          <w:p w14:paraId="6ED3AAE3" w14:textId="77777777" w:rsidR="00B2546A" w:rsidRPr="00B2546A" w:rsidRDefault="00B2546A" w:rsidP="00B2546A">
            <w:pPr>
              <w:pStyle w:val="acctfourfigures"/>
              <w:tabs>
                <w:tab w:val="clear" w:pos="765"/>
                <w:tab w:val="decimal" w:pos="731"/>
              </w:tabs>
              <w:spacing w:line="240" w:lineRule="auto"/>
              <w:ind w:right="11"/>
              <w:rPr>
                <w:rFonts w:asciiTheme="minorHAnsi" w:hAnsiTheme="minorHAnsi" w:cstheme="minorHAnsi"/>
                <w:sz w:val="20"/>
                <w:lang w:val="en-US"/>
              </w:rPr>
            </w:pPr>
          </w:p>
          <w:p w14:paraId="494FAE2A" w14:textId="77777777" w:rsidR="00B2546A" w:rsidRPr="00B2546A" w:rsidRDefault="00B2546A" w:rsidP="00B2546A">
            <w:pPr>
              <w:pStyle w:val="acctfourfigures"/>
              <w:tabs>
                <w:tab w:val="clear" w:pos="765"/>
                <w:tab w:val="left" w:pos="641"/>
              </w:tabs>
              <w:spacing w:line="240" w:lineRule="auto"/>
              <w:ind w:right="26"/>
              <w:jc w:val="right"/>
              <w:rPr>
                <w:rFonts w:asciiTheme="minorHAnsi" w:hAnsiTheme="minorHAnsi" w:cstheme="minorHAnsi"/>
                <w:sz w:val="20"/>
                <w:lang w:val="en-US"/>
              </w:rPr>
            </w:pPr>
          </w:p>
          <w:p w14:paraId="65D47352" w14:textId="10D96A16" w:rsidR="00B2546A" w:rsidRPr="00B2546A" w:rsidRDefault="00B2546A" w:rsidP="00B2546A">
            <w:pPr>
              <w:pStyle w:val="acctfourfigures"/>
              <w:tabs>
                <w:tab w:val="clear" w:pos="765"/>
              </w:tabs>
              <w:spacing w:line="240" w:lineRule="auto"/>
              <w:ind w:right="-20"/>
              <w:jc w:val="right"/>
              <w:rPr>
                <w:rFonts w:asciiTheme="minorHAnsi" w:hAnsiTheme="minorHAnsi" w:cstheme="minorHAnsi"/>
                <w:sz w:val="20"/>
                <w:lang w:val="en-US"/>
              </w:rPr>
            </w:pPr>
            <w:r w:rsidRPr="00B2546A">
              <w:rPr>
                <w:rFonts w:asciiTheme="minorHAnsi" w:hAnsiTheme="minorHAnsi" w:cstheme="minorHAnsi"/>
                <w:sz w:val="20"/>
                <w:lang w:val="en-US"/>
              </w:rPr>
              <w:t>42,661</w:t>
            </w:r>
          </w:p>
        </w:tc>
        <w:tc>
          <w:tcPr>
            <w:tcW w:w="180" w:type="dxa"/>
            <w:shd w:val="clear" w:color="auto" w:fill="auto"/>
          </w:tcPr>
          <w:p w14:paraId="22590A53" w14:textId="77777777" w:rsidR="00B2546A" w:rsidRPr="00B2546A" w:rsidRDefault="00B2546A" w:rsidP="00B2546A">
            <w:pPr>
              <w:pStyle w:val="acctfourfigures"/>
              <w:spacing w:line="240" w:lineRule="auto"/>
              <w:ind w:hanging="95"/>
              <w:rPr>
                <w:rFonts w:asciiTheme="minorHAnsi" w:hAnsiTheme="minorHAnsi" w:cstheme="minorHAnsi"/>
                <w:sz w:val="20"/>
              </w:rPr>
            </w:pPr>
          </w:p>
        </w:tc>
        <w:tc>
          <w:tcPr>
            <w:tcW w:w="1132" w:type="dxa"/>
            <w:shd w:val="clear" w:color="auto" w:fill="auto"/>
          </w:tcPr>
          <w:p w14:paraId="7FC785E3" w14:textId="77777777" w:rsidR="00B2546A" w:rsidRPr="00B2546A" w:rsidRDefault="00B2546A" w:rsidP="00B2546A">
            <w:pPr>
              <w:pStyle w:val="acctfourfigures"/>
              <w:tabs>
                <w:tab w:val="clear" w:pos="765"/>
                <w:tab w:val="decimal" w:pos="731"/>
              </w:tabs>
              <w:spacing w:line="240" w:lineRule="auto"/>
              <w:ind w:right="11"/>
              <w:rPr>
                <w:rFonts w:asciiTheme="minorHAnsi" w:hAnsiTheme="minorHAnsi" w:cstheme="minorHAnsi"/>
                <w:sz w:val="20"/>
                <w:lang w:val="en-US"/>
              </w:rPr>
            </w:pPr>
          </w:p>
          <w:p w14:paraId="246842A3" w14:textId="77777777" w:rsidR="00B2546A" w:rsidRPr="00B2546A" w:rsidRDefault="00B2546A" w:rsidP="00B2546A">
            <w:pPr>
              <w:pStyle w:val="acctfourfigures"/>
              <w:tabs>
                <w:tab w:val="clear" w:pos="765"/>
                <w:tab w:val="decimal" w:pos="731"/>
              </w:tabs>
              <w:spacing w:line="240" w:lineRule="auto"/>
              <w:ind w:right="11"/>
              <w:rPr>
                <w:rFonts w:asciiTheme="minorHAnsi" w:hAnsiTheme="minorHAnsi" w:cstheme="minorHAnsi"/>
                <w:sz w:val="20"/>
                <w:lang w:val="en-US"/>
              </w:rPr>
            </w:pPr>
          </w:p>
          <w:p w14:paraId="4CEDDD74" w14:textId="4ED133B7" w:rsidR="00B2546A" w:rsidRPr="00B2546A" w:rsidRDefault="00B2546A" w:rsidP="00B2546A">
            <w:pPr>
              <w:pStyle w:val="acctfourfigures"/>
              <w:tabs>
                <w:tab w:val="clear" w:pos="765"/>
                <w:tab w:val="decimal" w:pos="558"/>
              </w:tabs>
              <w:spacing w:line="240" w:lineRule="auto"/>
              <w:ind w:left="-108" w:right="-128"/>
              <w:rPr>
                <w:rFonts w:asciiTheme="minorHAnsi" w:hAnsiTheme="minorHAnsi" w:cstheme="minorHAnsi"/>
                <w:sz w:val="20"/>
                <w:lang w:val="en-US"/>
              </w:rPr>
            </w:pPr>
            <w:r w:rsidRPr="00B2546A">
              <w:rPr>
                <w:rFonts w:asciiTheme="minorHAnsi" w:hAnsiTheme="minorHAnsi" w:cstheme="minorHAnsi"/>
                <w:sz w:val="20"/>
                <w:lang w:val="en-US"/>
              </w:rPr>
              <w:t>-</w:t>
            </w:r>
          </w:p>
        </w:tc>
        <w:tc>
          <w:tcPr>
            <w:tcW w:w="180" w:type="dxa"/>
            <w:shd w:val="clear" w:color="auto" w:fill="auto"/>
          </w:tcPr>
          <w:p w14:paraId="5C559A08" w14:textId="77777777" w:rsidR="00B2546A" w:rsidRPr="00B2546A" w:rsidRDefault="00B2546A" w:rsidP="00B2546A">
            <w:pPr>
              <w:pStyle w:val="acctfourfigures"/>
              <w:spacing w:line="240" w:lineRule="auto"/>
              <w:ind w:hanging="95"/>
              <w:rPr>
                <w:rFonts w:asciiTheme="minorHAnsi" w:hAnsiTheme="minorHAnsi" w:cstheme="minorHAnsi"/>
                <w:sz w:val="20"/>
              </w:rPr>
            </w:pPr>
          </w:p>
        </w:tc>
        <w:tc>
          <w:tcPr>
            <w:tcW w:w="1149" w:type="dxa"/>
            <w:shd w:val="clear" w:color="auto" w:fill="auto"/>
          </w:tcPr>
          <w:p w14:paraId="4AB9DEC7" w14:textId="77777777" w:rsidR="00B2546A" w:rsidRPr="00B2546A" w:rsidRDefault="00B2546A" w:rsidP="00B2546A">
            <w:pPr>
              <w:pStyle w:val="acctfourfigures"/>
              <w:tabs>
                <w:tab w:val="clear" w:pos="765"/>
              </w:tabs>
              <w:spacing w:line="240" w:lineRule="auto"/>
              <w:ind w:right="11"/>
              <w:jc w:val="right"/>
              <w:rPr>
                <w:rFonts w:asciiTheme="minorHAnsi" w:hAnsiTheme="minorHAnsi" w:cstheme="minorHAnsi"/>
                <w:sz w:val="20"/>
                <w:lang w:val="en-US" w:bidi="th-TH"/>
              </w:rPr>
            </w:pPr>
          </w:p>
          <w:p w14:paraId="57A45654" w14:textId="77777777" w:rsidR="00B2546A" w:rsidRPr="00B2546A" w:rsidRDefault="00B2546A" w:rsidP="00B2546A">
            <w:pPr>
              <w:pStyle w:val="acctfourfigures"/>
              <w:tabs>
                <w:tab w:val="clear" w:pos="765"/>
              </w:tabs>
              <w:spacing w:line="240" w:lineRule="auto"/>
              <w:ind w:right="11"/>
              <w:jc w:val="right"/>
              <w:rPr>
                <w:rFonts w:asciiTheme="minorHAnsi" w:hAnsiTheme="minorHAnsi" w:cstheme="minorHAnsi"/>
                <w:sz w:val="20"/>
                <w:lang w:val="en-US" w:bidi="th-TH"/>
              </w:rPr>
            </w:pPr>
          </w:p>
          <w:p w14:paraId="5B031E83" w14:textId="5690ACC8" w:rsidR="00B2546A" w:rsidRPr="00B2546A" w:rsidRDefault="00B2546A" w:rsidP="00B2546A">
            <w:pPr>
              <w:pStyle w:val="acctfourfigures"/>
              <w:tabs>
                <w:tab w:val="clear" w:pos="765"/>
              </w:tabs>
              <w:spacing w:line="240" w:lineRule="auto"/>
              <w:ind w:right="-20"/>
              <w:jc w:val="right"/>
              <w:rPr>
                <w:rFonts w:asciiTheme="minorHAnsi" w:hAnsiTheme="minorHAnsi" w:cstheme="minorHAnsi"/>
                <w:sz w:val="20"/>
                <w:lang w:val="en-US"/>
              </w:rPr>
            </w:pPr>
            <w:r w:rsidRPr="00B2546A">
              <w:rPr>
                <w:rFonts w:asciiTheme="minorHAnsi" w:hAnsiTheme="minorHAnsi" w:cstheme="minorHAnsi"/>
                <w:sz w:val="20"/>
                <w:lang w:val="en-US" w:bidi="th-TH"/>
              </w:rPr>
              <w:t>66,063</w:t>
            </w:r>
          </w:p>
        </w:tc>
      </w:tr>
      <w:tr w:rsidR="00B2546A" w:rsidRPr="00306E96" w14:paraId="39AC907B" w14:textId="77777777" w:rsidTr="00F77A2D">
        <w:trPr>
          <w:cantSplit/>
        </w:trPr>
        <w:tc>
          <w:tcPr>
            <w:tcW w:w="2628" w:type="dxa"/>
            <w:shd w:val="clear" w:color="auto" w:fill="auto"/>
            <w:vAlign w:val="bottom"/>
          </w:tcPr>
          <w:p w14:paraId="7161F57A" w14:textId="77777777" w:rsidR="00B2546A" w:rsidRPr="00306E96" w:rsidRDefault="00B2546A" w:rsidP="00B2546A">
            <w:pPr>
              <w:ind w:left="237" w:hanging="197"/>
              <w:rPr>
                <w:rFonts w:asciiTheme="minorHAnsi" w:hAnsiTheme="minorHAnsi" w:cstheme="minorHAnsi"/>
                <w:szCs w:val="22"/>
                <w:cs/>
              </w:rPr>
            </w:pPr>
            <w:r w:rsidRPr="00306E96">
              <w:rPr>
                <w:rFonts w:asciiTheme="minorHAnsi" w:hAnsiTheme="minorHAnsi" w:cstheme="minorHAnsi"/>
                <w:szCs w:val="22"/>
              </w:rPr>
              <w:t>Finance lease liabilities</w:t>
            </w:r>
          </w:p>
        </w:tc>
        <w:tc>
          <w:tcPr>
            <w:tcW w:w="1615" w:type="dxa"/>
            <w:shd w:val="clear" w:color="auto" w:fill="auto"/>
          </w:tcPr>
          <w:p w14:paraId="5613434D" w14:textId="0D60A43D" w:rsidR="00B2546A" w:rsidRPr="00D10D8A" w:rsidRDefault="00B2546A" w:rsidP="00B2546A">
            <w:pPr>
              <w:pStyle w:val="BodyText"/>
              <w:spacing w:line="240" w:lineRule="auto"/>
              <w:ind w:left="-110" w:right="-131" w:firstLine="38"/>
              <w:jc w:val="center"/>
              <w:rPr>
                <w:rFonts w:asciiTheme="minorHAnsi" w:hAnsiTheme="minorHAnsi" w:cstheme="minorHAnsi"/>
                <w:sz w:val="18"/>
                <w:szCs w:val="18"/>
              </w:rPr>
            </w:pPr>
            <w:r w:rsidRPr="00D10D8A">
              <w:rPr>
                <w:rFonts w:asciiTheme="minorHAnsi" w:hAnsiTheme="minorHAnsi" w:cstheme="minorHAnsi"/>
                <w:sz w:val="18"/>
                <w:szCs w:val="18"/>
              </w:rPr>
              <w:t>3.60 – 8.50</w:t>
            </w:r>
          </w:p>
        </w:tc>
        <w:tc>
          <w:tcPr>
            <w:tcW w:w="1144" w:type="dxa"/>
            <w:tcBorders>
              <w:bottom w:val="single" w:sz="4" w:space="0" w:color="auto"/>
            </w:tcBorders>
            <w:shd w:val="clear" w:color="auto" w:fill="auto"/>
          </w:tcPr>
          <w:p w14:paraId="3C09D616" w14:textId="07414D73" w:rsidR="00B2546A" w:rsidRPr="00B2546A" w:rsidRDefault="00B2546A" w:rsidP="00B2546A">
            <w:pPr>
              <w:pStyle w:val="acctfourfigures"/>
              <w:tabs>
                <w:tab w:val="clear" w:pos="765"/>
              </w:tabs>
              <w:spacing w:line="240" w:lineRule="auto"/>
              <w:ind w:right="-20"/>
              <w:jc w:val="right"/>
              <w:rPr>
                <w:rFonts w:asciiTheme="minorHAnsi" w:hAnsiTheme="minorHAnsi" w:cstheme="minorHAnsi"/>
                <w:sz w:val="20"/>
                <w:lang w:val="en-US"/>
              </w:rPr>
            </w:pPr>
            <w:r w:rsidRPr="00B2546A">
              <w:rPr>
                <w:rFonts w:asciiTheme="minorHAnsi" w:hAnsiTheme="minorHAnsi" w:cstheme="minorHAnsi"/>
                <w:sz w:val="20"/>
                <w:lang w:val="en-US"/>
              </w:rPr>
              <w:t>49,018</w:t>
            </w:r>
          </w:p>
        </w:tc>
        <w:tc>
          <w:tcPr>
            <w:tcW w:w="180" w:type="dxa"/>
            <w:shd w:val="clear" w:color="auto" w:fill="auto"/>
          </w:tcPr>
          <w:p w14:paraId="6066E028" w14:textId="77777777" w:rsidR="00B2546A" w:rsidRPr="00B2546A" w:rsidRDefault="00B2546A" w:rsidP="00B2546A">
            <w:pPr>
              <w:pStyle w:val="acctfourfigures"/>
              <w:spacing w:line="240" w:lineRule="auto"/>
              <w:ind w:hanging="95"/>
              <w:rPr>
                <w:rFonts w:asciiTheme="minorHAnsi" w:hAnsiTheme="minorHAnsi" w:cstheme="minorHAnsi"/>
                <w:sz w:val="20"/>
              </w:rPr>
            </w:pPr>
          </w:p>
        </w:tc>
        <w:tc>
          <w:tcPr>
            <w:tcW w:w="1134" w:type="dxa"/>
            <w:tcBorders>
              <w:bottom w:val="single" w:sz="4" w:space="0" w:color="auto"/>
            </w:tcBorders>
            <w:shd w:val="clear" w:color="auto" w:fill="auto"/>
          </w:tcPr>
          <w:p w14:paraId="65B25A63" w14:textId="6F44F19E" w:rsidR="00B2546A" w:rsidRPr="00B2546A" w:rsidRDefault="00B2546A" w:rsidP="00B2546A">
            <w:pPr>
              <w:pStyle w:val="acctfourfigures"/>
              <w:tabs>
                <w:tab w:val="clear" w:pos="765"/>
              </w:tabs>
              <w:spacing w:line="240" w:lineRule="auto"/>
              <w:ind w:right="-20"/>
              <w:jc w:val="right"/>
              <w:rPr>
                <w:rFonts w:asciiTheme="minorHAnsi" w:hAnsiTheme="minorHAnsi" w:cstheme="minorHAnsi"/>
                <w:sz w:val="20"/>
                <w:lang w:val="en-US" w:bidi="th-TH"/>
              </w:rPr>
            </w:pPr>
            <w:r w:rsidRPr="00B2546A">
              <w:rPr>
                <w:rFonts w:asciiTheme="minorHAnsi" w:hAnsiTheme="minorHAnsi" w:cstheme="minorHAnsi"/>
                <w:sz w:val="20"/>
              </w:rPr>
              <w:t>22,395</w:t>
            </w:r>
          </w:p>
        </w:tc>
        <w:tc>
          <w:tcPr>
            <w:tcW w:w="180" w:type="dxa"/>
            <w:shd w:val="clear" w:color="auto" w:fill="auto"/>
          </w:tcPr>
          <w:p w14:paraId="06426B79" w14:textId="77777777" w:rsidR="00B2546A" w:rsidRPr="00B2546A" w:rsidRDefault="00B2546A" w:rsidP="00B2546A">
            <w:pPr>
              <w:pStyle w:val="acctfourfigures"/>
              <w:spacing w:line="240" w:lineRule="auto"/>
              <w:ind w:hanging="95"/>
              <w:rPr>
                <w:rFonts w:asciiTheme="minorHAnsi" w:hAnsiTheme="minorHAnsi" w:cstheme="minorHAnsi"/>
                <w:sz w:val="20"/>
              </w:rPr>
            </w:pPr>
          </w:p>
        </w:tc>
        <w:tc>
          <w:tcPr>
            <w:tcW w:w="1132" w:type="dxa"/>
            <w:tcBorders>
              <w:bottom w:val="single" w:sz="4" w:space="0" w:color="auto"/>
            </w:tcBorders>
            <w:shd w:val="clear" w:color="auto" w:fill="auto"/>
            <w:vAlign w:val="bottom"/>
          </w:tcPr>
          <w:p w14:paraId="3D21BCD3" w14:textId="42F6271F" w:rsidR="00B2546A" w:rsidRPr="00B2546A" w:rsidRDefault="00B2546A" w:rsidP="00B2546A">
            <w:pPr>
              <w:pStyle w:val="acctfourfigures"/>
              <w:tabs>
                <w:tab w:val="clear" w:pos="765"/>
                <w:tab w:val="decimal" w:pos="558"/>
              </w:tabs>
              <w:spacing w:line="240" w:lineRule="auto"/>
              <w:ind w:left="-108" w:right="-128"/>
              <w:rPr>
                <w:rFonts w:asciiTheme="minorHAnsi" w:hAnsiTheme="minorHAnsi" w:cstheme="minorHAnsi"/>
                <w:sz w:val="20"/>
                <w:lang w:val="en-US"/>
              </w:rPr>
            </w:pPr>
            <w:r w:rsidRPr="00B2546A">
              <w:rPr>
                <w:rFonts w:asciiTheme="minorHAnsi" w:hAnsiTheme="minorHAnsi" w:cstheme="minorHAnsi"/>
                <w:sz w:val="20"/>
                <w:lang w:val="en-US"/>
              </w:rPr>
              <w:t>-</w:t>
            </w:r>
          </w:p>
        </w:tc>
        <w:tc>
          <w:tcPr>
            <w:tcW w:w="180" w:type="dxa"/>
            <w:shd w:val="clear" w:color="auto" w:fill="auto"/>
          </w:tcPr>
          <w:p w14:paraId="5255C983" w14:textId="77777777" w:rsidR="00B2546A" w:rsidRPr="00B2546A" w:rsidRDefault="00B2546A" w:rsidP="00B2546A">
            <w:pPr>
              <w:pStyle w:val="acctfourfigures"/>
              <w:spacing w:line="240" w:lineRule="auto"/>
              <w:ind w:hanging="95"/>
              <w:rPr>
                <w:rFonts w:asciiTheme="minorHAnsi" w:hAnsiTheme="minorHAnsi" w:cstheme="minorHAnsi"/>
                <w:sz w:val="20"/>
              </w:rPr>
            </w:pPr>
          </w:p>
        </w:tc>
        <w:tc>
          <w:tcPr>
            <w:tcW w:w="1149" w:type="dxa"/>
            <w:tcBorders>
              <w:bottom w:val="single" w:sz="4" w:space="0" w:color="auto"/>
            </w:tcBorders>
            <w:shd w:val="clear" w:color="auto" w:fill="auto"/>
            <w:vAlign w:val="bottom"/>
          </w:tcPr>
          <w:p w14:paraId="40207EC8" w14:textId="78479950" w:rsidR="00B2546A" w:rsidRPr="00B2546A" w:rsidRDefault="00B2546A" w:rsidP="00B2546A">
            <w:pPr>
              <w:pStyle w:val="acctfourfigures"/>
              <w:tabs>
                <w:tab w:val="clear" w:pos="765"/>
              </w:tabs>
              <w:spacing w:line="240" w:lineRule="auto"/>
              <w:ind w:right="-20"/>
              <w:jc w:val="right"/>
              <w:rPr>
                <w:rFonts w:asciiTheme="minorHAnsi" w:hAnsiTheme="minorHAnsi" w:cstheme="minorHAnsi"/>
                <w:sz w:val="20"/>
                <w:lang w:val="en-US"/>
              </w:rPr>
            </w:pPr>
            <w:r w:rsidRPr="00B2546A">
              <w:rPr>
                <w:rFonts w:asciiTheme="minorHAnsi" w:hAnsiTheme="minorHAnsi" w:cstheme="minorHAnsi"/>
                <w:sz w:val="20"/>
              </w:rPr>
              <w:t>71,413</w:t>
            </w:r>
          </w:p>
        </w:tc>
      </w:tr>
      <w:tr w:rsidR="00F77A2D" w:rsidRPr="00306E96" w14:paraId="4B203045" w14:textId="77777777" w:rsidTr="00F77A2D">
        <w:trPr>
          <w:cantSplit/>
        </w:trPr>
        <w:tc>
          <w:tcPr>
            <w:tcW w:w="2628" w:type="dxa"/>
            <w:shd w:val="clear" w:color="auto" w:fill="auto"/>
            <w:vAlign w:val="bottom"/>
          </w:tcPr>
          <w:p w14:paraId="2C2F7FA6" w14:textId="77777777" w:rsidR="00B2546A" w:rsidRPr="00306E96" w:rsidRDefault="00B2546A" w:rsidP="00B2546A">
            <w:pPr>
              <w:ind w:left="237" w:hanging="197"/>
              <w:rPr>
                <w:rFonts w:asciiTheme="minorHAnsi" w:hAnsiTheme="minorHAnsi" w:cstheme="minorHAnsi"/>
                <w:szCs w:val="22"/>
                <w:cs/>
              </w:rPr>
            </w:pPr>
            <w:r w:rsidRPr="00306E96">
              <w:rPr>
                <w:rFonts w:asciiTheme="minorHAnsi" w:hAnsiTheme="minorHAnsi" w:cstheme="minorHAnsi"/>
                <w:b/>
                <w:bCs/>
                <w:szCs w:val="22"/>
              </w:rPr>
              <w:t>Total</w:t>
            </w:r>
          </w:p>
        </w:tc>
        <w:tc>
          <w:tcPr>
            <w:tcW w:w="1615" w:type="dxa"/>
            <w:shd w:val="clear" w:color="auto" w:fill="auto"/>
            <w:vAlign w:val="bottom"/>
          </w:tcPr>
          <w:p w14:paraId="3540C94A" w14:textId="77777777" w:rsidR="00B2546A" w:rsidRPr="00306E96" w:rsidRDefault="00B2546A" w:rsidP="00B2546A">
            <w:pPr>
              <w:pStyle w:val="BodyText"/>
              <w:spacing w:line="240" w:lineRule="auto"/>
              <w:ind w:left="-110" w:right="-131" w:hanging="95"/>
              <w:jc w:val="center"/>
              <w:rPr>
                <w:rFonts w:ascii="Calibri" w:hAnsi="Calibri" w:cs="Calibri"/>
                <w:szCs w:val="22"/>
              </w:rPr>
            </w:pPr>
          </w:p>
        </w:tc>
        <w:tc>
          <w:tcPr>
            <w:tcW w:w="1144" w:type="dxa"/>
            <w:tcBorders>
              <w:top w:val="single" w:sz="4" w:space="0" w:color="auto"/>
              <w:bottom w:val="double" w:sz="4" w:space="0" w:color="auto"/>
            </w:tcBorders>
            <w:shd w:val="clear" w:color="auto" w:fill="auto"/>
            <w:vAlign w:val="bottom"/>
          </w:tcPr>
          <w:p w14:paraId="1176E863" w14:textId="77186C33" w:rsidR="00B2546A" w:rsidRPr="00B2546A" w:rsidRDefault="00614C83" w:rsidP="00B2546A">
            <w:pPr>
              <w:pStyle w:val="acctfourfigures"/>
              <w:tabs>
                <w:tab w:val="clear" w:pos="765"/>
              </w:tabs>
              <w:spacing w:line="240" w:lineRule="auto"/>
              <w:ind w:right="-20"/>
              <w:jc w:val="right"/>
              <w:rPr>
                <w:rFonts w:asciiTheme="minorHAnsi" w:hAnsiTheme="minorHAnsi" w:cstheme="minorHAnsi"/>
                <w:b/>
                <w:bCs/>
                <w:sz w:val="20"/>
                <w:lang w:val="en-US" w:bidi="th-TH"/>
              </w:rPr>
            </w:pPr>
            <w:r w:rsidRPr="00614C83">
              <w:rPr>
                <w:rFonts w:asciiTheme="minorHAnsi" w:hAnsiTheme="minorHAnsi" w:cstheme="minorHAnsi"/>
                <w:b/>
                <w:bCs/>
                <w:sz w:val="20"/>
                <w:lang w:val="en-US" w:bidi="th-TH"/>
              </w:rPr>
              <w:t>731,433</w:t>
            </w:r>
          </w:p>
        </w:tc>
        <w:tc>
          <w:tcPr>
            <w:tcW w:w="180" w:type="dxa"/>
            <w:shd w:val="clear" w:color="auto" w:fill="auto"/>
            <w:vAlign w:val="bottom"/>
          </w:tcPr>
          <w:p w14:paraId="19BDE2E7" w14:textId="77777777" w:rsidR="00B2546A" w:rsidRPr="00B2546A" w:rsidRDefault="00B2546A" w:rsidP="00B2546A">
            <w:pPr>
              <w:pStyle w:val="acctfourfigures"/>
              <w:spacing w:line="240" w:lineRule="auto"/>
              <w:ind w:hanging="95"/>
              <w:rPr>
                <w:rFonts w:asciiTheme="minorHAnsi" w:hAnsiTheme="minorHAnsi" w:cstheme="minorHAnsi"/>
                <w:b/>
                <w:bCs/>
                <w:sz w:val="20"/>
              </w:rPr>
            </w:pPr>
          </w:p>
        </w:tc>
        <w:tc>
          <w:tcPr>
            <w:tcW w:w="1134" w:type="dxa"/>
            <w:tcBorders>
              <w:top w:val="single" w:sz="4" w:space="0" w:color="auto"/>
              <w:bottom w:val="double" w:sz="4" w:space="0" w:color="auto"/>
            </w:tcBorders>
            <w:shd w:val="clear" w:color="auto" w:fill="auto"/>
            <w:vAlign w:val="bottom"/>
          </w:tcPr>
          <w:p w14:paraId="24B66F97" w14:textId="1C77A5EF" w:rsidR="00B2546A" w:rsidRPr="00B2546A" w:rsidRDefault="00B2546A" w:rsidP="00B2546A">
            <w:pPr>
              <w:pStyle w:val="acctfourfigures"/>
              <w:tabs>
                <w:tab w:val="clear" w:pos="765"/>
              </w:tabs>
              <w:spacing w:line="240" w:lineRule="auto"/>
              <w:ind w:right="-20"/>
              <w:jc w:val="right"/>
              <w:rPr>
                <w:rFonts w:asciiTheme="minorHAnsi" w:hAnsiTheme="minorHAnsi" w:cstheme="minorHAnsi"/>
                <w:b/>
                <w:bCs/>
                <w:sz w:val="20"/>
                <w:lang w:val="en-US"/>
              </w:rPr>
            </w:pPr>
            <w:r w:rsidRPr="00B2546A">
              <w:rPr>
                <w:rFonts w:asciiTheme="minorHAnsi" w:hAnsiTheme="minorHAnsi" w:cstheme="minorHAnsi"/>
                <w:b/>
                <w:bCs/>
                <w:sz w:val="20"/>
              </w:rPr>
              <w:t>65,056</w:t>
            </w:r>
          </w:p>
        </w:tc>
        <w:tc>
          <w:tcPr>
            <w:tcW w:w="180" w:type="dxa"/>
            <w:shd w:val="clear" w:color="auto" w:fill="auto"/>
            <w:vAlign w:val="bottom"/>
          </w:tcPr>
          <w:p w14:paraId="05E3CC20" w14:textId="77777777" w:rsidR="00B2546A" w:rsidRPr="00B2546A" w:rsidRDefault="00B2546A" w:rsidP="00B2546A">
            <w:pPr>
              <w:pStyle w:val="acctfourfigures"/>
              <w:spacing w:line="240" w:lineRule="auto"/>
              <w:ind w:right="-20"/>
              <w:rPr>
                <w:rFonts w:asciiTheme="minorHAnsi" w:hAnsiTheme="minorHAnsi" w:cstheme="minorHAnsi"/>
                <w:b/>
                <w:bCs/>
                <w:sz w:val="20"/>
                <w:lang w:val="en-US"/>
              </w:rPr>
            </w:pPr>
          </w:p>
        </w:tc>
        <w:tc>
          <w:tcPr>
            <w:tcW w:w="1132" w:type="dxa"/>
            <w:tcBorders>
              <w:top w:val="single" w:sz="4" w:space="0" w:color="auto"/>
              <w:bottom w:val="double" w:sz="4" w:space="0" w:color="auto"/>
            </w:tcBorders>
            <w:shd w:val="clear" w:color="auto" w:fill="auto"/>
            <w:vAlign w:val="bottom"/>
          </w:tcPr>
          <w:p w14:paraId="0F1A9A0E" w14:textId="35257081" w:rsidR="00B2546A" w:rsidRPr="007433F9" w:rsidRDefault="00B2546A" w:rsidP="007433F9">
            <w:pPr>
              <w:pStyle w:val="acctfourfigures"/>
              <w:tabs>
                <w:tab w:val="clear" w:pos="765"/>
                <w:tab w:val="decimal" w:pos="558"/>
              </w:tabs>
              <w:spacing w:line="240" w:lineRule="auto"/>
              <w:ind w:left="-108" w:right="-128"/>
              <w:rPr>
                <w:rFonts w:asciiTheme="minorHAnsi" w:hAnsiTheme="minorHAnsi" w:cstheme="minorHAnsi"/>
                <w:b/>
                <w:bCs/>
                <w:sz w:val="20"/>
                <w:lang w:val="en-US"/>
              </w:rPr>
            </w:pPr>
            <w:r w:rsidRPr="007433F9">
              <w:rPr>
                <w:rFonts w:asciiTheme="minorHAnsi" w:hAnsiTheme="minorHAnsi" w:cstheme="minorHAnsi"/>
                <w:b/>
                <w:bCs/>
                <w:sz w:val="20"/>
                <w:lang w:val="en-US"/>
              </w:rPr>
              <w:t>-</w:t>
            </w:r>
          </w:p>
        </w:tc>
        <w:tc>
          <w:tcPr>
            <w:tcW w:w="180" w:type="dxa"/>
            <w:shd w:val="clear" w:color="auto" w:fill="auto"/>
            <w:vAlign w:val="bottom"/>
          </w:tcPr>
          <w:p w14:paraId="0A94C7EE" w14:textId="77777777" w:rsidR="00B2546A" w:rsidRPr="00B2546A" w:rsidRDefault="00B2546A" w:rsidP="00B2546A">
            <w:pPr>
              <w:pStyle w:val="acctfourfigures"/>
              <w:spacing w:line="240" w:lineRule="auto"/>
              <w:ind w:right="-20"/>
              <w:rPr>
                <w:rFonts w:asciiTheme="minorHAnsi" w:hAnsiTheme="minorHAnsi" w:cstheme="minorHAnsi"/>
                <w:b/>
                <w:bCs/>
                <w:sz w:val="20"/>
                <w:lang w:val="en-US"/>
              </w:rPr>
            </w:pPr>
          </w:p>
        </w:tc>
        <w:tc>
          <w:tcPr>
            <w:tcW w:w="1149" w:type="dxa"/>
            <w:tcBorders>
              <w:top w:val="single" w:sz="4" w:space="0" w:color="auto"/>
              <w:bottom w:val="double" w:sz="4" w:space="0" w:color="auto"/>
            </w:tcBorders>
            <w:shd w:val="clear" w:color="auto" w:fill="auto"/>
            <w:vAlign w:val="bottom"/>
          </w:tcPr>
          <w:p w14:paraId="08C6BBD3" w14:textId="4E5945D8" w:rsidR="00B2546A" w:rsidRPr="00B2546A" w:rsidRDefault="00C45511" w:rsidP="00B2546A">
            <w:pPr>
              <w:pStyle w:val="acctfourfigures"/>
              <w:tabs>
                <w:tab w:val="clear" w:pos="765"/>
              </w:tabs>
              <w:spacing w:line="240" w:lineRule="auto"/>
              <w:ind w:right="-20"/>
              <w:jc w:val="right"/>
              <w:rPr>
                <w:rFonts w:asciiTheme="minorHAnsi" w:hAnsiTheme="minorHAnsi" w:cstheme="minorHAnsi"/>
                <w:b/>
                <w:bCs/>
                <w:sz w:val="20"/>
                <w:lang w:val="en-US"/>
              </w:rPr>
            </w:pPr>
            <w:r w:rsidRPr="00C45511">
              <w:rPr>
                <w:rFonts w:asciiTheme="minorHAnsi" w:hAnsiTheme="minorHAnsi" w:cstheme="minorHAnsi"/>
                <w:b/>
                <w:bCs/>
                <w:sz w:val="20"/>
              </w:rPr>
              <w:t>796,489</w:t>
            </w:r>
          </w:p>
        </w:tc>
      </w:tr>
      <w:tr w:rsidR="00A23ACE" w:rsidRPr="00306E96" w14:paraId="143BDA26" w14:textId="77777777" w:rsidTr="00F77A2D">
        <w:trPr>
          <w:cantSplit/>
        </w:trPr>
        <w:tc>
          <w:tcPr>
            <w:tcW w:w="2628" w:type="dxa"/>
            <w:shd w:val="clear" w:color="auto" w:fill="auto"/>
            <w:vAlign w:val="bottom"/>
          </w:tcPr>
          <w:p w14:paraId="2CE89DC3" w14:textId="77777777" w:rsidR="00A23ACE" w:rsidRPr="00306E96" w:rsidRDefault="00A23ACE" w:rsidP="00E925FF">
            <w:pPr>
              <w:ind w:left="180" w:hanging="95"/>
              <w:rPr>
                <w:rFonts w:asciiTheme="minorHAnsi" w:hAnsiTheme="minorHAnsi" w:cstheme="minorHAnsi"/>
                <w:szCs w:val="22"/>
                <w:cs/>
              </w:rPr>
            </w:pPr>
          </w:p>
        </w:tc>
        <w:tc>
          <w:tcPr>
            <w:tcW w:w="1615" w:type="dxa"/>
            <w:shd w:val="clear" w:color="auto" w:fill="auto"/>
            <w:vAlign w:val="bottom"/>
          </w:tcPr>
          <w:p w14:paraId="72F8FB62" w14:textId="77777777" w:rsidR="00A23ACE" w:rsidRPr="00306E96" w:rsidRDefault="00A23ACE" w:rsidP="00E925FF">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shd w:val="clear" w:color="auto" w:fill="auto"/>
            <w:vAlign w:val="bottom"/>
          </w:tcPr>
          <w:p w14:paraId="54D0CB9F"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692077B0"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1D9C8E7B"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1A12BB9C"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5BB4089E"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24BB710A"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45EC45BA"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rPr>
            </w:pPr>
          </w:p>
        </w:tc>
      </w:tr>
      <w:tr w:rsidR="00A23ACE" w:rsidRPr="00306E96" w14:paraId="4FC1FE31" w14:textId="77777777" w:rsidTr="00F77A2D">
        <w:trPr>
          <w:cantSplit/>
        </w:trPr>
        <w:tc>
          <w:tcPr>
            <w:tcW w:w="2628" w:type="dxa"/>
            <w:vAlign w:val="bottom"/>
          </w:tcPr>
          <w:p w14:paraId="572C94A8" w14:textId="5090CD50" w:rsidR="00A23ACE" w:rsidRPr="00306E96" w:rsidRDefault="00A23ACE" w:rsidP="00E925FF">
            <w:pPr>
              <w:ind w:left="237" w:hanging="197"/>
              <w:rPr>
                <w:rFonts w:asciiTheme="minorHAnsi" w:hAnsiTheme="minorHAnsi" w:cstheme="minorHAnsi"/>
                <w:b/>
                <w:bCs/>
                <w:i/>
                <w:iCs/>
                <w:szCs w:val="22"/>
              </w:rPr>
            </w:pPr>
            <w:r w:rsidRPr="00306E96">
              <w:rPr>
                <w:rFonts w:asciiTheme="minorHAnsi" w:hAnsiTheme="minorHAnsi" w:cstheme="minorHAnsi"/>
                <w:b/>
                <w:bCs/>
                <w:i/>
                <w:iCs/>
                <w:szCs w:val="22"/>
              </w:rPr>
              <w:t>202</w:t>
            </w:r>
            <w:r>
              <w:rPr>
                <w:rFonts w:asciiTheme="minorHAnsi" w:hAnsiTheme="minorHAnsi" w:cstheme="minorHAnsi"/>
                <w:b/>
                <w:bCs/>
                <w:i/>
                <w:iCs/>
                <w:szCs w:val="22"/>
              </w:rPr>
              <w:t>1</w:t>
            </w:r>
          </w:p>
        </w:tc>
        <w:tc>
          <w:tcPr>
            <w:tcW w:w="1615" w:type="dxa"/>
            <w:shd w:val="clear" w:color="auto" w:fill="auto"/>
            <w:vAlign w:val="bottom"/>
          </w:tcPr>
          <w:p w14:paraId="644FDB5A" w14:textId="77777777" w:rsidR="00A23ACE" w:rsidRPr="00306E96" w:rsidRDefault="00A23ACE" w:rsidP="00E925FF">
            <w:pPr>
              <w:pStyle w:val="acctfourfigures"/>
              <w:tabs>
                <w:tab w:val="clear" w:pos="765"/>
                <w:tab w:val="decimal" w:pos="731"/>
              </w:tabs>
              <w:spacing w:line="240" w:lineRule="auto"/>
              <w:ind w:left="-79" w:right="-79" w:hanging="95"/>
              <w:rPr>
                <w:rFonts w:asciiTheme="minorHAnsi" w:hAnsiTheme="minorHAnsi" w:cstheme="minorHAnsi"/>
                <w:szCs w:val="22"/>
              </w:rPr>
            </w:pPr>
          </w:p>
        </w:tc>
        <w:tc>
          <w:tcPr>
            <w:tcW w:w="1144" w:type="dxa"/>
            <w:shd w:val="clear" w:color="auto" w:fill="auto"/>
            <w:vAlign w:val="bottom"/>
          </w:tcPr>
          <w:p w14:paraId="669F023B" w14:textId="77777777" w:rsidR="00A23ACE" w:rsidRPr="00306E96" w:rsidRDefault="00A23ACE" w:rsidP="00E925FF">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shd w:val="clear" w:color="auto" w:fill="auto"/>
            <w:vAlign w:val="bottom"/>
          </w:tcPr>
          <w:p w14:paraId="7D2578E8"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219C5691" w14:textId="77777777" w:rsidR="00A23ACE" w:rsidRPr="00306E96" w:rsidRDefault="00A23ACE" w:rsidP="00E925FF">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05B1BCF0"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0EAA08E0" w14:textId="77777777" w:rsidR="00A23ACE" w:rsidRPr="00306E96" w:rsidRDefault="00A23ACE" w:rsidP="00E925FF">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2C232A01"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5C0F3DC8" w14:textId="77777777" w:rsidR="00A23ACE" w:rsidRPr="00306E96" w:rsidRDefault="00A23ACE" w:rsidP="00E925FF">
            <w:pPr>
              <w:pStyle w:val="acctfourfigures"/>
              <w:tabs>
                <w:tab w:val="clear" w:pos="765"/>
              </w:tabs>
              <w:spacing w:line="240" w:lineRule="auto"/>
              <w:ind w:right="124" w:hanging="95"/>
              <w:jc w:val="right"/>
              <w:rPr>
                <w:rFonts w:asciiTheme="minorHAnsi" w:hAnsiTheme="minorHAnsi" w:cstheme="minorHAnsi"/>
                <w:szCs w:val="22"/>
              </w:rPr>
            </w:pPr>
          </w:p>
        </w:tc>
      </w:tr>
      <w:tr w:rsidR="00A23ACE" w:rsidRPr="00306E96" w14:paraId="548D8326" w14:textId="77777777" w:rsidTr="00F77A2D">
        <w:trPr>
          <w:cantSplit/>
        </w:trPr>
        <w:tc>
          <w:tcPr>
            <w:tcW w:w="2628" w:type="dxa"/>
            <w:vAlign w:val="bottom"/>
          </w:tcPr>
          <w:p w14:paraId="60418427" w14:textId="77777777" w:rsidR="00A23ACE" w:rsidRPr="00306E96" w:rsidRDefault="00A23ACE" w:rsidP="00E925FF">
            <w:pPr>
              <w:ind w:left="237" w:hanging="197"/>
              <w:rPr>
                <w:rFonts w:asciiTheme="minorHAnsi" w:hAnsiTheme="minorHAnsi" w:cstheme="minorHAnsi"/>
                <w:b/>
                <w:bCs/>
                <w:szCs w:val="22"/>
                <w:cs/>
              </w:rPr>
            </w:pPr>
            <w:r w:rsidRPr="00306E96">
              <w:rPr>
                <w:rFonts w:asciiTheme="minorHAnsi" w:hAnsiTheme="minorHAnsi" w:cstheme="minorHAnsi"/>
                <w:b/>
                <w:bCs/>
                <w:szCs w:val="22"/>
              </w:rPr>
              <w:t>Current</w:t>
            </w:r>
          </w:p>
        </w:tc>
        <w:tc>
          <w:tcPr>
            <w:tcW w:w="1615" w:type="dxa"/>
            <w:shd w:val="clear" w:color="auto" w:fill="auto"/>
            <w:vAlign w:val="bottom"/>
          </w:tcPr>
          <w:p w14:paraId="4C77AAA7" w14:textId="77777777" w:rsidR="00A23ACE" w:rsidRPr="00306E96" w:rsidRDefault="00A23ACE" w:rsidP="00E925FF">
            <w:pPr>
              <w:pStyle w:val="acctfourfigures"/>
              <w:tabs>
                <w:tab w:val="clear" w:pos="765"/>
                <w:tab w:val="decimal" w:pos="551"/>
              </w:tabs>
              <w:spacing w:line="240" w:lineRule="auto"/>
              <w:ind w:left="-79" w:right="-79" w:hanging="95"/>
              <w:jc w:val="center"/>
              <w:rPr>
                <w:rFonts w:asciiTheme="minorHAnsi" w:hAnsiTheme="minorHAnsi" w:cstheme="minorHAnsi"/>
                <w:szCs w:val="22"/>
              </w:rPr>
            </w:pPr>
          </w:p>
        </w:tc>
        <w:tc>
          <w:tcPr>
            <w:tcW w:w="1144" w:type="dxa"/>
            <w:shd w:val="clear" w:color="auto" w:fill="auto"/>
            <w:vAlign w:val="bottom"/>
          </w:tcPr>
          <w:p w14:paraId="25DAA462" w14:textId="77777777" w:rsidR="00A23ACE" w:rsidRPr="00306E96" w:rsidRDefault="00A23ACE" w:rsidP="00E925FF">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shd w:val="clear" w:color="auto" w:fill="auto"/>
            <w:vAlign w:val="bottom"/>
          </w:tcPr>
          <w:p w14:paraId="4FE103AA"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06567637" w14:textId="77777777" w:rsidR="00A23ACE" w:rsidRPr="00306E96" w:rsidRDefault="00A23ACE" w:rsidP="00E925FF">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3E01CD35"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662A510E" w14:textId="77777777" w:rsidR="00A23ACE" w:rsidRPr="00306E96" w:rsidRDefault="00A23ACE" w:rsidP="00E925FF">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00746805"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0CC74ACE" w14:textId="77777777" w:rsidR="00A23ACE" w:rsidRPr="00306E96" w:rsidRDefault="00A23ACE" w:rsidP="00E925FF">
            <w:pPr>
              <w:pStyle w:val="acctfourfigures"/>
              <w:tabs>
                <w:tab w:val="clear" w:pos="765"/>
              </w:tabs>
              <w:spacing w:line="240" w:lineRule="auto"/>
              <w:ind w:right="124" w:hanging="95"/>
              <w:jc w:val="right"/>
              <w:rPr>
                <w:rFonts w:asciiTheme="minorHAnsi" w:hAnsiTheme="minorHAnsi" w:cstheme="minorHAnsi"/>
                <w:szCs w:val="22"/>
              </w:rPr>
            </w:pPr>
          </w:p>
        </w:tc>
      </w:tr>
      <w:tr w:rsidR="007433F9" w:rsidRPr="00306E96" w14:paraId="15636F05" w14:textId="77777777" w:rsidTr="00F77A2D">
        <w:trPr>
          <w:cantSplit/>
        </w:trPr>
        <w:tc>
          <w:tcPr>
            <w:tcW w:w="2628" w:type="dxa"/>
            <w:vAlign w:val="bottom"/>
          </w:tcPr>
          <w:p w14:paraId="53ED24A1" w14:textId="77777777" w:rsidR="007433F9" w:rsidRPr="00306E96" w:rsidRDefault="007433F9" w:rsidP="007433F9">
            <w:pPr>
              <w:ind w:left="237" w:hanging="197"/>
              <w:rPr>
                <w:rFonts w:asciiTheme="minorHAnsi" w:hAnsiTheme="minorHAnsi" w:cstheme="minorHAnsi"/>
                <w:szCs w:val="22"/>
                <w:cs/>
              </w:rPr>
            </w:pPr>
            <w:r w:rsidRPr="00306E96">
              <w:rPr>
                <w:rFonts w:asciiTheme="minorHAnsi" w:hAnsiTheme="minorHAnsi" w:cstheme="minorHAnsi"/>
                <w:szCs w:val="22"/>
              </w:rPr>
              <w:t>Cash equivalents</w:t>
            </w:r>
          </w:p>
        </w:tc>
        <w:tc>
          <w:tcPr>
            <w:tcW w:w="1615" w:type="dxa"/>
            <w:shd w:val="clear" w:color="auto" w:fill="auto"/>
          </w:tcPr>
          <w:p w14:paraId="4BA31226" w14:textId="0A0B7D23" w:rsidR="007433F9" w:rsidRPr="00B2546A" w:rsidRDefault="007433F9" w:rsidP="007433F9">
            <w:pPr>
              <w:pStyle w:val="BodyText"/>
              <w:spacing w:line="240" w:lineRule="auto"/>
              <w:ind w:left="-110" w:right="-131" w:hanging="95"/>
              <w:jc w:val="center"/>
              <w:rPr>
                <w:rFonts w:asciiTheme="minorHAnsi" w:hAnsiTheme="minorHAnsi" w:cstheme="minorHAnsi"/>
                <w:sz w:val="18"/>
                <w:szCs w:val="18"/>
              </w:rPr>
            </w:pPr>
            <w:r w:rsidRPr="00B2546A">
              <w:rPr>
                <w:rFonts w:asciiTheme="minorHAnsi" w:hAnsiTheme="minorHAnsi" w:cstheme="minorHAnsi"/>
                <w:sz w:val="18"/>
                <w:szCs w:val="18"/>
              </w:rPr>
              <w:t>0.05 - 0.35</w:t>
            </w:r>
          </w:p>
        </w:tc>
        <w:tc>
          <w:tcPr>
            <w:tcW w:w="1144" w:type="dxa"/>
            <w:shd w:val="clear" w:color="auto" w:fill="auto"/>
          </w:tcPr>
          <w:p w14:paraId="49FC1797" w14:textId="3244D1EA" w:rsidR="007433F9" w:rsidRPr="007433F9" w:rsidRDefault="007433F9" w:rsidP="007433F9">
            <w:pPr>
              <w:pStyle w:val="acctfourfigures"/>
              <w:tabs>
                <w:tab w:val="clear" w:pos="765"/>
              </w:tabs>
              <w:spacing w:line="240" w:lineRule="auto"/>
              <w:ind w:right="-20"/>
              <w:jc w:val="right"/>
              <w:rPr>
                <w:rFonts w:asciiTheme="minorHAnsi" w:hAnsiTheme="minorHAnsi" w:cstheme="minorHAnsi"/>
                <w:sz w:val="20"/>
                <w:lang w:val="en-US" w:bidi="th-TH"/>
              </w:rPr>
            </w:pPr>
            <w:r w:rsidRPr="007433F9">
              <w:rPr>
                <w:rFonts w:asciiTheme="minorHAnsi" w:hAnsiTheme="minorHAnsi" w:cstheme="minorHAnsi"/>
                <w:sz w:val="20"/>
                <w:lang w:val="en-US" w:bidi="th-TH"/>
              </w:rPr>
              <w:t>23,788</w:t>
            </w:r>
          </w:p>
        </w:tc>
        <w:tc>
          <w:tcPr>
            <w:tcW w:w="180" w:type="dxa"/>
            <w:shd w:val="clear" w:color="auto" w:fill="auto"/>
          </w:tcPr>
          <w:p w14:paraId="6721E940" w14:textId="77777777" w:rsidR="007433F9" w:rsidRPr="007433F9" w:rsidRDefault="007433F9" w:rsidP="007433F9">
            <w:pPr>
              <w:pStyle w:val="acctfourfigures"/>
              <w:spacing w:line="240" w:lineRule="auto"/>
              <w:ind w:hanging="95"/>
              <w:rPr>
                <w:rFonts w:asciiTheme="minorHAnsi" w:hAnsiTheme="minorHAnsi" w:cstheme="minorHAnsi"/>
                <w:sz w:val="20"/>
              </w:rPr>
            </w:pPr>
          </w:p>
        </w:tc>
        <w:tc>
          <w:tcPr>
            <w:tcW w:w="1134" w:type="dxa"/>
            <w:shd w:val="clear" w:color="auto" w:fill="auto"/>
          </w:tcPr>
          <w:p w14:paraId="1AFE1D96" w14:textId="1535CE69" w:rsidR="007433F9" w:rsidRPr="007433F9" w:rsidRDefault="007433F9" w:rsidP="007433F9">
            <w:pPr>
              <w:pStyle w:val="acctfourfigures"/>
              <w:tabs>
                <w:tab w:val="clear" w:pos="765"/>
                <w:tab w:val="decimal" w:pos="558"/>
              </w:tabs>
              <w:spacing w:line="240" w:lineRule="auto"/>
              <w:ind w:left="-108" w:right="-128"/>
              <w:rPr>
                <w:rFonts w:asciiTheme="minorHAnsi" w:hAnsiTheme="minorHAnsi" w:cstheme="minorHAnsi"/>
                <w:sz w:val="20"/>
                <w:lang w:val="en-US"/>
              </w:rPr>
            </w:pPr>
            <w:r w:rsidRPr="007433F9">
              <w:rPr>
                <w:rFonts w:asciiTheme="minorHAnsi" w:hAnsiTheme="minorHAnsi" w:cstheme="minorHAnsi"/>
                <w:sz w:val="20"/>
                <w:lang w:val="en-US"/>
              </w:rPr>
              <w:t>-</w:t>
            </w:r>
          </w:p>
        </w:tc>
        <w:tc>
          <w:tcPr>
            <w:tcW w:w="180" w:type="dxa"/>
            <w:shd w:val="clear" w:color="auto" w:fill="auto"/>
          </w:tcPr>
          <w:p w14:paraId="21C1B519" w14:textId="77777777" w:rsidR="007433F9" w:rsidRPr="007433F9" w:rsidRDefault="007433F9" w:rsidP="007433F9">
            <w:pPr>
              <w:pStyle w:val="acctfourfigures"/>
              <w:spacing w:line="240" w:lineRule="auto"/>
              <w:ind w:hanging="95"/>
              <w:rPr>
                <w:rFonts w:asciiTheme="minorHAnsi" w:hAnsiTheme="minorHAnsi" w:cstheme="minorHAnsi"/>
                <w:sz w:val="20"/>
              </w:rPr>
            </w:pPr>
          </w:p>
        </w:tc>
        <w:tc>
          <w:tcPr>
            <w:tcW w:w="1132" w:type="dxa"/>
            <w:shd w:val="clear" w:color="auto" w:fill="auto"/>
          </w:tcPr>
          <w:p w14:paraId="1F4D3D00" w14:textId="4C3C41CC" w:rsidR="007433F9" w:rsidRPr="007433F9" w:rsidRDefault="007433F9" w:rsidP="007433F9">
            <w:pPr>
              <w:pStyle w:val="acctfourfigures"/>
              <w:tabs>
                <w:tab w:val="clear" w:pos="765"/>
                <w:tab w:val="decimal" w:pos="558"/>
              </w:tabs>
              <w:spacing w:line="240" w:lineRule="auto"/>
              <w:ind w:left="-108" w:right="-128"/>
              <w:rPr>
                <w:rFonts w:asciiTheme="minorHAnsi" w:hAnsiTheme="minorHAnsi" w:cstheme="minorHAnsi"/>
                <w:sz w:val="20"/>
                <w:lang w:val="en-US"/>
              </w:rPr>
            </w:pPr>
            <w:r w:rsidRPr="007433F9">
              <w:rPr>
                <w:rFonts w:asciiTheme="minorHAnsi" w:hAnsiTheme="minorHAnsi" w:cstheme="minorHAnsi"/>
                <w:sz w:val="20"/>
                <w:lang w:val="en-US"/>
              </w:rPr>
              <w:t>-</w:t>
            </w:r>
          </w:p>
        </w:tc>
        <w:tc>
          <w:tcPr>
            <w:tcW w:w="180" w:type="dxa"/>
            <w:shd w:val="clear" w:color="auto" w:fill="auto"/>
          </w:tcPr>
          <w:p w14:paraId="7129F653" w14:textId="77777777" w:rsidR="007433F9" w:rsidRPr="007433F9" w:rsidRDefault="007433F9" w:rsidP="007433F9">
            <w:pPr>
              <w:pStyle w:val="acctfourfigures"/>
              <w:spacing w:line="240" w:lineRule="auto"/>
              <w:ind w:hanging="95"/>
              <w:rPr>
                <w:rFonts w:asciiTheme="minorHAnsi" w:hAnsiTheme="minorHAnsi" w:cstheme="minorHAnsi"/>
                <w:sz w:val="20"/>
              </w:rPr>
            </w:pPr>
          </w:p>
        </w:tc>
        <w:tc>
          <w:tcPr>
            <w:tcW w:w="1149" w:type="dxa"/>
            <w:shd w:val="clear" w:color="auto" w:fill="auto"/>
          </w:tcPr>
          <w:p w14:paraId="71DBB95F" w14:textId="4527814A" w:rsidR="007433F9" w:rsidRPr="007433F9" w:rsidRDefault="007433F9" w:rsidP="007433F9">
            <w:pPr>
              <w:pStyle w:val="acctfourfigures"/>
              <w:tabs>
                <w:tab w:val="clear" w:pos="765"/>
              </w:tabs>
              <w:spacing w:line="240" w:lineRule="auto"/>
              <w:ind w:right="-20"/>
              <w:jc w:val="right"/>
              <w:rPr>
                <w:rFonts w:asciiTheme="minorHAnsi" w:hAnsiTheme="minorHAnsi" w:cstheme="minorHAnsi"/>
                <w:sz w:val="20"/>
                <w:lang w:val="en-US"/>
              </w:rPr>
            </w:pPr>
            <w:r w:rsidRPr="007433F9">
              <w:rPr>
                <w:rFonts w:asciiTheme="minorHAnsi" w:hAnsiTheme="minorHAnsi" w:cstheme="minorHAnsi"/>
                <w:sz w:val="20"/>
                <w:lang w:val="en-US" w:bidi="th-TH"/>
              </w:rPr>
              <w:t>23,788</w:t>
            </w:r>
          </w:p>
        </w:tc>
      </w:tr>
      <w:tr w:rsidR="007433F9" w:rsidRPr="00306E96" w14:paraId="65B3EBAF" w14:textId="77777777" w:rsidTr="00F77A2D">
        <w:trPr>
          <w:cantSplit/>
        </w:trPr>
        <w:tc>
          <w:tcPr>
            <w:tcW w:w="2628" w:type="dxa"/>
            <w:vAlign w:val="bottom"/>
          </w:tcPr>
          <w:p w14:paraId="68E47469" w14:textId="77777777" w:rsidR="007433F9" w:rsidRPr="00306E96" w:rsidRDefault="007433F9" w:rsidP="007433F9">
            <w:pPr>
              <w:ind w:left="237" w:hanging="197"/>
              <w:rPr>
                <w:rFonts w:asciiTheme="minorHAnsi" w:hAnsiTheme="minorHAnsi" w:cstheme="minorHAnsi"/>
                <w:b/>
                <w:bCs/>
                <w:szCs w:val="22"/>
                <w:cs/>
              </w:rPr>
            </w:pPr>
            <w:r w:rsidRPr="00306E96">
              <w:rPr>
                <w:rFonts w:asciiTheme="minorHAnsi" w:hAnsiTheme="minorHAnsi" w:cstheme="minorHAnsi"/>
                <w:b/>
                <w:bCs/>
                <w:szCs w:val="22"/>
              </w:rPr>
              <w:t>Non-Current</w:t>
            </w:r>
          </w:p>
        </w:tc>
        <w:tc>
          <w:tcPr>
            <w:tcW w:w="1615" w:type="dxa"/>
            <w:shd w:val="clear" w:color="auto" w:fill="auto"/>
          </w:tcPr>
          <w:p w14:paraId="1F52CB25" w14:textId="77777777" w:rsidR="007433F9" w:rsidRPr="00B2546A" w:rsidRDefault="007433F9" w:rsidP="007433F9">
            <w:pPr>
              <w:pStyle w:val="acctfourfigures"/>
              <w:tabs>
                <w:tab w:val="clear" w:pos="765"/>
                <w:tab w:val="decimal" w:pos="551"/>
              </w:tabs>
              <w:spacing w:line="240" w:lineRule="auto"/>
              <w:ind w:left="-79" w:right="-79" w:hanging="95"/>
              <w:jc w:val="center"/>
              <w:rPr>
                <w:rFonts w:asciiTheme="minorHAnsi" w:hAnsiTheme="minorHAnsi" w:cstheme="minorHAnsi"/>
                <w:sz w:val="18"/>
                <w:szCs w:val="18"/>
              </w:rPr>
            </w:pPr>
          </w:p>
        </w:tc>
        <w:tc>
          <w:tcPr>
            <w:tcW w:w="1144" w:type="dxa"/>
            <w:shd w:val="clear" w:color="auto" w:fill="auto"/>
          </w:tcPr>
          <w:p w14:paraId="46480C9A" w14:textId="77777777" w:rsidR="007433F9" w:rsidRPr="007433F9" w:rsidRDefault="007433F9" w:rsidP="007433F9">
            <w:pPr>
              <w:pStyle w:val="acctfourfigures"/>
              <w:tabs>
                <w:tab w:val="clear" w:pos="765"/>
              </w:tabs>
              <w:spacing w:line="240" w:lineRule="auto"/>
              <w:ind w:right="-20"/>
              <w:jc w:val="right"/>
              <w:rPr>
                <w:rFonts w:asciiTheme="minorHAnsi" w:hAnsiTheme="minorHAnsi" w:cstheme="minorHAnsi"/>
                <w:sz w:val="20"/>
                <w:lang w:val="en-US" w:bidi="th-TH"/>
              </w:rPr>
            </w:pPr>
          </w:p>
        </w:tc>
        <w:tc>
          <w:tcPr>
            <w:tcW w:w="180" w:type="dxa"/>
            <w:shd w:val="clear" w:color="auto" w:fill="auto"/>
          </w:tcPr>
          <w:p w14:paraId="551858B2" w14:textId="77777777" w:rsidR="007433F9" w:rsidRPr="007433F9" w:rsidRDefault="007433F9" w:rsidP="007433F9">
            <w:pPr>
              <w:pStyle w:val="acctfourfigures"/>
              <w:spacing w:line="240" w:lineRule="auto"/>
              <w:ind w:hanging="95"/>
              <w:rPr>
                <w:rFonts w:asciiTheme="minorHAnsi" w:hAnsiTheme="minorHAnsi" w:cstheme="minorHAnsi"/>
                <w:sz w:val="20"/>
              </w:rPr>
            </w:pPr>
          </w:p>
        </w:tc>
        <w:tc>
          <w:tcPr>
            <w:tcW w:w="1134" w:type="dxa"/>
            <w:shd w:val="clear" w:color="auto" w:fill="auto"/>
          </w:tcPr>
          <w:p w14:paraId="220F7BF5" w14:textId="77777777" w:rsidR="007433F9" w:rsidRPr="007433F9" w:rsidRDefault="007433F9" w:rsidP="007433F9">
            <w:pPr>
              <w:pStyle w:val="acctfourfigures"/>
              <w:tabs>
                <w:tab w:val="clear" w:pos="765"/>
                <w:tab w:val="decimal" w:pos="821"/>
              </w:tabs>
              <w:spacing w:line="240" w:lineRule="auto"/>
              <w:ind w:right="11" w:hanging="95"/>
              <w:rPr>
                <w:rFonts w:asciiTheme="minorHAnsi" w:hAnsiTheme="minorHAnsi" w:cstheme="minorHAnsi"/>
                <w:sz w:val="20"/>
              </w:rPr>
            </w:pPr>
          </w:p>
        </w:tc>
        <w:tc>
          <w:tcPr>
            <w:tcW w:w="180" w:type="dxa"/>
            <w:shd w:val="clear" w:color="auto" w:fill="auto"/>
          </w:tcPr>
          <w:p w14:paraId="471330EF" w14:textId="77777777" w:rsidR="007433F9" w:rsidRPr="007433F9" w:rsidRDefault="007433F9" w:rsidP="007433F9">
            <w:pPr>
              <w:pStyle w:val="acctfourfigures"/>
              <w:spacing w:line="240" w:lineRule="auto"/>
              <w:ind w:hanging="95"/>
              <w:rPr>
                <w:rFonts w:asciiTheme="minorHAnsi" w:hAnsiTheme="minorHAnsi" w:cstheme="minorHAnsi"/>
                <w:sz w:val="20"/>
              </w:rPr>
            </w:pPr>
          </w:p>
        </w:tc>
        <w:tc>
          <w:tcPr>
            <w:tcW w:w="1132" w:type="dxa"/>
            <w:shd w:val="clear" w:color="auto" w:fill="auto"/>
          </w:tcPr>
          <w:p w14:paraId="46490CE0" w14:textId="77777777" w:rsidR="007433F9" w:rsidRPr="007433F9" w:rsidRDefault="007433F9" w:rsidP="007433F9">
            <w:pPr>
              <w:pStyle w:val="acctfourfigures"/>
              <w:tabs>
                <w:tab w:val="clear" w:pos="765"/>
                <w:tab w:val="decimal" w:pos="558"/>
              </w:tabs>
              <w:spacing w:line="240" w:lineRule="auto"/>
              <w:ind w:left="-108" w:right="-128"/>
              <w:rPr>
                <w:rFonts w:asciiTheme="minorHAnsi" w:hAnsiTheme="minorHAnsi" w:cstheme="minorHAnsi"/>
                <w:sz w:val="20"/>
                <w:lang w:val="en-US"/>
              </w:rPr>
            </w:pPr>
          </w:p>
        </w:tc>
        <w:tc>
          <w:tcPr>
            <w:tcW w:w="180" w:type="dxa"/>
            <w:shd w:val="clear" w:color="auto" w:fill="auto"/>
          </w:tcPr>
          <w:p w14:paraId="7B7FD539" w14:textId="77777777" w:rsidR="007433F9" w:rsidRPr="007433F9" w:rsidRDefault="007433F9" w:rsidP="007433F9">
            <w:pPr>
              <w:pStyle w:val="acctfourfigures"/>
              <w:spacing w:line="240" w:lineRule="auto"/>
              <w:ind w:hanging="95"/>
              <w:rPr>
                <w:rFonts w:asciiTheme="minorHAnsi" w:hAnsiTheme="minorHAnsi" w:cstheme="minorHAnsi"/>
                <w:sz w:val="20"/>
              </w:rPr>
            </w:pPr>
          </w:p>
        </w:tc>
        <w:tc>
          <w:tcPr>
            <w:tcW w:w="1149" w:type="dxa"/>
            <w:shd w:val="clear" w:color="auto" w:fill="auto"/>
          </w:tcPr>
          <w:p w14:paraId="7223E277" w14:textId="77777777" w:rsidR="007433F9" w:rsidRPr="007433F9" w:rsidRDefault="007433F9" w:rsidP="007433F9">
            <w:pPr>
              <w:pStyle w:val="acctfourfigures"/>
              <w:tabs>
                <w:tab w:val="clear" w:pos="765"/>
              </w:tabs>
              <w:spacing w:line="240" w:lineRule="auto"/>
              <w:ind w:right="-20"/>
              <w:jc w:val="right"/>
              <w:rPr>
                <w:rFonts w:asciiTheme="minorHAnsi" w:hAnsiTheme="minorHAnsi" w:cstheme="minorHAnsi"/>
                <w:sz w:val="20"/>
                <w:lang w:val="en-US"/>
              </w:rPr>
            </w:pPr>
          </w:p>
        </w:tc>
      </w:tr>
      <w:tr w:rsidR="007433F9" w:rsidRPr="00306E96" w14:paraId="67DBE874" w14:textId="77777777" w:rsidTr="00F77A2D">
        <w:trPr>
          <w:cantSplit/>
        </w:trPr>
        <w:tc>
          <w:tcPr>
            <w:tcW w:w="2628" w:type="dxa"/>
            <w:vAlign w:val="bottom"/>
          </w:tcPr>
          <w:p w14:paraId="05508D8D" w14:textId="0447F89C" w:rsidR="007433F9" w:rsidRPr="00306E96" w:rsidRDefault="007433F9" w:rsidP="007433F9">
            <w:pPr>
              <w:ind w:left="237" w:hanging="197"/>
              <w:rPr>
                <w:rFonts w:asciiTheme="minorHAnsi" w:hAnsiTheme="minorHAnsi" w:cstheme="minorHAnsi"/>
                <w:b/>
                <w:bCs/>
                <w:szCs w:val="22"/>
              </w:rPr>
            </w:pPr>
            <w:r w:rsidRPr="00A23ACE">
              <w:rPr>
                <w:rFonts w:asciiTheme="minorHAnsi" w:hAnsiTheme="minorHAnsi" w:cstheme="minorHAnsi"/>
                <w:szCs w:val="22"/>
              </w:rPr>
              <w:t>Short-term loans</w:t>
            </w:r>
            <w:r>
              <w:rPr>
                <w:rFonts w:asciiTheme="minorHAnsi" w:hAnsiTheme="minorHAnsi" w:cstheme="minorHAnsi"/>
                <w:szCs w:val="22"/>
              </w:rPr>
              <w:br/>
            </w:r>
            <w:r w:rsidRPr="00755816">
              <w:rPr>
                <w:rFonts w:asciiTheme="minorHAnsi" w:hAnsiTheme="minorHAnsi" w:cstheme="minorHAnsi"/>
                <w:szCs w:val="22"/>
              </w:rPr>
              <w:t>from financial institutions</w:t>
            </w:r>
          </w:p>
        </w:tc>
        <w:tc>
          <w:tcPr>
            <w:tcW w:w="1615" w:type="dxa"/>
            <w:shd w:val="clear" w:color="auto" w:fill="auto"/>
          </w:tcPr>
          <w:p w14:paraId="7E52FDF6" w14:textId="3FCE00F3" w:rsidR="007433F9" w:rsidRPr="007433F9" w:rsidRDefault="007433F9" w:rsidP="007433F9">
            <w:pPr>
              <w:pStyle w:val="BodyText"/>
              <w:spacing w:line="240" w:lineRule="auto"/>
              <w:ind w:left="-110" w:right="-131" w:firstLine="38"/>
              <w:jc w:val="center"/>
              <w:rPr>
                <w:rFonts w:asciiTheme="minorHAnsi" w:hAnsiTheme="minorHAnsi" w:cstheme="minorHAnsi"/>
                <w:sz w:val="18"/>
                <w:szCs w:val="18"/>
              </w:rPr>
            </w:pPr>
            <w:r w:rsidRPr="007433F9">
              <w:rPr>
                <w:rFonts w:asciiTheme="minorHAnsi" w:hAnsiTheme="minorHAnsi" w:cstheme="minorHAnsi"/>
                <w:sz w:val="18"/>
                <w:szCs w:val="18"/>
              </w:rPr>
              <w:t>0.92 - 10, MOR-</w:t>
            </w:r>
            <w:r>
              <w:rPr>
                <w:rFonts w:asciiTheme="minorHAnsi" w:hAnsiTheme="minorHAnsi" w:cstheme="minorHAnsi"/>
                <w:sz w:val="18"/>
                <w:szCs w:val="18"/>
              </w:rPr>
              <w:br/>
            </w:r>
            <w:r w:rsidRPr="007433F9">
              <w:rPr>
                <w:rFonts w:asciiTheme="minorHAnsi" w:hAnsiTheme="minorHAnsi" w:cstheme="minorHAnsi"/>
                <w:sz w:val="18"/>
                <w:szCs w:val="18"/>
              </w:rPr>
              <w:t>MOR-1, MLR-1.5, MMR</w:t>
            </w:r>
          </w:p>
        </w:tc>
        <w:tc>
          <w:tcPr>
            <w:tcW w:w="1144" w:type="dxa"/>
            <w:shd w:val="clear" w:color="auto" w:fill="auto"/>
          </w:tcPr>
          <w:p w14:paraId="36E136B0" w14:textId="77777777" w:rsidR="007433F9" w:rsidRPr="007433F9" w:rsidRDefault="007433F9" w:rsidP="007433F9">
            <w:pPr>
              <w:pStyle w:val="acctfourfigures"/>
              <w:tabs>
                <w:tab w:val="clear" w:pos="765"/>
              </w:tabs>
              <w:spacing w:line="240" w:lineRule="auto"/>
              <w:ind w:right="-50"/>
              <w:jc w:val="right"/>
              <w:rPr>
                <w:rFonts w:asciiTheme="minorHAnsi" w:hAnsiTheme="minorHAnsi" w:cstheme="minorHAnsi"/>
                <w:sz w:val="20"/>
                <w:lang w:val="en-US" w:bidi="th-TH"/>
              </w:rPr>
            </w:pPr>
          </w:p>
          <w:p w14:paraId="50E5B8DB" w14:textId="78FBD8F9" w:rsidR="007433F9" w:rsidRPr="007433F9" w:rsidRDefault="007433F9" w:rsidP="007433F9">
            <w:pPr>
              <w:pStyle w:val="acctfourfigures"/>
              <w:tabs>
                <w:tab w:val="clear" w:pos="765"/>
              </w:tabs>
              <w:spacing w:line="240" w:lineRule="auto"/>
              <w:ind w:right="-20"/>
              <w:jc w:val="right"/>
              <w:rPr>
                <w:rFonts w:asciiTheme="minorHAnsi" w:hAnsiTheme="minorHAnsi" w:cstheme="minorHAnsi"/>
                <w:sz w:val="20"/>
                <w:lang w:val="en-US" w:bidi="th-TH"/>
              </w:rPr>
            </w:pPr>
            <w:r w:rsidRPr="007433F9">
              <w:rPr>
                <w:rFonts w:asciiTheme="minorHAnsi" w:hAnsiTheme="minorHAnsi" w:cstheme="minorHAnsi"/>
                <w:sz w:val="20"/>
                <w:lang w:val="en-US" w:bidi="th-TH"/>
              </w:rPr>
              <w:t>711,089</w:t>
            </w:r>
          </w:p>
        </w:tc>
        <w:tc>
          <w:tcPr>
            <w:tcW w:w="180" w:type="dxa"/>
            <w:shd w:val="clear" w:color="auto" w:fill="auto"/>
          </w:tcPr>
          <w:p w14:paraId="17F19861" w14:textId="77777777" w:rsidR="007433F9" w:rsidRPr="007433F9" w:rsidRDefault="007433F9" w:rsidP="007433F9">
            <w:pPr>
              <w:pStyle w:val="acctfourfigures"/>
              <w:spacing w:line="240" w:lineRule="auto"/>
              <w:ind w:hanging="95"/>
              <w:rPr>
                <w:rFonts w:asciiTheme="minorHAnsi" w:hAnsiTheme="minorHAnsi" w:cstheme="minorHAnsi"/>
                <w:sz w:val="20"/>
              </w:rPr>
            </w:pPr>
          </w:p>
        </w:tc>
        <w:tc>
          <w:tcPr>
            <w:tcW w:w="1134" w:type="dxa"/>
            <w:shd w:val="clear" w:color="auto" w:fill="auto"/>
          </w:tcPr>
          <w:p w14:paraId="70BFBCE5" w14:textId="77777777" w:rsidR="007433F9" w:rsidRDefault="007433F9" w:rsidP="00142A6E">
            <w:pPr>
              <w:pStyle w:val="acctfourfigures"/>
              <w:tabs>
                <w:tab w:val="clear" w:pos="765"/>
                <w:tab w:val="decimal" w:pos="558"/>
              </w:tabs>
              <w:spacing w:line="240" w:lineRule="auto"/>
              <w:ind w:left="-108" w:right="-128"/>
              <w:rPr>
                <w:rFonts w:asciiTheme="minorHAnsi" w:hAnsiTheme="minorHAnsi" w:cstheme="minorHAnsi"/>
                <w:sz w:val="20"/>
                <w:lang w:val="en-US"/>
              </w:rPr>
            </w:pPr>
          </w:p>
          <w:p w14:paraId="5FBD816C" w14:textId="28D1897A" w:rsidR="00142A6E" w:rsidRPr="007433F9" w:rsidRDefault="00064DDC" w:rsidP="00142A6E">
            <w:pPr>
              <w:pStyle w:val="acctfourfigures"/>
              <w:tabs>
                <w:tab w:val="clear" w:pos="765"/>
                <w:tab w:val="decimal" w:pos="558"/>
              </w:tabs>
              <w:spacing w:line="240" w:lineRule="auto"/>
              <w:ind w:left="-108" w:right="-128"/>
              <w:rPr>
                <w:rFonts w:asciiTheme="minorHAnsi" w:hAnsiTheme="minorHAnsi" w:cstheme="minorHAnsi"/>
                <w:sz w:val="20"/>
                <w:lang w:val="en-US"/>
              </w:rPr>
            </w:pPr>
            <w:r>
              <w:rPr>
                <w:rFonts w:asciiTheme="minorHAnsi" w:hAnsiTheme="minorHAnsi" w:cstheme="minorHAnsi"/>
                <w:sz w:val="20"/>
                <w:lang w:val="en-US"/>
              </w:rPr>
              <w:t>-</w:t>
            </w:r>
          </w:p>
          <w:p w14:paraId="2A6F8D84" w14:textId="06BE8186" w:rsidR="007433F9" w:rsidRPr="00142A6E" w:rsidRDefault="007433F9" w:rsidP="00142A6E">
            <w:pPr>
              <w:pStyle w:val="acctfourfigures"/>
              <w:tabs>
                <w:tab w:val="clear" w:pos="765"/>
                <w:tab w:val="decimal" w:pos="558"/>
                <w:tab w:val="decimal" w:pos="821"/>
              </w:tabs>
              <w:spacing w:line="240" w:lineRule="auto"/>
              <w:ind w:left="-108" w:right="-128" w:hanging="95"/>
              <w:rPr>
                <w:rFonts w:asciiTheme="minorHAnsi" w:hAnsiTheme="minorHAnsi" w:cstheme="minorHAnsi"/>
                <w:sz w:val="20"/>
                <w:lang w:val="en-US"/>
              </w:rPr>
            </w:pPr>
            <w:r w:rsidRPr="007433F9">
              <w:rPr>
                <w:rFonts w:asciiTheme="minorHAnsi" w:hAnsiTheme="minorHAnsi" w:cstheme="minorHAnsi"/>
                <w:sz w:val="20"/>
                <w:lang w:val="en-US"/>
              </w:rPr>
              <w:t>-</w:t>
            </w:r>
          </w:p>
        </w:tc>
        <w:tc>
          <w:tcPr>
            <w:tcW w:w="180" w:type="dxa"/>
            <w:shd w:val="clear" w:color="auto" w:fill="auto"/>
          </w:tcPr>
          <w:p w14:paraId="1494D759" w14:textId="77777777" w:rsidR="007433F9" w:rsidRPr="00142A6E" w:rsidRDefault="007433F9" w:rsidP="00142A6E">
            <w:pPr>
              <w:pStyle w:val="acctfourfigures"/>
              <w:tabs>
                <w:tab w:val="decimal" w:pos="558"/>
              </w:tabs>
              <w:spacing w:line="240" w:lineRule="auto"/>
              <w:ind w:left="-108" w:right="-128" w:hanging="95"/>
              <w:rPr>
                <w:rFonts w:asciiTheme="minorHAnsi" w:hAnsiTheme="minorHAnsi" w:cstheme="minorHAnsi"/>
                <w:sz w:val="20"/>
                <w:lang w:val="en-US"/>
              </w:rPr>
            </w:pPr>
          </w:p>
        </w:tc>
        <w:tc>
          <w:tcPr>
            <w:tcW w:w="1132" w:type="dxa"/>
            <w:shd w:val="clear" w:color="auto" w:fill="auto"/>
          </w:tcPr>
          <w:p w14:paraId="557BAD8C" w14:textId="77777777" w:rsidR="007433F9" w:rsidRPr="007433F9" w:rsidRDefault="007433F9" w:rsidP="00142A6E">
            <w:pPr>
              <w:pStyle w:val="acctfourfigures"/>
              <w:tabs>
                <w:tab w:val="clear" w:pos="765"/>
                <w:tab w:val="decimal" w:pos="558"/>
              </w:tabs>
              <w:spacing w:line="240" w:lineRule="auto"/>
              <w:ind w:left="-108" w:right="-128"/>
              <w:rPr>
                <w:rFonts w:asciiTheme="minorHAnsi" w:hAnsiTheme="minorHAnsi" w:cstheme="minorHAnsi"/>
                <w:sz w:val="20"/>
                <w:lang w:val="en-US"/>
              </w:rPr>
            </w:pPr>
          </w:p>
          <w:p w14:paraId="2D16355E" w14:textId="04BDB2B9" w:rsidR="007433F9" w:rsidRPr="007433F9" w:rsidRDefault="007433F9" w:rsidP="00142A6E">
            <w:pPr>
              <w:pStyle w:val="acctfourfigures"/>
              <w:tabs>
                <w:tab w:val="clear" w:pos="765"/>
                <w:tab w:val="decimal" w:pos="558"/>
              </w:tabs>
              <w:spacing w:line="240" w:lineRule="auto"/>
              <w:ind w:left="-108" w:right="-128"/>
              <w:rPr>
                <w:rFonts w:asciiTheme="minorHAnsi" w:hAnsiTheme="minorHAnsi" w:cstheme="minorHAnsi"/>
                <w:sz w:val="20"/>
                <w:lang w:val="en-US"/>
              </w:rPr>
            </w:pPr>
            <w:r w:rsidRPr="007433F9">
              <w:rPr>
                <w:rFonts w:asciiTheme="minorHAnsi" w:hAnsiTheme="minorHAnsi" w:cstheme="minorHAnsi"/>
                <w:sz w:val="20"/>
                <w:lang w:val="en-US"/>
              </w:rPr>
              <w:t>-</w:t>
            </w:r>
          </w:p>
        </w:tc>
        <w:tc>
          <w:tcPr>
            <w:tcW w:w="180" w:type="dxa"/>
            <w:shd w:val="clear" w:color="auto" w:fill="auto"/>
          </w:tcPr>
          <w:p w14:paraId="480A2E4A" w14:textId="77777777" w:rsidR="007433F9" w:rsidRPr="007433F9" w:rsidRDefault="007433F9" w:rsidP="007433F9">
            <w:pPr>
              <w:pStyle w:val="acctfourfigures"/>
              <w:spacing w:line="240" w:lineRule="auto"/>
              <w:ind w:hanging="95"/>
              <w:rPr>
                <w:rFonts w:asciiTheme="minorHAnsi" w:hAnsiTheme="minorHAnsi" w:cstheme="minorHAnsi"/>
                <w:sz w:val="20"/>
              </w:rPr>
            </w:pPr>
          </w:p>
        </w:tc>
        <w:tc>
          <w:tcPr>
            <w:tcW w:w="1149" w:type="dxa"/>
            <w:shd w:val="clear" w:color="auto" w:fill="auto"/>
          </w:tcPr>
          <w:p w14:paraId="0BF9CC18" w14:textId="77777777" w:rsidR="007433F9" w:rsidRPr="007433F9" w:rsidRDefault="007433F9" w:rsidP="007433F9">
            <w:pPr>
              <w:pStyle w:val="acctfourfigures"/>
              <w:tabs>
                <w:tab w:val="clear" w:pos="765"/>
              </w:tabs>
              <w:spacing w:line="240" w:lineRule="auto"/>
              <w:ind w:right="11"/>
              <w:jc w:val="right"/>
              <w:rPr>
                <w:rFonts w:asciiTheme="minorHAnsi" w:hAnsiTheme="minorHAnsi" w:cstheme="minorHAnsi"/>
                <w:sz w:val="20"/>
                <w:lang w:val="en-US" w:bidi="th-TH"/>
              </w:rPr>
            </w:pPr>
          </w:p>
          <w:p w14:paraId="499EB03D" w14:textId="091775AF" w:rsidR="007433F9" w:rsidRPr="007433F9" w:rsidRDefault="007433F9" w:rsidP="007433F9">
            <w:pPr>
              <w:pStyle w:val="acctfourfigures"/>
              <w:tabs>
                <w:tab w:val="clear" w:pos="765"/>
              </w:tabs>
              <w:spacing w:line="240" w:lineRule="auto"/>
              <w:ind w:right="-20"/>
              <w:jc w:val="right"/>
              <w:rPr>
                <w:rFonts w:asciiTheme="minorHAnsi" w:hAnsiTheme="minorHAnsi" w:cstheme="minorHAnsi"/>
                <w:sz w:val="20"/>
                <w:lang w:val="en-US"/>
              </w:rPr>
            </w:pPr>
            <w:r w:rsidRPr="007433F9">
              <w:rPr>
                <w:rFonts w:asciiTheme="minorHAnsi" w:hAnsiTheme="minorHAnsi" w:cstheme="minorHAnsi"/>
                <w:sz w:val="20"/>
                <w:lang w:val="en-US" w:bidi="th-TH"/>
              </w:rPr>
              <w:t>711,089</w:t>
            </w:r>
          </w:p>
        </w:tc>
      </w:tr>
      <w:tr w:rsidR="00142A6E" w:rsidRPr="00306E96" w14:paraId="45680C53" w14:textId="77777777" w:rsidTr="002D4D8A">
        <w:trPr>
          <w:cantSplit/>
        </w:trPr>
        <w:tc>
          <w:tcPr>
            <w:tcW w:w="2628" w:type="dxa"/>
            <w:vAlign w:val="bottom"/>
          </w:tcPr>
          <w:p w14:paraId="6371A4D0" w14:textId="5819209C" w:rsidR="00142A6E" w:rsidRPr="00A23ACE" w:rsidRDefault="00142A6E" w:rsidP="00142A6E">
            <w:pPr>
              <w:ind w:left="237" w:hanging="197"/>
              <w:rPr>
                <w:rFonts w:asciiTheme="minorHAnsi" w:hAnsiTheme="minorHAnsi" w:cstheme="minorHAnsi"/>
                <w:szCs w:val="22"/>
              </w:rPr>
            </w:pPr>
            <w:r w:rsidRPr="00755816">
              <w:rPr>
                <w:rFonts w:asciiTheme="minorHAnsi" w:hAnsiTheme="minorHAnsi" w:cstheme="minorHAnsi"/>
                <w:szCs w:val="22"/>
              </w:rPr>
              <w:t>Short-term loans from unrelated parties</w:t>
            </w:r>
          </w:p>
        </w:tc>
        <w:tc>
          <w:tcPr>
            <w:tcW w:w="1615" w:type="dxa"/>
            <w:shd w:val="clear" w:color="auto" w:fill="auto"/>
          </w:tcPr>
          <w:p w14:paraId="23478728" w14:textId="77777777" w:rsidR="00064DDC" w:rsidRDefault="00064DDC" w:rsidP="00142A6E">
            <w:pPr>
              <w:pStyle w:val="BodyText"/>
              <w:spacing w:line="240" w:lineRule="auto"/>
              <w:ind w:left="-110" w:right="-131" w:firstLine="38"/>
              <w:jc w:val="center"/>
              <w:rPr>
                <w:rFonts w:asciiTheme="minorHAnsi" w:hAnsiTheme="minorHAnsi" w:cstheme="minorHAnsi"/>
                <w:sz w:val="18"/>
                <w:szCs w:val="18"/>
              </w:rPr>
            </w:pPr>
          </w:p>
          <w:p w14:paraId="19CCA2FF" w14:textId="31AF0B0C" w:rsidR="00142A6E" w:rsidRPr="007433F9" w:rsidRDefault="00142A6E" w:rsidP="00142A6E">
            <w:pPr>
              <w:pStyle w:val="BodyText"/>
              <w:spacing w:line="240" w:lineRule="auto"/>
              <w:ind w:left="-110" w:right="-131" w:firstLine="38"/>
              <w:jc w:val="center"/>
              <w:rPr>
                <w:rFonts w:asciiTheme="minorHAnsi" w:hAnsiTheme="minorHAnsi" w:cstheme="minorHAnsi"/>
                <w:sz w:val="18"/>
                <w:szCs w:val="18"/>
              </w:rPr>
            </w:pPr>
            <w:r w:rsidRPr="00D10D8A">
              <w:rPr>
                <w:rFonts w:asciiTheme="minorHAnsi" w:hAnsiTheme="minorHAnsi" w:cstheme="minorHAnsi"/>
                <w:sz w:val="18"/>
                <w:szCs w:val="18"/>
              </w:rPr>
              <w:t>0 - 2.00%</w:t>
            </w:r>
          </w:p>
        </w:tc>
        <w:tc>
          <w:tcPr>
            <w:tcW w:w="1144" w:type="dxa"/>
            <w:shd w:val="clear" w:color="auto" w:fill="auto"/>
          </w:tcPr>
          <w:p w14:paraId="6E86932E" w14:textId="77777777" w:rsidR="00142A6E" w:rsidRDefault="00142A6E" w:rsidP="00142A6E">
            <w:pPr>
              <w:pStyle w:val="acctfourfigures"/>
              <w:tabs>
                <w:tab w:val="clear" w:pos="765"/>
              </w:tabs>
              <w:spacing w:line="240" w:lineRule="auto"/>
              <w:ind w:right="-20"/>
              <w:jc w:val="right"/>
              <w:rPr>
                <w:rFonts w:asciiTheme="minorHAnsi" w:hAnsiTheme="minorHAnsi" w:cstheme="minorHAnsi"/>
                <w:sz w:val="20"/>
                <w:lang w:val="en-US" w:bidi="th-TH"/>
              </w:rPr>
            </w:pPr>
          </w:p>
          <w:p w14:paraId="5A95C589" w14:textId="73C52E1A" w:rsidR="00142A6E" w:rsidRPr="007433F9" w:rsidRDefault="00142A6E" w:rsidP="00142A6E">
            <w:pPr>
              <w:pStyle w:val="acctfourfigures"/>
              <w:tabs>
                <w:tab w:val="clear" w:pos="765"/>
              </w:tabs>
              <w:spacing w:line="240" w:lineRule="auto"/>
              <w:ind w:right="-20"/>
              <w:jc w:val="right"/>
              <w:rPr>
                <w:rFonts w:asciiTheme="minorHAnsi" w:hAnsiTheme="minorHAnsi" w:cstheme="minorHAnsi"/>
                <w:sz w:val="20"/>
                <w:lang w:val="en-US" w:bidi="th-TH"/>
              </w:rPr>
            </w:pPr>
            <w:r w:rsidRPr="007433F9">
              <w:rPr>
                <w:rFonts w:asciiTheme="minorHAnsi" w:hAnsiTheme="minorHAnsi" w:cstheme="minorHAnsi"/>
                <w:sz w:val="20"/>
                <w:lang w:val="en-US" w:bidi="th-TH"/>
              </w:rPr>
              <w:t>46,741</w:t>
            </w:r>
          </w:p>
        </w:tc>
        <w:tc>
          <w:tcPr>
            <w:tcW w:w="180" w:type="dxa"/>
            <w:shd w:val="clear" w:color="auto" w:fill="auto"/>
          </w:tcPr>
          <w:p w14:paraId="3EC7FBC0" w14:textId="77777777" w:rsidR="00142A6E" w:rsidRPr="007433F9" w:rsidRDefault="00142A6E" w:rsidP="00142A6E">
            <w:pPr>
              <w:pStyle w:val="acctfourfigures"/>
              <w:spacing w:line="240" w:lineRule="auto"/>
              <w:ind w:hanging="95"/>
              <w:rPr>
                <w:rFonts w:asciiTheme="minorHAnsi" w:hAnsiTheme="minorHAnsi" w:cstheme="minorHAnsi"/>
                <w:sz w:val="20"/>
              </w:rPr>
            </w:pPr>
          </w:p>
        </w:tc>
        <w:tc>
          <w:tcPr>
            <w:tcW w:w="1134" w:type="dxa"/>
            <w:shd w:val="clear" w:color="auto" w:fill="auto"/>
          </w:tcPr>
          <w:p w14:paraId="30395262" w14:textId="77777777" w:rsidR="00142A6E" w:rsidRDefault="00142A6E" w:rsidP="00142A6E">
            <w:pPr>
              <w:pStyle w:val="acctfourfigures"/>
              <w:tabs>
                <w:tab w:val="clear" w:pos="765"/>
                <w:tab w:val="decimal" w:pos="558"/>
              </w:tabs>
              <w:spacing w:line="240" w:lineRule="auto"/>
              <w:ind w:left="-108" w:right="-128"/>
              <w:rPr>
                <w:rFonts w:asciiTheme="minorHAnsi" w:hAnsiTheme="minorHAnsi" w:cstheme="minorHAnsi"/>
                <w:sz w:val="20"/>
                <w:lang w:val="en-US"/>
              </w:rPr>
            </w:pPr>
          </w:p>
          <w:p w14:paraId="1911CC92" w14:textId="3BC92FBE" w:rsidR="00142A6E" w:rsidRPr="00142A6E" w:rsidRDefault="00142A6E" w:rsidP="00142A6E">
            <w:pPr>
              <w:pStyle w:val="acctfourfigures"/>
              <w:tabs>
                <w:tab w:val="clear" w:pos="765"/>
                <w:tab w:val="decimal" w:pos="558"/>
              </w:tabs>
              <w:spacing w:line="240" w:lineRule="auto"/>
              <w:ind w:left="-108" w:right="-128"/>
              <w:rPr>
                <w:rFonts w:asciiTheme="minorHAnsi" w:hAnsiTheme="minorHAnsi" w:cstheme="minorHAnsi"/>
                <w:sz w:val="20"/>
                <w:lang w:val="en-US"/>
              </w:rPr>
            </w:pPr>
            <w:r w:rsidRPr="007433F9">
              <w:rPr>
                <w:rFonts w:asciiTheme="minorHAnsi" w:hAnsiTheme="minorHAnsi" w:cstheme="minorHAnsi"/>
                <w:sz w:val="20"/>
                <w:lang w:val="en-US"/>
              </w:rPr>
              <w:t>-</w:t>
            </w:r>
          </w:p>
        </w:tc>
        <w:tc>
          <w:tcPr>
            <w:tcW w:w="180" w:type="dxa"/>
            <w:shd w:val="clear" w:color="auto" w:fill="auto"/>
          </w:tcPr>
          <w:p w14:paraId="5AE1AC05" w14:textId="77777777" w:rsidR="00142A6E" w:rsidRPr="00142A6E" w:rsidRDefault="00142A6E" w:rsidP="00142A6E">
            <w:pPr>
              <w:pStyle w:val="acctfourfigures"/>
              <w:tabs>
                <w:tab w:val="decimal" w:pos="558"/>
              </w:tabs>
              <w:spacing w:line="240" w:lineRule="auto"/>
              <w:ind w:left="-108" w:right="-128"/>
              <w:rPr>
                <w:rFonts w:asciiTheme="minorHAnsi" w:hAnsiTheme="minorHAnsi" w:cstheme="minorHAnsi"/>
                <w:sz w:val="20"/>
                <w:lang w:val="en-US"/>
              </w:rPr>
            </w:pPr>
          </w:p>
        </w:tc>
        <w:tc>
          <w:tcPr>
            <w:tcW w:w="1132" w:type="dxa"/>
            <w:shd w:val="clear" w:color="auto" w:fill="auto"/>
          </w:tcPr>
          <w:p w14:paraId="069709EB" w14:textId="77777777" w:rsidR="00064DDC" w:rsidRDefault="00064DDC" w:rsidP="00142A6E">
            <w:pPr>
              <w:pStyle w:val="acctfourfigures"/>
              <w:tabs>
                <w:tab w:val="clear" w:pos="765"/>
                <w:tab w:val="decimal" w:pos="558"/>
              </w:tabs>
              <w:spacing w:line="240" w:lineRule="auto"/>
              <w:ind w:left="-108" w:right="-128"/>
              <w:rPr>
                <w:rFonts w:asciiTheme="minorHAnsi" w:hAnsiTheme="minorHAnsi" w:cstheme="minorHAnsi"/>
                <w:sz w:val="20"/>
                <w:lang w:val="en-US"/>
              </w:rPr>
            </w:pPr>
          </w:p>
          <w:p w14:paraId="1E911163" w14:textId="0993CFC9" w:rsidR="00142A6E" w:rsidRPr="007433F9" w:rsidRDefault="00142A6E" w:rsidP="00142A6E">
            <w:pPr>
              <w:pStyle w:val="acctfourfigures"/>
              <w:tabs>
                <w:tab w:val="clear" w:pos="765"/>
                <w:tab w:val="decimal" w:pos="558"/>
              </w:tabs>
              <w:spacing w:line="240" w:lineRule="auto"/>
              <w:ind w:left="-108" w:right="-128"/>
              <w:rPr>
                <w:rFonts w:asciiTheme="minorHAnsi" w:hAnsiTheme="minorHAnsi" w:cstheme="minorHAnsi"/>
                <w:sz w:val="20"/>
                <w:lang w:val="en-US"/>
              </w:rPr>
            </w:pPr>
            <w:r w:rsidRPr="007433F9">
              <w:rPr>
                <w:rFonts w:asciiTheme="minorHAnsi" w:hAnsiTheme="minorHAnsi" w:cstheme="minorHAnsi"/>
                <w:sz w:val="20"/>
                <w:lang w:val="en-US"/>
              </w:rPr>
              <w:t>-</w:t>
            </w:r>
          </w:p>
        </w:tc>
        <w:tc>
          <w:tcPr>
            <w:tcW w:w="180" w:type="dxa"/>
            <w:shd w:val="clear" w:color="auto" w:fill="auto"/>
          </w:tcPr>
          <w:p w14:paraId="3E54C713" w14:textId="77777777" w:rsidR="00142A6E" w:rsidRPr="007433F9" w:rsidRDefault="00142A6E" w:rsidP="00142A6E">
            <w:pPr>
              <w:pStyle w:val="acctfourfigures"/>
              <w:spacing w:line="240" w:lineRule="auto"/>
              <w:ind w:hanging="95"/>
              <w:rPr>
                <w:rFonts w:asciiTheme="minorHAnsi" w:hAnsiTheme="minorHAnsi" w:cstheme="minorHAnsi"/>
                <w:sz w:val="20"/>
              </w:rPr>
            </w:pPr>
          </w:p>
        </w:tc>
        <w:tc>
          <w:tcPr>
            <w:tcW w:w="1149" w:type="dxa"/>
            <w:shd w:val="clear" w:color="auto" w:fill="auto"/>
          </w:tcPr>
          <w:p w14:paraId="00720824" w14:textId="77777777" w:rsidR="00064DDC" w:rsidRDefault="00064DDC" w:rsidP="00142A6E">
            <w:pPr>
              <w:pStyle w:val="acctfourfigures"/>
              <w:tabs>
                <w:tab w:val="clear" w:pos="765"/>
              </w:tabs>
              <w:spacing w:line="240" w:lineRule="auto"/>
              <w:ind w:right="-20"/>
              <w:jc w:val="right"/>
              <w:rPr>
                <w:rFonts w:asciiTheme="minorHAnsi" w:hAnsiTheme="minorHAnsi" w:cstheme="minorHAnsi"/>
                <w:sz w:val="20"/>
                <w:lang w:val="en-US" w:bidi="th-TH"/>
              </w:rPr>
            </w:pPr>
          </w:p>
          <w:p w14:paraId="55660203" w14:textId="6B64432D" w:rsidR="00142A6E" w:rsidRPr="007433F9" w:rsidRDefault="00142A6E" w:rsidP="00142A6E">
            <w:pPr>
              <w:pStyle w:val="acctfourfigures"/>
              <w:tabs>
                <w:tab w:val="clear" w:pos="765"/>
              </w:tabs>
              <w:spacing w:line="240" w:lineRule="auto"/>
              <w:ind w:right="-20"/>
              <w:jc w:val="right"/>
              <w:rPr>
                <w:rFonts w:asciiTheme="minorHAnsi" w:hAnsiTheme="minorHAnsi" w:cstheme="minorHAnsi"/>
                <w:sz w:val="20"/>
                <w:lang w:val="en-US" w:bidi="th-TH"/>
              </w:rPr>
            </w:pPr>
            <w:r w:rsidRPr="007433F9">
              <w:rPr>
                <w:rFonts w:asciiTheme="minorHAnsi" w:hAnsiTheme="minorHAnsi" w:cstheme="minorHAnsi"/>
                <w:sz w:val="20"/>
                <w:lang w:val="en-US" w:bidi="th-TH"/>
              </w:rPr>
              <w:t>46,741</w:t>
            </w:r>
          </w:p>
        </w:tc>
      </w:tr>
      <w:tr w:rsidR="00142A6E" w:rsidRPr="00306E96" w14:paraId="5E73469B" w14:textId="77777777" w:rsidTr="00F77A2D">
        <w:trPr>
          <w:cantSplit/>
        </w:trPr>
        <w:tc>
          <w:tcPr>
            <w:tcW w:w="2628" w:type="dxa"/>
            <w:vAlign w:val="center"/>
          </w:tcPr>
          <w:p w14:paraId="42658D8A" w14:textId="6F2E918C" w:rsidR="00142A6E" w:rsidRPr="00306E96" w:rsidRDefault="00142A6E" w:rsidP="00142A6E">
            <w:pPr>
              <w:ind w:left="237" w:hanging="197"/>
              <w:rPr>
                <w:rFonts w:asciiTheme="minorHAnsi" w:hAnsiTheme="minorHAnsi" w:cstheme="minorHAnsi"/>
                <w:szCs w:val="22"/>
                <w:cs/>
              </w:rPr>
            </w:pPr>
            <w:r w:rsidRPr="00306E96">
              <w:rPr>
                <w:rFonts w:asciiTheme="minorHAnsi" w:hAnsiTheme="minorHAnsi" w:cstheme="minorHAnsi"/>
                <w:szCs w:val="22"/>
              </w:rPr>
              <w:t>Long-term loans</w:t>
            </w:r>
            <w:r>
              <w:rPr>
                <w:rFonts w:asciiTheme="minorHAnsi" w:hAnsiTheme="minorHAnsi" w:cstheme="minorHAnsi"/>
                <w:szCs w:val="22"/>
              </w:rPr>
              <w:br/>
            </w:r>
            <w:r w:rsidRPr="00755816">
              <w:rPr>
                <w:rFonts w:asciiTheme="minorHAnsi" w:hAnsiTheme="minorHAnsi" w:cstheme="minorHAnsi"/>
                <w:szCs w:val="22"/>
              </w:rPr>
              <w:t>from financial institutions</w:t>
            </w:r>
          </w:p>
        </w:tc>
        <w:tc>
          <w:tcPr>
            <w:tcW w:w="1615" w:type="dxa"/>
            <w:shd w:val="clear" w:color="auto" w:fill="auto"/>
          </w:tcPr>
          <w:p w14:paraId="4CF3AF5D" w14:textId="16856BD0" w:rsidR="00142A6E" w:rsidRPr="00B2546A" w:rsidRDefault="00142A6E" w:rsidP="00142A6E">
            <w:pPr>
              <w:pStyle w:val="BodyText"/>
              <w:spacing w:line="240" w:lineRule="auto"/>
              <w:ind w:left="-110" w:right="-131" w:firstLine="38"/>
              <w:jc w:val="center"/>
              <w:rPr>
                <w:rFonts w:asciiTheme="minorHAnsi" w:hAnsiTheme="minorHAnsi" w:cstheme="minorHAnsi"/>
                <w:sz w:val="18"/>
                <w:szCs w:val="18"/>
              </w:rPr>
            </w:pPr>
            <w:r w:rsidRPr="00B2546A">
              <w:rPr>
                <w:rFonts w:asciiTheme="minorHAnsi" w:hAnsiTheme="minorHAnsi" w:cstheme="minorHAnsi"/>
                <w:sz w:val="18"/>
                <w:szCs w:val="18"/>
              </w:rPr>
              <w:t>0.92 – 2.95, MLR, MLR-1.5, MLR-1.75, Bibor+3.46-3.81</w:t>
            </w:r>
          </w:p>
        </w:tc>
        <w:tc>
          <w:tcPr>
            <w:tcW w:w="1144" w:type="dxa"/>
            <w:shd w:val="clear" w:color="auto" w:fill="auto"/>
          </w:tcPr>
          <w:p w14:paraId="646F4574" w14:textId="77777777" w:rsidR="00142A6E" w:rsidRPr="007433F9" w:rsidRDefault="00142A6E" w:rsidP="00142A6E">
            <w:pPr>
              <w:pStyle w:val="acctfourfigures"/>
              <w:tabs>
                <w:tab w:val="clear" w:pos="765"/>
              </w:tabs>
              <w:spacing w:line="240" w:lineRule="auto"/>
              <w:ind w:right="-50"/>
              <w:jc w:val="right"/>
              <w:rPr>
                <w:rFonts w:asciiTheme="minorHAnsi" w:hAnsiTheme="minorHAnsi" w:cstheme="minorHAnsi"/>
                <w:sz w:val="20"/>
                <w:lang w:val="en-US" w:bidi="th-TH"/>
              </w:rPr>
            </w:pPr>
          </w:p>
          <w:p w14:paraId="3B9B6085" w14:textId="1BC8694E" w:rsidR="00142A6E" w:rsidRPr="007433F9" w:rsidRDefault="00142A6E" w:rsidP="00142A6E">
            <w:pPr>
              <w:pStyle w:val="acctfourfigures"/>
              <w:tabs>
                <w:tab w:val="clear" w:pos="765"/>
              </w:tabs>
              <w:spacing w:line="240" w:lineRule="auto"/>
              <w:ind w:right="-20"/>
              <w:jc w:val="right"/>
              <w:rPr>
                <w:rFonts w:asciiTheme="minorHAnsi" w:hAnsiTheme="minorHAnsi" w:cstheme="minorHAnsi"/>
                <w:sz w:val="20"/>
                <w:lang w:val="en-US" w:bidi="th-TH"/>
              </w:rPr>
            </w:pPr>
            <w:r w:rsidRPr="007433F9">
              <w:rPr>
                <w:rFonts w:asciiTheme="minorHAnsi" w:hAnsiTheme="minorHAnsi" w:cstheme="minorHAnsi"/>
                <w:sz w:val="20"/>
                <w:lang w:val="en-US" w:bidi="th-TH"/>
              </w:rPr>
              <w:t>24,470</w:t>
            </w:r>
          </w:p>
        </w:tc>
        <w:tc>
          <w:tcPr>
            <w:tcW w:w="180" w:type="dxa"/>
            <w:shd w:val="clear" w:color="auto" w:fill="auto"/>
          </w:tcPr>
          <w:p w14:paraId="52D2B112" w14:textId="77777777" w:rsidR="00142A6E" w:rsidRPr="007433F9" w:rsidRDefault="00142A6E" w:rsidP="00142A6E">
            <w:pPr>
              <w:pStyle w:val="acctfourfigures"/>
              <w:spacing w:line="240" w:lineRule="auto"/>
              <w:ind w:hanging="95"/>
              <w:rPr>
                <w:rFonts w:asciiTheme="minorHAnsi" w:hAnsiTheme="minorHAnsi" w:cstheme="minorHAnsi"/>
                <w:sz w:val="20"/>
              </w:rPr>
            </w:pPr>
          </w:p>
        </w:tc>
        <w:tc>
          <w:tcPr>
            <w:tcW w:w="1134" w:type="dxa"/>
            <w:shd w:val="clear" w:color="auto" w:fill="auto"/>
          </w:tcPr>
          <w:p w14:paraId="312BA79F" w14:textId="77777777" w:rsidR="00142A6E" w:rsidRPr="007433F9" w:rsidRDefault="00142A6E" w:rsidP="00142A6E">
            <w:pPr>
              <w:pStyle w:val="acctfourfigures"/>
              <w:tabs>
                <w:tab w:val="clear" w:pos="765"/>
                <w:tab w:val="decimal" w:pos="1024"/>
              </w:tabs>
              <w:spacing w:line="240" w:lineRule="auto"/>
              <w:ind w:right="-37"/>
              <w:rPr>
                <w:rFonts w:asciiTheme="minorHAnsi" w:hAnsiTheme="minorHAnsi" w:cstheme="minorHAnsi"/>
                <w:sz w:val="20"/>
                <w:highlight w:val="yellow"/>
                <w:lang w:val="en-US" w:bidi="th-TH"/>
              </w:rPr>
            </w:pPr>
          </w:p>
          <w:p w14:paraId="77DFE8CF" w14:textId="72CA4138" w:rsidR="00142A6E" w:rsidRPr="007433F9" w:rsidRDefault="00142A6E" w:rsidP="00142A6E">
            <w:pPr>
              <w:pStyle w:val="acctfourfigures"/>
              <w:tabs>
                <w:tab w:val="clear" w:pos="765"/>
              </w:tabs>
              <w:spacing w:line="240" w:lineRule="auto"/>
              <w:ind w:right="-20"/>
              <w:jc w:val="right"/>
              <w:rPr>
                <w:rFonts w:asciiTheme="minorHAnsi" w:hAnsiTheme="minorHAnsi" w:cstheme="minorHAnsi"/>
                <w:sz w:val="20"/>
                <w:lang w:val="en-US" w:bidi="th-TH"/>
              </w:rPr>
            </w:pPr>
            <w:r w:rsidRPr="007433F9">
              <w:rPr>
                <w:rFonts w:asciiTheme="minorHAnsi" w:hAnsiTheme="minorHAnsi" w:cstheme="minorHAnsi"/>
                <w:sz w:val="20"/>
                <w:lang w:val="en-US" w:bidi="th-TH"/>
              </w:rPr>
              <w:t>77,</w:t>
            </w:r>
            <w:r w:rsidRPr="007433F9">
              <w:rPr>
                <w:rFonts w:asciiTheme="minorHAnsi" w:hAnsiTheme="minorHAnsi" w:cstheme="minorHAnsi"/>
                <w:sz w:val="20"/>
                <w:lang w:val="en-US"/>
              </w:rPr>
              <w:t>873</w:t>
            </w:r>
          </w:p>
        </w:tc>
        <w:tc>
          <w:tcPr>
            <w:tcW w:w="180" w:type="dxa"/>
            <w:shd w:val="clear" w:color="auto" w:fill="auto"/>
          </w:tcPr>
          <w:p w14:paraId="63F35544" w14:textId="77777777" w:rsidR="00142A6E" w:rsidRPr="007433F9" w:rsidRDefault="00142A6E" w:rsidP="00142A6E">
            <w:pPr>
              <w:pStyle w:val="acctfourfigures"/>
              <w:spacing w:line="240" w:lineRule="auto"/>
              <w:ind w:hanging="95"/>
              <w:rPr>
                <w:rFonts w:asciiTheme="minorHAnsi" w:hAnsiTheme="minorHAnsi" w:cstheme="minorHAnsi"/>
                <w:sz w:val="20"/>
              </w:rPr>
            </w:pPr>
          </w:p>
        </w:tc>
        <w:tc>
          <w:tcPr>
            <w:tcW w:w="1132" w:type="dxa"/>
            <w:shd w:val="clear" w:color="auto" w:fill="auto"/>
          </w:tcPr>
          <w:p w14:paraId="543505F7" w14:textId="77777777" w:rsidR="00142A6E" w:rsidRPr="007433F9" w:rsidRDefault="00142A6E" w:rsidP="00142A6E">
            <w:pPr>
              <w:pStyle w:val="acctfourfigures"/>
              <w:tabs>
                <w:tab w:val="clear" w:pos="765"/>
                <w:tab w:val="decimal" w:pos="731"/>
              </w:tabs>
              <w:spacing w:line="240" w:lineRule="auto"/>
              <w:ind w:right="11"/>
              <w:rPr>
                <w:rFonts w:asciiTheme="minorHAnsi" w:hAnsiTheme="minorHAnsi" w:cstheme="minorHAnsi"/>
                <w:sz w:val="20"/>
                <w:lang w:val="en-US"/>
              </w:rPr>
            </w:pPr>
          </w:p>
          <w:p w14:paraId="091B0C84" w14:textId="1132C20E" w:rsidR="00142A6E" w:rsidRPr="007433F9" w:rsidRDefault="00142A6E" w:rsidP="00142A6E">
            <w:pPr>
              <w:pStyle w:val="acctfourfigures"/>
              <w:tabs>
                <w:tab w:val="clear" w:pos="765"/>
                <w:tab w:val="decimal" w:pos="558"/>
              </w:tabs>
              <w:spacing w:line="240" w:lineRule="auto"/>
              <w:ind w:left="-108" w:right="-128"/>
              <w:rPr>
                <w:rFonts w:asciiTheme="minorHAnsi" w:hAnsiTheme="minorHAnsi" w:cstheme="minorHAnsi"/>
                <w:sz w:val="20"/>
                <w:lang w:val="en-US"/>
              </w:rPr>
            </w:pPr>
            <w:r w:rsidRPr="007433F9">
              <w:rPr>
                <w:rFonts w:asciiTheme="minorHAnsi" w:hAnsiTheme="minorHAnsi" w:cstheme="minorHAnsi"/>
                <w:sz w:val="20"/>
                <w:lang w:val="en-US"/>
              </w:rPr>
              <w:t>-</w:t>
            </w:r>
          </w:p>
        </w:tc>
        <w:tc>
          <w:tcPr>
            <w:tcW w:w="180" w:type="dxa"/>
            <w:shd w:val="clear" w:color="auto" w:fill="auto"/>
          </w:tcPr>
          <w:p w14:paraId="6DBBCC43" w14:textId="77777777" w:rsidR="00142A6E" w:rsidRPr="007433F9" w:rsidRDefault="00142A6E" w:rsidP="00142A6E">
            <w:pPr>
              <w:pStyle w:val="acctfourfigures"/>
              <w:spacing w:line="240" w:lineRule="auto"/>
              <w:ind w:hanging="95"/>
              <w:rPr>
                <w:rFonts w:asciiTheme="minorHAnsi" w:hAnsiTheme="minorHAnsi" w:cstheme="minorHAnsi"/>
                <w:sz w:val="20"/>
              </w:rPr>
            </w:pPr>
          </w:p>
        </w:tc>
        <w:tc>
          <w:tcPr>
            <w:tcW w:w="1149" w:type="dxa"/>
            <w:shd w:val="clear" w:color="auto" w:fill="auto"/>
          </w:tcPr>
          <w:p w14:paraId="59F2F314" w14:textId="77777777" w:rsidR="00142A6E" w:rsidRPr="007433F9" w:rsidRDefault="00142A6E" w:rsidP="00142A6E">
            <w:pPr>
              <w:pStyle w:val="acctfourfigures"/>
              <w:tabs>
                <w:tab w:val="clear" w:pos="765"/>
              </w:tabs>
              <w:spacing w:line="240" w:lineRule="auto"/>
              <w:ind w:right="11"/>
              <w:jc w:val="right"/>
              <w:rPr>
                <w:rFonts w:asciiTheme="minorHAnsi" w:hAnsiTheme="minorHAnsi" w:cstheme="minorHAnsi"/>
                <w:sz w:val="20"/>
                <w:lang w:val="en-US" w:bidi="th-TH"/>
              </w:rPr>
            </w:pPr>
          </w:p>
          <w:p w14:paraId="58981BE7" w14:textId="5864292B" w:rsidR="00142A6E" w:rsidRPr="007433F9" w:rsidRDefault="00142A6E" w:rsidP="00142A6E">
            <w:pPr>
              <w:pStyle w:val="acctfourfigures"/>
              <w:tabs>
                <w:tab w:val="clear" w:pos="765"/>
              </w:tabs>
              <w:spacing w:line="240" w:lineRule="auto"/>
              <w:ind w:right="-20"/>
              <w:jc w:val="right"/>
              <w:rPr>
                <w:rFonts w:asciiTheme="minorHAnsi" w:hAnsiTheme="minorHAnsi" w:cstheme="minorHAnsi"/>
                <w:sz w:val="20"/>
                <w:lang w:val="en-US"/>
              </w:rPr>
            </w:pPr>
            <w:r w:rsidRPr="007433F9">
              <w:rPr>
                <w:rFonts w:asciiTheme="minorHAnsi" w:hAnsiTheme="minorHAnsi" w:cstheme="minorHAnsi"/>
                <w:sz w:val="20"/>
                <w:lang w:val="en-US" w:bidi="th-TH"/>
              </w:rPr>
              <w:t>102,343</w:t>
            </w:r>
          </w:p>
        </w:tc>
      </w:tr>
      <w:tr w:rsidR="00142A6E" w:rsidRPr="00306E96" w14:paraId="456B9853" w14:textId="77777777" w:rsidTr="00F77A2D">
        <w:trPr>
          <w:cantSplit/>
        </w:trPr>
        <w:tc>
          <w:tcPr>
            <w:tcW w:w="2628" w:type="dxa"/>
            <w:vAlign w:val="bottom"/>
          </w:tcPr>
          <w:p w14:paraId="07689269" w14:textId="77777777" w:rsidR="00142A6E" w:rsidRPr="00306E96" w:rsidRDefault="00142A6E" w:rsidP="00142A6E">
            <w:pPr>
              <w:ind w:left="237" w:hanging="197"/>
              <w:rPr>
                <w:rFonts w:asciiTheme="minorHAnsi" w:hAnsiTheme="minorHAnsi" w:cstheme="minorHAnsi"/>
                <w:szCs w:val="22"/>
                <w:cs/>
              </w:rPr>
            </w:pPr>
            <w:r w:rsidRPr="00306E96">
              <w:rPr>
                <w:rFonts w:asciiTheme="minorHAnsi" w:hAnsiTheme="minorHAnsi" w:cstheme="minorHAnsi"/>
                <w:szCs w:val="22"/>
              </w:rPr>
              <w:t>Finance lease liabilities</w:t>
            </w:r>
          </w:p>
        </w:tc>
        <w:tc>
          <w:tcPr>
            <w:tcW w:w="1615" w:type="dxa"/>
            <w:shd w:val="clear" w:color="auto" w:fill="auto"/>
          </w:tcPr>
          <w:p w14:paraId="51C58169" w14:textId="7AF29220" w:rsidR="00142A6E" w:rsidRPr="00B2546A" w:rsidRDefault="00142A6E" w:rsidP="00142A6E">
            <w:pPr>
              <w:pStyle w:val="BodyText"/>
              <w:spacing w:line="240" w:lineRule="auto"/>
              <w:ind w:left="-110" w:right="-131" w:hanging="95"/>
              <w:jc w:val="center"/>
              <w:rPr>
                <w:rFonts w:asciiTheme="minorHAnsi" w:hAnsiTheme="minorHAnsi" w:cstheme="minorHAnsi"/>
                <w:sz w:val="18"/>
                <w:szCs w:val="18"/>
              </w:rPr>
            </w:pPr>
            <w:r w:rsidRPr="00B2546A">
              <w:rPr>
                <w:rFonts w:asciiTheme="minorHAnsi" w:hAnsiTheme="minorHAnsi" w:cstheme="minorHAnsi"/>
                <w:sz w:val="18"/>
                <w:szCs w:val="18"/>
              </w:rPr>
              <w:t>3.00 – 5.40</w:t>
            </w:r>
          </w:p>
        </w:tc>
        <w:tc>
          <w:tcPr>
            <w:tcW w:w="1144" w:type="dxa"/>
            <w:tcBorders>
              <w:bottom w:val="single" w:sz="4" w:space="0" w:color="auto"/>
            </w:tcBorders>
            <w:shd w:val="clear" w:color="auto" w:fill="auto"/>
          </w:tcPr>
          <w:p w14:paraId="21028CFC" w14:textId="158C4DD6" w:rsidR="00142A6E" w:rsidRPr="007433F9" w:rsidRDefault="00142A6E" w:rsidP="00142A6E">
            <w:pPr>
              <w:pStyle w:val="acctfourfigures"/>
              <w:tabs>
                <w:tab w:val="clear" w:pos="765"/>
              </w:tabs>
              <w:spacing w:line="240" w:lineRule="auto"/>
              <w:ind w:right="-20"/>
              <w:jc w:val="right"/>
              <w:rPr>
                <w:rFonts w:asciiTheme="minorHAnsi" w:hAnsiTheme="minorHAnsi" w:cstheme="minorHAnsi"/>
                <w:sz w:val="20"/>
                <w:lang w:val="en-US"/>
              </w:rPr>
            </w:pPr>
            <w:r w:rsidRPr="007433F9">
              <w:rPr>
                <w:rFonts w:asciiTheme="minorHAnsi" w:hAnsiTheme="minorHAnsi" w:cstheme="minorHAnsi"/>
                <w:sz w:val="20"/>
                <w:lang w:val="en-US"/>
              </w:rPr>
              <w:t>60,866</w:t>
            </w:r>
          </w:p>
        </w:tc>
        <w:tc>
          <w:tcPr>
            <w:tcW w:w="180" w:type="dxa"/>
            <w:shd w:val="clear" w:color="auto" w:fill="auto"/>
          </w:tcPr>
          <w:p w14:paraId="79E77257" w14:textId="77777777" w:rsidR="00142A6E" w:rsidRPr="007433F9" w:rsidRDefault="00142A6E" w:rsidP="00142A6E">
            <w:pPr>
              <w:pStyle w:val="acctfourfigures"/>
              <w:spacing w:line="240" w:lineRule="auto"/>
              <w:ind w:hanging="95"/>
              <w:rPr>
                <w:rFonts w:asciiTheme="minorHAnsi" w:hAnsiTheme="minorHAnsi" w:cstheme="minorHAnsi"/>
                <w:sz w:val="20"/>
              </w:rPr>
            </w:pPr>
          </w:p>
        </w:tc>
        <w:tc>
          <w:tcPr>
            <w:tcW w:w="1134" w:type="dxa"/>
            <w:tcBorders>
              <w:bottom w:val="single" w:sz="4" w:space="0" w:color="auto"/>
            </w:tcBorders>
            <w:shd w:val="clear" w:color="auto" w:fill="auto"/>
          </w:tcPr>
          <w:p w14:paraId="3F1A68CB" w14:textId="1289DCAA" w:rsidR="00142A6E" w:rsidRPr="007433F9" w:rsidRDefault="00142A6E" w:rsidP="00142A6E">
            <w:pPr>
              <w:pStyle w:val="acctfourfigures"/>
              <w:tabs>
                <w:tab w:val="clear" w:pos="765"/>
              </w:tabs>
              <w:spacing w:line="240" w:lineRule="auto"/>
              <w:ind w:right="-20"/>
              <w:jc w:val="right"/>
              <w:rPr>
                <w:rFonts w:asciiTheme="minorHAnsi" w:hAnsiTheme="minorHAnsi" w:cstheme="minorHAnsi"/>
                <w:sz w:val="20"/>
                <w:lang w:val="en-US" w:bidi="th-TH"/>
              </w:rPr>
            </w:pPr>
            <w:r w:rsidRPr="007433F9">
              <w:rPr>
                <w:rFonts w:asciiTheme="minorHAnsi" w:hAnsiTheme="minorHAnsi" w:cstheme="minorHAnsi"/>
                <w:sz w:val="20"/>
                <w:lang w:val="en-US"/>
              </w:rPr>
              <w:t>68,605</w:t>
            </w:r>
          </w:p>
        </w:tc>
        <w:tc>
          <w:tcPr>
            <w:tcW w:w="180" w:type="dxa"/>
            <w:shd w:val="clear" w:color="auto" w:fill="auto"/>
          </w:tcPr>
          <w:p w14:paraId="733310E1" w14:textId="77777777" w:rsidR="00142A6E" w:rsidRPr="007433F9" w:rsidRDefault="00142A6E" w:rsidP="00142A6E">
            <w:pPr>
              <w:pStyle w:val="acctfourfigures"/>
              <w:spacing w:line="240" w:lineRule="auto"/>
              <w:ind w:hanging="95"/>
              <w:rPr>
                <w:rFonts w:asciiTheme="minorHAnsi" w:hAnsiTheme="minorHAnsi" w:cstheme="minorHAnsi"/>
                <w:sz w:val="20"/>
              </w:rPr>
            </w:pPr>
          </w:p>
        </w:tc>
        <w:tc>
          <w:tcPr>
            <w:tcW w:w="1132" w:type="dxa"/>
            <w:tcBorders>
              <w:bottom w:val="single" w:sz="4" w:space="0" w:color="auto"/>
            </w:tcBorders>
            <w:shd w:val="clear" w:color="auto" w:fill="auto"/>
          </w:tcPr>
          <w:p w14:paraId="091B7F7A" w14:textId="4DE32D64" w:rsidR="00142A6E" w:rsidRPr="007433F9" w:rsidRDefault="00142A6E" w:rsidP="00142A6E">
            <w:pPr>
              <w:pStyle w:val="acctfourfigures"/>
              <w:tabs>
                <w:tab w:val="clear" w:pos="765"/>
                <w:tab w:val="decimal" w:pos="558"/>
              </w:tabs>
              <w:spacing w:line="240" w:lineRule="auto"/>
              <w:ind w:left="-108" w:right="-128"/>
              <w:rPr>
                <w:rFonts w:asciiTheme="minorHAnsi" w:hAnsiTheme="minorHAnsi" w:cstheme="minorHAnsi"/>
                <w:sz w:val="20"/>
                <w:lang w:val="en-US"/>
              </w:rPr>
            </w:pPr>
            <w:r w:rsidRPr="007433F9">
              <w:rPr>
                <w:rFonts w:asciiTheme="minorHAnsi" w:hAnsiTheme="minorHAnsi" w:cstheme="minorHAnsi"/>
                <w:sz w:val="20"/>
                <w:lang w:val="en-US"/>
              </w:rPr>
              <w:t>-</w:t>
            </w:r>
          </w:p>
        </w:tc>
        <w:tc>
          <w:tcPr>
            <w:tcW w:w="180" w:type="dxa"/>
            <w:shd w:val="clear" w:color="auto" w:fill="auto"/>
          </w:tcPr>
          <w:p w14:paraId="7EF628FC" w14:textId="77777777" w:rsidR="00142A6E" w:rsidRPr="007433F9" w:rsidRDefault="00142A6E" w:rsidP="00142A6E">
            <w:pPr>
              <w:pStyle w:val="acctfourfigures"/>
              <w:spacing w:line="240" w:lineRule="auto"/>
              <w:ind w:hanging="95"/>
              <w:rPr>
                <w:rFonts w:asciiTheme="minorHAnsi" w:hAnsiTheme="minorHAnsi" w:cstheme="minorHAnsi"/>
                <w:sz w:val="20"/>
              </w:rPr>
            </w:pPr>
          </w:p>
        </w:tc>
        <w:tc>
          <w:tcPr>
            <w:tcW w:w="1149" w:type="dxa"/>
            <w:tcBorders>
              <w:bottom w:val="single" w:sz="4" w:space="0" w:color="auto"/>
            </w:tcBorders>
            <w:shd w:val="clear" w:color="auto" w:fill="auto"/>
          </w:tcPr>
          <w:p w14:paraId="448F3831" w14:textId="0685ED93" w:rsidR="00142A6E" w:rsidRPr="007433F9" w:rsidRDefault="00142A6E" w:rsidP="00142A6E">
            <w:pPr>
              <w:pStyle w:val="acctfourfigures"/>
              <w:tabs>
                <w:tab w:val="clear" w:pos="765"/>
              </w:tabs>
              <w:spacing w:line="240" w:lineRule="auto"/>
              <w:ind w:right="-20"/>
              <w:jc w:val="right"/>
              <w:rPr>
                <w:rFonts w:asciiTheme="minorHAnsi" w:hAnsiTheme="minorHAnsi" w:cstheme="minorHAnsi"/>
                <w:sz w:val="20"/>
                <w:lang w:val="en-US"/>
              </w:rPr>
            </w:pPr>
            <w:r w:rsidRPr="007433F9">
              <w:rPr>
                <w:rFonts w:asciiTheme="minorHAnsi" w:hAnsiTheme="minorHAnsi" w:cstheme="minorHAnsi"/>
                <w:sz w:val="20"/>
                <w:lang w:val="en-US"/>
              </w:rPr>
              <w:t>129,491</w:t>
            </w:r>
          </w:p>
        </w:tc>
      </w:tr>
      <w:tr w:rsidR="00F77A2D" w:rsidRPr="00306E96" w14:paraId="6215904E" w14:textId="77777777" w:rsidTr="00F77A2D">
        <w:trPr>
          <w:cantSplit/>
        </w:trPr>
        <w:tc>
          <w:tcPr>
            <w:tcW w:w="2628" w:type="dxa"/>
            <w:vAlign w:val="bottom"/>
          </w:tcPr>
          <w:p w14:paraId="4BBF90E7" w14:textId="77777777" w:rsidR="00142A6E" w:rsidRPr="00306E96" w:rsidRDefault="00142A6E" w:rsidP="00142A6E">
            <w:pPr>
              <w:ind w:left="237" w:hanging="197"/>
              <w:rPr>
                <w:rFonts w:asciiTheme="minorHAnsi" w:hAnsiTheme="minorHAnsi" w:cstheme="minorHAnsi"/>
                <w:szCs w:val="22"/>
                <w:cs/>
              </w:rPr>
            </w:pPr>
            <w:r w:rsidRPr="00306E96">
              <w:rPr>
                <w:rFonts w:asciiTheme="minorHAnsi" w:hAnsiTheme="minorHAnsi" w:cstheme="minorHAnsi"/>
                <w:b/>
                <w:bCs/>
                <w:szCs w:val="22"/>
              </w:rPr>
              <w:t>Total</w:t>
            </w:r>
          </w:p>
        </w:tc>
        <w:tc>
          <w:tcPr>
            <w:tcW w:w="1615" w:type="dxa"/>
            <w:shd w:val="clear" w:color="auto" w:fill="auto"/>
            <w:vAlign w:val="bottom"/>
          </w:tcPr>
          <w:p w14:paraId="0F26C536" w14:textId="77777777" w:rsidR="00142A6E" w:rsidRPr="00A23ACE" w:rsidRDefault="00142A6E" w:rsidP="00142A6E">
            <w:pPr>
              <w:pStyle w:val="BodyText"/>
              <w:spacing w:line="240" w:lineRule="auto"/>
              <w:ind w:left="-110" w:right="-131" w:hanging="95"/>
              <w:jc w:val="center"/>
              <w:rPr>
                <w:rFonts w:asciiTheme="minorHAnsi" w:hAnsiTheme="minorHAnsi" w:cstheme="minorHAnsi"/>
                <w:sz w:val="22"/>
                <w:szCs w:val="22"/>
              </w:rPr>
            </w:pPr>
          </w:p>
        </w:tc>
        <w:tc>
          <w:tcPr>
            <w:tcW w:w="1144" w:type="dxa"/>
            <w:tcBorders>
              <w:top w:val="single" w:sz="4" w:space="0" w:color="auto"/>
              <w:bottom w:val="double" w:sz="4" w:space="0" w:color="auto"/>
            </w:tcBorders>
            <w:shd w:val="clear" w:color="auto" w:fill="auto"/>
            <w:vAlign w:val="bottom"/>
          </w:tcPr>
          <w:p w14:paraId="5D68738B" w14:textId="5AF7E051" w:rsidR="00142A6E" w:rsidRPr="007433F9" w:rsidRDefault="00142A6E" w:rsidP="00142A6E">
            <w:pPr>
              <w:pStyle w:val="acctfourfigures"/>
              <w:tabs>
                <w:tab w:val="clear" w:pos="765"/>
              </w:tabs>
              <w:spacing w:line="240" w:lineRule="auto"/>
              <w:ind w:right="-20"/>
              <w:jc w:val="right"/>
              <w:rPr>
                <w:rFonts w:asciiTheme="minorHAnsi" w:hAnsiTheme="minorHAnsi" w:cstheme="minorHAnsi"/>
                <w:b/>
                <w:bCs/>
                <w:sz w:val="20"/>
                <w:lang w:val="en-US" w:bidi="th-TH"/>
              </w:rPr>
            </w:pPr>
            <w:r w:rsidRPr="007433F9">
              <w:rPr>
                <w:rFonts w:asciiTheme="minorHAnsi" w:hAnsiTheme="minorHAnsi" w:cstheme="minorHAnsi"/>
                <w:b/>
                <w:bCs/>
                <w:sz w:val="20"/>
                <w:lang w:val="en-US" w:bidi="th-TH"/>
              </w:rPr>
              <w:t>866,974</w:t>
            </w:r>
          </w:p>
        </w:tc>
        <w:tc>
          <w:tcPr>
            <w:tcW w:w="180" w:type="dxa"/>
            <w:shd w:val="clear" w:color="auto" w:fill="auto"/>
            <w:vAlign w:val="bottom"/>
          </w:tcPr>
          <w:p w14:paraId="0B258DEA" w14:textId="77777777" w:rsidR="00142A6E" w:rsidRPr="007433F9" w:rsidRDefault="00142A6E" w:rsidP="00142A6E">
            <w:pPr>
              <w:pStyle w:val="acctfourfigures"/>
              <w:spacing w:line="240" w:lineRule="auto"/>
              <w:ind w:hanging="95"/>
              <w:rPr>
                <w:rFonts w:asciiTheme="minorHAnsi" w:hAnsiTheme="minorHAnsi" w:cstheme="minorHAnsi"/>
                <w:b/>
                <w:bCs/>
                <w:sz w:val="20"/>
              </w:rPr>
            </w:pPr>
          </w:p>
        </w:tc>
        <w:tc>
          <w:tcPr>
            <w:tcW w:w="1134" w:type="dxa"/>
            <w:tcBorders>
              <w:top w:val="single" w:sz="4" w:space="0" w:color="auto"/>
              <w:bottom w:val="double" w:sz="4" w:space="0" w:color="auto"/>
            </w:tcBorders>
            <w:shd w:val="clear" w:color="auto" w:fill="auto"/>
            <w:vAlign w:val="bottom"/>
          </w:tcPr>
          <w:p w14:paraId="3AC20B7F" w14:textId="72655AF0" w:rsidR="00142A6E" w:rsidRPr="007433F9" w:rsidRDefault="00142A6E" w:rsidP="00142A6E">
            <w:pPr>
              <w:pStyle w:val="acctfourfigures"/>
              <w:tabs>
                <w:tab w:val="clear" w:pos="765"/>
              </w:tabs>
              <w:spacing w:line="240" w:lineRule="auto"/>
              <w:ind w:right="-20"/>
              <w:jc w:val="right"/>
              <w:rPr>
                <w:rFonts w:asciiTheme="minorHAnsi" w:hAnsiTheme="minorHAnsi" w:cstheme="minorHAnsi"/>
                <w:b/>
                <w:bCs/>
                <w:sz w:val="20"/>
                <w:lang w:val="en-US"/>
              </w:rPr>
            </w:pPr>
            <w:r w:rsidRPr="007433F9">
              <w:rPr>
                <w:rFonts w:asciiTheme="minorHAnsi" w:hAnsiTheme="minorHAnsi" w:cstheme="minorHAnsi"/>
                <w:b/>
                <w:bCs/>
                <w:sz w:val="20"/>
              </w:rPr>
              <w:t>146,478</w:t>
            </w:r>
          </w:p>
        </w:tc>
        <w:tc>
          <w:tcPr>
            <w:tcW w:w="180" w:type="dxa"/>
            <w:shd w:val="clear" w:color="auto" w:fill="auto"/>
            <w:vAlign w:val="bottom"/>
          </w:tcPr>
          <w:p w14:paraId="413FD789" w14:textId="77777777" w:rsidR="00142A6E" w:rsidRPr="007433F9" w:rsidRDefault="00142A6E" w:rsidP="00142A6E">
            <w:pPr>
              <w:pStyle w:val="acctfourfigures"/>
              <w:spacing w:line="240" w:lineRule="auto"/>
              <w:ind w:right="-20"/>
              <w:rPr>
                <w:rFonts w:asciiTheme="minorHAnsi" w:hAnsiTheme="minorHAnsi" w:cstheme="minorHAnsi"/>
                <w:b/>
                <w:bCs/>
                <w:sz w:val="20"/>
                <w:lang w:val="en-US"/>
              </w:rPr>
            </w:pPr>
          </w:p>
        </w:tc>
        <w:tc>
          <w:tcPr>
            <w:tcW w:w="1132" w:type="dxa"/>
            <w:tcBorders>
              <w:top w:val="single" w:sz="4" w:space="0" w:color="auto"/>
              <w:bottom w:val="double" w:sz="4" w:space="0" w:color="auto"/>
            </w:tcBorders>
            <w:shd w:val="clear" w:color="auto" w:fill="auto"/>
            <w:vAlign w:val="bottom"/>
          </w:tcPr>
          <w:p w14:paraId="493C78C9" w14:textId="355EAF63" w:rsidR="00142A6E" w:rsidRPr="007433F9" w:rsidRDefault="00142A6E" w:rsidP="00142A6E">
            <w:pPr>
              <w:pStyle w:val="acctfourfigures"/>
              <w:tabs>
                <w:tab w:val="clear" w:pos="765"/>
                <w:tab w:val="decimal" w:pos="558"/>
              </w:tabs>
              <w:spacing w:line="240" w:lineRule="auto"/>
              <w:ind w:left="-108" w:right="-128"/>
              <w:rPr>
                <w:rFonts w:asciiTheme="minorHAnsi" w:hAnsiTheme="minorHAnsi" w:cstheme="minorHAnsi"/>
                <w:b/>
                <w:bCs/>
                <w:sz w:val="20"/>
                <w:lang w:val="en-US"/>
              </w:rPr>
            </w:pPr>
            <w:r w:rsidRPr="007433F9">
              <w:rPr>
                <w:rFonts w:asciiTheme="minorHAnsi" w:hAnsiTheme="minorHAnsi" w:cstheme="minorHAnsi"/>
                <w:b/>
                <w:bCs/>
                <w:sz w:val="20"/>
                <w:lang w:val="en-US"/>
              </w:rPr>
              <w:t>-</w:t>
            </w:r>
          </w:p>
        </w:tc>
        <w:tc>
          <w:tcPr>
            <w:tcW w:w="180" w:type="dxa"/>
            <w:shd w:val="clear" w:color="auto" w:fill="auto"/>
            <w:vAlign w:val="bottom"/>
          </w:tcPr>
          <w:p w14:paraId="2FF2A4F1" w14:textId="77777777" w:rsidR="00142A6E" w:rsidRPr="007433F9" w:rsidRDefault="00142A6E" w:rsidP="00142A6E">
            <w:pPr>
              <w:pStyle w:val="acctfourfigures"/>
              <w:spacing w:line="240" w:lineRule="auto"/>
              <w:ind w:right="-20"/>
              <w:rPr>
                <w:rFonts w:asciiTheme="minorHAnsi" w:hAnsiTheme="minorHAnsi" w:cstheme="minorHAnsi"/>
                <w:b/>
                <w:bCs/>
                <w:sz w:val="20"/>
                <w:lang w:val="en-US"/>
              </w:rPr>
            </w:pPr>
          </w:p>
        </w:tc>
        <w:tc>
          <w:tcPr>
            <w:tcW w:w="1149" w:type="dxa"/>
            <w:tcBorders>
              <w:top w:val="single" w:sz="4" w:space="0" w:color="auto"/>
              <w:bottom w:val="double" w:sz="4" w:space="0" w:color="auto"/>
            </w:tcBorders>
            <w:shd w:val="clear" w:color="auto" w:fill="auto"/>
            <w:vAlign w:val="bottom"/>
          </w:tcPr>
          <w:p w14:paraId="0AAE76F0" w14:textId="6BD65783" w:rsidR="00142A6E" w:rsidRPr="007433F9" w:rsidRDefault="00142A6E" w:rsidP="00142A6E">
            <w:pPr>
              <w:pStyle w:val="acctfourfigures"/>
              <w:tabs>
                <w:tab w:val="clear" w:pos="765"/>
              </w:tabs>
              <w:spacing w:line="240" w:lineRule="auto"/>
              <w:ind w:right="-20"/>
              <w:jc w:val="right"/>
              <w:rPr>
                <w:rFonts w:asciiTheme="minorHAnsi" w:hAnsiTheme="minorHAnsi" w:cstheme="minorHAnsi"/>
                <w:b/>
                <w:bCs/>
                <w:sz w:val="20"/>
                <w:lang w:val="en-US"/>
              </w:rPr>
            </w:pPr>
            <w:r w:rsidRPr="007433F9">
              <w:rPr>
                <w:rFonts w:asciiTheme="minorHAnsi" w:hAnsiTheme="minorHAnsi" w:cstheme="minorHAnsi"/>
                <w:b/>
                <w:bCs/>
                <w:sz w:val="20"/>
              </w:rPr>
              <w:t>1,013,452</w:t>
            </w:r>
          </w:p>
        </w:tc>
      </w:tr>
      <w:tr w:rsidR="00142A6E" w:rsidRPr="00306E96" w14:paraId="6021DD2C" w14:textId="77777777" w:rsidTr="00F77A2D">
        <w:trPr>
          <w:cantSplit/>
        </w:trPr>
        <w:tc>
          <w:tcPr>
            <w:tcW w:w="2628" w:type="dxa"/>
            <w:vAlign w:val="bottom"/>
          </w:tcPr>
          <w:p w14:paraId="704DE63C" w14:textId="77777777" w:rsidR="00142A6E" w:rsidRPr="00306E96" w:rsidRDefault="00142A6E" w:rsidP="00142A6E">
            <w:pPr>
              <w:ind w:left="237" w:hanging="197"/>
              <w:rPr>
                <w:rFonts w:asciiTheme="minorHAnsi" w:hAnsiTheme="minorHAnsi" w:cstheme="minorHAnsi"/>
                <w:szCs w:val="22"/>
                <w:cs/>
              </w:rPr>
            </w:pPr>
          </w:p>
        </w:tc>
        <w:tc>
          <w:tcPr>
            <w:tcW w:w="1615" w:type="dxa"/>
            <w:shd w:val="clear" w:color="auto" w:fill="auto"/>
            <w:vAlign w:val="bottom"/>
          </w:tcPr>
          <w:p w14:paraId="77868D32" w14:textId="77777777" w:rsidR="00142A6E" w:rsidRPr="00306E96" w:rsidRDefault="00142A6E" w:rsidP="00142A6E">
            <w:pPr>
              <w:pStyle w:val="BodyText"/>
              <w:spacing w:line="240" w:lineRule="auto"/>
              <w:ind w:left="-110" w:right="-131" w:hanging="95"/>
              <w:jc w:val="center"/>
              <w:rPr>
                <w:rFonts w:asciiTheme="minorHAnsi" w:hAnsiTheme="minorHAnsi" w:cstheme="minorHAnsi"/>
                <w:szCs w:val="22"/>
              </w:rPr>
            </w:pPr>
          </w:p>
        </w:tc>
        <w:tc>
          <w:tcPr>
            <w:tcW w:w="1144" w:type="dxa"/>
            <w:tcBorders>
              <w:top w:val="single" w:sz="4" w:space="0" w:color="auto"/>
            </w:tcBorders>
            <w:shd w:val="clear" w:color="auto" w:fill="auto"/>
            <w:vAlign w:val="bottom"/>
          </w:tcPr>
          <w:p w14:paraId="7FE3ABAD" w14:textId="77777777" w:rsidR="00142A6E" w:rsidRPr="00306E96" w:rsidRDefault="00142A6E" w:rsidP="00142A6E">
            <w:pPr>
              <w:pStyle w:val="acctfourfigures"/>
              <w:tabs>
                <w:tab w:val="clear" w:pos="765"/>
              </w:tabs>
              <w:spacing w:line="240" w:lineRule="auto"/>
              <w:ind w:right="-51" w:hanging="95"/>
              <w:jc w:val="right"/>
              <w:rPr>
                <w:rFonts w:asciiTheme="minorHAnsi" w:hAnsiTheme="minorHAnsi" w:cstheme="minorHAnsi"/>
                <w:b/>
                <w:bCs/>
                <w:szCs w:val="22"/>
                <w:lang w:val="en-US" w:bidi="th-TH"/>
              </w:rPr>
            </w:pPr>
          </w:p>
        </w:tc>
        <w:tc>
          <w:tcPr>
            <w:tcW w:w="180" w:type="dxa"/>
            <w:shd w:val="clear" w:color="auto" w:fill="auto"/>
            <w:vAlign w:val="bottom"/>
          </w:tcPr>
          <w:p w14:paraId="5C3DF712" w14:textId="77777777" w:rsidR="00142A6E" w:rsidRPr="00306E96" w:rsidRDefault="00142A6E" w:rsidP="00142A6E">
            <w:pPr>
              <w:pStyle w:val="acctfourfigures"/>
              <w:spacing w:line="240" w:lineRule="auto"/>
              <w:ind w:hanging="95"/>
              <w:rPr>
                <w:rFonts w:asciiTheme="minorHAnsi" w:hAnsiTheme="minorHAnsi" w:cstheme="minorHAnsi"/>
                <w:b/>
                <w:bCs/>
                <w:szCs w:val="22"/>
              </w:rPr>
            </w:pPr>
          </w:p>
        </w:tc>
        <w:tc>
          <w:tcPr>
            <w:tcW w:w="1134" w:type="dxa"/>
            <w:tcBorders>
              <w:top w:val="single" w:sz="4" w:space="0" w:color="auto"/>
            </w:tcBorders>
            <w:shd w:val="clear" w:color="auto" w:fill="auto"/>
            <w:vAlign w:val="bottom"/>
          </w:tcPr>
          <w:p w14:paraId="503C44AE" w14:textId="77777777" w:rsidR="00142A6E" w:rsidRPr="00306E96" w:rsidRDefault="00142A6E" w:rsidP="00142A6E">
            <w:pPr>
              <w:pStyle w:val="acctfourfigures"/>
              <w:tabs>
                <w:tab w:val="clear" w:pos="765"/>
                <w:tab w:val="left" w:pos="641"/>
              </w:tabs>
              <w:spacing w:line="240" w:lineRule="auto"/>
              <w:ind w:right="124" w:hanging="95"/>
              <w:jc w:val="right"/>
              <w:rPr>
                <w:rFonts w:asciiTheme="minorHAnsi" w:hAnsiTheme="minorHAnsi" w:cstheme="minorHAnsi"/>
                <w:b/>
                <w:bCs/>
                <w:szCs w:val="22"/>
              </w:rPr>
            </w:pPr>
          </w:p>
        </w:tc>
        <w:tc>
          <w:tcPr>
            <w:tcW w:w="180" w:type="dxa"/>
            <w:shd w:val="clear" w:color="auto" w:fill="auto"/>
            <w:vAlign w:val="bottom"/>
          </w:tcPr>
          <w:p w14:paraId="3323AA91" w14:textId="77777777" w:rsidR="00142A6E" w:rsidRPr="00306E96" w:rsidRDefault="00142A6E" w:rsidP="00142A6E">
            <w:pPr>
              <w:pStyle w:val="acctfourfigures"/>
              <w:spacing w:line="240" w:lineRule="auto"/>
              <w:ind w:hanging="95"/>
              <w:rPr>
                <w:rFonts w:asciiTheme="minorHAnsi" w:hAnsiTheme="minorHAnsi" w:cstheme="minorHAnsi"/>
                <w:b/>
                <w:bCs/>
                <w:szCs w:val="22"/>
              </w:rPr>
            </w:pPr>
          </w:p>
        </w:tc>
        <w:tc>
          <w:tcPr>
            <w:tcW w:w="1132" w:type="dxa"/>
            <w:tcBorders>
              <w:top w:val="single" w:sz="4" w:space="0" w:color="auto"/>
            </w:tcBorders>
            <w:shd w:val="clear" w:color="auto" w:fill="auto"/>
            <w:vAlign w:val="bottom"/>
          </w:tcPr>
          <w:p w14:paraId="7A5350F8" w14:textId="77777777" w:rsidR="00142A6E" w:rsidRPr="00306E96" w:rsidRDefault="00142A6E" w:rsidP="00142A6E">
            <w:pPr>
              <w:pStyle w:val="acctfourfigures"/>
              <w:tabs>
                <w:tab w:val="clear" w:pos="765"/>
                <w:tab w:val="decimal" w:pos="731"/>
              </w:tabs>
              <w:spacing w:line="240" w:lineRule="auto"/>
              <w:ind w:right="11" w:hanging="95"/>
              <w:rPr>
                <w:rFonts w:asciiTheme="minorHAnsi" w:hAnsiTheme="minorHAnsi" w:cstheme="minorHAnsi"/>
                <w:b/>
                <w:bCs/>
                <w:szCs w:val="22"/>
                <w:lang w:val="en-US"/>
              </w:rPr>
            </w:pPr>
          </w:p>
        </w:tc>
        <w:tc>
          <w:tcPr>
            <w:tcW w:w="180" w:type="dxa"/>
            <w:shd w:val="clear" w:color="auto" w:fill="auto"/>
            <w:vAlign w:val="bottom"/>
          </w:tcPr>
          <w:p w14:paraId="69562131" w14:textId="77777777" w:rsidR="00142A6E" w:rsidRPr="00306E96" w:rsidRDefault="00142A6E" w:rsidP="00142A6E">
            <w:pPr>
              <w:pStyle w:val="acctfourfigures"/>
              <w:spacing w:line="240" w:lineRule="auto"/>
              <w:ind w:hanging="95"/>
              <w:rPr>
                <w:rFonts w:asciiTheme="minorHAnsi" w:hAnsiTheme="minorHAnsi" w:cstheme="minorHAnsi"/>
                <w:b/>
                <w:bCs/>
                <w:szCs w:val="22"/>
              </w:rPr>
            </w:pPr>
          </w:p>
        </w:tc>
        <w:tc>
          <w:tcPr>
            <w:tcW w:w="1149" w:type="dxa"/>
            <w:tcBorders>
              <w:top w:val="single" w:sz="4" w:space="0" w:color="auto"/>
            </w:tcBorders>
            <w:shd w:val="clear" w:color="auto" w:fill="auto"/>
            <w:vAlign w:val="bottom"/>
          </w:tcPr>
          <w:p w14:paraId="2844529B" w14:textId="77777777" w:rsidR="00142A6E" w:rsidRPr="00306E96" w:rsidRDefault="00142A6E" w:rsidP="00142A6E">
            <w:pPr>
              <w:pStyle w:val="acctfourfigures"/>
              <w:tabs>
                <w:tab w:val="clear" w:pos="765"/>
              </w:tabs>
              <w:spacing w:line="240" w:lineRule="auto"/>
              <w:ind w:right="11" w:hanging="95"/>
              <w:jc w:val="right"/>
              <w:rPr>
                <w:rFonts w:asciiTheme="minorHAnsi" w:hAnsiTheme="minorHAnsi" w:cstheme="minorHAnsi"/>
                <w:b/>
                <w:bCs/>
                <w:szCs w:val="22"/>
              </w:rPr>
            </w:pPr>
          </w:p>
        </w:tc>
      </w:tr>
    </w:tbl>
    <w:p w14:paraId="56C92737" w14:textId="1577E868" w:rsidR="00076112" w:rsidRDefault="00076112" w:rsidP="00A23ACE">
      <w:pPr>
        <w:pStyle w:val="block"/>
        <w:spacing w:after="0" w:line="240" w:lineRule="atLeast"/>
        <w:ind w:left="0"/>
        <w:jc w:val="both"/>
        <w:rPr>
          <w:rFonts w:asciiTheme="minorHAnsi" w:hAnsiTheme="minorHAnsi" w:cstheme="minorHAnsi"/>
          <w:szCs w:val="22"/>
        </w:rPr>
      </w:pPr>
    </w:p>
    <w:p w14:paraId="2F52C5B8" w14:textId="100E0D2F" w:rsidR="00175839" w:rsidRPr="006B47D6" w:rsidRDefault="00076112" w:rsidP="006B47D6">
      <w:pPr>
        <w:rPr>
          <w:rFonts w:asciiTheme="minorHAnsi" w:hAnsiTheme="minorHAnsi" w:cstheme="minorHAnsi"/>
          <w:sz w:val="22"/>
          <w:szCs w:val="22"/>
          <w:lang w:val="en-GB" w:bidi="ar-SA"/>
        </w:rPr>
      </w:pPr>
      <w:r>
        <w:rPr>
          <w:rFonts w:asciiTheme="minorHAnsi" w:hAnsiTheme="minorHAnsi" w:cstheme="minorHAnsi"/>
          <w:szCs w:val="22"/>
        </w:rPr>
        <w:br w:type="page"/>
      </w:r>
    </w:p>
    <w:tbl>
      <w:tblPr>
        <w:tblW w:w="9342" w:type="dxa"/>
        <w:tblInd w:w="432" w:type="dxa"/>
        <w:tblLayout w:type="fixed"/>
        <w:tblCellMar>
          <w:left w:w="79" w:type="dxa"/>
          <w:right w:w="79" w:type="dxa"/>
        </w:tblCellMar>
        <w:tblLook w:val="0000" w:firstRow="0" w:lastRow="0" w:firstColumn="0" w:lastColumn="0" w:noHBand="0" w:noVBand="0"/>
      </w:tblPr>
      <w:tblGrid>
        <w:gridCol w:w="2808"/>
        <w:gridCol w:w="1435"/>
        <w:gridCol w:w="1144"/>
        <w:gridCol w:w="180"/>
        <w:gridCol w:w="1134"/>
        <w:gridCol w:w="180"/>
        <w:gridCol w:w="1132"/>
        <w:gridCol w:w="180"/>
        <w:gridCol w:w="1149"/>
      </w:tblGrid>
      <w:tr w:rsidR="00A23ACE" w:rsidRPr="00306E96" w14:paraId="4ED9BA39" w14:textId="77777777" w:rsidTr="00DD60D1">
        <w:trPr>
          <w:cantSplit/>
          <w:trHeight w:val="56"/>
          <w:tblHeader/>
        </w:trPr>
        <w:tc>
          <w:tcPr>
            <w:tcW w:w="2808" w:type="dxa"/>
            <w:vAlign w:val="bottom"/>
          </w:tcPr>
          <w:p w14:paraId="624F6BC1" w14:textId="77777777" w:rsidR="00A23ACE" w:rsidRPr="00306E96" w:rsidRDefault="00A23ACE" w:rsidP="006B47D6">
            <w:pPr>
              <w:pStyle w:val="acctfourfigures"/>
              <w:tabs>
                <w:tab w:val="clear" w:pos="765"/>
              </w:tabs>
              <w:spacing w:line="240" w:lineRule="auto"/>
              <w:rPr>
                <w:rFonts w:asciiTheme="minorHAnsi" w:hAnsiTheme="minorHAnsi" w:cstheme="minorHAnsi"/>
                <w:i/>
                <w:iCs/>
                <w:color w:val="0000FF"/>
                <w:szCs w:val="22"/>
                <w:lang w:bidi="th-TH"/>
              </w:rPr>
            </w:pPr>
            <w:r w:rsidRPr="00306E96">
              <w:rPr>
                <w:rFonts w:asciiTheme="minorHAnsi" w:hAnsiTheme="minorHAnsi" w:cstheme="minorHAnsi"/>
                <w:szCs w:val="22"/>
              </w:rPr>
              <w:br w:type="page"/>
            </w:r>
          </w:p>
        </w:tc>
        <w:tc>
          <w:tcPr>
            <w:tcW w:w="1435" w:type="dxa"/>
            <w:vAlign w:val="bottom"/>
          </w:tcPr>
          <w:p w14:paraId="1BE5B2D1" w14:textId="77777777" w:rsidR="00A23ACE" w:rsidRPr="00306E96" w:rsidRDefault="00A23ACE" w:rsidP="00E925FF">
            <w:pPr>
              <w:pStyle w:val="acctfourfigures"/>
              <w:tabs>
                <w:tab w:val="clear" w:pos="765"/>
              </w:tabs>
              <w:spacing w:line="240" w:lineRule="auto"/>
              <w:ind w:left="-79" w:right="-79" w:hanging="95"/>
              <w:jc w:val="center"/>
              <w:rPr>
                <w:rFonts w:asciiTheme="minorHAnsi" w:hAnsiTheme="minorHAnsi" w:cstheme="minorHAnsi"/>
                <w:szCs w:val="22"/>
                <w:lang w:bidi="th-TH"/>
              </w:rPr>
            </w:pPr>
          </w:p>
        </w:tc>
        <w:tc>
          <w:tcPr>
            <w:tcW w:w="5099" w:type="dxa"/>
            <w:gridSpan w:val="7"/>
            <w:vAlign w:val="bottom"/>
          </w:tcPr>
          <w:p w14:paraId="5609BE63" w14:textId="4331FB09" w:rsidR="00A23ACE" w:rsidRPr="00306E96" w:rsidRDefault="00A23ACE" w:rsidP="00E925FF">
            <w:pPr>
              <w:pStyle w:val="acctfourfigures"/>
              <w:tabs>
                <w:tab w:val="clear" w:pos="765"/>
              </w:tabs>
              <w:spacing w:line="240" w:lineRule="auto"/>
              <w:ind w:left="-79" w:right="-79" w:hanging="95"/>
              <w:jc w:val="center"/>
              <w:rPr>
                <w:rFonts w:asciiTheme="minorHAnsi" w:hAnsiTheme="minorHAnsi" w:cstheme="minorHAnsi"/>
                <w:b/>
                <w:bCs/>
                <w:szCs w:val="22"/>
                <w:lang w:bidi="th-TH"/>
              </w:rPr>
            </w:pPr>
            <w:r>
              <w:rPr>
                <w:rFonts w:asciiTheme="minorHAnsi" w:hAnsiTheme="minorHAnsi" w:cstheme="minorHAnsi"/>
                <w:b/>
                <w:bCs/>
                <w:szCs w:val="22"/>
              </w:rPr>
              <w:t xml:space="preserve">Separate </w:t>
            </w:r>
            <w:r w:rsidRPr="00306E96">
              <w:rPr>
                <w:rFonts w:asciiTheme="minorHAnsi" w:hAnsiTheme="minorHAnsi" w:cstheme="minorHAnsi"/>
                <w:b/>
                <w:bCs/>
                <w:szCs w:val="22"/>
              </w:rPr>
              <w:t>financial statements</w:t>
            </w:r>
          </w:p>
        </w:tc>
      </w:tr>
      <w:tr w:rsidR="00A23ACE" w:rsidRPr="00306E96" w14:paraId="18A6E9C5" w14:textId="77777777" w:rsidTr="00DD60D1">
        <w:trPr>
          <w:cantSplit/>
        </w:trPr>
        <w:tc>
          <w:tcPr>
            <w:tcW w:w="2808" w:type="dxa"/>
            <w:vAlign w:val="bottom"/>
          </w:tcPr>
          <w:p w14:paraId="11CA09E1" w14:textId="77777777" w:rsidR="00A23ACE" w:rsidRPr="00306E96" w:rsidRDefault="00A23ACE" w:rsidP="00E925FF">
            <w:pPr>
              <w:ind w:left="180" w:hanging="95"/>
              <w:rPr>
                <w:rFonts w:asciiTheme="minorHAnsi" w:hAnsiTheme="minorHAnsi" w:cstheme="minorHAnsi"/>
                <w:szCs w:val="22"/>
                <w:cs/>
              </w:rPr>
            </w:pPr>
          </w:p>
        </w:tc>
        <w:tc>
          <w:tcPr>
            <w:tcW w:w="1435" w:type="dxa"/>
            <w:shd w:val="clear" w:color="auto" w:fill="auto"/>
            <w:vAlign w:val="bottom"/>
          </w:tcPr>
          <w:p w14:paraId="0EE9C92B" w14:textId="77777777" w:rsidR="00A23ACE" w:rsidRPr="00306E96" w:rsidRDefault="00A23ACE" w:rsidP="00E925FF">
            <w:pPr>
              <w:pStyle w:val="acctfourfigures"/>
              <w:tabs>
                <w:tab w:val="clear" w:pos="765"/>
              </w:tabs>
              <w:spacing w:line="240" w:lineRule="auto"/>
              <w:ind w:left="-79" w:right="-79" w:firstLine="1"/>
              <w:jc w:val="center"/>
              <w:rPr>
                <w:rFonts w:asciiTheme="minorHAnsi" w:hAnsiTheme="minorHAnsi" w:cs="Browallia New"/>
                <w:szCs w:val="28"/>
                <w:lang w:val="en-US" w:bidi="th-TH"/>
              </w:rPr>
            </w:pPr>
          </w:p>
        </w:tc>
        <w:tc>
          <w:tcPr>
            <w:tcW w:w="1144" w:type="dxa"/>
            <w:shd w:val="clear" w:color="auto" w:fill="auto"/>
            <w:vAlign w:val="bottom"/>
          </w:tcPr>
          <w:p w14:paraId="39D73496"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100940A7"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4E01F832"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306E96">
              <w:rPr>
                <w:rFonts w:asciiTheme="minorHAnsi" w:hAnsiTheme="minorHAnsi" w:cstheme="minorHAnsi"/>
                <w:szCs w:val="22"/>
                <w:lang w:val="en-US"/>
              </w:rPr>
              <w:t>After 1 year</w:t>
            </w:r>
          </w:p>
        </w:tc>
        <w:tc>
          <w:tcPr>
            <w:tcW w:w="180" w:type="dxa"/>
            <w:shd w:val="clear" w:color="auto" w:fill="auto"/>
            <w:vAlign w:val="bottom"/>
          </w:tcPr>
          <w:p w14:paraId="3C9B727A"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328383C5"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7A62E10C"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3E608A50" w14:textId="77777777" w:rsidR="00A23ACE" w:rsidRPr="00306E96" w:rsidRDefault="00A23ACE" w:rsidP="00E925FF">
            <w:pPr>
              <w:pStyle w:val="acctfourfigures"/>
              <w:tabs>
                <w:tab w:val="clear" w:pos="765"/>
              </w:tabs>
              <w:spacing w:line="240" w:lineRule="auto"/>
              <w:ind w:right="124" w:hanging="95"/>
              <w:jc w:val="right"/>
              <w:rPr>
                <w:rFonts w:asciiTheme="minorHAnsi" w:hAnsiTheme="minorHAnsi" w:cstheme="minorHAnsi"/>
                <w:szCs w:val="22"/>
              </w:rPr>
            </w:pPr>
          </w:p>
        </w:tc>
      </w:tr>
      <w:tr w:rsidR="00A23ACE" w:rsidRPr="00306E96" w14:paraId="23AEF686" w14:textId="77777777" w:rsidTr="00DD60D1">
        <w:trPr>
          <w:cantSplit/>
        </w:trPr>
        <w:tc>
          <w:tcPr>
            <w:tcW w:w="2808" w:type="dxa"/>
            <w:vAlign w:val="bottom"/>
          </w:tcPr>
          <w:p w14:paraId="5662E1B6" w14:textId="77777777" w:rsidR="00A23ACE" w:rsidRPr="00306E96" w:rsidRDefault="00A23ACE" w:rsidP="00E925FF">
            <w:pPr>
              <w:ind w:left="180" w:hanging="95"/>
              <w:rPr>
                <w:rFonts w:asciiTheme="minorHAnsi" w:hAnsiTheme="minorHAnsi" w:cstheme="minorHAnsi"/>
                <w:szCs w:val="22"/>
                <w:cs/>
              </w:rPr>
            </w:pPr>
          </w:p>
        </w:tc>
        <w:tc>
          <w:tcPr>
            <w:tcW w:w="1435" w:type="dxa"/>
            <w:shd w:val="clear" w:color="auto" w:fill="auto"/>
            <w:vAlign w:val="bottom"/>
          </w:tcPr>
          <w:p w14:paraId="2A79F755" w14:textId="77777777" w:rsidR="00A23ACE" w:rsidRPr="00306E96" w:rsidRDefault="00A23ACE" w:rsidP="00E925FF">
            <w:pPr>
              <w:pStyle w:val="acctfourfigures"/>
              <w:tabs>
                <w:tab w:val="clear" w:pos="765"/>
              </w:tabs>
              <w:spacing w:line="240" w:lineRule="auto"/>
              <w:ind w:left="-79" w:right="-79" w:firstLine="1"/>
              <w:jc w:val="center"/>
              <w:rPr>
                <w:rFonts w:asciiTheme="minorHAnsi" w:hAnsiTheme="minorHAnsi" w:cstheme="minorHAnsi"/>
                <w:szCs w:val="22"/>
              </w:rPr>
            </w:pPr>
            <w:r w:rsidRPr="00306E96">
              <w:rPr>
                <w:rFonts w:asciiTheme="minorHAnsi" w:hAnsiTheme="minorHAnsi" w:cs="Browallia New"/>
                <w:szCs w:val="28"/>
                <w:lang w:bidi="th-TH"/>
              </w:rPr>
              <w:t>Effective</w:t>
            </w:r>
          </w:p>
        </w:tc>
        <w:tc>
          <w:tcPr>
            <w:tcW w:w="1144" w:type="dxa"/>
            <w:shd w:val="clear" w:color="auto" w:fill="auto"/>
            <w:vAlign w:val="bottom"/>
          </w:tcPr>
          <w:p w14:paraId="24124728"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306E96">
              <w:rPr>
                <w:rFonts w:asciiTheme="minorHAnsi" w:hAnsiTheme="minorHAnsi" w:cstheme="minorHAnsi"/>
                <w:szCs w:val="22"/>
                <w:lang w:val="en-US"/>
              </w:rPr>
              <w:t>Within</w:t>
            </w:r>
          </w:p>
        </w:tc>
        <w:tc>
          <w:tcPr>
            <w:tcW w:w="180" w:type="dxa"/>
            <w:shd w:val="clear" w:color="auto" w:fill="auto"/>
            <w:vAlign w:val="bottom"/>
          </w:tcPr>
          <w:p w14:paraId="6C4083C0"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020B3BC3"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306E96">
              <w:rPr>
                <w:rFonts w:asciiTheme="minorHAnsi" w:hAnsiTheme="minorHAnsi" w:cstheme="minorHAnsi"/>
                <w:szCs w:val="22"/>
                <w:lang w:val="en-US"/>
              </w:rPr>
              <w:t>but within</w:t>
            </w:r>
          </w:p>
        </w:tc>
        <w:tc>
          <w:tcPr>
            <w:tcW w:w="180" w:type="dxa"/>
            <w:shd w:val="clear" w:color="auto" w:fill="auto"/>
            <w:vAlign w:val="bottom"/>
          </w:tcPr>
          <w:p w14:paraId="0400679C"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1E936EE5"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306E96">
              <w:rPr>
                <w:rFonts w:asciiTheme="minorHAnsi" w:hAnsiTheme="minorHAnsi" w:cstheme="minorHAnsi"/>
                <w:szCs w:val="22"/>
                <w:lang w:val="en-US"/>
              </w:rPr>
              <w:t>After</w:t>
            </w:r>
          </w:p>
        </w:tc>
        <w:tc>
          <w:tcPr>
            <w:tcW w:w="180" w:type="dxa"/>
            <w:shd w:val="clear" w:color="auto" w:fill="auto"/>
            <w:vAlign w:val="bottom"/>
          </w:tcPr>
          <w:p w14:paraId="1911F989"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619EC9C2" w14:textId="77777777" w:rsidR="00A23ACE" w:rsidRPr="00306E96" w:rsidRDefault="00A23ACE" w:rsidP="00E925FF">
            <w:pPr>
              <w:pStyle w:val="acctfourfigures"/>
              <w:tabs>
                <w:tab w:val="clear" w:pos="765"/>
              </w:tabs>
              <w:spacing w:line="240" w:lineRule="auto"/>
              <w:ind w:right="124" w:hanging="95"/>
              <w:jc w:val="right"/>
              <w:rPr>
                <w:rFonts w:asciiTheme="minorHAnsi" w:hAnsiTheme="minorHAnsi" w:cstheme="minorHAnsi"/>
                <w:szCs w:val="22"/>
              </w:rPr>
            </w:pPr>
          </w:p>
        </w:tc>
      </w:tr>
      <w:tr w:rsidR="00A23ACE" w:rsidRPr="00306E96" w14:paraId="33EAB83A" w14:textId="77777777" w:rsidTr="00DD60D1">
        <w:trPr>
          <w:cantSplit/>
        </w:trPr>
        <w:tc>
          <w:tcPr>
            <w:tcW w:w="2808" w:type="dxa"/>
            <w:vAlign w:val="bottom"/>
          </w:tcPr>
          <w:p w14:paraId="0A344927" w14:textId="77777777" w:rsidR="00A23ACE" w:rsidRPr="00306E96" w:rsidRDefault="00A23ACE" w:rsidP="00E925FF">
            <w:pPr>
              <w:ind w:left="180" w:hanging="95"/>
              <w:rPr>
                <w:rFonts w:asciiTheme="minorHAnsi" w:hAnsiTheme="minorHAnsi" w:cstheme="minorHAnsi"/>
                <w:szCs w:val="22"/>
                <w:cs/>
              </w:rPr>
            </w:pPr>
          </w:p>
        </w:tc>
        <w:tc>
          <w:tcPr>
            <w:tcW w:w="1435" w:type="dxa"/>
            <w:shd w:val="clear" w:color="auto" w:fill="auto"/>
            <w:vAlign w:val="bottom"/>
          </w:tcPr>
          <w:p w14:paraId="12E701D0" w14:textId="77777777" w:rsidR="00A23ACE" w:rsidRPr="00306E96" w:rsidRDefault="00A23ACE" w:rsidP="00E925FF">
            <w:pPr>
              <w:pStyle w:val="acctfourfigures"/>
              <w:tabs>
                <w:tab w:val="clear" w:pos="765"/>
              </w:tabs>
              <w:spacing w:line="240" w:lineRule="auto"/>
              <w:ind w:left="-79" w:right="-79" w:firstLine="1"/>
              <w:jc w:val="center"/>
              <w:rPr>
                <w:rFonts w:asciiTheme="minorHAnsi" w:hAnsiTheme="minorHAnsi" w:cstheme="minorHAnsi"/>
                <w:szCs w:val="22"/>
              </w:rPr>
            </w:pPr>
            <w:r w:rsidRPr="00306E96">
              <w:rPr>
                <w:rFonts w:asciiTheme="minorHAnsi" w:hAnsiTheme="minorHAnsi" w:cstheme="minorHAnsi"/>
                <w:szCs w:val="22"/>
              </w:rPr>
              <w:t>Interest rate</w:t>
            </w:r>
          </w:p>
        </w:tc>
        <w:tc>
          <w:tcPr>
            <w:tcW w:w="1144" w:type="dxa"/>
            <w:shd w:val="clear" w:color="auto" w:fill="auto"/>
            <w:vAlign w:val="bottom"/>
          </w:tcPr>
          <w:p w14:paraId="433D3538"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306E96">
              <w:rPr>
                <w:rFonts w:asciiTheme="minorHAnsi" w:hAnsiTheme="minorHAnsi" w:cstheme="minorHAnsi"/>
                <w:szCs w:val="22"/>
                <w:lang w:val="en-US"/>
              </w:rPr>
              <w:t>1 year</w:t>
            </w:r>
          </w:p>
        </w:tc>
        <w:tc>
          <w:tcPr>
            <w:tcW w:w="180" w:type="dxa"/>
            <w:shd w:val="clear" w:color="auto" w:fill="auto"/>
            <w:vAlign w:val="bottom"/>
          </w:tcPr>
          <w:p w14:paraId="1E2F8913"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20AA6EAD"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306E96">
              <w:rPr>
                <w:rFonts w:asciiTheme="minorHAnsi" w:hAnsiTheme="minorHAnsi" w:cstheme="minorHAnsi"/>
                <w:szCs w:val="22"/>
                <w:lang w:val="en-US"/>
              </w:rPr>
              <w:t>5 years</w:t>
            </w:r>
          </w:p>
        </w:tc>
        <w:tc>
          <w:tcPr>
            <w:tcW w:w="180" w:type="dxa"/>
            <w:shd w:val="clear" w:color="auto" w:fill="auto"/>
            <w:vAlign w:val="bottom"/>
          </w:tcPr>
          <w:p w14:paraId="4564B558"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438DCA49"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lang w:val="en-US"/>
              </w:rPr>
            </w:pPr>
            <w:r w:rsidRPr="00306E96">
              <w:rPr>
                <w:rFonts w:asciiTheme="minorHAnsi" w:hAnsiTheme="minorHAnsi" w:cstheme="minorHAnsi"/>
                <w:szCs w:val="22"/>
                <w:lang w:val="en-US"/>
              </w:rPr>
              <w:t>5 years</w:t>
            </w:r>
          </w:p>
        </w:tc>
        <w:tc>
          <w:tcPr>
            <w:tcW w:w="180" w:type="dxa"/>
            <w:shd w:val="clear" w:color="auto" w:fill="auto"/>
            <w:vAlign w:val="bottom"/>
          </w:tcPr>
          <w:p w14:paraId="319619C7"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6667B72A" w14:textId="77777777" w:rsidR="00A23ACE" w:rsidRPr="00306E96" w:rsidRDefault="00A23ACE" w:rsidP="00E925FF">
            <w:pPr>
              <w:pStyle w:val="acctfourfigures"/>
              <w:tabs>
                <w:tab w:val="clear" w:pos="765"/>
              </w:tabs>
              <w:spacing w:line="240" w:lineRule="auto"/>
              <w:ind w:left="-76" w:right="-92" w:hanging="95"/>
              <w:jc w:val="center"/>
              <w:rPr>
                <w:rFonts w:asciiTheme="minorHAnsi" w:hAnsiTheme="minorHAnsi" w:cstheme="minorHAnsi"/>
                <w:szCs w:val="22"/>
              </w:rPr>
            </w:pPr>
            <w:r w:rsidRPr="00306E96">
              <w:rPr>
                <w:rFonts w:asciiTheme="minorHAnsi" w:hAnsiTheme="minorHAnsi" w:cstheme="minorHAnsi"/>
                <w:szCs w:val="22"/>
              </w:rPr>
              <w:t>Total</w:t>
            </w:r>
          </w:p>
        </w:tc>
      </w:tr>
      <w:tr w:rsidR="00A23ACE" w:rsidRPr="00306E96" w14:paraId="2739F714" w14:textId="77777777" w:rsidTr="00DD60D1">
        <w:trPr>
          <w:cantSplit/>
          <w:trHeight w:val="56"/>
        </w:trPr>
        <w:tc>
          <w:tcPr>
            <w:tcW w:w="2808" w:type="dxa"/>
            <w:vAlign w:val="bottom"/>
          </w:tcPr>
          <w:p w14:paraId="4EAA471C" w14:textId="77777777" w:rsidR="00A23ACE" w:rsidRPr="00306E96" w:rsidRDefault="00A23ACE" w:rsidP="00E925FF">
            <w:pPr>
              <w:ind w:left="180" w:hanging="95"/>
              <w:rPr>
                <w:rFonts w:asciiTheme="minorHAnsi" w:hAnsiTheme="minorHAnsi" w:cstheme="minorHAnsi"/>
                <w:b/>
                <w:bCs/>
                <w:i/>
                <w:iCs/>
                <w:szCs w:val="22"/>
              </w:rPr>
            </w:pPr>
          </w:p>
        </w:tc>
        <w:tc>
          <w:tcPr>
            <w:tcW w:w="1435" w:type="dxa"/>
            <w:vAlign w:val="bottom"/>
          </w:tcPr>
          <w:p w14:paraId="7576E64B" w14:textId="77777777" w:rsidR="00A23ACE" w:rsidRPr="00306E96" w:rsidRDefault="00A23ACE" w:rsidP="00E925FF">
            <w:pPr>
              <w:ind w:left="-79" w:right="-79" w:firstLine="1"/>
              <w:jc w:val="center"/>
              <w:rPr>
                <w:rFonts w:asciiTheme="minorHAnsi" w:hAnsiTheme="minorHAnsi" w:cstheme="minorHAnsi"/>
                <w:i/>
                <w:iCs/>
                <w:szCs w:val="22"/>
              </w:rPr>
            </w:pPr>
            <w:r w:rsidRPr="00306E96">
              <w:rPr>
                <w:rFonts w:asciiTheme="minorHAnsi" w:hAnsiTheme="minorHAnsi" w:cstheme="minorHAnsi"/>
                <w:i/>
                <w:iCs/>
                <w:szCs w:val="22"/>
              </w:rPr>
              <w:t>(% per annum)</w:t>
            </w:r>
          </w:p>
        </w:tc>
        <w:tc>
          <w:tcPr>
            <w:tcW w:w="5099" w:type="dxa"/>
            <w:gridSpan w:val="7"/>
            <w:vAlign w:val="bottom"/>
          </w:tcPr>
          <w:p w14:paraId="6D6DC560" w14:textId="77777777" w:rsidR="00A23ACE" w:rsidRPr="00306E96" w:rsidRDefault="00A23ACE" w:rsidP="00E925FF">
            <w:pPr>
              <w:pStyle w:val="acctfourfigures"/>
              <w:tabs>
                <w:tab w:val="clear" w:pos="765"/>
              </w:tabs>
              <w:spacing w:line="240" w:lineRule="auto"/>
              <w:ind w:left="-79" w:right="-79" w:hanging="95"/>
              <w:jc w:val="center"/>
              <w:rPr>
                <w:rFonts w:asciiTheme="minorHAnsi" w:hAnsiTheme="minorHAnsi" w:cstheme="minorHAnsi"/>
                <w:i/>
                <w:iCs/>
                <w:szCs w:val="22"/>
                <w:lang w:bidi="th-TH"/>
              </w:rPr>
            </w:pPr>
            <w:r w:rsidRPr="00306E96">
              <w:rPr>
                <w:rFonts w:asciiTheme="minorHAnsi" w:hAnsiTheme="minorHAnsi" w:cstheme="minorHAnsi"/>
                <w:i/>
                <w:iCs/>
                <w:szCs w:val="22"/>
                <w:cs/>
                <w:lang w:bidi="th-TH"/>
              </w:rPr>
              <w:t>(</w:t>
            </w:r>
            <w:r w:rsidRPr="00306E96">
              <w:rPr>
                <w:rFonts w:asciiTheme="minorHAnsi" w:hAnsiTheme="minorHAnsi" w:cstheme="minorHAnsi"/>
                <w:i/>
                <w:iCs/>
                <w:szCs w:val="22"/>
                <w:lang w:bidi="th-TH"/>
              </w:rPr>
              <w:t>in thousand Baht)</w:t>
            </w:r>
          </w:p>
        </w:tc>
      </w:tr>
      <w:tr w:rsidR="00A23ACE" w:rsidRPr="00306E96" w14:paraId="1F65CECB" w14:textId="77777777" w:rsidTr="00DD60D1">
        <w:trPr>
          <w:cantSplit/>
        </w:trPr>
        <w:tc>
          <w:tcPr>
            <w:tcW w:w="2808" w:type="dxa"/>
            <w:vAlign w:val="bottom"/>
          </w:tcPr>
          <w:p w14:paraId="75C86FD6" w14:textId="77777777" w:rsidR="00A23ACE" w:rsidRPr="00306E96" w:rsidRDefault="00A23ACE" w:rsidP="00E925FF">
            <w:pPr>
              <w:ind w:left="237" w:hanging="197"/>
              <w:rPr>
                <w:rFonts w:asciiTheme="minorHAnsi" w:hAnsiTheme="minorHAnsi" w:cstheme="minorHAnsi"/>
                <w:b/>
                <w:bCs/>
                <w:i/>
                <w:iCs/>
                <w:szCs w:val="22"/>
              </w:rPr>
            </w:pPr>
            <w:r w:rsidRPr="00306E96">
              <w:rPr>
                <w:rFonts w:asciiTheme="minorHAnsi" w:hAnsiTheme="minorHAnsi" w:cstheme="minorHAnsi"/>
                <w:b/>
                <w:bCs/>
                <w:i/>
                <w:iCs/>
                <w:szCs w:val="22"/>
              </w:rPr>
              <w:t>202</w:t>
            </w:r>
            <w:r>
              <w:rPr>
                <w:rFonts w:asciiTheme="minorHAnsi" w:hAnsiTheme="minorHAnsi" w:cstheme="minorHAnsi"/>
                <w:b/>
                <w:bCs/>
                <w:i/>
                <w:iCs/>
                <w:szCs w:val="22"/>
              </w:rPr>
              <w:t>2</w:t>
            </w:r>
          </w:p>
        </w:tc>
        <w:tc>
          <w:tcPr>
            <w:tcW w:w="1435" w:type="dxa"/>
            <w:shd w:val="clear" w:color="auto" w:fill="auto"/>
            <w:vAlign w:val="bottom"/>
          </w:tcPr>
          <w:p w14:paraId="25776013" w14:textId="77777777" w:rsidR="00A23ACE" w:rsidRPr="00306E96" w:rsidRDefault="00A23ACE" w:rsidP="00E925FF">
            <w:pPr>
              <w:pStyle w:val="acctfourfigures"/>
              <w:tabs>
                <w:tab w:val="clear" w:pos="765"/>
                <w:tab w:val="decimal" w:pos="731"/>
              </w:tabs>
              <w:spacing w:line="240" w:lineRule="auto"/>
              <w:ind w:left="-79" w:right="-79" w:hanging="95"/>
              <w:rPr>
                <w:rFonts w:asciiTheme="minorHAnsi" w:hAnsiTheme="minorHAnsi" w:cstheme="minorHAnsi"/>
                <w:szCs w:val="22"/>
              </w:rPr>
            </w:pPr>
          </w:p>
        </w:tc>
        <w:tc>
          <w:tcPr>
            <w:tcW w:w="1144" w:type="dxa"/>
            <w:shd w:val="clear" w:color="auto" w:fill="auto"/>
            <w:vAlign w:val="bottom"/>
          </w:tcPr>
          <w:p w14:paraId="6FAD9224" w14:textId="77777777" w:rsidR="00A23ACE" w:rsidRPr="00306E96" w:rsidRDefault="00A23ACE" w:rsidP="00E925FF">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shd w:val="clear" w:color="auto" w:fill="auto"/>
            <w:vAlign w:val="bottom"/>
          </w:tcPr>
          <w:p w14:paraId="70CC55BA"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6A01BB13" w14:textId="77777777" w:rsidR="00A23ACE" w:rsidRPr="00306E96" w:rsidRDefault="00A23ACE" w:rsidP="00E925FF">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5F72C781"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515C8684" w14:textId="77777777" w:rsidR="00A23ACE" w:rsidRPr="00306E96" w:rsidRDefault="00A23ACE" w:rsidP="00E925FF">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65A149F2" w14:textId="77777777" w:rsidR="00A23ACE" w:rsidRPr="00306E96" w:rsidRDefault="00A23ACE" w:rsidP="00E925FF">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779EBA81" w14:textId="77777777" w:rsidR="00A23ACE" w:rsidRPr="00306E96" w:rsidRDefault="00A23ACE" w:rsidP="00E925FF">
            <w:pPr>
              <w:pStyle w:val="acctfourfigures"/>
              <w:tabs>
                <w:tab w:val="clear" w:pos="765"/>
              </w:tabs>
              <w:spacing w:line="240" w:lineRule="auto"/>
              <w:ind w:right="124" w:hanging="95"/>
              <w:jc w:val="right"/>
              <w:rPr>
                <w:rFonts w:asciiTheme="minorHAnsi" w:hAnsiTheme="minorHAnsi" w:cstheme="minorHAnsi"/>
                <w:szCs w:val="22"/>
              </w:rPr>
            </w:pPr>
          </w:p>
        </w:tc>
      </w:tr>
      <w:tr w:rsidR="00ED63A7" w:rsidRPr="00306E96" w14:paraId="57BB5A4B" w14:textId="77777777" w:rsidTr="00DD60D1">
        <w:trPr>
          <w:cantSplit/>
        </w:trPr>
        <w:tc>
          <w:tcPr>
            <w:tcW w:w="2808" w:type="dxa"/>
            <w:vAlign w:val="bottom"/>
          </w:tcPr>
          <w:p w14:paraId="1FBAF2D4" w14:textId="505FEA3D" w:rsidR="00ED63A7" w:rsidRPr="00306E96" w:rsidRDefault="00ED63A7" w:rsidP="00ED63A7">
            <w:pPr>
              <w:ind w:left="237" w:hanging="197"/>
              <w:rPr>
                <w:rFonts w:asciiTheme="minorHAnsi" w:hAnsiTheme="minorHAnsi" w:cstheme="minorHAnsi"/>
                <w:b/>
                <w:bCs/>
                <w:szCs w:val="22"/>
                <w:cs/>
              </w:rPr>
            </w:pPr>
            <w:r w:rsidRPr="00306E96">
              <w:rPr>
                <w:rFonts w:asciiTheme="minorHAnsi" w:hAnsiTheme="minorHAnsi" w:cstheme="minorHAnsi"/>
                <w:b/>
                <w:bCs/>
                <w:szCs w:val="22"/>
              </w:rPr>
              <w:t>Current</w:t>
            </w:r>
          </w:p>
        </w:tc>
        <w:tc>
          <w:tcPr>
            <w:tcW w:w="1435" w:type="dxa"/>
            <w:shd w:val="clear" w:color="auto" w:fill="auto"/>
            <w:vAlign w:val="bottom"/>
          </w:tcPr>
          <w:p w14:paraId="62026184" w14:textId="77777777" w:rsidR="00ED63A7" w:rsidRPr="00306E96" w:rsidRDefault="00ED63A7" w:rsidP="00ED63A7">
            <w:pPr>
              <w:pStyle w:val="acctfourfigures"/>
              <w:tabs>
                <w:tab w:val="clear" w:pos="765"/>
                <w:tab w:val="decimal" w:pos="551"/>
              </w:tabs>
              <w:spacing w:line="240" w:lineRule="auto"/>
              <w:ind w:left="-79" w:right="-79" w:hanging="95"/>
              <w:jc w:val="center"/>
              <w:rPr>
                <w:rFonts w:asciiTheme="minorHAnsi" w:hAnsiTheme="minorHAnsi" w:cstheme="minorHAnsi"/>
                <w:szCs w:val="22"/>
              </w:rPr>
            </w:pPr>
          </w:p>
        </w:tc>
        <w:tc>
          <w:tcPr>
            <w:tcW w:w="1144" w:type="dxa"/>
            <w:shd w:val="clear" w:color="auto" w:fill="auto"/>
            <w:vAlign w:val="bottom"/>
          </w:tcPr>
          <w:p w14:paraId="1063EF21" w14:textId="77777777" w:rsidR="00ED63A7" w:rsidRPr="00306E96" w:rsidRDefault="00ED63A7" w:rsidP="00ED63A7">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shd w:val="clear" w:color="auto" w:fill="auto"/>
            <w:vAlign w:val="bottom"/>
          </w:tcPr>
          <w:p w14:paraId="64D98739" w14:textId="77777777" w:rsidR="00ED63A7" w:rsidRPr="00306E96" w:rsidRDefault="00ED63A7" w:rsidP="00ED63A7">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0825856E" w14:textId="77777777" w:rsidR="00ED63A7" w:rsidRPr="00306E96" w:rsidRDefault="00ED63A7" w:rsidP="00ED63A7">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227C79C5" w14:textId="77777777" w:rsidR="00ED63A7" w:rsidRPr="00306E96" w:rsidRDefault="00ED63A7" w:rsidP="00ED63A7">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1C5845DF" w14:textId="77777777" w:rsidR="00ED63A7" w:rsidRPr="00306E96" w:rsidRDefault="00ED63A7" w:rsidP="00ED63A7">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017D448C" w14:textId="77777777" w:rsidR="00ED63A7" w:rsidRPr="00306E96" w:rsidRDefault="00ED63A7" w:rsidP="00ED63A7">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3DBB5BBE" w14:textId="77777777" w:rsidR="00ED63A7" w:rsidRPr="00306E96" w:rsidRDefault="00ED63A7" w:rsidP="00ED63A7">
            <w:pPr>
              <w:pStyle w:val="acctfourfigures"/>
              <w:tabs>
                <w:tab w:val="clear" w:pos="765"/>
              </w:tabs>
              <w:spacing w:line="240" w:lineRule="auto"/>
              <w:ind w:right="124" w:hanging="95"/>
              <w:jc w:val="right"/>
              <w:rPr>
                <w:rFonts w:asciiTheme="minorHAnsi" w:hAnsiTheme="minorHAnsi" w:cstheme="minorHAnsi"/>
                <w:szCs w:val="22"/>
              </w:rPr>
            </w:pPr>
          </w:p>
        </w:tc>
      </w:tr>
      <w:tr w:rsidR="00994EA2" w:rsidRPr="00306E96" w14:paraId="43B64C99" w14:textId="77777777" w:rsidTr="00DD60D1">
        <w:trPr>
          <w:cantSplit/>
        </w:trPr>
        <w:tc>
          <w:tcPr>
            <w:tcW w:w="2808" w:type="dxa"/>
            <w:shd w:val="clear" w:color="auto" w:fill="auto"/>
            <w:vAlign w:val="bottom"/>
          </w:tcPr>
          <w:p w14:paraId="4983E57C" w14:textId="427A4959" w:rsidR="00994EA2" w:rsidRPr="00306E96" w:rsidRDefault="00994EA2" w:rsidP="00994EA2">
            <w:pPr>
              <w:ind w:left="237" w:hanging="197"/>
              <w:rPr>
                <w:rFonts w:asciiTheme="minorHAnsi" w:hAnsiTheme="minorHAnsi" w:cstheme="minorHAnsi"/>
                <w:szCs w:val="22"/>
                <w:cs/>
              </w:rPr>
            </w:pPr>
            <w:r w:rsidRPr="00306E96">
              <w:rPr>
                <w:rFonts w:asciiTheme="minorHAnsi" w:hAnsiTheme="minorHAnsi" w:cstheme="minorHAnsi"/>
                <w:szCs w:val="22"/>
              </w:rPr>
              <w:t>Cash equivalents</w:t>
            </w:r>
          </w:p>
        </w:tc>
        <w:tc>
          <w:tcPr>
            <w:tcW w:w="1435" w:type="dxa"/>
            <w:shd w:val="clear" w:color="auto" w:fill="auto"/>
          </w:tcPr>
          <w:p w14:paraId="640791A6" w14:textId="49B2F2BB" w:rsidR="00994EA2" w:rsidRPr="005B217A" w:rsidRDefault="00994EA2" w:rsidP="00994EA2">
            <w:pPr>
              <w:pStyle w:val="BodyText"/>
              <w:spacing w:line="240" w:lineRule="auto"/>
              <w:ind w:left="-110" w:right="-131" w:firstLine="38"/>
              <w:jc w:val="center"/>
              <w:rPr>
                <w:rFonts w:ascii="Calibri" w:hAnsi="Calibri" w:cs="Calibri"/>
                <w:sz w:val="20"/>
                <w:szCs w:val="20"/>
              </w:rPr>
            </w:pPr>
            <w:r w:rsidRPr="005B217A">
              <w:rPr>
                <w:rFonts w:asciiTheme="minorHAnsi" w:hAnsiTheme="minorHAnsi" w:cstheme="minorHAnsi"/>
                <w:sz w:val="20"/>
                <w:szCs w:val="20"/>
              </w:rPr>
              <w:t>0.05 - 0.35</w:t>
            </w:r>
          </w:p>
        </w:tc>
        <w:tc>
          <w:tcPr>
            <w:tcW w:w="1144" w:type="dxa"/>
            <w:shd w:val="clear" w:color="auto" w:fill="auto"/>
          </w:tcPr>
          <w:p w14:paraId="116B71B6" w14:textId="55A44B88" w:rsidR="00994EA2" w:rsidRPr="006D4D9B" w:rsidRDefault="007B15A3" w:rsidP="00994EA2">
            <w:pPr>
              <w:pStyle w:val="acctfourfigures"/>
              <w:tabs>
                <w:tab w:val="clear" w:pos="765"/>
              </w:tabs>
              <w:spacing w:line="240" w:lineRule="auto"/>
              <w:ind w:right="-20"/>
              <w:jc w:val="right"/>
              <w:rPr>
                <w:rFonts w:ascii="Calibri" w:hAnsi="Calibri" w:cs="Calibri"/>
                <w:sz w:val="20"/>
                <w:lang w:val="en-US" w:bidi="th-TH"/>
              </w:rPr>
            </w:pPr>
            <w:r w:rsidRPr="006D4D9B">
              <w:rPr>
                <w:rFonts w:asciiTheme="minorHAnsi" w:hAnsiTheme="minorHAnsi" w:cstheme="minorHAnsi"/>
                <w:sz w:val="20"/>
                <w:lang w:val="en-US" w:bidi="th-TH"/>
              </w:rPr>
              <w:t>34,993</w:t>
            </w:r>
          </w:p>
        </w:tc>
        <w:tc>
          <w:tcPr>
            <w:tcW w:w="180" w:type="dxa"/>
            <w:shd w:val="clear" w:color="auto" w:fill="auto"/>
          </w:tcPr>
          <w:p w14:paraId="61F615E0" w14:textId="77777777" w:rsidR="00994EA2" w:rsidRPr="006D4D9B" w:rsidRDefault="00994EA2" w:rsidP="00994EA2">
            <w:pPr>
              <w:pStyle w:val="acctfourfigures"/>
              <w:spacing w:line="240" w:lineRule="auto"/>
              <w:ind w:hanging="95"/>
              <w:rPr>
                <w:rFonts w:ascii="Calibri" w:hAnsi="Calibri" w:cs="Calibri"/>
                <w:sz w:val="20"/>
              </w:rPr>
            </w:pPr>
          </w:p>
        </w:tc>
        <w:tc>
          <w:tcPr>
            <w:tcW w:w="1134" w:type="dxa"/>
            <w:shd w:val="clear" w:color="auto" w:fill="auto"/>
          </w:tcPr>
          <w:p w14:paraId="38B22C82" w14:textId="2418C101" w:rsidR="00994EA2" w:rsidRPr="006D4D9B" w:rsidRDefault="00B33D7A" w:rsidP="006D4D9B">
            <w:pPr>
              <w:pStyle w:val="acctfourfigures"/>
              <w:tabs>
                <w:tab w:val="clear" w:pos="765"/>
                <w:tab w:val="decimal" w:pos="731"/>
              </w:tabs>
              <w:spacing w:line="240" w:lineRule="auto"/>
              <w:ind w:left="-108" w:right="-128"/>
              <w:rPr>
                <w:rFonts w:ascii="Calibri" w:hAnsi="Calibri" w:cs="Calibri"/>
                <w:sz w:val="20"/>
                <w:lang w:val="en-US"/>
              </w:rPr>
            </w:pPr>
            <w:r w:rsidRPr="006D4D9B">
              <w:rPr>
                <w:rFonts w:ascii="Calibri" w:hAnsi="Calibri" w:cs="Calibri"/>
                <w:sz w:val="20"/>
                <w:lang w:val="en-US"/>
              </w:rPr>
              <w:t>-</w:t>
            </w:r>
          </w:p>
        </w:tc>
        <w:tc>
          <w:tcPr>
            <w:tcW w:w="180" w:type="dxa"/>
            <w:shd w:val="clear" w:color="auto" w:fill="auto"/>
          </w:tcPr>
          <w:p w14:paraId="266253EA" w14:textId="77777777" w:rsidR="00994EA2" w:rsidRPr="006D4D9B" w:rsidRDefault="00994EA2" w:rsidP="00994EA2">
            <w:pPr>
              <w:pStyle w:val="acctfourfigures"/>
              <w:spacing w:line="240" w:lineRule="auto"/>
              <w:ind w:hanging="95"/>
              <w:rPr>
                <w:rFonts w:ascii="Calibri" w:hAnsi="Calibri" w:cs="Calibri"/>
                <w:sz w:val="20"/>
              </w:rPr>
            </w:pPr>
          </w:p>
        </w:tc>
        <w:tc>
          <w:tcPr>
            <w:tcW w:w="1132" w:type="dxa"/>
            <w:shd w:val="clear" w:color="auto" w:fill="auto"/>
          </w:tcPr>
          <w:p w14:paraId="253A05EF" w14:textId="51E3154D" w:rsidR="00994EA2" w:rsidRPr="006D4D9B" w:rsidRDefault="007B184E" w:rsidP="00994EA2">
            <w:pPr>
              <w:pStyle w:val="acctfourfigures"/>
              <w:tabs>
                <w:tab w:val="clear" w:pos="765"/>
                <w:tab w:val="decimal" w:pos="558"/>
              </w:tabs>
              <w:spacing w:line="240" w:lineRule="auto"/>
              <w:ind w:left="-108" w:right="-128"/>
              <w:rPr>
                <w:rFonts w:ascii="Calibri" w:hAnsi="Calibri" w:cs="Calibri"/>
                <w:sz w:val="20"/>
                <w:lang w:val="en-US"/>
              </w:rPr>
            </w:pPr>
            <w:r w:rsidRPr="006D4D9B">
              <w:rPr>
                <w:rFonts w:ascii="Calibri" w:hAnsi="Calibri" w:cs="Calibri"/>
                <w:sz w:val="20"/>
                <w:lang w:val="en-US"/>
              </w:rPr>
              <w:t>-</w:t>
            </w:r>
          </w:p>
        </w:tc>
        <w:tc>
          <w:tcPr>
            <w:tcW w:w="180" w:type="dxa"/>
            <w:shd w:val="clear" w:color="auto" w:fill="auto"/>
          </w:tcPr>
          <w:p w14:paraId="3E027811" w14:textId="77777777" w:rsidR="00994EA2" w:rsidRPr="006D4D9B" w:rsidRDefault="00994EA2" w:rsidP="00994EA2">
            <w:pPr>
              <w:pStyle w:val="acctfourfigures"/>
              <w:spacing w:line="240" w:lineRule="auto"/>
              <w:ind w:hanging="95"/>
              <w:rPr>
                <w:rFonts w:ascii="Calibri" w:hAnsi="Calibri" w:cs="Calibri"/>
                <w:sz w:val="20"/>
              </w:rPr>
            </w:pPr>
          </w:p>
        </w:tc>
        <w:tc>
          <w:tcPr>
            <w:tcW w:w="1149" w:type="dxa"/>
            <w:shd w:val="clear" w:color="auto" w:fill="auto"/>
          </w:tcPr>
          <w:p w14:paraId="7FC500A2" w14:textId="7A514201" w:rsidR="00994EA2" w:rsidRPr="006D4D9B" w:rsidRDefault="008A6AAC" w:rsidP="00994EA2">
            <w:pPr>
              <w:pStyle w:val="acctfourfigures"/>
              <w:tabs>
                <w:tab w:val="clear" w:pos="765"/>
              </w:tabs>
              <w:spacing w:line="240" w:lineRule="auto"/>
              <w:ind w:right="-20"/>
              <w:jc w:val="right"/>
              <w:rPr>
                <w:rFonts w:ascii="Calibri" w:hAnsi="Calibri" w:cs="Calibri"/>
                <w:sz w:val="20"/>
                <w:lang w:val="en-US"/>
              </w:rPr>
            </w:pPr>
            <w:r w:rsidRPr="006D4D9B">
              <w:rPr>
                <w:rFonts w:asciiTheme="minorHAnsi" w:hAnsiTheme="minorHAnsi" w:cstheme="minorHAnsi"/>
                <w:sz w:val="20"/>
                <w:lang w:val="en-US" w:bidi="th-TH"/>
              </w:rPr>
              <w:t>34,993</w:t>
            </w:r>
          </w:p>
        </w:tc>
      </w:tr>
      <w:tr w:rsidR="00994EA2" w:rsidRPr="00306E96" w14:paraId="52DC4082" w14:textId="77777777" w:rsidTr="00DD60D1">
        <w:trPr>
          <w:cantSplit/>
        </w:trPr>
        <w:tc>
          <w:tcPr>
            <w:tcW w:w="2808" w:type="dxa"/>
            <w:shd w:val="clear" w:color="auto" w:fill="auto"/>
            <w:vAlign w:val="bottom"/>
          </w:tcPr>
          <w:p w14:paraId="43A56C43" w14:textId="6913E4FD" w:rsidR="00994EA2" w:rsidRPr="00306E96" w:rsidRDefault="00994EA2" w:rsidP="00994EA2">
            <w:pPr>
              <w:ind w:left="237" w:hanging="197"/>
              <w:rPr>
                <w:rFonts w:asciiTheme="minorHAnsi" w:hAnsiTheme="minorHAnsi" w:cstheme="minorHAnsi"/>
                <w:b/>
                <w:bCs/>
                <w:szCs w:val="22"/>
                <w:cs/>
              </w:rPr>
            </w:pPr>
            <w:r w:rsidRPr="00306E96">
              <w:rPr>
                <w:rFonts w:asciiTheme="minorHAnsi" w:hAnsiTheme="minorHAnsi" w:cstheme="minorHAnsi"/>
                <w:b/>
                <w:bCs/>
                <w:szCs w:val="22"/>
              </w:rPr>
              <w:t>Non-Current</w:t>
            </w:r>
          </w:p>
        </w:tc>
        <w:tc>
          <w:tcPr>
            <w:tcW w:w="1435" w:type="dxa"/>
            <w:shd w:val="clear" w:color="auto" w:fill="auto"/>
          </w:tcPr>
          <w:p w14:paraId="3C3728A5" w14:textId="227A1B7F" w:rsidR="00994EA2" w:rsidRPr="005B217A" w:rsidRDefault="00994EA2" w:rsidP="00994EA2">
            <w:pPr>
              <w:pStyle w:val="acctfourfigures"/>
              <w:tabs>
                <w:tab w:val="clear" w:pos="765"/>
                <w:tab w:val="decimal" w:pos="551"/>
              </w:tabs>
              <w:spacing w:line="240" w:lineRule="auto"/>
              <w:ind w:left="-79" w:right="-79" w:hanging="95"/>
              <w:jc w:val="center"/>
              <w:rPr>
                <w:rFonts w:asciiTheme="minorHAnsi" w:hAnsiTheme="minorHAnsi" w:cstheme="minorHAnsi"/>
                <w:sz w:val="20"/>
                <w:lang w:val="en-US"/>
              </w:rPr>
            </w:pPr>
          </w:p>
        </w:tc>
        <w:tc>
          <w:tcPr>
            <w:tcW w:w="1144" w:type="dxa"/>
            <w:shd w:val="clear" w:color="auto" w:fill="auto"/>
          </w:tcPr>
          <w:p w14:paraId="2B1F27C5" w14:textId="77777777" w:rsidR="00994EA2" w:rsidRPr="006D4D9B" w:rsidRDefault="00994EA2" w:rsidP="00994EA2">
            <w:pPr>
              <w:pStyle w:val="acctfourfigures"/>
              <w:tabs>
                <w:tab w:val="clear" w:pos="765"/>
              </w:tabs>
              <w:spacing w:line="240" w:lineRule="auto"/>
              <w:ind w:right="-20"/>
              <w:jc w:val="right"/>
              <w:rPr>
                <w:rFonts w:ascii="Calibri" w:hAnsi="Calibri" w:cs="Calibri"/>
                <w:sz w:val="20"/>
                <w:lang w:val="en-US" w:bidi="th-TH"/>
              </w:rPr>
            </w:pPr>
          </w:p>
        </w:tc>
        <w:tc>
          <w:tcPr>
            <w:tcW w:w="180" w:type="dxa"/>
            <w:shd w:val="clear" w:color="auto" w:fill="auto"/>
          </w:tcPr>
          <w:p w14:paraId="654584A2" w14:textId="77777777" w:rsidR="00994EA2" w:rsidRPr="006D4D9B" w:rsidRDefault="00994EA2" w:rsidP="00994EA2">
            <w:pPr>
              <w:pStyle w:val="acctfourfigures"/>
              <w:spacing w:line="240" w:lineRule="auto"/>
              <w:ind w:hanging="95"/>
              <w:rPr>
                <w:rFonts w:ascii="Calibri" w:hAnsi="Calibri" w:cs="Calibri"/>
                <w:sz w:val="20"/>
              </w:rPr>
            </w:pPr>
          </w:p>
        </w:tc>
        <w:tc>
          <w:tcPr>
            <w:tcW w:w="1134" w:type="dxa"/>
            <w:shd w:val="clear" w:color="auto" w:fill="auto"/>
          </w:tcPr>
          <w:p w14:paraId="36FE3369" w14:textId="77777777" w:rsidR="00994EA2" w:rsidRPr="006D4D9B" w:rsidRDefault="00994EA2" w:rsidP="006D4D9B">
            <w:pPr>
              <w:pStyle w:val="acctfourfigures"/>
              <w:tabs>
                <w:tab w:val="clear" w:pos="765"/>
                <w:tab w:val="decimal" w:pos="731"/>
              </w:tabs>
              <w:spacing w:line="240" w:lineRule="auto"/>
              <w:ind w:left="-108" w:right="-128"/>
              <w:rPr>
                <w:rFonts w:ascii="Calibri" w:hAnsi="Calibri" w:cs="Calibri"/>
                <w:sz w:val="20"/>
                <w:lang w:val="en-US"/>
              </w:rPr>
            </w:pPr>
          </w:p>
        </w:tc>
        <w:tc>
          <w:tcPr>
            <w:tcW w:w="180" w:type="dxa"/>
            <w:shd w:val="clear" w:color="auto" w:fill="auto"/>
          </w:tcPr>
          <w:p w14:paraId="510726F3" w14:textId="77777777" w:rsidR="00994EA2" w:rsidRPr="006D4D9B" w:rsidRDefault="00994EA2" w:rsidP="00994EA2">
            <w:pPr>
              <w:pStyle w:val="acctfourfigures"/>
              <w:spacing w:line="240" w:lineRule="auto"/>
              <w:ind w:hanging="95"/>
              <w:rPr>
                <w:rFonts w:ascii="Calibri" w:hAnsi="Calibri" w:cs="Calibri"/>
                <w:sz w:val="20"/>
              </w:rPr>
            </w:pPr>
          </w:p>
        </w:tc>
        <w:tc>
          <w:tcPr>
            <w:tcW w:w="1132" w:type="dxa"/>
            <w:shd w:val="clear" w:color="auto" w:fill="auto"/>
          </w:tcPr>
          <w:p w14:paraId="1A6E1005" w14:textId="77777777" w:rsidR="00994EA2" w:rsidRPr="006D4D9B" w:rsidRDefault="00994EA2" w:rsidP="00994EA2">
            <w:pPr>
              <w:pStyle w:val="acctfourfigures"/>
              <w:tabs>
                <w:tab w:val="clear" w:pos="765"/>
                <w:tab w:val="decimal" w:pos="558"/>
              </w:tabs>
              <w:spacing w:line="240" w:lineRule="auto"/>
              <w:ind w:left="-108" w:right="-128"/>
              <w:rPr>
                <w:rFonts w:ascii="Calibri" w:hAnsi="Calibri" w:cs="Calibri"/>
                <w:sz w:val="20"/>
                <w:lang w:val="en-US"/>
              </w:rPr>
            </w:pPr>
          </w:p>
        </w:tc>
        <w:tc>
          <w:tcPr>
            <w:tcW w:w="180" w:type="dxa"/>
            <w:shd w:val="clear" w:color="auto" w:fill="auto"/>
          </w:tcPr>
          <w:p w14:paraId="0B695E32" w14:textId="77777777" w:rsidR="00994EA2" w:rsidRPr="006D4D9B" w:rsidRDefault="00994EA2" w:rsidP="00994EA2">
            <w:pPr>
              <w:pStyle w:val="acctfourfigures"/>
              <w:spacing w:line="240" w:lineRule="auto"/>
              <w:ind w:hanging="95"/>
              <w:rPr>
                <w:rFonts w:ascii="Calibri" w:hAnsi="Calibri" w:cs="Calibri"/>
                <w:sz w:val="20"/>
              </w:rPr>
            </w:pPr>
          </w:p>
        </w:tc>
        <w:tc>
          <w:tcPr>
            <w:tcW w:w="1149" w:type="dxa"/>
            <w:shd w:val="clear" w:color="auto" w:fill="auto"/>
          </w:tcPr>
          <w:p w14:paraId="644F577D" w14:textId="77777777" w:rsidR="00994EA2" w:rsidRPr="006D4D9B" w:rsidRDefault="00994EA2" w:rsidP="00994EA2">
            <w:pPr>
              <w:pStyle w:val="acctfourfigures"/>
              <w:tabs>
                <w:tab w:val="clear" w:pos="765"/>
              </w:tabs>
              <w:spacing w:line="240" w:lineRule="auto"/>
              <w:ind w:right="-20"/>
              <w:jc w:val="right"/>
              <w:rPr>
                <w:rFonts w:ascii="Calibri" w:hAnsi="Calibri" w:cs="Calibri"/>
                <w:sz w:val="20"/>
                <w:lang w:val="en-US"/>
              </w:rPr>
            </w:pPr>
          </w:p>
        </w:tc>
      </w:tr>
      <w:tr w:rsidR="00994EA2" w:rsidRPr="00306E96" w14:paraId="7B46476B" w14:textId="77777777" w:rsidTr="003579D7">
        <w:trPr>
          <w:cantSplit/>
        </w:trPr>
        <w:tc>
          <w:tcPr>
            <w:tcW w:w="2808" w:type="dxa"/>
            <w:shd w:val="clear" w:color="auto" w:fill="auto"/>
            <w:vAlign w:val="center"/>
          </w:tcPr>
          <w:p w14:paraId="66A39CDB" w14:textId="220F6E53" w:rsidR="003579D7" w:rsidRPr="00A23ACE" w:rsidRDefault="003579D7" w:rsidP="003579D7">
            <w:pPr>
              <w:rPr>
                <w:rFonts w:asciiTheme="minorHAnsi" w:hAnsiTheme="minorHAnsi" w:cstheme="minorHAnsi"/>
                <w:szCs w:val="22"/>
              </w:rPr>
            </w:pPr>
            <w:r w:rsidRPr="00A23ACE">
              <w:rPr>
                <w:rFonts w:asciiTheme="minorHAnsi" w:hAnsiTheme="minorHAnsi" w:cstheme="minorHAnsi"/>
                <w:szCs w:val="22"/>
              </w:rPr>
              <w:t>Short-term loans</w:t>
            </w:r>
            <w:r>
              <w:rPr>
                <w:rFonts w:asciiTheme="minorHAnsi" w:hAnsiTheme="minorHAnsi" w:cstheme="minorHAnsi"/>
                <w:szCs w:val="22"/>
              </w:rPr>
              <w:br/>
              <w:t xml:space="preserve">   </w:t>
            </w:r>
            <w:r w:rsidRPr="00755816">
              <w:rPr>
                <w:rFonts w:asciiTheme="minorHAnsi" w:hAnsiTheme="minorHAnsi" w:cstheme="minorHAnsi"/>
                <w:szCs w:val="22"/>
              </w:rPr>
              <w:t>from financial institutions</w:t>
            </w:r>
            <w:r w:rsidRPr="00A23ACE">
              <w:rPr>
                <w:rFonts w:asciiTheme="minorHAnsi" w:hAnsiTheme="minorHAnsi" w:cstheme="minorHAnsi"/>
                <w:szCs w:val="22"/>
              </w:rPr>
              <w:t xml:space="preserve"> </w:t>
            </w:r>
          </w:p>
        </w:tc>
        <w:tc>
          <w:tcPr>
            <w:tcW w:w="1435" w:type="dxa"/>
            <w:shd w:val="clear" w:color="auto" w:fill="auto"/>
            <w:vAlign w:val="center"/>
          </w:tcPr>
          <w:p w14:paraId="7D7D8B4F" w14:textId="45083461" w:rsidR="00CA559B" w:rsidRPr="005B217A" w:rsidRDefault="00CA559B" w:rsidP="003579D7">
            <w:pPr>
              <w:pStyle w:val="BodyText"/>
              <w:spacing w:line="240" w:lineRule="auto"/>
              <w:ind w:left="-110" w:right="-131" w:firstLine="38"/>
              <w:jc w:val="center"/>
              <w:rPr>
                <w:rFonts w:asciiTheme="minorHAnsi" w:hAnsiTheme="minorHAnsi" w:cstheme="minorHAnsi"/>
                <w:sz w:val="18"/>
                <w:szCs w:val="18"/>
              </w:rPr>
            </w:pPr>
            <w:r w:rsidRPr="005B217A">
              <w:rPr>
                <w:rFonts w:asciiTheme="minorHAnsi" w:hAnsiTheme="minorHAnsi" w:cstheme="minorHAnsi"/>
                <w:sz w:val="18"/>
                <w:szCs w:val="18"/>
              </w:rPr>
              <w:t>2.75 – 4.</w:t>
            </w:r>
            <w:r w:rsidR="005B217A" w:rsidRPr="005B217A">
              <w:rPr>
                <w:rFonts w:asciiTheme="minorHAnsi" w:hAnsiTheme="minorHAnsi" w:cstheme="minorHAnsi"/>
                <w:sz w:val="18"/>
                <w:szCs w:val="18"/>
              </w:rPr>
              <w:t>75</w:t>
            </w:r>
            <w:r w:rsidRPr="005B217A">
              <w:rPr>
                <w:rFonts w:asciiTheme="minorHAnsi" w:hAnsiTheme="minorHAnsi" w:cstheme="minorHAnsi"/>
                <w:sz w:val="18"/>
                <w:szCs w:val="18"/>
              </w:rPr>
              <w:t>,</w:t>
            </w:r>
          </w:p>
          <w:p w14:paraId="2DC57166" w14:textId="6A4A311F" w:rsidR="00994EA2" w:rsidRPr="005B217A" w:rsidRDefault="00CA559B" w:rsidP="003579D7">
            <w:pPr>
              <w:pStyle w:val="BodyText"/>
              <w:spacing w:line="240" w:lineRule="auto"/>
              <w:ind w:left="-110" w:right="-131" w:firstLine="38"/>
              <w:jc w:val="center"/>
              <w:rPr>
                <w:rFonts w:asciiTheme="minorHAnsi" w:hAnsiTheme="minorHAnsi" w:cstheme="minorHAnsi"/>
                <w:sz w:val="18"/>
                <w:szCs w:val="18"/>
              </w:rPr>
            </w:pPr>
            <w:r w:rsidRPr="005B217A">
              <w:rPr>
                <w:rFonts w:asciiTheme="minorHAnsi" w:hAnsiTheme="minorHAnsi" w:cstheme="minorHAnsi"/>
                <w:sz w:val="18"/>
                <w:szCs w:val="18"/>
              </w:rPr>
              <w:t>MOR-1, MLR-1.5, MMR</w:t>
            </w:r>
          </w:p>
        </w:tc>
        <w:tc>
          <w:tcPr>
            <w:tcW w:w="1144" w:type="dxa"/>
            <w:shd w:val="clear" w:color="auto" w:fill="auto"/>
          </w:tcPr>
          <w:p w14:paraId="45810709" w14:textId="77777777" w:rsidR="00732852" w:rsidRPr="006D4D9B" w:rsidRDefault="00732852" w:rsidP="00994EA2">
            <w:pPr>
              <w:pStyle w:val="acctfourfigures"/>
              <w:tabs>
                <w:tab w:val="clear" w:pos="765"/>
              </w:tabs>
              <w:spacing w:line="240" w:lineRule="auto"/>
              <w:ind w:right="-20"/>
              <w:jc w:val="right"/>
              <w:rPr>
                <w:rFonts w:asciiTheme="minorHAnsi" w:hAnsiTheme="minorHAnsi" w:cstheme="minorHAnsi"/>
                <w:sz w:val="20"/>
                <w:lang w:val="en-US" w:bidi="th-TH"/>
              </w:rPr>
            </w:pPr>
          </w:p>
          <w:p w14:paraId="0A9C28DB" w14:textId="01F7BC2A" w:rsidR="00994EA2" w:rsidRPr="006D4D9B" w:rsidRDefault="00732852" w:rsidP="00994EA2">
            <w:pPr>
              <w:pStyle w:val="acctfourfigures"/>
              <w:tabs>
                <w:tab w:val="clear" w:pos="765"/>
              </w:tabs>
              <w:spacing w:line="240" w:lineRule="auto"/>
              <w:ind w:right="-20"/>
              <w:jc w:val="right"/>
              <w:rPr>
                <w:rFonts w:ascii="Calibri" w:hAnsi="Calibri" w:cs="Calibri"/>
                <w:sz w:val="20"/>
                <w:lang w:val="en-US" w:bidi="th-TH"/>
              </w:rPr>
            </w:pPr>
            <w:r w:rsidRPr="006D4D9B">
              <w:rPr>
                <w:rFonts w:asciiTheme="minorHAnsi" w:hAnsiTheme="minorHAnsi" w:cstheme="minorHAnsi"/>
                <w:sz w:val="20"/>
                <w:lang w:val="en-US" w:bidi="th-TH"/>
              </w:rPr>
              <w:t>215,448</w:t>
            </w:r>
          </w:p>
        </w:tc>
        <w:tc>
          <w:tcPr>
            <w:tcW w:w="180" w:type="dxa"/>
            <w:shd w:val="clear" w:color="auto" w:fill="auto"/>
          </w:tcPr>
          <w:p w14:paraId="23D80206" w14:textId="77777777" w:rsidR="00994EA2" w:rsidRPr="006D4D9B" w:rsidRDefault="00994EA2" w:rsidP="00994EA2">
            <w:pPr>
              <w:pStyle w:val="acctfourfigures"/>
              <w:spacing w:line="240" w:lineRule="auto"/>
              <w:ind w:hanging="95"/>
              <w:rPr>
                <w:rFonts w:ascii="Calibri" w:hAnsi="Calibri" w:cs="Calibri"/>
                <w:sz w:val="20"/>
              </w:rPr>
            </w:pPr>
          </w:p>
        </w:tc>
        <w:tc>
          <w:tcPr>
            <w:tcW w:w="1134" w:type="dxa"/>
            <w:shd w:val="clear" w:color="auto" w:fill="auto"/>
          </w:tcPr>
          <w:p w14:paraId="36AA27E7" w14:textId="77777777" w:rsidR="00B33D7A" w:rsidRPr="006D4D9B" w:rsidRDefault="00B33D7A" w:rsidP="006D4D9B">
            <w:pPr>
              <w:pStyle w:val="acctfourfigures"/>
              <w:tabs>
                <w:tab w:val="clear" w:pos="765"/>
                <w:tab w:val="decimal" w:pos="731"/>
              </w:tabs>
              <w:spacing w:line="240" w:lineRule="auto"/>
              <w:ind w:left="-108" w:right="-128"/>
              <w:rPr>
                <w:rFonts w:ascii="Calibri" w:hAnsi="Calibri" w:cs="Calibri"/>
                <w:sz w:val="20"/>
                <w:lang w:val="en-US"/>
              </w:rPr>
            </w:pPr>
          </w:p>
          <w:p w14:paraId="30D256F4" w14:textId="38C99EC9" w:rsidR="00994EA2" w:rsidRPr="006D4D9B" w:rsidRDefault="00B33D7A" w:rsidP="006D4D9B">
            <w:pPr>
              <w:pStyle w:val="acctfourfigures"/>
              <w:tabs>
                <w:tab w:val="clear" w:pos="765"/>
                <w:tab w:val="decimal" w:pos="731"/>
              </w:tabs>
              <w:spacing w:line="240" w:lineRule="auto"/>
              <w:ind w:left="-108" w:right="-128"/>
              <w:rPr>
                <w:rFonts w:ascii="Calibri" w:hAnsi="Calibri" w:cs="Calibri"/>
                <w:sz w:val="20"/>
                <w:lang w:val="en-US"/>
              </w:rPr>
            </w:pPr>
            <w:r w:rsidRPr="006D4D9B">
              <w:rPr>
                <w:rFonts w:ascii="Calibri" w:hAnsi="Calibri" w:cs="Calibri"/>
                <w:sz w:val="20"/>
                <w:lang w:val="en-US"/>
              </w:rPr>
              <w:t>-</w:t>
            </w:r>
          </w:p>
        </w:tc>
        <w:tc>
          <w:tcPr>
            <w:tcW w:w="180" w:type="dxa"/>
            <w:shd w:val="clear" w:color="auto" w:fill="auto"/>
          </w:tcPr>
          <w:p w14:paraId="105EA004" w14:textId="77777777" w:rsidR="00994EA2" w:rsidRPr="006D4D9B" w:rsidRDefault="00994EA2" w:rsidP="00994EA2">
            <w:pPr>
              <w:pStyle w:val="acctfourfigures"/>
              <w:spacing w:line="240" w:lineRule="auto"/>
              <w:ind w:hanging="95"/>
              <w:rPr>
                <w:rFonts w:ascii="Calibri" w:hAnsi="Calibri" w:cs="Calibri"/>
                <w:sz w:val="20"/>
              </w:rPr>
            </w:pPr>
          </w:p>
        </w:tc>
        <w:tc>
          <w:tcPr>
            <w:tcW w:w="1132" w:type="dxa"/>
            <w:shd w:val="clear" w:color="auto" w:fill="auto"/>
          </w:tcPr>
          <w:p w14:paraId="3F417633" w14:textId="77777777" w:rsidR="007B184E" w:rsidRPr="006D4D9B" w:rsidRDefault="007B184E" w:rsidP="00994EA2">
            <w:pPr>
              <w:pStyle w:val="acctfourfigures"/>
              <w:tabs>
                <w:tab w:val="clear" w:pos="765"/>
                <w:tab w:val="decimal" w:pos="558"/>
              </w:tabs>
              <w:spacing w:line="240" w:lineRule="auto"/>
              <w:ind w:left="-108" w:right="-128"/>
              <w:rPr>
                <w:rFonts w:ascii="Calibri" w:hAnsi="Calibri" w:cs="Calibri"/>
                <w:sz w:val="20"/>
                <w:lang w:val="en-US"/>
              </w:rPr>
            </w:pPr>
          </w:p>
          <w:p w14:paraId="192D76F9" w14:textId="4D606B5A" w:rsidR="00994EA2" w:rsidRPr="006D4D9B" w:rsidRDefault="007B184E" w:rsidP="00994EA2">
            <w:pPr>
              <w:pStyle w:val="acctfourfigures"/>
              <w:tabs>
                <w:tab w:val="clear" w:pos="765"/>
                <w:tab w:val="decimal" w:pos="558"/>
              </w:tabs>
              <w:spacing w:line="240" w:lineRule="auto"/>
              <w:ind w:left="-108" w:right="-128"/>
              <w:rPr>
                <w:rFonts w:ascii="Calibri" w:hAnsi="Calibri" w:cs="Calibri"/>
                <w:sz w:val="20"/>
                <w:lang w:val="en-US"/>
              </w:rPr>
            </w:pPr>
            <w:r w:rsidRPr="006D4D9B">
              <w:rPr>
                <w:rFonts w:ascii="Calibri" w:hAnsi="Calibri" w:cs="Calibri"/>
                <w:sz w:val="20"/>
                <w:lang w:val="en-US"/>
              </w:rPr>
              <w:t>-</w:t>
            </w:r>
          </w:p>
        </w:tc>
        <w:tc>
          <w:tcPr>
            <w:tcW w:w="180" w:type="dxa"/>
            <w:shd w:val="clear" w:color="auto" w:fill="auto"/>
          </w:tcPr>
          <w:p w14:paraId="0039E6CF" w14:textId="77777777" w:rsidR="00994EA2" w:rsidRPr="006D4D9B" w:rsidRDefault="00994EA2" w:rsidP="00994EA2">
            <w:pPr>
              <w:pStyle w:val="acctfourfigures"/>
              <w:spacing w:line="240" w:lineRule="auto"/>
              <w:ind w:hanging="95"/>
              <w:rPr>
                <w:rFonts w:ascii="Calibri" w:hAnsi="Calibri" w:cs="Calibri"/>
                <w:sz w:val="20"/>
              </w:rPr>
            </w:pPr>
          </w:p>
        </w:tc>
        <w:tc>
          <w:tcPr>
            <w:tcW w:w="1149" w:type="dxa"/>
            <w:shd w:val="clear" w:color="auto" w:fill="auto"/>
          </w:tcPr>
          <w:p w14:paraId="44D3D82E" w14:textId="77777777" w:rsidR="00B72C12" w:rsidRPr="006D4D9B" w:rsidRDefault="00B72C12" w:rsidP="00994EA2">
            <w:pPr>
              <w:pStyle w:val="acctfourfigures"/>
              <w:tabs>
                <w:tab w:val="clear" w:pos="765"/>
              </w:tabs>
              <w:spacing w:line="240" w:lineRule="auto"/>
              <w:ind w:right="-20"/>
              <w:jc w:val="right"/>
              <w:rPr>
                <w:rFonts w:asciiTheme="minorHAnsi" w:hAnsiTheme="minorHAnsi" w:cstheme="minorHAnsi"/>
                <w:sz w:val="20"/>
                <w:lang w:val="en-US" w:bidi="th-TH"/>
              </w:rPr>
            </w:pPr>
          </w:p>
          <w:p w14:paraId="48583717" w14:textId="0E192FCF" w:rsidR="00994EA2" w:rsidRPr="006D4D9B" w:rsidRDefault="00B72C12" w:rsidP="00994EA2">
            <w:pPr>
              <w:pStyle w:val="acctfourfigures"/>
              <w:tabs>
                <w:tab w:val="clear" w:pos="765"/>
              </w:tabs>
              <w:spacing w:line="240" w:lineRule="auto"/>
              <w:ind w:right="-20"/>
              <w:jc w:val="right"/>
              <w:rPr>
                <w:rFonts w:ascii="Calibri" w:hAnsi="Calibri" w:cs="Calibri"/>
                <w:sz w:val="20"/>
                <w:lang w:val="en-US"/>
              </w:rPr>
            </w:pPr>
            <w:r w:rsidRPr="006D4D9B">
              <w:rPr>
                <w:rFonts w:asciiTheme="minorHAnsi" w:hAnsiTheme="minorHAnsi" w:cstheme="minorHAnsi"/>
                <w:sz w:val="20"/>
                <w:lang w:val="en-US" w:bidi="th-TH"/>
              </w:rPr>
              <w:t>215,448</w:t>
            </w:r>
          </w:p>
        </w:tc>
      </w:tr>
      <w:tr w:rsidR="00994EA2" w:rsidRPr="00306E96" w14:paraId="60F18358" w14:textId="77777777" w:rsidTr="003579D7">
        <w:trPr>
          <w:cantSplit/>
        </w:trPr>
        <w:tc>
          <w:tcPr>
            <w:tcW w:w="2808" w:type="dxa"/>
            <w:shd w:val="clear" w:color="auto" w:fill="auto"/>
            <w:vAlign w:val="center"/>
          </w:tcPr>
          <w:p w14:paraId="522EC8D5" w14:textId="5454E4F6" w:rsidR="00994EA2" w:rsidRPr="00306E96" w:rsidRDefault="003579D7" w:rsidP="003579D7">
            <w:pPr>
              <w:ind w:left="237" w:hanging="197"/>
              <w:rPr>
                <w:rFonts w:asciiTheme="minorHAnsi" w:hAnsiTheme="minorHAnsi" w:cstheme="minorHAnsi"/>
                <w:szCs w:val="22"/>
                <w:cs/>
              </w:rPr>
            </w:pPr>
            <w:r w:rsidRPr="00306E96">
              <w:rPr>
                <w:rFonts w:asciiTheme="minorHAnsi" w:hAnsiTheme="minorHAnsi" w:cstheme="minorHAnsi"/>
                <w:szCs w:val="22"/>
              </w:rPr>
              <w:t>Long-term loans</w:t>
            </w:r>
            <w:r>
              <w:rPr>
                <w:rFonts w:asciiTheme="minorHAnsi" w:hAnsiTheme="minorHAnsi" w:cstheme="minorHAnsi"/>
                <w:szCs w:val="22"/>
              </w:rPr>
              <w:br/>
            </w:r>
            <w:r w:rsidRPr="00755816">
              <w:rPr>
                <w:rFonts w:asciiTheme="minorHAnsi" w:hAnsiTheme="minorHAnsi" w:cstheme="minorHAnsi"/>
                <w:szCs w:val="22"/>
              </w:rPr>
              <w:t>from financial institutions</w:t>
            </w:r>
          </w:p>
        </w:tc>
        <w:tc>
          <w:tcPr>
            <w:tcW w:w="1435" w:type="dxa"/>
            <w:shd w:val="clear" w:color="auto" w:fill="auto"/>
          </w:tcPr>
          <w:p w14:paraId="67DB820C" w14:textId="2685966D" w:rsidR="00994EA2" w:rsidRPr="005B217A" w:rsidRDefault="0079601C" w:rsidP="003579D7">
            <w:pPr>
              <w:pStyle w:val="BodyText"/>
              <w:spacing w:line="240" w:lineRule="auto"/>
              <w:ind w:left="-110" w:right="-131" w:firstLine="38"/>
              <w:jc w:val="center"/>
              <w:rPr>
                <w:rFonts w:ascii="Calibri" w:hAnsi="Calibri" w:cs="Calibri"/>
                <w:sz w:val="20"/>
                <w:szCs w:val="20"/>
              </w:rPr>
            </w:pPr>
            <w:r w:rsidRPr="003579D7">
              <w:rPr>
                <w:rFonts w:asciiTheme="minorHAnsi" w:hAnsiTheme="minorHAnsi" w:cstheme="minorHAnsi"/>
                <w:sz w:val="18"/>
                <w:szCs w:val="18"/>
              </w:rPr>
              <w:t>MLR, MLR-1.5, MLR-1.75, Bibor+3.46-3.81</w:t>
            </w:r>
          </w:p>
        </w:tc>
        <w:tc>
          <w:tcPr>
            <w:tcW w:w="1144" w:type="dxa"/>
            <w:shd w:val="clear" w:color="auto" w:fill="auto"/>
          </w:tcPr>
          <w:p w14:paraId="19DEBA33" w14:textId="77777777" w:rsidR="00B86083" w:rsidRPr="006D4D9B" w:rsidRDefault="00B86083" w:rsidP="00994EA2">
            <w:pPr>
              <w:pStyle w:val="acctfourfigures"/>
              <w:tabs>
                <w:tab w:val="clear" w:pos="765"/>
              </w:tabs>
              <w:spacing w:line="240" w:lineRule="auto"/>
              <w:ind w:right="-20"/>
              <w:jc w:val="right"/>
              <w:rPr>
                <w:rFonts w:asciiTheme="minorHAnsi" w:hAnsiTheme="minorHAnsi" w:cstheme="minorHAnsi"/>
                <w:sz w:val="20"/>
                <w:lang w:val="en-US" w:bidi="th-TH"/>
              </w:rPr>
            </w:pPr>
          </w:p>
          <w:p w14:paraId="7F001403" w14:textId="77777777" w:rsidR="00B86083" w:rsidRPr="006D4D9B" w:rsidRDefault="00B86083" w:rsidP="00994EA2">
            <w:pPr>
              <w:pStyle w:val="acctfourfigures"/>
              <w:tabs>
                <w:tab w:val="clear" w:pos="765"/>
              </w:tabs>
              <w:spacing w:line="240" w:lineRule="auto"/>
              <w:ind w:right="-20"/>
              <w:jc w:val="right"/>
              <w:rPr>
                <w:rFonts w:asciiTheme="minorHAnsi" w:hAnsiTheme="minorHAnsi" w:cstheme="minorHAnsi"/>
                <w:sz w:val="20"/>
                <w:lang w:val="en-US" w:bidi="th-TH"/>
              </w:rPr>
            </w:pPr>
          </w:p>
          <w:p w14:paraId="6B18EB10" w14:textId="109A0009" w:rsidR="00994EA2" w:rsidRPr="006D4D9B" w:rsidRDefault="00B86083" w:rsidP="00994EA2">
            <w:pPr>
              <w:pStyle w:val="acctfourfigures"/>
              <w:tabs>
                <w:tab w:val="clear" w:pos="765"/>
              </w:tabs>
              <w:spacing w:line="240" w:lineRule="auto"/>
              <w:ind w:right="-20"/>
              <w:jc w:val="right"/>
              <w:rPr>
                <w:rFonts w:asciiTheme="minorHAnsi" w:hAnsiTheme="minorHAnsi" w:cstheme="minorHAnsi"/>
                <w:sz w:val="20"/>
                <w:lang w:val="en-US" w:bidi="th-TH"/>
              </w:rPr>
            </w:pPr>
            <w:r w:rsidRPr="006D4D9B">
              <w:rPr>
                <w:rFonts w:asciiTheme="minorHAnsi" w:hAnsiTheme="minorHAnsi" w:cstheme="minorHAnsi"/>
                <w:sz w:val="20"/>
                <w:lang w:val="en-US" w:bidi="th-TH"/>
              </w:rPr>
              <w:t>14,559</w:t>
            </w:r>
          </w:p>
        </w:tc>
        <w:tc>
          <w:tcPr>
            <w:tcW w:w="180" w:type="dxa"/>
            <w:shd w:val="clear" w:color="auto" w:fill="auto"/>
          </w:tcPr>
          <w:p w14:paraId="35FEA373" w14:textId="77777777" w:rsidR="00994EA2" w:rsidRPr="006D4D9B" w:rsidRDefault="00994EA2" w:rsidP="00994EA2">
            <w:pPr>
              <w:pStyle w:val="acctfourfigures"/>
              <w:spacing w:line="240" w:lineRule="auto"/>
              <w:ind w:hanging="95"/>
              <w:rPr>
                <w:rFonts w:asciiTheme="minorHAnsi" w:hAnsiTheme="minorHAnsi" w:cstheme="minorHAnsi"/>
                <w:sz w:val="20"/>
                <w:lang w:val="en-US" w:bidi="th-TH"/>
              </w:rPr>
            </w:pPr>
          </w:p>
        </w:tc>
        <w:tc>
          <w:tcPr>
            <w:tcW w:w="1134" w:type="dxa"/>
            <w:shd w:val="clear" w:color="auto" w:fill="auto"/>
          </w:tcPr>
          <w:p w14:paraId="40A06E77" w14:textId="77777777" w:rsidR="00994EA2" w:rsidRPr="006D4D9B" w:rsidRDefault="00994EA2" w:rsidP="00B33D7A">
            <w:pPr>
              <w:pStyle w:val="acctfourfigures"/>
              <w:tabs>
                <w:tab w:val="clear" w:pos="765"/>
              </w:tabs>
              <w:spacing w:line="240" w:lineRule="auto"/>
              <w:ind w:right="-20"/>
              <w:jc w:val="center"/>
              <w:rPr>
                <w:rFonts w:ascii="Calibri" w:hAnsi="Calibri" w:cs="Calibri"/>
                <w:sz w:val="20"/>
                <w:lang w:val="en-US"/>
              </w:rPr>
            </w:pPr>
          </w:p>
          <w:p w14:paraId="437B3F4C" w14:textId="77777777" w:rsidR="00530E9C" w:rsidRPr="006D4D9B" w:rsidRDefault="00530E9C" w:rsidP="00B33D7A">
            <w:pPr>
              <w:pStyle w:val="acctfourfigures"/>
              <w:tabs>
                <w:tab w:val="clear" w:pos="765"/>
              </w:tabs>
              <w:spacing w:line="240" w:lineRule="auto"/>
              <w:ind w:right="-20"/>
              <w:jc w:val="center"/>
              <w:rPr>
                <w:rFonts w:ascii="Calibri" w:hAnsi="Calibri" w:cs="Calibri"/>
                <w:sz w:val="20"/>
                <w:lang w:val="en-US"/>
              </w:rPr>
            </w:pPr>
          </w:p>
          <w:p w14:paraId="04D13624" w14:textId="26915162" w:rsidR="00530E9C" w:rsidRPr="006D4D9B" w:rsidRDefault="00530E9C" w:rsidP="00530E9C">
            <w:pPr>
              <w:pStyle w:val="acctfourfigures"/>
              <w:tabs>
                <w:tab w:val="clear" w:pos="765"/>
              </w:tabs>
              <w:spacing w:line="240" w:lineRule="auto"/>
              <w:ind w:right="-20"/>
              <w:jc w:val="right"/>
              <w:rPr>
                <w:rFonts w:ascii="Calibri" w:hAnsi="Calibri" w:cs="Calibri"/>
                <w:sz w:val="20"/>
                <w:lang w:val="en-US"/>
              </w:rPr>
            </w:pPr>
            <w:r w:rsidRPr="006D4D9B">
              <w:rPr>
                <w:rFonts w:ascii="Calibri" w:hAnsi="Calibri" w:cs="Calibri"/>
                <w:sz w:val="20"/>
                <w:lang w:val="en-US"/>
              </w:rPr>
              <w:t>9,583</w:t>
            </w:r>
          </w:p>
        </w:tc>
        <w:tc>
          <w:tcPr>
            <w:tcW w:w="180" w:type="dxa"/>
            <w:shd w:val="clear" w:color="auto" w:fill="auto"/>
          </w:tcPr>
          <w:p w14:paraId="6916C1DE" w14:textId="77777777" w:rsidR="00994EA2" w:rsidRPr="006D4D9B" w:rsidRDefault="00994EA2" w:rsidP="00994EA2">
            <w:pPr>
              <w:pStyle w:val="acctfourfigures"/>
              <w:spacing w:line="240" w:lineRule="auto"/>
              <w:ind w:hanging="95"/>
              <w:rPr>
                <w:rFonts w:ascii="Calibri" w:hAnsi="Calibri" w:cs="Calibri"/>
                <w:sz w:val="20"/>
              </w:rPr>
            </w:pPr>
          </w:p>
        </w:tc>
        <w:tc>
          <w:tcPr>
            <w:tcW w:w="1132" w:type="dxa"/>
            <w:shd w:val="clear" w:color="auto" w:fill="auto"/>
          </w:tcPr>
          <w:p w14:paraId="3B1E23AF" w14:textId="77777777" w:rsidR="001E2C8E" w:rsidRPr="006D4D9B" w:rsidRDefault="001E2C8E" w:rsidP="00994EA2">
            <w:pPr>
              <w:pStyle w:val="acctfourfigures"/>
              <w:tabs>
                <w:tab w:val="clear" w:pos="765"/>
                <w:tab w:val="decimal" w:pos="558"/>
              </w:tabs>
              <w:spacing w:line="240" w:lineRule="auto"/>
              <w:ind w:left="-108" w:right="-128"/>
              <w:rPr>
                <w:rFonts w:ascii="Calibri" w:hAnsi="Calibri" w:cs="Calibri"/>
                <w:sz w:val="20"/>
                <w:lang w:val="en-US"/>
              </w:rPr>
            </w:pPr>
          </w:p>
          <w:p w14:paraId="092BBE04" w14:textId="77777777" w:rsidR="001E2C8E" w:rsidRPr="006D4D9B" w:rsidRDefault="001E2C8E" w:rsidP="00994EA2">
            <w:pPr>
              <w:pStyle w:val="acctfourfigures"/>
              <w:tabs>
                <w:tab w:val="clear" w:pos="765"/>
                <w:tab w:val="decimal" w:pos="558"/>
              </w:tabs>
              <w:spacing w:line="240" w:lineRule="auto"/>
              <w:ind w:left="-108" w:right="-128"/>
              <w:rPr>
                <w:rFonts w:ascii="Calibri" w:hAnsi="Calibri" w:cs="Calibri"/>
                <w:sz w:val="20"/>
                <w:lang w:val="en-US"/>
              </w:rPr>
            </w:pPr>
          </w:p>
          <w:p w14:paraId="291843BB" w14:textId="0E4BB357" w:rsidR="00994EA2" w:rsidRPr="006D4D9B" w:rsidRDefault="007B184E" w:rsidP="00994EA2">
            <w:pPr>
              <w:pStyle w:val="acctfourfigures"/>
              <w:tabs>
                <w:tab w:val="clear" w:pos="765"/>
                <w:tab w:val="decimal" w:pos="558"/>
              </w:tabs>
              <w:spacing w:line="240" w:lineRule="auto"/>
              <w:ind w:left="-108" w:right="-128"/>
              <w:rPr>
                <w:rFonts w:ascii="Calibri" w:hAnsi="Calibri" w:cs="Calibri"/>
                <w:sz w:val="20"/>
                <w:lang w:val="en-US"/>
              </w:rPr>
            </w:pPr>
            <w:r w:rsidRPr="006D4D9B">
              <w:rPr>
                <w:rFonts w:ascii="Calibri" w:hAnsi="Calibri" w:cs="Calibri"/>
                <w:sz w:val="20"/>
                <w:lang w:val="en-US"/>
              </w:rPr>
              <w:t>-</w:t>
            </w:r>
          </w:p>
        </w:tc>
        <w:tc>
          <w:tcPr>
            <w:tcW w:w="180" w:type="dxa"/>
            <w:shd w:val="clear" w:color="auto" w:fill="auto"/>
          </w:tcPr>
          <w:p w14:paraId="22EB2DDC" w14:textId="77777777" w:rsidR="00994EA2" w:rsidRPr="006D4D9B" w:rsidRDefault="00994EA2" w:rsidP="00994EA2">
            <w:pPr>
              <w:pStyle w:val="acctfourfigures"/>
              <w:spacing w:line="240" w:lineRule="auto"/>
              <w:ind w:hanging="95"/>
              <w:rPr>
                <w:rFonts w:ascii="Calibri" w:hAnsi="Calibri" w:cs="Calibri"/>
                <w:sz w:val="20"/>
              </w:rPr>
            </w:pPr>
          </w:p>
        </w:tc>
        <w:tc>
          <w:tcPr>
            <w:tcW w:w="1149" w:type="dxa"/>
            <w:shd w:val="clear" w:color="auto" w:fill="auto"/>
          </w:tcPr>
          <w:p w14:paraId="4E83F30B" w14:textId="77777777" w:rsidR="002E23C9" w:rsidRPr="006D4D9B" w:rsidRDefault="002E23C9" w:rsidP="00994EA2">
            <w:pPr>
              <w:pStyle w:val="acctfourfigures"/>
              <w:tabs>
                <w:tab w:val="clear" w:pos="765"/>
              </w:tabs>
              <w:spacing w:line="240" w:lineRule="auto"/>
              <w:ind w:right="-20"/>
              <w:jc w:val="right"/>
              <w:rPr>
                <w:rFonts w:asciiTheme="minorHAnsi" w:hAnsiTheme="minorHAnsi" w:cstheme="minorHAnsi"/>
                <w:sz w:val="20"/>
                <w:lang w:val="en-US" w:bidi="th-TH"/>
              </w:rPr>
            </w:pPr>
          </w:p>
          <w:p w14:paraId="756DF8D7" w14:textId="77777777" w:rsidR="002E23C9" w:rsidRPr="006D4D9B" w:rsidRDefault="002E23C9" w:rsidP="00994EA2">
            <w:pPr>
              <w:pStyle w:val="acctfourfigures"/>
              <w:tabs>
                <w:tab w:val="clear" w:pos="765"/>
              </w:tabs>
              <w:spacing w:line="240" w:lineRule="auto"/>
              <w:ind w:right="-20"/>
              <w:jc w:val="right"/>
              <w:rPr>
                <w:rFonts w:asciiTheme="minorHAnsi" w:hAnsiTheme="minorHAnsi" w:cstheme="minorHAnsi"/>
                <w:sz w:val="20"/>
                <w:lang w:val="en-US" w:bidi="th-TH"/>
              </w:rPr>
            </w:pPr>
          </w:p>
          <w:p w14:paraId="334B0AFE" w14:textId="370FD513" w:rsidR="00994EA2" w:rsidRPr="006D4D9B" w:rsidRDefault="002E23C9" w:rsidP="00994EA2">
            <w:pPr>
              <w:pStyle w:val="acctfourfigures"/>
              <w:tabs>
                <w:tab w:val="clear" w:pos="765"/>
              </w:tabs>
              <w:spacing w:line="240" w:lineRule="auto"/>
              <w:ind w:right="-20"/>
              <w:jc w:val="right"/>
              <w:rPr>
                <w:rFonts w:ascii="Calibri" w:hAnsi="Calibri" w:cs="Calibri"/>
                <w:sz w:val="20"/>
                <w:lang w:val="en-US"/>
              </w:rPr>
            </w:pPr>
            <w:r w:rsidRPr="006D4D9B">
              <w:rPr>
                <w:rFonts w:asciiTheme="minorHAnsi" w:hAnsiTheme="minorHAnsi" w:cstheme="minorHAnsi"/>
                <w:sz w:val="20"/>
                <w:lang w:val="en-US" w:bidi="th-TH"/>
              </w:rPr>
              <w:t>24,142</w:t>
            </w:r>
          </w:p>
        </w:tc>
      </w:tr>
      <w:tr w:rsidR="0016797D" w:rsidRPr="00306E96" w14:paraId="65727CC0" w14:textId="77777777" w:rsidTr="00DD60D1">
        <w:trPr>
          <w:cantSplit/>
        </w:trPr>
        <w:tc>
          <w:tcPr>
            <w:tcW w:w="2808" w:type="dxa"/>
            <w:shd w:val="clear" w:color="auto" w:fill="auto"/>
            <w:vAlign w:val="bottom"/>
          </w:tcPr>
          <w:p w14:paraId="605DF697" w14:textId="1B6CB3D1" w:rsidR="0016797D" w:rsidRPr="00306E96" w:rsidRDefault="0016797D" w:rsidP="0016797D">
            <w:pPr>
              <w:ind w:left="237" w:hanging="197"/>
              <w:rPr>
                <w:rFonts w:asciiTheme="minorHAnsi" w:hAnsiTheme="minorHAnsi" w:cstheme="minorHAnsi"/>
                <w:szCs w:val="22"/>
              </w:rPr>
            </w:pPr>
            <w:r w:rsidRPr="00306E96">
              <w:rPr>
                <w:rFonts w:asciiTheme="minorHAnsi" w:hAnsiTheme="minorHAnsi" w:cstheme="minorHAnsi"/>
                <w:szCs w:val="22"/>
              </w:rPr>
              <w:t>Finance lease liabilities</w:t>
            </w:r>
          </w:p>
        </w:tc>
        <w:tc>
          <w:tcPr>
            <w:tcW w:w="1435" w:type="dxa"/>
            <w:shd w:val="clear" w:color="auto" w:fill="auto"/>
          </w:tcPr>
          <w:p w14:paraId="0FC9EE34" w14:textId="3BF61D99" w:rsidR="0016797D" w:rsidRPr="003579D7" w:rsidRDefault="0016797D" w:rsidP="0016797D">
            <w:pPr>
              <w:pStyle w:val="BodyText"/>
              <w:spacing w:line="240" w:lineRule="auto"/>
              <w:ind w:left="-110" w:right="-131" w:firstLine="38"/>
              <w:jc w:val="center"/>
              <w:rPr>
                <w:rFonts w:asciiTheme="minorHAnsi" w:hAnsiTheme="minorHAnsi" w:cstheme="minorHAnsi"/>
                <w:sz w:val="18"/>
                <w:szCs w:val="18"/>
              </w:rPr>
            </w:pPr>
            <w:r w:rsidRPr="003579D7">
              <w:rPr>
                <w:rFonts w:asciiTheme="minorHAnsi" w:hAnsiTheme="minorHAnsi" w:cstheme="minorHAnsi"/>
                <w:sz w:val="18"/>
                <w:szCs w:val="18"/>
              </w:rPr>
              <w:t>3.60 – 8.50</w:t>
            </w:r>
          </w:p>
        </w:tc>
        <w:tc>
          <w:tcPr>
            <w:tcW w:w="1144" w:type="dxa"/>
            <w:shd w:val="clear" w:color="auto" w:fill="auto"/>
          </w:tcPr>
          <w:p w14:paraId="50C3F138" w14:textId="7BE545DB" w:rsidR="0016797D" w:rsidRPr="006D4D9B" w:rsidRDefault="0016797D" w:rsidP="0016797D">
            <w:pPr>
              <w:pStyle w:val="acctfourfigures"/>
              <w:tabs>
                <w:tab w:val="clear" w:pos="765"/>
              </w:tabs>
              <w:spacing w:line="240" w:lineRule="auto"/>
              <w:ind w:right="-20"/>
              <w:jc w:val="right"/>
              <w:rPr>
                <w:rFonts w:asciiTheme="minorHAnsi" w:hAnsiTheme="minorHAnsi" w:cstheme="minorHAnsi"/>
                <w:sz w:val="20"/>
                <w:lang w:val="en-US" w:bidi="th-TH"/>
              </w:rPr>
            </w:pPr>
            <w:r w:rsidRPr="006D4D9B">
              <w:rPr>
                <w:rFonts w:asciiTheme="minorHAnsi" w:hAnsiTheme="minorHAnsi" w:cstheme="minorHAnsi"/>
                <w:sz w:val="20"/>
                <w:lang w:val="en-US" w:bidi="th-TH"/>
              </w:rPr>
              <w:t>37,701</w:t>
            </w:r>
          </w:p>
        </w:tc>
        <w:tc>
          <w:tcPr>
            <w:tcW w:w="180" w:type="dxa"/>
            <w:shd w:val="clear" w:color="auto" w:fill="auto"/>
          </w:tcPr>
          <w:p w14:paraId="0809D141" w14:textId="77777777" w:rsidR="0016797D" w:rsidRPr="006D4D9B" w:rsidRDefault="0016797D" w:rsidP="0016797D">
            <w:pPr>
              <w:pStyle w:val="acctfourfigures"/>
              <w:spacing w:line="240" w:lineRule="auto"/>
              <w:ind w:hanging="95"/>
              <w:rPr>
                <w:rFonts w:ascii="Calibri" w:hAnsi="Calibri" w:cs="Calibri"/>
                <w:sz w:val="20"/>
              </w:rPr>
            </w:pPr>
          </w:p>
        </w:tc>
        <w:tc>
          <w:tcPr>
            <w:tcW w:w="1134" w:type="dxa"/>
            <w:shd w:val="clear" w:color="auto" w:fill="auto"/>
          </w:tcPr>
          <w:p w14:paraId="7BAD7144" w14:textId="168AE529" w:rsidR="0016797D" w:rsidRPr="006D4D9B" w:rsidRDefault="00DB6D20" w:rsidP="0016797D">
            <w:pPr>
              <w:pStyle w:val="acctfourfigures"/>
              <w:tabs>
                <w:tab w:val="clear" w:pos="765"/>
              </w:tabs>
              <w:spacing w:line="240" w:lineRule="auto"/>
              <w:ind w:right="-20"/>
              <w:jc w:val="right"/>
              <w:rPr>
                <w:rFonts w:asciiTheme="minorHAnsi" w:hAnsiTheme="minorHAnsi" w:cstheme="minorHAnsi"/>
                <w:sz w:val="20"/>
                <w:highlight w:val="yellow"/>
                <w:lang w:val="en-US"/>
              </w:rPr>
            </w:pPr>
            <w:r w:rsidRPr="006D4D9B">
              <w:rPr>
                <w:rFonts w:asciiTheme="minorHAnsi" w:hAnsiTheme="minorHAnsi" w:cstheme="minorHAnsi"/>
                <w:sz w:val="20"/>
                <w:lang w:val="en-US"/>
              </w:rPr>
              <w:t>12,433</w:t>
            </w:r>
          </w:p>
        </w:tc>
        <w:tc>
          <w:tcPr>
            <w:tcW w:w="180" w:type="dxa"/>
            <w:shd w:val="clear" w:color="auto" w:fill="auto"/>
          </w:tcPr>
          <w:p w14:paraId="47DF48EB" w14:textId="77777777" w:rsidR="0016797D" w:rsidRPr="006D4D9B" w:rsidRDefault="0016797D" w:rsidP="0016797D">
            <w:pPr>
              <w:pStyle w:val="acctfourfigures"/>
              <w:spacing w:line="240" w:lineRule="auto"/>
              <w:ind w:hanging="95"/>
              <w:rPr>
                <w:rFonts w:ascii="Calibri" w:hAnsi="Calibri" w:cs="Calibri"/>
                <w:sz w:val="20"/>
              </w:rPr>
            </w:pPr>
          </w:p>
        </w:tc>
        <w:tc>
          <w:tcPr>
            <w:tcW w:w="1132" w:type="dxa"/>
            <w:shd w:val="clear" w:color="auto" w:fill="auto"/>
          </w:tcPr>
          <w:p w14:paraId="5BFD4C17" w14:textId="6E2555C6" w:rsidR="0016797D" w:rsidRPr="006D4D9B" w:rsidRDefault="001E2C8E" w:rsidP="0016797D">
            <w:pPr>
              <w:pStyle w:val="acctfourfigures"/>
              <w:tabs>
                <w:tab w:val="clear" w:pos="765"/>
                <w:tab w:val="decimal" w:pos="558"/>
              </w:tabs>
              <w:spacing w:line="240" w:lineRule="auto"/>
              <w:ind w:left="-108" w:right="-128"/>
              <w:rPr>
                <w:rFonts w:ascii="Calibri" w:hAnsi="Calibri" w:cs="Calibri"/>
                <w:sz w:val="20"/>
                <w:lang w:val="en-US"/>
              </w:rPr>
            </w:pPr>
            <w:r w:rsidRPr="006D4D9B">
              <w:rPr>
                <w:rFonts w:ascii="Calibri" w:hAnsi="Calibri" w:cs="Calibri"/>
                <w:sz w:val="20"/>
                <w:lang w:val="en-US"/>
              </w:rPr>
              <w:t>-</w:t>
            </w:r>
          </w:p>
        </w:tc>
        <w:tc>
          <w:tcPr>
            <w:tcW w:w="180" w:type="dxa"/>
            <w:shd w:val="clear" w:color="auto" w:fill="auto"/>
          </w:tcPr>
          <w:p w14:paraId="1F5CFDB4" w14:textId="77777777" w:rsidR="0016797D" w:rsidRPr="006D4D9B" w:rsidRDefault="0016797D" w:rsidP="0016797D">
            <w:pPr>
              <w:pStyle w:val="acctfourfigures"/>
              <w:spacing w:line="240" w:lineRule="auto"/>
              <w:ind w:hanging="95"/>
              <w:rPr>
                <w:rFonts w:ascii="Calibri" w:hAnsi="Calibri" w:cs="Calibri"/>
                <w:sz w:val="20"/>
              </w:rPr>
            </w:pPr>
          </w:p>
        </w:tc>
        <w:tc>
          <w:tcPr>
            <w:tcW w:w="1149" w:type="dxa"/>
            <w:shd w:val="clear" w:color="auto" w:fill="auto"/>
          </w:tcPr>
          <w:p w14:paraId="4D7D92B8" w14:textId="0AA90069" w:rsidR="0016797D" w:rsidRPr="006D4D9B" w:rsidRDefault="004512B8" w:rsidP="0016797D">
            <w:pPr>
              <w:pStyle w:val="acctfourfigures"/>
              <w:tabs>
                <w:tab w:val="clear" w:pos="765"/>
              </w:tabs>
              <w:spacing w:line="240" w:lineRule="auto"/>
              <w:ind w:right="-20"/>
              <w:jc w:val="right"/>
              <w:rPr>
                <w:rFonts w:ascii="Calibri" w:hAnsi="Calibri" w:cs="Calibri"/>
                <w:sz w:val="20"/>
                <w:lang w:val="en-US"/>
              </w:rPr>
            </w:pPr>
            <w:r w:rsidRPr="006D4D9B">
              <w:rPr>
                <w:rFonts w:asciiTheme="minorHAnsi" w:hAnsiTheme="minorHAnsi" w:cstheme="minorHAnsi"/>
                <w:sz w:val="20"/>
                <w:lang w:val="en-US"/>
              </w:rPr>
              <w:t>50,134</w:t>
            </w:r>
          </w:p>
        </w:tc>
      </w:tr>
      <w:tr w:rsidR="0016797D" w:rsidRPr="00306E96" w14:paraId="1141C27F" w14:textId="77777777" w:rsidTr="00DD60D1">
        <w:trPr>
          <w:cantSplit/>
        </w:trPr>
        <w:tc>
          <w:tcPr>
            <w:tcW w:w="2808" w:type="dxa"/>
            <w:shd w:val="clear" w:color="auto" w:fill="auto"/>
            <w:vAlign w:val="bottom"/>
          </w:tcPr>
          <w:p w14:paraId="2C48B557" w14:textId="3BA79A82" w:rsidR="0016797D" w:rsidRPr="00306E96" w:rsidRDefault="0016797D" w:rsidP="0016797D">
            <w:pPr>
              <w:ind w:left="237" w:hanging="197"/>
              <w:rPr>
                <w:rFonts w:asciiTheme="minorHAnsi" w:hAnsiTheme="minorHAnsi" w:cstheme="minorHAnsi"/>
                <w:szCs w:val="22"/>
                <w:cs/>
              </w:rPr>
            </w:pPr>
            <w:r w:rsidRPr="00F77A2D">
              <w:rPr>
                <w:rFonts w:asciiTheme="minorHAnsi" w:hAnsiTheme="minorHAnsi" w:cstheme="minorHAnsi"/>
                <w:szCs w:val="22"/>
              </w:rPr>
              <w:t>Loan - Subsidiary</w:t>
            </w:r>
          </w:p>
        </w:tc>
        <w:tc>
          <w:tcPr>
            <w:tcW w:w="1435" w:type="dxa"/>
            <w:shd w:val="clear" w:color="auto" w:fill="auto"/>
          </w:tcPr>
          <w:p w14:paraId="7C61936F" w14:textId="3165EFBE" w:rsidR="0016797D" w:rsidRPr="003579D7" w:rsidRDefault="0016797D" w:rsidP="0016797D">
            <w:pPr>
              <w:pStyle w:val="BodyText"/>
              <w:spacing w:line="240" w:lineRule="auto"/>
              <w:ind w:left="-110" w:right="-131" w:firstLine="38"/>
              <w:jc w:val="center"/>
              <w:rPr>
                <w:rFonts w:asciiTheme="minorHAnsi" w:hAnsiTheme="minorHAnsi" w:cstheme="minorHAnsi"/>
                <w:sz w:val="18"/>
                <w:szCs w:val="18"/>
              </w:rPr>
            </w:pPr>
            <w:r w:rsidRPr="003579D7">
              <w:rPr>
                <w:rFonts w:asciiTheme="minorHAnsi" w:hAnsiTheme="minorHAnsi" w:cstheme="minorHAnsi"/>
                <w:sz w:val="18"/>
                <w:szCs w:val="18"/>
              </w:rPr>
              <w:t>6.00</w:t>
            </w:r>
          </w:p>
        </w:tc>
        <w:tc>
          <w:tcPr>
            <w:tcW w:w="1144" w:type="dxa"/>
            <w:tcBorders>
              <w:bottom w:val="single" w:sz="4" w:space="0" w:color="auto"/>
            </w:tcBorders>
            <w:shd w:val="clear" w:color="auto" w:fill="auto"/>
          </w:tcPr>
          <w:p w14:paraId="4661F871" w14:textId="25B5D9C5" w:rsidR="0016797D" w:rsidRPr="006D4D9B" w:rsidRDefault="0016797D" w:rsidP="0016797D">
            <w:pPr>
              <w:pStyle w:val="acctfourfigures"/>
              <w:tabs>
                <w:tab w:val="clear" w:pos="765"/>
              </w:tabs>
              <w:spacing w:line="240" w:lineRule="auto"/>
              <w:ind w:right="-20"/>
              <w:jc w:val="right"/>
              <w:rPr>
                <w:rFonts w:asciiTheme="minorHAnsi" w:hAnsiTheme="minorHAnsi" w:cstheme="minorHAnsi"/>
                <w:sz w:val="20"/>
                <w:lang w:val="en-US" w:bidi="th-TH"/>
              </w:rPr>
            </w:pPr>
            <w:r w:rsidRPr="006D4D9B">
              <w:rPr>
                <w:rFonts w:asciiTheme="minorHAnsi" w:hAnsiTheme="minorHAnsi" w:cstheme="minorHAnsi"/>
                <w:sz w:val="20"/>
                <w:lang w:val="en-US" w:bidi="th-TH"/>
              </w:rPr>
              <w:t>17,000</w:t>
            </w:r>
          </w:p>
        </w:tc>
        <w:tc>
          <w:tcPr>
            <w:tcW w:w="180" w:type="dxa"/>
            <w:shd w:val="clear" w:color="auto" w:fill="auto"/>
          </w:tcPr>
          <w:p w14:paraId="3784EF47" w14:textId="77777777" w:rsidR="0016797D" w:rsidRPr="006D4D9B" w:rsidRDefault="0016797D" w:rsidP="0016797D">
            <w:pPr>
              <w:pStyle w:val="acctfourfigures"/>
              <w:spacing w:line="240" w:lineRule="auto"/>
              <w:ind w:hanging="95"/>
              <w:rPr>
                <w:rFonts w:ascii="Calibri" w:hAnsi="Calibri" w:cs="Calibri"/>
                <w:sz w:val="20"/>
              </w:rPr>
            </w:pPr>
          </w:p>
        </w:tc>
        <w:tc>
          <w:tcPr>
            <w:tcW w:w="1134" w:type="dxa"/>
            <w:tcBorders>
              <w:bottom w:val="single" w:sz="4" w:space="0" w:color="auto"/>
            </w:tcBorders>
            <w:shd w:val="clear" w:color="auto" w:fill="auto"/>
          </w:tcPr>
          <w:p w14:paraId="01DC43AC" w14:textId="12ACC90B" w:rsidR="0016797D" w:rsidRPr="006D4D9B" w:rsidRDefault="00274905" w:rsidP="006D4D9B">
            <w:pPr>
              <w:pStyle w:val="acctfourfigures"/>
              <w:tabs>
                <w:tab w:val="clear" w:pos="765"/>
                <w:tab w:val="decimal" w:pos="731"/>
              </w:tabs>
              <w:spacing w:line="240" w:lineRule="auto"/>
              <w:ind w:left="-108" w:right="-128"/>
              <w:rPr>
                <w:rFonts w:ascii="Calibri" w:hAnsi="Calibri" w:cs="Calibri"/>
                <w:sz w:val="20"/>
                <w:lang w:val="en-US" w:bidi="th-TH"/>
              </w:rPr>
            </w:pPr>
            <w:r w:rsidRPr="006D4D9B">
              <w:rPr>
                <w:rFonts w:ascii="Calibri" w:hAnsi="Calibri" w:cs="Calibri"/>
                <w:sz w:val="20"/>
              </w:rPr>
              <w:t>-</w:t>
            </w:r>
          </w:p>
        </w:tc>
        <w:tc>
          <w:tcPr>
            <w:tcW w:w="180" w:type="dxa"/>
            <w:shd w:val="clear" w:color="auto" w:fill="auto"/>
          </w:tcPr>
          <w:p w14:paraId="7A1CDEE5" w14:textId="77777777" w:rsidR="0016797D" w:rsidRPr="006D4D9B" w:rsidRDefault="0016797D" w:rsidP="00274905">
            <w:pPr>
              <w:pStyle w:val="acctfourfigures"/>
              <w:tabs>
                <w:tab w:val="clear" w:pos="765"/>
                <w:tab w:val="decimal" w:pos="558"/>
              </w:tabs>
              <w:spacing w:line="240" w:lineRule="auto"/>
              <w:ind w:left="-108" w:right="-128"/>
              <w:rPr>
                <w:rFonts w:ascii="Calibri" w:hAnsi="Calibri" w:cs="Calibri"/>
                <w:sz w:val="20"/>
              </w:rPr>
            </w:pPr>
          </w:p>
        </w:tc>
        <w:tc>
          <w:tcPr>
            <w:tcW w:w="1132" w:type="dxa"/>
            <w:tcBorders>
              <w:bottom w:val="single" w:sz="4" w:space="0" w:color="auto"/>
            </w:tcBorders>
            <w:shd w:val="clear" w:color="auto" w:fill="auto"/>
          </w:tcPr>
          <w:p w14:paraId="409FE6FD" w14:textId="61C85A57" w:rsidR="0016797D" w:rsidRPr="006D4D9B" w:rsidRDefault="001E2C8E" w:rsidP="0016797D">
            <w:pPr>
              <w:pStyle w:val="acctfourfigures"/>
              <w:tabs>
                <w:tab w:val="clear" w:pos="765"/>
                <w:tab w:val="decimal" w:pos="558"/>
              </w:tabs>
              <w:spacing w:line="240" w:lineRule="auto"/>
              <w:ind w:left="-108" w:right="-128"/>
              <w:rPr>
                <w:rFonts w:ascii="Calibri" w:hAnsi="Calibri" w:cs="Calibri"/>
                <w:sz w:val="20"/>
                <w:lang w:val="en-US"/>
              </w:rPr>
            </w:pPr>
            <w:r w:rsidRPr="006D4D9B">
              <w:rPr>
                <w:rFonts w:ascii="Calibri" w:hAnsi="Calibri" w:cs="Calibri"/>
                <w:sz w:val="20"/>
                <w:lang w:val="en-US"/>
              </w:rPr>
              <w:t>-</w:t>
            </w:r>
          </w:p>
        </w:tc>
        <w:tc>
          <w:tcPr>
            <w:tcW w:w="180" w:type="dxa"/>
            <w:shd w:val="clear" w:color="auto" w:fill="auto"/>
          </w:tcPr>
          <w:p w14:paraId="516D42C3" w14:textId="77777777" w:rsidR="0016797D" w:rsidRPr="006D4D9B" w:rsidRDefault="0016797D" w:rsidP="0016797D">
            <w:pPr>
              <w:pStyle w:val="acctfourfigures"/>
              <w:spacing w:line="240" w:lineRule="auto"/>
              <w:ind w:hanging="95"/>
              <w:rPr>
                <w:rFonts w:ascii="Calibri" w:hAnsi="Calibri" w:cs="Calibri"/>
                <w:sz w:val="20"/>
              </w:rPr>
            </w:pPr>
          </w:p>
        </w:tc>
        <w:tc>
          <w:tcPr>
            <w:tcW w:w="1149" w:type="dxa"/>
            <w:tcBorders>
              <w:bottom w:val="single" w:sz="4" w:space="0" w:color="auto"/>
            </w:tcBorders>
            <w:shd w:val="clear" w:color="auto" w:fill="auto"/>
          </w:tcPr>
          <w:p w14:paraId="67A71E49" w14:textId="1D3F4920" w:rsidR="0016797D" w:rsidRPr="006D4D9B" w:rsidRDefault="00AB2F5E" w:rsidP="0016797D">
            <w:pPr>
              <w:pStyle w:val="acctfourfigures"/>
              <w:tabs>
                <w:tab w:val="clear" w:pos="765"/>
              </w:tabs>
              <w:spacing w:line="240" w:lineRule="auto"/>
              <w:ind w:right="-20"/>
              <w:jc w:val="right"/>
              <w:rPr>
                <w:rFonts w:ascii="Calibri" w:hAnsi="Calibri" w:cs="Calibri"/>
                <w:sz w:val="20"/>
                <w:lang w:val="en-US"/>
              </w:rPr>
            </w:pPr>
            <w:r w:rsidRPr="006D4D9B">
              <w:rPr>
                <w:rFonts w:asciiTheme="minorHAnsi" w:hAnsiTheme="minorHAnsi" w:cstheme="minorHAnsi"/>
                <w:sz w:val="20"/>
              </w:rPr>
              <w:t>17,000</w:t>
            </w:r>
          </w:p>
        </w:tc>
      </w:tr>
      <w:tr w:rsidR="00672DDA" w:rsidRPr="00306E96" w14:paraId="194414BF" w14:textId="77777777" w:rsidTr="00DD60D1">
        <w:trPr>
          <w:cantSplit/>
        </w:trPr>
        <w:tc>
          <w:tcPr>
            <w:tcW w:w="2808" w:type="dxa"/>
            <w:shd w:val="clear" w:color="auto" w:fill="auto"/>
            <w:vAlign w:val="bottom"/>
          </w:tcPr>
          <w:p w14:paraId="22CF2BCD" w14:textId="77777777" w:rsidR="00672DDA" w:rsidRPr="00306E96" w:rsidRDefault="00672DDA" w:rsidP="00672DDA">
            <w:pPr>
              <w:ind w:left="237" w:hanging="197"/>
              <w:rPr>
                <w:rFonts w:asciiTheme="minorHAnsi" w:hAnsiTheme="minorHAnsi" w:cstheme="minorHAnsi"/>
                <w:szCs w:val="22"/>
                <w:cs/>
              </w:rPr>
            </w:pPr>
            <w:r w:rsidRPr="00306E96">
              <w:rPr>
                <w:rFonts w:asciiTheme="minorHAnsi" w:hAnsiTheme="minorHAnsi" w:cstheme="minorHAnsi"/>
                <w:b/>
                <w:bCs/>
                <w:szCs w:val="22"/>
              </w:rPr>
              <w:t>Total</w:t>
            </w:r>
          </w:p>
        </w:tc>
        <w:tc>
          <w:tcPr>
            <w:tcW w:w="1435" w:type="dxa"/>
            <w:shd w:val="clear" w:color="auto" w:fill="auto"/>
            <w:vAlign w:val="bottom"/>
          </w:tcPr>
          <w:p w14:paraId="00D00AA7" w14:textId="77777777" w:rsidR="00672DDA" w:rsidRPr="00306E96" w:rsidRDefault="00672DDA" w:rsidP="00672DDA">
            <w:pPr>
              <w:pStyle w:val="BodyText"/>
              <w:spacing w:line="240" w:lineRule="auto"/>
              <w:ind w:left="-110" w:right="-131" w:hanging="95"/>
              <w:jc w:val="center"/>
              <w:rPr>
                <w:rFonts w:ascii="Calibri" w:hAnsi="Calibri" w:cs="Calibri"/>
                <w:szCs w:val="22"/>
              </w:rPr>
            </w:pPr>
          </w:p>
        </w:tc>
        <w:tc>
          <w:tcPr>
            <w:tcW w:w="1144" w:type="dxa"/>
            <w:tcBorders>
              <w:top w:val="single" w:sz="4" w:space="0" w:color="auto"/>
              <w:bottom w:val="double" w:sz="4" w:space="0" w:color="auto"/>
            </w:tcBorders>
            <w:shd w:val="clear" w:color="auto" w:fill="auto"/>
            <w:vAlign w:val="bottom"/>
          </w:tcPr>
          <w:p w14:paraId="48355E77" w14:textId="3FD8BBE8" w:rsidR="00672DDA" w:rsidRPr="006D4D9B" w:rsidRDefault="00343DC4" w:rsidP="00672DDA">
            <w:pPr>
              <w:pStyle w:val="acctfourfigures"/>
              <w:tabs>
                <w:tab w:val="clear" w:pos="765"/>
              </w:tabs>
              <w:spacing w:line="240" w:lineRule="auto"/>
              <w:ind w:right="-20"/>
              <w:jc w:val="right"/>
              <w:rPr>
                <w:rFonts w:ascii="Calibri" w:hAnsi="Calibri" w:cs="Calibri"/>
                <w:b/>
                <w:bCs/>
                <w:sz w:val="20"/>
                <w:lang w:val="en-US" w:bidi="th-TH"/>
              </w:rPr>
            </w:pPr>
            <w:r w:rsidRPr="006D4D9B">
              <w:rPr>
                <w:rFonts w:ascii="Calibri" w:hAnsi="Calibri" w:cs="Calibri"/>
                <w:b/>
                <w:bCs/>
                <w:sz w:val="20"/>
                <w:lang w:val="en-US" w:bidi="th-TH"/>
              </w:rPr>
              <w:t>319,701</w:t>
            </w:r>
          </w:p>
        </w:tc>
        <w:tc>
          <w:tcPr>
            <w:tcW w:w="180" w:type="dxa"/>
            <w:shd w:val="clear" w:color="auto" w:fill="auto"/>
            <w:vAlign w:val="bottom"/>
          </w:tcPr>
          <w:p w14:paraId="4275E51B" w14:textId="77777777" w:rsidR="00672DDA" w:rsidRPr="006D4D9B" w:rsidRDefault="00672DDA" w:rsidP="00672DDA">
            <w:pPr>
              <w:pStyle w:val="acctfourfigures"/>
              <w:spacing w:line="240" w:lineRule="auto"/>
              <w:ind w:hanging="95"/>
              <w:rPr>
                <w:rFonts w:ascii="Calibri" w:hAnsi="Calibri" w:cs="Calibri"/>
                <w:b/>
                <w:bCs/>
                <w:sz w:val="20"/>
              </w:rPr>
            </w:pPr>
          </w:p>
        </w:tc>
        <w:tc>
          <w:tcPr>
            <w:tcW w:w="1134" w:type="dxa"/>
            <w:tcBorders>
              <w:top w:val="single" w:sz="4" w:space="0" w:color="auto"/>
              <w:bottom w:val="double" w:sz="4" w:space="0" w:color="auto"/>
            </w:tcBorders>
            <w:shd w:val="clear" w:color="auto" w:fill="auto"/>
            <w:vAlign w:val="bottom"/>
          </w:tcPr>
          <w:p w14:paraId="3FE31500" w14:textId="6C1E071F" w:rsidR="00672DDA" w:rsidRPr="006D4D9B" w:rsidRDefault="00F91CA0" w:rsidP="00672DDA">
            <w:pPr>
              <w:pStyle w:val="acctfourfigures"/>
              <w:tabs>
                <w:tab w:val="clear" w:pos="765"/>
              </w:tabs>
              <w:spacing w:line="240" w:lineRule="auto"/>
              <w:ind w:right="-20"/>
              <w:jc w:val="right"/>
              <w:rPr>
                <w:rFonts w:ascii="Calibri" w:hAnsi="Calibri" w:cs="Calibri"/>
                <w:b/>
                <w:bCs/>
                <w:sz w:val="20"/>
                <w:lang w:val="en-US"/>
              </w:rPr>
            </w:pPr>
            <w:r w:rsidRPr="006D4D9B">
              <w:rPr>
                <w:rFonts w:ascii="Calibri" w:hAnsi="Calibri" w:cs="Calibri"/>
                <w:b/>
                <w:bCs/>
                <w:sz w:val="20"/>
                <w:lang w:val="en-US"/>
              </w:rPr>
              <w:t>22,016</w:t>
            </w:r>
          </w:p>
        </w:tc>
        <w:tc>
          <w:tcPr>
            <w:tcW w:w="180" w:type="dxa"/>
            <w:shd w:val="clear" w:color="auto" w:fill="auto"/>
            <w:vAlign w:val="bottom"/>
          </w:tcPr>
          <w:p w14:paraId="05A972D3" w14:textId="77777777" w:rsidR="00672DDA" w:rsidRPr="006D4D9B" w:rsidRDefault="00672DDA" w:rsidP="00672DDA">
            <w:pPr>
              <w:pStyle w:val="acctfourfigures"/>
              <w:spacing w:line="240" w:lineRule="auto"/>
              <w:ind w:right="-20"/>
              <w:rPr>
                <w:rFonts w:ascii="Calibri" w:hAnsi="Calibri" w:cs="Calibri"/>
                <w:b/>
                <w:bCs/>
                <w:sz w:val="20"/>
                <w:lang w:val="en-US"/>
              </w:rPr>
            </w:pPr>
          </w:p>
        </w:tc>
        <w:tc>
          <w:tcPr>
            <w:tcW w:w="1132" w:type="dxa"/>
            <w:tcBorders>
              <w:top w:val="single" w:sz="4" w:space="0" w:color="auto"/>
              <w:bottom w:val="double" w:sz="4" w:space="0" w:color="auto"/>
            </w:tcBorders>
            <w:shd w:val="clear" w:color="auto" w:fill="auto"/>
            <w:vAlign w:val="bottom"/>
          </w:tcPr>
          <w:p w14:paraId="50A6C99D" w14:textId="3DC93AAC" w:rsidR="00672DDA" w:rsidRPr="006D4D9B" w:rsidRDefault="001E2C8E" w:rsidP="001E2C8E">
            <w:pPr>
              <w:pStyle w:val="acctfourfigures"/>
              <w:tabs>
                <w:tab w:val="clear" w:pos="765"/>
                <w:tab w:val="decimal" w:pos="558"/>
              </w:tabs>
              <w:spacing w:line="240" w:lineRule="auto"/>
              <w:ind w:left="-108" w:right="-128"/>
              <w:rPr>
                <w:rFonts w:ascii="Calibri" w:hAnsi="Calibri" w:cs="Calibri"/>
                <w:b/>
                <w:bCs/>
                <w:sz w:val="20"/>
                <w:lang w:val="en-US"/>
              </w:rPr>
            </w:pPr>
            <w:r w:rsidRPr="006D4D9B">
              <w:rPr>
                <w:rFonts w:ascii="Calibri" w:hAnsi="Calibri" w:cs="Calibri"/>
                <w:b/>
                <w:bCs/>
                <w:sz w:val="20"/>
                <w:lang w:val="en-US"/>
              </w:rPr>
              <w:t>-</w:t>
            </w:r>
          </w:p>
        </w:tc>
        <w:tc>
          <w:tcPr>
            <w:tcW w:w="180" w:type="dxa"/>
            <w:shd w:val="clear" w:color="auto" w:fill="auto"/>
            <w:vAlign w:val="bottom"/>
          </w:tcPr>
          <w:p w14:paraId="29917862" w14:textId="77777777" w:rsidR="00672DDA" w:rsidRPr="006D4D9B" w:rsidRDefault="00672DDA" w:rsidP="001E2C8E">
            <w:pPr>
              <w:pStyle w:val="acctfourfigures"/>
              <w:tabs>
                <w:tab w:val="clear" w:pos="765"/>
                <w:tab w:val="decimal" w:pos="558"/>
              </w:tabs>
              <w:spacing w:line="240" w:lineRule="auto"/>
              <w:ind w:left="-108" w:right="-128"/>
              <w:rPr>
                <w:rFonts w:ascii="Calibri" w:hAnsi="Calibri" w:cs="Calibri"/>
                <w:b/>
                <w:bCs/>
                <w:sz w:val="20"/>
                <w:lang w:val="en-US"/>
              </w:rPr>
            </w:pPr>
          </w:p>
        </w:tc>
        <w:tc>
          <w:tcPr>
            <w:tcW w:w="1149" w:type="dxa"/>
            <w:tcBorders>
              <w:top w:val="single" w:sz="4" w:space="0" w:color="auto"/>
              <w:bottom w:val="double" w:sz="4" w:space="0" w:color="auto"/>
            </w:tcBorders>
            <w:shd w:val="clear" w:color="auto" w:fill="auto"/>
            <w:vAlign w:val="bottom"/>
          </w:tcPr>
          <w:p w14:paraId="4CC4141A" w14:textId="44F1A545" w:rsidR="00672DDA" w:rsidRPr="006D4D9B" w:rsidRDefault="00B24344" w:rsidP="00672DDA">
            <w:pPr>
              <w:pStyle w:val="acctfourfigures"/>
              <w:tabs>
                <w:tab w:val="clear" w:pos="765"/>
              </w:tabs>
              <w:spacing w:line="240" w:lineRule="auto"/>
              <w:ind w:right="-20"/>
              <w:jc w:val="right"/>
              <w:rPr>
                <w:rFonts w:ascii="Calibri" w:hAnsi="Calibri" w:cs="Calibri"/>
                <w:b/>
                <w:bCs/>
                <w:sz w:val="20"/>
                <w:lang w:val="en-US"/>
              </w:rPr>
            </w:pPr>
            <w:r w:rsidRPr="006D4D9B">
              <w:rPr>
                <w:rFonts w:ascii="Calibri" w:hAnsi="Calibri" w:cs="Calibri"/>
                <w:b/>
                <w:bCs/>
                <w:sz w:val="20"/>
                <w:lang w:val="en-US"/>
              </w:rPr>
              <w:t>341,717</w:t>
            </w:r>
          </w:p>
        </w:tc>
      </w:tr>
      <w:tr w:rsidR="00672DDA" w:rsidRPr="00306E96" w14:paraId="18BAF136" w14:textId="77777777" w:rsidTr="00DD60D1">
        <w:trPr>
          <w:cantSplit/>
        </w:trPr>
        <w:tc>
          <w:tcPr>
            <w:tcW w:w="2808" w:type="dxa"/>
            <w:shd w:val="clear" w:color="auto" w:fill="auto"/>
            <w:vAlign w:val="bottom"/>
          </w:tcPr>
          <w:p w14:paraId="63DC9B0E" w14:textId="77777777" w:rsidR="00672DDA" w:rsidRPr="00306E96" w:rsidRDefault="00672DDA" w:rsidP="00672DDA">
            <w:pPr>
              <w:ind w:left="180" w:hanging="95"/>
              <w:rPr>
                <w:rFonts w:asciiTheme="minorHAnsi" w:hAnsiTheme="minorHAnsi" w:cstheme="minorHAnsi"/>
                <w:szCs w:val="22"/>
                <w:cs/>
              </w:rPr>
            </w:pPr>
          </w:p>
        </w:tc>
        <w:tc>
          <w:tcPr>
            <w:tcW w:w="1435" w:type="dxa"/>
            <w:shd w:val="clear" w:color="auto" w:fill="auto"/>
            <w:vAlign w:val="bottom"/>
          </w:tcPr>
          <w:p w14:paraId="213566B8" w14:textId="77777777" w:rsidR="00672DDA" w:rsidRPr="00306E96" w:rsidRDefault="00672DDA" w:rsidP="00672DDA">
            <w:pPr>
              <w:pStyle w:val="acctfourfigures"/>
              <w:tabs>
                <w:tab w:val="clear" w:pos="765"/>
              </w:tabs>
              <w:spacing w:line="240" w:lineRule="auto"/>
              <w:ind w:left="-79" w:right="-79" w:firstLine="1"/>
              <w:jc w:val="center"/>
              <w:rPr>
                <w:rFonts w:asciiTheme="minorHAnsi" w:hAnsiTheme="minorHAnsi" w:cstheme="minorHAnsi"/>
                <w:szCs w:val="22"/>
              </w:rPr>
            </w:pPr>
          </w:p>
        </w:tc>
        <w:tc>
          <w:tcPr>
            <w:tcW w:w="1144" w:type="dxa"/>
            <w:shd w:val="clear" w:color="auto" w:fill="auto"/>
            <w:vAlign w:val="bottom"/>
          </w:tcPr>
          <w:p w14:paraId="18B25346" w14:textId="77777777" w:rsidR="00672DDA" w:rsidRPr="00306E96" w:rsidRDefault="00672DDA" w:rsidP="00672DDA">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0C316146" w14:textId="77777777" w:rsidR="00672DDA" w:rsidRPr="00306E96" w:rsidRDefault="00672DDA" w:rsidP="00672DDA">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5D6D80C9" w14:textId="77777777" w:rsidR="00672DDA" w:rsidRPr="00306E96" w:rsidRDefault="00672DDA" w:rsidP="00672DDA">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4CF28E5D" w14:textId="77777777" w:rsidR="00672DDA" w:rsidRPr="00306E96" w:rsidRDefault="00672DDA" w:rsidP="00672DDA">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104C5C7B" w14:textId="77777777" w:rsidR="00672DDA" w:rsidRPr="00306E96" w:rsidRDefault="00672DDA" w:rsidP="00672DDA">
            <w:pPr>
              <w:pStyle w:val="acctfourfigures"/>
              <w:tabs>
                <w:tab w:val="clear" w:pos="765"/>
              </w:tabs>
              <w:spacing w:line="240" w:lineRule="auto"/>
              <w:ind w:left="-76" w:right="-92" w:hanging="95"/>
              <w:jc w:val="center"/>
              <w:rPr>
                <w:rFonts w:asciiTheme="minorHAnsi" w:hAnsiTheme="minorHAnsi" w:cstheme="minorHAnsi"/>
                <w:szCs w:val="22"/>
                <w:lang w:val="en-US"/>
              </w:rPr>
            </w:pPr>
          </w:p>
        </w:tc>
        <w:tc>
          <w:tcPr>
            <w:tcW w:w="180" w:type="dxa"/>
            <w:shd w:val="clear" w:color="auto" w:fill="auto"/>
            <w:vAlign w:val="bottom"/>
          </w:tcPr>
          <w:p w14:paraId="5C84943A" w14:textId="77777777" w:rsidR="00672DDA" w:rsidRPr="00306E96" w:rsidRDefault="00672DDA" w:rsidP="00672DDA">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65376217" w14:textId="77777777" w:rsidR="00672DDA" w:rsidRPr="00306E96" w:rsidRDefault="00672DDA" w:rsidP="00672DDA">
            <w:pPr>
              <w:pStyle w:val="acctfourfigures"/>
              <w:tabs>
                <w:tab w:val="clear" w:pos="765"/>
              </w:tabs>
              <w:spacing w:line="240" w:lineRule="auto"/>
              <w:ind w:left="-76" w:right="-92" w:hanging="95"/>
              <w:jc w:val="center"/>
              <w:rPr>
                <w:rFonts w:asciiTheme="minorHAnsi" w:hAnsiTheme="minorHAnsi" w:cstheme="minorHAnsi"/>
                <w:szCs w:val="22"/>
              </w:rPr>
            </w:pPr>
          </w:p>
        </w:tc>
      </w:tr>
      <w:tr w:rsidR="00672DDA" w:rsidRPr="00306E96" w14:paraId="57F9473F" w14:textId="77777777" w:rsidTr="00DD60D1">
        <w:trPr>
          <w:cantSplit/>
        </w:trPr>
        <w:tc>
          <w:tcPr>
            <w:tcW w:w="2808" w:type="dxa"/>
            <w:vAlign w:val="bottom"/>
          </w:tcPr>
          <w:p w14:paraId="56C46AD3" w14:textId="77777777" w:rsidR="00672DDA" w:rsidRPr="00306E96" w:rsidRDefault="00672DDA" w:rsidP="00672DDA">
            <w:pPr>
              <w:ind w:left="237" w:hanging="197"/>
              <w:rPr>
                <w:rFonts w:asciiTheme="minorHAnsi" w:hAnsiTheme="minorHAnsi" w:cstheme="minorHAnsi"/>
                <w:b/>
                <w:bCs/>
                <w:i/>
                <w:iCs/>
                <w:szCs w:val="22"/>
              </w:rPr>
            </w:pPr>
            <w:r w:rsidRPr="00306E96">
              <w:rPr>
                <w:rFonts w:asciiTheme="minorHAnsi" w:hAnsiTheme="minorHAnsi" w:cstheme="minorHAnsi"/>
                <w:b/>
                <w:bCs/>
                <w:i/>
                <w:iCs/>
                <w:szCs w:val="22"/>
              </w:rPr>
              <w:t>202</w:t>
            </w:r>
            <w:r>
              <w:rPr>
                <w:rFonts w:asciiTheme="minorHAnsi" w:hAnsiTheme="minorHAnsi" w:cstheme="minorHAnsi"/>
                <w:b/>
                <w:bCs/>
                <w:i/>
                <w:iCs/>
                <w:szCs w:val="22"/>
              </w:rPr>
              <w:t>1</w:t>
            </w:r>
          </w:p>
        </w:tc>
        <w:tc>
          <w:tcPr>
            <w:tcW w:w="1435" w:type="dxa"/>
            <w:shd w:val="clear" w:color="auto" w:fill="auto"/>
            <w:vAlign w:val="bottom"/>
          </w:tcPr>
          <w:p w14:paraId="4843020F" w14:textId="77777777" w:rsidR="00672DDA" w:rsidRPr="00306E96" w:rsidRDefault="00672DDA" w:rsidP="00672DDA">
            <w:pPr>
              <w:pStyle w:val="acctfourfigures"/>
              <w:tabs>
                <w:tab w:val="clear" w:pos="765"/>
                <w:tab w:val="decimal" w:pos="731"/>
              </w:tabs>
              <w:spacing w:line="240" w:lineRule="auto"/>
              <w:ind w:left="-79" w:right="-79" w:hanging="95"/>
              <w:rPr>
                <w:rFonts w:asciiTheme="minorHAnsi" w:hAnsiTheme="minorHAnsi" w:cstheme="minorHAnsi"/>
                <w:szCs w:val="22"/>
              </w:rPr>
            </w:pPr>
          </w:p>
        </w:tc>
        <w:tc>
          <w:tcPr>
            <w:tcW w:w="1144" w:type="dxa"/>
            <w:shd w:val="clear" w:color="auto" w:fill="auto"/>
            <w:vAlign w:val="bottom"/>
          </w:tcPr>
          <w:p w14:paraId="4DB2D862" w14:textId="77777777" w:rsidR="00672DDA" w:rsidRPr="00306E96" w:rsidRDefault="00672DDA" w:rsidP="00672DDA">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shd w:val="clear" w:color="auto" w:fill="auto"/>
            <w:vAlign w:val="bottom"/>
          </w:tcPr>
          <w:p w14:paraId="612406C2" w14:textId="77777777" w:rsidR="00672DDA" w:rsidRPr="00306E96" w:rsidRDefault="00672DDA" w:rsidP="00672DDA">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3E24348A" w14:textId="77777777" w:rsidR="00672DDA" w:rsidRPr="00306E96" w:rsidRDefault="00672DDA" w:rsidP="00672DDA">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0E0079D6" w14:textId="77777777" w:rsidR="00672DDA" w:rsidRPr="00306E96" w:rsidRDefault="00672DDA" w:rsidP="00672DDA">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434EC934" w14:textId="77777777" w:rsidR="00672DDA" w:rsidRPr="00306E96" w:rsidRDefault="00672DDA" w:rsidP="00672DDA">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4089AE27" w14:textId="77777777" w:rsidR="00672DDA" w:rsidRPr="00306E96" w:rsidRDefault="00672DDA" w:rsidP="00672DDA">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7CEAD4F9" w14:textId="77777777" w:rsidR="00672DDA" w:rsidRPr="00306E96" w:rsidRDefault="00672DDA" w:rsidP="00672DDA">
            <w:pPr>
              <w:pStyle w:val="acctfourfigures"/>
              <w:tabs>
                <w:tab w:val="clear" w:pos="765"/>
              </w:tabs>
              <w:spacing w:line="240" w:lineRule="auto"/>
              <w:ind w:right="124" w:hanging="95"/>
              <w:jc w:val="right"/>
              <w:rPr>
                <w:rFonts w:asciiTheme="minorHAnsi" w:hAnsiTheme="minorHAnsi" w:cstheme="minorHAnsi"/>
                <w:szCs w:val="22"/>
              </w:rPr>
            </w:pPr>
          </w:p>
        </w:tc>
      </w:tr>
      <w:tr w:rsidR="00672DDA" w:rsidRPr="00306E96" w14:paraId="35FD7CE4" w14:textId="77777777" w:rsidTr="00DD60D1">
        <w:trPr>
          <w:cantSplit/>
        </w:trPr>
        <w:tc>
          <w:tcPr>
            <w:tcW w:w="2808" w:type="dxa"/>
            <w:vAlign w:val="bottom"/>
          </w:tcPr>
          <w:p w14:paraId="112F2038" w14:textId="77777777" w:rsidR="00672DDA" w:rsidRPr="00306E96" w:rsidRDefault="00672DDA" w:rsidP="00672DDA">
            <w:pPr>
              <w:ind w:left="237" w:hanging="197"/>
              <w:rPr>
                <w:rFonts w:asciiTheme="minorHAnsi" w:hAnsiTheme="minorHAnsi" w:cstheme="minorHAnsi"/>
                <w:b/>
                <w:bCs/>
                <w:szCs w:val="22"/>
                <w:cs/>
              </w:rPr>
            </w:pPr>
            <w:r w:rsidRPr="00306E96">
              <w:rPr>
                <w:rFonts w:asciiTheme="minorHAnsi" w:hAnsiTheme="minorHAnsi" w:cstheme="minorHAnsi"/>
                <w:b/>
                <w:bCs/>
                <w:szCs w:val="22"/>
              </w:rPr>
              <w:t>Current</w:t>
            </w:r>
          </w:p>
        </w:tc>
        <w:tc>
          <w:tcPr>
            <w:tcW w:w="1435" w:type="dxa"/>
            <w:shd w:val="clear" w:color="auto" w:fill="auto"/>
            <w:vAlign w:val="bottom"/>
          </w:tcPr>
          <w:p w14:paraId="57F3C023" w14:textId="77777777" w:rsidR="00672DDA" w:rsidRPr="00306E96" w:rsidRDefault="00672DDA" w:rsidP="00672DDA">
            <w:pPr>
              <w:pStyle w:val="acctfourfigures"/>
              <w:tabs>
                <w:tab w:val="clear" w:pos="765"/>
                <w:tab w:val="decimal" w:pos="551"/>
              </w:tabs>
              <w:spacing w:line="240" w:lineRule="auto"/>
              <w:ind w:left="-79" w:right="-79" w:hanging="95"/>
              <w:jc w:val="center"/>
              <w:rPr>
                <w:rFonts w:asciiTheme="minorHAnsi" w:hAnsiTheme="minorHAnsi" w:cstheme="minorHAnsi"/>
                <w:szCs w:val="22"/>
              </w:rPr>
            </w:pPr>
          </w:p>
        </w:tc>
        <w:tc>
          <w:tcPr>
            <w:tcW w:w="1144" w:type="dxa"/>
            <w:shd w:val="clear" w:color="auto" w:fill="auto"/>
            <w:vAlign w:val="bottom"/>
          </w:tcPr>
          <w:p w14:paraId="3D1ED69B" w14:textId="77777777" w:rsidR="00672DDA" w:rsidRPr="00306E96" w:rsidRDefault="00672DDA" w:rsidP="00672DDA">
            <w:pPr>
              <w:pStyle w:val="acctfourfigures"/>
              <w:tabs>
                <w:tab w:val="clear" w:pos="765"/>
              </w:tabs>
              <w:spacing w:line="240" w:lineRule="auto"/>
              <w:ind w:right="101" w:hanging="95"/>
              <w:jc w:val="right"/>
              <w:rPr>
                <w:rFonts w:asciiTheme="minorHAnsi" w:hAnsiTheme="minorHAnsi" w:cstheme="minorHAnsi"/>
                <w:szCs w:val="22"/>
                <w:lang w:val="en-US"/>
              </w:rPr>
            </w:pPr>
          </w:p>
        </w:tc>
        <w:tc>
          <w:tcPr>
            <w:tcW w:w="180" w:type="dxa"/>
            <w:shd w:val="clear" w:color="auto" w:fill="auto"/>
            <w:vAlign w:val="bottom"/>
          </w:tcPr>
          <w:p w14:paraId="631BD49E" w14:textId="77777777" w:rsidR="00672DDA" w:rsidRPr="00306E96" w:rsidRDefault="00672DDA" w:rsidP="00672DDA">
            <w:pPr>
              <w:pStyle w:val="acctfourfigures"/>
              <w:spacing w:line="240" w:lineRule="auto"/>
              <w:ind w:hanging="95"/>
              <w:rPr>
                <w:rFonts w:asciiTheme="minorHAnsi" w:hAnsiTheme="minorHAnsi" w:cstheme="minorHAnsi"/>
                <w:szCs w:val="22"/>
              </w:rPr>
            </w:pPr>
          </w:p>
        </w:tc>
        <w:tc>
          <w:tcPr>
            <w:tcW w:w="1134" w:type="dxa"/>
            <w:shd w:val="clear" w:color="auto" w:fill="auto"/>
            <w:vAlign w:val="bottom"/>
          </w:tcPr>
          <w:p w14:paraId="3DB8A936" w14:textId="77777777" w:rsidR="00672DDA" w:rsidRPr="00306E96" w:rsidRDefault="00672DDA" w:rsidP="00672DDA">
            <w:pPr>
              <w:pStyle w:val="acctfourfigures"/>
              <w:tabs>
                <w:tab w:val="clear" w:pos="765"/>
                <w:tab w:val="decimal" w:pos="821"/>
              </w:tabs>
              <w:spacing w:line="240" w:lineRule="auto"/>
              <w:ind w:right="11" w:hanging="95"/>
              <w:rPr>
                <w:rFonts w:asciiTheme="minorHAnsi" w:hAnsiTheme="minorHAnsi" w:cstheme="minorHAnsi"/>
                <w:szCs w:val="22"/>
              </w:rPr>
            </w:pPr>
          </w:p>
        </w:tc>
        <w:tc>
          <w:tcPr>
            <w:tcW w:w="180" w:type="dxa"/>
            <w:shd w:val="clear" w:color="auto" w:fill="auto"/>
            <w:vAlign w:val="bottom"/>
          </w:tcPr>
          <w:p w14:paraId="70404119" w14:textId="77777777" w:rsidR="00672DDA" w:rsidRPr="00306E96" w:rsidRDefault="00672DDA" w:rsidP="00672DDA">
            <w:pPr>
              <w:pStyle w:val="acctfourfigures"/>
              <w:spacing w:line="240" w:lineRule="auto"/>
              <w:ind w:hanging="95"/>
              <w:rPr>
                <w:rFonts w:asciiTheme="minorHAnsi" w:hAnsiTheme="minorHAnsi" w:cstheme="minorHAnsi"/>
                <w:szCs w:val="22"/>
              </w:rPr>
            </w:pPr>
          </w:p>
        </w:tc>
        <w:tc>
          <w:tcPr>
            <w:tcW w:w="1132" w:type="dxa"/>
            <w:shd w:val="clear" w:color="auto" w:fill="auto"/>
            <w:vAlign w:val="bottom"/>
          </w:tcPr>
          <w:p w14:paraId="6C0E5D08" w14:textId="77777777" w:rsidR="00672DDA" w:rsidRPr="00306E96" w:rsidRDefault="00672DDA" w:rsidP="00672DDA">
            <w:pPr>
              <w:pStyle w:val="acctfourfigures"/>
              <w:tabs>
                <w:tab w:val="clear" w:pos="765"/>
                <w:tab w:val="decimal" w:pos="731"/>
              </w:tabs>
              <w:spacing w:line="240" w:lineRule="auto"/>
              <w:ind w:right="11" w:hanging="95"/>
              <w:rPr>
                <w:rFonts w:asciiTheme="minorHAnsi" w:hAnsiTheme="minorHAnsi" w:cstheme="minorHAnsi"/>
                <w:szCs w:val="22"/>
                <w:lang w:val="en-US"/>
              </w:rPr>
            </w:pPr>
          </w:p>
        </w:tc>
        <w:tc>
          <w:tcPr>
            <w:tcW w:w="180" w:type="dxa"/>
            <w:shd w:val="clear" w:color="auto" w:fill="auto"/>
            <w:vAlign w:val="bottom"/>
          </w:tcPr>
          <w:p w14:paraId="7E13ECF8" w14:textId="77777777" w:rsidR="00672DDA" w:rsidRPr="00306E96" w:rsidRDefault="00672DDA" w:rsidP="00672DDA">
            <w:pPr>
              <w:pStyle w:val="acctfourfigures"/>
              <w:spacing w:line="240" w:lineRule="auto"/>
              <w:ind w:hanging="95"/>
              <w:rPr>
                <w:rFonts w:asciiTheme="minorHAnsi" w:hAnsiTheme="minorHAnsi" w:cstheme="minorHAnsi"/>
                <w:szCs w:val="22"/>
              </w:rPr>
            </w:pPr>
          </w:p>
        </w:tc>
        <w:tc>
          <w:tcPr>
            <w:tcW w:w="1149" w:type="dxa"/>
            <w:shd w:val="clear" w:color="auto" w:fill="auto"/>
            <w:vAlign w:val="bottom"/>
          </w:tcPr>
          <w:p w14:paraId="5D76EA0A" w14:textId="77777777" w:rsidR="00672DDA" w:rsidRPr="00306E96" w:rsidRDefault="00672DDA" w:rsidP="00672DDA">
            <w:pPr>
              <w:pStyle w:val="acctfourfigures"/>
              <w:tabs>
                <w:tab w:val="clear" w:pos="765"/>
              </w:tabs>
              <w:spacing w:line="240" w:lineRule="auto"/>
              <w:ind w:right="124" w:hanging="95"/>
              <w:jc w:val="right"/>
              <w:rPr>
                <w:rFonts w:asciiTheme="minorHAnsi" w:hAnsiTheme="minorHAnsi" w:cstheme="minorHAnsi"/>
                <w:szCs w:val="22"/>
              </w:rPr>
            </w:pPr>
          </w:p>
        </w:tc>
      </w:tr>
      <w:tr w:rsidR="00497B5C" w:rsidRPr="00306E96" w14:paraId="47F251A6" w14:textId="77777777" w:rsidTr="00DD60D1">
        <w:trPr>
          <w:cantSplit/>
        </w:trPr>
        <w:tc>
          <w:tcPr>
            <w:tcW w:w="2808" w:type="dxa"/>
            <w:vAlign w:val="bottom"/>
          </w:tcPr>
          <w:p w14:paraId="58AD08F3" w14:textId="2BC7C297" w:rsidR="00497B5C" w:rsidRPr="00306E96" w:rsidRDefault="00497B5C" w:rsidP="00497B5C">
            <w:pPr>
              <w:ind w:left="237" w:hanging="197"/>
              <w:rPr>
                <w:rFonts w:asciiTheme="minorHAnsi" w:hAnsiTheme="minorHAnsi" w:cstheme="minorHAnsi"/>
                <w:szCs w:val="22"/>
                <w:cs/>
              </w:rPr>
            </w:pPr>
            <w:r w:rsidRPr="00306E96">
              <w:rPr>
                <w:rFonts w:asciiTheme="minorHAnsi" w:hAnsiTheme="minorHAnsi" w:cstheme="minorHAnsi"/>
                <w:szCs w:val="22"/>
              </w:rPr>
              <w:t>Cash equivalents</w:t>
            </w:r>
          </w:p>
        </w:tc>
        <w:tc>
          <w:tcPr>
            <w:tcW w:w="1435" w:type="dxa"/>
            <w:shd w:val="clear" w:color="auto" w:fill="auto"/>
          </w:tcPr>
          <w:p w14:paraId="013D2F1E" w14:textId="5321235F" w:rsidR="00497B5C" w:rsidRPr="006D4D9B" w:rsidRDefault="00497B5C" w:rsidP="006D4D9B">
            <w:pPr>
              <w:pStyle w:val="BodyText"/>
              <w:spacing w:line="240" w:lineRule="auto"/>
              <w:ind w:left="-110" w:right="-131" w:firstLine="38"/>
              <w:jc w:val="center"/>
              <w:rPr>
                <w:rFonts w:asciiTheme="minorHAnsi" w:hAnsiTheme="minorHAnsi" w:cstheme="minorHAnsi"/>
                <w:sz w:val="18"/>
                <w:szCs w:val="18"/>
              </w:rPr>
            </w:pPr>
            <w:r w:rsidRPr="006D4D9B">
              <w:rPr>
                <w:rFonts w:asciiTheme="minorHAnsi" w:hAnsiTheme="minorHAnsi" w:cstheme="minorHAnsi"/>
                <w:sz w:val="18"/>
                <w:szCs w:val="18"/>
              </w:rPr>
              <w:t>0.05 - 0.35</w:t>
            </w:r>
          </w:p>
        </w:tc>
        <w:tc>
          <w:tcPr>
            <w:tcW w:w="1144" w:type="dxa"/>
            <w:shd w:val="clear" w:color="auto" w:fill="auto"/>
          </w:tcPr>
          <w:p w14:paraId="23454766" w14:textId="6E5F39DE" w:rsidR="00497B5C" w:rsidRPr="00AF41D5" w:rsidRDefault="008664C4" w:rsidP="00497B5C">
            <w:pPr>
              <w:pStyle w:val="acctfourfigures"/>
              <w:tabs>
                <w:tab w:val="clear" w:pos="765"/>
              </w:tabs>
              <w:spacing w:line="240" w:lineRule="auto"/>
              <w:ind w:right="-20"/>
              <w:jc w:val="right"/>
              <w:rPr>
                <w:rFonts w:asciiTheme="minorHAnsi" w:hAnsiTheme="minorHAnsi" w:cstheme="minorHAnsi"/>
                <w:sz w:val="20"/>
                <w:lang w:val="en-US" w:bidi="th-TH"/>
              </w:rPr>
            </w:pPr>
            <w:r w:rsidRPr="00AF41D5">
              <w:rPr>
                <w:rFonts w:asciiTheme="minorHAnsi" w:hAnsiTheme="minorHAnsi" w:cstheme="minorHAnsi"/>
                <w:sz w:val="20"/>
                <w:lang w:val="en-US" w:bidi="th-TH"/>
              </w:rPr>
              <w:t>1,994</w:t>
            </w:r>
          </w:p>
        </w:tc>
        <w:tc>
          <w:tcPr>
            <w:tcW w:w="180" w:type="dxa"/>
            <w:shd w:val="clear" w:color="auto" w:fill="auto"/>
          </w:tcPr>
          <w:p w14:paraId="33D0E20F" w14:textId="77777777" w:rsidR="00497B5C" w:rsidRPr="00AF41D5" w:rsidRDefault="00497B5C" w:rsidP="00497B5C">
            <w:pPr>
              <w:pStyle w:val="acctfourfigures"/>
              <w:spacing w:line="240" w:lineRule="auto"/>
              <w:ind w:hanging="95"/>
              <w:rPr>
                <w:rFonts w:asciiTheme="minorHAnsi" w:hAnsiTheme="minorHAnsi" w:cstheme="minorHAnsi"/>
                <w:sz w:val="20"/>
              </w:rPr>
            </w:pPr>
          </w:p>
        </w:tc>
        <w:tc>
          <w:tcPr>
            <w:tcW w:w="1134" w:type="dxa"/>
            <w:shd w:val="clear" w:color="auto" w:fill="auto"/>
          </w:tcPr>
          <w:p w14:paraId="6F7D1BCC" w14:textId="5A85551A" w:rsidR="00497B5C" w:rsidRPr="00AF41D5" w:rsidRDefault="00F26347" w:rsidP="006D4D9B">
            <w:pPr>
              <w:pStyle w:val="acctfourfigures"/>
              <w:tabs>
                <w:tab w:val="clear" w:pos="765"/>
                <w:tab w:val="decimal" w:pos="590"/>
              </w:tabs>
              <w:spacing w:line="240" w:lineRule="auto"/>
              <w:ind w:left="-108" w:right="-128"/>
              <w:rPr>
                <w:rFonts w:asciiTheme="minorHAnsi" w:hAnsiTheme="minorHAnsi" w:cstheme="minorHAnsi"/>
                <w:sz w:val="20"/>
                <w:lang w:val="en-US"/>
              </w:rPr>
            </w:pPr>
            <w:r w:rsidRPr="00AF41D5">
              <w:rPr>
                <w:rFonts w:asciiTheme="minorHAnsi" w:hAnsiTheme="minorHAnsi" w:cstheme="minorHAnsi"/>
                <w:sz w:val="20"/>
                <w:lang w:val="en-US"/>
              </w:rPr>
              <w:t>-</w:t>
            </w:r>
          </w:p>
        </w:tc>
        <w:tc>
          <w:tcPr>
            <w:tcW w:w="180" w:type="dxa"/>
            <w:shd w:val="clear" w:color="auto" w:fill="auto"/>
          </w:tcPr>
          <w:p w14:paraId="2DA0481A" w14:textId="77777777" w:rsidR="00497B5C" w:rsidRPr="00AF41D5" w:rsidRDefault="00497B5C" w:rsidP="00497B5C">
            <w:pPr>
              <w:pStyle w:val="acctfourfigures"/>
              <w:spacing w:line="240" w:lineRule="auto"/>
              <w:ind w:hanging="95"/>
              <w:rPr>
                <w:rFonts w:asciiTheme="minorHAnsi" w:hAnsiTheme="minorHAnsi" w:cstheme="minorHAnsi"/>
                <w:sz w:val="20"/>
              </w:rPr>
            </w:pPr>
          </w:p>
        </w:tc>
        <w:tc>
          <w:tcPr>
            <w:tcW w:w="1132" w:type="dxa"/>
            <w:shd w:val="clear" w:color="auto" w:fill="auto"/>
          </w:tcPr>
          <w:p w14:paraId="78FAC75D" w14:textId="0BD6F9FA" w:rsidR="00497B5C" w:rsidRPr="00AF41D5" w:rsidRDefault="004D5BDA" w:rsidP="00497B5C">
            <w:pPr>
              <w:pStyle w:val="acctfourfigures"/>
              <w:tabs>
                <w:tab w:val="clear" w:pos="765"/>
                <w:tab w:val="decimal" w:pos="558"/>
              </w:tabs>
              <w:spacing w:line="240" w:lineRule="auto"/>
              <w:ind w:left="-108" w:right="-128"/>
              <w:rPr>
                <w:rFonts w:asciiTheme="minorHAnsi" w:hAnsiTheme="minorHAnsi" w:cstheme="minorHAnsi"/>
                <w:sz w:val="20"/>
                <w:lang w:val="en-US"/>
              </w:rPr>
            </w:pPr>
            <w:r w:rsidRPr="00AF41D5">
              <w:rPr>
                <w:rFonts w:asciiTheme="minorHAnsi" w:hAnsiTheme="minorHAnsi" w:cstheme="minorHAnsi"/>
                <w:sz w:val="20"/>
                <w:lang w:val="en-US"/>
              </w:rPr>
              <w:t>-</w:t>
            </w:r>
          </w:p>
        </w:tc>
        <w:tc>
          <w:tcPr>
            <w:tcW w:w="180" w:type="dxa"/>
            <w:shd w:val="clear" w:color="auto" w:fill="auto"/>
          </w:tcPr>
          <w:p w14:paraId="47BF2449" w14:textId="77777777" w:rsidR="00497B5C" w:rsidRPr="00AF41D5" w:rsidRDefault="00497B5C" w:rsidP="00497B5C">
            <w:pPr>
              <w:pStyle w:val="acctfourfigures"/>
              <w:spacing w:line="240" w:lineRule="auto"/>
              <w:ind w:hanging="95"/>
              <w:rPr>
                <w:rFonts w:asciiTheme="minorHAnsi" w:hAnsiTheme="minorHAnsi" w:cstheme="minorHAnsi"/>
                <w:sz w:val="20"/>
              </w:rPr>
            </w:pPr>
          </w:p>
        </w:tc>
        <w:tc>
          <w:tcPr>
            <w:tcW w:w="1149" w:type="dxa"/>
            <w:shd w:val="clear" w:color="auto" w:fill="auto"/>
          </w:tcPr>
          <w:p w14:paraId="0ADFD4C5" w14:textId="7A41FB91" w:rsidR="00497B5C" w:rsidRPr="00AF41D5" w:rsidRDefault="00EB032C" w:rsidP="00497B5C">
            <w:pPr>
              <w:pStyle w:val="acctfourfigures"/>
              <w:tabs>
                <w:tab w:val="clear" w:pos="765"/>
              </w:tabs>
              <w:spacing w:line="240" w:lineRule="auto"/>
              <w:ind w:right="-20"/>
              <w:jc w:val="right"/>
              <w:rPr>
                <w:rFonts w:asciiTheme="minorHAnsi" w:hAnsiTheme="minorHAnsi" w:cstheme="minorHAnsi"/>
                <w:sz w:val="20"/>
                <w:lang w:val="en-US"/>
              </w:rPr>
            </w:pPr>
            <w:r w:rsidRPr="00AF41D5">
              <w:rPr>
                <w:rFonts w:asciiTheme="minorHAnsi" w:hAnsiTheme="minorHAnsi" w:cstheme="minorHAnsi"/>
                <w:sz w:val="20"/>
                <w:lang w:val="en-US" w:bidi="th-TH"/>
              </w:rPr>
              <w:t>1,994</w:t>
            </w:r>
          </w:p>
        </w:tc>
      </w:tr>
      <w:tr w:rsidR="00497B5C" w:rsidRPr="00306E96" w14:paraId="06A621C8" w14:textId="77777777" w:rsidTr="00DD60D1">
        <w:trPr>
          <w:cantSplit/>
        </w:trPr>
        <w:tc>
          <w:tcPr>
            <w:tcW w:w="2808" w:type="dxa"/>
            <w:vAlign w:val="bottom"/>
          </w:tcPr>
          <w:p w14:paraId="36331D1B" w14:textId="0F89C6A0" w:rsidR="00497B5C" w:rsidRPr="00306E96" w:rsidRDefault="00497B5C" w:rsidP="00497B5C">
            <w:pPr>
              <w:ind w:left="237" w:hanging="197"/>
              <w:rPr>
                <w:rFonts w:asciiTheme="minorHAnsi" w:hAnsiTheme="minorHAnsi" w:cstheme="minorHAnsi"/>
                <w:b/>
                <w:bCs/>
                <w:szCs w:val="22"/>
                <w:cs/>
              </w:rPr>
            </w:pPr>
            <w:r w:rsidRPr="00306E96">
              <w:rPr>
                <w:rFonts w:asciiTheme="minorHAnsi" w:hAnsiTheme="minorHAnsi" w:cstheme="minorHAnsi"/>
                <w:b/>
                <w:bCs/>
                <w:szCs w:val="22"/>
              </w:rPr>
              <w:t>Non-Current</w:t>
            </w:r>
          </w:p>
        </w:tc>
        <w:tc>
          <w:tcPr>
            <w:tcW w:w="1435" w:type="dxa"/>
            <w:shd w:val="clear" w:color="auto" w:fill="auto"/>
          </w:tcPr>
          <w:p w14:paraId="61F05971" w14:textId="77777777" w:rsidR="00497B5C" w:rsidRPr="006D4D9B" w:rsidRDefault="00497B5C" w:rsidP="006D4D9B">
            <w:pPr>
              <w:pStyle w:val="BodyText"/>
              <w:spacing w:line="240" w:lineRule="auto"/>
              <w:ind w:left="-110" w:right="-131" w:firstLine="38"/>
              <w:jc w:val="center"/>
              <w:rPr>
                <w:rFonts w:asciiTheme="minorHAnsi" w:hAnsiTheme="minorHAnsi" w:cstheme="minorHAnsi"/>
                <w:sz w:val="18"/>
                <w:szCs w:val="18"/>
              </w:rPr>
            </w:pPr>
          </w:p>
        </w:tc>
        <w:tc>
          <w:tcPr>
            <w:tcW w:w="1144" w:type="dxa"/>
            <w:shd w:val="clear" w:color="auto" w:fill="auto"/>
          </w:tcPr>
          <w:p w14:paraId="5CA42C93" w14:textId="77777777" w:rsidR="00497B5C" w:rsidRPr="00AF41D5" w:rsidRDefault="00497B5C" w:rsidP="00497B5C">
            <w:pPr>
              <w:pStyle w:val="acctfourfigures"/>
              <w:tabs>
                <w:tab w:val="clear" w:pos="765"/>
              </w:tabs>
              <w:spacing w:line="240" w:lineRule="auto"/>
              <w:ind w:right="-20"/>
              <w:jc w:val="right"/>
              <w:rPr>
                <w:rFonts w:asciiTheme="minorHAnsi" w:hAnsiTheme="minorHAnsi" w:cstheme="minorHAnsi"/>
                <w:sz w:val="20"/>
                <w:lang w:val="en-US" w:bidi="th-TH"/>
              </w:rPr>
            </w:pPr>
          </w:p>
        </w:tc>
        <w:tc>
          <w:tcPr>
            <w:tcW w:w="180" w:type="dxa"/>
            <w:shd w:val="clear" w:color="auto" w:fill="auto"/>
          </w:tcPr>
          <w:p w14:paraId="214EEC27" w14:textId="77777777" w:rsidR="00497B5C" w:rsidRPr="00AF41D5" w:rsidRDefault="00497B5C" w:rsidP="00497B5C">
            <w:pPr>
              <w:pStyle w:val="acctfourfigures"/>
              <w:spacing w:line="240" w:lineRule="auto"/>
              <w:ind w:hanging="95"/>
              <w:rPr>
                <w:rFonts w:asciiTheme="minorHAnsi" w:hAnsiTheme="minorHAnsi" w:cstheme="minorHAnsi"/>
                <w:sz w:val="20"/>
              </w:rPr>
            </w:pPr>
          </w:p>
        </w:tc>
        <w:tc>
          <w:tcPr>
            <w:tcW w:w="1134" w:type="dxa"/>
            <w:shd w:val="clear" w:color="auto" w:fill="auto"/>
          </w:tcPr>
          <w:p w14:paraId="6BC66B75" w14:textId="77777777" w:rsidR="00497B5C" w:rsidRPr="00AF41D5" w:rsidRDefault="00497B5C" w:rsidP="00497B5C">
            <w:pPr>
              <w:pStyle w:val="acctfourfigures"/>
              <w:tabs>
                <w:tab w:val="clear" w:pos="765"/>
                <w:tab w:val="decimal" w:pos="821"/>
              </w:tabs>
              <w:spacing w:line="240" w:lineRule="auto"/>
              <w:ind w:right="11" w:hanging="95"/>
              <w:rPr>
                <w:rFonts w:asciiTheme="minorHAnsi" w:hAnsiTheme="minorHAnsi" w:cstheme="minorHAnsi"/>
                <w:sz w:val="20"/>
              </w:rPr>
            </w:pPr>
          </w:p>
        </w:tc>
        <w:tc>
          <w:tcPr>
            <w:tcW w:w="180" w:type="dxa"/>
            <w:shd w:val="clear" w:color="auto" w:fill="auto"/>
          </w:tcPr>
          <w:p w14:paraId="361558CC" w14:textId="77777777" w:rsidR="00497B5C" w:rsidRPr="00AF41D5" w:rsidRDefault="00497B5C" w:rsidP="00497B5C">
            <w:pPr>
              <w:pStyle w:val="acctfourfigures"/>
              <w:spacing w:line="240" w:lineRule="auto"/>
              <w:ind w:hanging="95"/>
              <w:rPr>
                <w:rFonts w:asciiTheme="minorHAnsi" w:hAnsiTheme="minorHAnsi" w:cstheme="minorHAnsi"/>
                <w:sz w:val="20"/>
              </w:rPr>
            </w:pPr>
          </w:p>
        </w:tc>
        <w:tc>
          <w:tcPr>
            <w:tcW w:w="1132" w:type="dxa"/>
            <w:shd w:val="clear" w:color="auto" w:fill="auto"/>
          </w:tcPr>
          <w:p w14:paraId="6BFC5629" w14:textId="77777777" w:rsidR="00497B5C" w:rsidRPr="00AF41D5" w:rsidRDefault="00497B5C" w:rsidP="00497B5C">
            <w:pPr>
              <w:pStyle w:val="acctfourfigures"/>
              <w:tabs>
                <w:tab w:val="clear" w:pos="765"/>
                <w:tab w:val="decimal" w:pos="558"/>
              </w:tabs>
              <w:spacing w:line="240" w:lineRule="auto"/>
              <w:ind w:left="-108" w:right="-128"/>
              <w:rPr>
                <w:rFonts w:asciiTheme="minorHAnsi" w:hAnsiTheme="minorHAnsi" w:cstheme="minorHAnsi"/>
                <w:sz w:val="20"/>
                <w:lang w:val="en-US"/>
              </w:rPr>
            </w:pPr>
          </w:p>
        </w:tc>
        <w:tc>
          <w:tcPr>
            <w:tcW w:w="180" w:type="dxa"/>
            <w:shd w:val="clear" w:color="auto" w:fill="auto"/>
          </w:tcPr>
          <w:p w14:paraId="4A824ABF" w14:textId="77777777" w:rsidR="00497B5C" w:rsidRPr="00AF41D5" w:rsidRDefault="00497B5C" w:rsidP="00497B5C">
            <w:pPr>
              <w:pStyle w:val="acctfourfigures"/>
              <w:spacing w:line="240" w:lineRule="auto"/>
              <w:ind w:hanging="95"/>
              <w:rPr>
                <w:rFonts w:asciiTheme="minorHAnsi" w:hAnsiTheme="minorHAnsi" w:cstheme="minorHAnsi"/>
                <w:sz w:val="20"/>
              </w:rPr>
            </w:pPr>
          </w:p>
        </w:tc>
        <w:tc>
          <w:tcPr>
            <w:tcW w:w="1149" w:type="dxa"/>
            <w:shd w:val="clear" w:color="auto" w:fill="auto"/>
          </w:tcPr>
          <w:p w14:paraId="037A51F0" w14:textId="77777777" w:rsidR="00497B5C" w:rsidRPr="00AF41D5" w:rsidRDefault="00497B5C" w:rsidP="00497B5C">
            <w:pPr>
              <w:pStyle w:val="acctfourfigures"/>
              <w:tabs>
                <w:tab w:val="clear" w:pos="765"/>
              </w:tabs>
              <w:spacing w:line="240" w:lineRule="auto"/>
              <w:ind w:right="-20"/>
              <w:jc w:val="right"/>
              <w:rPr>
                <w:rFonts w:asciiTheme="minorHAnsi" w:hAnsiTheme="minorHAnsi" w:cstheme="minorHAnsi"/>
                <w:sz w:val="20"/>
                <w:lang w:val="en-US"/>
              </w:rPr>
            </w:pPr>
          </w:p>
        </w:tc>
      </w:tr>
      <w:tr w:rsidR="006D4D9B" w:rsidRPr="00306E96" w14:paraId="03E8DDA8" w14:textId="77777777" w:rsidTr="00E925FF">
        <w:trPr>
          <w:cantSplit/>
        </w:trPr>
        <w:tc>
          <w:tcPr>
            <w:tcW w:w="2808" w:type="dxa"/>
            <w:vAlign w:val="center"/>
          </w:tcPr>
          <w:p w14:paraId="2E6AB4F9" w14:textId="40793704" w:rsidR="006D4D9B" w:rsidRPr="00306E96" w:rsidRDefault="006D4D9B" w:rsidP="006D4D9B">
            <w:pPr>
              <w:ind w:left="237" w:hanging="197"/>
              <w:rPr>
                <w:rFonts w:asciiTheme="minorHAnsi" w:hAnsiTheme="minorHAnsi" w:cstheme="minorHAnsi"/>
                <w:b/>
                <w:bCs/>
                <w:szCs w:val="22"/>
              </w:rPr>
            </w:pPr>
            <w:r w:rsidRPr="00A23ACE">
              <w:rPr>
                <w:rFonts w:asciiTheme="minorHAnsi" w:hAnsiTheme="minorHAnsi" w:cstheme="minorHAnsi"/>
                <w:szCs w:val="22"/>
              </w:rPr>
              <w:t>Short-term loans</w:t>
            </w:r>
            <w:r>
              <w:rPr>
                <w:rFonts w:asciiTheme="minorHAnsi" w:hAnsiTheme="minorHAnsi" w:cstheme="minorHAnsi"/>
                <w:szCs w:val="22"/>
              </w:rPr>
              <w:br/>
              <w:t xml:space="preserve">   </w:t>
            </w:r>
            <w:r w:rsidRPr="00755816">
              <w:rPr>
                <w:rFonts w:asciiTheme="minorHAnsi" w:hAnsiTheme="minorHAnsi" w:cstheme="minorHAnsi"/>
                <w:szCs w:val="22"/>
              </w:rPr>
              <w:t>from financial institutions</w:t>
            </w:r>
            <w:r w:rsidRPr="00A23ACE">
              <w:rPr>
                <w:rFonts w:asciiTheme="minorHAnsi" w:hAnsiTheme="minorHAnsi" w:cstheme="minorHAnsi"/>
                <w:szCs w:val="22"/>
              </w:rPr>
              <w:t xml:space="preserve"> </w:t>
            </w:r>
          </w:p>
        </w:tc>
        <w:tc>
          <w:tcPr>
            <w:tcW w:w="1435" w:type="dxa"/>
            <w:shd w:val="clear" w:color="auto" w:fill="auto"/>
          </w:tcPr>
          <w:p w14:paraId="06CAC682" w14:textId="1634535E" w:rsidR="006D4D9B" w:rsidRPr="006D4D9B" w:rsidRDefault="006D4D9B" w:rsidP="006D4D9B">
            <w:pPr>
              <w:pStyle w:val="BodyText"/>
              <w:spacing w:line="240" w:lineRule="auto"/>
              <w:ind w:left="-110" w:right="-131" w:firstLine="38"/>
              <w:jc w:val="center"/>
              <w:rPr>
                <w:rFonts w:asciiTheme="minorHAnsi" w:hAnsiTheme="minorHAnsi" w:cstheme="minorHAnsi"/>
                <w:sz w:val="18"/>
                <w:szCs w:val="18"/>
              </w:rPr>
            </w:pPr>
            <w:r w:rsidRPr="006D4D9B">
              <w:rPr>
                <w:rFonts w:asciiTheme="minorHAnsi" w:hAnsiTheme="minorHAnsi" w:cstheme="minorHAnsi"/>
                <w:sz w:val="18"/>
                <w:szCs w:val="18"/>
              </w:rPr>
              <w:t xml:space="preserve">2.75 – 4.75, </w:t>
            </w:r>
          </w:p>
          <w:p w14:paraId="4EAD7A97" w14:textId="35BD12E0" w:rsidR="006D4D9B" w:rsidRPr="006D4D9B" w:rsidRDefault="006D4D9B" w:rsidP="006D4D9B">
            <w:pPr>
              <w:pStyle w:val="BodyText"/>
              <w:spacing w:line="240" w:lineRule="auto"/>
              <w:ind w:left="-110" w:right="-131" w:firstLine="38"/>
              <w:jc w:val="center"/>
              <w:rPr>
                <w:rFonts w:asciiTheme="minorHAnsi" w:hAnsiTheme="minorHAnsi" w:cstheme="minorHAnsi"/>
                <w:sz w:val="18"/>
                <w:szCs w:val="18"/>
              </w:rPr>
            </w:pPr>
            <w:r w:rsidRPr="006D4D9B">
              <w:rPr>
                <w:rFonts w:asciiTheme="minorHAnsi" w:hAnsiTheme="minorHAnsi" w:cstheme="minorHAnsi"/>
                <w:sz w:val="18"/>
                <w:szCs w:val="18"/>
              </w:rPr>
              <w:t>MOR-1,</w:t>
            </w:r>
            <w:r>
              <w:rPr>
                <w:rFonts w:asciiTheme="minorHAnsi" w:hAnsiTheme="minorHAnsi" w:cstheme="minorHAnsi"/>
                <w:sz w:val="18"/>
                <w:szCs w:val="18"/>
              </w:rPr>
              <w:t xml:space="preserve"> </w:t>
            </w:r>
            <w:r w:rsidRPr="006D4D9B">
              <w:rPr>
                <w:rFonts w:asciiTheme="minorHAnsi" w:hAnsiTheme="minorHAnsi" w:cstheme="minorHAnsi"/>
                <w:sz w:val="18"/>
                <w:szCs w:val="18"/>
              </w:rPr>
              <w:t>MLR-1.5, MMR</w:t>
            </w:r>
          </w:p>
        </w:tc>
        <w:tc>
          <w:tcPr>
            <w:tcW w:w="1144" w:type="dxa"/>
            <w:shd w:val="clear" w:color="auto" w:fill="auto"/>
          </w:tcPr>
          <w:p w14:paraId="377F76FD" w14:textId="77777777" w:rsidR="006D4D9B" w:rsidRPr="00AF41D5" w:rsidRDefault="006D4D9B" w:rsidP="006D4D9B">
            <w:pPr>
              <w:pStyle w:val="acctfourfigures"/>
              <w:tabs>
                <w:tab w:val="clear" w:pos="765"/>
              </w:tabs>
              <w:spacing w:line="240" w:lineRule="auto"/>
              <w:ind w:right="-20"/>
              <w:jc w:val="right"/>
              <w:rPr>
                <w:rFonts w:asciiTheme="minorHAnsi" w:hAnsiTheme="minorHAnsi" w:cstheme="minorHAnsi"/>
                <w:sz w:val="20"/>
                <w:lang w:val="en-US" w:bidi="th-TH"/>
              </w:rPr>
            </w:pPr>
          </w:p>
          <w:p w14:paraId="38AD833D" w14:textId="77777777" w:rsidR="006D4D9B" w:rsidRPr="00AF41D5" w:rsidRDefault="006D4D9B" w:rsidP="006D4D9B">
            <w:pPr>
              <w:pStyle w:val="acctfourfigures"/>
              <w:tabs>
                <w:tab w:val="clear" w:pos="765"/>
              </w:tabs>
              <w:spacing w:line="240" w:lineRule="auto"/>
              <w:ind w:right="-20"/>
              <w:jc w:val="right"/>
              <w:rPr>
                <w:rFonts w:asciiTheme="minorHAnsi" w:hAnsiTheme="minorHAnsi" w:cstheme="minorHAnsi"/>
                <w:sz w:val="20"/>
                <w:lang w:val="en-US" w:bidi="th-TH"/>
              </w:rPr>
            </w:pPr>
          </w:p>
          <w:p w14:paraId="7044CD4B" w14:textId="300486A0" w:rsidR="006D4D9B" w:rsidRPr="00AF41D5" w:rsidRDefault="006D4D9B" w:rsidP="006D4D9B">
            <w:pPr>
              <w:pStyle w:val="acctfourfigures"/>
              <w:tabs>
                <w:tab w:val="clear" w:pos="765"/>
              </w:tabs>
              <w:spacing w:line="240" w:lineRule="auto"/>
              <w:ind w:right="-20"/>
              <w:jc w:val="right"/>
              <w:rPr>
                <w:rFonts w:asciiTheme="minorHAnsi" w:hAnsiTheme="minorHAnsi" w:cstheme="minorHAnsi"/>
                <w:sz w:val="20"/>
                <w:lang w:val="en-US" w:bidi="th-TH"/>
              </w:rPr>
            </w:pPr>
            <w:r w:rsidRPr="00AF41D5">
              <w:rPr>
                <w:rFonts w:asciiTheme="minorHAnsi" w:hAnsiTheme="minorHAnsi" w:cstheme="minorHAnsi"/>
                <w:sz w:val="20"/>
                <w:lang w:val="en-US" w:bidi="th-TH"/>
              </w:rPr>
              <w:t>312,744</w:t>
            </w:r>
          </w:p>
        </w:tc>
        <w:tc>
          <w:tcPr>
            <w:tcW w:w="180" w:type="dxa"/>
            <w:shd w:val="clear" w:color="auto" w:fill="auto"/>
          </w:tcPr>
          <w:p w14:paraId="1A84994E" w14:textId="77777777" w:rsidR="006D4D9B" w:rsidRPr="00AF41D5" w:rsidRDefault="006D4D9B" w:rsidP="006D4D9B">
            <w:pPr>
              <w:pStyle w:val="acctfourfigures"/>
              <w:spacing w:line="240" w:lineRule="auto"/>
              <w:ind w:hanging="95"/>
              <w:rPr>
                <w:rFonts w:asciiTheme="minorHAnsi" w:hAnsiTheme="minorHAnsi" w:cstheme="minorHAnsi"/>
                <w:sz w:val="20"/>
              </w:rPr>
            </w:pPr>
          </w:p>
        </w:tc>
        <w:tc>
          <w:tcPr>
            <w:tcW w:w="1134" w:type="dxa"/>
            <w:shd w:val="clear" w:color="auto" w:fill="auto"/>
          </w:tcPr>
          <w:p w14:paraId="634DFD57" w14:textId="77777777" w:rsidR="006D4D9B" w:rsidRPr="00AF41D5" w:rsidRDefault="006D4D9B" w:rsidP="006D4D9B">
            <w:pPr>
              <w:pStyle w:val="acctfourfigures"/>
              <w:tabs>
                <w:tab w:val="clear" w:pos="765"/>
                <w:tab w:val="decimal" w:pos="821"/>
              </w:tabs>
              <w:spacing w:line="240" w:lineRule="auto"/>
              <w:ind w:right="11" w:hanging="95"/>
              <w:rPr>
                <w:rFonts w:asciiTheme="minorHAnsi" w:hAnsiTheme="minorHAnsi" w:cstheme="minorHAnsi"/>
                <w:sz w:val="20"/>
                <w:lang w:val="en-US"/>
              </w:rPr>
            </w:pPr>
          </w:p>
          <w:p w14:paraId="1EF62CA4" w14:textId="77777777" w:rsidR="006D4D9B" w:rsidRPr="00AF41D5" w:rsidRDefault="006D4D9B" w:rsidP="006D4D9B">
            <w:pPr>
              <w:pStyle w:val="acctfourfigures"/>
              <w:tabs>
                <w:tab w:val="clear" w:pos="765"/>
                <w:tab w:val="decimal" w:pos="821"/>
              </w:tabs>
              <w:spacing w:line="240" w:lineRule="auto"/>
              <w:ind w:right="11" w:hanging="95"/>
              <w:rPr>
                <w:rFonts w:asciiTheme="minorHAnsi" w:hAnsiTheme="minorHAnsi" w:cstheme="minorHAnsi"/>
                <w:sz w:val="20"/>
                <w:lang w:val="en-US"/>
              </w:rPr>
            </w:pPr>
          </w:p>
          <w:p w14:paraId="6BF9FDE8" w14:textId="41FCEBFD" w:rsidR="006D4D9B" w:rsidRPr="00AF41D5" w:rsidRDefault="006D4D9B" w:rsidP="006D4D9B">
            <w:pPr>
              <w:pStyle w:val="acctfourfigures"/>
              <w:tabs>
                <w:tab w:val="clear" w:pos="765"/>
                <w:tab w:val="decimal" w:pos="590"/>
              </w:tabs>
              <w:spacing w:line="240" w:lineRule="auto"/>
              <w:ind w:left="-108" w:right="-128"/>
              <w:rPr>
                <w:rFonts w:asciiTheme="minorHAnsi" w:hAnsiTheme="minorHAnsi" w:cstheme="minorHAnsi"/>
                <w:sz w:val="20"/>
              </w:rPr>
            </w:pPr>
            <w:r w:rsidRPr="00AF41D5">
              <w:rPr>
                <w:rFonts w:asciiTheme="minorHAnsi" w:hAnsiTheme="minorHAnsi" w:cstheme="minorHAnsi"/>
                <w:sz w:val="20"/>
                <w:lang w:val="en-US"/>
              </w:rPr>
              <w:t>-</w:t>
            </w:r>
          </w:p>
        </w:tc>
        <w:tc>
          <w:tcPr>
            <w:tcW w:w="180" w:type="dxa"/>
            <w:shd w:val="clear" w:color="auto" w:fill="auto"/>
          </w:tcPr>
          <w:p w14:paraId="708E8C70" w14:textId="77777777" w:rsidR="006D4D9B" w:rsidRPr="00AF41D5" w:rsidRDefault="006D4D9B" w:rsidP="006D4D9B">
            <w:pPr>
              <w:pStyle w:val="acctfourfigures"/>
              <w:spacing w:line="240" w:lineRule="auto"/>
              <w:ind w:hanging="95"/>
              <w:rPr>
                <w:rFonts w:asciiTheme="minorHAnsi" w:hAnsiTheme="minorHAnsi" w:cstheme="minorHAnsi"/>
                <w:sz w:val="20"/>
              </w:rPr>
            </w:pPr>
          </w:p>
        </w:tc>
        <w:tc>
          <w:tcPr>
            <w:tcW w:w="1132" w:type="dxa"/>
            <w:shd w:val="clear" w:color="auto" w:fill="auto"/>
          </w:tcPr>
          <w:p w14:paraId="2FED877F" w14:textId="77777777" w:rsidR="006D4D9B" w:rsidRPr="00AF41D5" w:rsidRDefault="006D4D9B" w:rsidP="006D4D9B">
            <w:pPr>
              <w:pStyle w:val="acctfourfigures"/>
              <w:tabs>
                <w:tab w:val="clear" w:pos="765"/>
                <w:tab w:val="decimal" w:pos="558"/>
              </w:tabs>
              <w:spacing w:line="240" w:lineRule="auto"/>
              <w:ind w:left="-108" w:right="-128"/>
              <w:rPr>
                <w:rFonts w:asciiTheme="minorHAnsi" w:hAnsiTheme="minorHAnsi" w:cstheme="minorHAnsi"/>
                <w:sz w:val="20"/>
                <w:lang w:val="en-US"/>
              </w:rPr>
            </w:pPr>
          </w:p>
          <w:p w14:paraId="66153E7C" w14:textId="77777777" w:rsidR="006D4D9B" w:rsidRPr="00AF41D5" w:rsidRDefault="006D4D9B" w:rsidP="006D4D9B">
            <w:pPr>
              <w:pStyle w:val="acctfourfigures"/>
              <w:tabs>
                <w:tab w:val="clear" w:pos="765"/>
                <w:tab w:val="decimal" w:pos="558"/>
              </w:tabs>
              <w:spacing w:line="240" w:lineRule="auto"/>
              <w:ind w:left="-108" w:right="-128"/>
              <w:rPr>
                <w:rFonts w:asciiTheme="minorHAnsi" w:hAnsiTheme="minorHAnsi" w:cstheme="minorHAnsi"/>
                <w:sz w:val="20"/>
                <w:lang w:val="en-US"/>
              </w:rPr>
            </w:pPr>
          </w:p>
          <w:p w14:paraId="27AE98E7" w14:textId="4673DDEA" w:rsidR="006D4D9B" w:rsidRPr="00AF41D5" w:rsidRDefault="006D4D9B" w:rsidP="006D4D9B">
            <w:pPr>
              <w:pStyle w:val="acctfourfigures"/>
              <w:tabs>
                <w:tab w:val="clear" w:pos="765"/>
                <w:tab w:val="decimal" w:pos="558"/>
              </w:tabs>
              <w:spacing w:line="240" w:lineRule="auto"/>
              <w:ind w:left="-108" w:right="-128"/>
              <w:rPr>
                <w:rFonts w:asciiTheme="minorHAnsi" w:hAnsiTheme="minorHAnsi" w:cstheme="minorHAnsi"/>
                <w:sz w:val="20"/>
                <w:lang w:val="en-US"/>
              </w:rPr>
            </w:pPr>
            <w:r w:rsidRPr="00AF41D5">
              <w:rPr>
                <w:rFonts w:asciiTheme="minorHAnsi" w:hAnsiTheme="minorHAnsi" w:cstheme="minorHAnsi"/>
                <w:sz w:val="20"/>
                <w:lang w:val="en-US"/>
              </w:rPr>
              <w:t>-</w:t>
            </w:r>
          </w:p>
        </w:tc>
        <w:tc>
          <w:tcPr>
            <w:tcW w:w="180" w:type="dxa"/>
            <w:shd w:val="clear" w:color="auto" w:fill="auto"/>
          </w:tcPr>
          <w:p w14:paraId="702CA544" w14:textId="77777777" w:rsidR="006D4D9B" w:rsidRPr="00AF41D5" w:rsidRDefault="006D4D9B" w:rsidP="006D4D9B">
            <w:pPr>
              <w:pStyle w:val="acctfourfigures"/>
              <w:spacing w:line="240" w:lineRule="auto"/>
              <w:ind w:hanging="95"/>
              <w:rPr>
                <w:rFonts w:asciiTheme="minorHAnsi" w:hAnsiTheme="minorHAnsi" w:cstheme="minorHAnsi"/>
                <w:sz w:val="20"/>
              </w:rPr>
            </w:pPr>
          </w:p>
        </w:tc>
        <w:tc>
          <w:tcPr>
            <w:tcW w:w="1149" w:type="dxa"/>
            <w:shd w:val="clear" w:color="auto" w:fill="auto"/>
          </w:tcPr>
          <w:p w14:paraId="24BCA292" w14:textId="77777777" w:rsidR="006D4D9B" w:rsidRPr="00AF41D5" w:rsidRDefault="006D4D9B" w:rsidP="006D4D9B">
            <w:pPr>
              <w:pStyle w:val="acctfourfigures"/>
              <w:tabs>
                <w:tab w:val="clear" w:pos="765"/>
              </w:tabs>
              <w:spacing w:line="240" w:lineRule="auto"/>
              <w:ind w:right="-20"/>
              <w:jc w:val="right"/>
              <w:rPr>
                <w:rFonts w:asciiTheme="minorHAnsi" w:hAnsiTheme="minorHAnsi" w:cstheme="minorHAnsi"/>
                <w:sz w:val="20"/>
                <w:lang w:val="en-US" w:bidi="th-TH"/>
              </w:rPr>
            </w:pPr>
          </w:p>
          <w:p w14:paraId="171D78EC" w14:textId="77777777" w:rsidR="006D4D9B" w:rsidRPr="00AF41D5" w:rsidRDefault="006D4D9B" w:rsidP="006D4D9B">
            <w:pPr>
              <w:pStyle w:val="acctfourfigures"/>
              <w:tabs>
                <w:tab w:val="clear" w:pos="765"/>
              </w:tabs>
              <w:spacing w:line="240" w:lineRule="auto"/>
              <w:ind w:right="-20"/>
              <w:jc w:val="right"/>
              <w:rPr>
                <w:rFonts w:asciiTheme="minorHAnsi" w:hAnsiTheme="minorHAnsi" w:cstheme="minorHAnsi"/>
                <w:sz w:val="20"/>
                <w:lang w:val="en-US" w:bidi="th-TH"/>
              </w:rPr>
            </w:pPr>
          </w:p>
          <w:p w14:paraId="7BCD0940" w14:textId="73B58E35" w:rsidR="006D4D9B" w:rsidRPr="00AF41D5" w:rsidRDefault="006D4D9B" w:rsidP="006D4D9B">
            <w:pPr>
              <w:pStyle w:val="acctfourfigures"/>
              <w:tabs>
                <w:tab w:val="clear" w:pos="765"/>
              </w:tabs>
              <w:spacing w:line="240" w:lineRule="auto"/>
              <w:ind w:right="-20"/>
              <w:jc w:val="right"/>
              <w:rPr>
                <w:rFonts w:asciiTheme="minorHAnsi" w:hAnsiTheme="minorHAnsi" w:cstheme="minorHAnsi"/>
                <w:sz w:val="20"/>
                <w:lang w:val="en-US"/>
              </w:rPr>
            </w:pPr>
            <w:r w:rsidRPr="00AF41D5">
              <w:rPr>
                <w:rFonts w:asciiTheme="minorHAnsi" w:hAnsiTheme="minorHAnsi" w:cstheme="minorHAnsi"/>
                <w:sz w:val="20"/>
                <w:lang w:val="en-US" w:bidi="th-TH"/>
              </w:rPr>
              <w:t>312,744</w:t>
            </w:r>
          </w:p>
        </w:tc>
      </w:tr>
      <w:tr w:rsidR="006D4D9B" w:rsidRPr="00306E96" w14:paraId="636DEF24" w14:textId="77777777" w:rsidTr="00E925FF">
        <w:trPr>
          <w:cantSplit/>
        </w:trPr>
        <w:tc>
          <w:tcPr>
            <w:tcW w:w="2808" w:type="dxa"/>
            <w:vAlign w:val="center"/>
          </w:tcPr>
          <w:p w14:paraId="178C1DD2" w14:textId="11C5FC96" w:rsidR="006D4D9B" w:rsidRPr="00306E96" w:rsidRDefault="006D4D9B" w:rsidP="006D4D9B">
            <w:pPr>
              <w:ind w:left="237" w:hanging="197"/>
              <w:rPr>
                <w:rFonts w:asciiTheme="minorHAnsi" w:hAnsiTheme="minorHAnsi" w:cstheme="minorHAnsi"/>
                <w:szCs w:val="22"/>
                <w:cs/>
              </w:rPr>
            </w:pPr>
            <w:r w:rsidRPr="00306E96">
              <w:rPr>
                <w:rFonts w:asciiTheme="minorHAnsi" w:hAnsiTheme="minorHAnsi" w:cstheme="minorHAnsi"/>
                <w:szCs w:val="22"/>
              </w:rPr>
              <w:t>Long-term loans</w:t>
            </w:r>
            <w:r>
              <w:rPr>
                <w:rFonts w:asciiTheme="minorHAnsi" w:hAnsiTheme="minorHAnsi" w:cstheme="minorHAnsi"/>
                <w:szCs w:val="22"/>
              </w:rPr>
              <w:br/>
            </w:r>
            <w:r w:rsidRPr="00755816">
              <w:rPr>
                <w:rFonts w:asciiTheme="minorHAnsi" w:hAnsiTheme="minorHAnsi" w:cstheme="minorHAnsi"/>
                <w:szCs w:val="22"/>
              </w:rPr>
              <w:t>from financial institutions</w:t>
            </w:r>
          </w:p>
        </w:tc>
        <w:tc>
          <w:tcPr>
            <w:tcW w:w="1435" w:type="dxa"/>
            <w:shd w:val="clear" w:color="auto" w:fill="auto"/>
          </w:tcPr>
          <w:p w14:paraId="7560C612" w14:textId="286F9866" w:rsidR="006D4D9B" w:rsidRPr="006D4D9B" w:rsidRDefault="006D4D9B" w:rsidP="006D4D9B">
            <w:pPr>
              <w:pStyle w:val="BodyText"/>
              <w:spacing w:line="240" w:lineRule="auto"/>
              <w:ind w:left="-110" w:right="-131" w:firstLine="38"/>
              <w:jc w:val="center"/>
              <w:rPr>
                <w:rFonts w:asciiTheme="minorHAnsi" w:hAnsiTheme="minorHAnsi" w:cstheme="minorHAnsi"/>
                <w:sz w:val="18"/>
                <w:szCs w:val="18"/>
              </w:rPr>
            </w:pPr>
            <w:r w:rsidRPr="006D4D9B">
              <w:rPr>
                <w:rFonts w:asciiTheme="minorHAnsi" w:hAnsiTheme="minorHAnsi" w:cstheme="minorHAnsi"/>
                <w:sz w:val="18"/>
                <w:szCs w:val="18"/>
              </w:rPr>
              <w:t>MLR, MLR-1.5, MLR-1.75, Bibor+3.46-3.81</w:t>
            </w:r>
          </w:p>
        </w:tc>
        <w:tc>
          <w:tcPr>
            <w:tcW w:w="1144" w:type="dxa"/>
            <w:shd w:val="clear" w:color="auto" w:fill="auto"/>
          </w:tcPr>
          <w:p w14:paraId="183CED69" w14:textId="77777777" w:rsidR="006D4D9B" w:rsidRPr="00AF41D5" w:rsidRDefault="006D4D9B" w:rsidP="006D4D9B">
            <w:pPr>
              <w:pStyle w:val="acctfourfigures"/>
              <w:tabs>
                <w:tab w:val="clear" w:pos="765"/>
              </w:tabs>
              <w:spacing w:line="240" w:lineRule="auto"/>
              <w:ind w:right="-20"/>
              <w:jc w:val="right"/>
              <w:rPr>
                <w:rFonts w:asciiTheme="minorHAnsi" w:hAnsiTheme="minorHAnsi" w:cstheme="minorHAnsi"/>
                <w:sz w:val="20"/>
                <w:lang w:val="en-US" w:bidi="th-TH"/>
              </w:rPr>
            </w:pPr>
          </w:p>
          <w:p w14:paraId="06C9FF02" w14:textId="77777777" w:rsidR="006D4D9B" w:rsidRPr="00AF41D5" w:rsidRDefault="006D4D9B" w:rsidP="006D4D9B">
            <w:pPr>
              <w:pStyle w:val="acctfourfigures"/>
              <w:tabs>
                <w:tab w:val="clear" w:pos="765"/>
              </w:tabs>
              <w:spacing w:line="240" w:lineRule="auto"/>
              <w:ind w:right="-20"/>
              <w:jc w:val="right"/>
              <w:rPr>
                <w:rFonts w:asciiTheme="minorHAnsi" w:hAnsiTheme="minorHAnsi" w:cstheme="minorHAnsi"/>
                <w:sz w:val="20"/>
                <w:lang w:val="en-US" w:bidi="th-TH"/>
              </w:rPr>
            </w:pPr>
          </w:p>
          <w:p w14:paraId="1C9B9701" w14:textId="746CA384" w:rsidR="006D4D9B" w:rsidRPr="00AF41D5" w:rsidRDefault="006D4D9B" w:rsidP="006D4D9B">
            <w:pPr>
              <w:pStyle w:val="acctfourfigures"/>
              <w:tabs>
                <w:tab w:val="clear" w:pos="765"/>
              </w:tabs>
              <w:spacing w:line="240" w:lineRule="auto"/>
              <w:ind w:right="-20"/>
              <w:jc w:val="right"/>
              <w:rPr>
                <w:rFonts w:asciiTheme="minorHAnsi" w:hAnsiTheme="minorHAnsi" w:cstheme="minorHAnsi"/>
                <w:sz w:val="20"/>
                <w:lang w:val="en-US" w:bidi="th-TH"/>
              </w:rPr>
            </w:pPr>
            <w:r w:rsidRPr="00AF41D5">
              <w:rPr>
                <w:rFonts w:asciiTheme="minorHAnsi" w:hAnsiTheme="minorHAnsi" w:cstheme="minorHAnsi"/>
                <w:sz w:val="20"/>
                <w:lang w:val="en-US" w:bidi="th-TH"/>
              </w:rPr>
              <w:t>21,265</w:t>
            </w:r>
          </w:p>
        </w:tc>
        <w:tc>
          <w:tcPr>
            <w:tcW w:w="180" w:type="dxa"/>
            <w:shd w:val="clear" w:color="auto" w:fill="auto"/>
          </w:tcPr>
          <w:p w14:paraId="17FCBB96" w14:textId="77777777" w:rsidR="006D4D9B" w:rsidRPr="00AF41D5" w:rsidRDefault="006D4D9B" w:rsidP="006D4D9B">
            <w:pPr>
              <w:pStyle w:val="acctfourfigures"/>
              <w:spacing w:line="240" w:lineRule="auto"/>
              <w:ind w:hanging="95"/>
              <w:rPr>
                <w:rFonts w:asciiTheme="minorHAnsi" w:hAnsiTheme="minorHAnsi" w:cstheme="minorHAnsi"/>
                <w:sz w:val="20"/>
              </w:rPr>
            </w:pPr>
          </w:p>
        </w:tc>
        <w:tc>
          <w:tcPr>
            <w:tcW w:w="1134" w:type="dxa"/>
            <w:shd w:val="clear" w:color="auto" w:fill="auto"/>
          </w:tcPr>
          <w:p w14:paraId="0EA22773" w14:textId="77777777" w:rsidR="006D4D9B" w:rsidRPr="00AF41D5" w:rsidRDefault="006D4D9B" w:rsidP="006D4D9B">
            <w:pPr>
              <w:pStyle w:val="acctfourfigures"/>
              <w:tabs>
                <w:tab w:val="clear" w:pos="765"/>
              </w:tabs>
              <w:spacing w:line="240" w:lineRule="auto"/>
              <w:ind w:right="-20"/>
              <w:jc w:val="right"/>
              <w:rPr>
                <w:rFonts w:asciiTheme="minorHAnsi" w:hAnsiTheme="minorHAnsi" w:cstheme="minorHAnsi"/>
                <w:sz w:val="20"/>
                <w:lang w:val="en-US" w:bidi="th-TH"/>
              </w:rPr>
            </w:pPr>
          </w:p>
          <w:p w14:paraId="32CE49D2" w14:textId="77777777" w:rsidR="006D4D9B" w:rsidRPr="00AF41D5" w:rsidRDefault="006D4D9B" w:rsidP="006D4D9B">
            <w:pPr>
              <w:pStyle w:val="acctfourfigures"/>
              <w:tabs>
                <w:tab w:val="clear" w:pos="765"/>
              </w:tabs>
              <w:spacing w:line="240" w:lineRule="auto"/>
              <w:ind w:right="-20"/>
              <w:jc w:val="right"/>
              <w:rPr>
                <w:rFonts w:asciiTheme="minorHAnsi" w:hAnsiTheme="minorHAnsi" w:cstheme="minorHAnsi"/>
                <w:sz w:val="20"/>
                <w:lang w:val="en-US" w:bidi="th-TH"/>
              </w:rPr>
            </w:pPr>
          </w:p>
          <w:p w14:paraId="55B52223" w14:textId="3832070A" w:rsidR="006D4D9B" w:rsidRPr="00AF41D5" w:rsidRDefault="006D4D9B" w:rsidP="006D4D9B">
            <w:pPr>
              <w:pStyle w:val="acctfourfigures"/>
              <w:tabs>
                <w:tab w:val="clear" w:pos="765"/>
              </w:tabs>
              <w:spacing w:line="240" w:lineRule="auto"/>
              <w:ind w:right="-20"/>
              <w:jc w:val="right"/>
              <w:rPr>
                <w:rFonts w:asciiTheme="minorHAnsi" w:hAnsiTheme="minorHAnsi" w:cstheme="minorHAnsi"/>
                <w:sz w:val="20"/>
                <w:lang w:val="en-US" w:bidi="th-TH"/>
              </w:rPr>
            </w:pPr>
            <w:r w:rsidRPr="00AF41D5">
              <w:rPr>
                <w:rFonts w:asciiTheme="minorHAnsi" w:hAnsiTheme="minorHAnsi" w:cstheme="minorHAnsi"/>
                <w:sz w:val="20"/>
                <w:lang w:val="en-US" w:bidi="th-TH"/>
              </w:rPr>
              <w:t>24,601</w:t>
            </w:r>
          </w:p>
        </w:tc>
        <w:tc>
          <w:tcPr>
            <w:tcW w:w="180" w:type="dxa"/>
            <w:shd w:val="clear" w:color="auto" w:fill="auto"/>
          </w:tcPr>
          <w:p w14:paraId="20EB7ED8" w14:textId="77777777" w:rsidR="006D4D9B" w:rsidRPr="00AF41D5" w:rsidRDefault="006D4D9B" w:rsidP="006D4D9B">
            <w:pPr>
              <w:pStyle w:val="acctfourfigures"/>
              <w:spacing w:line="240" w:lineRule="auto"/>
              <w:ind w:hanging="95"/>
              <w:rPr>
                <w:rFonts w:asciiTheme="minorHAnsi" w:hAnsiTheme="minorHAnsi" w:cstheme="minorHAnsi"/>
                <w:sz w:val="20"/>
              </w:rPr>
            </w:pPr>
          </w:p>
        </w:tc>
        <w:tc>
          <w:tcPr>
            <w:tcW w:w="1132" w:type="dxa"/>
            <w:shd w:val="clear" w:color="auto" w:fill="auto"/>
          </w:tcPr>
          <w:p w14:paraId="33F5FC39" w14:textId="77777777" w:rsidR="006D4D9B" w:rsidRPr="00AF41D5" w:rsidRDefault="006D4D9B" w:rsidP="006D4D9B">
            <w:pPr>
              <w:pStyle w:val="acctfourfigures"/>
              <w:tabs>
                <w:tab w:val="clear" w:pos="765"/>
                <w:tab w:val="decimal" w:pos="558"/>
              </w:tabs>
              <w:spacing w:line="240" w:lineRule="auto"/>
              <w:ind w:left="-108" w:right="-128"/>
              <w:rPr>
                <w:rFonts w:asciiTheme="minorHAnsi" w:hAnsiTheme="minorHAnsi" w:cstheme="minorHAnsi"/>
                <w:sz w:val="20"/>
                <w:lang w:val="en-US"/>
              </w:rPr>
            </w:pPr>
          </w:p>
          <w:p w14:paraId="0ADF71AC" w14:textId="77777777" w:rsidR="006D4D9B" w:rsidRPr="00AF41D5" w:rsidRDefault="006D4D9B" w:rsidP="006D4D9B">
            <w:pPr>
              <w:pStyle w:val="acctfourfigures"/>
              <w:tabs>
                <w:tab w:val="clear" w:pos="765"/>
                <w:tab w:val="decimal" w:pos="558"/>
              </w:tabs>
              <w:spacing w:line="240" w:lineRule="auto"/>
              <w:ind w:left="-108" w:right="-128"/>
              <w:rPr>
                <w:rFonts w:asciiTheme="minorHAnsi" w:hAnsiTheme="minorHAnsi" w:cstheme="minorHAnsi"/>
                <w:sz w:val="20"/>
                <w:lang w:val="en-US"/>
              </w:rPr>
            </w:pPr>
          </w:p>
          <w:p w14:paraId="056DEE0D" w14:textId="7ED9F6D6" w:rsidR="006D4D9B" w:rsidRPr="00AF41D5" w:rsidRDefault="006D4D9B" w:rsidP="006D4D9B">
            <w:pPr>
              <w:pStyle w:val="acctfourfigures"/>
              <w:tabs>
                <w:tab w:val="clear" w:pos="765"/>
                <w:tab w:val="decimal" w:pos="558"/>
              </w:tabs>
              <w:spacing w:line="240" w:lineRule="auto"/>
              <w:ind w:left="-108" w:right="-128"/>
              <w:rPr>
                <w:rFonts w:asciiTheme="minorHAnsi" w:hAnsiTheme="minorHAnsi" w:cstheme="minorHAnsi"/>
                <w:sz w:val="20"/>
                <w:lang w:val="en-US"/>
              </w:rPr>
            </w:pPr>
            <w:r w:rsidRPr="00AF41D5">
              <w:rPr>
                <w:rFonts w:asciiTheme="minorHAnsi" w:hAnsiTheme="minorHAnsi" w:cstheme="minorHAnsi"/>
                <w:sz w:val="20"/>
                <w:lang w:val="en-US"/>
              </w:rPr>
              <w:t>-</w:t>
            </w:r>
          </w:p>
        </w:tc>
        <w:tc>
          <w:tcPr>
            <w:tcW w:w="180" w:type="dxa"/>
            <w:shd w:val="clear" w:color="auto" w:fill="auto"/>
          </w:tcPr>
          <w:p w14:paraId="65522A6F" w14:textId="77777777" w:rsidR="006D4D9B" w:rsidRPr="00AF41D5" w:rsidRDefault="006D4D9B" w:rsidP="006D4D9B">
            <w:pPr>
              <w:pStyle w:val="acctfourfigures"/>
              <w:spacing w:line="240" w:lineRule="auto"/>
              <w:ind w:hanging="95"/>
              <w:rPr>
                <w:rFonts w:asciiTheme="minorHAnsi" w:hAnsiTheme="minorHAnsi" w:cstheme="minorHAnsi"/>
                <w:sz w:val="20"/>
              </w:rPr>
            </w:pPr>
          </w:p>
        </w:tc>
        <w:tc>
          <w:tcPr>
            <w:tcW w:w="1149" w:type="dxa"/>
            <w:shd w:val="clear" w:color="auto" w:fill="auto"/>
          </w:tcPr>
          <w:p w14:paraId="46C9A970" w14:textId="77777777" w:rsidR="006D4D9B" w:rsidRPr="00AF41D5" w:rsidRDefault="006D4D9B" w:rsidP="006D4D9B">
            <w:pPr>
              <w:pStyle w:val="acctfourfigures"/>
              <w:tabs>
                <w:tab w:val="clear" w:pos="765"/>
              </w:tabs>
              <w:spacing w:line="240" w:lineRule="auto"/>
              <w:ind w:right="-20"/>
              <w:jc w:val="right"/>
              <w:rPr>
                <w:rFonts w:asciiTheme="minorHAnsi" w:hAnsiTheme="minorHAnsi" w:cstheme="minorHAnsi"/>
                <w:sz w:val="20"/>
                <w:lang w:val="en-US" w:bidi="th-TH"/>
              </w:rPr>
            </w:pPr>
          </w:p>
          <w:p w14:paraId="69E5E260" w14:textId="77777777" w:rsidR="006D4D9B" w:rsidRPr="00AF41D5" w:rsidRDefault="006D4D9B" w:rsidP="006D4D9B">
            <w:pPr>
              <w:pStyle w:val="acctfourfigures"/>
              <w:tabs>
                <w:tab w:val="clear" w:pos="765"/>
              </w:tabs>
              <w:spacing w:line="240" w:lineRule="auto"/>
              <w:ind w:right="-20"/>
              <w:jc w:val="right"/>
              <w:rPr>
                <w:rFonts w:asciiTheme="minorHAnsi" w:hAnsiTheme="minorHAnsi" w:cstheme="minorHAnsi"/>
                <w:sz w:val="20"/>
                <w:lang w:val="en-US" w:bidi="th-TH"/>
              </w:rPr>
            </w:pPr>
          </w:p>
          <w:p w14:paraId="1C32C9A1" w14:textId="417613E4" w:rsidR="006D4D9B" w:rsidRPr="00AF41D5" w:rsidRDefault="006D4D9B" w:rsidP="006D4D9B">
            <w:pPr>
              <w:pStyle w:val="acctfourfigures"/>
              <w:tabs>
                <w:tab w:val="clear" w:pos="765"/>
              </w:tabs>
              <w:spacing w:line="240" w:lineRule="auto"/>
              <w:ind w:right="-20"/>
              <w:jc w:val="right"/>
              <w:rPr>
                <w:rFonts w:asciiTheme="minorHAnsi" w:hAnsiTheme="minorHAnsi" w:cstheme="minorHAnsi"/>
                <w:sz w:val="20"/>
                <w:lang w:val="en-US"/>
              </w:rPr>
            </w:pPr>
            <w:r w:rsidRPr="00AF41D5">
              <w:rPr>
                <w:rFonts w:asciiTheme="minorHAnsi" w:hAnsiTheme="minorHAnsi" w:cstheme="minorHAnsi"/>
                <w:sz w:val="20"/>
                <w:lang w:val="en-US" w:bidi="th-TH"/>
              </w:rPr>
              <w:t>45,866</w:t>
            </w:r>
          </w:p>
        </w:tc>
      </w:tr>
      <w:tr w:rsidR="008B164F" w:rsidRPr="008B164F" w14:paraId="1F7F0FCC" w14:textId="77777777" w:rsidTr="00DD60D1">
        <w:trPr>
          <w:cantSplit/>
          <w:trHeight w:val="77"/>
        </w:trPr>
        <w:tc>
          <w:tcPr>
            <w:tcW w:w="2808" w:type="dxa"/>
            <w:vAlign w:val="bottom"/>
          </w:tcPr>
          <w:p w14:paraId="0B7C2720" w14:textId="520C8B39" w:rsidR="008B164F" w:rsidRPr="00306E96" w:rsidRDefault="008B164F" w:rsidP="008B164F">
            <w:pPr>
              <w:ind w:left="237" w:hanging="197"/>
              <w:rPr>
                <w:rFonts w:asciiTheme="minorHAnsi" w:hAnsiTheme="minorHAnsi" w:cstheme="minorHAnsi"/>
                <w:szCs w:val="22"/>
                <w:cs/>
              </w:rPr>
            </w:pPr>
            <w:r w:rsidRPr="00306E96">
              <w:rPr>
                <w:rFonts w:asciiTheme="minorHAnsi" w:hAnsiTheme="minorHAnsi" w:cstheme="minorHAnsi"/>
                <w:szCs w:val="22"/>
              </w:rPr>
              <w:t>Finance lease liabilities</w:t>
            </w:r>
          </w:p>
        </w:tc>
        <w:tc>
          <w:tcPr>
            <w:tcW w:w="1435" w:type="dxa"/>
            <w:shd w:val="clear" w:color="auto" w:fill="auto"/>
          </w:tcPr>
          <w:p w14:paraId="34F5B172" w14:textId="1F86AF1B" w:rsidR="008B164F" w:rsidRPr="006D4D9B" w:rsidRDefault="008B164F" w:rsidP="006D4D9B">
            <w:pPr>
              <w:pStyle w:val="BodyText"/>
              <w:spacing w:line="240" w:lineRule="auto"/>
              <w:ind w:left="-110" w:right="-131" w:firstLine="38"/>
              <w:jc w:val="center"/>
              <w:rPr>
                <w:rFonts w:asciiTheme="minorHAnsi" w:hAnsiTheme="minorHAnsi" w:cstheme="minorHAnsi"/>
                <w:sz w:val="18"/>
                <w:szCs w:val="18"/>
              </w:rPr>
            </w:pPr>
            <w:r w:rsidRPr="006D4D9B">
              <w:rPr>
                <w:rFonts w:asciiTheme="minorHAnsi" w:hAnsiTheme="minorHAnsi" w:cstheme="minorHAnsi"/>
                <w:sz w:val="18"/>
                <w:szCs w:val="18"/>
              </w:rPr>
              <w:t>4.50</w:t>
            </w:r>
          </w:p>
        </w:tc>
        <w:tc>
          <w:tcPr>
            <w:tcW w:w="1144" w:type="dxa"/>
            <w:shd w:val="clear" w:color="auto" w:fill="auto"/>
          </w:tcPr>
          <w:p w14:paraId="50A52C71" w14:textId="007228F1" w:rsidR="008B164F" w:rsidRPr="00AF41D5" w:rsidRDefault="008B164F" w:rsidP="008B164F">
            <w:pPr>
              <w:pStyle w:val="acctfourfigures"/>
              <w:tabs>
                <w:tab w:val="clear" w:pos="765"/>
              </w:tabs>
              <w:spacing w:line="240" w:lineRule="auto"/>
              <w:ind w:right="-20"/>
              <w:jc w:val="right"/>
              <w:rPr>
                <w:rFonts w:asciiTheme="minorHAnsi" w:hAnsiTheme="minorHAnsi" w:cstheme="minorHAnsi"/>
                <w:sz w:val="20"/>
                <w:lang w:val="en-US" w:bidi="th-TH"/>
              </w:rPr>
            </w:pPr>
            <w:r w:rsidRPr="00AF41D5">
              <w:rPr>
                <w:rFonts w:asciiTheme="minorHAnsi" w:hAnsiTheme="minorHAnsi" w:cstheme="minorHAnsi"/>
                <w:sz w:val="20"/>
                <w:lang w:val="en-US" w:bidi="th-TH"/>
              </w:rPr>
              <w:t>45,501</w:t>
            </w:r>
          </w:p>
        </w:tc>
        <w:tc>
          <w:tcPr>
            <w:tcW w:w="180" w:type="dxa"/>
            <w:shd w:val="clear" w:color="auto" w:fill="auto"/>
          </w:tcPr>
          <w:p w14:paraId="6BA6D692" w14:textId="77777777" w:rsidR="008B164F" w:rsidRPr="00AF41D5" w:rsidRDefault="008B164F" w:rsidP="008B164F">
            <w:pPr>
              <w:pStyle w:val="acctfourfigures"/>
              <w:spacing w:line="240" w:lineRule="auto"/>
              <w:ind w:hanging="95"/>
              <w:rPr>
                <w:rFonts w:asciiTheme="minorHAnsi" w:hAnsiTheme="minorHAnsi" w:cstheme="minorHAnsi"/>
                <w:sz w:val="20"/>
              </w:rPr>
            </w:pPr>
          </w:p>
        </w:tc>
        <w:tc>
          <w:tcPr>
            <w:tcW w:w="1134" w:type="dxa"/>
            <w:shd w:val="clear" w:color="auto" w:fill="auto"/>
          </w:tcPr>
          <w:p w14:paraId="7A8291FA" w14:textId="6290426D" w:rsidR="008B164F" w:rsidRPr="00AF41D5" w:rsidRDefault="008B164F" w:rsidP="008B164F">
            <w:pPr>
              <w:pStyle w:val="acctfourfigures"/>
              <w:tabs>
                <w:tab w:val="clear" w:pos="765"/>
              </w:tabs>
              <w:spacing w:line="240" w:lineRule="auto"/>
              <w:ind w:right="-20"/>
              <w:jc w:val="right"/>
              <w:rPr>
                <w:rFonts w:asciiTheme="minorHAnsi" w:hAnsiTheme="minorHAnsi" w:cstheme="minorHAnsi"/>
                <w:sz w:val="20"/>
                <w:lang w:val="en-US" w:bidi="th-TH"/>
              </w:rPr>
            </w:pPr>
            <w:r w:rsidRPr="00AF41D5">
              <w:rPr>
                <w:rFonts w:asciiTheme="minorHAnsi" w:hAnsiTheme="minorHAnsi" w:cstheme="minorHAnsi"/>
                <w:sz w:val="20"/>
                <w:lang w:val="en-US"/>
              </w:rPr>
              <w:t>34,949</w:t>
            </w:r>
          </w:p>
        </w:tc>
        <w:tc>
          <w:tcPr>
            <w:tcW w:w="180" w:type="dxa"/>
            <w:shd w:val="clear" w:color="auto" w:fill="auto"/>
          </w:tcPr>
          <w:p w14:paraId="7E27163B" w14:textId="77777777" w:rsidR="008B164F" w:rsidRPr="00AF41D5" w:rsidRDefault="008B164F" w:rsidP="008B164F">
            <w:pPr>
              <w:pStyle w:val="acctfourfigures"/>
              <w:spacing w:line="240" w:lineRule="auto"/>
              <w:ind w:hanging="95"/>
              <w:rPr>
                <w:rFonts w:asciiTheme="minorHAnsi" w:hAnsiTheme="minorHAnsi" w:cstheme="minorHAnsi"/>
                <w:sz w:val="20"/>
              </w:rPr>
            </w:pPr>
          </w:p>
        </w:tc>
        <w:tc>
          <w:tcPr>
            <w:tcW w:w="1132" w:type="dxa"/>
            <w:shd w:val="clear" w:color="auto" w:fill="auto"/>
          </w:tcPr>
          <w:p w14:paraId="3C8CE3B9" w14:textId="391885C3" w:rsidR="008B164F" w:rsidRPr="00AF41D5" w:rsidRDefault="008B164F" w:rsidP="008B164F">
            <w:pPr>
              <w:pStyle w:val="acctfourfigures"/>
              <w:tabs>
                <w:tab w:val="clear" w:pos="765"/>
                <w:tab w:val="decimal" w:pos="558"/>
              </w:tabs>
              <w:spacing w:line="240" w:lineRule="auto"/>
              <w:ind w:left="-108" w:right="-128"/>
              <w:rPr>
                <w:rFonts w:asciiTheme="minorHAnsi" w:hAnsiTheme="minorHAnsi" w:cstheme="minorHAnsi"/>
                <w:sz w:val="20"/>
                <w:lang w:val="en-US"/>
              </w:rPr>
            </w:pPr>
            <w:r w:rsidRPr="00AF41D5">
              <w:rPr>
                <w:rFonts w:asciiTheme="minorHAnsi" w:hAnsiTheme="minorHAnsi" w:cstheme="minorHAnsi"/>
                <w:sz w:val="20"/>
                <w:lang w:val="en-US"/>
              </w:rPr>
              <w:t>-</w:t>
            </w:r>
          </w:p>
        </w:tc>
        <w:tc>
          <w:tcPr>
            <w:tcW w:w="180" w:type="dxa"/>
            <w:shd w:val="clear" w:color="auto" w:fill="auto"/>
          </w:tcPr>
          <w:p w14:paraId="040907A7" w14:textId="77777777" w:rsidR="008B164F" w:rsidRPr="00AF41D5" w:rsidRDefault="008B164F" w:rsidP="008B164F">
            <w:pPr>
              <w:pStyle w:val="acctfourfigures"/>
              <w:tabs>
                <w:tab w:val="clear" w:pos="765"/>
                <w:tab w:val="decimal" w:pos="558"/>
              </w:tabs>
              <w:spacing w:line="240" w:lineRule="auto"/>
              <w:ind w:left="-108" w:right="-128"/>
              <w:rPr>
                <w:rFonts w:asciiTheme="minorHAnsi" w:hAnsiTheme="minorHAnsi" w:cstheme="minorHAnsi"/>
                <w:sz w:val="20"/>
              </w:rPr>
            </w:pPr>
          </w:p>
        </w:tc>
        <w:tc>
          <w:tcPr>
            <w:tcW w:w="1149" w:type="dxa"/>
            <w:shd w:val="clear" w:color="auto" w:fill="auto"/>
          </w:tcPr>
          <w:p w14:paraId="6977442B" w14:textId="39977741" w:rsidR="008B164F" w:rsidRPr="00AF41D5" w:rsidRDefault="008B164F" w:rsidP="008B164F">
            <w:pPr>
              <w:pStyle w:val="acctfourfigures"/>
              <w:tabs>
                <w:tab w:val="clear" w:pos="765"/>
              </w:tabs>
              <w:spacing w:line="240" w:lineRule="auto"/>
              <w:ind w:right="-20"/>
              <w:jc w:val="right"/>
              <w:rPr>
                <w:rFonts w:asciiTheme="minorHAnsi" w:hAnsiTheme="minorHAnsi" w:cstheme="minorHAnsi"/>
                <w:sz w:val="20"/>
                <w:lang w:val="en-US" w:bidi="th-TH"/>
              </w:rPr>
            </w:pPr>
            <w:r w:rsidRPr="00AF41D5">
              <w:rPr>
                <w:rFonts w:asciiTheme="minorHAnsi" w:hAnsiTheme="minorHAnsi" w:cstheme="minorHAnsi"/>
                <w:sz w:val="20"/>
                <w:lang w:val="en-US" w:bidi="th-TH"/>
              </w:rPr>
              <w:t>80,450</w:t>
            </w:r>
          </w:p>
        </w:tc>
      </w:tr>
      <w:tr w:rsidR="008B164F" w:rsidRPr="008B164F" w14:paraId="1A8DB35C" w14:textId="77777777" w:rsidTr="00DD60D1">
        <w:trPr>
          <w:cantSplit/>
        </w:trPr>
        <w:tc>
          <w:tcPr>
            <w:tcW w:w="2808" w:type="dxa"/>
            <w:vAlign w:val="bottom"/>
          </w:tcPr>
          <w:p w14:paraId="688DC758" w14:textId="2BA7ED88" w:rsidR="008B164F" w:rsidRPr="00E5248E" w:rsidRDefault="008B164F" w:rsidP="008B164F">
            <w:pPr>
              <w:ind w:left="237" w:hanging="197"/>
              <w:rPr>
                <w:rFonts w:asciiTheme="minorHAnsi" w:hAnsiTheme="minorHAnsi" w:cstheme="minorHAnsi"/>
                <w:szCs w:val="22"/>
                <w:cs/>
              </w:rPr>
            </w:pPr>
            <w:r w:rsidRPr="00F77A2D">
              <w:rPr>
                <w:rFonts w:asciiTheme="minorHAnsi" w:hAnsiTheme="minorHAnsi" w:cstheme="minorHAnsi"/>
                <w:szCs w:val="22"/>
              </w:rPr>
              <w:t>Loan - Subsidiary</w:t>
            </w:r>
          </w:p>
        </w:tc>
        <w:tc>
          <w:tcPr>
            <w:tcW w:w="1435" w:type="dxa"/>
            <w:shd w:val="clear" w:color="auto" w:fill="auto"/>
          </w:tcPr>
          <w:p w14:paraId="22256AB0" w14:textId="02BC36B7" w:rsidR="008B164F" w:rsidRPr="006D4D9B" w:rsidRDefault="008B164F" w:rsidP="006D4D9B">
            <w:pPr>
              <w:pStyle w:val="BodyText"/>
              <w:spacing w:line="240" w:lineRule="auto"/>
              <w:ind w:left="-110" w:right="-131" w:firstLine="38"/>
              <w:jc w:val="center"/>
              <w:rPr>
                <w:rFonts w:asciiTheme="minorHAnsi" w:hAnsiTheme="minorHAnsi" w:cstheme="minorHAnsi"/>
                <w:sz w:val="18"/>
                <w:szCs w:val="18"/>
              </w:rPr>
            </w:pPr>
            <w:r w:rsidRPr="006D4D9B">
              <w:rPr>
                <w:rFonts w:asciiTheme="minorHAnsi" w:hAnsiTheme="minorHAnsi" w:cstheme="minorHAnsi"/>
                <w:sz w:val="18"/>
                <w:szCs w:val="18"/>
              </w:rPr>
              <w:t>6.00</w:t>
            </w:r>
          </w:p>
        </w:tc>
        <w:tc>
          <w:tcPr>
            <w:tcW w:w="1144" w:type="dxa"/>
            <w:tcBorders>
              <w:bottom w:val="single" w:sz="4" w:space="0" w:color="auto"/>
            </w:tcBorders>
            <w:shd w:val="clear" w:color="auto" w:fill="auto"/>
          </w:tcPr>
          <w:p w14:paraId="107AB51C" w14:textId="369943D3" w:rsidR="008B164F" w:rsidRPr="00AF41D5" w:rsidRDefault="008B164F" w:rsidP="008B164F">
            <w:pPr>
              <w:pStyle w:val="acctfourfigures"/>
              <w:tabs>
                <w:tab w:val="clear" w:pos="765"/>
              </w:tabs>
              <w:spacing w:line="240" w:lineRule="auto"/>
              <w:ind w:right="-20"/>
              <w:jc w:val="right"/>
              <w:rPr>
                <w:rFonts w:asciiTheme="minorHAnsi" w:hAnsiTheme="minorHAnsi" w:cstheme="minorHAnsi"/>
                <w:sz w:val="20"/>
                <w:lang w:val="en-US" w:bidi="th-TH"/>
              </w:rPr>
            </w:pPr>
            <w:r w:rsidRPr="00AF41D5">
              <w:rPr>
                <w:rFonts w:asciiTheme="minorHAnsi" w:hAnsiTheme="minorHAnsi" w:cstheme="minorHAnsi"/>
                <w:sz w:val="20"/>
                <w:lang w:val="en-US" w:bidi="th-TH"/>
              </w:rPr>
              <w:t>22,500</w:t>
            </w:r>
          </w:p>
        </w:tc>
        <w:tc>
          <w:tcPr>
            <w:tcW w:w="180" w:type="dxa"/>
            <w:shd w:val="clear" w:color="auto" w:fill="auto"/>
          </w:tcPr>
          <w:p w14:paraId="4E82BE79" w14:textId="77777777" w:rsidR="008B164F" w:rsidRPr="00AF41D5" w:rsidRDefault="008B164F" w:rsidP="008B164F">
            <w:pPr>
              <w:pStyle w:val="acctfourfigures"/>
              <w:spacing w:line="240" w:lineRule="auto"/>
              <w:ind w:hanging="95"/>
              <w:rPr>
                <w:rFonts w:asciiTheme="minorHAnsi" w:hAnsiTheme="minorHAnsi" w:cstheme="minorHAnsi"/>
                <w:b/>
                <w:bCs/>
                <w:sz w:val="20"/>
              </w:rPr>
            </w:pPr>
          </w:p>
        </w:tc>
        <w:tc>
          <w:tcPr>
            <w:tcW w:w="1134" w:type="dxa"/>
            <w:tcBorders>
              <w:bottom w:val="single" w:sz="4" w:space="0" w:color="auto"/>
            </w:tcBorders>
            <w:shd w:val="clear" w:color="auto" w:fill="auto"/>
          </w:tcPr>
          <w:p w14:paraId="08D216DB" w14:textId="6B5A3500" w:rsidR="008B164F" w:rsidRPr="00AF41D5" w:rsidRDefault="008B164F" w:rsidP="006D4D9B">
            <w:pPr>
              <w:pStyle w:val="acctfourfigures"/>
              <w:tabs>
                <w:tab w:val="clear" w:pos="765"/>
                <w:tab w:val="decimal" w:pos="590"/>
              </w:tabs>
              <w:spacing w:line="240" w:lineRule="auto"/>
              <w:ind w:left="-108" w:right="-128"/>
              <w:rPr>
                <w:rFonts w:asciiTheme="minorHAnsi" w:hAnsiTheme="minorHAnsi" w:cstheme="minorHAnsi"/>
                <w:b/>
                <w:bCs/>
                <w:sz w:val="20"/>
                <w:lang w:val="en-US"/>
              </w:rPr>
            </w:pPr>
            <w:r w:rsidRPr="00AF41D5">
              <w:rPr>
                <w:rFonts w:asciiTheme="minorHAnsi" w:hAnsiTheme="minorHAnsi" w:cstheme="minorHAnsi"/>
                <w:sz w:val="20"/>
                <w:lang w:val="en-US"/>
              </w:rPr>
              <w:t>-</w:t>
            </w:r>
          </w:p>
        </w:tc>
        <w:tc>
          <w:tcPr>
            <w:tcW w:w="180" w:type="dxa"/>
            <w:shd w:val="clear" w:color="auto" w:fill="auto"/>
          </w:tcPr>
          <w:p w14:paraId="7EC37C70" w14:textId="77777777" w:rsidR="008B164F" w:rsidRPr="00AF41D5" w:rsidRDefault="008B164F" w:rsidP="008B164F">
            <w:pPr>
              <w:pStyle w:val="acctfourfigures"/>
              <w:spacing w:line="240" w:lineRule="auto"/>
              <w:ind w:right="-20"/>
              <w:rPr>
                <w:rFonts w:asciiTheme="minorHAnsi" w:hAnsiTheme="minorHAnsi" w:cstheme="minorHAnsi"/>
                <w:b/>
                <w:bCs/>
                <w:sz w:val="20"/>
                <w:lang w:val="en-US"/>
              </w:rPr>
            </w:pPr>
          </w:p>
        </w:tc>
        <w:tc>
          <w:tcPr>
            <w:tcW w:w="1132" w:type="dxa"/>
            <w:tcBorders>
              <w:bottom w:val="single" w:sz="4" w:space="0" w:color="auto"/>
            </w:tcBorders>
            <w:shd w:val="clear" w:color="auto" w:fill="auto"/>
          </w:tcPr>
          <w:p w14:paraId="2C89CD53" w14:textId="7E6AB980" w:rsidR="008B164F" w:rsidRPr="00AF41D5" w:rsidRDefault="008B164F" w:rsidP="008B164F">
            <w:pPr>
              <w:pStyle w:val="acctfourfigures"/>
              <w:tabs>
                <w:tab w:val="clear" w:pos="765"/>
                <w:tab w:val="decimal" w:pos="558"/>
              </w:tabs>
              <w:spacing w:line="240" w:lineRule="auto"/>
              <w:ind w:left="-108" w:right="-128"/>
              <w:rPr>
                <w:rFonts w:asciiTheme="minorHAnsi" w:hAnsiTheme="minorHAnsi" w:cstheme="minorHAnsi"/>
                <w:sz w:val="20"/>
                <w:lang w:val="en-US"/>
              </w:rPr>
            </w:pPr>
            <w:r w:rsidRPr="00AF41D5">
              <w:rPr>
                <w:rFonts w:asciiTheme="minorHAnsi" w:hAnsiTheme="minorHAnsi" w:cstheme="minorHAnsi"/>
                <w:sz w:val="20"/>
                <w:lang w:val="en-US"/>
              </w:rPr>
              <w:t>-</w:t>
            </w:r>
          </w:p>
        </w:tc>
        <w:tc>
          <w:tcPr>
            <w:tcW w:w="180" w:type="dxa"/>
            <w:shd w:val="clear" w:color="auto" w:fill="auto"/>
          </w:tcPr>
          <w:p w14:paraId="3D96ADB6" w14:textId="77777777" w:rsidR="008B164F" w:rsidRPr="00AF41D5" w:rsidRDefault="008B164F" w:rsidP="008B164F">
            <w:pPr>
              <w:pStyle w:val="acctfourfigures"/>
              <w:spacing w:line="240" w:lineRule="auto"/>
              <w:ind w:right="-20"/>
              <w:rPr>
                <w:rFonts w:asciiTheme="minorHAnsi" w:hAnsiTheme="minorHAnsi" w:cstheme="minorHAnsi"/>
                <w:b/>
                <w:bCs/>
                <w:sz w:val="20"/>
                <w:lang w:val="en-US"/>
              </w:rPr>
            </w:pPr>
          </w:p>
        </w:tc>
        <w:tc>
          <w:tcPr>
            <w:tcW w:w="1149" w:type="dxa"/>
            <w:tcBorders>
              <w:bottom w:val="single" w:sz="4" w:space="0" w:color="auto"/>
            </w:tcBorders>
            <w:shd w:val="clear" w:color="auto" w:fill="auto"/>
          </w:tcPr>
          <w:p w14:paraId="589300AC" w14:textId="1C9F0AB1" w:rsidR="008B164F" w:rsidRPr="00AF41D5" w:rsidRDefault="008B164F" w:rsidP="008B164F">
            <w:pPr>
              <w:pStyle w:val="acctfourfigures"/>
              <w:tabs>
                <w:tab w:val="clear" w:pos="765"/>
              </w:tabs>
              <w:spacing w:line="240" w:lineRule="auto"/>
              <w:ind w:right="-20"/>
              <w:jc w:val="right"/>
              <w:rPr>
                <w:rFonts w:asciiTheme="minorHAnsi" w:hAnsiTheme="minorHAnsi" w:cstheme="minorHAnsi"/>
                <w:sz w:val="20"/>
                <w:lang w:val="en-US" w:bidi="th-TH"/>
              </w:rPr>
            </w:pPr>
            <w:r w:rsidRPr="00AF41D5">
              <w:rPr>
                <w:rFonts w:asciiTheme="minorHAnsi" w:hAnsiTheme="minorHAnsi" w:cstheme="minorHAnsi"/>
                <w:sz w:val="20"/>
                <w:lang w:val="en-US" w:bidi="th-TH"/>
              </w:rPr>
              <w:t>22,500</w:t>
            </w:r>
          </w:p>
        </w:tc>
      </w:tr>
      <w:tr w:rsidR="00672DDA" w:rsidRPr="00306E96" w14:paraId="1B232571" w14:textId="77777777" w:rsidTr="00DD60D1">
        <w:trPr>
          <w:cantSplit/>
        </w:trPr>
        <w:tc>
          <w:tcPr>
            <w:tcW w:w="2808" w:type="dxa"/>
            <w:vAlign w:val="bottom"/>
          </w:tcPr>
          <w:p w14:paraId="492680FA" w14:textId="2ECB1239" w:rsidR="00672DDA" w:rsidRPr="00306E96" w:rsidRDefault="00672DDA" w:rsidP="00672DDA">
            <w:pPr>
              <w:ind w:left="237" w:hanging="197"/>
              <w:rPr>
                <w:rFonts w:asciiTheme="minorHAnsi" w:hAnsiTheme="minorHAnsi" w:cstheme="minorHAnsi"/>
                <w:szCs w:val="22"/>
                <w:cs/>
              </w:rPr>
            </w:pPr>
            <w:r w:rsidRPr="00306E96">
              <w:rPr>
                <w:rFonts w:asciiTheme="minorHAnsi" w:hAnsiTheme="minorHAnsi" w:cstheme="minorHAnsi"/>
                <w:b/>
                <w:bCs/>
                <w:szCs w:val="22"/>
              </w:rPr>
              <w:t>Total</w:t>
            </w:r>
          </w:p>
        </w:tc>
        <w:tc>
          <w:tcPr>
            <w:tcW w:w="1435" w:type="dxa"/>
            <w:shd w:val="clear" w:color="auto" w:fill="auto"/>
            <w:vAlign w:val="bottom"/>
          </w:tcPr>
          <w:p w14:paraId="652EC545" w14:textId="77777777" w:rsidR="00672DDA" w:rsidRPr="00A23ACE" w:rsidRDefault="00672DDA" w:rsidP="00672DDA">
            <w:pPr>
              <w:pStyle w:val="BodyText"/>
              <w:spacing w:line="240" w:lineRule="auto"/>
              <w:ind w:left="-110" w:right="-131" w:hanging="95"/>
              <w:jc w:val="center"/>
              <w:rPr>
                <w:rFonts w:asciiTheme="minorHAnsi" w:hAnsiTheme="minorHAnsi" w:cstheme="minorHAnsi"/>
                <w:sz w:val="22"/>
                <w:szCs w:val="22"/>
              </w:rPr>
            </w:pPr>
          </w:p>
        </w:tc>
        <w:tc>
          <w:tcPr>
            <w:tcW w:w="1144" w:type="dxa"/>
            <w:tcBorders>
              <w:top w:val="single" w:sz="4" w:space="0" w:color="auto"/>
              <w:bottom w:val="double" w:sz="4" w:space="0" w:color="auto"/>
            </w:tcBorders>
            <w:shd w:val="clear" w:color="auto" w:fill="auto"/>
            <w:vAlign w:val="bottom"/>
          </w:tcPr>
          <w:p w14:paraId="4E52C8B9" w14:textId="2EE3BFD7" w:rsidR="00672DDA" w:rsidRPr="00AF41D5" w:rsidRDefault="00ED39FB" w:rsidP="00672DDA">
            <w:pPr>
              <w:pStyle w:val="acctfourfigures"/>
              <w:tabs>
                <w:tab w:val="clear" w:pos="765"/>
              </w:tabs>
              <w:spacing w:line="240" w:lineRule="auto"/>
              <w:ind w:right="-51" w:hanging="95"/>
              <w:jc w:val="right"/>
              <w:rPr>
                <w:rFonts w:asciiTheme="minorHAnsi" w:hAnsiTheme="minorHAnsi" w:cstheme="minorHAnsi"/>
                <w:b/>
                <w:bCs/>
                <w:sz w:val="20"/>
                <w:lang w:val="en-US" w:bidi="th-TH"/>
              </w:rPr>
            </w:pPr>
            <w:r w:rsidRPr="00AF41D5">
              <w:rPr>
                <w:rFonts w:asciiTheme="minorHAnsi" w:hAnsiTheme="minorHAnsi" w:cstheme="minorHAnsi"/>
                <w:b/>
                <w:bCs/>
                <w:sz w:val="20"/>
                <w:lang w:val="en-US" w:bidi="th-TH"/>
              </w:rPr>
              <w:t>404,004</w:t>
            </w:r>
          </w:p>
        </w:tc>
        <w:tc>
          <w:tcPr>
            <w:tcW w:w="180" w:type="dxa"/>
            <w:shd w:val="clear" w:color="auto" w:fill="auto"/>
            <w:vAlign w:val="bottom"/>
          </w:tcPr>
          <w:p w14:paraId="58EB472F" w14:textId="77777777" w:rsidR="00672DDA" w:rsidRPr="00AF41D5" w:rsidRDefault="00672DDA" w:rsidP="00672DDA">
            <w:pPr>
              <w:pStyle w:val="acctfourfigures"/>
              <w:spacing w:line="240" w:lineRule="auto"/>
              <w:ind w:hanging="95"/>
              <w:rPr>
                <w:rFonts w:asciiTheme="minorHAnsi" w:hAnsiTheme="minorHAnsi" w:cstheme="minorHAnsi"/>
                <w:b/>
                <w:bCs/>
                <w:sz w:val="20"/>
              </w:rPr>
            </w:pPr>
          </w:p>
        </w:tc>
        <w:tc>
          <w:tcPr>
            <w:tcW w:w="1134" w:type="dxa"/>
            <w:tcBorders>
              <w:top w:val="single" w:sz="4" w:space="0" w:color="auto"/>
              <w:bottom w:val="double" w:sz="4" w:space="0" w:color="auto"/>
            </w:tcBorders>
            <w:shd w:val="clear" w:color="auto" w:fill="auto"/>
            <w:vAlign w:val="bottom"/>
          </w:tcPr>
          <w:p w14:paraId="5516B814" w14:textId="3E3A9B9D" w:rsidR="00672DDA" w:rsidRPr="00AF41D5" w:rsidRDefault="004D5BDA" w:rsidP="004D5BDA">
            <w:pPr>
              <w:pStyle w:val="acctfourfigures"/>
              <w:tabs>
                <w:tab w:val="clear" w:pos="765"/>
              </w:tabs>
              <w:spacing w:line="240" w:lineRule="auto"/>
              <w:ind w:right="-51" w:hanging="95"/>
              <w:jc w:val="right"/>
              <w:rPr>
                <w:rFonts w:asciiTheme="minorHAnsi" w:hAnsiTheme="minorHAnsi" w:cstheme="minorHAnsi"/>
                <w:b/>
                <w:bCs/>
                <w:sz w:val="20"/>
              </w:rPr>
            </w:pPr>
            <w:r w:rsidRPr="00AF41D5">
              <w:rPr>
                <w:rFonts w:asciiTheme="minorHAnsi" w:hAnsiTheme="minorHAnsi" w:cstheme="minorHAnsi"/>
                <w:b/>
                <w:bCs/>
                <w:sz w:val="20"/>
              </w:rPr>
              <w:t>59,</w:t>
            </w:r>
            <w:r w:rsidRPr="00AF41D5">
              <w:rPr>
                <w:rFonts w:asciiTheme="minorHAnsi" w:hAnsiTheme="minorHAnsi" w:cstheme="minorHAnsi"/>
                <w:b/>
                <w:bCs/>
                <w:sz w:val="20"/>
                <w:lang w:val="en-US" w:bidi="th-TH"/>
              </w:rPr>
              <w:t>550</w:t>
            </w:r>
          </w:p>
        </w:tc>
        <w:tc>
          <w:tcPr>
            <w:tcW w:w="180" w:type="dxa"/>
            <w:shd w:val="clear" w:color="auto" w:fill="auto"/>
            <w:vAlign w:val="bottom"/>
          </w:tcPr>
          <w:p w14:paraId="63A0C795" w14:textId="77777777" w:rsidR="00672DDA" w:rsidRPr="00AF41D5" w:rsidRDefault="00672DDA" w:rsidP="00672DDA">
            <w:pPr>
              <w:pStyle w:val="acctfourfigures"/>
              <w:spacing w:line="240" w:lineRule="auto"/>
              <w:ind w:hanging="95"/>
              <w:rPr>
                <w:rFonts w:asciiTheme="minorHAnsi" w:hAnsiTheme="minorHAnsi" w:cstheme="minorHAnsi"/>
                <w:b/>
                <w:bCs/>
                <w:sz w:val="20"/>
              </w:rPr>
            </w:pPr>
          </w:p>
        </w:tc>
        <w:tc>
          <w:tcPr>
            <w:tcW w:w="1132" w:type="dxa"/>
            <w:tcBorders>
              <w:top w:val="single" w:sz="4" w:space="0" w:color="auto"/>
              <w:bottom w:val="double" w:sz="4" w:space="0" w:color="auto"/>
            </w:tcBorders>
            <w:shd w:val="clear" w:color="auto" w:fill="auto"/>
            <w:vAlign w:val="bottom"/>
          </w:tcPr>
          <w:p w14:paraId="2A1583AF" w14:textId="565F681D" w:rsidR="00672DDA" w:rsidRPr="00AF41D5" w:rsidRDefault="007809D1" w:rsidP="007809D1">
            <w:pPr>
              <w:pStyle w:val="acctfourfigures"/>
              <w:tabs>
                <w:tab w:val="clear" w:pos="765"/>
                <w:tab w:val="decimal" w:pos="558"/>
              </w:tabs>
              <w:spacing w:line="240" w:lineRule="auto"/>
              <w:ind w:left="-108" w:right="-128"/>
              <w:rPr>
                <w:rFonts w:asciiTheme="minorHAnsi" w:hAnsiTheme="minorHAnsi" w:cstheme="minorHAnsi"/>
                <w:b/>
                <w:bCs/>
                <w:sz w:val="20"/>
                <w:lang w:val="en-US"/>
              </w:rPr>
            </w:pPr>
            <w:r w:rsidRPr="00AF41D5">
              <w:rPr>
                <w:rFonts w:asciiTheme="minorHAnsi" w:hAnsiTheme="minorHAnsi" w:cstheme="minorHAnsi"/>
                <w:b/>
                <w:bCs/>
                <w:sz w:val="20"/>
                <w:lang w:val="en-US"/>
              </w:rPr>
              <w:t>-</w:t>
            </w:r>
          </w:p>
        </w:tc>
        <w:tc>
          <w:tcPr>
            <w:tcW w:w="180" w:type="dxa"/>
            <w:shd w:val="clear" w:color="auto" w:fill="auto"/>
            <w:vAlign w:val="bottom"/>
          </w:tcPr>
          <w:p w14:paraId="1669A146" w14:textId="77777777" w:rsidR="00672DDA" w:rsidRPr="00AF41D5" w:rsidRDefault="00672DDA" w:rsidP="00672DDA">
            <w:pPr>
              <w:pStyle w:val="acctfourfigures"/>
              <w:spacing w:line="240" w:lineRule="auto"/>
              <w:ind w:hanging="95"/>
              <w:rPr>
                <w:rFonts w:asciiTheme="minorHAnsi" w:hAnsiTheme="minorHAnsi" w:cstheme="minorHAnsi"/>
                <w:b/>
                <w:bCs/>
                <w:sz w:val="20"/>
              </w:rPr>
            </w:pPr>
          </w:p>
        </w:tc>
        <w:tc>
          <w:tcPr>
            <w:tcW w:w="1149" w:type="dxa"/>
            <w:tcBorders>
              <w:top w:val="single" w:sz="4" w:space="0" w:color="auto"/>
              <w:bottom w:val="double" w:sz="4" w:space="0" w:color="auto"/>
            </w:tcBorders>
            <w:shd w:val="clear" w:color="auto" w:fill="auto"/>
            <w:vAlign w:val="bottom"/>
          </w:tcPr>
          <w:p w14:paraId="6D5CC5F4" w14:textId="3FEBC200" w:rsidR="00672DDA" w:rsidRPr="00AF41D5" w:rsidRDefault="006A54D9" w:rsidP="00672DDA">
            <w:pPr>
              <w:pStyle w:val="acctfourfigures"/>
              <w:tabs>
                <w:tab w:val="clear" w:pos="765"/>
              </w:tabs>
              <w:spacing w:line="240" w:lineRule="auto"/>
              <w:ind w:right="11" w:hanging="95"/>
              <w:jc w:val="right"/>
              <w:rPr>
                <w:rFonts w:asciiTheme="minorHAnsi" w:hAnsiTheme="minorHAnsi" w:cstheme="minorHAnsi"/>
                <w:b/>
                <w:bCs/>
                <w:sz w:val="20"/>
              </w:rPr>
            </w:pPr>
            <w:r w:rsidRPr="00AF41D5">
              <w:rPr>
                <w:rFonts w:asciiTheme="minorHAnsi" w:hAnsiTheme="minorHAnsi" w:cstheme="minorHAnsi"/>
                <w:b/>
                <w:bCs/>
                <w:sz w:val="20"/>
              </w:rPr>
              <w:t>463,554</w:t>
            </w:r>
          </w:p>
        </w:tc>
      </w:tr>
    </w:tbl>
    <w:p w14:paraId="29815966" w14:textId="77777777" w:rsidR="00A23ACE" w:rsidRPr="00175839" w:rsidRDefault="00A23ACE" w:rsidP="007E1A2A">
      <w:pPr>
        <w:pStyle w:val="block"/>
        <w:spacing w:after="0" w:line="240" w:lineRule="atLeast"/>
        <w:ind w:left="540"/>
        <w:jc w:val="both"/>
        <w:rPr>
          <w:rFonts w:ascii="Calibri" w:eastAsia="Calibri" w:hAnsi="Calibri" w:cs="Calibri"/>
          <w:szCs w:val="22"/>
          <w:lang w:eastAsia="x-none"/>
        </w:rPr>
      </w:pPr>
    </w:p>
    <w:p w14:paraId="123E5702" w14:textId="6C61BDE2" w:rsidR="00706AB9" w:rsidRPr="003C4453" w:rsidRDefault="00706AB9" w:rsidP="00E4109D">
      <w:pPr>
        <w:ind w:left="547" w:right="-29"/>
        <w:jc w:val="thaiDistribute"/>
        <w:rPr>
          <w:rFonts w:ascii="Calibri" w:hAnsi="Calibri" w:cs="Calibri"/>
          <w:b/>
          <w:bCs/>
          <w:i/>
          <w:iCs/>
          <w:szCs w:val="22"/>
        </w:rPr>
      </w:pPr>
      <w:r w:rsidRPr="003C4453">
        <w:rPr>
          <w:rFonts w:ascii="Calibri" w:eastAsia="Arial Unicode MS" w:hAnsi="Calibri" w:cs="Calibri"/>
          <w:b/>
          <w:bCs/>
          <w:i/>
          <w:iCs/>
          <w:sz w:val="22"/>
          <w:szCs w:val="22"/>
          <w:lang w:val="en-GB" w:bidi="ar-SA"/>
        </w:rPr>
        <w:t>Foreign currency risk</w:t>
      </w:r>
      <w:r w:rsidRPr="003C4453">
        <w:rPr>
          <w:rFonts w:ascii="Calibri" w:hAnsi="Calibri" w:cs="Calibri"/>
          <w:b/>
          <w:bCs/>
          <w:i/>
          <w:iCs/>
          <w:szCs w:val="22"/>
        </w:rPr>
        <w:t xml:space="preserve"> </w:t>
      </w:r>
    </w:p>
    <w:p w14:paraId="732BCF80" w14:textId="77777777" w:rsidR="00E4109D" w:rsidRDefault="00E4109D" w:rsidP="00706AB9">
      <w:pPr>
        <w:ind w:left="567" w:right="-7"/>
        <w:jc w:val="thaiDistribute"/>
        <w:rPr>
          <w:rFonts w:ascii="Calibri" w:eastAsia="Calibri" w:hAnsi="Calibri" w:cs="Calibri"/>
          <w:sz w:val="22"/>
          <w:szCs w:val="22"/>
          <w:lang w:eastAsia="x-none"/>
        </w:rPr>
      </w:pPr>
    </w:p>
    <w:p w14:paraId="1FC9E241" w14:textId="5D0064E7" w:rsidR="00706AB9" w:rsidRPr="003754ED" w:rsidRDefault="00706AB9" w:rsidP="00706AB9">
      <w:pPr>
        <w:ind w:left="567" w:right="-7"/>
        <w:jc w:val="thaiDistribute"/>
        <w:rPr>
          <w:rFonts w:ascii="Calibri" w:eastAsia="Calibri" w:hAnsi="Calibri" w:cs="Cordia New"/>
          <w:sz w:val="22"/>
          <w:szCs w:val="22"/>
          <w:lang w:eastAsia="x-none"/>
        </w:rPr>
      </w:pPr>
      <w:r w:rsidRPr="003754ED">
        <w:rPr>
          <w:rFonts w:ascii="Calibri" w:eastAsia="Calibri" w:hAnsi="Calibri" w:cs="Calibri"/>
          <w:sz w:val="22"/>
          <w:szCs w:val="22"/>
          <w:lang w:eastAsia="x-none"/>
        </w:rPr>
        <w:t>The</w:t>
      </w:r>
      <w:r w:rsidRPr="003754ED">
        <w:rPr>
          <w:rFonts w:ascii="Calibri" w:eastAsia="Calibri" w:hAnsi="Calibri" w:cs="Calibri"/>
          <w:sz w:val="22"/>
          <w:szCs w:val="22"/>
          <w:cs/>
          <w:lang w:eastAsia="x-none"/>
        </w:rPr>
        <w:t xml:space="preserve"> </w:t>
      </w:r>
      <w:r w:rsidRPr="003754ED">
        <w:rPr>
          <w:rFonts w:ascii="Calibri" w:eastAsia="Calibri" w:hAnsi="Calibri" w:cs="Calibri"/>
          <w:sz w:val="22"/>
          <w:szCs w:val="22"/>
          <w:lang w:eastAsia="x-none"/>
        </w:rPr>
        <w:t>Group is exposed to foreign currency risk relating to purchases which are denominated in foreign currencies</w:t>
      </w:r>
      <w:r w:rsidR="00E2522F" w:rsidRPr="003754ED">
        <w:rPr>
          <w:rFonts w:ascii="Calibri" w:eastAsia="Calibri" w:hAnsi="Calibri" w:cs="Cordia New"/>
          <w:sz w:val="22"/>
          <w:szCs w:val="22"/>
          <w:lang w:eastAsia="x-none"/>
        </w:rPr>
        <w:t xml:space="preserve"> and the Group has </w:t>
      </w:r>
      <w:r w:rsidR="003241E8" w:rsidRPr="003754ED">
        <w:rPr>
          <w:rFonts w:ascii="Calibri" w:eastAsia="Calibri" w:hAnsi="Calibri" w:cs="Cordia New"/>
          <w:sz w:val="22"/>
          <w:szCs w:val="22"/>
          <w:lang w:eastAsia="x-none"/>
        </w:rPr>
        <w:t xml:space="preserve">no outstanding forward contracts </w:t>
      </w:r>
      <w:r w:rsidR="00E2522F" w:rsidRPr="003754ED">
        <w:rPr>
          <w:rFonts w:ascii="Calibri" w:eastAsia="Calibri" w:hAnsi="Calibri" w:cs="Cordia New"/>
          <w:sz w:val="22"/>
          <w:szCs w:val="22"/>
          <w:lang w:eastAsia="x-none"/>
        </w:rPr>
        <w:t>as below:</w:t>
      </w:r>
    </w:p>
    <w:p w14:paraId="39ECB566" w14:textId="77777777" w:rsidR="00B8319B" w:rsidRPr="003754ED" w:rsidRDefault="00B8319B" w:rsidP="00706AB9">
      <w:pPr>
        <w:ind w:left="567" w:right="-7"/>
        <w:jc w:val="thaiDistribute"/>
        <w:rPr>
          <w:rFonts w:ascii="Calibri" w:eastAsia="Calibri" w:hAnsi="Calibri" w:cs="Cordia New"/>
          <w:sz w:val="22"/>
          <w:szCs w:val="22"/>
          <w:lang w:eastAsia="x-none"/>
        </w:rPr>
      </w:pPr>
    </w:p>
    <w:p w14:paraId="1EF994FB" w14:textId="5D63B59E" w:rsidR="005D094F" w:rsidRPr="00D47E78" w:rsidRDefault="00BD5558" w:rsidP="00D47E78">
      <w:pPr>
        <w:ind w:left="567" w:right="-7"/>
        <w:jc w:val="thaiDistribute"/>
        <w:rPr>
          <w:rFonts w:asciiTheme="minorHAnsi" w:eastAsia="Calibri" w:hAnsiTheme="minorHAnsi" w:cstheme="minorHAnsi"/>
          <w:sz w:val="22"/>
          <w:szCs w:val="22"/>
          <w:lang w:eastAsia="x-none"/>
        </w:rPr>
      </w:pPr>
      <w:r w:rsidRPr="003754ED">
        <w:rPr>
          <w:rFonts w:asciiTheme="minorHAnsi" w:hAnsiTheme="minorHAnsi" w:cstheme="minorHAnsi"/>
          <w:sz w:val="22"/>
          <w:szCs w:val="22"/>
        </w:rPr>
        <w:t xml:space="preserve">As at 31 October 2022, </w:t>
      </w:r>
      <w:r w:rsidR="00B8319B" w:rsidRPr="003754ED">
        <w:rPr>
          <w:rFonts w:asciiTheme="minorHAnsi" w:hAnsiTheme="minorHAnsi" w:cstheme="minorHAnsi"/>
          <w:sz w:val="22"/>
          <w:szCs w:val="22"/>
        </w:rPr>
        <w:t>The Group has assets and liabilities denominated in foreign currency transaction as follow</w:t>
      </w:r>
      <w:r w:rsidR="00585FB5" w:rsidRPr="003754ED">
        <w:rPr>
          <w:rFonts w:asciiTheme="minorHAnsi" w:hAnsiTheme="minorHAnsi" w:cstheme="minorHAnsi"/>
          <w:sz w:val="22"/>
          <w:szCs w:val="22"/>
        </w:rPr>
        <w:t xml:space="preserve"> </w:t>
      </w:r>
      <w:r w:rsidR="00B8319B" w:rsidRPr="003754ED">
        <w:rPr>
          <w:rFonts w:asciiTheme="minorHAnsi" w:hAnsiTheme="minorHAnsi" w:cstheme="minorHAnsi"/>
          <w:sz w:val="22"/>
          <w:szCs w:val="22"/>
        </w:rPr>
        <w:t>:</w:t>
      </w:r>
    </w:p>
    <w:p w14:paraId="71C4B010" w14:textId="77777777" w:rsidR="00001CA8" w:rsidRDefault="00001CA8" w:rsidP="008D2728">
      <w:pPr>
        <w:pStyle w:val="block"/>
        <w:spacing w:after="0" w:line="240" w:lineRule="atLeast"/>
        <w:ind w:left="0"/>
        <w:jc w:val="thaiDistribute"/>
        <w:rPr>
          <w:rFonts w:ascii="Calibri" w:eastAsia="Arial Unicode MS" w:hAnsi="Calibri" w:cs="Calibri"/>
          <w:b/>
          <w:bCs/>
          <w:szCs w:val="22"/>
        </w:rPr>
      </w:pPr>
    </w:p>
    <w:tbl>
      <w:tblPr>
        <w:tblW w:w="9297" w:type="dxa"/>
        <w:tblInd w:w="432" w:type="dxa"/>
        <w:tblLayout w:type="fixed"/>
        <w:tblCellMar>
          <w:left w:w="79" w:type="dxa"/>
          <w:right w:w="79" w:type="dxa"/>
        </w:tblCellMar>
        <w:tblLook w:val="04A0" w:firstRow="1" w:lastRow="0" w:firstColumn="1" w:lastColumn="0" w:noHBand="0" w:noVBand="1"/>
      </w:tblPr>
      <w:tblGrid>
        <w:gridCol w:w="3420"/>
        <w:gridCol w:w="396"/>
        <w:gridCol w:w="1242"/>
        <w:gridCol w:w="234"/>
        <w:gridCol w:w="1197"/>
        <w:gridCol w:w="261"/>
        <w:gridCol w:w="1116"/>
        <w:gridCol w:w="252"/>
        <w:gridCol w:w="1179"/>
      </w:tblGrid>
      <w:tr w:rsidR="00B266DA" w:rsidRPr="00306E96" w14:paraId="6318E989" w14:textId="77777777" w:rsidTr="001A766D">
        <w:trPr>
          <w:cantSplit/>
          <w:tblHeader/>
        </w:trPr>
        <w:tc>
          <w:tcPr>
            <w:tcW w:w="3420" w:type="dxa"/>
            <w:shd w:val="clear" w:color="auto" w:fill="auto"/>
            <w:vAlign w:val="bottom"/>
            <w:hideMark/>
          </w:tcPr>
          <w:p w14:paraId="11330987" w14:textId="77777777" w:rsidR="00B266DA" w:rsidRPr="00306E96" w:rsidRDefault="00B266DA" w:rsidP="00E925FF">
            <w:pPr>
              <w:tabs>
                <w:tab w:val="left" w:pos="720"/>
              </w:tabs>
              <w:outlineLvl w:val="0"/>
              <w:rPr>
                <w:rFonts w:asciiTheme="minorHAnsi" w:hAnsiTheme="minorHAnsi" w:cstheme="minorHAnsi"/>
                <w:i/>
                <w:iCs/>
                <w:color w:val="0000FF"/>
                <w:szCs w:val="22"/>
                <w:cs/>
              </w:rPr>
            </w:pPr>
          </w:p>
        </w:tc>
        <w:tc>
          <w:tcPr>
            <w:tcW w:w="396" w:type="dxa"/>
            <w:shd w:val="clear" w:color="auto" w:fill="auto"/>
            <w:vAlign w:val="bottom"/>
          </w:tcPr>
          <w:p w14:paraId="6E014067" w14:textId="77777777" w:rsidR="00B266DA" w:rsidRPr="00306E96" w:rsidRDefault="00B266DA" w:rsidP="00E925FF">
            <w:pPr>
              <w:outlineLvl w:val="0"/>
              <w:rPr>
                <w:rFonts w:asciiTheme="minorHAnsi" w:hAnsiTheme="minorHAnsi" w:cstheme="minorHAnsi"/>
                <w:i/>
                <w:iCs/>
                <w:szCs w:val="22"/>
              </w:rPr>
            </w:pPr>
          </w:p>
        </w:tc>
        <w:tc>
          <w:tcPr>
            <w:tcW w:w="2673" w:type="dxa"/>
            <w:gridSpan w:val="3"/>
            <w:shd w:val="clear" w:color="auto" w:fill="auto"/>
            <w:vAlign w:val="bottom"/>
            <w:hideMark/>
          </w:tcPr>
          <w:p w14:paraId="4110B0BF" w14:textId="77777777" w:rsidR="00B266DA" w:rsidRPr="008B1B22" w:rsidRDefault="00B266DA" w:rsidP="00E925FF">
            <w:pPr>
              <w:pStyle w:val="acctmergecolhdg"/>
              <w:spacing w:line="240" w:lineRule="atLeast"/>
              <w:ind w:left="-79" w:right="-79"/>
              <w:rPr>
                <w:rFonts w:asciiTheme="minorHAnsi" w:hAnsiTheme="minorHAnsi" w:cstheme="minorHAnsi"/>
                <w:szCs w:val="22"/>
              </w:rPr>
            </w:pPr>
            <w:r w:rsidRPr="008B1B22">
              <w:rPr>
                <w:rFonts w:asciiTheme="minorHAnsi" w:hAnsiTheme="minorHAnsi" w:cstheme="minorHAnsi"/>
                <w:szCs w:val="22"/>
              </w:rPr>
              <w:t xml:space="preserve">Consolidated </w:t>
            </w:r>
          </w:p>
          <w:p w14:paraId="385956A5" w14:textId="77777777" w:rsidR="00B266DA" w:rsidRPr="008B1B22" w:rsidRDefault="00B266DA" w:rsidP="00E925FF">
            <w:pPr>
              <w:pStyle w:val="acctmergecolhdg"/>
              <w:spacing w:line="240" w:lineRule="atLeast"/>
              <w:rPr>
                <w:rFonts w:asciiTheme="minorHAnsi" w:hAnsiTheme="minorHAnsi" w:cstheme="minorHAnsi"/>
                <w:b w:val="0"/>
                <w:bCs/>
                <w:szCs w:val="22"/>
                <w:lang w:bidi="th-TH"/>
              </w:rPr>
            </w:pPr>
            <w:r w:rsidRPr="008B1B22">
              <w:rPr>
                <w:rFonts w:asciiTheme="minorHAnsi" w:hAnsiTheme="minorHAnsi" w:cstheme="minorHAnsi"/>
                <w:szCs w:val="22"/>
              </w:rPr>
              <w:t>financial statements</w:t>
            </w:r>
          </w:p>
        </w:tc>
        <w:tc>
          <w:tcPr>
            <w:tcW w:w="261" w:type="dxa"/>
            <w:shd w:val="clear" w:color="auto" w:fill="auto"/>
            <w:vAlign w:val="bottom"/>
          </w:tcPr>
          <w:p w14:paraId="565DC7D0" w14:textId="77777777" w:rsidR="00B266DA" w:rsidRPr="008B1B22" w:rsidRDefault="00B266DA" w:rsidP="00E925FF">
            <w:pPr>
              <w:pStyle w:val="acctmergecolhdg"/>
              <w:spacing w:line="240" w:lineRule="atLeast"/>
              <w:rPr>
                <w:rFonts w:asciiTheme="minorHAnsi" w:hAnsiTheme="minorHAnsi" w:cstheme="minorHAnsi"/>
                <w:szCs w:val="22"/>
              </w:rPr>
            </w:pPr>
          </w:p>
        </w:tc>
        <w:tc>
          <w:tcPr>
            <w:tcW w:w="2547" w:type="dxa"/>
            <w:gridSpan w:val="3"/>
            <w:shd w:val="clear" w:color="auto" w:fill="auto"/>
            <w:vAlign w:val="bottom"/>
            <w:hideMark/>
          </w:tcPr>
          <w:p w14:paraId="66C76887" w14:textId="77777777" w:rsidR="00B266DA" w:rsidRPr="008B1B22" w:rsidRDefault="00B266DA" w:rsidP="00E925FF">
            <w:pPr>
              <w:pStyle w:val="acctmergecolhdg"/>
              <w:spacing w:line="240" w:lineRule="atLeast"/>
              <w:rPr>
                <w:rFonts w:asciiTheme="minorHAnsi" w:hAnsiTheme="minorHAnsi" w:cstheme="minorHAnsi"/>
                <w:szCs w:val="22"/>
              </w:rPr>
            </w:pPr>
            <w:r w:rsidRPr="008B1B22">
              <w:rPr>
                <w:rFonts w:asciiTheme="minorHAnsi" w:hAnsiTheme="minorHAnsi" w:cstheme="minorHAnsi"/>
                <w:szCs w:val="22"/>
              </w:rPr>
              <w:t xml:space="preserve">Separate </w:t>
            </w:r>
          </w:p>
          <w:p w14:paraId="0B01E773" w14:textId="77777777" w:rsidR="00B266DA" w:rsidRPr="008B1B22" w:rsidRDefault="00B266DA" w:rsidP="00E925FF">
            <w:pPr>
              <w:pStyle w:val="acctmergecolhdg"/>
              <w:spacing w:line="240" w:lineRule="atLeast"/>
              <w:rPr>
                <w:rFonts w:asciiTheme="minorHAnsi" w:hAnsiTheme="minorHAnsi" w:cstheme="minorHAnsi"/>
                <w:b w:val="0"/>
                <w:bCs/>
                <w:szCs w:val="22"/>
                <w:lang w:bidi="th-TH"/>
              </w:rPr>
            </w:pPr>
            <w:r w:rsidRPr="008B1B22">
              <w:rPr>
                <w:rFonts w:asciiTheme="minorHAnsi" w:hAnsiTheme="minorHAnsi" w:cstheme="minorHAnsi"/>
                <w:szCs w:val="22"/>
              </w:rPr>
              <w:t>financial statements</w:t>
            </w:r>
          </w:p>
        </w:tc>
      </w:tr>
      <w:tr w:rsidR="00B266DA" w:rsidRPr="00306E96" w14:paraId="63837E22" w14:textId="77777777" w:rsidTr="001A766D">
        <w:trPr>
          <w:cantSplit/>
          <w:tblHeader/>
        </w:trPr>
        <w:tc>
          <w:tcPr>
            <w:tcW w:w="3420" w:type="dxa"/>
            <w:shd w:val="clear" w:color="auto" w:fill="auto"/>
            <w:vAlign w:val="bottom"/>
          </w:tcPr>
          <w:p w14:paraId="4DC426E7" w14:textId="77777777" w:rsidR="00B266DA" w:rsidRPr="00306E96" w:rsidRDefault="00B266DA" w:rsidP="00E925FF">
            <w:pPr>
              <w:pStyle w:val="acctfourfigures"/>
              <w:spacing w:line="240" w:lineRule="atLeast"/>
              <w:jc w:val="center"/>
              <w:rPr>
                <w:rFonts w:asciiTheme="minorHAnsi" w:hAnsiTheme="minorHAnsi" w:cstheme="minorHAnsi"/>
                <w:szCs w:val="22"/>
              </w:rPr>
            </w:pPr>
          </w:p>
        </w:tc>
        <w:tc>
          <w:tcPr>
            <w:tcW w:w="396" w:type="dxa"/>
            <w:shd w:val="clear" w:color="auto" w:fill="auto"/>
            <w:vAlign w:val="bottom"/>
          </w:tcPr>
          <w:p w14:paraId="7915489A" w14:textId="77777777" w:rsidR="00B266DA" w:rsidRPr="00306E96" w:rsidRDefault="00B266DA" w:rsidP="00E925FF">
            <w:pPr>
              <w:pStyle w:val="acctfourfigures"/>
              <w:tabs>
                <w:tab w:val="left" w:pos="720"/>
              </w:tabs>
              <w:spacing w:line="240" w:lineRule="atLeast"/>
              <w:jc w:val="center"/>
              <w:rPr>
                <w:rFonts w:asciiTheme="minorHAnsi" w:hAnsiTheme="minorHAnsi" w:cstheme="minorHAnsi"/>
                <w:szCs w:val="22"/>
                <w:lang w:bidi="th-TH"/>
              </w:rPr>
            </w:pPr>
          </w:p>
        </w:tc>
        <w:tc>
          <w:tcPr>
            <w:tcW w:w="1242" w:type="dxa"/>
            <w:shd w:val="clear" w:color="auto" w:fill="auto"/>
            <w:vAlign w:val="bottom"/>
          </w:tcPr>
          <w:p w14:paraId="408F303C" w14:textId="77777777" w:rsidR="00B266DA" w:rsidRPr="00306E96" w:rsidRDefault="00B266DA" w:rsidP="00E925FF">
            <w:pPr>
              <w:pStyle w:val="acctfourfigures"/>
              <w:tabs>
                <w:tab w:val="left" w:pos="720"/>
              </w:tabs>
              <w:spacing w:line="240" w:lineRule="atLeast"/>
              <w:jc w:val="center"/>
              <w:rPr>
                <w:rFonts w:asciiTheme="minorHAnsi" w:hAnsiTheme="minorHAnsi" w:cstheme="minorHAnsi"/>
                <w:szCs w:val="22"/>
                <w:lang w:val="en-US" w:bidi="th-TH"/>
              </w:rPr>
            </w:pPr>
            <w:r w:rsidRPr="00306E96">
              <w:rPr>
                <w:rFonts w:asciiTheme="minorHAnsi" w:hAnsiTheme="minorHAnsi" w:cstheme="minorHAnsi"/>
                <w:szCs w:val="22"/>
                <w:lang w:val="en-US" w:bidi="th-TH"/>
              </w:rPr>
              <w:t>202</w:t>
            </w:r>
            <w:r>
              <w:rPr>
                <w:rFonts w:asciiTheme="minorHAnsi" w:hAnsiTheme="minorHAnsi" w:cstheme="minorHAnsi"/>
                <w:szCs w:val="22"/>
                <w:lang w:val="en-US" w:bidi="th-TH"/>
              </w:rPr>
              <w:t>2</w:t>
            </w:r>
          </w:p>
        </w:tc>
        <w:tc>
          <w:tcPr>
            <w:tcW w:w="234" w:type="dxa"/>
            <w:shd w:val="clear" w:color="auto" w:fill="auto"/>
            <w:vAlign w:val="bottom"/>
          </w:tcPr>
          <w:p w14:paraId="503A440A" w14:textId="77777777" w:rsidR="00B266DA" w:rsidRPr="00306E96" w:rsidRDefault="00B266DA" w:rsidP="00E925FF">
            <w:pPr>
              <w:pStyle w:val="acctfourfigures"/>
              <w:spacing w:line="240" w:lineRule="atLeast"/>
              <w:rPr>
                <w:rFonts w:asciiTheme="minorHAnsi" w:hAnsiTheme="minorHAnsi" w:cstheme="minorHAnsi"/>
                <w:szCs w:val="22"/>
              </w:rPr>
            </w:pPr>
          </w:p>
        </w:tc>
        <w:tc>
          <w:tcPr>
            <w:tcW w:w="1197" w:type="dxa"/>
            <w:shd w:val="clear" w:color="auto" w:fill="auto"/>
            <w:vAlign w:val="bottom"/>
          </w:tcPr>
          <w:p w14:paraId="66511018" w14:textId="77777777" w:rsidR="00B266DA" w:rsidRPr="00306E96" w:rsidRDefault="00B266DA" w:rsidP="00E925FF">
            <w:pPr>
              <w:pStyle w:val="acctfourfigures"/>
              <w:tabs>
                <w:tab w:val="left" w:pos="720"/>
              </w:tabs>
              <w:spacing w:line="240" w:lineRule="atLeast"/>
              <w:jc w:val="center"/>
              <w:rPr>
                <w:rFonts w:asciiTheme="minorHAnsi" w:hAnsiTheme="minorHAnsi" w:cstheme="minorHAnsi"/>
                <w:szCs w:val="22"/>
              </w:rPr>
            </w:pPr>
            <w:r w:rsidRPr="00306E96">
              <w:rPr>
                <w:rFonts w:asciiTheme="minorHAnsi" w:hAnsiTheme="minorHAnsi" w:cstheme="minorHAnsi"/>
                <w:szCs w:val="22"/>
              </w:rPr>
              <w:t>202</w:t>
            </w:r>
            <w:r>
              <w:rPr>
                <w:rFonts w:asciiTheme="minorHAnsi" w:hAnsiTheme="minorHAnsi" w:cstheme="minorHAnsi"/>
                <w:szCs w:val="22"/>
              </w:rPr>
              <w:t>1</w:t>
            </w:r>
          </w:p>
        </w:tc>
        <w:tc>
          <w:tcPr>
            <w:tcW w:w="261" w:type="dxa"/>
            <w:shd w:val="clear" w:color="auto" w:fill="auto"/>
            <w:vAlign w:val="bottom"/>
          </w:tcPr>
          <w:p w14:paraId="4EE3481A" w14:textId="77777777" w:rsidR="00B266DA" w:rsidRPr="00306E96" w:rsidRDefault="00B266DA" w:rsidP="00E925FF">
            <w:pPr>
              <w:pStyle w:val="acctfourfigures"/>
              <w:spacing w:line="240" w:lineRule="atLeast"/>
              <w:rPr>
                <w:rFonts w:asciiTheme="minorHAnsi" w:hAnsiTheme="minorHAnsi" w:cstheme="minorHAnsi"/>
                <w:szCs w:val="22"/>
              </w:rPr>
            </w:pPr>
          </w:p>
        </w:tc>
        <w:tc>
          <w:tcPr>
            <w:tcW w:w="1116" w:type="dxa"/>
            <w:shd w:val="clear" w:color="auto" w:fill="auto"/>
            <w:vAlign w:val="bottom"/>
          </w:tcPr>
          <w:p w14:paraId="0051F00E" w14:textId="77777777" w:rsidR="00B266DA" w:rsidRPr="00306E96" w:rsidRDefault="00B266DA" w:rsidP="00E925FF">
            <w:pPr>
              <w:pStyle w:val="acctfourfigures"/>
              <w:tabs>
                <w:tab w:val="left" w:pos="720"/>
              </w:tabs>
              <w:spacing w:line="240" w:lineRule="atLeast"/>
              <w:jc w:val="center"/>
              <w:rPr>
                <w:rFonts w:asciiTheme="minorHAnsi" w:hAnsiTheme="minorHAnsi" w:cstheme="minorHAnsi"/>
                <w:szCs w:val="22"/>
                <w:lang w:val="en-US" w:bidi="th-TH"/>
              </w:rPr>
            </w:pPr>
            <w:r w:rsidRPr="00306E96">
              <w:rPr>
                <w:rFonts w:asciiTheme="minorHAnsi" w:hAnsiTheme="minorHAnsi" w:cstheme="minorHAnsi"/>
                <w:szCs w:val="22"/>
                <w:lang w:val="en-US" w:bidi="th-TH"/>
              </w:rPr>
              <w:t>202</w:t>
            </w:r>
            <w:r>
              <w:rPr>
                <w:rFonts w:asciiTheme="minorHAnsi" w:hAnsiTheme="minorHAnsi" w:cstheme="minorHAnsi"/>
                <w:szCs w:val="22"/>
                <w:lang w:val="en-US" w:bidi="th-TH"/>
              </w:rPr>
              <w:t>2</w:t>
            </w:r>
          </w:p>
        </w:tc>
        <w:tc>
          <w:tcPr>
            <w:tcW w:w="252" w:type="dxa"/>
            <w:shd w:val="clear" w:color="auto" w:fill="auto"/>
            <w:vAlign w:val="bottom"/>
          </w:tcPr>
          <w:p w14:paraId="6272FE0F" w14:textId="77777777" w:rsidR="00B266DA" w:rsidRPr="00306E96" w:rsidRDefault="00B266DA" w:rsidP="00E925FF">
            <w:pPr>
              <w:pStyle w:val="acctfourfigures"/>
              <w:spacing w:line="240" w:lineRule="atLeast"/>
              <w:rPr>
                <w:rFonts w:asciiTheme="minorHAnsi" w:hAnsiTheme="minorHAnsi" w:cstheme="minorHAnsi"/>
                <w:szCs w:val="22"/>
              </w:rPr>
            </w:pPr>
          </w:p>
        </w:tc>
        <w:tc>
          <w:tcPr>
            <w:tcW w:w="1179" w:type="dxa"/>
            <w:shd w:val="clear" w:color="auto" w:fill="auto"/>
            <w:vAlign w:val="bottom"/>
          </w:tcPr>
          <w:p w14:paraId="70896F66" w14:textId="77777777" w:rsidR="00B266DA" w:rsidRPr="00306E96" w:rsidRDefault="00B266DA" w:rsidP="00E925FF">
            <w:pPr>
              <w:pStyle w:val="acctfourfigures"/>
              <w:tabs>
                <w:tab w:val="left" w:pos="720"/>
              </w:tabs>
              <w:spacing w:line="240" w:lineRule="atLeast"/>
              <w:jc w:val="center"/>
              <w:rPr>
                <w:rFonts w:asciiTheme="minorHAnsi" w:hAnsiTheme="minorHAnsi" w:cstheme="minorHAnsi"/>
                <w:szCs w:val="22"/>
              </w:rPr>
            </w:pPr>
            <w:r w:rsidRPr="00306E96">
              <w:rPr>
                <w:rFonts w:asciiTheme="minorHAnsi" w:hAnsiTheme="minorHAnsi" w:cstheme="minorHAnsi"/>
                <w:szCs w:val="22"/>
              </w:rPr>
              <w:t>202</w:t>
            </w:r>
            <w:r>
              <w:rPr>
                <w:rFonts w:asciiTheme="minorHAnsi" w:hAnsiTheme="minorHAnsi" w:cstheme="minorHAnsi"/>
                <w:szCs w:val="22"/>
              </w:rPr>
              <w:t>1</w:t>
            </w:r>
          </w:p>
        </w:tc>
      </w:tr>
      <w:tr w:rsidR="00B266DA" w:rsidRPr="00306E96" w14:paraId="469F8C72" w14:textId="77777777" w:rsidTr="001A766D">
        <w:trPr>
          <w:cantSplit/>
        </w:trPr>
        <w:tc>
          <w:tcPr>
            <w:tcW w:w="3420" w:type="dxa"/>
            <w:shd w:val="clear" w:color="auto" w:fill="auto"/>
            <w:vAlign w:val="bottom"/>
          </w:tcPr>
          <w:p w14:paraId="468AD5B6" w14:textId="77777777" w:rsidR="00B266DA" w:rsidRPr="00306E96" w:rsidRDefault="00B266DA" w:rsidP="00E925FF">
            <w:pPr>
              <w:ind w:left="210" w:hanging="180"/>
              <w:rPr>
                <w:rFonts w:asciiTheme="minorHAnsi" w:hAnsiTheme="minorHAnsi" w:cstheme="minorHAnsi"/>
                <w:b/>
                <w:bCs/>
                <w:i/>
                <w:iCs/>
                <w:szCs w:val="22"/>
              </w:rPr>
            </w:pPr>
          </w:p>
        </w:tc>
        <w:tc>
          <w:tcPr>
            <w:tcW w:w="396" w:type="dxa"/>
            <w:shd w:val="clear" w:color="auto" w:fill="auto"/>
            <w:vAlign w:val="bottom"/>
          </w:tcPr>
          <w:p w14:paraId="57358E84" w14:textId="77777777" w:rsidR="00B266DA" w:rsidRPr="00306E96" w:rsidRDefault="00B266DA" w:rsidP="00E925FF">
            <w:pPr>
              <w:rPr>
                <w:rFonts w:asciiTheme="minorHAnsi" w:hAnsiTheme="minorHAnsi" w:cstheme="minorHAnsi"/>
                <w:b/>
                <w:bCs/>
                <w:i/>
                <w:iCs/>
                <w:szCs w:val="22"/>
              </w:rPr>
            </w:pPr>
          </w:p>
        </w:tc>
        <w:tc>
          <w:tcPr>
            <w:tcW w:w="5481" w:type="dxa"/>
            <w:gridSpan w:val="7"/>
            <w:shd w:val="clear" w:color="auto" w:fill="auto"/>
            <w:vAlign w:val="bottom"/>
            <w:hideMark/>
          </w:tcPr>
          <w:p w14:paraId="3CA95145" w14:textId="77777777" w:rsidR="00B266DA" w:rsidRPr="00306E96" w:rsidRDefault="00B266DA" w:rsidP="00E925FF">
            <w:pPr>
              <w:pStyle w:val="acctfourfigures"/>
              <w:spacing w:line="240" w:lineRule="atLeast"/>
              <w:jc w:val="center"/>
              <w:rPr>
                <w:rFonts w:asciiTheme="minorHAnsi" w:hAnsiTheme="minorHAnsi" w:cstheme="minorHAnsi"/>
                <w:i/>
                <w:iCs/>
                <w:szCs w:val="22"/>
                <w:lang w:bidi="th-TH"/>
              </w:rPr>
            </w:pPr>
            <w:r w:rsidRPr="00306E96">
              <w:rPr>
                <w:rFonts w:asciiTheme="minorHAnsi" w:hAnsiTheme="minorHAnsi" w:cstheme="minorHAnsi"/>
                <w:i/>
                <w:iCs/>
                <w:szCs w:val="22"/>
              </w:rPr>
              <w:t>(in thousand Baht)</w:t>
            </w:r>
          </w:p>
        </w:tc>
      </w:tr>
      <w:tr w:rsidR="00C676B1" w:rsidRPr="00306E96" w14:paraId="53CECA60" w14:textId="77777777" w:rsidTr="00E925FF">
        <w:trPr>
          <w:cantSplit/>
        </w:trPr>
        <w:tc>
          <w:tcPr>
            <w:tcW w:w="3420" w:type="dxa"/>
            <w:shd w:val="clear" w:color="auto" w:fill="auto"/>
            <w:vAlign w:val="bottom"/>
          </w:tcPr>
          <w:p w14:paraId="71DBDD15" w14:textId="4B228F20" w:rsidR="00C676B1" w:rsidRPr="008B1B22" w:rsidRDefault="00C676B1" w:rsidP="00C676B1">
            <w:pPr>
              <w:ind w:left="210" w:hanging="180"/>
              <w:rPr>
                <w:rFonts w:asciiTheme="minorHAnsi" w:hAnsiTheme="minorHAnsi" w:cstheme="minorHAnsi"/>
                <w:sz w:val="22"/>
                <w:szCs w:val="22"/>
              </w:rPr>
            </w:pPr>
            <w:r w:rsidRPr="008B1B22">
              <w:rPr>
                <w:rFonts w:asciiTheme="minorHAnsi" w:hAnsiTheme="minorHAnsi" w:cstheme="minorHAnsi"/>
                <w:sz w:val="22"/>
                <w:szCs w:val="22"/>
              </w:rPr>
              <w:t>Trade and other receivables</w:t>
            </w:r>
          </w:p>
        </w:tc>
        <w:tc>
          <w:tcPr>
            <w:tcW w:w="396" w:type="dxa"/>
            <w:shd w:val="clear" w:color="auto" w:fill="auto"/>
            <w:vAlign w:val="bottom"/>
          </w:tcPr>
          <w:p w14:paraId="1ABD6F82" w14:textId="77777777" w:rsidR="00C676B1" w:rsidRPr="00306E96" w:rsidRDefault="00C676B1" w:rsidP="00C676B1">
            <w:pPr>
              <w:jc w:val="center"/>
              <w:rPr>
                <w:rFonts w:asciiTheme="minorHAnsi" w:hAnsiTheme="minorHAnsi" w:cstheme="minorHAnsi"/>
                <w:i/>
                <w:iCs/>
                <w:szCs w:val="22"/>
              </w:rPr>
            </w:pPr>
          </w:p>
        </w:tc>
        <w:tc>
          <w:tcPr>
            <w:tcW w:w="1242" w:type="dxa"/>
            <w:shd w:val="clear" w:color="auto" w:fill="auto"/>
            <w:vAlign w:val="bottom"/>
          </w:tcPr>
          <w:p w14:paraId="706B91E2" w14:textId="7ECD52D7" w:rsidR="00C676B1" w:rsidRPr="008B1B22" w:rsidRDefault="00C676B1" w:rsidP="00C676B1">
            <w:pPr>
              <w:pStyle w:val="acctfourfigures"/>
              <w:tabs>
                <w:tab w:val="clear" w:pos="765"/>
              </w:tabs>
              <w:spacing w:line="240" w:lineRule="auto"/>
              <w:ind w:right="18"/>
              <w:jc w:val="right"/>
              <w:rPr>
                <w:rFonts w:asciiTheme="minorHAnsi" w:hAnsiTheme="minorHAnsi" w:cstheme="minorHAnsi"/>
                <w:szCs w:val="22"/>
                <w:lang w:val="en-US" w:bidi="th-TH"/>
              </w:rPr>
            </w:pPr>
            <w:r w:rsidRPr="008B1B22">
              <w:rPr>
                <w:rFonts w:asciiTheme="minorHAnsi" w:hAnsiTheme="minorHAnsi" w:cstheme="minorHAnsi"/>
                <w:szCs w:val="22"/>
                <w:lang w:val="en-US" w:bidi="th-TH"/>
              </w:rPr>
              <w:t>(851)</w:t>
            </w:r>
          </w:p>
        </w:tc>
        <w:tc>
          <w:tcPr>
            <w:tcW w:w="234" w:type="dxa"/>
            <w:shd w:val="clear" w:color="auto" w:fill="auto"/>
            <w:vAlign w:val="bottom"/>
          </w:tcPr>
          <w:p w14:paraId="69C88C20" w14:textId="77777777" w:rsidR="00C676B1" w:rsidRPr="008B1B22" w:rsidRDefault="00C676B1" w:rsidP="00C676B1">
            <w:pPr>
              <w:pStyle w:val="acctfourfigures"/>
              <w:tabs>
                <w:tab w:val="clear" w:pos="765"/>
                <w:tab w:val="decimal" w:pos="732"/>
              </w:tabs>
              <w:spacing w:line="240" w:lineRule="atLeast"/>
              <w:ind w:right="-80"/>
              <w:rPr>
                <w:rFonts w:asciiTheme="minorHAnsi" w:hAnsiTheme="minorHAnsi" w:cstheme="minorHAnsi"/>
                <w:szCs w:val="22"/>
              </w:rPr>
            </w:pPr>
          </w:p>
        </w:tc>
        <w:tc>
          <w:tcPr>
            <w:tcW w:w="1197" w:type="dxa"/>
            <w:shd w:val="clear" w:color="auto" w:fill="auto"/>
            <w:vAlign w:val="bottom"/>
          </w:tcPr>
          <w:p w14:paraId="4DB49FBC" w14:textId="025930AD" w:rsidR="00C676B1" w:rsidRPr="008B1B22" w:rsidRDefault="00C676B1" w:rsidP="00C676B1">
            <w:pPr>
              <w:pStyle w:val="acctfourfigures"/>
              <w:tabs>
                <w:tab w:val="clear" w:pos="765"/>
              </w:tabs>
              <w:spacing w:line="240" w:lineRule="auto"/>
              <w:ind w:right="18"/>
              <w:jc w:val="right"/>
              <w:rPr>
                <w:rFonts w:asciiTheme="minorHAnsi" w:hAnsiTheme="minorHAnsi" w:cstheme="minorHAnsi"/>
                <w:szCs w:val="22"/>
                <w:lang w:val="en-US" w:bidi="th-TH"/>
              </w:rPr>
            </w:pPr>
            <w:r w:rsidRPr="008B1B22">
              <w:rPr>
                <w:rFonts w:asciiTheme="minorHAnsi" w:hAnsiTheme="minorHAnsi" w:cstheme="minorHAnsi"/>
                <w:szCs w:val="22"/>
                <w:lang w:val="en-US" w:bidi="th-TH"/>
              </w:rPr>
              <w:t>(</w:t>
            </w:r>
            <w:r w:rsidRPr="008B1B22">
              <w:rPr>
                <w:rFonts w:asciiTheme="minorHAnsi" w:hAnsiTheme="minorHAnsi" w:cstheme="minorHAnsi"/>
                <w:szCs w:val="22"/>
                <w:cs/>
                <w:lang w:val="en-US" w:bidi="th-TH"/>
              </w:rPr>
              <w:t>6</w:t>
            </w:r>
            <w:r w:rsidRPr="008B1B22">
              <w:rPr>
                <w:rFonts w:asciiTheme="minorHAnsi" w:hAnsiTheme="minorHAnsi" w:cstheme="minorHAnsi"/>
                <w:szCs w:val="22"/>
                <w:lang w:val="en-US" w:bidi="th-TH"/>
              </w:rPr>
              <w:t>,088)</w:t>
            </w:r>
          </w:p>
        </w:tc>
        <w:tc>
          <w:tcPr>
            <w:tcW w:w="261" w:type="dxa"/>
            <w:shd w:val="clear" w:color="auto" w:fill="auto"/>
            <w:vAlign w:val="bottom"/>
          </w:tcPr>
          <w:p w14:paraId="2560CFA8" w14:textId="77777777" w:rsidR="00C676B1" w:rsidRPr="008B1B22" w:rsidRDefault="00C676B1" w:rsidP="00C676B1">
            <w:pPr>
              <w:pStyle w:val="acctfourfigures"/>
              <w:tabs>
                <w:tab w:val="clear" w:pos="765"/>
                <w:tab w:val="decimal" w:pos="732"/>
              </w:tabs>
              <w:spacing w:line="240" w:lineRule="atLeast"/>
              <w:ind w:right="-80"/>
              <w:rPr>
                <w:rFonts w:asciiTheme="minorHAnsi" w:hAnsiTheme="minorHAnsi" w:cstheme="minorHAnsi"/>
                <w:szCs w:val="22"/>
              </w:rPr>
            </w:pPr>
          </w:p>
        </w:tc>
        <w:tc>
          <w:tcPr>
            <w:tcW w:w="1116" w:type="dxa"/>
            <w:shd w:val="clear" w:color="auto" w:fill="auto"/>
            <w:vAlign w:val="bottom"/>
          </w:tcPr>
          <w:p w14:paraId="0E0B2A24" w14:textId="3443F2BC" w:rsidR="00C676B1" w:rsidRPr="008B1B22" w:rsidRDefault="00C676B1" w:rsidP="00C676B1">
            <w:pPr>
              <w:pStyle w:val="acctfourfigures"/>
              <w:tabs>
                <w:tab w:val="clear" w:pos="765"/>
              </w:tabs>
              <w:spacing w:line="240" w:lineRule="auto"/>
              <w:ind w:right="18"/>
              <w:jc w:val="right"/>
              <w:rPr>
                <w:rFonts w:asciiTheme="minorHAnsi" w:hAnsiTheme="minorHAnsi" w:cstheme="minorHAnsi"/>
                <w:szCs w:val="22"/>
                <w:lang w:val="en-US" w:bidi="th-TH"/>
              </w:rPr>
            </w:pPr>
            <w:r w:rsidRPr="008B1B22">
              <w:rPr>
                <w:rFonts w:asciiTheme="minorHAnsi" w:hAnsiTheme="minorHAnsi" w:cstheme="minorHAnsi"/>
                <w:szCs w:val="22"/>
                <w:lang w:val="en-US" w:bidi="th-TH"/>
              </w:rPr>
              <w:t>(851)</w:t>
            </w:r>
          </w:p>
        </w:tc>
        <w:tc>
          <w:tcPr>
            <w:tcW w:w="252" w:type="dxa"/>
            <w:shd w:val="clear" w:color="auto" w:fill="auto"/>
            <w:vAlign w:val="bottom"/>
          </w:tcPr>
          <w:p w14:paraId="5D5C4CD7" w14:textId="77777777" w:rsidR="00C676B1" w:rsidRPr="008B1B22" w:rsidRDefault="00C676B1" w:rsidP="00C676B1">
            <w:pPr>
              <w:pStyle w:val="acctfourfigures"/>
              <w:tabs>
                <w:tab w:val="clear" w:pos="765"/>
                <w:tab w:val="decimal" w:pos="732"/>
              </w:tabs>
              <w:spacing w:line="240" w:lineRule="auto"/>
              <w:ind w:right="-80"/>
              <w:rPr>
                <w:rFonts w:asciiTheme="minorHAnsi" w:hAnsiTheme="minorHAnsi" w:cstheme="minorHAnsi"/>
                <w:szCs w:val="22"/>
              </w:rPr>
            </w:pPr>
          </w:p>
        </w:tc>
        <w:tc>
          <w:tcPr>
            <w:tcW w:w="1179" w:type="dxa"/>
            <w:shd w:val="clear" w:color="auto" w:fill="auto"/>
            <w:vAlign w:val="bottom"/>
          </w:tcPr>
          <w:p w14:paraId="38FCC2ED" w14:textId="4D14AC19" w:rsidR="00C676B1" w:rsidRPr="008B1B22" w:rsidRDefault="00C676B1" w:rsidP="00C676B1">
            <w:pPr>
              <w:pStyle w:val="acctfourfigures"/>
              <w:tabs>
                <w:tab w:val="clear" w:pos="765"/>
              </w:tabs>
              <w:spacing w:line="240" w:lineRule="auto"/>
              <w:ind w:right="18"/>
              <w:jc w:val="right"/>
              <w:rPr>
                <w:rFonts w:asciiTheme="minorHAnsi" w:hAnsiTheme="minorHAnsi" w:cstheme="minorHAnsi"/>
                <w:szCs w:val="22"/>
                <w:lang w:val="en-US" w:bidi="th-TH"/>
              </w:rPr>
            </w:pPr>
            <w:r w:rsidRPr="008B1B22">
              <w:rPr>
                <w:rFonts w:asciiTheme="minorHAnsi" w:hAnsiTheme="minorHAnsi" w:cstheme="minorHAnsi"/>
                <w:szCs w:val="22"/>
                <w:lang w:val="en-US" w:bidi="th-TH"/>
              </w:rPr>
              <w:t>(</w:t>
            </w:r>
            <w:r w:rsidRPr="008B1B22">
              <w:rPr>
                <w:rFonts w:asciiTheme="minorHAnsi" w:hAnsiTheme="minorHAnsi" w:cstheme="minorHAnsi"/>
                <w:szCs w:val="22"/>
                <w:cs/>
                <w:lang w:val="en-US" w:bidi="th-TH"/>
              </w:rPr>
              <w:t>6</w:t>
            </w:r>
            <w:r w:rsidRPr="008B1B22">
              <w:rPr>
                <w:rFonts w:asciiTheme="minorHAnsi" w:hAnsiTheme="minorHAnsi" w:cstheme="minorHAnsi"/>
                <w:szCs w:val="22"/>
                <w:lang w:val="en-US" w:bidi="th-TH"/>
              </w:rPr>
              <w:t>,088)</w:t>
            </w:r>
          </w:p>
        </w:tc>
      </w:tr>
      <w:tr w:rsidR="001D27B7" w:rsidRPr="00306E96" w14:paraId="337143FA" w14:textId="77777777" w:rsidTr="001D27B7">
        <w:trPr>
          <w:cantSplit/>
        </w:trPr>
        <w:tc>
          <w:tcPr>
            <w:tcW w:w="3420" w:type="dxa"/>
            <w:shd w:val="clear" w:color="auto" w:fill="auto"/>
            <w:vAlign w:val="bottom"/>
          </w:tcPr>
          <w:p w14:paraId="3F369B45" w14:textId="77777777" w:rsidR="001D27B7" w:rsidRPr="008B1B22" w:rsidRDefault="001D27B7" w:rsidP="001D27B7">
            <w:pPr>
              <w:ind w:left="210" w:hanging="180"/>
              <w:rPr>
                <w:rFonts w:asciiTheme="minorHAnsi" w:hAnsiTheme="minorHAnsi" w:cstheme="minorHAnsi"/>
                <w:sz w:val="22"/>
                <w:szCs w:val="22"/>
              </w:rPr>
            </w:pPr>
            <w:r w:rsidRPr="008B1B22">
              <w:rPr>
                <w:rFonts w:asciiTheme="minorHAnsi" w:hAnsiTheme="minorHAnsi" w:cstheme="minorHAnsi"/>
                <w:sz w:val="22"/>
                <w:szCs w:val="22"/>
              </w:rPr>
              <w:t>Trade accounts payable</w:t>
            </w:r>
          </w:p>
        </w:tc>
        <w:tc>
          <w:tcPr>
            <w:tcW w:w="396" w:type="dxa"/>
            <w:shd w:val="clear" w:color="auto" w:fill="auto"/>
            <w:vAlign w:val="bottom"/>
          </w:tcPr>
          <w:p w14:paraId="2CEF6A1A" w14:textId="77777777" w:rsidR="001D27B7" w:rsidRPr="00306E96" w:rsidRDefault="001D27B7" w:rsidP="001D27B7">
            <w:pPr>
              <w:jc w:val="center"/>
              <w:rPr>
                <w:rFonts w:asciiTheme="minorHAnsi" w:hAnsiTheme="minorHAnsi" w:cstheme="minorHAnsi"/>
                <w:i/>
                <w:iCs/>
                <w:szCs w:val="22"/>
              </w:rPr>
            </w:pPr>
          </w:p>
        </w:tc>
        <w:tc>
          <w:tcPr>
            <w:tcW w:w="1242" w:type="dxa"/>
            <w:tcBorders>
              <w:bottom w:val="single" w:sz="4" w:space="0" w:color="auto"/>
            </w:tcBorders>
            <w:shd w:val="clear" w:color="auto" w:fill="auto"/>
            <w:vAlign w:val="bottom"/>
          </w:tcPr>
          <w:p w14:paraId="77C63E95" w14:textId="2D1B2050" w:rsidR="001D27B7" w:rsidRPr="008B1B22" w:rsidRDefault="001D27B7" w:rsidP="001D27B7">
            <w:pPr>
              <w:pStyle w:val="acctfourfigures"/>
              <w:tabs>
                <w:tab w:val="clear" w:pos="765"/>
              </w:tabs>
              <w:spacing w:line="240" w:lineRule="auto"/>
              <w:ind w:right="18"/>
              <w:jc w:val="right"/>
              <w:rPr>
                <w:rFonts w:asciiTheme="minorHAnsi" w:hAnsiTheme="minorHAnsi" w:cstheme="minorHAnsi"/>
                <w:szCs w:val="22"/>
                <w:lang w:val="en-US" w:bidi="th-TH"/>
              </w:rPr>
            </w:pPr>
            <w:r w:rsidRPr="008B1B22">
              <w:rPr>
                <w:rFonts w:asciiTheme="minorHAnsi" w:hAnsiTheme="minorHAnsi" w:cstheme="minorHAnsi"/>
                <w:szCs w:val="22"/>
                <w:lang w:val="en-US" w:bidi="th-TH"/>
              </w:rPr>
              <w:t>8,453</w:t>
            </w:r>
          </w:p>
        </w:tc>
        <w:tc>
          <w:tcPr>
            <w:tcW w:w="234" w:type="dxa"/>
            <w:shd w:val="clear" w:color="auto" w:fill="auto"/>
            <w:vAlign w:val="bottom"/>
          </w:tcPr>
          <w:p w14:paraId="0B5BE3DA" w14:textId="77777777" w:rsidR="001D27B7" w:rsidRPr="008B1B22" w:rsidRDefault="001D27B7" w:rsidP="001D27B7">
            <w:pPr>
              <w:pStyle w:val="acctfourfigures"/>
              <w:tabs>
                <w:tab w:val="clear" w:pos="765"/>
                <w:tab w:val="decimal" w:pos="732"/>
              </w:tabs>
              <w:spacing w:line="240" w:lineRule="atLeast"/>
              <w:ind w:right="-80"/>
              <w:rPr>
                <w:rFonts w:asciiTheme="minorHAnsi" w:hAnsiTheme="minorHAnsi" w:cstheme="minorHAnsi"/>
                <w:szCs w:val="22"/>
              </w:rPr>
            </w:pPr>
          </w:p>
        </w:tc>
        <w:tc>
          <w:tcPr>
            <w:tcW w:w="1197" w:type="dxa"/>
            <w:tcBorders>
              <w:bottom w:val="single" w:sz="4" w:space="0" w:color="auto"/>
            </w:tcBorders>
            <w:shd w:val="clear" w:color="auto" w:fill="auto"/>
            <w:vAlign w:val="bottom"/>
          </w:tcPr>
          <w:p w14:paraId="5F40D046" w14:textId="706D158D" w:rsidR="001D27B7" w:rsidRPr="008B1B22" w:rsidRDefault="001D27B7" w:rsidP="001D27B7">
            <w:pPr>
              <w:pStyle w:val="acctfourfigures"/>
              <w:tabs>
                <w:tab w:val="clear" w:pos="765"/>
              </w:tabs>
              <w:spacing w:line="240" w:lineRule="auto"/>
              <w:ind w:right="18"/>
              <w:jc w:val="right"/>
              <w:rPr>
                <w:rFonts w:asciiTheme="minorHAnsi" w:hAnsiTheme="minorHAnsi" w:cstheme="minorHAnsi"/>
                <w:szCs w:val="22"/>
                <w:lang w:val="en-US" w:bidi="th-TH"/>
              </w:rPr>
            </w:pPr>
            <w:r w:rsidRPr="008B1B22">
              <w:rPr>
                <w:rFonts w:asciiTheme="minorHAnsi" w:hAnsiTheme="minorHAnsi" w:cstheme="minorHAnsi"/>
                <w:szCs w:val="22"/>
                <w:lang w:val="en-US" w:bidi="th-TH"/>
              </w:rPr>
              <w:t>33,825</w:t>
            </w:r>
          </w:p>
        </w:tc>
        <w:tc>
          <w:tcPr>
            <w:tcW w:w="261" w:type="dxa"/>
            <w:shd w:val="clear" w:color="auto" w:fill="auto"/>
            <w:vAlign w:val="bottom"/>
          </w:tcPr>
          <w:p w14:paraId="54830277" w14:textId="77777777" w:rsidR="001D27B7" w:rsidRPr="008B1B22" w:rsidRDefault="001D27B7" w:rsidP="001D27B7">
            <w:pPr>
              <w:pStyle w:val="acctfourfigures"/>
              <w:tabs>
                <w:tab w:val="clear" w:pos="765"/>
                <w:tab w:val="decimal" w:pos="732"/>
              </w:tabs>
              <w:spacing w:line="240" w:lineRule="atLeast"/>
              <w:ind w:right="-80"/>
              <w:rPr>
                <w:rFonts w:asciiTheme="minorHAnsi" w:hAnsiTheme="minorHAnsi" w:cstheme="minorHAnsi"/>
                <w:szCs w:val="22"/>
              </w:rPr>
            </w:pPr>
          </w:p>
        </w:tc>
        <w:tc>
          <w:tcPr>
            <w:tcW w:w="1116" w:type="dxa"/>
            <w:tcBorders>
              <w:bottom w:val="single" w:sz="4" w:space="0" w:color="auto"/>
            </w:tcBorders>
            <w:shd w:val="clear" w:color="auto" w:fill="auto"/>
            <w:vAlign w:val="bottom"/>
          </w:tcPr>
          <w:p w14:paraId="410284CB" w14:textId="7BDB3774" w:rsidR="001D27B7" w:rsidRPr="008B1B22" w:rsidRDefault="001D27B7" w:rsidP="001D27B7">
            <w:pPr>
              <w:pStyle w:val="acctfourfigures"/>
              <w:tabs>
                <w:tab w:val="clear" w:pos="765"/>
              </w:tabs>
              <w:spacing w:line="240" w:lineRule="auto"/>
              <w:ind w:right="18"/>
              <w:jc w:val="right"/>
              <w:rPr>
                <w:rFonts w:asciiTheme="minorHAnsi" w:hAnsiTheme="minorHAnsi" w:cstheme="minorHAnsi"/>
                <w:szCs w:val="22"/>
                <w:lang w:val="en-US" w:bidi="th-TH"/>
              </w:rPr>
            </w:pPr>
            <w:r w:rsidRPr="008B1B22">
              <w:rPr>
                <w:rFonts w:asciiTheme="minorHAnsi" w:hAnsiTheme="minorHAnsi" w:cstheme="minorHAnsi"/>
                <w:szCs w:val="22"/>
                <w:lang w:val="en-US" w:bidi="th-TH"/>
              </w:rPr>
              <w:t>3,826</w:t>
            </w:r>
          </w:p>
        </w:tc>
        <w:tc>
          <w:tcPr>
            <w:tcW w:w="252" w:type="dxa"/>
            <w:shd w:val="clear" w:color="auto" w:fill="auto"/>
            <w:vAlign w:val="bottom"/>
          </w:tcPr>
          <w:p w14:paraId="18AD395D" w14:textId="77777777" w:rsidR="001D27B7" w:rsidRPr="008B1B22" w:rsidRDefault="001D27B7" w:rsidP="001D27B7">
            <w:pPr>
              <w:pStyle w:val="acctfourfigures"/>
              <w:tabs>
                <w:tab w:val="clear" w:pos="765"/>
                <w:tab w:val="decimal" w:pos="732"/>
              </w:tabs>
              <w:spacing w:line="240" w:lineRule="auto"/>
              <w:ind w:right="-80"/>
              <w:rPr>
                <w:rFonts w:asciiTheme="minorHAnsi" w:hAnsiTheme="minorHAnsi" w:cstheme="minorHAnsi"/>
                <w:szCs w:val="22"/>
              </w:rPr>
            </w:pPr>
          </w:p>
        </w:tc>
        <w:tc>
          <w:tcPr>
            <w:tcW w:w="1179" w:type="dxa"/>
            <w:tcBorders>
              <w:bottom w:val="single" w:sz="4" w:space="0" w:color="auto"/>
            </w:tcBorders>
            <w:shd w:val="clear" w:color="auto" w:fill="auto"/>
          </w:tcPr>
          <w:p w14:paraId="487E618D" w14:textId="2B779930" w:rsidR="001D27B7" w:rsidRPr="008B1B22" w:rsidRDefault="001D27B7" w:rsidP="001D27B7">
            <w:pPr>
              <w:pStyle w:val="acctfourfigures"/>
              <w:tabs>
                <w:tab w:val="clear" w:pos="765"/>
              </w:tabs>
              <w:spacing w:line="240" w:lineRule="auto"/>
              <w:ind w:right="18"/>
              <w:jc w:val="right"/>
              <w:rPr>
                <w:rFonts w:asciiTheme="minorHAnsi" w:hAnsiTheme="minorHAnsi" w:cstheme="minorHAnsi"/>
                <w:szCs w:val="22"/>
                <w:lang w:val="en-US" w:bidi="th-TH"/>
              </w:rPr>
            </w:pPr>
            <w:r w:rsidRPr="001D27B7">
              <w:rPr>
                <w:rFonts w:asciiTheme="minorHAnsi" w:hAnsiTheme="minorHAnsi" w:cstheme="minorHAnsi"/>
                <w:szCs w:val="22"/>
                <w:lang w:val="en-US" w:bidi="th-TH"/>
              </w:rPr>
              <w:t>26,098</w:t>
            </w:r>
          </w:p>
        </w:tc>
      </w:tr>
      <w:tr w:rsidR="001D27B7" w:rsidRPr="00306E96" w14:paraId="338A1EBA" w14:textId="77777777" w:rsidTr="00E925FF">
        <w:trPr>
          <w:cantSplit/>
        </w:trPr>
        <w:tc>
          <w:tcPr>
            <w:tcW w:w="3420" w:type="dxa"/>
            <w:shd w:val="clear" w:color="auto" w:fill="auto"/>
            <w:vAlign w:val="bottom"/>
          </w:tcPr>
          <w:p w14:paraId="6D9E7ABA" w14:textId="7BAFF760" w:rsidR="001D27B7" w:rsidRPr="008B1B22" w:rsidRDefault="001D27B7" w:rsidP="001D27B7">
            <w:pPr>
              <w:ind w:left="210" w:hanging="180"/>
              <w:rPr>
                <w:rFonts w:asciiTheme="minorHAnsi" w:eastAsia="Cordia New" w:hAnsiTheme="minorHAnsi" w:cstheme="minorHAnsi"/>
                <w:b/>
                <w:bCs/>
                <w:sz w:val="22"/>
                <w:szCs w:val="22"/>
              </w:rPr>
            </w:pPr>
            <w:r w:rsidRPr="008B1B22">
              <w:rPr>
                <w:rFonts w:asciiTheme="minorHAnsi" w:hAnsiTheme="minorHAnsi" w:cstheme="minorHAnsi"/>
                <w:b/>
                <w:bCs/>
                <w:sz w:val="22"/>
                <w:szCs w:val="22"/>
              </w:rPr>
              <w:t>Gross balance sheet exposure</w:t>
            </w:r>
          </w:p>
        </w:tc>
        <w:tc>
          <w:tcPr>
            <w:tcW w:w="396" w:type="dxa"/>
            <w:shd w:val="clear" w:color="auto" w:fill="auto"/>
            <w:vAlign w:val="bottom"/>
          </w:tcPr>
          <w:p w14:paraId="73D71A2B" w14:textId="77777777" w:rsidR="001D27B7" w:rsidRPr="00306E96" w:rsidRDefault="001D27B7" w:rsidP="001D27B7">
            <w:pPr>
              <w:jc w:val="center"/>
              <w:rPr>
                <w:rFonts w:asciiTheme="minorHAnsi" w:hAnsiTheme="minorHAnsi" w:cstheme="minorHAnsi"/>
                <w:i/>
                <w:iCs/>
                <w:szCs w:val="22"/>
              </w:rPr>
            </w:pPr>
          </w:p>
        </w:tc>
        <w:tc>
          <w:tcPr>
            <w:tcW w:w="1242" w:type="dxa"/>
            <w:tcBorders>
              <w:top w:val="single" w:sz="4" w:space="0" w:color="auto"/>
              <w:left w:val="nil"/>
              <w:bottom w:val="double" w:sz="4" w:space="0" w:color="auto"/>
              <w:right w:val="nil"/>
            </w:tcBorders>
            <w:shd w:val="clear" w:color="auto" w:fill="auto"/>
          </w:tcPr>
          <w:p w14:paraId="1E13D357" w14:textId="15BF7D63" w:rsidR="001D27B7" w:rsidRPr="002C766E" w:rsidRDefault="001D27B7" w:rsidP="001D27B7">
            <w:pPr>
              <w:pStyle w:val="acctfourfigures"/>
              <w:tabs>
                <w:tab w:val="clear" w:pos="765"/>
              </w:tabs>
              <w:spacing w:line="240" w:lineRule="auto"/>
              <w:ind w:right="19"/>
              <w:jc w:val="right"/>
              <w:rPr>
                <w:rFonts w:asciiTheme="minorHAnsi" w:hAnsiTheme="minorHAnsi" w:cstheme="minorHAnsi"/>
                <w:b/>
                <w:bCs/>
                <w:szCs w:val="22"/>
                <w:cs/>
                <w:lang w:val="en-US" w:bidi="th-TH"/>
              </w:rPr>
            </w:pPr>
            <w:r w:rsidRPr="002C766E">
              <w:rPr>
                <w:rFonts w:asciiTheme="minorHAnsi" w:hAnsiTheme="minorHAnsi" w:cstheme="minorHAnsi"/>
                <w:b/>
                <w:bCs/>
              </w:rPr>
              <w:t>7,602</w:t>
            </w:r>
          </w:p>
        </w:tc>
        <w:tc>
          <w:tcPr>
            <w:tcW w:w="234" w:type="dxa"/>
            <w:shd w:val="clear" w:color="auto" w:fill="auto"/>
          </w:tcPr>
          <w:p w14:paraId="799F83D9" w14:textId="77777777" w:rsidR="001D27B7" w:rsidRPr="002C766E" w:rsidRDefault="001D27B7" w:rsidP="001D27B7">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197" w:type="dxa"/>
            <w:tcBorders>
              <w:top w:val="single" w:sz="4" w:space="0" w:color="auto"/>
              <w:left w:val="nil"/>
              <w:bottom w:val="double" w:sz="4" w:space="0" w:color="auto"/>
              <w:right w:val="nil"/>
            </w:tcBorders>
            <w:shd w:val="clear" w:color="auto" w:fill="auto"/>
          </w:tcPr>
          <w:p w14:paraId="77921477" w14:textId="42B18CB8" w:rsidR="001D27B7" w:rsidRPr="002C766E" w:rsidRDefault="001D27B7" w:rsidP="001D27B7">
            <w:pPr>
              <w:pStyle w:val="acctfourfigures"/>
              <w:tabs>
                <w:tab w:val="clear" w:pos="765"/>
              </w:tabs>
              <w:spacing w:line="240" w:lineRule="auto"/>
              <w:ind w:right="18"/>
              <w:jc w:val="right"/>
              <w:rPr>
                <w:rFonts w:asciiTheme="minorHAnsi" w:hAnsiTheme="minorHAnsi" w:cstheme="minorHAnsi"/>
                <w:b/>
                <w:bCs/>
                <w:szCs w:val="22"/>
                <w:cs/>
                <w:lang w:val="en-US" w:bidi="th-TH"/>
              </w:rPr>
            </w:pPr>
            <w:r w:rsidRPr="002C766E">
              <w:rPr>
                <w:rFonts w:asciiTheme="minorHAnsi" w:hAnsiTheme="minorHAnsi" w:cstheme="minorHAnsi"/>
                <w:b/>
                <w:bCs/>
              </w:rPr>
              <w:t>27,737</w:t>
            </w:r>
          </w:p>
        </w:tc>
        <w:tc>
          <w:tcPr>
            <w:tcW w:w="261" w:type="dxa"/>
            <w:shd w:val="clear" w:color="auto" w:fill="auto"/>
          </w:tcPr>
          <w:p w14:paraId="3A280427" w14:textId="77777777" w:rsidR="001D27B7" w:rsidRPr="002C766E" w:rsidRDefault="001D27B7" w:rsidP="001D27B7">
            <w:pPr>
              <w:pStyle w:val="acctfourfigures"/>
              <w:tabs>
                <w:tab w:val="clear" w:pos="765"/>
                <w:tab w:val="decimal" w:pos="740"/>
              </w:tabs>
              <w:spacing w:line="240" w:lineRule="atLeast"/>
              <w:ind w:left="-78" w:right="-80"/>
              <w:rPr>
                <w:rFonts w:asciiTheme="minorHAnsi" w:hAnsiTheme="minorHAnsi" w:cstheme="minorHAnsi"/>
                <w:b/>
                <w:bCs/>
                <w:szCs w:val="22"/>
              </w:rPr>
            </w:pPr>
          </w:p>
        </w:tc>
        <w:tc>
          <w:tcPr>
            <w:tcW w:w="1116" w:type="dxa"/>
            <w:tcBorders>
              <w:top w:val="single" w:sz="4" w:space="0" w:color="auto"/>
              <w:left w:val="nil"/>
              <w:bottom w:val="double" w:sz="4" w:space="0" w:color="auto"/>
              <w:right w:val="nil"/>
            </w:tcBorders>
            <w:shd w:val="clear" w:color="auto" w:fill="auto"/>
          </w:tcPr>
          <w:p w14:paraId="2C342DCD" w14:textId="5F08AE97" w:rsidR="001D27B7" w:rsidRPr="002C766E" w:rsidRDefault="001D27B7" w:rsidP="001D27B7">
            <w:pPr>
              <w:pStyle w:val="acctfourfigures"/>
              <w:tabs>
                <w:tab w:val="clear" w:pos="765"/>
              </w:tabs>
              <w:spacing w:line="240" w:lineRule="auto"/>
              <w:ind w:right="18"/>
              <w:jc w:val="right"/>
              <w:rPr>
                <w:rFonts w:asciiTheme="minorHAnsi" w:hAnsiTheme="minorHAnsi" w:cstheme="minorHAnsi"/>
                <w:b/>
                <w:bCs/>
                <w:szCs w:val="22"/>
                <w:lang w:val="en-US" w:bidi="th-TH"/>
              </w:rPr>
            </w:pPr>
            <w:r w:rsidRPr="002C766E">
              <w:rPr>
                <w:rFonts w:asciiTheme="minorHAnsi" w:hAnsiTheme="minorHAnsi" w:cstheme="minorHAnsi"/>
                <w:b/>
                <w:bCs/>
              </w:rPr>
              <w:t>2,975</w:t>
            </w:r>
          </w:p>
        </w:tc>
        <w:tc>
          <w:tcPr>
            <w:tcW w:w="252" w:type="dxa"/>
            <w:shd w:val="clear" w:color="auto" w:fill="auto"/>
          </w:tcPr>
          <w:p w14:paraId="68CDDEF2" w14:textId="77777777" w:rsidR="001D27B7" w:rsidRPr="002C766E" w:rsidRDefault="001D27B7" w:rsidP="001D27B7">
            <w:pPr>
              <w:pStyle w:val="acctfourfigures"/>
              <w:tabs>
                <w:tab w:val="clear" w:pos="765"/>
                <w:tab w:val="decimal" w:pos="740"/>
              </w:tabs>
              <w:spacing w:line="240" w:lineRule="auto"/>
              <w:ind w:left="-78" w:right="-80"/>
              <w:rPr>
                <w:rFonts w:asciiTheme="minorHAnsi" w:hAnsiTheme="minorHAnsi" w:cstheme="minorHAnsi"/>
                <w:b/>
                <w:bCs/>
                <w:szCs w:val="22"/>
              </w:rPr>
            </w:pPr>
          </w:p>
        </w:tc>
        <w:tc>
          <w:tcPr>
            <w:tcW w:w="1179" w:type="dxa"/>
            <w:tcBorders>
              <w:top w:val="single" w:sz="4" w:space="0" w:color="auto"/>
              <w:left w:val="nil"/>
              <w:bottom w:val="double" w:sz="4" w:space="0" w:color="auto"/>
              <w:right w:val="nil"/>
            </w:tcBorders>
            <w:shd w:val="clear" w:color="auto" w:fill="auto"/>
          </w:tcPr>
          <w:p w14:paraId="3CEEE313" w14:textId="3A61D073" w:rsidR="001D27B7" w:rsidRPr="00F77A2D" w:rsidRDefault="001D27B7" w:rsidP="001D27B7">
            <w:pPr>
              <w:pStyle w:val="acctfourfigures"/>
              <w:tabs>
                <w:tab w:val="clear" w:pos="765"/>
              </w:tabs>
              <w:spacing w:line="240" w:lineRule="auto"/>
              <w:ind w:right="18"/>
              <w:jc w:val="right"/>
              <w:rPr>
                <w:rFonts w:asciiTheme="minorHAnsi" w:hAnsiTheme="minorHAnsi" w:cstheme="minorHAnsi"/>
                <w:b/>
                <w:bCs/>
                <w:szCs w:val="22"/>
                <w:lang w:val="en-US" w:bidi="th-TH"/>
              </w:rPr>
            </w:pPr>
            <w:r w:rsidRPr="00F77A2D">
              <w:rPr>
                <w:rFonts w:asciiTheme="minorHAnsi" w:hAnsiTheme="minorHAnsi" w:cstheme="minorHAnsi"/>
                <w:b/>
                <w:bCs/>
                <w:szCs w:val="22"/>
                <w:lang w:val="en-US" w:bidi="th-TH"/>
              </w:rPr>
              <w:t>20,010</w:t>
            </w:r>
          </w:p>
        </w:tc>
      </w:tr>
    </w:tbl>
    <w:p w14:paraId="79BCE5A3" w14:textId="52E5E811" w:rsidR="00AF41D5" w:rsidRDefault="00AF41D5" w:rsidP="0008373E">
      <w:pPr>
        <w:spacing w:before="240" w:after="240"/>
        <w:ind w:left="547"/>
        <w:jc w:val="thaiDistribute"/>
        <w:rPr>
          <w:rFonts w:ascii="Calibri" w:eastAsia="Arial Unicode MS" w:hAnsi="Calibri" w:cs="Calibri"/>
          <w:b/>
          <w:bCs/>
          <w:i/>
          <w:iCs/>
          <w:sz w:val="22"/>
          <w:szCs w:val="22"/>
          <w:lang w:val="en-GB" w:bidi="ar-SA"/>
        </w:rPr>
      </w:pPr>
      <w:r>
        <w:rPr>
          <w:rFonts w:ascii="Calibri" w:eastAsia="Arial Unicode MS" w:hAnsi="Calibri" w:cs="Calibri"/>
          <w:b/>
          <w:bCs/>
          <w:i/>
          <w:iCs/>
          <w:sz w:val="22"/>
          <w:szCs w:val="22"/>
          <w:lang w:val="en-GB" w:bidi="ar-SA"/>
        </w:rPr>
        <w:br w:type="page"/>
      </w:r>
    </w:p>
    <w:p w14:paraId="0FB32EFB" w14:textId="0827CBAA" w:rsidR="00CE7366" w:rsidRPr="003C4453" w:rsidRDefault="00CE7366" w:rsidP="0008373E">
      <w:pPr>
        <w:spacing w:before="240" w:after="240"/>
        <w:ind w:left="547"/>
        <w:jc w:val="thaiDistribute"/>
        <w:rPr>
          <w:rFonts w:ascii="Calibri" w:eastAsia="Arial Unicode MS" w:hAnsi="Calibri" w:cs="Calibri"/>
          <w:b/>
          <w:bCs/>
          <w:i/>
          <w:iCs/>
          <w:sz w:val="22"/>
          <w:szCs w:val="22"/>
          <w:lang w:val="en-GB" w:bidi="ar-SA"/>
        </w:rPr>
      </w:pPr>
      <w:r w:rsidRPr="003C4453">
        <w:rPr>
          <w:rFonts w:ascii="Calibri" w:eastAsia="Arial Unicode MS" w:hAnsi="Calibri" w:cs="Calibri"/>
          <w:b/>
          <w:bCs/>
          <w:i/>
          <w:iCs/>
          <w:sz w:val="22"/>
          <w:szCs w:val="22"/>
          <w:lang w:val="en-GB" w:bidi="ar-SA"/>
        </w:rPr>
        <w:t xml:space="preserve">Credit risk </w:t>
      </w:r>
    </w:p>
    <w:p w14:paraId="64AA1F47" w14:textId="77777777" w:rsidR="00CE7366" w:rsidRPr="003C4453" w:rsidRDefault="00CE7366" w:rsidP="00CE7366">
      <w:pPr>
        <w:ind w:left="540"/>
        <w:jc w:val="thaiDistribute"/>
        <w:rPr>
          <w:rFonts w:ascii="Calibri" w:eastAsia="Calibri" w:hAnsi="Calibri" w:cs="Calibri"/>
          <w:sz w:val="22"/>
          <w:szCs w:val="22"/>
          <w:lang w:eastAsia="x-none"/>
        </w:rPr>
      </w:pPr>
      <w:r w:rsidRPr="003C4453">
        <w:rPr>
          <w:rFonts w:ascii="Calibri" w:eastAsia="Calibri" w:hAnsi="Calibri" w:cs="Calibri"/>
          <w:sz w:val="22"/>
          <w:szCs w:val="22"/>
          <w:lang w:eastAsia="x-none"/>
        </w:rPr>
        <w:t>Credit risk is the potential financial loss resulting from the failure of a customer or counterparty to settle its financial and contractual obligations to the Group as and when they fall due.</w:t>
      </w:r>
    </w:p>
    <w:p w14:paraId="351CC80F" w14:textId="3FD6E455" w:rsidR="00C03FCD" w:rsidRPr="00491D54" w:rsidRDefault="00CE7366" w:rsidP="00491D54">
      <w:pPr>
        <w:pStyle w:val="block"/>
        <w:spacing w:before="240" w:after="240" w:line="240" w:lineRule="atLeast"/>
        <w:ind w:left="547"/>
        <w:jc w:val="thaiDistribute"/>
        <w:rPr>
          <w:rFonts w:ascii="Calibri" w:eastAsia="Arial Unicode MS" w:hAnsi="Calibri" w:cs="Calibri"/>
          <w:b/>
          <w:bCs/>
          <w:i/>
          <w:iCs/>
          <w:szCs w:val="22"/>
        </w:rPr>
      </w:pPr>
      <w:r w:rsidRPr="003C4453">
        <w:rPr>
          <w:rFonts w:ascii="Calibri" w:eastAsia="Calibri" w:hAnsi="Calibri" w:cs="Calibri"/>
          <w:szCs w:val="22"/>
          <w:lang w:eastAsia="x-none"/>
        </w:rPr>
        <w:t xml:space="preserve">Management has a credit policy in place and the exposure to credit risk is monitored on an ongoing basis. Credit evaluations are performed on all customers requiring credit over a certain amount. </w:t>
      </w:r>
      <w:r w:rsidRPr="003C4453">
        <w:rPr>
          <w:rFonts w:ascii="Calibri" w:eastAsia="Calibri" w:hAnsi="Calibri" w:cs="Calibri"/>
          <w:szCs w:val="22"/>
          <w:lang w:eastAsia="x-none"/>
        </w:rPr>
        <w:br/>
        <w:t>At the reporting date there were no significant concentrations of credit risk. The maximum exposure to credit risk is represented by the carrying amount of each financial asset in the statement of financial position. However, due to the large number of parties comprising the Group’s customer base, Management does not anticipate material losses from its debt collection.</w:t>
      </w:r>
    </w:p>
    <w:p w14:paraId="030B1806" w14:textId="7597BFFF" w:rsidR="00E7132E" w:rsidRPr="003C4453" w:rsidRDefault="00E7132E" w:rsidP="0008373E">
      <w:pPr>
        <w:spacing w:before="240" w:after="240"/>
        <w:ind w:left="547"/>
        <w:rPr>
          <w:rFonts w:ascii="Calibri" w:hAnsi="Calibri" w:cs="Calibri"/>
          <w:b/>
          <w:bCs/>
          <w:sz w:val="22"/>
          <w:szCs w:val="22"/>
        </w:rPr>
      </w:pPr>
      <w:r w:rsidRPr="003C4453">
        <w:rPr>
          <w:rFonts w:ascii="Calibri" w:hAnsi="Calibri" w:cs="Calibri"/>
          <w:b/>
          <w:bCs/>
          <w:i/>
          <w:iCs/>
          <w:sz w:val="22"/>
          <w:szCs w:val="22"/>
        </w:rPr>
        <w:t>Liquidity risk</w:t>
      </w:r>
      <w:r w:rsidRPr="003C4453">
        <w:rPr>
          <w:rFonts w:ascii="Calibri" w:hAnsi="Calibri" w:cs="Calibri"/>
          <w:b/>
          <w:bCs/>
          <w:sz w:val="22"/>
          <w:szCs w:val="22"/>
        </w:rPr>
        <w:t xml:space="preserve"> </w:t>
      </w:r>
    </w:p>
    <w:p w14:paraId="6D9F89B5" w14:textId="77777777" w:rsidR="00E7132E" w:rsidRPr="003C4453" w:rsidRDefault="00E7132E" w:rsidP="00E7132E">
      <w:pPr>
        <w:ind w:left="540"/>
        <w:jc w:val="thaiDistribute"/>
        <w:rPr>
          <w:rFonts w:ascii="Calibri" w:hAnsi="Calibri" w:cs="Calibri"/>
          <w:b/>
          <w:bCs/>
          <w:i/>
          <w:iCs/>
          <w:sz w:val="22"/>
          <w:szCs w:val="22"/>
        </w:rPr>
      </w:pPr>
      <w:r w:rsidRPr="003C4453">
        <w:rPr>
          <w:rFonts w:ascii="Calibri" w:hAnsi="Calibri" w:cs="Calibri"/>
          <w:sz w:val="22"/>
          <w:szCs w:val="22"/>
        </w:rPr>
        <w:t>The Group monitors its liquidity risk and maintains a level of cash and cash equivalents deemed adequate by management to finance the Group’s operations and to mitigate the effects of fluctuations in cash flows.</w:t>
      </w:r>
    </w:p>
    <w:p w14:paraId="7BF4DD22" w14:textId="77777777" w:rsidR="00AB78FA" w:rsidRPr="003C4453" w:rsidRDefault="00AB78FA" w:rsidP="0008373E">
      <w:pPr>
        <w:spacing w:before="240" w:after="240"/>
        <w:ind w:left="547"/>
        <w:jc w:val="thaiDistribute"/>
        <w:rPr>
          <w:rFonts w:ascii="Calibri" w:hAnsi="Calibri" w:cs="Calibri"/>
          <w:i/>
          <w:iCs/>
          <w:sz w:val="22"/>
          <w:szCs w:val="22"/>
        </w:rPr>
      </w:pPr>
      <w:r w:rsidRPr="003C4453">
        <w:rPr>
          <w:rFonts w:ascii="Calibri" w:hAnsi="Calibri" w:cs="Calibri"/>
          <w:b/>
          <w:bCs/>
          <w:i/>
          <w:iCs/>
          <w:sz w:val="22"/>
          <w:szCs w:val="22"/>
        </w:rPr>
        <w:t>Fair values of financial assets and liabilities</w:t>
      </w:r>
    </w:p>
    <w:p w14:paraId="1D6779A5" w14:textId="7F94A194" w:rsidR="00AB78FA" w:rsidRPr="003C4453" w:rsidRDefault="00AB78FA" w:rsidP="00AB78FA">
      <w:pPr>
        <w:pStyle w:val="block"/>
        <w:spacing w:after="0" w:line="240" w:lineRule="atLeast"/>
        <w:ind w:left="540"/>
        <w:jc w:val="thaiDistribute"/>
        <w:rPr>
          <w:rFonts w:ascii="Calibri" w:hAnsi="Calibri" w:cs="Calibri"/>
          <w:szCs w:val="22"/>
          <w:lang w:val="en-US"/>
        </w:rPr>
      </w:pPr>
      <w:r w:rsidRPr="003C4453">
        <w:rPr>
          <w:rFonts w:ascii="Calibri" w:hAnsi="Calibri" w:cs="Calibri"/>
          <w:szCs w:val="22"/>
          <w:lang w:val="en-US"/>
        </w:rPr>
        <w:t>Fair values of short-term loans to related parties and short-term loans from related parties</w:t>
      </w:r>
      <w:r w:rsidR="006C090F">
        <w:rPr>
          <w:rFonts w:ascii="Calibri" w:hAnsi="Calibri" w:cs="Calibri"/>
          <w:szCs w:val="22"/>
          <w:lang w:val="en-US"/>
        </w:rPr>
        <w:t xml:space="preserve"> </w:t>
      </w:r>
      <w:r w:rsidRPr="003C4453">
        <w:rPr>
          <w:rFonts w:ascii="Calibri" w:hAnsi="Calibri" w:cs="Calibri"/>
          <w:szCs w:val="22"/>
          <w:lang w:val="en-US"/>
        </w:rPr>
        <w:t>approximate to their carrying values due to the interest rates approximate to the market interest rates and these financial instruments have short-term maturity.</w:t>
      </w:r>
    </w:p>
    <w:p w14:paraId="47AFF1F5" w14:textId="77777777" w:rsidR="00AB78FA" w:rsidRPr="003C4453" w:rsidRDefault="00AB78FA" w:rsidP="0008373E">
      <w:pPr>
        <w:pStyle w:val="block"/>
        <w:spacing w:before="240" w:after="240" w:line="240" w:lineRule="atLeast"/>
        <w:ind w:left="547"/>
        <w:jc w:val="thaiDistribute"/>
        <w:rPr>
          <w:rFonts w:ascii="Calibri" w:hAnsi="Calibri" w:cs="Calibri"/>
          <w:szCs w:val="22"/>
          <w:lang w:val="en-US"/>
        </w:rPr>
      </w:pPr>
      <w:r w:rsidRPr="003C4453">
        <w:rPr>
          <w:rFonts w:ascii="Calibri" w:hAnsi="Calibri" w:cs="Calibri"/>
          <w:szCs w:val="22"/>
          <w:lang w:val="en-US"/>
        </w:rPr>
        <w:t xml:space="preserve">Fair values of </w:t>
      </w:r>
      <w:r w:rsidRPr="003C4453">
        <w:rPr>
          <w:rFonts w:ascii="Calibri" w:hAnsi="Calibri" w:cs="Calibri"/>
          <w:szCs w:val="22"/>
          <w:lang w:val="en-US" w:bidi="th-TH"/>
        </w:rPr>
        <w:t>lease liabilities</w:t>
      </w:r>
      <w:r w:rsidRPr="003C4453">
        <w:rPr>
          <w:rFonts w:ascii="Calibri" w:hAnsi="Calibri" w:cs="Calibri"/>
          <w:szCs w:val="22"/>
          <w:lang w:val="en-US"/>
        </w:rPr>
        <w:t xml:space="preserve"> approximate to their carrying values due to the interest rates referencing to the market interest rate.</w:t>
      </w:r>
    </w:p>
    <w:p w14:paraId="53B403BF" w14:textId="77777777" w:rsidR="004A4A35" w:rsidRDefault="00AB78FA" w:rsidP="00BA62C7">
      <w:pPr>
        <w:pStyle w:val="block"/>
        <w:spacing w:after="0" w:line="240" w:lineRule="atLeast"/>
        <w:ind w:left="540"/>
        <w:jc w:val="both"/>
        <w:rPr>
          <w:rFonts w:ascii="Calibri" w:eastAsia="Calibri" w:hAnsi="Calibri" w:cs="Calibri"/>
          <w:szCs w:val="22"/>
          <w:lang w:val="en-US" w:eastAsia="x-none" w:bidi="th-TH"/>
        </w:rPr>
      </w:pPr>
      <w:r w:rsidRPr="003C4453">
        <w:rPr>
          <w:rFonts w:ascii="Calibri" w:eastAsia="Calibri" w:hAnsi="Calibri" w:cs="Calibri"/>
          <w:szCs w:val="22"/>
          <w:lang w:val="en-US" w:eastAsia="x-none" w:bidi="th-TH"/>
        </w:rPr>
        <w:t>Fair values of long-term loans approximate to their carrying values due to the interest rates referencing to the market interest rate.</w:t>
      </w:r>
    </w:p>
    <w:p w14:paraId="3C00886F" w14:textId="1AFE676E" w:rsidR="001B0F10" w:rsidRPr="003C4453" w:rsidRDefault="001B0F10" w:rsidP="0008373E">
      <w:pPr>
        <w:numPr>
          <w:ilvl w:val="0"/>
          <w:numId w:val="18"/>
        </w:numPr>
        <w:spacing w:before="240" w:after="240" w:line="240" w:lineRule="atLeast"/>
        <w:ind w:left="547" w:hanging="547"/>
        <w:jc w:val="both"/>
        <w:rPr>
          <w:rFonts w:ascii="Calibri" w:eastAsia="Arial Unicode MS" w:hAnsi="Calibri" w:cs="Calibri"/>
          <w:b/>
          <w:bCs/>
          <w:sz w:val="22"/>
          <w:szCs w:val="22"/>
        </w:rPr>
      </w:pPr>
      <w:r w:rsidRPr="002A0C28">
        <w:rPr>
          <w:rFonts w:ascii="Calibri" w:eastAsia="Arial Unicode MS" w:hAnsi="Calibri" w:cs="Calibri"/>
          <w:b/>
          <w:bCs/>
          <w:sz w:val="24"/>
          <w:szCs w:val="24"/>
        </w:rPr>
        <w:t>Commitments</w:t>
      </w:r>
      <w:r w:rsidR="00CA5D0F">
        <w:rPr>
          <w:rFonts w:ascii="Calibri" w:eastAsia="Arial Unicode MS" w:hAnsi="Calibri" w:cs="Calibri"/>
          <w:b/>
          <w:bCs/>
          <w:sz w:val="24"/>
          <w:szCs w:val="24"/>
        </w:rPr>
        <w:t xml:space="preserve"> and conti</w:t>
      </w:r>
      <w:r w:rsidR="000E55F0">
        <w:rPr>
          <w:rFonts w:ascii="Calibri" w:eastAsia="Arial Unicode MS" w:hAnsi="Calibri" w:cs="Calibri"/>
          <w:b/>
          <w:bCs/>
          <w:sz w:val="24"/>
          <w:szCs w:val="24"/>
        </w:rPr>
        <w:t xml:space="preserve">ngent </w:t>
      </w:r>
      <w:r w:rsidR="00C61FF7">
        <w:rPr>
          <w:rFonts w:ascii="Calibri" w:eastAsia="Arial Unicode MS" w:hAnsi="Calibri" w:cs="Calibri"/>
          <w:b/>
          <w:bCs/>
          <w:sz w:val="24"/>
          <w:szCs w:val="24"/>
        </w:rPr>
        <w:t>liabilities</w:t>
      </w:r>
    </w:p>
    <w:p w14:paraId="782FD161" w14:textId="3DF9B714" w:rsidR="00B147D4" w:rsidRDefault="00B147D4" w:rsidP="00B147D4">
      <w:pPr>
        <w:ind w:left="540"/>
        <w:jc w:val="both"/>
        <w:rPr>
          <w:rFonts w:asciiTheme="minorHAnsi" w:eastAsia="Calibri" w:hAnsiTheme="minorHAnsi" w:cstheme="minorHAnsi"/>
          <w:sz w:val="22"/>
          <w:szCs w:val="22"/>
        </w:rPr>
      </w:pPr>
      <w:r w:rsidRPr="003B4761">
        <w:rPr>
          <w:rFonts w:asciiTheme="minorHAnsi" w:eastAsia="Calibri" w:hAnsiTheme="minorHAnsi" w:cstheme="minorHAnsi"/>
          <w:sz w:val="22"/>
          <w:szCs w:val="22"/>
        </w:rPr>
        <w:t xml:space="preserve">As at </w:t>
      </w:r>
      <w:r w:rsidR="003A1A1A">
        <w:rPr>
          <w:rFonts w:asciiTheme="minorHAnsi" w:eastAsia="Calibri" w:hAnsiTheme="minorHAnsi" w:cstheme="minorHAnsi"/>
          <w:sz w:val="22"/>
          <w:szCs w:val="22"/>
        </w:rPr>
        <w:t>31 October</w:t>
      </w:r>
      <w:r w:rsidRPr="003B4761">
        <w:rPr>
          <w:rFonts w:asciiTheme="minorHAnsi" w:eastAsia="Calibri" w:hAnsiTheme="minorHAnsi" w:cstheme="minorHAnsi"/>
          <w:sz w:val="22"/>
          <w:szCs w:val="22"/>
        </w:rPr>
        <w:t xml:space="preserve"> 2022, the Company has a contingent liability in respect of bank guarantee issued by the financial institutions of Baht </w:t>
      </w:r>
      <w:r w:rsidRPr="00141E81">
        <w:rPr>
          <w:rFonts w:asciiTheme="minorHAnsi" w:eastAsia="Calibri" w:hAnsiTheme="minorHAnsi" w:cstheme="minorHAnsi"/>
          <w:sz w:val="22"/>
          <w:szCs w:val="22"/>
        </w:rPr>
        <w:t>29.00</w:t>
      </w:r>
      <w:r w:rsidRPr="003B4761">
        <w:rPr>
          <w:rFonts w:asciiTheme="minorHAnsi" w:eastAsia="Calibri" w:hAnsiTheme="minorHAnsi" w:cstheme="minorHAnsi"/>
          <w:sz w:val="22"/>
          <w:szCs w:val="22"/>
        </w:rPr>
        <w:t xml:space="preserve"> million (2021 : Baht 29.00 million) in the consolidated financial statements and Baht </w:t>
      </w:r>
      <w:r w:rsidRPr="00141E81">
        <w:rPr>
          <w:rFonts w:asciiTheme="minorHAnsi" w:eastAsia="Calibri" w:hAnsiTheme="minorHAnsi" w:cstheme="minorHAnsi"/>
          <w:sz w:val="22"/>
          <w:szCs w:val="22"/>
        </w:rPr>
        <w:t>29</w:t>
      </w:r>
      <w:r>
        <w:rPr>
          <w:rFonts w:asciiTheme="minorHAnsi" w:eastAsia="Calibri" w:hAnsiTheme="minorHAnsi" w:cstheme="minorHAnsi"/>
          <w:sz w:val="22"/>
          <w:szCs w:val="22"/>
        </w:rPr>
        <w:t>.00</w:t>
      </w:r>
      <w:r w:rsidRPr="00141E81">
        <w:rPr>
          <w:rFonts w:asciiTheme="minorHAnsi" w:eastAsia="Calibri" w:hAnsiTheme="minorHAnsi" w:cstheme="minorHAnsi"/>
          <w:sz w:val="22"/>
          <w:szCs w:val="22"/>
        </w:rPr>
        <w:t xml:space="preserve"> million</w:t>
      </w:r>
      <w:r w:rsidRPr="003B4761">
        <w:rPr>
          <w:rFonts w:asciiTheme="minorHAnsi" w:eastAsia="Calibri" w:hAnsiTheme="minorHAnsi" w:cstheme="minorHAnsi"/>
          <w:sz w:val="22"/>
          <w:szCs w:val="22"/>
        </w:rPr>
        <w:t xml:space="preserve"> (2021 : Baht 29.00 million) in the separate financial statements</w:t>
      </w:r>
      <w:r w:rsidR="00C00CD5">
        <w:rPr>
          <w:rFonts w:asciiTheme="minorHAnsi" w:eastAsia="Calibri" w:hAnsiTheme="minorHAnsi" w:cstheme="minorHAnsi"/>
          <w:sz w:val="22"/>
          <w:szCs w:val="22"/>
        </w:rPr>
        <w:t>,</w:t>
      </w:r>
      <w:r w:rsidRPr="003B4761">
        <w:rPr>
          <w:rFonts w:asciiTheme="minorHAnsi" w:eastAsia="Calibri" w:hAnsiTheme="minorHAnsi" w:cstheme="minorHAnsi"/>
          <w:sz w:val="22"/>
          <w:szCs w:val="22"/>
        </w:rPr>
        <w:t xml:space="preserve"> which has been </w:t>
      </w:r>
      <w:r w:rsidR="00C00CD5">
        <w:rPr>
          <w:rFonts w:asciiTheme="minorHAnsi" w:eastAsia="Calibri" w:hAnsiTheme="minorHAnsi" w:cstheme="minorHAnsi"/>
          <w:sz w:val="22"/>
          <w:szCs w:val="22"/>
        </w:rPr>
        <w:t>secured</w:t>
      </w:r>
      <w:r w:rsidRPr="003B4761">
        <w:rPr>
          <w:rFonts w:asciiTheme="minorHAnsi" w:eastAsia="Calibri" w:hAnsiTheme="minorHAnsi" w:cstheme="minorHAnsi"/>
          <w:sz w:val="22"/>
          <w:szCs w:val="22"/>
        </w:rPr>
        <w:t xml:space="preserve"> by deposit with a bank  as </w:t>
      </w:r>
      <w:r w:rsidRPr="005D15C5">
        <w:rPr>
          <w:rFonts w:asciiTheme="minorHAnsi" w:eastAsia="Calibri" w:hAnsiTheme="minorHAnsi" w:cstheme="minorHAnsi"/>
          <w:sz w:val="22"/>
          <w:szCs w:val="22"/>
        </w:rPr>
        <w:t>described in Note</w:t>
      </w:r>
      <w:r w:rsidR="005D15C5">
        <w:rPr>
          <w:rFonts w:asciiTheme="minorHAnsi" w:eastAsia="Calibri" w:hAnsiTheme="minorHAnsi" w:cstheme="minorHAnsi"/>
          <w:sz w:val="22"/>
          <w:szCs w:val="22"/>
        </w:rPr>
        <w:t xml:space="preserve"> 10</w:t>
      </w:r>
      <w:r w:rsidRPr="005D15C5">
        <w:rPr>
          <w:rFonts w:asciiTheme="minorHAnsi" w:eastAsia="Calibri" w:hAnsiTheme="minorHAnsi" w:cstheme="minorHAnsi"/>
          <w:sz w:val="22"/>
          <w:szCs w:val="22"/>
        </w:rPr>
        <w:t>.</w:t>
      </w:r>
    </w:p>
    <w:p w14:paraId="1BEFA577" w14:textId="147DC8E3" w:rsidR="00B85129" w:rsidRDefault="00B85129" w:rsidP="00B147D4">
      <w:pPr>
        <w:ind w:left="540"/>
        <w:jc w:val="both"/>
        <w:rPr>
          <w:rFonts w:asciiTheme="minorHAnsi" w:eastAsia="Calibri" w:hAnsiTheme="minorHAnsi" w:cstheme="minorHAnsi"/>
          <w:sz w:val="22"/>
          <w:szCs w:val="22"/>
        </w:rPr>
      </w:pPr>
      <w:r>
        <w:rPr>
          <w:rFonts w:asciiTheme="minorHAnsi" w:eastAsia="Calibri" w:hAnsiTheme="minorHAnsi" w:cstheme="minorHAnsi"/>
          <w:sz w:val="22"/>
          <w:szCs w:val="22"/>
        </w:rPr>
        <w:br w:type="page"/>
      </w:r>
    </w:p>
    <w:p w14:paraId="2F8A07E0" w14:textId="77777777" w:rsidR="00B85129" w:rsidRPr="00B85129" w:rsidRDefault="00B85129" w:rsidP="00B85129">
      <w:pPr>
        <w:numPr>
          <w:ilvl w:val="0"/>
          <w:numId w:val="18"/>
        </w:numPr>
        <w:spacing w:before="240" w:after="240" w:line="240" w:lineRule="atLeast"/>
        <w:ind w:left="547" w:hanging="547"/>
        <w:jc w:val="both"/>
        <w:rPr>
          <w:rFonts w:ascii="Calibri" w:eastAsia="Arial Unicode MS" w:hAnsi="Calibri" w:cs="Calibri"/>
          <w:b/>
          <w:bCs/>
          <w:sz w:val="24"/>
          <w:szCs w:val="24"/>
        </w:rPr>
      </w:pPr>
      <w:r w:rsidRPr="00B85129">
        <w:rPr>
          <w:rFonts w:ascii="Calibri" w:eastAsia="Arial Unicode MS" w:hAnsi="Calibri" w:cs="Calibri"/>
          <w:b/>
          <w:bCs/>
          <w:sz w:val="24"/>
          <w:szCs w:val="24"/>
        </w:rPr>
        <w:t>Reclassification</w:t>
      </w:r>
      <w:r w:rsidRPr="00B85129">
        <w:rPr>
          <w:rFonts w:ascii="Calibri" w:eastAsia="Arial Unicode MS" w:hAnsi="Calibri" w:cs="Calibri"/>
          <w:b/>
          <w:bCs/>
          <w:sz w:val="24"/>
          <w:szCs w:val="24"/>
          <w:cs/>
        </w:rPr>
        <w:t xml:space="preserve"> </w:t>
      </w:r>
      <w:r w:rsidRPr="00B85129">
        <w:rPr>
          <w:rFonts w:ascii="Calibri" w:eastAsia="Arial Unicode MS" w:hAnsi="Calibri" w:cs="Calibri"/>
          <w:b/>
          <w:bCs/>
          <w:sz w:val="24"/>
          <w:szCs w:val="24"/>
        </w:rPr>
        <w:t>of accounts</w:t>
      </w:r>
    </w:p>
    <w:p w14:paraId="4ED7D643" w14:textId="5A904F3E" w:rsidR="00B85129" w:rsidRDefault="00B85129" w:rsidP="00B85129">
      <w:pPr>
        <w:pStyle w:val="BodyText"/>
        <w:ind w:left="576" w:hanging="14"/>
        <w:jc w:val="thaiDistribute"/>
        <w:rPr>
          <w:rFonts w:asciiTheme="minorHAnsi" w:hAnsiTheme="minorHAnsi" w:cstheme="minorHAnsi"/>
          <w:szCs w:val="22"/>
        </w:rPr>
      </w:pPr>
      <w:r w:rsidRPr="00351271">
        <w:rPr>
          <w:rFonts w:asciiTheme="minorHAnsi" w:hAnsiTheme="minorHAnsi" w:cstheme="minorHAnsi"/>
          <w:szCs w:val="22"/>
        </w:rPr>
        <w:t>Certain accounts in the statement of financial position, which are included in the 20</w:t>
      </w:r>
      <w:r w:rsidR="007A197D" w:rsidRPr="00351271">
        <w:rPr>
          <w:rFonts w:asciiTheme="minorHAnsi" w:hAnsiTheme="minorHAnsi" w:cstheme="minorHAnsi"/>
          <w:szCs w:val="22"/>
        </w:rPr>
        <w:t>21</w:t>
      </w:r>
      <w:r w:rsidRPr="00351271">
        <w:rPr>
          <w:rFonts w:asciiTheme="minorHAnsi" w:hAnsiTheme="minorHAnsi" w:cstheme="minorHAnsi"/>
          <w:szCs w:val="22"/>
        </w:rPr>
        <w:t xml:space="preserve"> financial statement for comparative purposes, have been reclassified to conform to the presentation in the 20</w:t>
      </w:r>
      <w:r w:rsidR="007A197D" w:rsidRPr="00351271">
        <w:rPr>
          <w:rFonts w:asciiTheme="minorHAnsi" w:hAnsiTheme="minorHAnsi" w:cstheme="minorHAnsi"/>
          <w:szCs w:val="22"/>
        </w:rPr>
        <w:t>22</w:t>
      </w:r>
      <w:r w:rsidRPr="00351271">
        <w:rPr>
          <w:rFonts w:asciiTheme="minorHAnsi" w:hAnsiTheme="minorHAnsi" w:cstheme="minorHAnsi"/>
          <w:szCs w:val="22"/>
        </w:rPr>
        <w:t xml:space="preserve"> financial statements.</w:t>
      </w:r>
    </w:p>
    <w:p w14:paraId="758E193B" w14:textId="77777777" w:rsidR="00614C83" w:rsidRPr="003B4761" w:rsidRDefault="00614C83" w:rsidP="00B147D4">
      <w:pPr>
        <w:ind w:left="540"/>
        <w:jc w:val="both"/>
        <w:rPr>
          <w:rFonts w:asciiTheme="minorHAnsi" w:eastAsia="Calibri" w:hAnsiTheme="minorHAnsi" w:cstheme="minorHAnsi"/>
          <w:sz w:val="22"/>
          <w:szCs w:val="22"/>
        </w:rPr>
      </w:pPr>
    </w:p>
    <w:tbl>
      <w:tblPr>
        <w:tblW w:w="9272" w:type="dxa"/>
        <w:tblInd w:w="456" w:type="dxa"/>
        <w:tblLayout w:type="fixed"/>
        <w:tblLook w:val="0000" w:firstRow="0" w:lastRow="0" w:firstColumn="0" w:lastColumn="0" w:noHBand="0" w:noVBand="0"/>
      </w:tblPr>
      <w:tblGrid>
        <w:gridCol w:w="3870"/>
        <w:gridCol w:w="270"/>
        <w:gridCol w:w="1512"/>
        <w:gridCol w:w="270"/>
        <w:gridCol w:w="1530"/>
        <w:gridCol w:w="270"/>
        <w:gridCol w:w="1550"/>
      </w:tblGrid>
      <w:tr w:rsidR="00544F00" w:rsidRPr="00544F00" w14:paraId="5F45FED5" w14:textId="77777777" w:rsidTr="00E925FF">
        <w:tc>
          <w:tcPr>
            <w:tcW w:w="3870" w:type="dxa"/>
            <w:vAlign w:val="bottom"/>
          </w:tcPr>
          <w:p w14:paraId="6F0D40E3" w14:textId="77777777" w:rsidR="00544F00" w:rsidRPr="00544F00" w:rsidRDefault="00544F00" w:rsidP="00E925FF">
            <w:pPr>
              <w:rPr>
                <w:rFonts w:asciiTheme="minorHAnsi" w:eastAsia="Arial Unicode MS" w:hAnsiTheme="minorHAnsi" w:cstheme="minorHAnsi"/>
                <w:sz w:val="24"/>
                <w:szCs w:val="24"/>
              </w:rPr>
            </w:pPr>
          </w:p>
        </w:tc>
        <w:tc>
          <w:tcPr>
            <w:tcW w:w="270" w:type="dxa"/>
            <w:vAlign w:val="bottom"/>
          </w:tcPr>
          <w:p w14:paraId="6A7F25F2" w14:textId="77777777" w:rsidR="00544F00" w:rsidRPr="00544F00" w:rsidRDefault="00544F00" w:rsidP="00E925FF">
            <w:pPr>
              <w:rPr>
                <w:rFonts w:asciiTheme="minorHAnsi" w:eastAsia="Arial Unicode MS" w:hAnsiTheme="minorHAnsi" w:cstheme="minorHAnsi"/>
                <w:b/>
                <w:bCs/>
                <w:sz w:val="24"/>
                <w:szCs w:val="24"/>
              </w:rPr>
            </w:pPr>
          </w:p>
        </w:tc>
        <w:tc>
          <w:tcPr>
            <w:tcW w:w="5132" w:type="dxa"/>
            <w:gridSpan w:val="5"/>
            <w:vAlign w:val="bottom"/>
          </w:tcPr>
          <w:p w14:paraId="2ADF9AE5" w14:textId="77777777" w:rsidR="00544F00" w:rsidRPr="00544F00" w:rsidRDefault="00544F00" w:rsidP="00E925FF">
            <w:pPr>
              <w:pStyle w:val="acctmergecolhdg"/>
              <w:spacing w:line="240" w:lineRule="atLeast"/>
              <w:rPr>
                <w:rFonts w:asciiTheme="minorHAnsi" w:eastAsia="Arial Unicode MS" w:hAnsiTheme="minorHAnsi" w:cstheme="minorHAnsi"/>
                <w:sz w:val="24"/>
                <w:szCs w:val="24"/>
              </w:rPr>
            </w:pPr>
            <w:r w:rsidRPr="00544F00">
              <w:rPr>
                <w:rFonts w:asciiTheme="minorHAnsi" w:hAnsiTheme="minorHAnsi" w:cstheme="minorHAnsi"/>
                <w:sz w:val="24"/>
                <w:szCs w:val="24"/>
              </w:rPr>
              <w:t>Consolidated financial statements</w:t>
            </w:r>
          </w:p>
        </w:tc>
      </w:tr>
      <w:tr w:rsidR="00544F00" w:rsidRPr="00544F00" w14:paraId="372C05EE" w14:textId="77777777" w:rsidTr="00E925FF">
        <w:tc>
          <w:tcPr>
            <w:tcW w:w="3870" w:type="dxa"/>
            <w:vAlign w:val="bottom"/>
          </w:tcPr>
          <w:p w14:paraId="1B4E21B3" w14:textId="77777777" w:rsidR="00544F00" w:rsidRPr="00544F00" w:rsidRDefault="00544F00" w:rsidP="00E925FF">
            <w:pPr>
              <w:rPr>
                <w:rFonts w:asciiTheme="minorHAnsi" w:eastAsia="Arial Unicode MS" w:hAnsiTheme="minorHAnsi" w:cstheme="minorHAnsi"/>
                <w:sz w:val="24"/>
                <w:szCs w:val="24"/>
              </w:rPr>
            </w:pPr>
          </w:p>
        </w:tc>
        <w:tc>
          <w:tcPr>
            <w:tcW w:w="270" w:type="dxa"/>
            <w:vAlign w:val="bottom"/>
          </w:tcPr>
          <w:p w14:paraId="1F6F8E38" w14:textId="77777777" w:rsidR="00544F00" w:rsidRPr="00544F00" w:rsidRDefault="00544F00" w:rsidP="00E925FF">
            <w:pPr>
              <w:rPr>
                <w:rFonts w:asciiTheme="minorHAnsi" w:eastAsia="Arial Unicode MS" w:hAnsiTheme="minorHAnsi" w:cstheme="minorHAnsi"/>
                <w:sz w:val="24"/>
                <w:szCs w:val="24"/>
              </w:rPr>
            </w:pPr>
          </w:p>
        </w:tc>
        <w:tc>
          <w:tcPr>
            <w:tcW w:w="1512" w:type="dxa"/>
            <w:vAlign w:val="bottom"/>
          </w:tcPr>
          <w:p w14:paraId="15AFCB0B" w14:textId="77777777" w:rsidR="00544F00" w:rsidRPr="00544F00" w:rsidRDefault="00544F00" w:rsidP="00E925FF">
            <w:pPr>
              <w:pStyle w:val="acctmergecolhdg"/>
              <w:spacing w:line="240" w:lineRule="atLeast"/>
              <w:ind w:left="-74" w:right="-79"/>
              <w:rPr>
                <w:rFonts w:asciiTheme="minorHAnsi" w:hAnsiTheme="minorHAnsi" w:cstheme="minorHAnsi"/>
                <w:b w:val="0"/>
                <w:bCs/>
                <w:sz w:val="24"/>
                <w:szCs w:val="24"/>
              </w:rPr>
            </w:pPr>
            <w:r w:rsidRPr="00544F00">
              <w:rPr>
                <w:rFonts w:asciiTheme="minorHAnsi" w:hAnsiTheme="minorHAnsi" w:cstheme="minorHAnsi"/>
                <w:b w:val="0"/>
                <w:bCs/>
                <w:sz w:val="24"/>
                <w:szCs w:val="24"/>
              </w:rPr>
              <w:t>Before reclass</w:t>
            </w:r>
          </w:p>
        </w:tc>
        <w:tc>
          <w:tcPr>
            <w:tcW w:w="270" w:type="dxa"/>
            <w:vAlign w:val="bottom"/>
          </w:tcPr>
          <w:p w14:paraId="140D3087" w14:textId="77777777" w:rsidR="00544F00" w:rsidRPr="00544F00" w:rsidRDefault="00544F00" w:rsidP="00E925FF">
            <w:pPr>
              <w:pStyle w:val="acctmergecolhdg"/>
              <w:spacing w:line="240" w:lineRule="atLeast"/>
              <w:ind w:left="-74" w:right="-79"/>
              <w:rPr>
                <w:rFonts w:asciiTheme="minorHAnsi" w:hAnsiTheme="minorHAnsi" w:cstheme="minorHAnsi"/>
                <w:b w:val="0"/>
                <w:bCs/>
                <w:sz w:val="24"/>
                <w:szCs w:val="24"/>
              </w:rPr>
            </w:pPr>
          </w:p>
        </w:tc>
        <w:tc>
          <w:tcPr>
            <w:tcW w:w="1530" w:type="dxa"/>
            <w:vAlign w:val="bottom"/>
          </w:tcPr>
          <w:p w14:paraId="590B621D" w14:textId="77777777" w:rsidR="00544F00" w:rsidRPr="00544F00" w:rsidRDefault="00544F00" w:rsidP="00E925FF">
            <w:pPr>
              <w:pStyle w:val="acctmergecolhdg"/>
              <w:spacing w:line="240" w:lineRule="atLeast"/>
              <w:ind w:left="-74" w:right="-79"/>
              <w:rPr>
                <w:rFonts w:asciiTheme="minorHAnsi" w:hAnsiTheme="minorHAnsi" w:cstheme="minorHAnsi"/>
                <w:b w:val="0"/>
                <w:bCs/>
                <w:sz w:val="24"/>
                <w:szCs w:val="24"/>
              </w:rPr>
            </w:pPr>
            <w:r w:rsidRPr="00544F00">
              <w:rPr>
                <w:rFonts w:asciiTheme="minorHAnsi" w:hAnsiTheme="minorHAnsi" w:cstheme="minorHAnsi"/>
                <w:b w:val="0"/>
                <w:bCs/>
                <w:sz w:val="24"/>
                <w:szCs w:val="24"/>
              </w:rPr>
              <w:t>Reclass</w:t>
            </w:r>
          </w:p>
        </w:tc>
        <w:tc>
          <w:tcPr>
            <w:tcW w:w="270" w:type="dxa"/>
            <w:vAlign w:val="bottom"/>
          </w:tcPr>
          <w:p w14:paraId="24BFDFC8" w14:textId="77777777" w:rsidR="00544F00" w:rsidRPr="00544F00" w:rsidRDefault="00544F00" w:rsidP="00E925FF">
            <w:pPr>
              <w:pStyle w:val="acctmergecolhdg"/>
              <w:spacing w:line="240" w:lineRule="atLeast"/>
              <w:ind w:left="-74" w:right="-79"/>
              <w:rPr>
                <w:rFonts w:asciiTheme="minorHAnsi" w:hAnsiTheme="minorHAnsi" w:cstheme="minorHAnsi"/>
                <w:b w:val="0"/>
                <w:bCs/>
                <w:sz w:val="24"/>
                <w:szCs w:val="24"/>
              </w:rPr>
            </w:pPr>
          </w:p>
        </w:tc>
        <w:tc>
          <w:tcPr>
            <w:tcW w:w="1550" w:type="dxa"/>
            <w:vAlign w:val="bottom"/>
          </w:tcPr>
          <w:p w14:paraId="6FF8CF0D" w14:textId="77777777" w:rsidR="00544F00" w:rsidRPr="00544F00" w:rsidRDefault="00544F00" w:rsidP="00E925FF">
            <w:pPr>
              <w:pStyle w:val="acctmergecolhdg"/>
              <w:spacing w:line="240" w:lineRule="atLeast"/>
              <w:ind w:left="-74" w:right="-79"/>
              <w:rPr>
                <w:rFonts w:asciiTheme="minorHAnsi" w:hAnsiTheme="minorHAnsi" w:cstheme="minorHAnsi"/>
                <w:b w:val="0"/>
                <w:bCs/>
                <w:sz w:val="24"/>
                <w:szCs w:val="24"/>
              </w:rPr>
            </w:pPr>
            <w:r w:rsidRPr="00544F00">
              <w:rPr>
                <w:rFonts w:asciiTheme="minorHAnsi" w:hAnsiTheme="minorHAnsi" w:cstheme="minorHAnsi"/>
                <w:b w:val="0"/>
                <w:bCs/>
                <w:sz w:val="24"/>
                <w:szCs w:val="24"/>
              </w:rPr>
              <w:t>After reclass</w:t>
            </w:r>
          </w:p>
        </w:tc>
      </w:tr>
      <w:tr w:rsidR="00544F00" w:rsidRPr="00544F00" w14:paraId="4C7A65A0" w14:textId="77777777" w:rsidTr="00E925FF">
        <w:tc>
          <w:tcPr>
            <w:tcW w:w="3870" w:type="dxa"/>
            <w:vAlign w:val="bottom"/>
          </w:tcPr>
          <w:p w14:paraId="2EEC5DFE" w14:textId="77777777" w:rsidR="00544F00" w:rsidRPr="00544F00" w:rsidRDefault="00544F00" w:rsidP="00E925FF">
            <w:pPr>
              <w:rPr>
                <w:rFonts w:asciiTheme="minorHAnsi" w:eastAsia="Arial Unicode MS" w:hAnsiTheme="minorHAnsi" w:cstheme="minorHAnsi"/>
                <w:b/>
                <w:bCs/>
                <w:i/>
                <w:iCs/>
                <w:sz w:val="24"/>
                <w:szCs w:val="24"/>
              </w:rPr>
            </w:pPr>
          </w:p>
        </w:tc>
        <w:tc>
          <w:tcPr>
            <w:tcW w:w="270" w:type="dxa"/>
            <w:vAlign w:val="bottom"/>
          </w:tcPr>
          <w:p w14:paraId="3CDEADA5" w14:textId="77777777" w:rsidR="00544F00" w:rsidRPr="00544F00" w:rsidRDefault="00544F00" w:rsidP="00E925FF">
            <w:pPr>
              <w:rPr>
                <w:rFonts w:asciiTheme="minorHAnsi" w:eastAsia="Arial Unicode MS" w:hAnsiTheme="minorHAnsi" w:cstheme="minorHAnsi"/>
                <w:sz w:val="24"/>
                <w:szCs w:val="24"/>
              </w:rPr>
            </w:pPr>
          </w:p>
        </w:tc>
        <w:tc>
          <w:tcPr>
            <w:tcW w:w="5132" w:type="dxa"/>
            <w:gridSpan w:val="5"/>
            <w:shd w:val="clear" w:color="auto" w:fill="auto"/>
            <w:vAlign w:val="bottom"/>
          </w:tcPr>
          <w:p w14:paraId="45B85AA6" w14:textId="77777777" w:rsidR="00544F00" w:rsidRPr="00544F00" w:rsidRDefault="00544F00" w:rsidP="00E925FF">
            <w:pPr>
              <w:pStyle w:val="acctmergecolhdg"/>
              <w:spacing w:line="240" w:lineRule="atLeast"/>
              <w:rPr>
                <w:rFonts w:asciiTheme="minorHAnsi" w:hAnsiTheme="minorHAnsi" w:cstheme="minorHAnsi"/>
                <w:b w:val="0"/>
                <w:bCs/>
                <w:i/>
                <w:iCs/>
                <w:sz w:val="24"/>
                <w:szCs w:val="24"/>
              </w:rPr>
            </w:pPr>
            <w:r w:rsidRPr="00544F00">
              <w:rPr>
                <w:rFonts w:asciiTheme="minorHAnsi" w:hAnsiTheme="minorHAnsi" w:cstheme="minorHAnsi"/>
                <w:b w:val="0"/>
                <w:bCs/>
                <w:i/>
                <w:iCs/>
                <w:sz w:val="24"/>
                <w:szCs w:val="24"/>
              </w:rPr>
              <w:t>(in thousand Baht)</w:t>
            </w:r>
          </w:p>
        </w:tc>
      </w:tr>
      <w:tr w:rsidR="00544F00" w:rsidRPr="00544F00" w14:paraId="1E92E75C" w14:textId="77777777" w:rsidTr="00E925FF">
        <w:tc>
          <w:tcPr>
            <w:tcW w:w="3870" w:type="dxa"/>
            <w:vAlign w:val="bottom"/>
          </w:tcPr>
          <w:p w14:paraId="0E99845E" w14:textId="51E66C22" w:rsidR="00544F00" w:rsidRPr="00544F00" w:rsidRDefault="00544F00" w:rsidP="00E925FF">
            <w:pPr>
              <w:tabs>
                <w:tab w:val="left" w:pos="360"/>
              </w:tabs>
              <w:ind w:left="162" w:hanging="162"/>
              <w:rPr>
                <w:rFonts w:asciiTheme="minorHAnsi" w:hAnsiTheme="minorHAnsi" w:cstheme="minorHAnsi"/>
                <w:sz w:val="24"/>
                <w:szCs w:val="24"/>
              </w:rPr>
            </w:pPr>
            <w:r w:rsidRPr="00544F00">
              <w:rPr>
                <w:rFonts w:asciiTheme="minorHAnsi" w:hAnsiTheme="minorHAnsi" w:cstheme="minorHAnsi"/>
                <w:b/>
                <w:bCs/>
                <w:i/>
                <w:iCs/>
                <w:sz w:val="24"/>
                <w:szCs w:val="24"/>
              </w:rPr>
              <w:t xml:space="preserve">Statement of financial position </w:t>
            </w:r>
            <w:r w:rsidRPr="00544F00">
              <w:rPr>
                <w:rFonts w:asciiTheme="minorHAnsi" w:hAnsiTheme="minorHAnsi" w:cstheme="minorHAnsi"/>
                <w:b/>
                <w:bCs/>
                <w:i/>
                <w:iCs/>
                <w:sz w:val="24"/>
                <w:szCs w:val="24"/>
              </w:rPr>
              <w:br/>
              <w:t xml:space="preserve">as at 31 </w:t>
            </w:r>
            <w:r>
              <w:rPr>
                <w:rFonts w:asciiTheme="minorHAnsi" w:hAnsiTheme="minorHAnsi" w:cstheme="minorHAnsi"/>
                <w:b/>
                <w:bCs/>
                <w:i/>
                <w:iCs/>
                <w:sz w:val="24"/>
                <w:szCs w:val="24"/>
              </w:rPr>
              <w:t>October 2021</w:t>
            </w:r>
          </w:p>
        </w:tc>
        <w:tc>
          <w:tcPr>
            <w:tcW w:w="270" w:type="dxa"/>
            <w:vAlign w:val="bottom"/>
          </w:tcPr>
          <w:p w14:paraId="3277CA70" w14:textId="77777777" w:rsidR="00544F00" w:rsidRPr="00544F00" w:rsidRDefault="00544F00" w:rsidP="00E925FF">
            <w:pPr>
              <w:rPr>
                <w:rFonts w:asciiTheme="minorHAnsi" w:eastAsia="Arial Unicode MS" w:hAnsiTheme="minorHAnsi" w:cstheme="minorHAnsi"/>
                <w:sz w:val="24"/>
                <w:szCs w:val="24"/>
              </w:rPr>
            </w:pPr>
          </w:p>
        </w:tc>
        <w:tc>
          <w:tcPr>
            <w:tcW w:w="1512" w:type="dxa"/>
            <w:vAlign w:val="bottom"/>
          </w:tcPr>
          <w:p w14:paraId="389DFEAF" w14:textId="77777777" w:rsidR="00544F00" w:rsidRPr="00544F00" w:rsidRDefault="00544F00" w:rsidP="00E925FF">
            <w:pPr>
              <w:pStyle w:val="acctfourfigures"/>
              <w:tabs>
                <w:tab w:val="clear" w:pos="765"/>
                <w:tab w:val="decimal" w:pos="950"/>
              </w:tabs>
              <w:spacing w:line="240" w:lineRule="atLeast"/>
              <w:ind w:right="-140"/>
              <w:rPr>
                <w:rFonts w:asciiTheme="minorHAnsi" w:hAnsiTheme="minorHAnsi" w:cstheme="minorHAnsi"/>
                <w:sz w:val="24"/>
                <w:szCs w:val="24"/>
              </w:rPr>
            </w:pPr>
          </w:p>
        </w:tc>
        <w:tc>
          <w:tcPr>
            <w:tcW w:w="270" w:type="dxa"/>
            <w:vAlign w:val="bottom"/>
          </w:tcPr>
          <w:p w14:paraId="20404ACE" w14:textId="77777777" w:rsidR="00544F00" w:rsidRPr="00544F00" w:rsidRDefault="00544F00" w:rsidP="00E925FF">
            <w:pPr>
              <w:pStyle w:val="acctfourfigures"/>
              <w:tabs>
                <w:tab w:val="clear" w:pos="765"/>
                <w:tab w:val="decimal" w:pos="1021"/>
              </w:tabs>
              <w:spacing w:line="240" w:lineRule="atLeast"/>
              <w:ind w:right="-140"/>
              <w:rPr>
                <w:rFonts w:asciiTheme="minorHAnsi" w:hAnsiTheme="minorHAnsi" w:cstheme="minorHAnsi"/>
                <w:sz w:val="24"/>
                <w:szCs w:val="24"/>
              </w:rPr>
            </w:pPr>
          </w:p>
        </w:tc>
        <w:tc>
          <w:tcPr>
            <w:tcW w:w="1530" w:type="dxa"/>
            <w:vAlign w:val="bottom"/>
          </w:tcPr>
          <w:p w14:paraId="5D828266" w14:textId="77777777" w:rsidR="00544F00" w:rsidRPr="00544F00" w:rsidRDefault="00544F00" w:rsidP="00E925FF">
            <w:pPr>
              <w:pStyle w:val="acctfourfigures"/>
              <w:tabs>
                <w:tab w:val="clear" w:pos="765"/>
                <w:tab w:val="decimal" w:pos="704"/>
              </w:tabs>
              <w:spacing w:line="240" w:lineRule="atLeast"/>
              <w:ind w:right="-140"/>
              <w:rPr>
                <w:rFonts w:asciiTheme="minorHAnsi" w:hAnsiTheme="minorHAnsi" w:cstheme="minorHAnsi"/>
                <w:sz w:val="24"/>
                <w:szCs w:val="24"/>
              </w:rPr>
            </w:pPr>
          </w:p>
        </w:tc>
        <w:tc>
          <w:tcPr>
            <w:tcW w:w="270" w:type="dxa"/>
            <w:vAlign w:val="bottom"/>
          </w:tcPr>
          <w:p w14:paraId="72D15A6B" w14:textId="77777777" w:rsidR="00544F00" w:rsidRPr="00544F00" w:rsidRDefault="00544F00" w:rsidP="00E925FF">
            <w:pPr>
              <w:pStyle w:val="acctfourfigures"/>
              <w:tabs>
                <w:tab w:val="clear" w:pos="765"/>
                <w:tab w:val="decimal" w:pos="950"/>
                <w:tab w:val="decimal" w:pos="1021"/>
              </w:tabs>
              <w:spacing w:line="240" w:lineRule="atLeast"/>
              <w:ind w:right="-140"/>
              <w:rPr>
                <w:rFonts w:asciiTheme="minorHAnsi" w:hAnsiTheme="minorHAnsi" w:cstheme="minorHAnsi"/>
                <w:sz w:val="24"/>
                <w:szCs w:val="24"/>
              </w:rPr>
            </w:pPr>
          </w:p>
        </w:tc>
        <w:tc>
          <w:tcPr>
            <w:tcW w:w="1550" w:type="dxa"/>
            <w:vAlign w:val="bottom"/>
          </w:tcPr>
          <w:p w14:paraId="6486B321" w14:textId="77777777" w:rsidR="00544F00" w:rsidRPr="00544F00" w:rsidRDefault="00544F00" w:rsidP="00E925FF">
            <w:pPr>
              <w:pStyle w:val="acctfourfigures"/>
              <w:tabs>
                <w:tab w:val="clear" w:pos="765"/>
                <w:tab w:val="decimal" w:pos="699"/>
              </w:tabs>
              <w:spacing w:line="240" w:lineRule="atLeast"/>
              <w:ind w:right="-105"/>
              <w:jc w:val="right"/>
              <w:rPr>
                <w:rFonts w:asciiTheme="minorHAnsi" w:hAnsiTheme="minorHAnsi" w:cstheme="minorHAnsi"/>
                <w:sz w:val="24"/>
                <w:szCs w:val="24"/>
              </w:rPr>
            </w:pPr>
          </w:p>
        </w:tc>
      </w:tr>
      <w:tr w:rsidR="00544F00" w:rsidRPr="00544F00" w14:paraId="1566305C" w14:textId="77777777" w:rsidTr="00E925FF">
        <w:tc>
          <w:tcPr>
            <w:tcW w:w="3870" w:type="dxa"/>
            <w:vAlign w:val="bottom"/>
          </w:tcPr>
          <w:p w14:paraId="04C27D42" w14:textId="77777777" w:rsidR="00544F00" w:rsidRPr="00544F00" w:rsidRDefault="00544F00" w:rsidP="00E925FF">
            <w:pPr>
              <w:tabs>
                <w:tab w:val="left" w:pos="360"/>
              </w:tabs>
              <w:ind w:left="162" w:hanging="162"/>
              <w:rPr>
                <w:rFonts w:asciiTheme="minorHAnsi" w:hAnsiTheme="minorHAnsi" w:cstheme="minorHAnsi"/>
                <w:sz w:val="24"/>
                <w:szCs w:val="24"/>
              </w:rPr>
            </w:pPr>
            <w:r w:rsidRPr="00544F00">
              <w:rPr>
                <w:rFonts w:asciiTheme="minorHAnsi" w:hAnsiTheme="minorHAnsi" w:cstheme="minorHAnsi"/>
                <w:i/>
                <w:iCs/>
                <w:sz w:val="24"/>
                <w:szCs w:val="24"/>
              </w:rPr>
              <w:t>Assets</w:t>
            </w:r>
          </w:p>
        </w:tc>
        <w:tc>
          <w:tcPr>
            <w:tcW w:w="270" w:type="dxa"/>
            <w:vAlign w:val="bottom"/>
          </w:tcPr>
          <w:p w14:paraId="344BEF5F" w14:textId="77777777" w:rsidR="00544F00" w:rsidRPr="00544F00" w:rsidRDefault="00544F00" w:rsidP="00E925FF">
            <w:pPr>
              <w:rPr>
                <w:rFonts w:asciiTheme="minorHAnsi" w:eastAsia="Arial Unicode MS" w:hAnsiTheme="minorHAnsi" w:cstheme="minorHAnsi"/>
                <w:sz w:val="24"/>
                <w:szCs w:val="24"/>
              </w:rPr>
            </w:pPr>
          </w:p>
        </w:tc>
        <w:tc>
          <w:tcPr>
            <w:tcW w:w="1512" w:type="dxa"/>
            <w:vAlign w:val="bottom"/>
          </w:tcPr>
          <w:p w14:paraId="602AD14C" w14:textId="77777777" w:rsidR="00544F00" w:rsidRPr="00544F00" w:rsidRDefault="00544F00" w:rsidP="00E925FF">
            <w:pPr>
              <w:pStyle w:val="acctfourfigures"/>
              <w:tabs>
                <w:tab w:val="clear" w:pos="765"/>
                <w:tab w:val="decimal" w:pos="950"/>
              </w:tabs>
              <w:spacing w:line="240" w:lineRule="atLeast"/>
              <w:ind w:right="-140"/>
              <w:rPr>
                <w:rFonts w:asciiTheme="minorHAnsi" w:hAnsiTheme="minorHAnsi" w:cstheme="minorHAnsi"/>
                <w:sz w:val="24"/>
                <w:szCs w:val="24"/>
              </w:rPr>
            </w:pPr>
          </w:p>
        </w:tc>
        <w:tc>
          <w:tcPr>
            <w:tcW w:w="270" w:type="dxa"/>
            <w:vAlign w:val="bottom"/>
          </w:tcPr>
          <w:p w14:paraId="65AC3CE1" w14:textId="77777777" w:rsidR="00544F00" w:rsidRPr="00544F00" w:rsidRDefault="00544F00" w:rsidP="00E925FF">
            <w:pPr>
              <w:pStyle w:val="acctfourfigures"/>
              <w:tabs>
                <w:tab w:val="clear" w:pos="765"/>
                <w:tab w:val="decimal" w:pos="1021"/>
              </w:tabs>
              <w:spacing w:line="240" w:lineRule="atLeast"/>
              <w:ind w:right="-140"/>
              <w:rPr>
                <w:rFonts w:asciiTheme="minorHAnsi" w:hAnsiTheme="minorHAnsi" w:cstheme="minorHAnsi"/>
                <w:sz w:val="24"/>
                <w:szCs w:val="24"/>
              </w:rPr>
            </w:pPr>
          </w:p>
        </w:tc>
        <w:tc>
          <w:tcPr>
            <w:tcW w:w="1530" w:type="dxa"/>
            <w:vAlign w:val="bottom"/>
          </w:tcPr>
          <w:p w14:paraId="1BA86FA3" w14:textId="77777777" w:rsidR="00544F00" w:rsidRPr="00544F00" w:rsidRDefault="00544F00" w:rsidP="00E925FF">
            <w:pPr>
              <w:pStyle w:val="acctfourfigures"/>
              <w:tabs>
                <w:tab w:val="clear" w:pos="765"/>
                <w:tab w:val="decimal" w:pos="879"/>
              </w:tabs>
              <w:spacing w:line="240" w:lineRule="atLeast"/>
              <w:ind w:right="-140"/>
              <w:rPr>
                <w:rFonts w:asciiTheme="minorHAnsi" w:hAnsiTheme="minorHAnsi" w:cstheme="minorHAnsi"/>
                <w:sz w:val="24"/>
                <w:szCs w:val="24"/>
              </w:rPr>
            </w:pPr>
          </w:p>
        </w:tc>
        <w:tc>
          <w:tcPr>
            <w:tcW w:w="270" w:type="dxa"/>
            <w:vAlign w:val="bottom"/>
          </w:tcPr>
          <w:p w14:paraId="27CF8946" w14:textId="77777777" w:rsidR="00544F00" w:rsidRPr="00544F00" w:rsidRDefault="00544F00" w:rsidP="00E925FF">
            <w:pPr>
              <w:pStyle w:val="acctfourfigures"/>
              <w:tabs>
                <w:tab w:val="clear" w:pos="765"/>
                <w:tab w:val="decimal" w:pos="950"/>
                <w:tab w:val="decimal" w:pos="1021"/>
              </w:tabs>
              <w:spacing w:line="240" w:lineRule="atLeast"/>
              <w:ind w:right="-140"/>
              <w:rPr>
                <w:rFonts w:asciiTheme="minorHAnsi" w:hAnsiTheme="minorHAnsi" w:cstheme="minorHAnsi"/>
                <w:sz w:val="24"/>
                <w:szCs w:val="24"/>
              </w:rPr>
            </w:pPr>
          </w:p>
        </w:tc>
        <w:tc>
          <w:tcPr>
            <w:tcW w:w="1550" w:type="dxa"/>
            <w:vAlign w:val="bottom"/>
          </w:tcPr>
          <w:p w14:paraId="5FD1F9BA" w14:textId="77777777" w:rsidR="00544F00" w:rsidRPr="00544F00" w:rsidRDefault="00544F00" w:rsidP="00E925FF">
            <w:pPr>
              <w:pStyle w:val="acctfourfigures"/>
              <w:tabs>
                <w:tab w:val="clear" w:pos="765"/>
                <w:tab w:val="decimal" w:pos="699"/>
              </w:tabs>
              <w:spacing w:line="240" w:lineRule="atLeast"/>
              <w:ind w:right="-105"/>
              <w:jc w:val="right"/>
              <w:rPr>
                <w:rFonts w:asciiTheme="minorHAnsi" w:hAnsiTheme="minorHAnsi" w:cstheme="minorHAnsi"/>
                <w:sz w:val="24"/>
                <w:szCs w:val="24"/>
              </w:rPr>
            </w:pPr>
          </w:p>
        </w:tc>
      </w:tr>
      <w:tr w:rsidR="00363F67" w:rsidRPr="00544F00" w14:paraId="7AA891F0" w14:textId="77777777" w:rsidTr="00E925FF">
        <w:tc>
          <w:tcPr>
            <w:tcW w:w="3870" w:type="dxa"/>
          </w:tcPr>
          <w:p w14:paraId="0C5A0075" w14:textId="6F6E42B2" w:rsidR="00363F67" w:rsidRPr="007D0095" w:rsidRDefault="00363F67" w:rsidP="00363F67">
            <w:pPr>
              <w:tabs>
                <w:tab w:val="left" w:pos="360"/>
              </w:tabs>
              <w:ind w:left="162" w:hanging="162"/>
              <w:rPr>
                <w:rFonts w:asciiTheme="minorHAnsi" w:hAnsiTheme="minorHAnsi" w:cstheme="minorHAnsi"/>
                <w:i/>
                <w:iCs/>
                <w:sz w:val="22"/>
                <w:szCs w:val="22"/>
              </w:rPr>
            </w:pPr>
            <w:r w:rsidRPr="007D0095">
              <w:rPr>
                <w:rFonts w:asciiTheme="minorHAnsi" w:hAnsiTheme="minorHAnsi" w:cstheme="minorHAnsi"/>
                <w:sz w:val="22"/>
                <w:szCs w:val="22"/>
              </w:rPr>
              <w:t>Property, plant and equipment</w:t>
            </w:r>
          </w:p>
        </w:tc>
        <w:tc>
          <w:tcPr>
            <w:tcW w:w="270" w:type="dxa"/>
            <w:vAlign w:val="bottom"/>
          </w:tcPr>
          <w:p w14:paraId="73D04378" w14:textId="77777777" w:rsidR="00363F67" w:rsidRPr="00544F00" w:rsidRDefault="00363F67" w:rsidP="00363F67">
            <w:pPr>
              <w:rPr>
                <w:rFonts w:asciiTheme="minorHAnsi" w:eastAsia="Arial Unicode MS" w:hAnsiTheme="minorHAnsi" w:cstheme="minorHAnsi"/>
                <w:sz w:val="24"/>
                <w:szCs w:val="24"/>
              </w:rPr>
            </w:pPr>
          </w:p>
        </w:tc>
        <w:tc>
          <w:tcPr>
            <w:tcW w:w="1512" w:type="dxa"/>
          </w:tcPr>
          <w:p w14:paraId="17B950ED" w14:textId="7487E9D0" w:rsidR="00363F67" w:rsidRPr="00363F67" w:rsidRDefault="00363F67" w:rsidP="00363F67">
            <w:pPr>
              <w:pStyle w:val="acctfourfigures"/>
              <w:tabs>
                <w:tab w:val="clear" w:pos="765"/>
                <w:tab w:val="decimal" w:pos="950"/>
              </w:tabs>
              <w:spacing w:line="240" w:lineRule="atLeast"/>
              <w:ind w:right="-140"/>
              <w:jc w:val="center"/>
              <w:rPr>
                <w:rFonts w:asciiTheme="minorHAnsi" w:hAnsiTheme="minorHAnsi" w:cstheme="minorHAnsi"/>
                <w:szCs w:val="22"/>
              </w:rPr>
            </w:pPr>
            <w:r w:rsidRPr="00363F67">
              <w:rPr>
                <w:rFonts w:asciiTheme="minorHAnsi" w:hAnsiTheme="minorHAnsi" w:cstheme="minorHAnsi"/>
                <w:szCs w:val="22"/>
              </w:rPr>
              <w:t>407,667</w:t>
            </w:r>
          </w:p>
        </w:tc>
        <w:tc>
          <w:tcPr>
            <w:tcW w:w="270" w:type="dxa"/>
          </w:tcPr>
          <w:p w14:paraId="3B62512A" w14:textId="77777777" w:rsidR="00363F67" w:rsidRPr="00363F67" w:rsidRDefault="00363F67" w:rsidP="00363F67">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tcPr>
          <w:p w14:paraId="45D09385" w14:textId="338C9562" w:rsidR="00363F67" w:rsidRPr="00363F67" w:rsidRDefault="00363F67" w:rsidP="00363F67">
            <w:pPr>
              <w:pStyle w:val="acctfourfigures"/>
              <w:tabs>
                <w:tab w:val="clear" w:pos="765"/>
              </w:tabs>
              <w:spacing w:line="240" w:lineRule="atLeast"/>
              <w:ind w:right="114"/>
              <w:jc w:val="right"/>
              <w:rPr>
                <w:rFonts w:asciiTheme="minorHAnsi" w:hAnsiTheme="minorHAnsi" w:cstheme="minorHAnsi"/>
                <w:szCs w:val="22"/>
                <w:lang w:bidi="th-TH"/>
              </w:rPr>
            </w:pPr>
            <w:r w:rsidRPr="00363F67">
              <w:rPr>
                <w:rFonts w:asciiTheme="minorHAnsi" w:hAnsiTheme="minorHAnsi" w:cstheme="minorHAnsi"/>
                <w:szCs w:val="22"/>
              </w:rPr>
              <w:t>158,487</w:t>
            </w:r>
          </w:p>
        </w:tc>
        <w:tc>
          <w:tcPr>
            <w:tcW w:w="270" w:type="dxa"/>
          </w:tcPr>
          <w:p w14:paraId="6DB8384B" w14:textId="77777777" w:rsidR="00363F67" w:rsidRPr="00363F67" w:rsidRDefault="00363F67" w:rsidP="00363F67">
            <w:pPr>
              <w:pStyle w:val="acctfourfigures"/>
              <w:tabs>
                <w:tab w:val="clear" w:pos="765"/>
                <w:tab w:val="decimal" w:pos="704"/>
              </w:tabs>
              <w:spacing w:line="240" w:lineRule="atLeast"/>
              <w:ind w:right="-140"/>
              <w:rPr>
                <w:rFonts w:asciiTheme="minorHAnsi" w:hAnsiTheme="minorHAnsi" w:cstheme="minorHAnsi"/>
                <w:szCs w:val="22"/>
                <w:lang w:bidi="th-TH"/>
              </w:rPr>
            </w:pPr>
          </w:p>
        </w:tc>
        <w:tc>
          <w:tcPr>
            <w:tcW w:w="1550" w:type="dxa"/>
          </w:tcPr>
          <w:p w14:paraId="4F54936D" w14:textId="79A85947" w:rsidR="00363F67" w:rsidRPr="00363F67" w:rsidRDefault="00363F67" w:rsidP="00363F67">
            <w:pPr>
              <w:pStyle w:val="acctfourfigures"/>
              <w:tabs>
                <w:tab w:val="clear" w:pos="765"/>
              </w:tabs>
              <w:spacing w:line="240" w:lineRule="atLeast"/>
              <w:ind w:right="52"/>
              <w:jc w:val="right"/>
              <w:rPr>
                <w:rFonts w:asciiTheme="minorHAnsi" w:hAnsiTheme="minorHAnsi" w:cstheme="minorHAnsi"/>
                <w:szCs w:val="22"/>
              </w:rPr>
            </w:pPr>
            <w:r w:rsidRPr="00363F67">
              <w:rPr>
                <w:rFonts w:asciiTheme="minorHAnsi" w:hAnsiTheme="minorHAnsi" w:cstheme="minorHAnsi"/>
                <w:szCs w:val="22"/>
              </w:rPr>
              <w:t xml:space="preserve">566,154 </w:t>
            </w:r>
          </w:p>
        </w:tc>
      </w:tr>
      <w:tr w:rsidR="00363F67" w:rsidRPr="00544F00" w14:paraId="7091D8B0" w14:textId="77777777" w:rsidTr="00E925FF">
        <w:tc>
          <w:tcPr>
            <w:tcW w:w="3870" w:type="dxa"/>
          </w:tcPr>
          <w:p w14:paraId="132C1D44" w14:textId="7DE44A65" w:rsidR="00363F67" w:rsidRPr="007D0095" w:rsidRDefault="00363F67" w:rsidP="00363F67">
            <w:pPr>
              <w:tabs>
                <w:tab w:val="left" w:pos="360"/>
              </w:tabs>
              <w:rPr>
                <w:rFonts w:asciiTheme="minorHAnsi" w:hAnsiTheme="minorHAnsi" w:cstheme="minorHAnsi"/>
                <w:sz w:val="22"/>
                <w:szCs w:val="22"/>
              </w:rPr>
            </w:pPr>
            <w:r w:rsidRPr="007D0095">
              <w:rPr>
                <w:rFonts w:asciiTheme="minorHAnsi" w:hAnsiTheme="minorHAnsi" w:cstheme="minorHAnsi"/>
                <w:sz w:val="22"/>
                <w:szCs w:val="22"/>
              </w:rPr>
              <w:t>Right-of-use assets</w:t>
            </w:r>
          </w:p>
        </w:tc>
        <w:tc>
          <w:tcPr>
            <w:tcW w:w="270" w:type="dxa"/>
            <w:vAlign w:val="bottom"/>
          </w:tcPr>
          <w:p w14:paraId="1E6B708E" w14:textId="77777777" w:rsidR="00363F67" w:rsidRPr="00544F00" w:rsidRDefault="00363F67" w:rsidP="00363F67">
            <w:pPr>
              <w:rPr>
                <w:rFonts w:asciiTheme="minorHAnsi" w:eastAsia="Arial Unicode MS" w:hAnsiTheme="minorHAnsi" w:cstheme="minorHAnsi"/>
                <w:sz w:val="24"/>
                <w:szCs w:val="24"/>
              </w:rPr>
            </w:pPr>
          </w:p>
        </w:tc>
        <w:tc>
          <w:tcPr>
            <w:tcW w:w="1512" w:type="dxa"/>
          </w:tcPr>
          <w:p w14:paraId="1AC9A991" w14:textId="2BB5B6C3" w:rsidR="00363F67" w:rsidRPr="00363F67" w:rsidRDefault="00363F67" w:rsidP="00363F67">
            <w:pPr>
              <w:pStyle w:val="acctfourfigures"/>
              <w:tabs>
                <w:tab w:val="clear" w:pos="765"/>
                <w:tab w:val="decimal" w:pos="950"/>
              </w:tabs>
              <w:spacing w:line="240" w:lineRule="atLeast"/>
              <w:ind w:right="-140"/>
              <w:jc w:val="center"/>
              <w:rPr>
                <w:rFonts w:asciiTheme="minorHAnsi" w:hAnsiTheme="minorHAnsi" w:cstheme="minorHAnsi"/>
                <w:szCs w:val="22"/>
              </w:rPr>
            </w:pPr>
            <w:r w:rsidRPr="00363F67">
              <w:rPr>
                <w:rFonts w:asciiTheme="minorHAnsi" w:hAnsiTheme="minorHAnsi" w:cstheme="minorHAnsi"/>
                <w:szCs w:val="22"/>
              </w:rPr>
              <w:t>219,009</w:t>
            </w:r>
          </w:p>
        </w:tc>
        <w:tc>
          <w:tcPr>
            <w:tcW w:w="270" w:type="dxa"/>
          </w:tcPr>
          <w:p w14:paraId="457AD912" w14:textId="77777777" w:rsidR="00363F67" w:rsidRPr="00363F67" w:rsidRDefault="00363F67" w:rsidP="00363F67">
            <w:pPr>
              <w:tabs>
                <w:tab w:val="decimal" w:pos="654"/>
              </w:tabs>
              <w:rPr>
                <w:rFonts w:asciiTheme="minorHAnsi" w:eastAsia="Arial Unicode MS" w:hAnsiTheme="minorHAnsi" w:cstheme="minorHAnsi"/>
                <w:b/>
                <w:bCs/>
                <w:sz w:val="22"/>
                <w:szCs w:val="22"/>
              </w:rPr>
            </w:pPr>
          </w:p>
        </w:tc>
        <w:tc>
          <w:tcPr>
            <w:tcW w:w="1530" w:type="dxa"/>
          </w:tcPr>
          <w:p w14:paraId="14E666A0" w14:textId="7717A391" w:rsidR="00363F67" w:rsidRPr="00363F67" w:rsidRDefault="00363F67" w:rsidP="00363F67">
            <w:pPr>
              <w:pStyle w:val="acctfourfigures"/>
              <w:tabs>
                <w:tab w:val="clear" w:pos="765"/>
              </w:tabs>
              <w:spacing w:line="240" w:lineRule="atLeast"/>
              <w:ind w:right="52"/>
              <w:jc w:val="right"/>
              <w:rPr>
                <w:rFonts w:asciiTheme="minorHAnsi" w:hAnsiTheme="minorHAnsi" w:cstheme="minorHAnsi"/>
                <w:szCs w:val="22"/>
              </w:rPr>
            </w:pPr>
            <w:r w:rsidRPr="00363F67">
              <w:rPr>
                <w:rFonts w:asciiTheme="minorHAnsi" w:hAnsiTheme="minorHAnsi" w:cstheme="minorHAnsi"/>
                <w:szCs w:val="22"/>
              </w:rPr>
              <w:t>(158,487)</w:t>
            </w:r>
          </w:p>
        </w:tc>
        <w:tc>
          <w:tcPr>
            <w:tcW w:w="270" w:type="dxa"/>
          </w:tcPr>
          <w:p w14:paraId="65FBCEDB" w14:textId="77777777" w:rsidR="00363F67" w:rsidRPr="00363F67" w:rsidRDefault="00363F67" w:rsidP="00363F67">
            <w:pPr>
              <w:tabs>
                <w:tab w:val="decimal" w:pos="654"/>
                <w:tab w:val="decimal" w:pos="960"/>
              </w:tabs>
              <w:rPr>
                <w:rFonts w:asciiTheme="minorHAnsi" w:eastAsia="Arial Unicode MS" w:hAnsiTheme="minorHAnsi" w:cstheme="minorHAnsi"/>
                <w:sz w:val="22"/>
                <w:szCs w:val="22"/>
              </w:rPr>
            </w:pPr>
          </w:p>
        </w:tc>
        <w:tc>
          <w:tcPr>
            <w:tcW w:w="1550" w:type="dxa"/>
          </w:tcPr>
          <w:p w14:paraId="083B9362" w14:textId="2EFAE5BF" w:rsidR="00363F67" w:rsidRPr="00363F67" w:rsidRDefault="00363F67" w:rsidP="00363F67">
            <w:pPr>
              <w:tabs>
                <w:tab w:val="decimal" w:pos="780"/>
                <w:tab w:val="decimal" w:pos="960"/>
              </w:tabs>
              <w:ind w:right="52" w:firstLine="44"/>
              <w:jc w:val="right"/>
              <w:rPr>
                <w:rFonts w:asciiTheme="minorHAnsi" w:eastAsia="Arial Unicode MS" w:hAnsiTheme="minorHAnsi" w:cstheme="minorHAnsi"/>
                <w:sz w:val="22"/>
                <w:szCs w:val="22"/>
              </w:rPr>
            </w:pPr>
            <w:r w:rsidRPr="00363F67">
              <w:rPr>
                <w:rFonts w:asciiTheme="minorHAnsi" w:hAnsiTheme="minorHAnsi" w:cstheme="minorHAnsi"/>
                <w:sz w:val="22"/>
                <w:szCs w:val="22"/>
              </w:rPr>
              <w:t xml:space="preserve">60,522 </w:t>
            </w:r>
          </w:p>
        </w:tc>
      </w:tr>
      <w:tr w:rsidR="00363F67" w:rsidRPr="00544F00" w14:paraId="5CEB33FE" w14:textId="77777777" w:rsidTr="00E925FF">
        <w:trPr>
          <w:trHeight w:val="352"/>
        </w:trPr>
        <w:tc>
          <w:tcPr>
            <w:tcW w:w="3870" w:type="dxa"/>
            <w:vAlign w:val="bottom"/>
          </w:tcPr>
          <w:p w14:paraId="32808402" w14:textId="77777777" w:rsidR="00363F67" w:rsidRPr="00544F00" w:rsidRDefault="00363F67" w:rsidP="00363F67">
            <w:pPr>
              <w:tabs>
                <w:tab w:val="left" w:pos="360"/>
              </w:tabs>
              <w:rPr>
                <w:rFonts w:asciiTheme="minorHAnsi" w:hAnsiTheme="minorHAnsi" w:cstheme="minorHAnsi"/>
                <w:b/>
                <w:bCs/>
                <w:sz w:val="24"/>
                <w:szCs w:val="24"/>
              </w:rPr>
            </w:pPr>
          </w:p>
        </w:tc>
        <w:tc>
          <w:tcPr>
            <w:tcW w:w="270" w:type="dxa"/>
            <w:vAlign w:val="bottom"/>
          </w:tcPr>
          <w:p w14:paraId="075516BF" w14:textId="77777777" w:rsidR="00363F67" w:rsidRPr="00544F00" w:rsidRDefault="00363F67" w:rsidP="00363F67">
            <w:pPr>
              <w:rPr>
                <w:rFonts w:asciiTheme="minorHAnsi" w:eastAsia="Arial Unicode MS" w:hAnsiTheme="minorHAnsi" w:cstheme="minorHAnsi"/>
                <w:sz w:val="24"/>
                <w:szCs w:val="24"/>
              </w:rPr>
            </w:pPr>
          </w:p>
        </w:tc>
        <w:tc>
          <w:tcPr>
            <w:tcW w:w="1512" w:type="dxa"/>
          </w:tcPr>
          <w:p w14:paraId="665664F1" w14:textId="77777777" w:rsidR="00363F67" w:rsidRPr="00363F67" w:rsidRDefault="00363F67" w:rsidP="00363F67">
            <w:pPr>
              <w:pStyle w:val="acctfourfigures"/>
              <w:tabs>
                <w:tab w:val="clear" w:pos="765"/>
                <w:tab w:val="decimal" w:pos="950"/>
              </w:tabs>
              <w:spacing w:line="240" w:lineRule="atLeast"/>
              <w:ind w:right="-19"/>
              <w:rPr>
                <w:rFonts w:asciiTheme="minorHAnsi" w:hAnsiTheme="minorHAnsi" w:cstheme="minorHAnsi"/>
                <w:b/>
                <w:bCs/>
                <w:szCs w:val="22"/>
              </w:rPr>
            </w:pPr>
          </w:p>
        </w:tc>
        <w:tc>
          <w:tcPr>
            <w:tcW w:w="270" w:type="dxa"/>
          </w:tcPr>
          <w:p w14:paraId="1B6B5D4D" w14:textId="77777777" w:rsidR="00363F67" w:rsidRPr="00363F67" w:rsidRDefault="00363F67" w:rsidP="00363F67">
            <w:pPr>
              <w:pStyle w:val="acctfourfigures"/>
              <w:tabs>
                <w:tab w:val="clear" w:pos="765"/>
                <w:tab w:val="decimal" w:pos="950"/>
              </w:tabs>
              <w:spacing w:line="240" w:lineRule="atLeast"/>
              <w:ind w:right="-140"/>
              <w:rPr>
                <w:rFonts w:asciiTheme="minorHAnsi" w:hAnsiTheme="minorHAnsi" w:cstheme="minorHAnsi"/>
                <w:b/>
                <w:bCs/>
                <w:szCs w:val="22"/>
              </w:rPr>
            </w:pPr>
          </w:p>
        </w:tc>
        <w:tc>
          <w:tcPr>
            <w:tcW w:w="1530" w:type="dxa"/>
            <w:tcBorders>
              <w:top w:val="single" w:sz="4" w:space="0" w:color="auto"/>
              <w:bottom w:val="double" w:sz="4" w:space="0" w:color="auto"/>
            </w:tcBorders>
          </w:tcPr>
          <w:p w14:paraId="00E70E18" w14:textId="19482EF6" w:rsidR="00363F67" w:rsidRPr="00363F67" w:rsidRDefault="00363F67" w:rsidP="00363F67">
            <w:pPr>
              <w:tabs>
                <w:tab w:val="decimal" w:pos="249"/>
                <w:tab w:val="left" w:pos="429"/>
              </w:tabs>
              <w:ind w:left="-556" w:right="518"/>
              <w:jc w:val="right"/>
              <w:rPr>
                <w:rFonts w:asciiTheme="minorHAnsi" w:eastAsia="Arial Unicode MS" w:hAnsiTheme="minorHAnsi" w:cstheme="minorHAnsi"/>
                <w:b/>
                <w:bCs/>
                <w:sz w:val="24"/>
                <w:szCs w:val="24"/>
              </w:rPr>
            </w:pPr>
            <w:r w:rsidRPr="00363F67">
              <w:rPr>
                <w:rFonts w:asciiTheme="minorHAnsi" w:eastAsia="Arial Unicode MS" w:hAnsiTheme="minorHAnsi" w:cstheme="minorHAnsi"/>
                <w:b/>
                <w:bCs/>
                <w:sz w:val="24"/>
                <w:szCs w:val="24"/>
              </w:rPr>
              <w:t>-</w:t>
            </w:r>
          </w:p>
        </w:tc>
        <w:tc>
          <w:tcPr>
            <w:tcW w:w="270" w:type="dxa"/>
          </w:tcPr>
          <w:p w14:paraId="3B146E42" w14:textId="77777777" w:rsidR="00363F67" w:rsidRPr="00363F67" w:rsidRDefault="00363F67" w:rsidP="00363F67">
            <w:pPr>
              <w:tabs>
                <w:tab w:val="decimal" w:pos="654"/>
                <w:tab w:val="decimal" w:pos="960"/>
              </w:tabs>
              <w:jc w:val="right"/>
              <w:rPr>
                <w:rFonts w:asciiTheme="minorHAnsi" w:eastAsia="Arial Unicode MS" w:hAnsiTheme="minorHAnsi" w:cstheme="minorHAnsi"/>
                <w:b/>
                <w:bCs/>
                <w:sz w:val="22"/>
                <w:szCs w:val="22"/>
              </w:rPr>
            </w:pPr>
          </w:p>
        </w:tc>
        <w:tc>
          <w:tcPr>
            <w:tcW w:w="1550" w:type="dxa"/>
          </w:tcPr>
          <w:p w14:paraId="19D6B505" w14:textId="77777777" w:rsidR="00363F67" w:rsidRPr="00363F67" w:rsidRDefault="00363F67" w:rsidP="00363F67">
            <w:pPr>
              <w:tabs>
                <w:tab w:val="decimal" w:pos="960"/>
              </w:tabs>
              <w:ind w:left="-556"/>
              <w:jc w:val="center"/>
              <w:rPr>
                <w:rFonts w:asciiTheme="minorHAnsi" w:eastAsia="Arial Unicode MS" w:hAnsiTheme="minorHAnsi" w:cstheme="minorHAnsi"/>
                <w:b/>
                <w:bCs/>
                <w:sz w:val="22"/>
                <w:szCs w:val="22"/>
              </w:rPr>
            </w:pPr>
          </w:p>
        </w:tc>
      </w:tr>
    </w:tbl>
    <w:p w14:paraId="1C03D83A" w14:textId="77777777" w:rsidR="00544F00" w:rsidRPr="00B06AF7" w:rsidRDefault="00544F00" w:rsidP="00544F00">
      <w:pPr>
        <w:ind w:left="513"/>
        <w:jc w:val="thaiDistribute"/>
        <w:rPr>
          <w:rFonts w:asciiTheme="minorHAnsi" w:hAnsiTheme="minorHAnsi" w:cstheme="minorHAnsi"/>
          <w:szCs w:val="22"/>
          <w:lang w:eastAsia="x-none"/>
        </w:rPr>
      </w:pPr>
    </w:p>
    <w:tbl>
      <w:tblPr>
        <w:tblW w:w="9272" w:type="dxa"/>
        <w:tblInd w:w="459" w:type="dxa"/>
        <w:tblLayout w:type="fixed"/>
        <w:tblLook w:val="0000" w:firstRow="0" w:lastRow="0" w:firstColumn="0" w:lastColumn="0" w:noHBand="0" w:noVBand="0"/>
      </w:tblPr>
      <w:tblGrid>
        <w:gridCol w:w="3870"/>
        <w:gridCol w:w="270"/>
        <w:gridCol w:w="1512"/>
        <w:gridCol w:w="270"/>
        <w:gridCol w:w="1530"/>
        <w:gridCol w:w="270"/>
        <w:gridCol w:w="1550"/>
      </w:tblGrid>
      <w:tr w:rsidR="00544F00" w:rsidRPr="00544F00" w14:paraId="6203E16E" w14:textId="77777777" w:rsidTr="00E925FF">
        <w:tc>
          <w:tcPr>
            <w:tcW w:w="3870" w:type="dxa"/>
            <w:vAlign w:val="bottom"/>
          </w:tcPr>
          <w:p w14:paraId="5A8ADF2B" w14:textId="77777777" w:rsidR="00544F00" w:rsidRPr="00544F00" w:rsidRDefault="00544F00" w:rsidP="00E925FF">
            <w:pPr>
              <w:rPr>
                <w:rFonts w:asciiTheme="minorHAnsi" w:eastAsia="Arial Unicode MS" w:hAnsiTheme="minorHAnsi" w:cstheme="minorHAnsi"/>
                <w:sz w:val="24"/>
                <w:szCs w:val="24"/>
              </w:rPr>
            </w:pPr>
          </w:p>
        </w:tc>
        <w:tc>
          <w:tcPr>
            <w:tcW w:w="270" w:type="dxa"/>
            <w:vAlign w:val="bottom"/>
          </w:tcPr>
          <w:p w14:paraId="1CA05402" w14:textId="77777777" w:rsidR="00544F00" w:rsidRPr="00544F00" w:rsidRDefault="00544F00" w:rsidP="00E925FF">
            <w:pPr>
              <w:rPr>
                <w:rFonts w:asciiTheme="minorHAnsi" w:eastAsia="Arial Unicode MS" w:hAnsiTheme="minorHAnsi" w:cstheme="minorHAnsi"/>
                <w:b/>
                <w:bCs/>
                <w:sz w:val="24"/>
                <w:szCs w:val="24"/>
              </w:rPr>
            </w:pPr>
          </w:p>
        </w:tc>
        <w:tc>
          <w:tcPr>
            <w:tcW w:w="5132" w:type="dxa"/>
            <w:gridSpan w:val="5"/>
            <w:vAlign w:val="bottom"/>
          </w:tcPr>
          <w:p w14:paraId="4DC38CF8" w14:textId="77777777" w:rsidR="00544F00" w:rsidRPr="00544F00" w:rsidRDefault="00544F00" w:rsidP="00E925FF">
            <w:pPr>
              <w:pStyle w:val="acctmergecolhdg"/>
              <w:spacing w:line="240" w:lineRule="atLeast"/>
              <w:rPr>
                <w:rFonts w:asciiTheme="minorHAnsi" w:eastAsia="Arial Unicode MS" w:hAnsiTheme="minorHAnsi" w:cstheme="minorHAnsi"/>
                <w:sz w:val="24"/>
                <w:szCs w:val="24"/>
              </w:rPr>
            </w:pPr>
            <w:r w:rsidRPr="00544F00">
              <w:rPr>
                <w:rFonts w:asciiTheme="minorHAnsi" w:hAnsiTheme="minorHAnsi" w:cstheme="minorHAnsi"/>
                <w:sz w:val="24"/>
                <w:szCs w:val="24"/>
              </w:rPr>
              <w:t>Separate financial statements</w:t>
            </w:r>
          </w:p>
        </w:tc>
      </w:tr>
      <w:tr w:rsidR="00544F00" w:rsidRPr="00544F00" w14:paraId="7E4963EF" w14:textId="77777777" w:rsidTr="00E925FF">
        <w:tc>
          <w:tcPr>
            <w:tcW w:w="3870" w:type="dxa"/>
            <w:vAlign w:val="bottom"/>
          </w:tcPr>
          <w:p w14:paraId="49EC22E9" w14:textId="77777777" w:rsidR="00544F00" w:rsidRPr="00544F00" w:rsidRDefault="00544F00" w:rsidP="00E925FF">
            <w:pPr>
              <w:rPr>
                <w:rFonts w:asciiTheme="minorHAnsi" w:eastAsia="Arial Unicode MS" w:hAnsiTheme="minorHAnsi" w:cstheme="minorHAnsi"/>
                <w:sz w:val="24"/>
                <w:szCs w:val="24"/>
              </w:rPr>
            </w:pPr>
          </w:p>
        </w:tc>
        <w:tc>
          <w:tcPr>
            <w:tcW w:w="270" w:type="dxa"/>
            <w:vAlign w:val="bottom"/>
          </w:tcPr>
          <w:p w14:paraId="03041858" w14:textId="77777777" w:rsidR="00544F00" w:rsidRPr="00544F00" w:rsidRDefault="00544F00" w:rsidP="00E925FF">
            <w:pPr>
              <w:rPr>
                <w:rFonts w:asciiTheme="minorHAnsi" w:eastAsia="Arial Unicode MS" w:hAnsiTheme="minorHAnsi" w:cstheme="minorHAnsi"/>
                <w:sz w:val="24"/>
                <w:szCs w:val="24"/>
              </w:rPr>
            </w:pPr>
          </w:p>
        </w:tc>
        <w:tc>
          <w:tcPr>
            <w:tcW w:w="1512" w:type="dxa"/>
            <w:vAlign w:val="bottom"/>
          </w:tcPr>
          <w:p w14:paraId="4F269753" w14:textId="77777777" w:rsidR="00544F00" w:rsidRPr="00544F00" w:rsidRDefault="00544F00" w:rsidP="00E925FF">
            <w:pPr>
              <w:pStyle w:val="acctmergecolhdg"/>
              <w:spacing w:line="240" w:lineRule="atLeast"/>
              <w:ind w:left="-74" w:right="-79"/>
              <w:rPr>
                <w:rFonts w:asciiTheme="minorHAnsi" w:hAnsiTheme="minorHAnsi" w:cstheme="minorHAnsi"/>
                <w:b w:val="0"/>
                <w:bCs/>
                <w:sz w:val="24"/>
                <w:szCs w:val="24"/>
              </w:rPr>
            </w:pPr>
            <w:r w:rsidRPr="00544F00">
              <w:rPr>
                <w:rFonts w:asciiTheme="minorHAnsi" w:hAnsiTheme="minorHAnsi" w:cstheme="minorHAnsi"/>
                <w:b w:val="0"/>
                <w:bCs/>
                <w:sz w:val="24"/>
                <w:szCs w:val="24"/>
              </w:rPr>
              <w:t>Before reclass</w:t>
            </w:r>
          </w:p>
        </w:tc>
        <w:tc>
          <w:tcPr>
            <w:tcW w:w="270" w:type="dxa"/>
            <w:vAlign w:val="bottom"/>
          </w:tcPr>
          <w:p w14:paraId="16881D34" w14:textId="77777777" w:rsidR="00544F00" w:rsidRPr="00544F00" w:rsidRDefault="00544F00" w:rsidP="00E925FF">
            <w:pPr>
              <w:pStyle w:val="acctmergecolhdg"/>
              <w:spacing w:line="240" w:lineRule="atLeast"/>
              <w:ind w:left="-74" w:right="-79"/>
              <w:rPr>
                <w:rFonts w:asciiTheme="minorHAnsi" w:hAnsiTheme="minorHAnsi" w:cstheme="minorHAnsi"/>
                <w:b w:val="0"/>
                <w:bCs/>
                <w:sz w:val="24"/>
                <w:szCs w:val="24"/>
              </w:rPr>
            </w:pPr>
          </w:p>
        </w:tc>
        <w:tc>
          <w:tcPr>
            <w:tcW w:w="1530" w:type="dxa"/>
            <w:vAlign w:val="bottom"/>
          </w:tcPr>
          <w:p w14:paraId="7ED51A65" w14:textId="77777777" w:rsidR="00544F00" w:rsidRPr="00544F00" w:rsidRDefault="00544F00" w:rsidP="00E925FF">
            <w:pPr>
              <w:pStyle w:val="acctmergecolhdg"/>
              <w:spacing w:line="240" w:lineRule="atLeast"/>
              <w:ind w:left="-74" w:right="-79"/>
              <w:rPr>
                <w:rFonts w:asciiTheme="minorHAnsi" w:hAnsiTheme="minorHAnsi" w:cstheme="minorHAnsi"/>
                <w:b w:val="0"/>
                <w:bCs/>
                <w:sz w:val="24"/>
                <w:szCs w:val="24"/>
              </w:rPr>
            </w:pPr>
            <w:r w:rsidRPr="00544F00">
              <w:rPr>
                <w:rFonts w:asciiTheme="minorHAnsi" w:hAnsiTheme="minorHAnsi" w:cstheme="minorHAnsi"/>
                <w:b w:val="0"/>
                <w:bCs/>
                <w:sz w:val="24"/>
                <w:szCs w:val="24"/>
              </w:rPr>
              <w:t>Reclass</w:t>
            </w:r>
          </w:p>
        </w:tc>
        <w:tc>
          <w:tcPr>
            <w:tcW w:w="270" w:type="dxa"/>
            <w:vAlign w:val="bottom"/>
          </w:tcPr>
          <w:p w14:paraId="506291F9" w14:textId="77777777" w:rsidR="00544F00" w:rsidRPr="00544F00" w:rsidRDefault="00544F00" w:rsidP="00E925FF">
            <w:pPr>
              <w:pStyle w:val="acctmergecolhdg"/>
              <w:spacing w:line="240" w:lineRule="atLeast"/>
              <w:ind w:left="-74" w:right="-79"/>
              <w:rPr>
                <w:rFonts w:asciiTheme="minorHAnsi" w:hAnsiTheme="minorHAnsi" w:cstheme="minorHAnsi"/>
                <w:b w:val="0"/>
                <w:bCs/>
                <w:sz w:val="24"/>
                <w:szCs w:val="24"/>
              </w:rPr>
            </w:pPr>
          </w:p>
        </w:tc>
        <w:tc>
          <w:tcPr>
            <w:tcW w:w="1550" w:type="dxa"/>
            <w:vAlign w:val="bottom"/>
          </w:tcPr>
          <w:p w14:paraId="7086CBE8" w14:textId="77777777" w:rsidR="00544F00" w:rsidRPr="00544F00" w:rsidRDefault="00544F00" w:rsidP="00E925FF">
            <w:pPr>
              <w:pStyle w:val="acctmergecolhdg"/>
              <w:spacing w:line="240" w:lineRule="atLeast"/>
              <w:ind w:left="-74" w:right="-79"/>
              <w:rPr>
                <w:rFonts w:asciiTheme="minorHAnsi" w:hAnsiTheme="minorHAnsi" w:cstheme="minorHAnsi"/>
                <w:b w:val="0"/>
                <w:bCs/>
                <w:sz w:val="24"/>
                <w:szCs w:val="24"/>
              </w:rPr>
            </w:pPr>
            <w:r w:rsidRPr="00544F00">
              <w:rPr>
                <w:rFonts w:asciiTheme="minorHAnsi" w:hAnsiTheme="minorHAnsi" w:cstheme="minorHAnsi"/>
                <w:b w:val="0"/>
                <w:bCs/>
                <w:sz w:val="24"/>
                <w:szCs w:val="24"/>
              </w:rPr>
              <w:t>After reclass</w:t>
            </w:r>
          </w:p>
        </w:tc>
      </w:tr>
      <w:tr w:rsidR="00544F00" w:rsidRPr="00544F00" w14:paraId="2A1C6708" w14:textId="77777777" w:rsidTr="00E925FF">
        <w:tc>
          <w:tcPr>
            <w:tcW w:w="3870" w:type="dxa"/>
            <w:vAlign w:val="bottom"/>
          </w:tcPr>
          <w:p w14:paraId="608BD450" w14:textId="77777777" w:rsidR="00544F00" w:rsidRPr="00544F00" w:rsidRDefault="00544F00" w:rsidP="00E925FF">
            <w:pPr>
              <w:rPr>
                <w:rFonts w:asciiTheme="minorHAnsi" w:eastAsia="Arial Unicode MS" w:hAnsiTheme="minorHAnsi" w:cstheme="minorHAnsi"/>
                <w:b/>
                <w:bCs/>
                <w:i/>
                <w:iCs/>
                <w:sz w:val="24"/>
                <w:szCs w:val="24"/>
              </w:rPr>
            </w:pPr>
          </w:p>
        </w:tc>
        <w:tc>
          <w:tcPr>
            <w:tcW w:w="270" w:type="dxa"/>
            <w:vAlign w:val="bottom"/>
          </w:tcPr>
          <w:p w14:paraId="6F5CF114" w14:textId="77777777" w:rsidR="00544F00" w:rsidRPr="00544F00" w:rsidRDefault="00544F00" w:rsidP="00E925FF">
            <w:pPr>
              <w:rPr>
                <w:rFonts w:asciiTheme="minorHAnsi" w:eastAsia="Arial Unicode MS" w:hAnsiTheme="minorHAnsi" w:cstheme="minorHAnsi"/>
                <w:sz w:val="24"/>
                <w:szCs w:val="24"/>
              </w:rPr>
            </w:pPr>
          </w:p>
        </w:tc>
        <w:tc>
          <w:tcPr>
            <w:tcW w:w="5132" w:type="dxa"/>
            <w:gridSpan w:val="5"/>
            <w:shd w:val="clear" w:color="auto" w:fill="auto"/>
            <w:vAlign w:val="bottom"/>
          </w:tcPr>
          <w:p w14:paraId="5B997B4F" w14:textId="77777777" w:rsidR="00544F00" w:rsidRPr="00544F00" w:rsidRDefault="00544F00" w:rsidP="00E925FF">
            <w:pPr>
              <w:pStyle w:val="acctmergecolhdg"/>
              <w:spacing w:line="240" w:lineRule="atLeast"/>
              <w:rPr>
                <w:rFonts w:asciiTheme="minorHAnsi" w:hAnsiTheme="minorHAnsi" w:cstheme="minorHAnsi"/>
                <w:b w:val="0"/>
                <w:bCs/>
                <w:i/>
                <w:iCs/>
                <w:sz w:val="24"/>
                <w:szCs w:val="24"/>
              </w:rPr>
            </w:pPr>
            <w:r w:rsidRPr="00544F00">
              <w:rPr>
                <w:rFonts w:asciiTheme="minorHAnsi" w:hAnsiTheme="minorHAnsi" w:cstheme="minorHAnsi"/>
                <w:b w:val="0"/>
                <w:bCs/>
                <w:i/>
                <w:iCs/>
                <w:sz w:val="24"/>
                <w:szCs w:val="24"/>
              </w:rPr>
              <w:t>(in thousand Baht)</w:t>
            </w:r>
          </w:p>
        </w:tc>
      </w:tr>
      <w:tr w:rsidR="00544F00" w:rsidRPr="00544F00" w14:paraId="4BC5EDDE" w14:textId="77777777" w:rsidTr="00E925FF">
        <w:tc>
          <w:tcPr>
            <w:tcW w:w="3870" w:type="dxa"/>
            <w:vAlign w:val="bottom"/>
          </w:tcPr>
          <w:p w14:paraId="1EA975E0" w14:textId="4B78CE04" w:rsidR="00544F00" w:rsidRPr="00544F00" w:rsidRDefault="00544F00" w:rsidP="00E925FF">
            <w:pPr>
              <w:tabs>
                <w:tab w:val="left" w:pos="360"/>
              </w:tabs>
              <w:ind w:left="162" w:hanging="162"/>
              <w:rPr>
                <w:rFonts w:asciiTheme="minorHAnsi" w:hAnsiTheme="minorHAnsi" w:cstheme="minorHAnsi"/>
                <w:sz w:val="24"/>
                <w:szCs w:val="24"/>
              </w:rPr>
            </w:pPr>
            <w:r w:rsidRPr="00544F00">
              <w:rPr>
                <w:rFonts w:asciiTheme="minorHAnsi" w:hAnsiTheme="minorHAnsi" w:cstheme="minorHAnsi"/>
                <w:b/>
                <w:bCs/>
                <w:i/>
                <w:iCs/>
                <w:sz w:val="24"/>
                <w:szCs w:val="24"/>
              </w:rPr>
              <w:t xml:space="preserve">Statement of financial position </w:t>
            </w:r>
            <w:r w:rsidRPr="00544F00">
              <w:rPr>
                <w:rFonts w:asciiTheme="minorHAnsi" w:hAnsiTheme="minorHAnsi" w:cstheme="minorHAnsi"/>
                <w:b/>
                <w:bCs/>
                <w:i/>
                <w:iCs/>
                <w:sz w:val="24"/>
                <w:szCs w:val="24"/>
              </w:rPr>
              <w:br/>
              <w:t xml:space="preserve">as at </w:t>
            </w:r>
            <w:r>
              <w:rPr>
                <w:rFonts w:asciiTheme="minorHAnsi" w:hAnsiTheme="minorHAnsi" w:cstheme="minorHAnsi"/>
                <w:b/>
                <w:bCs/>
                <w:i/>
                <w:iCs/>
                <w:sz w:val="24"/>
                <w:szCs w:val="24"/>
              </w:rPr>
              <w:t>31 October 2021</w:t>
            </w:r>
          </w:p>
        </w:tc>
        <w:tc>
          <w:tcPr>
            <w:tcW w:w="270" w:type="dxa"/>
            <w:vAlign w:val="bottom"/>
          </w:tcPr>
          <w:p w14:paraId="661BCF4A" w14:textId="77777777" w:rsidR="00544F00" w:rsidRPr="00544F00" w:rsidRDefault="00544F00" w:rsidP="00E925FF">
            <w:pPr>
              <w:rPr>
                <w:rFonts w:asciiTheme="minorHAnsi" w:eastAsia="Arial Unicode MS" w:hAnsiTheme="minorHAnsi" w:cstheme="minorHAnsi"/>
                <w:sz w:val="24"/>
                <w:szCs w:val="24"/>
              </w:rPr>
            </w:pPr>
          </w:p>
        </w:tc>
        <w:tc>
          <w:tcPr>
            <w:tcW w:w="1512" w:type="dxa"/>
            <w:vAlign w:val="bottom"/>
          </w:tcPr>
          <w:p w14:paraId="53EC3D92" w14:textId="77777777" w:rsidR="00544F00" w:rsidRPr="00544F00" w:rsidRDefault="00544F00" w:rsidP="00E925FF">
            <w:pPr>
              <w:pStyle w:val="acctfourfigures"/>
              <w:tabs>
                <w:tab w:val="clear" w:pos="765"/>
                <w:tab w:val="decimal" w:pos="950"/>
              </w:tabs>
              <w:spacing w:line="240" w:lineRule="atLeast"/>
              <w:ind w:right="-140"/>
              <w:rPr>
                <w:rFonts w:asciiTheme="minorHAnsi" w:hAnsiTheme="minorHAnsi" w:cstheme="minorHAnsi"/>
                <w:sz w:val="24"/>
                <w:szCs w:val="24"/>
              </w:rPr>
            </w:pPr>
          </w:p>
        </w:tc>
        <w:tc>
          <w:tcPr>
            <w:tcW w:w="270" w:type="dxa"/>
            <w:vAlign w:val="bottom"/>
          </w:tcPr>
          <w:p w14:paraId="2902F543" w14:textId="77777777" w:rsidR="00544F00" w:rsidRPr="00544F00" w:rsidRDefault="00544F00" w:rsidP="00E925FF">
            <w:pPr>
              <w:pStyle w:val="acctfourfigures"/>
              <w:tabs>
                <w:tab w:val="clear" w:pos="765"/>
                <w:tab w:val="decimal" w:pos="1021"/>
              </w:tabs>
              <w:spacing w:line="240" w:lineRule="atLeast"/>
              <w:ind w:right="-140"/>
              <w:rPr>
                <w:rFonts w:asciiTheme="minorHAnsi" w:hAnsiTheme="minorHAnsi" w:cstheme="minorHAnsi"/>
                <w:sz w:val="24"/>
                <w:szCs w:val="24"/>
              </w:rPr>
            </w:pPr>
          </w:p>
        </w:tc>
        <w:tc>
          <w:tcPr>
            <w:tcW w:w="1530" w:type="dxa"/>
            <w:vAlign w:val="bottom"/>
          </w:tcPr>
          <w:p w14:paraId="7187E267" w14:textId="77777777" w:rsidR="00544F00" w:rsidRPr="00544F00" w:rsidRDefault="00544F00" w:rsidP="00E925FF">
            <w:pPr>
              <w:pStyle w:val="acctfourfigures"/>
              <w:tabs>
                <w:tab w:val="clear" w:pos="765"/>
                <w:tab w:val="decimal" w:pos="704"/>
              </w:tabs>
              <w:spacing w:line="240" w:lineRule="atLeast"/>
              <w:ind w:right="-140"/>
              <w:rPr>
                <w:rFonts w:asciiTheme="minorHAnsi" w:hAnsiTheme="minorHAnsi" w:cstheme="minorHAnsi"/>
                <w:sz w:val="24"/>
                <w:szCs w:val="24"/>
              </w:rPr>
            </w:pPr>
          </w:p>
        </w:tc>
        <w:tc>
          <w:tcPr>
            <w:tcW w:w="270" w:type="dxa"/>
            <w:vAlign w:val="bottom"/>
          </w:tcPr>
          <w:p w14:paraId="05058C2C" w14:textId="77777777" w:rsidR="00544F00" w:rsidRPr="00544F00" w:rsidRDefault="00544F00" w:rsidP="00E925FF">
            <w:pPr>
              <w:pStyle w:val="acctfourfigures"/>
              <w:tabs>
                <w:tab w:val="clear" w:pos="765"/>
                <w:tab w:val="decimal" w:pos="950"/>
                <w:tab w:val="decimal" w:pos="1021"/>
              </w:tabs>
              <w:spacing w:line="240" w:lineRule="atLeast"/>
              <w:ind w:right="-140"/>
              <w:rPr>
                <w:rFonts w:asciiTheme="minorHAnsi" w:hAnsiTheme="minorHAnsi" w:cstheme="minorHAnsi"/>
                <w:sz w:val="24"/>
                <w:szCs w:val="24"/>
              </w:rPr>
            </w:pPr>
          </w:p>
        </w:tc>
        <w:tc>
          <w:tcPr>
            <w:tcW w:w="1550" w:type="dxa"/>
            <w:vAlign w:val="bottom"/>
          </w:tcPr>
          <w:p w14:paraId="40DF261D" w14:textId="77777777" w:rsidR="00544F00" w:rsidRPr="00544F00" w:rsidRDefault="00544F00" w:rsidP="00E925FF">
            <w:pPr>
              <w:pStyle w:val="acctfourfigures"/>
              <w:tabs>
                <w:tab w:val="clear" w:pos="765"/>
                <w:tab w:val="decimal" w:pos="699"/>
              </w:tabs>
              <w:spacing w:line="240" w:lineRule="atLeast"/>
              <w:ind w:right="-105"/>
              <w:jc w:val="right"/>
              <w:rPr>
                <w:rFonts w:asciiTheme="minorHAnsi" w:hAnsiTheme="minorHAnsi" w:cstheme="minorHAnsi"/>
                <w:sz w:val="24"/>
                <w:szCs w:val="24"/>
              </w:rPr>
            </w:pPr>
          </w:p>
        </w:tc>
      </w:tr>
      <w:tr w:rsidR="00544F00" w:rsidRPr="00544F00" w14:paraId="350F62CD" w14:textId="77777777" w:rsidTr="00E925FF">
        <w:tc>
          <w:tcPr>
            <w:tcW w:w="3870" w:type="dxa"/>
            <w:vAlign w:val="bottom"/>
          </w:tcPr>
          <w:p w14:paraId="0343347F" w14:textId="77777777" w:rsidR="00544F00" w:rsidRPr="00544F00" w:rsidRDefault="00544F00" w:rsidP="00E925FF">
            <w:pPr>
              <w:tabs>
                <w:tab w:val="left" w:pos="360"/>
              </w:tabs>
              <w:ind w:left="162" w:hanging="162"/>
              <w:rPr>
                <w:rFonts w:asciiTheme="minorHAnsi" w:hAnsiTheme="minorHAnsi" w:cstheme="minorHAnsi"/>
                <w:sz w:val="24"/>
                <w:szCs w:val="24"/>
              </w:rPr>
            </w:pPr>
            <w:r w:rsidRPr="00544F00">
              <w:rPr>
                <w:rFonts w:asciiTheme="minorHAnsi" w:hAnsiTheme="minorHAnsi" w:cstheme="minorHAnsi"/>
                <w:i/>
                <w:iCs/>
                <w:sz w:val="24"/>
                <w:szCs w:val="24"/>
              </w:rPr>
              <w:t>Assets</w:t>
            </w:r>
          </w:p>
        </w:tc>
        <w:tc>
          <w:tcPr>
            <w:tcW w:w="270" w:type="dxa"/>
            <w:vAlign w:val="bottom"/>
          </w:tcPr>
          <w:p w14:paraId="44418D41" w14:textId="77777777" w:rsidR="00544F00" w:rsidRPr="00544F00" w:rsidRDefault="00544F00" w:rsidP="00E925FF">
            <w:pPr>
              <w:rPr>
                <w:rFonts w:asciiTheme="minorHAnsi" w:eastAsia="Arial Unicode MS" w:hAnsiTheme="minorHAnsi" w:cstheme="minorHAnsi"/>
                <w:sz w:val="24"/>
                <w:szCs w:val="24"/>
              </w:rPr>
            </w:pPr>
          </w:p>
        </w:tc>
        <w:tc>
          <w:tcPr>
            <w:tcW w:w="1512" w:type="dxa"/>
            <w:vAlign w:val="bottom"/>
          </w:tcPr>
          <w:p w14:paraId="21D4DB65" w14:textId="77777777" w:rsidR="00544F00" w:rsidRPr="00544F00" w:rsidRDefault="00544F00" w:rsidP="00E925FF">
            <w:pPr>
              <w:pStyle w:val="acctfourfigures"/>
              <w:tabs>
                <w:tab w:val="clear" w:pos="765"/>
                <w:tab w:val="decimal" w:pos="950"/>
              </w:tabs>
              <w:spacing w:line="240" w:lineRule="atLeast"/>
              <w:ind w:right="-140"/>
              <w:rPr>
                <w:rFonts w:asciiTheme="minorHAnsi" w:hAnsiTheme="minorHAnsi" w:cstheme="minorHAnsi"/>
                <w:sz w:val="24"/>
                <w:szCs w:val="24"/>
              </w:rPr>
            </w:pPr>
          </w:p>
        </w:tc>
        <w:tc>
          <w:tcPr>
            <w:tcW w:w="270" w:type="dxa"/>
            <w:vAlign w:val="bottom"/>
          </w:tcPr>
          <w:p w14:paraId="7DF187EE" w14:textId="77777777" w:rsidR="00544F00" w:rsidRPr="00544F00" w:rsidRDefault="00544F00" w:rsidP="00E925FF">
            <w:pPr>
              <w:pStyle w:val="acctfourfigures"/>
              <w:tabs>
                <w:tab w:val="clear" w:pos="765"/>
                <w:tab w:val="decimal" w:pos="1021"/>
              </w:tabs>
              <w:spacing w:line="240" w:lineRule="atLeast"/>
              <w:ind w:right="-140"/>
              <w:rPr>
                <w:rFonts w:asciiTheme="minorHAnsi" w:hAnsiTheme="minorHAnsi" w:cstheme="minorHAnsi"/>
                <w:sz w:val="24"/>
                <w:szCs w:val="24"/>
              </w:rPr>
            </w:pPr>
          </w:p>
        </w:tc>
        <w:tc>
          <w:tcPr>
            <w:tcW w:w="1530" w:type="dxa"/>
            <w:vAlign w:val="bottom"/>
          </w:tcPr>
          <w:p w14:paraId="35F8B849" w14:textId="77777777" w:rsidR="00544F00" w:rsidRPr="00544F00" w:rsidRDefault="00544F00" w:rsidP="00E925FF">
            <w:pPr>
              <w:pStyle w:val="acctfourfigures"/>
              <w:tabs>
                <w:tab w:val="clear" w:pos="765"/>
                <w:tab w:val="decimal" w:pos="879"/>
              </w:tabs>
              <w:spacing w:line="240" w:lineRule="atLeast"/>
              <w:ind w:right="-140"/>
              <w:rPr>
                <w:rFonts w:asciiTheme="minorHAnsi" w:hAnsiTheme="minorHAnsi" w:cstheme="minorHAnsi"/>
                <w:sz w:val="24"/>
                <w:szCs w:val="24"/>
              </w:rPr>
            </w:pPr>
          </w:p>
        </w:tc>
        <w:tc>
          <w:tcPr>
            <w:tcW w:w="270" w:type="dxa"/>
            <w:vAlign w:val="bottom"/>
          </w:tcPr>
          <w:p w14:paraId="21C2A80E" w14:textId="77777777" w:rsidR="00544F00" w:rsidRPr="00544F00" w:rsidRDefault="00544F00" w:rsidP="00E925FF">
            <w:pPr>
              <w:pStyle w:val="acctfourfigures"/>
              <w:tabs>
                <w:tab w:val="clear" w:pos="765"/>
                <w:tab w:val="decimal" w:pos="950"/>
                <w:tab w:val="decimal" w:pos="1021"/>
              </w:tabs>
              <w:spacing w:line="240" w:lineRule="atLeast"/>
              <w:ind w:right="-140"/>
              <w:rPr>
                <w:rFonts w:asciiTheme="minorHAnsi" w:hAnsiTheme="minorHAnsi" w:cstheme="minorHAnsi"/>
                <w:sz w:val="24"/>
                <w:szCs w:val="24"/>
              </w:rPr>
            </w:pPr>
          </w:p>
        </w:tc>
        <w:tc>
          <w:tcPr>
            <w:tcW w:w="1550" w:type="dxa"/>
            <w:vAlign w:val="bottom"/>
          </w:tcPr>
          <w:p w14:paraId="43B5EB44" w14:textId="77777777" w:rsidR="00544F00" w:rsidRPr="00544F00" w:rsidRDefault="00544F00" w:rsidP="00E925FF">
            <w:pPr>
              <w:pStyle w:val="acctfourfigures"/>
              <w:tabs>
                <w:tab w:val="clear" w:pos="765"/>
                <w:tab w:val="decimal" w:pos="699"/>
              </w:tabs>
              <w:spacing w:line="240" w:lineRule="atLeast"/>
              <w:ind w:right="-105"/>
              <w:jc w:val="right"/>
              <w:rPr>
                <w:rFonts w:asciiTheme="minorHAnsi" w:hAnsiTheme="minorHAnsi" w:cstheme="minorHAnsi"/>
                <w:sz w:val="24"/>
                <w:szCs w:val="24"/>
              </w:rPr>
            </w:pPr>
          </w:p>
        </w:tc>
      </w:tr>
      <w:tr w:rsidR="0011566F" w:rsidRPr="00544F00" w14:paraId="4373A30A" w14:textId="77777777" w:rsidTr="00E925FF">
        <w:tc>
          <w:tcPr>
            <w:tcW w:w="3870" w:type="dxa"/>
          </w:tcPr>
          <w:p w14:paraId="2A4E16CF" w14:textId="471DC5CC" w:rsidR="0011566F" w:rsidRPr="00544F00" w:rsidRDefault="0011566F" w:rsidP="0011566F">
            <w:pPr>
              <w:tabs>
                <w:tab w:val="left" w:pos="360"/>
              </w:tabs>
              <w:ind w:left="162" w:hanging="162"/>
              <w:rPr>
                <w:rFonts w:asciiTheme="minorHAnsi" w:hAnsiTheme="minorHAnsi" w:cstheme="minorHAnsi"/>
                <w:i/>
                <w:iCs/>
                <w:sz w:val="24"/>
                <w:szCs w:val="24"/>
              </w:rPr>
            </w:pPr>
            <w:r w:rsidRPr="007D0095">
              <w:rPr>
                <w:rFonts w:asciiTheme="minorHAnsi" w:hAnsiTheme="minorHAnsi" w:cstheme="minorHAnsi"/>
                <w:sz w:val="22"/>
                <w:szCs w:val="22"/>
              </w:rPr>
              <w:t>Property, plant and equipment</w:t>
            </w:r>
          </w:p>
        </w:tc>
        <w:tc>
          <w:tcPr>
            <w:tcW w:w="270" w:type="dxa"/>
            <w:vAlign w:val="bottom"/>
          </w:tcPr>
          <w:p w14:paraId="10CDCFDB" w14:textId="77777777" w:rsidR="0011566F" w:rsidRPr="00544F00" w:rsidRDefault="0011566F" w:rsidP="0011566F">
            <w:pPr>
              <w:rPr>
                <w:rFonts w:asciiTheme="minorHAnsi" w:eastAsia="Arial Unicode MS" w:hAnsiTheme="minorHAnsi" w:cstheme="minorHAnsi"/>
                <w:sz w:val="24"/>
                <w:szCs w:val="24"/>
              </w:rPr>
            </w:pPr>
          </w:p>
        </w:tc>
        <w:tc>
          <w:tcPr>
            <w:tcW w:w="1512" w:type="dxa"/>
          </w:tcPr>
          <w:p w14:paraId="42ABB111" w14:textId="34ECB8D6" w:rsidR="0011566F" w:rsidRPr="0011566F" w:rsidRDefault="0011566F" w:rsidP="0011566F">
            <w:pPr>
              <w:pStyle w:val="acctfourfigures"/>
              <w:tabs>
                <w:tab w:val="clear" w:pos="765"/>
              </w:tabs>
              <w:spacing w:line="240" w:lineRule="atLeast"/>
              <w:ind w:right="52"/>
              <w:jc w:val="right"/>
              <w:rPr>
                <w:rFonts w:asciiTheme="minorHAnsi" w:hAnsiTheme="minorHAnsi" w:cstheme="minorHAnsi"/>
                <w:szCs w:val="22"/>
              </w:rPr>
            </w:pPr>
            <w:r w:rsidRPr="0011566F">
              <w:rPr>
                <w:rFonts w:asciiTheme="minorHAnsi" w:hAnsiTheme="minorHAnsi" w:cstheme="minorHAnsi"/>
                <w:szCs w:val="22"/>
              </w:rPr>
              <w:t>328,193</w:t>
            </w:r>
          </w:p>
        </w:tc>
        <w:tc>
          <w:tcPr>
            <w:tcW w:w="270" w:type="dxa"/>
          </w:tcPr>
          <w:p w14:paraId="4FB4AEF8" w14:textId="77777777" w:rsidR="0011566F" w:rsidRPr="0011566F" w:rsidRDefault="0011566F" w:rsidP="0011566F">
            <w:pPr>
              <w:pStyle w:val="acctfourfigures"/>
              <w:tabs>
                <w:tab w:val="clear" w:pos="765"/>
                <w:tab w:val="decimal" w:pos="950"/>
                <w:tab w:val="decimal" w:pos="1021"/>
              </w:tabs>
              <w:spacing w:line="240" w:lineRule="atLeast"/>
              <w:ind w:right="-19"/>
              <w:rPr>
                <w:rFonts w:asciiTheme="minorHAnsi" w:hAnsiTheme="minorHAnsi" w:cstheme="minorHAnsi"/>
                <w:szCs w:val="22"/>
              </w:rPr>
            </w:pPr>
          </w:p>
        </w:tc>
        <w:tc>
          <w:tcPr>
            <w:tcW w:w="1530" w:type="dxa"/>
          </w:tcPr>
          <w:p w14:paraId="61A9391B" w14:textId="3D5050B8" w:rsidR="0011566F" w:rsidRPr="0011566F" w:rsidRDefault="0011566F" w:rsidP="0011566F">
            <w:pPr>
              <w:pStyle w:val="acctfourfigures"/>
              <w:tabs>
                <w:tab w:val="clear" w:pos="765"/>
              </w:tabs>
              <w:spacing w:line="240" w:lineRule="atLeast"/>
              <w:ind w:right="114"/>
              <w:jc w:val="right"/>
              <w:rPr>
                <w:rFonts w:asciiTheme="minorHAnsi" w:hAnsiTheme="minorHAnsi" w:cstheme="minorHAnsi"/>
                <w:szCs w:val="22"/>
              </w:rPr>
            </w:pPr>
            <w:r w:rsidRPr="0011566F">
              <w:rPr>
                <w:rFonts w:asciiTheme="minorHAnsi" w:hAnsiTheme="minorHAnsi" w:cstheme="minorHAnsi"/>
                <w:szCs w:val="22"/>
              </w:rPr>
              <w:t>158,487</w:t>
            </w:r>
          </w:p>
        </w:tc>
        <w:tc>
          <w:tcPr>
            <w:tcW w:w="270" w:type="dxa"/>
          </w:tcPr>
          <w:p w14:paraId="3400B8EB" w14:textId="77777777" w:rsidR="0011566F" w:rsidRPr="0011566F" w:rsidRDefault="0011566F" w:rsidP="0011566F">
            <w:pPr>
              <w:pStyle w:val="acctfourfigures"/>
              <w:tabs>
                <w:tab w:val="clear" w:pos="765"/>
                <w:tab w:val="decimal" w:pos="704"/>
              </w:tabs>
              <w:spacing w:line="240" w:lineRule="atLeast"/>
              <w:ind w:right="-140"/>
              <w:rPr>
                <w:rFonts w:asciiTheme="minorHAnsi" w:hAnsiTheme="minorHAnsi" w:cstheme="minorHAnsi"/>
                <w:szCs w:val="22"/>
                <w:lang w:bidi="th-TH"/>
              </w:rPr>
            </w:pPr>
          </w:p>
        </w:tc>
        <w:tc>
          <w:tcPr>
            <w:tcW w:w="1550" w:type="dxa"/>
          </w:tcPr>
          <w:p w14:paraId="1AC2EFBB" w14:textId="154B364A" w:rsidR="0011566F" w:rsidRPr="0011566F" w:rsidRDefault="0011566F" w:rsidP="0011566F">
            <w:pPr>
              <w:pStyle w:val="acctfourfigures"/>
              <w:tabs>
                <w:tab w:val="clear" w:pos="765"/>
              </w:tabs>
              <w:spacing w:line="240" w:lineRule="atLeast"/>
              <w:ind w:right="52"/>
              <w:jc w:val="right"/>
              <w:rPr>
                <w:rFonts w:asciiTheme="minorHAnsi" w:hAnsiTheme="minorHAnsi" w:cstheme="minorHAnsi"/>
                <w:szCs w:val="22"/>
                <w:cs/>
              </w:rPr>
            </w:pPr>
            <w:r w:rsidRPr="0011566F">
              <w:rPr>
                <w:rFonts w:asciiTheme="minorHAnsi" w:hAnsiTheme="minorHAnsi" w:cstheme="minorHAnsi"/>
                <w:szCs w:val="22"/>
              </w:rPr>
              <w:t xml:space="preserve">486,680 </w:t>
            </w:r>
          </w:p>
        </w:tc>
      </w:tr>
      <w:tr w:rsidR="0011566F" w:rsidRPr="00544F00" w14:paraId="6E92400D" w14:textId="77777777" w:rsidTr="00E925FF">
        <w:tc>
          <w:tcPr>
            <w:tcW w:w="3870" w:type="dxa"/>
          </w:tcPr>
          <w:p w14:paraId="41DBB996" w14:textId="39B7D049" w:rsidR="0011566F" w:rsidRPr="00544F00" w:rsidRDefault="0011566F" w:rsidP="0011566F">
            <w:pPr>
              <w:tabs>
                <w:tab w:val="center" w:pos="4680"/>
                <w:tab w:val="center" w:pos="6120"/>
                <w:tab w:val="center" w:pos="7560"/>
                <w:tab w:val="center" w:pos="9000"/>
              </w:tabs>
              <w:ind w:left="214" w:right="-108" w:hanging="214"/>
              <w:rPr>
                <w:rFonts w:asciiTheme="minorHAnsi" w:hAnsiTheme="minorHAnsi" w:cstheme="minorHAnsi"/>
                <w:b/>
                <w:bCs/>
                <w:sz w:val="24"/>
                <w:szCs w:val="24"/>
              </w:rPr>
            </w:pPr>
            <w:r w:rsidRPr="007D0095">
              <w:rPr>
                <w:rFonts w:asciiTheme="minorHAnsi" w:hAnsiTheme="minorHAnsi" w:cstheme="minorHAnsi"/>
                <w:sz w:val="22"/>
                <w:szCs w:val="22"/>
              </w:rPr>
              <w:t>Right-of-use assets</w:t>
            </w:r>
          </w:p>
        </w:tc>
        <w:tc>
          <w:tcPr>
            <w:tcW w:w="270" w:type="dxa"/>
            <w:vAlign w:val="bottom"/>
          </w:tcPr>
          <w:p w14:paraId="256B7926" w14:textId="77777777" w:rsidR="0011566F" w:rsidRPr="00544F00" w:rsidRDefault="0011566F" w:rsidP="0011566F">
            <w:pPr>
              <w:rPr>
                <w:rFonts w:asciiTheme="minorHAnsi" w:eastAsia="Arial Unicode MS" w:hAnsiTheme="minorHAnsi" w:cstheme="minorHAnsi"/>
                <w:b/>
                <w:bCs/>
                <w:sz w:val="24"/>
                <w:szCs w:val="24"/>
              </w:rPr>
            </w:pPr>
          </w:p>
        </w:tc>
        <w:tc>
          <w:tcPr>
            <w:tcW w:w="1512" w:type="dxa"/>
          </w:tcPr>
          <w:p w14:paraId="27136F7D" w14:textId="0253325C" w:rsidR="0011566F" w:rsidRPr="0011566F" w:rsidRDefault="0011566F" w:rsidP="0011566F">
            <w:pPr>
              <w:pStyle w:val="acctfourfigures"/>
              <w:tabs>
                <w:tab w:val="clear" w:pos="765"/>
              </w:tabs>
              <w:spacing w:line="240" w:lineRule="atLeast"/>
              <w:ind w:right="52"/>
              <w:jc w:val="right"/>
              <w:rPr>
                <w:rFonts w:asciiTheme="minorHAnsi" w:hAnsiTheme="minorHAnsi" w:cstheme="minorHAnsi"/>
                <w:szCs w:val="22"/>
              </w:rPr>
            </w:pPr>
            <w:r w:rsidRPr="0011566F">
              <w:rPr>
                <w:rFonts w:asciiTheme="minorHAnsi" w:hAnsiTheme="minorHAnsi" w:cstheme="minorHAnsi"/>
                <w:szCs w:val="22"/>
              </w:rPr>
              <w:t>169,509</w:t>
            </w:r>
          </w:p>
        </w:tc>
        <w:tc>
          <w:tcPr>
            <w:tcW w:w="270" w:type="dxa"/>
          </w:tcPr>
          <w:p w14:paraId="2FA8C93B" w14:textId="77777777" w:rsidR="0011566F" w:rsidRPr="0011566F" w:rsidRDefault="0011566F" w:rsidP="0011566F">
            <w:pPr>
              <w:pStyle w:val="acctfourfigures"/>
              <w:tabs>
                <w:tab w:val="clear" w:pos="765"/>
                <w:tab w:val="decimal" w:pos="1021"/>
              </w:tabs>
              <w:spacing w:line="240" w:lineRule="atLeast"/>
              <w:ind w:right="-140"/>
              <w:rPr>
                <w:rFonts w:asciiTheme="minorHAnsi" w:hAnsiTheme="minorHAnsi" w:cstheme="minorHAnsi"/>
                <w:b/>
                <w:bCs/>
                <w:szCs w:val="22"/>
                <w:lang w:bidi="th-TH"/>
              </w:rPr>
            </w:pPr>
          </w:p>
        </w:tc>
        <w:tc>
          <w:tcPr>
            <w:tcW w:w="1530" w:type="dxa"/>
          </w:tcPr>
          <w:p w14:paraId="793CA676" w14:textId="6D8438F8" w:rsidR="0011566F" w:rsidRPr="0011566F" w:rsidRDefault="0011566F" w:rsidP="0011566F">
            <w:pPr>
              <w:ind w:left="-556" w:right="41"/>
              <w:jc w:val="right"/>
              <w:rPr>
                <w:rFonts w:asciiTheme="minorHAnsi" w:hAnsiTheme="minorHAnsi" w:cstheme="minorHAnsi"/>
                <w:b/>
                <w:bCs/>
                <w:sz w:val="22"/>
                <w:szCs w:val="22"/>
              </w:rPr>
            </w:pPr>
            <w:r w:rsidRPr="0011566F">
              <w:rPr>
                <w:rFonts w:asciiTheme="minorHAnsi" w:hAnsiTheme="minorHAnsi" w:cstheme="minorHAnsi"/>
                <w:sz w:val="22"/>
                <w:szCs w:val="22"/>
              </w:rPr>
              <w:t>(158,487)</w:t>
            </w:r>
          </w:p>
        </w:tc>
        <w:tc>
          <w:tcPr>
            <w:tcW w:w="270" w:type="dxa"/>
          </w:tcPr>
          <w:p w14:paraId="26CAE864" w14:textId="77777777" w:rsidR="0011566F" w:rsidRPr="0011566F" w:rsidRDefault="0011566F" w:rsidP="0011566F">
            <w:pPr>
              <w:pStyle w:val="acctfourfigures"/>
              <w:tabs>
                <w:tab w:val="clear" w:pos="765"/>
                <w:tab w:val="decimal" w:pos="1021"/>
              </w:tabs>
              <w:spacing w:line="240" w:lineRule="atLeast"/>
              <w:ind w:right="-140"/>
              <w:rPr>
                <w:rFonts w:asciiTheme="minorHAnsi" w:hAnsiTheme="minorHAnsi" w:cstheme="minorHAnsi"/>
                <w:b/>
                <w:bCs/>
                <w:szCs w:val="22"/>
                <w:lang w:bidi="th-TH"/>
              </w:rPr>
            </w:pPr>
          </w:p>
        </w:tc>
        <w:tc>
          <w:tcPr>
            <w:tcW w:w="1550" w:type="dxa"/>
          </w:tcPr>
          <w:p w14:paraId="514210FB" w14:textId="4C62C139" w:rsidR="0011566F" w:rsidRPr="0011566F" w:rsidRDefault="0011566F" w:rsidP="0011566F">
            <w:pPr>
              <w:pStyle w:val="acctfourfigures"/>
              <w:tabs>
                <w:tab w:val="clear" w:pos="765"/>
              </w:tabs>
              <w:spacing w:line="240" w:lineRule="atLeast"/>
              <w:ind w:right="52"/>
              <w:jc w:val="right"/>
              <w:rPr>
                <w:rFonts w:asciiTheme="minorHAnsi" w:hAnsiTheme="minorHAnsi" w:cstheme="minorHAnsi"/>
                <w:szCs w:val="22"/>
              </w:rPr>
            </w:pPr>
            <w:r w:rsidRPr="0011566F">
              <w:rPr>
                <w:rFonts w:asciiTheme="minorHAnsi" w:hAnsiTheme="minorHAnsi" w:cstheme="minorHAnsi"/>
                <w:szCs w:val="22"/>
              </w:rPr>
              <w:t xml:space="preserve">11,022 </w:t>
            </w:r>
          </w:p>
        </w:tc>
      </w:tr>
      <w:tr w:rsidR="0011566F" w:rsidRPr="0011566F" w14:paraId="38C80710" w14:textId="77777777" w:rsidTr="00E925FF">
        <w:trPr>
          <w:trHeight w:val="289"/>
        </w:trPr>
        <w:tc>
          <w:tcPr>
            <w:tcW w:w="3870" w:type="dxa"/>
            <w:vAlign w:val="bottom"/>
          </w:tcPr>
          <w:p w14:paraId="7BB02EE0" w14:textId="77777777" w:rsidR="0011566F" w:rsidRPr="0011566F" w:rsidRDefault="0011566F" w:rsidP="0011566F">
            <w:pPr>
              <w:tabs>
                <w:tab w:val="left" w:pos="360"/>
              </w:tabs>
              <w:rPr>
                <w:rFonts w:asciiTheme="minorHAnsi" w:hAnsiTheme="minorHAnsi" w:cstheme="minorHAnsi"/>
                <w:b/>
                <w:bCs/>
                <w:sz w:val="24"/>
                <w:szCs w:val="24"/>
              </w:rPr>
            </w:pPr>
          </w:p>
        </w:tc>
        <w:tc>
          <w:tcPr>
            <w:tcW w:w="270" w:type="dxa"/>
            <w:vAlign w:val="bottom"/>
          </w:tcPr>
          <w:p w14:paraId="310346D4" w14:textId="77777777" w:rsidR="0011566F" w:rsidRPr="0011566F" w:rsidRDefault="0011566F" w:rsidP="0011566F">
            <w:pPr>
              <w:rPr>
                <w:rFonts w:asciiTheme="minorHAnsi" w:eastAsia="Arial Unicode MS" w:hAnsiTheme="minorHAnsi" w:cstheme="minorHAnsi"/>
                <w:b/>
                <w:bCs/>
                <w:sz w:val="24"/>
                <w:szCs w:val="24"/>
              </w:rPr>
            </w:pPr>
          </w:p>
        </w:tc>
        <w:tc>
          <w:tcPr>
            <w:tcW w:w="1512" w:type="dxa"/>
          </w:tcPr>
          <w:p w14:paraId="65C10BCE" w14:textId="77777777" w:rsidR="0011566F" w:rsidRPr="0011566F" w:rsidRDefault="0011566F" w:rsidP="0011566F">
            <w:pPr>
              <w:pStyle w:val="acctfourfigures"/>
              <w:tabs>
                <w:tab w:val="clear" w:pos="765"/>
                <w:tab w:val="decimal" w:pos="703"/>
              </w:tabs>
              <w:spacing w:line="240" w:lineRule="atLeast"/>
              <w:ind w:right="-19"/>
              <w:rPr>
                <w:rFonts w:asciiTheme="minorHAnsi" w:hAnsiTheme="minorHAnsi" w:cstheme="minorHAnsi"/>
                <w:b/>
                <w:bCs/>
                <w:szCs w:val="22"/>
              </w:rPr>
            </w:pPr>
          </w:p>
        </w:tc>
        <w:tc>
          <w:tcPr>
            <w:tcW w:w="270" w:type="dxa"/>
          </w:tcPr>
          <w:p w14:paraId="39EEC10B" w14:textId="77777777" w:rsidR="0011566F" w:rsidRPr="0011566F" w:rsidRDefault="0011566F" w:rsidP="0011566F">
            <w:pPr>
              <w:pStyle w:val="acctfourfigures"/>
              <w:tabs>
                <w:tab w:val="clear" w:pos="765"/>
                <w:tab w:val="decimal" w:pos="703"/>
              </w:tabs>
              <w:spacing w:line="240" w:lineRule="atLeast"/>
              <w:ind w:right="-140"/>
              <w:rPr>
                <w:rFonts w:asciiTheme="minorHAnsi" w:hAnsiTheme="minorHAnsi" w:cstheme="minorHAnsi"/>
                <w:b/>
                <w:bCs/>
                <w:szCs w:val="22"/>
              </w:rPr>
            </w:pPr>
          </w:p>
        </w:tc>
        <w:tc>
          <w:tcPr>
            <w:tcW w:w="1530" w:type="dxa"/>
            <w:tcBorders>
              <w:top w:val="single" w:sz="4" w:space="0" w:color="auto"/>
              <w:bottom w:val="double" w:sz="4" w:space="0" w:color="auto"/>
            </w:tcBorders>
          </w:tcPr>
          <w:p w14:paraId="1770895B" w14:textId="7E195CCC" w:rsidR="0011566F" w:rsidRPr="0011566F" w:rsidRDefault="0011566F" w:rsidP="0011566F">
            <w:pPr>
              <w:tabs>
                <w:tab w:val="decimal" w:pos="249"/>
                <w:tab w:val="left" w:pos="429"/>
              </w:tabs>
              <w:ind w:left="-556" w:right="518"/>
              <w:jc w:val="right"/>
              <w:rPr>
                <w:rFonts w:asciiTheme="minorHAnsi" w:eastAsia="Arial Unicode MS" w:hAnsiTheme="minorHAnsi" w:cstheme="minorHAnsi"/>
                <w:b/>
                <w:bCs/>
                <w:sz w:val="22"/>
                <w:szCs w:val="22"/>
              </w:rPr>
            </w:pPr>
            <w:r w:rsidRPr="0011566F">
              <w:rPr>
                <w:rFonts w:asciiTheme="minorHAnsi" w:hAnsiTheme="minorHAnsi" w:cstheme="minorHAnsi"/>
                <w:b/>
                <w:bCs/>
                <w:sz w:val="22"/>
                <w:szCs w:val="22"/>
              </w:rPr>
              <w:t>-</w:t>
            </w:r>
          </w:p>
        </w:tc>
        <w:tc>
          <w:tcPr>
            <w:tcW w:w="270" w:type="dxa"/>
          </w:tcPr>
          <w:p w14:paraId="5352310A" w14:textId="77777777" w:rsidR="0011566F" w:rsidRPr="0011566F" w:rsidRDefault="0011566F" w:rsidP="0011566F">
            <w:pPr>
              <w:tabs>
                <w:tab w:val="decimal" w:pos="654"/>
                <w:tab w:val="decimal" w:pos="960"/>
              </w:tabs>
              <w:jc w:val="right"/>
              <w:rPr>
                <w:rFonts w:asciiTheme="minorHAnsi" w:eastAsia="Arial Unicode MS" w:hAnsiTheme="minorHAnsi" w:cstheme="minorHAnsi"/>
                <w:b/>
                <w:bCs/>
                <w:sz w:val="22"/>
                <w:szCs w:val="22"/>
              </w:rPr>
            </w:pPr>
          </w:p>
        </w:tc>
        <w:tc>
          <w:tcPr>
            <w:tcW w:w="1550" w:type="dxa"/>
          </w:tcPr>
          <w:p w14:paraId="13302354" w14:textId="77777777" w:rsidR="0011566F" w:rsidRPr="0011566F" w:rsidRDefault="0011566F" w:rsidP="0011566F">
            <w:pPr>
              <w:tabs>
                <w:tab w:val="decimal" w:pos="960"/>
              </w:tabs>
              <w:ind w:left="-556"/>
              <w:jc w:val="center"/>
              <w:rPr>
                <w:rFonts w:asciiTheme="minorHAnsi" w:eastAsia="Arial Unicode MS" w:hAnsiTheme="minorHAnsi" w:cstheme="minorHAnsi"/>
                <w:b/>
                <w:bCs/>
                <w:sz w:val="22"/>
                <w:szCs w:val="22"/>
              </w:rPr>
            </w:pPr>
          </w:p>
        </w:tc>
      </w:tr>
      <w:tr w:rsidR="00544F00" w:rsidRPr="00544F00" w14:paraId="18E5BADE" w14:textId="77777777" w:rsidTr="00E925FF">
        <w:tc>
          <w:tcPr>
            <w:tcW w:w="3870" w:type="dxa"/>
            <w:vAlign w:val="bottom"/>
          </w:tcPr>
          <w:p w14:paraId="2B18422D" w14:textId="77777777" w:rsidR="00544F00" w:rsidRPr="00544F00" w:rsidRDefault="00544F00" w:rsidP="00E925FF">
            <w:pPr>
              <w:tabs>
                <w:tab w:val="left" w:pos="360"/>
              </w:tabs>
              <w:rPr>
                <w:rFonts w:asciiTheme="minorHAnsi" w:hAnsiTheme="minorHAnsi" w:cstheme="minorHAnsi"/>
                <w:b/>
                <w:bCs/>
                <w:sz w:val="24"/>
                <w:szCs w:val="24"/>
              </w:rPr>
            </w:pPr>
          </w:p>
        </w:tc>
        <w:tc>
          <w:tcPr>
            <w:tcW w:w="270" w:type="dxa"/>
            <w:vAlign w:val="bottom"/>
          </w:tcPr>
          <w:p w14:paraId="5CAF8A51" w14:textId="77777777" w:rsidR="00544F00" w:rsidRPr="00544F00" w:rsidRDefault="00544F00" w:rsidP="00E925FF">
            <w:pPr>
              <w:rPr>
                <w:rFonts w:asciiTheme="minorHAnsi" w:eastAsia="Arial Unicode MS" w:hAnsiTheme="minorHAnsi" w:cstheme="minorHAnsi"/>
                <w:sz w:val="24"/>
                <w:szCs w:val="24"/>
              </w:rPr>
            </w:pPr>
          </w:p>
        </w:tc>
        <w:tc>
          <w:tcPr>
            <w:tcW w:w="1512" w:type="dxa"/>
            <w:vAlign w:val="bottom"/>
          </w:tcPr>
          <w:p w14:paraId="555A3AB0" w14:textId="77777777" w:rsidR="00544F00" w:rsidRPr="00544F00" w:rsidRDefault="00544F00" w:rsidP="00E925FF">
            <w:pPr>
              <w:pStyle w:val="acctfourfigures"/>
              <w:tabs>
                <w:tab w:val="clear" w:pos="765"/>
                <w:tab w:val="decimal" w:pos="950"/>
              </w:tabs>
              <w:spacing w:line="240" w:lineRule="atLeast"/>
              <w:ind w:right="-19"/>
              <w:rPr>
                <w:rFonts w:asciiTheme="minorHAnsi" w:hAnsiTheme="minorHAnsi" w:cstheme="minorHAnsi"/>
                <w:b/>
                <w:bCs/>
                <w:sz w:val="24"/>
                <w:szCs w:val="24"/>
              </w:rPr>
            </w:pPr>
          </w:p>
        </w:tc>
        <w:tc>
          <w:tcPr>
            <w:tcW w:w="270" w:type="dxa"/>
            <w:vAlign w:val="bottom"/>
          </w:tcPr>
          <w:p w14:paraId="018A560C" w14:textId="77777777" w:rsidR="00544F00" w:rsidRPr="00544F00" w:rsidRDefault="00544F00" w:rsidP="00E925FF">
            <w:pPr>
              <w:pStyle w:val="acctfourfigures"/>
              <w:tabs>
                <w:tab w:val="clear" w:pos="765"/>
                <w:tab w:val="decimal" w:pos="950"/>
              </w:tabs>
              <w:spacing w:line="240" w:lineRule="atLeast"/>
              <w:ind w:right="-140"/>
              <w:rPr>
                <w:rFonts w:asciiTheme="minorHAnsi" w:hAnsiTheme="minorHAnsi" w:cstheme="minorHAnsi"/>
                <w:b/>
                <w:bCs/>
                <w:sz w:val="24"/>
                <w:szCs w:val="24"/>
              </w:rPr>
            </w:pPr>
          </w:p>
        </w:tc>
        <w:tc>
          <w:tcPr>
            <w:tcW w:w="1530" w:type="dxa"/>
            <w:tcBorders>
              <w:top w:val="single" w:sz="4" w:space="0" w:color="auto"/>
            </w:tcBorders>
            <w:vAlign w:val="bottom"/>
          </w:tcPr>
          <w:p w14:paraId="3313B140" w14:textId="77777777" w:rsidR="00544F00" w:rsidRPr="00544F00" w:rsidRDefault="00544F00" w:rsidP="00E925FF">
            <w:pPr>
              <w:tabs>
                <w:tab w:val="decimal" w:pos="249"/>
                <w:tab w:val="left" w:pos="429"/>
              </w:tabs>
              <w:ind w:left="-556" w:right="518"/>
              <w:jc w:val="right"/>
              <w:rPr>
                <w:rFonts w:asciiTheme="minorHAnsi" w:hAnsiTheme="minorHAnsi" w:cstheme="minorHAnsi"/>
                <w:b/>
                <w:bCs/>
                <w:sz w:val="24"/>
                <w:szCs w:val="24"/>
              </w:rPr>
            </w:pPr>
          </w:p>
        </w:tc>
        <w:tc>
          <w:tcPr>
            <w:tcW w:w="270" w:type="dxa"/>
            <w:vAlign w:val="bottom"/>
          </w:tcPr>
          <w:p w14:paraId="1583A225" w14:textId="77777777" w:rsidR="00544F00" w:rsidRPr="00544F00" w:rsidRDefault="00544F00" w:rsidP="00E925FF">
            <w:pPr>
              <w:tabs>
                <w:tab w:val="decimal" w:pos="654"/>
                <w:tab w:val="decimal" w:pos="960"/>
              </w:tabs>
              <w:jc w:val="right"/>
              <w:rPr>
                <w:rFonts w:asciiTheme="minorHAnsi" w:eastAsia="Arial Unicode MS" w:hAnsiTheme="minorHAnsi" w:cstheme="minorHAnsi"/>
                <w:b/>
                <w:bCs/>
                <w:sz w:val="24"/>
                <w:szCs w:val="24"/>
              </w:rPr>
            </w:pPr>
          </w:p>
        </w:tc>
        <w:tc>
          <w:tcPr>
            <w:tcW w:w="1550" w:type="dxa"/>
            <w:vAlign w:val="bottom"/>
          </w:tcPr>
          <w:p w14:paraId="75F025C4" w14:textId="77777777" w:rsidR="00544F00" w:rsidRPr="00544F00" w:rsidRDefault="00544F00" w:rsidP="00E925FF">
            <w:pPr>
              <w:tabs>
                <w:tab w:val="decimal" w:pos="960"/>
              </w:tabs>
              <w:ind w:left="-556" w:right="106"/>
              <w:jc w:val="right"/>
              <w:rPr>
                <w:rFonts w:asciiTheme="minorHAnsi" w:eastAsia="Arial Unicode MS" w:hAnsiTheme="minorHAnsi" w:cstheme="minorHAnsi"/>
                <w:b/>
                <w:bCs/>
                <w:sz w:val="24"/>
                <w:szCs w:val="24"/>
              </w:rPr>
            </w:pPr>
          </w:p>
        </w:tc>
      </w:tr>
    </w:tbl>
    <w:p w14:paraId="6CB1A8A1" w14:textId="7943AA22" w:rsidR="00B147D4" w:rsidRPr="008F4C62" w:rsidRDefault="00B147D4" w:rsidP="008F4C62">
      <w:pPr>
        <w:spacing w:before="240" w:after="120"/>
        <w:ind w:left="547"/>
        <w:jc w:val="both"/>
        <w:rPr>
          <w:rFonts w:asciiTheme="minorBidi" w:hAnsiTheme="minorBidi" w:cstheme="minorBidi"/>
          <w:sz w:val="28"/>
          <w:szCs w:val="28"/>
        </w:rPr>
      </w:pPr>
    </w:p>
    <w:sectPr w:rsidR="00B147D4" w:rsidRPr="008F4C62" w:rsidSect="00276CD7">
      <w:headerReference w:type="default" r:id="rId25"/>
      <w:footerReference w:type="default" r:id="rId26"/>
      <w:pgSz w:w="11909" w:h="16834" w:code="9"/>
      <w:pgMar w:top="691" w:right="1152" w:bottom="576" w:left="1152" w:header="720" w:footer="720" w:gutter="0"/>
      <w:cols w:space="720"/>
      <w:noEndnote/>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Kwanchanok Piriyakitpaiboon" w:date="2022-12-29T09:36:00Z" w:initials="KP">
    <w:p w14:paraId="5A1CF929" w14:textId="5C0BC7CA" w:rsidR="00BD4045" w:rsidRDefault="00BD4045" w:rsidP="00E925FF">
      <w:pPr>
        <w:pStyle w:val="CommentText"/>
      </w:pPr>
      <w:r>
        <w:rPr>
          <w:rStyle w:val="CommentReference"/>
        </w:rPr>
        <w:annotationRef/>
      </w:r>
      <w:r>
        <w:fldChar w:fldCharType="begin"/>
      </w:r>
      <w:r>
        <w:instrText xml:space="preserve"> HYPERLINK "mailto:pimporn.si@pkf.com" </w:instrText>
      </w:r>
      <w:bookmarkStart w:id="2" w:name="_@_F8B753242FC3482D9C3D2D6724AC3406Z"/>
      <w:r>
        <w:fldChar w:fldCharType="separate"/>
      </w:r>
      <w:bookmarkEnd w:id="2"/>
      <w:r w:rsidRPr="00BD4045">
        <w:rPr>
          <w:rStyle w:val="Mention"/>
          <w:noProof/>
        </w:rPr>
        <w:t>@Pimporn  Siricharoensub</w:t>
      </w:r>
      <w:r>
        <w:fldChar w:fldCharType="end"/>
      </w:r>
      <w:r>
        <w:t xml:space="preserve"> </w:t>
      </w:r>
      <w:r>
        <w:fldChar w:fldCharType="begin"/>
      </w:r>
      <w:r>
        <w:instrText xml:space="preserve"> HYPERLINK "mailto:kesinee.s@pkf.com" </w:instrText>
      </w:r>
      <w:bookmarkStart w:id="3" w:name="_@_26C3205124C245C793F93C2E326B073EZ"/>
      <w:r>
        <w:fldChar w:fldCharType="separate"/>
      </w:r>
      <w:bookmarkEnd w:id="3"/>
      <w:r w:rsidRPr="00BD4045">
        <w:rPr>
          <w:rStyle w:val="Mention"/>
          <w:noProof/>
        </w:rPr>
        <w:t>@Kesinee Sayphanthong</w:t>
      </w:r>
      <w:r>
        <w:fldChar w:fldCharType="end"/>
      </w:r>
      <w:r>
        <w:t xml:space="preserve"> </w:t>
      </w:r>
      <w:r>
        <w:rPr>
          <w:rFonts w:cs="Angsana New" w:hint="cs"/>
          <w:cs/>
          <w:lang w:val="th-TH" w:bidi="th-TH"/>
        </w:rPr>
        <w:t>ตรงนี้ฟ้าแยกตาราง</w:t>
      </w:r>
      <w:r>
        <w:rPr>
          <w:rFonts w:cs="Angsana New"/>
          <w:cs/>
          <w:lang w:val="th-TH" w:bidi="th-TH"/>
        </w:rPr>
        <w:t xml:space="preserve"> </w:t>
      </w:r>
      <w:r>
        <w:t xml:space="preserve">Accrued interest income </w:t>
      </w:r>
      <w:r>
        <w:rPr>
          <w:rFonts w:cs="Angsana New" w:hint="cs"/>
          <w:cs/>
          <w:lang w:val="th-TH" w:bidi="th-TH"/>
        </w:rPr>
        <w:t>ออกมาแล้วกรอกเลขตามงบไทยค่ะ</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A1CF9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57DE19" w16cex:dateUtc="2022-12-29T0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1CF929" w16cid:durableId="2757DE1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56BC4" w14:textId="77777777" w:rsidR="007C47F5" w:rsidRDefault="007C47F5" w:rsidP="00117C6A">
      <w:pPr>
        <w:pStyle w:val="Header"/>
      </w:pPr>
      <w:r>
        <w:separator/>
      </w:r>
    </w:p>
  </w:endnote>
  <w:endnote w:type="continuationSeparator" w:id="0">
    <w:p w14:paraId="3C3F592A" w14:textId="77777777" w:rsidR="007C47F5" w:rsidRDefault="007C47F5" w:rsidP="00117C6A">
      <w:pPr>
        <w:pStyle w:val="Header"/>
      </w:pPr>
      <w:r>
        <w:continuationSeparator/>
      </w:r>
    </w:p>
  </w:endnote>
  <w:endnote w:type="continuationNotice" w:id="1">
    <w:p w14:paraId="43A9CF19" w14:textId="77777777" w:rsidR="007C47F5" w:rsidRDefault="007C47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A1A18" w14:textId="31ABA491" w:rsidR="000C5CAD" w:rsidRPr="00491D54" w:rsidRDefault="000C5CAD">
    <w:pPr>
      <w:pStyle w:val="Footer"/>
      <w:jc w:val="right"/>
      <w:rPr>
        <w:rFonts w:asciiTheme="minorHAnsi" w:hAnsiTheme="minorHAnsi" w:cstheme="minorHAnsi"/>
      </w:rPr>
    </w:pPr>
    <w:r w:rsidRPr="00491D54">
      <w:rPr>
        <w:rFonts w:asciiTheme="minorHAnsi" w:hAnsiTheme="minorHAnsi" w:cstheme="minorHAnsi"/>
      </w:rPr>
      <w:fldChar w:fldCharType="begin"/>
    </w:r>
    <w:r w:rsidRPr="00491D54">
      <w:rPr>
        <w:rFonts w:asciiTheme="minorHAnsi" w:hAnsiTheme="minorHAnsi" w:cstheme="minorHAnsi"/>
      </w:rPr>
      <w:instrText xml:space="preserve"> PAGE   \* MERGEFORMAT </w:instrText>
    </w:r>
    <w:r w:rsidRPr="00491D54">
      <w:rPr>
        <w:rFonts w:asciiTheme="minorHAnsi" w:hAnsiTheme="minorHAnsi" w:cstheme="minorHAnsi"/>
      </w:rPr>
      <w:fldChar w:fldCharType="separate"/>
    </w:r>
    <w:r w:rsidRPr="00491D54">
      <w:rPr>
        <w:rFonts w:asciiTheme="minorHAnsi" w:hAnsiTheme="minorHAnsi" w:cstheme="minorHAnsi"/>
      </w:rPr>
      <w:t>2</w:t>
    </w:r>
    <w:r w:rsidRPr="00491D54">
      <w:rPr>
        <w:rFonts w:asciiTheme="minorHAnsi" w:hAnsiTheme="minorHAnsi" w:cstheme="minorHAnsi"/>
      </w:rPr>
      <w:fldChar w:fldCharType="end"/>
    </w:r>
  </w:p>
  <w:p w14:paraId="1A0FE47B" w14:textId="77777777" w:rsidR="00FF0808" w:rsidRDefault="00FF0808" w:rsidP="0093324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6DE2" w14:textId="6AA58997" w:rsidR="00DA5B7F" w:rsidRPr="00DA5B7F" w:rsidRDefault="00DA5B7F" w:rsidP="00D85B36">
    <w:pPr>
      <w:pStyle w:val="Footer"/>
      <w:jc w:val="center"/>
      <w:rPr>
        <w:rFonts w:asciiTheme="minorHAnsi" w:hAnsiTheme="minorHAnsi" w:cstheme="minorHAnsi"/>
      </w:rPr>
    </w:pPr>
  </w:p>
  <w:p w14:paraId="11CFB06F" w14:textId="7A91B4FC" w:rsidR="008F4C62" w:rsidRPr="008F4C62" w:rsidRDefault="008F4C62">
    <w:pPr>
      <w:pStyle w:val="Footer"/>
      <w:jc w:val="right"/>
      <w:rPr>
        <w:rFonts w:asciiTheme="minorHAnsi" w:hAnsiTheme="minorHAnsi" w:cstheme="minorHAn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C5A7" w14:textId="620F6089" w:rsidR="00FF0808" w:rsidRDefault="00FF0808" w:rsidP="00E87320">
    <w:pPr>
      <w:pStyle w:val="Foote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91D2A" w14:textId="2F42ACF7" w:rsidR="0017448A" w:rsidRPr="0017448A" w:rsidRDefault="0017448A">
    <w:pPr>
      <w:pStyle w:val="Footer"/>
      <w:jc w:val="right"/>
      <w:rPr>
        <w:rFonts w:asciiTheme="minorHAnsi" w:hAnsiTheme="minorHAnsi" w:cstheme="minorHAnsi"/>
      </w:rPr>
    </w:pPr>
    <w:r w:rsidRPr="0017448A">
      <w:rPr>
        <w:rFonts w:asciiTheme="minorHAnsi" w:hAnsiTheme="minorHAnsi" w:cstheme="minorHAnsi"/>
      </w:rPr>
      <w:fldChar w:fldCharType="begin"/>
    </w:r>
    <w:r w:rsidRPr="0017448A">
      <w:rPr>
        <w:rFonts w:asciiTheme="minorHAnsi" w:hAnsiTheme="minorHAnsi" w:cstheme="minorHAnsi"/>
      </w:rPr>
      <w:instrText xml:space="preserve"> PAGE   \* MERGEFORMAT </w:instrText>
    </w:r>
    <w:r w:rsidRPr="0017448A">
      <w:rPr>
        <w:rFonts w:asciiTheme="minorHAnsi" w:hAnsiTheme="minorHAnsi" w:cstheme="minorHAnsi"/>
      </w:rPr>
      <w:fldChar w:fldCharType="separate"/>
    </w:r>
    <w:r w:rsidRPr="0017448A">
      <w:rPr>
        <w:rFonts w:asciiTheme="minorHAnsi" w:hAnsiTheme="minorHAnsi" w:cstheme="minorHAnsi"/>
        <w:noProof/>
      </w:rPr>
      <w:t>2</w:t>
    </w:r>
    <w:r w:rsidRPr="0017448A">
      <w:rPr>
        <w:rFonts w:asciiTheme="minorHAnsi" w:hAnsiTheme="minorHAnsi" w:cstheme="minorHAnsi"/>
        <w:noProof/>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0A2E1" w14:textId="77777777" w:rsidR="00975714" w:rsidRPr="00975714" w:rsidRDefault="00975714" w:rsidP="00975714">
    <w:pPr>
      <w:pStyle w:val="Footer"/>
      <w:jc w:val="right"/>
      <w:rPr>
        <w:rFonts w:asciiTheme="minorHAnsi" w:hAnsiTheme="minorHAnsi" w:cstheme="minorHAnsi"/>
        <w:caps/>
        <w:noProof/>
      </w:rPr>
    </w:pPr>
    <w:r w:rsidRPr="00975714">
      <w:rPr>
        <w:rFonts w:asciiTheme="minorHAnsi" w:hAnsiTheme="minorHAnsi" w:cstheme="minorHAnsi"/>
        <w:caps/>
      </w:rPr>
      <w:fldChar w:fldCharType="begin"/>
    </w:r>
    <w:r w:rsidRPr="00975714">
      <w:rPr>
        <w:rFonts w:asciiTheme="minorHAnsi" w:hAnsiTheme="minorHAnsi" w:cstheme="minorHAnsi"/>
        <w:caps/>
      </w:rPr>
      <w:instrText xml:space="preserve"> PAGE   \* MERGEFORMAT </w:instrText>
    </w:r>
    <w:r w:rsidRPr="00975714">
      <w:rPr>
        <w:rFonts w:asciiTheme="minorHAnsi" w:hAnsiTheme="minorHAnsi" w:cstheme="minorHAnsi"/>
        <w:caps/>
      </w:rPr>
      <w:fldChar w:fldCharType="separate"/>
    </w:r>
    <w:r w:rsidRPr="00975714">
      <w:rPr>
        <w:rFonts w:asciiTheme="minorHAnsi" w:hAnsiTheme="minorHAnsi" w:cstheme="minorHAnsi"/>
        <w:caps/>
        <w:noProof/>
      </w:rPr>
      <w:t>2</w:t>
    </w:r>
    <w:r w:rsidRPr="00975714">
      <w:rPr>
        <w:rFonts w:asciiTheme="minorHAnsi" w:hAnsiTheme="minorHAnsi" w:cstheme="minorHAnsi"/>
        <w:caps/>
        <w:noProof/>
      </w:rPr>
      <w:fldChar w:fldCharType="end"/>
    </w:r>
  </w:p>
  <w:p w14:paraId="2A45B034" w14:textId="77777777" w:rsidR="006979B0" w:rsidRPr="008F4C62" w:rsidRDefault="006979B0">
    <w:pPr>
      <w:pStyle w:val="Footer"/>
      <w:jc w:val="right"/>
      <w:rPr>
        <w:rFonts w:asciiTheme="minorHAnsi" w:hAnsiTheme="minorHAnsi" w:cstheme="minorHAnsi"/>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A68E6" w14:textId="77777777" w:rsidR="00FF0808" w:rsidRPr="003C4BE2" w:rsidRDefault="00FF0808" w:rsidP="003C4BE2">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w:t>
    </w:r>
    <w:r w:rsidRPr="003C4BE2">
      <w:rPr>
        <w:rFonts w:ascii="Calibri" w:hAnsi="Calibri" w:cs="Calibri"/>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46983" w14:textId="77777777" w:rsidR="00FF0808" w:rsidRPr="00290B33" w:rsidRDefault="00FF0808" w:rsidP="002C32F6">
    <w:pPr>
      <w:pStyle w:val="Footer"/>
      <w:jc w:val="right"/>
      <w:rPr>
        <w:rFonts w:ascii="Calibri" w:hAnsi="Calibri" w:cs="Calibri"/>
      </w:rPr>
    </w:pPr>
    <w:r w:rsidRPr="00290B33">
      <w:rPr>
        <w:rFonts w:ascii="Calibri" w:hAnsi="Calibri" w:cs="Calibri"/>
      </w:rPr>
      <w:fldChar w:fldCharType="begin"/>
    </w:r>
    <w:r w:rsidRPr="00290B33">
      <w:rPr>
        <w:rFonts w:ascii="Calibri" w:hAnsi="Calibri" w:cs="Calibri"/>
      </w:rPr>
      <w:instrText xml:space="preserve"> PAGE   \* MERGEFORMAT </w:instrText>
    </w:r>
    <w:r w:rsidRPr="00290B33">
      <w:rPr>
        <w:rFonts w:ascii="Calibri" w:hAnsi="Calibri" w:cs="Calibri"/>
      </w:rPr>
      <w:fldChar w:fldCharType="separate"/>
    </w:r>
    <w:r w:rsidRPr="00290B33">
      <w:rPr>
        <w:rFonts w:ascii="Calibri" w:hAnsi="Calibri" w:cs="Calibri"/>
        <w:noProof/>
      </w:rPr>
      <w:t>2</w:t>
    </w:r>
    <w:r w:rsidRPr="00290B33">
      <w:rPr>
        <w:rFonts w:ascii="Calibri" w:hAnsi="Calibri" w:cs="Calibri"/>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189718" w14:textId="77777777" w:rsidR="007C47F5" w:rsidRDefault="007C47F5" w:rsidP="00117C6A">
      <w:pPr>
        <w:pStyle w:val="Header"/>
      </w:pPr>
      <w:r>
        <w:separator/>
      </w:r>
    </w:p>
  </w:footnote>
  <w:footnote w:type="continuationSeparator" w:id="0">
    <w:p w14:paraId="61B14306" w14:textId="77777777" w:rsidR="007C47F5" w:rsidRDefault="007C47F5" w:rsidP="00117C6A">
      <w:pPr>
        <w:pStyle w:val="Header"/>
      </w:pPr>
      <w:r>
        <w:continuationSeparator/>
      </w:r>
    </w:p>
  </w:footnote>
  <w:footnote w:type="continuationNotice" w:id="1">
    <w:p w14:paraId="0978C942" w14:textId="77777777" w:rsidR="007C47F5" w:rsidRDefault="007C47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EB889" w14:textId="77777777" w:rsidR="00491D54" w:rsidRPr="003C4BE2" w:rsidRDefault="00491D54" w:rsidP="00491D54">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Pr="003C4BE2">
      <w:rPr>
        <w:rFonts w:ascii="Calibri" w:hAnsi="Calibri" w:cs="Calibri"/>
        <w:b/>
        <w:bCs/>
        <w:color w:val="auto"/>
        <w:sz w:val="28"/>
        <w:szCs w:val="28"/>
      </w:rPr>
      <w:t xml:space="preserve"> Public Company Limited and its subsidiaries</w:t>
    </w:r>
  </w:p>
  <w:p w14:paraId="0CDA3E2F" w14:textId="4A8DC365" w:rsidR="00491D54" w:rsidRPr="003C4BE2" w:rsidRDefault="00491D54" w:rsidP="00491D54">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 xml:space="preserve">Notes to </w:t>
    </w:r>
    <w:r w:rsidR="00452069">
      <w:rPr>
        <w:rFonts w:ascii="Calibri" w:hAnsi="Calibri" w:cs="Calibri"/>
        <w:b/>
        <w:bCs/>
        <w:sz w:val="24"/>
        <w:szCs w:val="24"/>
      </w:rPr>
      <w:t xml:space="preserve">the </w:t>
    </w:r>
    <w:r w:rsidRPr="003C4BE2">
      <w:rPr>
        <w:rFonts w:ascii="Calibri" w:hAnsi="Calibri" w:cs="Calibri"/>
        <w:b/>
        <w:bCs/>
        <w:sz w:val="24"/>
        <w:szCs w:val="24"/>
      </w:rPr>
      <w:t>financial statements</w:t>
    </w:r>
    <w:r w:rsidRPr="003C4BE2">
      <w:rPr>
        <w:rFonts w:ascii="Calibri" w:hAnsi="Calibri" w:cs="Calibri"/>
        <w:b/>
        <w:bCs/>
        <w:sz w:val="24"/>
        <w:szCs w:val="24"/>
      </w:rPr>
      <w:br/>
      <w:t xml:space="preserve">For the </w:t>
    </w:r>
    <w:r w:rsidR="00CF2FF4">
      <w:rPr>
        <w:rFonts w:ascii="Calibri" w:hAnsi="Calibri" w:cs="Calibri"/>
        <w:b/>
        <w:bCs/>
        <w:sz w:val="24"/>
        <w:szCs w:val="24"/>
      </w:rPr>
      <w:t>year</w:t>
    </w:r>
    <w:r w:rsidRPr="003C4BE2">
      <w:rPr>
        <w:rFonts w:ascii="Calibri" w:hAnsi="Calibri" w:cs="Calibri"/>
        <w:b/>
        <w:bCs/>
        <w:sz w:val="24"/>
        <w:szCs w:val="24"/>
      </w:rPr>
      <w:t xml:space="preserve"> ended </w:t>
    </w:r>
    <w:r w:rsidR="003A1A1A">
      <w:rPr>
        <w:rFonts w:ascii="Calibri" w:hAnsi="Calibri" w:cs="Calibri"/>
        <w:b/>
        <w:bCs/>
        <w:sz w:val="24"/>
        <w:szCs w:val="24"/>
      </w:rPr>
      <w:t>31 October</w:t>
    </w:r>
    <w:r>
      <w:rPr>
        <w:rFonts w:ascii="Calibri" w:hAnsi="Calibri" w:cs="Calibri"/>
        <w:b/>
        <w:bCs/>
        <w:sz w:val="24"/>
        <w:szCs w:val="24"/>
      </w:rPr>
      <w:t xml:space="preserve"> 202</w:t>
    </w:r>
    <w:r w:rsidR="00290120">
      <w:rPr>
        <w:rFonts w:ascii="Calibri" w:hAnsi="Calibri" w:cs="Calibri"/>
        <w:b/>
        <w:bCs/>
        <w:sz w:val="24"/>
        <w:szCs w:val="24"/>
      </w:rPr>
      <w:t>2</w:t>
    </w:r>
  </w:p>
  <w:p w14:paraId="657FA51C" w14:textId="77777777" w:rsidR="00D27269" w:rsidRDefault="00D2726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16154" w14:textId="3AA9235E" w:rsidR="00FF0808" w:rsidRPr="003C4BE2" w:rsidRDefault="00A258D0" w:rsidP="00A12391">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00FF0808" w:rsidRPr="003C4BE2">
      <w:rPr>
        <w:rFonts w:ascii="Calibri" w:hAnsi="Calibri" w:cs="Calibri"/>
        <w:b/>
        <w:bCs/>
        <w:color w:val="auto"/>
        <w:sz w:val="28"/>
        <w:szCs w:val="28"/>
      </w:rPr>
      <w:t xml:space="preserve"> Public Company Limited and its subsidiaries</w:t>
    </w:r>
  </w:p>
  <w:p w14:paraId="3CEFD2D2" w14:textId="7385EAE2"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Notes to the financial statements</w:t>
    </w:r>
    <w:r w:rsidRPr="003C4BE2">
      <w:rPr>
        <w:rFonts w:ascii="Calibri" w:hAnsi="Calibri" w:cs="Calibri"/>
        <w:b/>
        <w:bCs/>
        <w:sz w:val="24"/>
        <w:szCs w:val="24"/>
      </w:rPr>
      <w:br/>
      <w:t xml:space="preserve">For </w:t>
    </w:r>
    <w:r w:rsidR="00E92862">
      <w:rPr>
        <w:rFonts w:ascii="Calibri" w:hAnsi="Calibri" w:cs="Calibri"/>
        <w:b/>
        <w:bCs/>
        <w:sz w:val="24"/>
        <w:szCs w:val="24"/>
      </w:rPr>
      <w:t>year</w:t>
    </w:r>
    <w:r w:rsidRPr="003C4BE2">
      <w:rPr>
        <w:rFonts w:ascii="Calibri" w:hAnsi="Calibri" w:cs="Calibri"/>
        <w:b/>
        <w:bCs/>
        <w:sz w:val="24"/>
        <w:szCs w:val="24"/>
      </w:rPr>
      <w:t xml:space="preserve"> ended </w:t>
    </w:r>
    <w:r w:rsidR="003A1A1A">
      <w:rPr>
        <w:rFonts w:ascii="Calibri" w:hAnsi="Calibri" w:cs="Calibri"/>
        <w:b/>
        <w:bCs/>
        <w:sz w:val="24"/>
        <w:szCs w:val="24"/>
      </w:rPr>
      <w:t>31 October</w:t>
    </w:r>
    <w:r w:rsidR="00453880">
      <w:rPr>
        <w:rFonts w:ascii="Calibri" w:hAnsi="Calibri" w:cs="Calibri"/>
        <w:b/>
        <w:bCs/>
        <w:sz w:val="24"/>
        <w:szCs w:val="24"/>
      </w:rPr>
      <w:t xml:space="preserve"> </w:t>
    </w:r>
    <w:r w:rsidR="0078684B">
      <w:rPr>
        <w:rFonts w:ascii="Calibri" w:hAnsi="Calibri" w:cs="Calibri"/>
        <w:b/>
        <w:bCs/>
        <w:sz w:val="24"/>
        <w:szCs w:val="24"/>
      </w:rPr>
      <w:t>202</w:t>
    </w:r>
    <w:r w:rsidR="00A258D0">
      <w:rPr>
        <w:rFonts w:ascii="Calibri" w:hAnsi="Calibri" w:cs="Calibri"/>
        <w:b/>
        <w:bCs/>
        <w:sz w:val="24"/>
        <w:szCs w:val="24"/>
      </w:rPr>
      <w:t>2</w:t>
    </w:r>
    <w:r w:rsidR="0078684B">
      <w:rPr>
        <w:rFonts w:ascii="Calibri" w:hAnsi="Calibri" w:cs="Calibri"/>
        <w:b/>
        <w:bCs/>
        <w:sz w:val="24"/>
        <w:szCs w:val="24"/>
      </w:rPr>
      <w:t xml:space="preserve"> </w:t>
    </w:r>
  </w:p>
  <w:p w14:paraId="57778D24" w14:textId="77777777" w:rsidR="00FF0808" w:rsidRPr="005F2489" w:rsidRDefault="00FF0808">
    <w:pPr>
      <w:pStyle w:val="Header"/>
      <w:rPr>
        <w:rFonts w:ascii="Calibri" w:hAnsi="Calibri"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C3CAD8"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1D497645"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264AF894" w14:textId="77777777" w:rsidR="00FF0808" w:rsidRPr="00B87909" w:rsidRDefault="00FF0808" w:rsidP="00B87909">
    <w:pPr>
      <w:pStyle w:val="Header"/>
      <w:spacing w:line="240" w:lineRule="atLeast"/>
      <w:rPr>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CF9439" w14:textId="31331DB0" w:rsidR="004D634D" w:rsidRPr="003C4BE2" w:rsidRDefault="003D0736" w:rsidP="004D634D">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004D634D" w:rsidRPr="003C4BE2">
      <w:rPr>
        <w:rFonts w:ascii="Calibri" w:hAnsi="Calibri" w:cs="Calibri"/>
        <w:b/>
        <w:bCs/>
        <w:color w:val="auto"/>
        <w:sz w:val="28"/>
        <w:szCs w:val="28"/>
      </w:rPr>
      <w:t xml:space="preserve"> Public Company Limited and its subsidiaries</w:t>
    </w:r>
  </w:p>
  <w:p w14:paraId="427652E1" w14:textId="45EC2697" w:rsidR="004D634D" w:rsidRPr="003C4BE2" w:rsidRDefault="004D634D" w:rsidP="004D634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w:t>
    </w:r>
    <w:r w:rsidR="00452069">
      <w:rPr>
        <w:rFonts w:ascii="Calibri" w:hAnsi="Calibri" w:cs="Calibri"/>
        <w:b/>
        <w:bCs/>
        <w:sz w:val="24"/>
        <w:szCs w:val="24"/>
      </w:rPr>
      <w:t xml:space="preserve"> </w:t>
    </w:r>
    <w:r w:rsidRPr="003C4BE2">
      <w:rPr>
        <w:rFonts w:ascii="Calibri" w:hAnsi="Calibri" w:cs="Calibri"/>
        <w:b/>
        <w:bCs/>
        <w:sz w:val="24"/>
        <w:szCs w:val="24"/>
      </w:rPr>
      <w:t>financial statements</w:t>
    </w:r>
    <w:r w:rsidRPr="003C4BE2">
      <w:rPr>
        <w:rFonts w:ascii="Calibri" w:hAnsi="Calibri" w:cs="Calibri"/>
        <w:b/>
        <w:bCs/>
        <w:sz w:val="24"/>
        <w:szCs w:val="24"/>
      </w:rPr>
      <w:br/>
      <w:t xml:space="preserve">For the </w:t>
    </w:r>
    <w:r w:rsidR="006B469F">
      <w:rPr>
        <w:rFonts w:ascii="Calibri" w:hAnsi="Calibri" w:cs="Calibri"/>
        <w:b/>
        <w:bCs/>
        <w:sz w:val="24"/>
        <w:szCs w:val="24"/>
      </w:rPr>
      <w:t>year ended</w:t>
    </w:r>
    <w:r w:rsidRPr="003C4BE2">
      <w:rPr>
        <w:rFonts w:ascii="Calibri" w:hAnsi="Calibri" w:cs="Calibri"/>
        <w:b/>
        <w:bCs/>
        <w:sz w:val="24"/>
        <w:szCs w:val="24"/>
      </w:rPr>
      <w:t xml:space="preserve"> </w:t>
    </w:r>
    <w:r w:rsidR="003A1A1A">
      <w:rPr>
        <w:rFonts w:ascii="Calibri" w:hAnsi="Calibri" w:cs="Calibri"/>
        <w:b/>
        <w:bCs/>
        <w:sz w:val="24"/>
        <w:szCs w:val="24"/>
      </w:rPr>
      <w:t>31 October</w:t>
    </w:r>
    <w:r w:rsidR="003D0736">
      <w:rPr>
        <w:rFonts w:ascii="Calibri" w:hAnsi="Calibri" w:cs="Calibri"/>
        <w:b/>
        <w:bCs/>
        <w:sz w:val="24"/>
        <w:szCs w:val="24"/>
      </w:rPr>
      <w:t xml:space="preserve"> 2022</w:t>
    </w:r>
    <w:r w:rsidR="002F71A9">
      <w:rPr>
        <w:rFonts w:ascii="Calibri" w:hAnsi="Calibri" w:cs="Calibri"/>
        <w:b/>
        <w:bCs/>
        <w:sz w:val="24"/>
        <w:szCs w:val="24"/>
      </w:rPr>
      <w:t xml:space="preserve"> </w:t>
    </w:r>
  </w:p>
  <w:p w14:paraId="50566B76" w14:textId="77777777" w:rsidR="00FF0808" w:rsidRDefault="00FF0808" w:rsidP="00BD73D0">
    <w:pPr>
      <w:pStyle w:val="Header"/>
      <w:spacing w:line="240" w:lineRule="atLeast"/>
      <w:rPr>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FF8C2" w14:textId="4BFADC34" w:rsidR="00744DFC" w:rsidRPr="003C4BE2" w:rsidRDefault="00771A6A" w:rsidP="00744DFC">
    <w:pPr>
      <w:pStyle w:val="BodyText"/>
      <w:ind w:right="3"/>
      <w:jc w:val="left"/>
      <w:rPr>
        <w:rFonts w:ascii="Calibri" w:hAnsi="Calibri" w:cs="Calibri"/>
        <w:b/>
        <w:bCs/>
        <w:color w:val="auto"/>
        <w:sz w:val="28"/>
        <w:szCs w:val="28"/>
      </w:rPr>
    </w:pPr>
    <w:r>
      <w:rPr>
        <w:rFonts w:ascii="Calibri" w:hAnsi="Calibri" w:cs="Calibri"/>
        <w:b/>
        <w:bCs/>
        <w:color w:val="auto"/>
        <w:sz w:val="28"/>
        <w:szCs w:val="28"/>
      </w:rPr>
      <w:t>Tapaco</w:t>
    </w:r>
    <w:r w:rsidR="00744DFC" w:rsidRPr="003C4BE2">
      <w:rPr>
        <w:rFonts w:ascii="Calibri" w:hAnsi="Calibri" w:cs="Calibri"/>
        <w:b/>
        <w:bCs/>
        <w:color w:val="auto"/>
        <w:sz w:val="28"/>
        <w:szCs w:val="28"/>
      </w:rPr>
      <w:t xml:space="preserve"> Public Company Limited and its subsidiaries</w:t>
    </w:r>
  </w:p>
  <w:p w14:paraId="6FD6D52F" w14:textId="20A8F3AF" w:rsidR="00744DFC" w:rsidRPr="003C4BE2" w:rsidRDefault="00744DFC" w:rsidP="00744DFC">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w:t>
    </w:r>
    <w:r w:rsidR="00452069">
      <w:rPr>
        <w:rFonts w:ascii="Calibri" w:hAnsi="Calibri" w:cs="Calibri"/>
        <w:b/>
        <w:bCs/>
        <w:sz w:val="24"/>
        <w:szCs w:val="24"/>
      </w:rPr>
      <w:t xml:space="preserve"> </w:t>
    </w:r>
    <w:r w:rsidRPr="003C4BE2">
      <w:rPr>
        <w:rFonts w:ascii="Calibri" w:hAnsi="Calibri" w:cs="Calibri"/>
        <w:b/>
        <w:bCs/>
        <w:sz w:val="24"/>
        <w:szCs w:val="24"/>
      </w:rPr>
      <w:t>financial statements</w:t>
    </w:r>
    <w:r w:rsidRPr="003C4BE2">
      <w:rPr>
        <w:rFonts w:ascii="Calibri" w:hAnsi="Calibri" w:cs="Calibri"/>
        <w:b/>
        <w:bCs/>
        <w:sz w:val="24"/>
        <w:szCs w:val="24"/>
      </w:rPr>
      <w:br/>
      <w:t xml:space="preserve">For the </w:t>
    </w:r>
    <w:r w:rsidR="00FD44AB">
      <w:rPr>
        <w:rFonts w:ascii="Calibri" w:hAnsi="Calibri" w:cs="Calibri"/>
        <w:b/>
        <w:bCs/>
        <w:sz w:val="24"/>
        <w:szCs w:val="24"/>
      </w:rPr>
      <w:t>year</w:t>
    </w:r>
    <w:r w:rsidRPr="003C4BE2">
      <w:rPr>
        <w:rFonts w:ascii="Calibri" w:hAnsi="Calibri" w:cs="Calibri"/>
        <w:b/>
        <w:bCs/>
        <w:sz w:val="24"/>
        <w:szCs w:val="24"/>
      </w:rPr>
      <w:t xml:space="preserve"> ended </w:t>
    </w:r>
    <w:r w:rsidR="003A1A1A">
      <w:rPr>
        <w:rFonts w:ascii="Calibri" w:hAnsi="Calibri" w:cs="Calibri"/>
        <w:b/>
        <w:bCs/>
        <w:sz w:val="24"/>
        <w:szCs w:val="24"/>
      </w:rPr>
      <w:t>31 October</w:t>
    </w:r>
    <w:r w:rsidR="00771A6A">
      <w:rPr>
        <w:rFonts w:ascii="Calibri" w:hAnsi="Calibri" w:cs="Calibri"/>
        <w:b/>
        <w:bCs/>
        <w:sz w:val="24"/>
        <w:szCs w:val="24"/>
      </w:rPr>
      <w:t xml:space="preserve"> 2022</w:t>
    </w:r>
    <w:r w:rsidR="00B72EA2">
      <w:rPr>
        <w:rFonts w:ascii="Calibri" w:hAnsi="Calibri" w:cs="Calibri"/>
        <w:b/>
        <w:bCs/>
        <w:sz w:val="24"/>
        <w:szCs w:val="24"/>
      </w:rPr>
      <w:t xml:space="preserve"> </w:t>
    </w:r>
  </w:p>
  <w:p w14:paraId="1FBD5A72" w14:textId="77777777" w:rsidR="00FF0808" w:rsidRDefault="00FF0808"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18830FB9"/>
    <w:multiLevelType w:val="multilevel"/>
    <w:tmpl w:val="CEBEEC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6"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6E74DD"/>
    <w:multiLevelType w:val="multilevel"/>
    <w:tmpl w:val="478AC8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3"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6"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7"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7481466"/>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15:restartNumberingAfterBreak="0">
    <w:nsid w:val="47014132"/>
    <w:multiLevelType w:val="hybridMultilevel"/>
    <w:tmpl w:val="21CCF440"/>
    <w:lvl w:ilvl="0" w:tplc="D584DD94">
      <w:start w:val="8"/>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263C93"/>
    <w:multiLevelType w:val="multilevel"/>
    <w:tmpl w:val="9A226EC6"/>
    <w:lvl w:ilvl="0">
      <w:start w:val="1"/>
      <w:numFmt w:val="decimal"/>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6" w15:restartNumberingAfterBreak="0">
    <w:nsid w:val="520D71DA"/>
    <w:multiLevelType w:val="multilevel"/>
    <w:tmpl w:val="BD168AC4"/>
    <w:lvl w:ilvl="0">
      <w:start w:val="1"/>
      <w:numFmt w:val="decimal"/>
      <w:lvlText w:val="%1."/>
      <w:lvlJc w:val="left"/>
      <w:pPr>
        <w:ind w:left="3600" w:hanging="1440"/>
      </w:pPr>
      <w:rPr>
        <w:rFonts w:asciiTheme="minorHAnsi" w:hAnsiTheme="minorHAnsi" w:cstheme="minorHAnsi"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8" w15:restartNumberingAfterBreak="0">
    <w:nsid w:val="52C22EC8"/>
    <w:multiLevelType w:val="multilevel"/>
    <w:tmpl w:val="711E1AE6"/>
    <w:lvl w:ilvl="0">
      <w:start w:val="3"/>
      <w:numFmt w:val="decimal"/>
      <w:lvlText w:val="%1"/>
      <w:lvlJc w:val="left"/>
      <w:pPr>
        <w:tabs>
          <w:tab w:val="num" w:pos="1380"/>
        </w:tabs>
        <w:ind w:left="1380" w:hanging="340"/>
      </w:pPr>
      <w:rPr>
        <w:rFonts w:ascii="Calibri" w:hAnsi="Calibri" w:cs="Calibri" w:hint="default"/>
        <w:b/>
        <w:i w:val="0"/>
        <w:sz w:val="24"/>
        <w:szCs w:val="22"/>
      </w:rPr>
    </w:lvl>
    <w:lvl w:ilvl="1">
      <w:start w:val="1"/>
      <w:numFmt w:val="lowerLetter"/>
      <w:lvlText w:val="—"/>
      <w:lvlJc w:val="left"/>
      <w:pPr>
        <w:tabs>
          <w:tab w:val="num" w:pos="1720"/>
        </w:tabs>
        <w:ind w:left="1720" w:hanging="340"/>
      </w:pPr>
      <w:rPr>
        <w:rFonts w:ascii="Arial" w:hAnsi="Arial" w:cs="Arial" w:hint="default"/>
        <w:sz w:val="24"/>
      </w:rPr>
    </w:lvl>
    <w:lvl w:ilvl="2">
      <w:start w:val="1"/>
      <w:numFmt w:val="decimal"/>
      <w:lvlText w:val="%3."/>
      <w:lvlJc w:val="left"/>
      <w:pPr>
        <w:tabs>
          <w:tab w:val="num" w:pos="2060"/>
        </w:tabs>
        <w:ind w:left="2060" w:hanging="340"/>
      </w:pPr>
      <w:rPr>
        <w:rFonts w:ascii="Calibri" w:eastAsia="Arial Unicode MS" w:hAnsi="Calibri" w:cs="Calibri"/>
      </w:rPr>
    </w:lvl>
    <w:lvl w:ilvl="3">
      <w:start w:val="1"/>
      <w:numFmt w:val="decimal"/>
      <w:lvlText w:val="—"/>
      <w:lvlJc w:val="left"/>
      <w:pPr>
        <w:tabs>
          <w:tab w:val="num" w:pos="2401"/>
        </w:tabs>
        <w:ind w:left="2401" w:hanging="341"/>
      </w:pPr>
      <w:rPr>
        <w:rFonts w:ascii="Arial" w:hAnsi="Arial" w:cs="Arial" w:hint="default"/>
      </w:rPr>
    </w:lvl>
    <w:lvl w:ilvl="4">
      <w:start w:val="1"/>
      <w:numFmt w:val="decimal"/>
      <w:lvlText w:val="%5."/>
      <w:lvlJc w:val="left"/>
      <w:pPr>
        <w:tabs>
          <w:tab w:val="num" w:pos="2741"/>
        </w:tabs>
        <w:ind w:left="2741" w:hanging="340"/>
      </w:pPr>
      <w:rPr>
        <w:rFonts w:ascii="Calibri" w:eastAsia="Times New Roman" w:hAnsi="Calibri" w:cs="Calibri"/>
        <w:b w:val="0"/>
        <w:bCs/>
        <w:i w:val="0"/>
        <w:iCs w:val="0"/>
      </w:rPr>
    </w:lvl>
    <w:lvl w:ilvl="5">
      <w:start w:val="1"/>
      <w:numFmt w:val="lowerRoman"/>
      <w:lvlText w:val="—"/>
      <w:lvlJc w:val="left"/>
      <w:pPr>
        <w:tabs>
          <w:tab w:val="num" w:pos="3081"/>
        </w:tabs>
        <w:ind w:left="3081" w:hanging="340"/>
      </w:pPr>
      <w:rPr>
        <w:rFonts w:ascii="Arial" w:hAnsi="Arial" w:cs="Arial" w:hint="default"/>
      </w:rPr>
    </w:lvl>
    <w:lvl w:ilvl="6">
      <w:start w:val="1"/>
      <w:numFmt w:val="decimal"/>
      <w:lvlText w:val="-"/>
      <w:lvlJc w:val="left"/>
      <w:pPr>
        <w:tabs>
          <w:tab w:val="num" w:pos="3421"/>
        </w:tabs>
        <w:ind w:left="3421" w:hanging="340"/>
      </w:pPr>
      <w:rPr>
        <w:rFonts w:ascii="9999999" w:hAnsi="9999999" w:hint="default"/>
      </w:rPr>
    </w:lvl>
    <w:lvl w:ilvl="7">
      <w:start w:val="1"/>
      <w:numFmt w:val="lowerLetter"/>
      <w:lvlText w:val="—"/>
      <w:lvlJc w:val="left"/>
      <w:pPr>
        <w:tabs>
          <w:tab w:val="num" w:pos="3761"/>
        </w:tabs>
        <w:ind w:left="3761" w:hanging="340"/>
      </w:pPr>
      <w:rPr>
        <w:rFonts w:ascii="Arial" w:hAnsi="Arial" w:cs="Arial" w:hint="default"/>
      </w:rPr>
    </w:lvl>
    <w:lvl w:ilvl="8">
      <w:start w:val="1"/>
      <w:numFmt w:val="lowerRoman"/>
      <w:lvlText w:val="-"/>
      <w:lvlJc w:val="left"/>
      <w:pPr>
        <w:tabs>
          <w:tab w:val="num" w:pos="4101"/>
        </w:tabs>
        <w:ind w:left="4101" w:hanging="340"/>
      </w:pPr>
      <w:rPr>
        <w:rFonts w:ascii="9999999" w:hAnsi="9999999" w:hint="default"/>
      </w:rPr>
    </w:lvl>
  </w:abstractNum>
  <w:abstractNum w:abstractNumId="29" w15:restartNumberingAfterBreak="0">
    <w:nsid w:val="55B255D9"/>
    <w:multiLevelType w:val="hybridMultilevel"/>
    <w:tmpl w:val="A274DBF2"/>
    <w:lvl w:ilvl="0" w:tplc="4DBA4FEA">
      <w:start w:val="1"/>
      <w:numFmt w:val="decimal"/>
      <w:lvlText w:val="(%1)"/>
      <w:lvlJc w:val="left"/>
      <w:pPr>
        <w:ind w:left="2070" w:hanging="360"/>
      </w:pPr>
      <w:rPr>
        <w:rFonts w:hint="default"/>
        <w:sz w:val="18"/>
        <w:szCs w:val="18"/>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30"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15:restartNumberingAfterBreak="0">
    <w:nsid w:val="5F3366C1"/>
    <w:multiLevelType w:val="hybridMultilevel"/>
    <w:tmpl w:val="B5E6C31E"/>
    <w:lvl w:ilvl="0" w:tplc="D1869C8A">
      <w:start w:val="1"/>
      <w:numFmt w:val="decimal"/>
      <w:lvlText w:val="(%1)"/>
      <w:lvlJc w:val="left"/>
      <w:pPr>
        <w:ind w:left="630" w:hanging="360"/>
      </w:pPr>
      <w:rPr>
        <w:rFonts w:hint="default"/>
        <w:sz w:val="18"/>
        <w:szCs w:val="12"/>
      </w:rPr>
    </w:lvl>
    <w:lvl w:ilvl="1" w:tplc="A12ECC3A" w:tentative="1">
      <w:start w:val="1"/>
      <w:numFmt w:val="lowerLetter"/>
      <w:lvlText w:val="%2."/>
      <w:lvlJc w:val="left"/>
      <w:pPr>
        <w:ind w:left="1350" w:hanging="360"/>
      </w:pPr>
    </w:lvl>
    <w:lvl w:ilvl="2" w:tplc="655E463A" w:tentative="1">
      <w:start w:val="1"/>
      <w:numFmt w:val="lowerRoman"/>
      <w:lvlText w:val="%3."/>
      <w:lvlJc w:val="right"/>
      <w:pPr>
        <w:ind w:left="2070" w:hanging="180"/>
      </w:pPr>
    </w:lvl>
    <w:lvl w:ilvl="3" w:tplc="9364CE6E" w:tentative="1">
      <w:start w:val="1"/>
      <w:numFmt w:val="decimal"/>
      <w:lvlText w:val="%4."/>
      <w:lvlJc w:val="left"/>
      <w:pPr>
        <w:ind w:left="2790" w:hanging="360"/>
      </w:pPr>
    </w:lvl>
    <w:lvl w:ilvl="4" w:tplc="E590505C" w:tentative="1">
      <w:start w:val="1"/>
      <w:numFmt w:val="lowerLetter"/>
      <w:lvlText w:val="%5."/>
      <w:lvlJc w:val="left"/>
      <w:pPr>
        <w:ind w:left="3510" w:hanging="360"/>
      </w:pPr>
    </w:lvl>
    <w:lvl w:ilvl="5" w:tplc="2B862242" w:tentative="1">
      <w:start w:val="1"/>
      <w:numFmt w:val="lowerRoman"/>
      <w:lvlText w:val="%6."/>
      <w:lvlJc w:val="right"/>
      <w:pPr>
        <w:ind w:left="4230" w:hanging="180"/>
      </w:pPr>
    </w:lvl>
    <w:lvl w:ilvl="6" w:tplc="90DA9A6C" w:tentative="1">
      <w:start w:val="1"/>
      <w:numFmt w:val="decimal"/>
      <w:lvlText w:val="%7."/>
      <w:lvlJc w:val="left"/>
      <w:pPr>
        <w:ind w:left="4950" w:hanging="360"/>
      </w:pPr>
    </w:lvl>
    <w:lvl w:ilvl="7" w:tplc="B01CA4D2" w:tentative="1">
      <w:start w:val="1"/>
      <w:numFmt w:val="lowerLetter"/>
      <w:lvlText w:val="%8."/>
      <w:lvlJc w:val="left"/>
      <w:pPr>
        <w:ind w:left="5670" w:hanging="360"/>
      </w:pPr>
    </w:lvl>
    <w:lvl w:ilvl="8" w:tplc="87E6FB8E" w:tentative="1">
      <w:start w:val="1"/>
      <w:numFmt w:val="lowerRoman"/>
      <w:lvlText w:val="%9."/>
      <w:lvlJc w:val="right"/>
      <w:pPr>
        <w:ind w:left="6390" w:hanging="180"/>
      </w:pPr>
    </w:lvl>
  </w:abstractNum>
  <w:abstractNum w:abstractNumId="34"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6"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7"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1" w15:restartNumberingAfterBreak="0">
    <w:nsid w:val="753549E3"/>
    <w:multiLevelType w:val="multilevel"/>
    <w:tmpl w:val="868AF302"/>
    <w:lvl w:ilvl="0">
      <w:start w:val="5"/>
      <w:numFmt w:val="decimal"/>
      <w:lvlText w:val="%1"/>
      <w:lvlJc w:val="left"/>
      <w:pPr>
        <w:ind w:left="360" w:hanging="360"/>
      </w:pPr>
      <w:rPr>
        <w:rFonts w:hint="default"/>
      </w:rPr>
    </w:lvl>
    <w:lvl w:ilvl="1">
      <w:start w:val="1"/>
      <w:numFmt w:val="decimal"/>
      <w:lvlText w:val="4.%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43"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4"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842670762">
    <w:abstractNumId w:val="15"/>
  </w:num>
  <w:num w:numId="2" w16cid:durableId="273707010">
    <w:abstractNumId w:val="11"/>
  </w:num>
  <w:num w:numId="3" w16cid:durableId="1136291662">
    <w:abstractNumId w:val="39"/>
  </w:num>
  <w:num w:numId="4" w16cid:durableId="1542205022">
    <w:abstractNumId w:val="8"/>
  </w:num>
  <w:num w:numId="5" w16cid:durableId="162017245">
    <w:abstractNumId w:val="42"/>
  </w:num>
  <w:num w:numId="6" w16cid:durableId="2032490565">
    <w:abstractNumId w:val="29"/>
  </w:num>
  <w:num w:numId="7" w16cid:durableId="187062755">
    <w:abstractNumId w:val="20"/>
  </w:num>
  <w:num w:numId="8" w16cid:durableId="750195760">
    <w:abstractNumId w:val="19"/>
  </w:num>
  <w:num w:numId="9" w16cid:durableId="417481480">
    <w:abstractNumId w:val="2"/>
  </w:num>
  <w:num w:numId="10" w16cid:durableId="1034772648">
    <w:abstractNumId w:val="18"/>
  </w:num>
  <w:num w:numId="11" w16cid:durableId="1390494929">
    <w:abstractNumId w:val="44"/>
  </w:num>
  <w:num w:numId="12" w16cid:durableId="1394503496">
    <w:abstractNumId w:val="36"/>
  </w:num>
  <w:num w:numId="13" w16cid:durableId="1523738589">
    <w:abstractNumId w:val="5"/>
  </w:num>
  <w:num w:numId="14" w16cid:durableId="1263029018">
    <w:abstractNumId w:val="10"/>
  </w:num>
  <w:num w:numId="15" w16cid:durableId="1589466561">
    <w:abstractNumId w:val="16"/>
  </w:num>
  <w:num w:numId="16" w16cid:durableId="247466235">
    <w:abstractNumId w:val="31"/>
  </w:num>
  <w:num w:numId="17" w16cid:durableId="1208908390">
    <w:abstractNumId w:val="0"/>
  </w:num>
  <w:num w:numId="18" w16cid:durableId="2085374638">
    <w:abstractNumId w:val="28"/>
  </w:num>
  <w:num w:numId="19" w16cid:durableId="1204825959">
    <w:abstractNumId w:val="38"/>
  </w:num>
  <w:num w:numId="20" w16cid:durableId="747458564">
    <w:abstractNumId w:val="7"/>
  </w:num>
  <w:num w:numId="21" w16cid:durableId="1616911517">
    <w:abstractNumId w:val="37"/>
  </w:num>
  <w:num w:numId="22" w16cid:durableId="1835099605">
    <w:abstractNumId w:val="1"/>
  </w:num>
  <w:num w:numId="23" w16cid:durableId="1953316942">
    <w:abstractNumId w:val="14"/>
  </w:num>
  <w:num w:numId="24" w16cid:durableId="662006628">
    <w:abstractNumId w:val="3"/>
  </w:num>
  <w:num w:numId="25" w16cid:durableId="683629645">
    <w:abstractNumId w:val="35"/>
  </w:num>
  <w:num w:numId="26" w16cid:durableId="1068070366">
    <w:abstractNumId w:val="27"/>
  </w:num>
  <w:num w:numId="27" w16cid:durableId="241374586">
    <w:abstractNumId w:val="40"/>
  </w:num>
  <w:num w:numId="28" w16cid:durableId="296379280">
    <w:abstractNumId w:val="25"/>
  </w:num>
  <w:num w:numId="29" w16cid:durableId="1709992483">
    <w:abstractNumId w:val="30"/>
  </w:num>
  <w:num w:numId="30" w16cid:durableId="2133329994">
    <w:abstractNumId w:val="33"/>
  </w:num>
  <w:num w:numId="31" w16cid:durableId="637295442">
    <w:abstractNumId w:val="45"/>
  </w:num>
  <w:num w:numId="32" w16cid:durableId="223297853">
    <w:abstractNumId w:val="17"/>
  </w:num>
  <w:num w:numId="33" w16cid:durableId="264000592">
    <w:abstractNumId w:val="26"/>
  </w:num>
  <w:num w:numId="34" w16cid:durableId="2121290849">
    <w:abstractNumId w:val="22"/>
  </w:num>
  <w:num w:numId="35" w16cid:durableId="1457210795">
    <w:abstractNumId w:val="41"/>
  </w:num>
  <w:num w:numId="36" w16cid:durableId="2138185395">
    <w:abstractNumId w:val="12"/>
  </w:num>
  <w:num w:numId="37" w16cid:durableId="1773163419">
    <w:abstractNumId w:val="23"/>
  </w:num>
  <w:num w:numId="38" w16cid:durableId="958530383">
    <w:abstractNumId w:val="34"/>
  </w:num>
  <w:num w:numId="39" w16cid:durableId="543950773">
    <w:abstractNumId w:val="43"/>
  </w:num>
  <w:num w:numId="40" w16cid:durableId="1703483329">
    <w:abstractNumId w:val="9"/>
  </w:num>
  <w:num w:numId="41" w16cid:durableId="956567942">
    <w:abstractNumId w:val="4"/>
  </w:num>
  <w:num w:numId="42" w16cid:durableId="1154025635">
    <w:abstractNumId w:val="6"/>
  </w:num>
  <w:num w:numId="43" w16cid:durableId="246303433">
    <w:abstractNumId w:val="32"/>
  </w:num>
  <w:num w:numId="44" w16cid:durableId="1175457276">
    <w:abstractNumId w:val="24"/>
  </w:num>
  <w:num w:numId="45" w16cid:durableId="666595652">
    <w:abstractNumId w:val="13"/>
    <w:lvlOverride w:ilvl="0">
      <w:startOverride w:val="7"/>
    </w:lvlOverride>
    <w:lvlOverride w:ilvl="1"/>
    <w:lvlOverride w:ilvl="2"/>
    <w:lvlOverride w:ilvl="3"/>
    <w:lvlOverride w:ilvl="4"/>
    <w:lvlOverride w:ilvl="5"/>
    <w:lvlOverride w:ilvl="6"/>
    <w:lvlOverride w:ilvl="7"/>
    <w:lvlOverride w:ilvl="8"/>
  </w:num>
  <w:num w:numId="46" w16cid:durableId="1603873295">
    <w:abstractNumId w:val="2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wanchanok Piriyakitpaiboon">
    <w15:presenceInfo w15:providerId="AD" w15:userId="S::kwanchanok.p@pkf.com::b24acf12-c53a-47b3-98f1-400a4c519a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39E"/>
    <w:rsid w:val="0000044B"/>
    <w:rsid w:val="00000510"/>
    <w:rsid w:val="00000968"/>
    <w:rsid w:val="00000C87"/>
    <w:rsid w:val="00000CB6"/>
    <w:rsid w:val="00000CE2"/>
    <w:rsid w:val="00000EB2"/>
    <w:rsid w:val="00001039"/>
    <w:rsid w:val="00001059"/>
    <w:rsid w:val="000012BB"/>
    <w:rsid w:val="0000164D"/>
    <w:rsid w:val="000016F2"/>
    <w:rsid w:val="0000174F"/>
    <w:rsid w:val="000017ED"/>
    <w:rsid w:val="000017F9"/>
    <w:rsid w:val="00001909"/>
    <w:rsid w:val="000019CA"/>
    <w:rsid w:val="00001CA8"/>
    <w:rsid w:val="00001D32"/>
    <w:rsid w:val="0000217E"/>
    <w:rsid w:val="00002206"/>
    <w:rsid w:val="00002228"/>
    <w:rsid w:val="00002345"/>
    <w:rsid w:val="00002379"/>
    <w:rsid w:val="00002BB4"/>
    <w:rsid w:val="00002D7B"/>
    <w:rsid w:val="00002E55"/>
    <w:rsid w:val="00003023"/>
    <w:rsid w:val="000031F7"/>
    <w:rsid w:val="00003614"/>
    <w:rsid w:val="00003665"/>
    <w:rsid w:val="00003A26"/>
    <w:rsid w:val="00003CDA"/>
    <w:rsid w:val="00003F66"/>
    <w:rsid w:val="00004102"/>
    <w:rsid w:val="0000468C"/>
    <w:rsid w:val="00004F8B"/>
    <w:rsid w:val="0000501E"/>
    <w:rsid w:val="0000584D"/>
    <w:rsid w:val="00005A33"/>
    <w:rsid w:val="00005BF1"/>
    <w:rsid w:val="00005D4B"/>
    <w:rsid w:val="00005EDF"/>
    <w:rsid w:val="000061DE"/>
    <w:rsid w:val="0000659B"/>
    <w:rsid w:val="00006BC9"/>
    <w:rsid w:val="00006DB4"/>
    <w:rsid w:val="00006F70"/>
    <w:rsid w:val="000071C5"/>
    <w:rsid w:val="00007267"/>
    <w:rsid w:val="0000729D"/>
    <w:rsid w:val="000072DD"/>
    <w:rsid w:val="000074DD"/>
    <w:rsid w:val="000075F9"/>
    <w:rsid w:val="000076C9"/>
    <w:rsid w:val="00007806"/>
    <w:rsid w:val="00007850"/>
    <w:rsid w:val="00007AF5"/>
    <w:rsid w:val="00007C0F"/>
    <w:rsid w:val="00007C16"/>
    <w:rsid w:val="000103C0"/>
    <w:rsid w:val="00010A18"/>
    <w:rsid w:val="00010B00"/>
    <w:rsid w:val="00010B9D"/>
    <w:rsid w:val="00010CAB"/>
    <w:rsid w:val="00010E3D"/>
    <w:rsid w:val="00010E92"/>
    <w:rsid w:val="00010EBF"/>
    <w:rsid w:val="0001125E"/>
    <w:rsid w:val="000114CE"/>
    <w:rsid w:val="000114FB"/>
    <w:rsid w:val="00011563"/>
    <w:rsid w:val="00011857"/>
    <w:rsid w:val="00011892"/>
    <w:rsid w:val="000119DE"/>
    <w:rsid w:val="00011DB0"/>
    <w:rsid w:val="00011E84"/>
    <w:rsid w:val="00011EA6"/>
    <w:rsid w:val="00011F7E"/>
    <w:rsid w:val="00011F9A"/>
    <w:rsid w:val="00012179"/>
    <w:rsid w:val="000123E8"/>
    <w:rsid w:val="000124BC"/>
    <w:rsid w:val="00012622"/>
    <w:rsid w:val="00012634"/>
    <w:rsid w:val="000129AD"/>
    <w:rsid w:val="000129C9"/>
    <w:rsid w:val="00012A7F"/>
    <w:rsid w:val="00012B08"/>
    <w:rsid w:val="00012C21"/>
    <w:rsid w:val="00012F46"/>
    <w:rsid w:val="0001305A"/>
    <w:rsid w:val="000133D8"/>
    <w:rsid w:val="00013404"/>
    <w:rsid w:val="00013685"/>
    <w:rsid w:val="0001372F"/>
    <w:rsid w:val="00013D83"/>
    <w:rsid w:val="00013F4D"/>
    <w:rsid w:val="00014062"/>
    <w:rsid w:val="0001423A"/>
    <w:rsid w:val="00014684"/>
    <w:rsid w:val="000148DA"/>
    <w:rsid w:val="000148E7"/>
    <w:rsid w:val="0001490E"/>
    <w:rsid w:val="00014A3A"/>
    <w:rsid w:val="00014A92"/>
    <w:rsid w:val="00014C0D"/>
    <w:rsid w:val="00014F9F"/>
    <w:rsid w:val="00014FDC"/>
    <w:rsid w:val="00015171"/>
    <w:rsid w:val="00015196"/>
    <w:rsid w:val="000151DF"/>
    <w:rsid w:val="000152ED"/>
    <w:rsid w:val="00015423"/>
    <w:rsid w:val="00015572"/>
    <w:rsid w:val="00015AFC"/>
    <w:rsid w:val="00015B52"/>
    <w:rsid w:val="00015C17"/>
    <w:rsid w:val="00015C97"/>
    <w:rsid w:val="0001613E"/>
    <w:rsid w:val="00016426"/>
    <w:rsid w:val="0001657C"/>
    <w:rsid w:val="00016621"/>
    <w:rsid w:val="00016F50"/>
    <w:rsid w:val="0001794A"/>
    <w:rsid w:val="0001799B"/>
    <w:rsid w:val="00017AF0"/>
    <w:rsid w:val="00017E55"/>
    <w:rsid w:val="00020133"/>
    <w:rsid w:val="00020146"/>
    <w:rsid w:val="00020377"/>
    <w:rsid w:val="00020444"/>
    <w:rsid w:val="000205F8"/>
    <w:rsid w:val="000208DB"/>
    <w:rsid w:val="00020B6D"/>
    <w:rsid w:val="00020E9F"/>
    <w:rsid w:val="0002113C"/>
    <w:rsid w:val="0002153A"/>
    <w:rsid w:val="00021996"/>
    <w:rsid w:val="00021C08"/>
    <w:rsid w:val="00021DD2"/>
    <w:rsid w:val="0002238D"/>
    <w:rsid w:val="00022447"/>
    <w:rsid w:val="00022747"/>
    <w:rsid w:val="000229FA"/>
    <w:rsid w:val="00022D4F"/>
    <w:rsid w:val="000235D3"/>
    <w:rsid w:val="0002374D"/>
    <w:rsid w:val="000239CE"/>
    <w:rsid w:val="00023A9D"/>
    <w:rsid w:val="00023BC2"/>
    <w:rsid w:val="00023E79"/>
    <w:rsid w:val="0002417A"/>
    <w:rsid w:val="0002426C"/>
    <w:rsid w:val="0002447F"/>
    <w:rsid w:val="000248A2"/>
    <w:rsid w:val="00024918"/>
    <w:rsid w:val="0002496A"/>
    <w:rsid w:val="00025424"/>
    <w:rsid w:val="0002559A"/>
    <w:rsid w:val="00025A64"/>
    <w:rsid w:val="00025B29"/>
    <w:rsid w:val="00025E3D"/>
    <w:rsid w:val="000261B5"/>
    <w:rsid w:val="00026287"/>
    <w:rsid w:val="0002633A"/>
    <w:rsid w:val="00026759"/>
    <w:rsid w:val="0002676B"/>
    <w:rsid w:val="00026A2F"/>
    <w:rsid w:val="00026CB0"/>
    <w:rsid w:val="00026D98"/>
    <w:rsid w:val="00026E67"/>
    <w:rsid w:val="00027188"/>
    <w:rsid w:val="000272F3"/>
    <w:rsid w:val="000273BF"/>
    <w:rsid w:val="00027499"/>
    <w:rsid w:val="0002781E"/>
    <w:rsid w:val="0002786C"/>
    <w:rsid w:val="00027CAF"/>
    <w:rsid w:val="00027D14"/>
    <w:rsid w:val="00027D8C"/>
    <w:rsid w:val="00027F68"/>
    <w:rsid w:val="00027FD7"/>
    <w:rsid w:val="000302F1"/>
    <w:rsid w:val="00030392"/>
    <w:rsid w:val="00030552"/>
    <w:rsid w:val="0003079F"/>
    <w:rsid w:val="00030A0E"/>
    <w:rsid w:val="00030F26"/>
    <w:rsid w:val="0003101F"/>
    <w:rsid w:val="000315E2"/>
    <w:rsid w:val="00031716"/>
    <w:rsid w:val="00031940"/>
    <w:rsid w:val="000319C3"/>
    <w:rsid w:val="000319C5"/>
    <w:rsid w:val="000319D1"/>
    <w:rsid w:val="000319F0"/>
    <w:rsid w:val="00031ED5"/>
    <w:rsid w:val="00031FD9"/>
    <w:rsid w:val="00032292"/>
    <w:rsid w:val="000323FB"/>
    <w:rsid w:val="000324C0"/>
    <w:rsid w:val="00032707"/>
    <w:rsid w:val="00032A64"/>
    <w:rsid w:val="00032AE4"/>
    <w:rsid w:val="00032C03"/>
    <w:rsid w:val="00032E96"/>
    <w:rsid w:val="000330D5"/>
    <w:rsid w:val="000336A8"/>
    <w:rsid w:val="00033A46"/>
    <w:rsid w:val="00033E52"/>
    <w:rsid w:val="00033FFB"/>
    <w:rsid w:val="00034006"/>
    <w:rsid w:val="00034153"/>
    <w:rsid w:val="0003418D"/>
    <w:rsid w:val="00034270"/>
    <w:rsid w:val="00034294"/>
    <w:rsid w:val="000344BC"/>
    <w:rsid w:val="0003456F"/>
    <w:rsid w:val="00034AA5"/>
    <w:rsid w:val="00034B0B"/>
    <w:rsid w:val="00034B4B"/>
    <w:rsid w:val="00034F69"/>
    <w:rsid w:val="0003501E"/>
    <w:rsid w:val="0003519C"/>
    <w:rsid w:val="000355E3"/>
    <w:rsid w:val="000357B7"/>
    <w:rsid w:val="00035D50"/>
    <w:rsid w:val="000361BD"/>
    <w:rsid w:val="000362D7"/>
    <w:rsid w:val="00036430"/>
    <w:rsid w:val="00036605"/>
    <w:rsid w:val="0003668F"/>
    <w:rsid w:val="00036731"/>
    <w:rsid w:val="00036823"/>
    <w:rsid w:val="00036866"/>
    <w:rsid w:val="0003694F"/>
    <w:rsid w:val="000369C4"/>
    <w:rsid w:val="00036A22"/>
    <w:rsid w:val="00036CC5"/>
    <w:rsid w:val="00036D0A"/>
    <w:rsid w:val="00036F50"/>
    <w:rsid w:val="00037079"/>
    <w:rsid w:val="00037438"/>
    <w:rsid w:val="00037745"/>
    <w:rsid w:val="0003784B"/>
    <w:rsid w:val="00037A28"/>
    <w:rsid w:val="00037BC6"/>
    <w:rsid w:val="00037E3A"/>
    <w:rsid w:val="000400FD"/>
    <w:rsid w:val="00040148"/>
    <w:rsid w:val="00040207"/>
    <w:rsid w:val="0004032B"/>
    <w:rsid w:val="000404BB"/>
    <w:rsid w:val="00040870"/>
    <w:rsid w:val="0004088C"/>
    <w:rsid w:val="0004089A"/>
    <w:rsid w:val="0004099A"/>
    <w:rsid w:val="00040A51"/>
    <w:rsid w:val="00040B34"/>
    <w:rsid w:val="00040C91"/>
    <w:rsid w:val="00040DB3"/>
    <w:rsid w:val="000411C3"/>
    <w:rsid w:val="00041529"/>
    <w:rsid w:val="00041660"/>
    <w:rsid w:val="00041732"/>
    <w:rsid w:val="00041B60"/>
    <w:rsid w:val="00041E4A"/>
    <w:rsid w:val="00041F95"/>
    <w:rsid w:val="000421C4"/>
    <w:rsid w:val="000422F5"/>
    <w:rsid w:val="000426CC"/>
    <w:rsid w:val="0004271C"/>
    <w:rsid w:val="000427C8"/>
    <w:rsid w:val="00042998"/>
    <w:rsid w:val="00042BB7"/>
    <w:rsid w:val="00042C1B"/>
    <w:rsid w:val="00042D7C"/>
    <w:rsid w:val="00042E11"/>
    <w:rsid w:val="00042E9E"/>
    <w:rsid w:val="000432F6"/>
    <w:rsid w:val="0004344F"/>
    <w:rsid w:val="000435F4"/>
    <w:rsid w:val="0004391D"/>
    <w:rsid w:val="00043AE2"/>
    <w:rsid w:val="00043C1F"/>
    <w:rsid w:val="00043EFD"/>
    <w:rsid w:val="000445B0"/>
    <w:rsid w:val="00044948"/>
    <w:rsid w:val="0004494E"/>
    <w:rsid w:val="0004498D"/>
    <w:rsid w:val="00044BB9"/>
    <w:rsid w:val="00044D55"/>
    <w:rsid w:val="00044E52"/>
    <w:rsid w:val="00044F09"/>
    <w:rsid w:val="00044FA4"/>
    <w:rsid w:val="0004511D"/>
    <w:rsid w:val="00045898"/>
    <w:rsid w:val="000458B2"/>
    <w:rsid w:val="000459C1"/>
    <w:rsid w:val="00045A38"/>
    <w:rsid w:val="00045B62"/>
    <w:rsid w:val="00045CA3"/>
    <w:rsid w:val="00045CFA"/>
    <w:rsid w:val="0004619A"/>
    <w:rsid w:val="0004626C"/>
    <w:rsid w:val="0004654A"/>
    <w:rsid w:val="0004661E"/>
    <w:rsid w:val="000467AE"/>
    <w:rsid w:val="00046D90"/>
    <w:rsid w:val="00046E28"/>
    <w:rsid w:val="00047172"/>
    <w:rsid w:val="00047185"/>
    <w:rsid w:val="00047569"/>
    <w:rsid w:val="000500D9"/>
    <w:rsid w:val="00050434"/>
    <w:rsid w:val="00050517"/>
    <w:rsid w:val="0005052C"/>
    <w:rsid w:val="0005055D"/>
    <w:rsid w:val="00050CAF"/>
    <w:rsid w:val="00050D7C"/>
    <w:rsid w:val="000510D4"/>
    <w:rsid w:val="00051198"/>
    <w:rsid w:val="0005154F"/>
    <w:rsid w:val="00051560"/>
    <w:rsid w:val="00051584"/>
    <w:rsid w:val="00051848"/>
    <w:rsid w:val="0005198D"/>
    <w:rsid w:val="00051A83"/>
    <w:rsid w:val="00051BFA"/>
    <w:rsid w:val="00051D4A"/>
    <w:rsid w:val="00051D60"/>
    <w:rsid w:val="00051DA3"/>
    <w:rsid w:val="00051E64"/>
    <w:rsid w:val="00051FF4"/>
    <w:rsid w:val="00052199"/>
    <w:rsid w:val="000521E5"/>
    <w:rsid w:val="00052391"/>
    <w:rsid w:val="00052601"/>
    <w:rsid w:val="000527CD"/>
    <w:rsid w:val="00052900"/>
    <w:rsid w:val="000530D3"/>
    <w:rsid w:val="000532B9"/>
    <w:rsid w:val="000534E8"/>
    <w:rsid w:val="000534FA"/>
    <w:rsid w:val="000537A3"/>
    <w:rsid w:val="000537F6"/>
    <w:rsid w:val="00053C66"/>
    <w:rsid w:val="00053C81"/>
    <w:rsid w:val="00053E3D"/>
    <w:rsid w:val="00053E7B"/>
    <w:rsid w:val="0005400A"/>
    <w:rsid w:val="0005409A"/>
    <w:rsid w:val="000540B4"/>
    <w:rsid w:val="00054478"/>
    <w:rsid w:val="0005521E"/>
    <w:rsid w:val="00055386"/>
    <w:rsid w:val="00055666"/>
    <w:rsid w:val="0005582C"/>
    <w:rsid w:val="00055A7D"/>
    <w:rsid w:val="00055FBD"/>
    <w:rsid w:val="000563FE"/>
    <w:rsid w:val="00056447"/>
    <w:rsid w:val="000565C0"/>
    <w:rsid w:val="0005687C"/>
    <w:rsid w:val="00056A4F"/>
    <w:rsid w:val="00056DFD"/>
    <w:rsid w:val="00056EE0"/>
    <w:rsid w:val="000573B3"/>
    <w:rsid w:val="0005741D"/>
    <w:rsid w:val="00057460"/>
    <w:rsid w:val="00057559"/>
    <w:rsid w:val="00057694"/>
    <w:rsid w:val="00057719"/>
    <w:rsid w:val="00057835"/>
    <w:rsid w:val="00057BF6"/>
    <w:rsid w:val="00057DBB"/>
    <w:rsid w:val="00057E37"/>
    <w:rsid w:val="00057E8D"/>
    <w:rsid w:val="00057EC7"/>
    <w:rsid w:val="00060068"/>
    <w:rsid w:val="0006044D"/>
    <w:rsid w:val="0006047F"/>
    <w:rsid w:val="000606C8"/>
    <w:rsid w:val="000607B2"/>
    <w:rsid w:val="0006094F"/>
    <w:rsid w:val="00060A73"/>
    <w:rsid w:val="00060C19"/>
    <w:rsid w:val="00060D51"/>
    <w:rsid w:val="00060EA3"/>
    <w:rsid w:val="00060FC2"/>
    <w:rsid w:val="0006102F"/>
    <w:rsid w:val="0006104F"/>
    <w:rsid w:val="00061380"/>
    <w:rsid w:val="00061447"/>
    <w:rsid w:val="00061541"/>
    <w:rsid w:val="00061684"/>
    <w:rsid w:val="00061806"/>
    <w:rsid w:val="00061CC1"/>
    <w:rsid w:val="00061DAD"/>
    <w:rsid w:val="00061E46"/>
    <w:rsid w:val="00061F27"/>
    <w:rsid w:val="0006219F"/>
    <w:rsid w:val="000621B7"/>
    <w:rsid w:val="00062204"/>
    <w:rsid w:val="000624C0"/>
    <w:rsid w:val="00062B0D"/>
    <w:rsid w:val="00062C8A"/>
    <w:rsid w:val="00062CAC"/>
    <w:rsid w:val="00062E53"/>
    <w:rsid w:val="00063321"/>
    <w:rsid w:val="000634F7"/>
    <w:rsid w:val="00063511"/>
    <w:rsid w:val="0006394E"/>
    <w:rsid w:val="00063B75"/>
    <w:rsid w:val="00063D1E"/>
    <w:rsid w:val="00063E60"/>
    <w:rsid w:val="00064096"/>
    <w:rsid w:val="000641D4"/>
    <w:rsid w:val="000648DE"/>
    <w:rsid w:val="00064B6A"/>
    <w:rsid w:val="00064C23"/>
    <w:rsid w:val="00064DDC"/>
    <w:rsid w:val="00064E1D"/>
    <w:rsid w:val="00064E9D"/>
    <w:rsid w:val="000650B3"/>
    <w:rsid w:val="00065258"/>
    <w:rsid w:val="00065A42"/>
    <w:rsid w:val="00065BAB"/>
    <w:rsid w:val="00065CF4"/>
    <w:rsid w:val="00066233"/>
    <w:rsid w:val="00066345"/>
    <w:rsid w:val="00066E25"/>
    <w:rsid w:val="00067083"/>
    <w:rsid w:val="00067846"/>
    <w:rsid w:val="00067DF3"/>
    <w:rsid w:val="00067DFA"/>
    <w:rsid w:val="000704ED"/>
    <w:rsid w:val="000706B5"/>
    <w:rsid w:val="0007088C"/>
    <w:rsid w:val="000708B6"/>
    <w:rsid w:val="00070A9D"/>
    <w:rsid w:val="00070B9F"/>
    <w:rsid w:val="00070C00"/>
    <w:rsid w:val="00070F66"/>
    <w:rsid w:val="00071103"/>
    <w:rsid w:val="000713AF"/>
    <w:rsid w:val="00071608"/>
    <w:rsid w:val="00071835"/>
    <w:rsid w:val="000718F9"/>
    <w:rsid w:val="000719DE"/>
    <w:rsid w:val="00071C7E"/>
    <w:rsid w:val="00071DD1"/>
    <w:rsid w:val="00071EB6"/>
    <w:rsid w:val="00071F16"/>
    <w:rsid w:val="00071FD0"/>
    <w:rsid w:val="00072016"/>
    <w:rsid w:val="0007227D"/>
    <w:rsid w:val="00072405"/>
    <w:rsid w:val="0007279A"/>
    <w:rsid w:val="00072BB6"/>
    <w:rsid w:val="00072DB9"/>
    <w:rsid w:val="000730F6"/>
    <w:rsid w:val="0007311E"/>
    <w:rsid w:val="000732C9"/>
    <w:rsid w:val="0007330B"/>
    <w:rsid w:val="00073477"/>
    <w:rsid w:val="00073487"/>
    <w:rsid w:val="00073666"/>
    <w:rsid w:val="0007367C"/>
    <w:rsid w:val="000736CB"/>
    <w:rsid w:val="000736D8"/>
    <w:rsid w:val="0007370A"/>
    <w:rsid w:val="0007397D"/>
    <w:rsid w:val="000739EF"/>
    <w:rsid w:val="00073CA3"/>
    <w:rsid w:val="00073CE8"/>
    <w:rsid w:val="00073D20"/>
    <w:rsid w:val="00073E18"/>
    <w:rsid w:val="00074238"/>
    <w:rsid w:val="000743A4"/>
    <w:rsid w:val="000746E5"/>
    <w:rsid w:val="00074764"/>
    <w:rsid w:val="0007480E"/>
    <w:rsid w:val="00075805"/>
    <w:rsid w:val="00075F6C"/>
    <w:rsid w:val="00076112"/>
    <w:rsid w:val="00076325"/>
    <w:rsid w:val="00076533"/>
    <w:rsid w:val="00076F02"/>
    <w:rsid w:val="00076F75"/>
    <w:rsid w:val="00076FE8"/>
    <w:rsid w:val="0007736F"/>
    <w:rsid w:val="000776A2"/>
    <w:rsid w:val="00077898"/>
    <w:rsid w:val="000779FE"/>
    <w:rsid w:val="00077AD6"/>
    <w:rsid w:val="00077CE0"/>
    <w:rsid w:val="00077D13"/>
    <w:rsid w:val="00077E96"/>
    <w:rsid w:val="00077FFD"/>
    <w:rsid w:val="000801DE"/>
    <w:rsid w:val="00080598"/>
    <w:rsid w:val="000805B4"/>
    <w:rsid w:val="0008085E"/>
    <w:rsid w:val="000809E5"/>
    <w:rsid w:val="00080EC9"/>
    <w:rsid w:val="00081003"/>
    <w:rsid w:val="00081202"/>
    <w:rsid w:val="000813BB"/>
    <w:rsid w:val="000817E1"/>
    <w:rsid w:val="00081ABC"/>
    <w:rsid w:val="00081CA1"/>
    <w:rsid w:val="00082061"/>
    <w:rsid w:val="000825B0"/>
    <w:rsid w:val="000826A1"/>
    <w:rsid w:val="0008286A"/>
    <w:rsid w:val="00082A33"/>
    <w:rsid w:val="00082CB2"/>
    <w:rsid w:val="00082CBA"/>
    <w:rsid w:val="00082E94"/>
    <w:rsid w:val="0008327A"/>
    <w:rsid w:val="0008328F"/>
    <w:rsid w:val="00083529"/>
    <w:rsid w:val="000835F7"/>
    <w:rsid w:val="0008373E"/>
    <w:rsid w:val="00083852"/>
    <w:rsid w:val="000839B3"/>
    <w:rsid w:val="00083A39"/>
    <w:rsid w:val="00083A3B"/>
    <w:rsid w:val="00083DC1"/>
    <w:rsid w:val="00083DD4"/>
    <w:rsid w:val="00084299"/>
    <w:rsid w:val="00084620"/>
    <w:rsid w:val="000846E5"/>
    <w:rsid w:val="000849B4"/>
    <w:rsid w:val="000849F4"/>
    <w:rsid w:val="00084E71"/>
    <w:rsid w:val="0008501D"/>
    <w:rsid w:val="00085065"/>
    <w:rsid w:val="00085658"/>
    <w:rsid w:val="000857BE"/>
    <w:rsid w:val="000858D0"/>
    <w:rsid w:val="00085954"/>
    <w:rsid w:val="00085A58"/>
    <w:rsid w:val="00085AA9"/>
    <w:rsid w:val="00085B25"/>
    <w:rsid w:val="00085BA6"/>
    <w:rsid w:val="00086059"/>
    <w:rsid w:val="0008647B"/>
    <w:rsid w:val="000864C6"/>
    <w:rsid w:val="00086582"/>
    <w:rsid w:val="00086BCD"/>
    <w:rsid w:val="00086CDF"/>
    <w:rsid w:val="00086DC8"/>
    <w:rsid w:val="00086E31"/>
    <w:rsid w:val="00086E6A"/>
    <w:rsid w:val="00086F71"/>
    <w:rsid w:val="0008704F"/>
    <w:rsid w:val="00087876"/>
    <w:rsid w:val="00087AAD"/>
    <w:rsid w:val="00087AEE"/>
    <w:rsid w:val="00087B2F"/>
    <w:rsid w:val="00087EE9"/>
    <w:rsid w:val="00087FD6"/>
    <w:rsid w:val="000901F1"/>
    <w:rsid w:val="00090332"/>
    <w:rsid w:val="00090552"/>
    <w:rsid w:val="00090630"/>
    <w:rsid w:val="00090B6E"/>
    <w:rsid w:val="00090D98"/>
    <w:rsid w:val="00090F3C"/>
    <w:rsid w:val="00091146"/>
    <w:rsid w:val="0009133A"/>
    <w:rsid w:val="000915BF"/>
    <w:rsid w:val="000918B9"/>
    <w:rsid w:val="00091BF5"/>
    <w:rsid w:val="00091C49"/>
    <w:rsid w:val="00091E66"/>
    <w:rsid w:val="0009205C"/>
    <w:rsid w:val="00092304"/>
    <w:rsid w:val="0009241D"/>
    <w:rsid w:val="000927A7"/>
    <w:rsid w:val="000929C8"/>
    <w:rsid w:val="00092ACA"/>
    <w:rsid w:val="00092B5E"/>
    <w:rsid w:val="00092C7F"/>
    <w:rsid w:val="00092E61"/>
    <w:rsid w:val="00092F71"/>
    <w:rsid w:val="0009387F"/>
    <w:rsid w:val="00093D6A"/>
    <w:rsid w:val="00093E99"/>
    <w:rsid w:val="0009402B"/>
    <w:rsid w:val="00094807"/>
    <w:rsid w:val="00094D86"/>
    <w:rsid w:val="00094E34"/>
    <w:rsid w:val="000952C8"/>
    <w:rsid w:val="00095645"/>
    <w:rsid w:val="00095ABA"/>
    <w:rsid w:val="00095AC0"/>
    <w:rsid w:val="00095C16"/>
    <w:rsid w:val="00095C87"/>
    <w:rsid w:val="00095E62"/>
    <w:rsid w:val="000961B2"/>
    <w:rsid w:val="000963C3"/>
    <w:rsid w:val="000963F9"/>
    <w:rsid w:val="000966F5"/>
    <w:rsid w:val="0009678D"/>
    <w:rsid w:val="0009690B"/>
    <w:rsid w:val="00096BF5"/>
    <w:rsid w:val="00096C1D"/>
    <w:rsid w:val="00096CB6"/>
    <w:rsid w:val="00096E65"/>
    <w:rsid w:val="000971E9"/>
    <w:rsid w:val="0009740C"/>
    <w:rsid w:val="00097452"/>
    <w:rsid w:val="0009747D"/>
    <w:rsid w:val="0009762E"/>
    <w:rsid w:val="0009779E"/>
    <w:rsid w:val="00097969"/>
    <w:rsid w:val="00097A8B"/>
    <w:rsid w:val="00097D82"/>
    <w:rsid w:val="00097EE9"/>
    <w:rsid w:val="00097EEB"/>
    <w:rsid w:val="00097F7D"/>
    <w:rsid w:val="000A008C"/>
    <w:rsid w:val="000A0392"/>
    <w:rsid w:val="000A0C4F"/>
    <w:rsid w:val="000A0CAC"/>
    <w:rsid w:val="000A0D54"/>
    <w:rsid w:val="000A0E85"/>
    <w:rsid w:val="000A1272"/>
    <w:rsid w:val="000A1380"/>
    <w:rsid w:val="000A1E3D"/>
    <w:rsid w:val="000A2011"/>
    <w:rsid w:val="000A206A"/>
    <w:rsid w:val="000A221A"/>
    <w:rsid w:val="000A22D9"/>
    <w:rsid w:val="000A25D1"/>
    <w:rsid w:val="000A26FE"/>
    <w:rsid w:val="000A297D"/>
    <w:rsid w:val="000A2B47"/>
    <w:rsid w:val="000A2BFC"/>
    <w:rsid w:val="000A2C84"/>
    <w:rsid w:val="000A2DBF"/>
    <w:rsid w:val="000A2FEA"/>
    <w:rsid w:val="000A3027"/>
    <w:rsid w:val="000A375B"/>
    <w:rsid w:val="000A378F"/>
    <w:rsid w:val="000A410E"/>
    <w:rsid w:val="000A4303"/>
    <w:rsid w:val="000A4434"/>
    <w:rsid w:val="000A4464"/>
    <w:rsid w:val="000A4774"/>
    <w:rsid w:val="000A4A0B"/>
    <w:rsid w:val="000A4E1F"/>
    <w:rsid w:val="000A4EC1"/>
    <w:rsid w:val="000A567A"/>
    <w:rsid w:val="000A5A3D"/>
    <w:rsid w:val="000A5ED6"/>
    <w:rsid w:val="000A5F89"/>
    <w:rsid w:val="000A6063"/>
    <w:rsid w:val="000A622F"/>
    <w:rsid w:val="000A6397"/>
    <w:rsid w:val="000A680B"/>
    <w:rsid w:val="000A68C4"/>
    <w:rsid w:val="000A696D"/>
    <w:rsid w:val="000A6A48"/>
    <w:rsid w:val="000A72B2"/>
    <w:rsid w:val="000A7377"/>
    <w:rsid w:val="000A7646"/>
    <w:rsid w:val="000A7739"/>
    <w:rsid w:val="000A7A0C"/>
    <w:rsid w:val="000A7ADE"/>
    <w:rsid w:val="000A7EC7"/>
    <w:rsid w:val="000B0027"/>
    <w:rsid w:val="000B01CE"/>
    <w:rsid w:val="000B0251"/>
    <w:rsid w:val="000B056E"/>
    <w:rsid w:val="000B05BC"/>
    <w:rsid w:val="000B080B"/>
    <w:rsid w:val="000B09DC"/>
    <w:rsid w:val="000B0ABA"/>
    <w:rsid w:val="000B0DA3"/>
    <w:rsid w:val="000B0ED8"/>
    <w:rsid w:val="000B1028"/>
    <w:rsid w:val="000B1205"/>
    <w:rsid w:val="000B14F4"/>
    <w:rsid w:val="000B18AB"/>
    <w:rsid w:val="000B1937"/>
    <w:rsid w:val="000B1948"/>
    <w:rsid w:val="000B1CB9"/>
    <w:rsid w:val="000B2462"/>
    <w:rsid w:val="000B2506"/>
    <w:rsid w:val="000B2831"/>
    <w:rsid w:val="000B2B5F"/>
    <w:rsid w:val="000B2C4C"/>
    <w:rsid w:val="000B2CC2"/>
    <w:rsid w:val="000B2F28"/>
    <w:rsid w:val="000B307A"/>
    <w:rsid w:val="000B316A"/>
    <w:rsid w:val="000B3477"/>
    <w:rsid w:val="000B34B4"/>
    <w:rsid w:val="000B369D"/>
    <w:rsid w:val="000B37AB"/>
    <w:rsid w:val="000B39BA"/>
    <w:rsid w:val="000B3A8F"/>
    <w:rsid w:val="000B3BAB"/>
    <w:rsid w:val="000B3C5E"/>
    <w:rsid w:val="000B3C61"/>
    <w:rsid w:val="000B3C7D"/>
    <w:rsid w:val="000B3CEC"/>
    <w:rsid w:val="000B3D67"/>
    <w:rsid w:val="000B4453"/>
    <w:rsid w:val="000B460B"/>
    <w:rsid w:val="000B4631"/>
    <w:rsid w:val="000B4856"/>
    <w:rsid w:val="000B4BAF"/>
    <w:rsid w:val="000B4FF1"/>
    <w:rsid w:val="000B5209"/>
    <w:rsid w:val="000B57F0"/>
    <w:rsid w:val="000B5952"/>
    <w:rsid w:val="000B597F"/>
    <w:rsid w:val="000B5A82"/>
    <w:rsid w:val="000B5CBC"/>
    <w:rsid w:val="000B5EEE"/>
    <w:rsid w:val="000B6701"/>
    <w:rsid w:val="000B673E"/>
    <w:rsid w:val="000B677B"/>
    <w:rsid w:val="000B6985"/>
    <w:rsid w:val="000B69BA"/>
    <w:rsid w:val="000B69C3"/>
    <w:rsid w:val="000B6A87"/>
    <w:rsid w:val="000B6B14"/>
    <w:rsid w:val="000B7156"/>
    <w:rsid w:val="000B73A5"/>
    <w:rsid w:val="000B758D"/>
    <w:rsid w:val="000B7782"/>
    <w:rsid w:val="000B7BA2"/>
    <w:rsid w:val="000B7C7C"/>
    <w:rsid w:val="000B7EFE"/>
    <w:rsid w:val="000C05C1"/>
    <w:rsid w:val="000C07FF"/>
    <w:rsid w:val="000C0904"/>
    <w:rsid w:val="000C092B"/>
    <w:rsid w:val="000C0940"/>
    <w:rsid w:val="000C094A"/>
    <w:rsid w:val="000C0E1F"/>
    <w:rsid w:val="000C0FF9"/>
    <w:rsid w:val="000C1299"/>
    <w:rsid w:val="000C1523"/>
    <w:rsid w:val="000C189B"/>
    <w:rsid w:val="000C1F5D"/>
    <w:rsid w:val="000C227A"/>
    <w:rsid w:val="000C2333"/>
    <w:rsid w:val="000C25E4"/>
    <w:rsid w:val="000C2735"/>
    <w:rsid w:val="000C2928"/>
    <w:rsid w:val="000C29C2"/>
    <w:rsid w:val="000C2A25"/>
    <w:rsid w:val="000C2D05"/>
    <w:rsid w:val="000C2FD9"/>
    <w:rsid w:val="000C34BD"/>
    <w:rsid w:val="000C34C6"/>
    <w:rsid w:val="000C35D2"/>
    <w:rsid w:val="000C36DD"/>
    <w:rsid w:val="000C3E37"/>
    <w:rsid w:val="000C3EF0"/>
    <w:rsid w:val="000C410D"/>
    <w:rsid w:val="000C41FD"/>
    <w:rsid w:val="000C42E6"/>
    <w:rsid w:val="000C433F"/>
    <w:rsid w:val="000C443B"/>
    <w:rsid w:val="000C4442"/>
    <w:rsid w:val="000C45F5"/>
    <w:rsid w:val="000C461E"/>
    <w:rsid w:val="000C483E"/>
    <w:rsid w:val="000C48A8"/>
    <w:rsid w:val="000C48F5"/>
    <w:rsid w:val="000C4D74"/>
    <w:rsid w:val="000C4F1B"/>
    <w:rsid w:val="000C53B0"/>
    <w:rsid w:val="000C5552"/>
    <w:rsid w:val="000C56CB"/>
    <w:rsid w:val="000C57B0"/>
    <w:rsid w:val="000C58CB"/>
    <w:rsid w:val="000C5CAD"/>
    <w:rsid w:val="000C5CE7"/>
    <w:rsid w:val="000C5E97"/>
    <w:rsid w:val="000C6196"/>
    <w:rsid w:val="000C644A"/>
    <w:rsid w:val="000C646B"/>
    <w:rsid w:val="000C64F3"/>
    <w:rsid w:val="000C6576"/>
    <w:rsid w:val="000C67BD"/>
    <w:rsid w:val="000C6911"/>
    <w:rsid w:val="000C6947"/>
    <w:rsid w:val="000C696D"/>
    <w:rsid w:val="000C69A1"/>
    <w:rsid w:val="000C6BFF"/>
    <w:rsid w:val="000C6CF4"/>
    <w:rsid w:val="000C6D12"/>
    <w:rsid w:val="000C6F00"/>
    <w:rsid w:val="000C70D6"/>
    <w:rsid w:val="000C7286"/>
    <w:rsid w:val="000C7462"/>
    <w:rsid w:val="000C7933"/>
    <w:rsid w:val="000C7A72"/>
    <w:rsid w:val="000C7CC7"/>
    <w:rsid w:val="000C7F3E"/>
    <w:rsid w:val="000D0261"/>
    <w:rsid w:val="000D027B"/>
    <w:rsid w:val="000D040C"/>
    <w:rsid w:val="000D060B"/>
    <w:rsid w:val="000D07CF"/>
    <w:rsid w:val="000D0BA9"/>
    <w:rsid w:val="000D0BEB"/>
    <w:rsid w:val="000D0D0F"/>
    <w:rsid w:val="000D0D40"/>
    <w:rsid w:val="000D0FAD"/>
    <w:rsid w:val="000D1010"/>
    <w:rsid w:val="000D12F4"/>
    <w:rsid w:val="000D1539"/>
    <w:rsid w:val="000D1857"/>
    <w:rsid w:val="000D2065"/>
    <w:rsid w:val="000D24E3"/>
    <w:rsid w:val="000D251D"/>
    <w:rsid w:val="000D2AE6"/>
    <w:rsid w:val="000D2C47"/>
    <w:rsid w:val="000D3825"/>
    <w:rsid w:val="000D3847"/>
    <w:rsid w:val="000D3901"/>
    <w:rsid w:val="000D3923"/>
    <w:rsid w:val="000D3962"/>
    <w:rsid w:val="000D39BA"/>
    <w:rsid w:val="000D3A4F"/>
    <w:rsid w:val="000D3EC5"/>
    <w:rsid w:val="000D3F6D"/>
    <w:rsid w:val="000D4005"/>
    <w:rsid w:val="000D4077"/>
    <w:rsid w:val="000D4082"/>
    <w:rsid w:val="000D4472"/>
    <w:rsid w:val="000D4573"/>
    <w:rsid w:val="000D45CC"/>
    <w:rsid w:val="000D4810"/>
    <w:rsid w:val="000D48F4"/>
    <w:rsid w:val="000D4AA5"/>
    <w:rsid w:val="000D5994"/>
    <w:rsid w:val="000D5A10"/>
    <w:rsid w:val="000D5D89"/>
    <w:rsid w:val="000D612F"/>
    <w:rsid w:val="000D617A"/>
    <w:rsid w:val="000D6188"/>
    <w:rsid w:val="000D6383"/>
    <w:rsid w:val="000D6535"/>
    <w:rsid w:val="000D65C6"/>
    <w:rsid w:val="000D66BE"/>
    <w:rsid w:val="000D6764"/>
    <w:rsid w:val="000D689F"/>
    <w:rsid w:val="000D6960"/>
    <w:rsid w:val="000D69F3"/>
    <w:rsid w:val="000D6AC1"/>
    <w:rsid w:val="000D6B00"/>
    <w:rsid w:val="000D6B84"/>
    <w:rsid w:val="000D7095"/>
    <w:rsid w:val="000D7097"/>
    <w:rsid w:val="000D711E"/>
    <w:rsid w:val="000D730C"/>
    <w:rsid w:val="000D744A"/>
    <w:rsid w:val="000D7640"/>
    <w:rsid w:val="000D7715"/>
    <w:rsid w:val="000D7751"/>
    <w:rsid w:val="000D77F6"/>
    <w:rsid w:val="000D782F"/>
    <w:rsid w:val="000D797C"/>
    <w:rsid w:val="000D7BA8"/>
    <w:rsid w:val="000D7F80"/>
    <w:rsid w:val="000E0164"/>
    <w:rsid w:val="000E04AB"/>
    <w:rsid w:val="000E0701"/>
    <w:rsid w:val="000E092E"/>
    <w:rsid w:val="000E09AA"/>
    <w:rsid w:val="000E0B16"/>
    <w:rsid w:val="000E0B2A"/>
    <w:rsid w:val="000E0B5E"/>
    <w:rsid w:val="000E0BC2"/>
    <w:rsid w:val="000E0E1B"/>
    <w:rsid w:val="000E0F97"/>
    <w:rsid w:val="000E11BF"/>
    <w:rsid w:val="000E125F"/>
    <w:rsid w:val="000E12CC"/>
    <w:rsid w:val="000E1462"/>
    <w:rsid w:val="000E1624"/>
    <w:rsid w:val="000E16B1"/>
    <w:rsid w:val="000E1B7E"/>
    <w:rsid w:val="000E1DA7"/>
    <w:rsid w:val="000E24A6"/>
    <w:rsid w:val="000E24BB"/>
    <w:rsid w:val="000E252A"/>
    <w:rsid w:val="000E2545"/>
    <w:rsid w:val="000E25C7"/>
    <w:rsid w:val="000E2662"/>
    <w:rsid w:val="000E2813"/>
    <w:rsid w:val="000E2A73"/>
    <w:rsid w:val="000E2AAD"/>
    <w:rsid w:val="000E2D50"/>
    <w:rsid w:val="000E2EA1"/>
    <w:rsid w:val="000E30F7"/>
    <w:rsid w:val="000E3406"/>
    <w:rsid w:val="000E3530"/>
    <w:rsid w:val="000E390A"/>
    <w:rsid w:val="000E390B"/>
    <w:rsid w:val="000E3D05"/>
    <w:rsid w:val="000E3F40"/>
    <w:rsid w:val="000E43C0"/>
    <w:rsid w:val="000E45C2"/>
    <w:rsid w:val="000E4666"/>
    <w:rsid w:val="000E4A4E"/>
    <w:rsid w:val="000E4AE3"/>
    <w:rsid w:val="000E50EF"/>
    <w:rsid w:val="000E50FC"/>
    <w:rsid w:val="000E5522"/>
    <w:rsid w:val="000E55F0"/>
    <w:rsid w:val="000E565D"/>
    <w:rsid w:val="000E57A5"/>
    <w:rsid w:val="000E58E8"/>
    <w:rsid w:val="000E5C2B"/>
    <w:rsid w:val="000E5C96"/>
    <w:rsid w:val="000E5D2D"/>
    <w:rsid w:val="000E5E37"/>
    <w:rsid w:val="000E5E3D"/>
    <w:rsid w:val="000E61FB"/>
    <w:rsid w:val="000E6403"/>
    <w:rsid w:val="000E64E0"/>
    <w:rsid w:val="000E67CC"/>
    <w:rsid w:val="000E68A5"/>
    <w:rsid w:val="000E69FE"/>
    <w:rsid w:val="000E6AA9"/>
    <w:rsid w:val="000E6D41"/>
    <w:rsid w:val="000E70FE"/>
    <w:rsid w:val="000E7614"/>
    <w:rsid w:val="000E76B4"/>
    <w:rsid w:val="000E77A2"/>
    <w:rsid w:val="000E785E"/>
    <w:rsid w:val="000F0150"/>
    <w:rsid w:val="000F01A1"/>
    <w:rsid w:val="000F0781"/>
    <w:rsid w:val="000F0907"/>
    <w:rsid w:val="000F0E00"/>
    <w:rsid w:val="000F127D"/>
    <w:rsid w:val="000F1285"/>
    <w:rsid w:val="000F13CF"/>
    <w:rsid w:val="000F1646"/>
    <w:rsid w:val="000F167C"/>
    <w:rsid w:val="000F1725"/>
    <w:rsid w:val="000F178B"/>
    <w:rsid w:val="000F1878"/>
    <w:rsid w:val="000F1C11"/>
    <w:rsid w:val="000F1DD0"/>
    <w:rsid w:val="000F1F03"/>
    <w:rsid w:val="000F203A"/>
    <w:rsid w:val="000F2059"/>
    <w:rsid w:val="000F237D"/>
    <w:rsid w:val="000F23B7"/>
    <w:rsid w:val="000F26CB"/>
    <w:rsid w:val="000F2764"/>
    <w:rsid w:val="000F2817"/>
    <w:rsid w:val="000F2C06"/>
    <w:rsid w:val="000F2C94"/>
    <w:rsid w:val="000F2D27"/>
    <w:rsid w:val="000F2E1F"/>
    <w:rsid w:val="000F33AD"/>
    <w:rsid w:val="000F363C"/>
    <w:rsid w:val="000F37CD"/>
    <w:rsid w:val="000F3B83"/>
    <w:rsid w:val="000F3ECB"/>
    <w:rsid w:val="000F3F6A"/>
    <w:rsid w:val="000F3FC6"/>
    <w:rsid w:val="000F4351"/>
    <w:rsid w:val="000F440E"/>
    <w:rsid w:val="000F45CD"/>
    <w:rsid w:val="000F47D5"/>
    <w:rsid w:val="000F47FE"/>
    <w:rsid w:val="000F4845"/>
    <w:rsid w:val="000F49CA"/>
    <w:rsid w:val="000F4CED"/>
    <w:rsid w:val="000F4D23"/>
    <w:rsid w:val="000F5038"/>
    <w:rsid w:val="000F5154"/>
    <w:rsid w:val="000F52A8"/>
    <w:rsid w:val="000F53C9"/>
    <w:rsid w:val="000F5437"/>
    <w:rsid w:val="000F543E"/>
    <w:rsid w:val="000F56AD"/>
    <w:rsid w:val="000F59E5"/>
    <w:rsid w:val="000F5AE1"/>
    <w:rsid w:val="000F5BF7"/>
    <w:rsid w:val="000F5C0E"/>
    <w:rsid w:val="000F64A4"/>
    <w:rsid w:val="000F6739"/>
    <w:rsid w:val="000F675E"/>
    <w:rsid w:val="000F67EF"/>
    <w:rsid w:val="000F7394"/>
    <w:rsid w:val="000F745C"/>
    <w:rsid w:val="000F79A0"/>
    <w:rsid w:val="000F7AA5"/>
    <w:rsid w:val="000F7D5D"/>
    <w:rsid w:val="000F7D6E"/>
    <w:rsid w:val="000F7F8A"/>
    <w:rsid w:val="00100173"/>
    <w:rsid w:val="00100365"/>
    <w:rsid w:val="001003C7"/>
    <w:rsid w:val="0010046E"/>
    <w:rsid w:val="0010058A"/>
    <w:rsid w:val="00100B85"/>
    <w:rsid w:val="00100D09"/>
    <w:rsid w:val="00100E6C"/>
    <w:rsid w:val="00101161"/>
    <w:rsid w:val="001013C5"/>
    <w:rsid w:val="001016E3"/>
    <w:rsid w:val="0010190E"/>
    <w:rsid w:val="00101CD8"/>
    <w:rsid w:val="00101D5C"/>
    <w:rsid w:val="0010230E"/>
    <w:rsid w:val="0010250E"/>
    <w:rsid w:val="00102569"/>
    <w:rsid w:val="001026E5"/>
    <w:rsid w:val="0010272C"/>
    <w:rsid w:val="001028AB"/>
    <w:rsid w:val="00102998"/>
    <w:rsid w:val="00102B6B"/>
    <w:rsid w:val="00103050"/>
    <w:rsid w:val="0010322A"/>
    <w:rsid w:val="00103252"/>
    <w:rsid w:val="001037B1"/>
    <w:rsid w:val="00103816"/>
    <w:rsid w:val="00103BD2"/>
    <w:rsid w:val="00103CD3"/>
    <w:rsid w:val="001042A5"/>
    <w:rsid w:val="00104428"/>
    <w:rsid w:val="001044C1"/>
    <w:rsid w:val="001048AE"/>
    <w:rsid w:val="00104CC0"/>
    <w:rsid w:val="00105202"/>
    <w:rsid w:val="00105226"/>
    <w:rsid w:val="001056F9"/>
    <w:rsid w:val="001057FA"/>
    <w:rsid w:val="00105AB2"/>
    <w:rsid w:val="00105CAC"/>
    <w:rsid w:val="00105D6A"/>
    <w:rsid w:val="00106289"/>
    <w:rsid w:val="00106396"/>
    <w:rsid w:val="0010687C"/>
    <w:rsid w:val="00106A94"/>
    <w:rsid w:val="00106F1F"/>
    <w:rsid w:val="001071B3"/>
    <w:rsid w:val="001072D1"/>
    <w:rsid w:val="0010734B"/>
    <w:rsid w:val="001075B2"/>
    <w:rsid w:val="001075BD"/>
    <w:rsid w:val="0010786F"/>
    <w:rsid w:val="001078C2"/>
    <w:rsid w:val="00107909"/>
    <w:rsid w:val="00107A6A"/>
    <w:rsid w:val="00107FE2"/>
    <w:rsid w:val="001104C2"/>
    <w:rsid w:val="00110635"/>
    <w:rsid w:val="0011069B"/>
    <w:rsid w:val="00110856"/>
    <w:rsid w:val="00110F2E"/>
    <w:rsid w:val="00111161"/>
    <w:rsid w:val="00111511"/>
    <w:rsid w:val="00111725"/>
    <w:rsid w:val="001117C6"/>
    <w:rsid w:val="00111851"/>
    <w:rsid w:val="00111B1B"/>
    <w:rsid w:val="00111CCC"/>
    <w:rsid w:val="00111D34"/>
    <w:rsid w:val="00111F21"/>
    <w:rsid w:val="00112005"/>
    <w:rsid w:val="00112075"/>
    <w:rsid w:val="001121A1"/>
    <w:rsid w:val="001128D3"/>
    <w:rsid w:val="001128DF"/>
    <w:rsid w:val="00112902"/>
    <w:rsid w:val="0011291E"/>
    <w:rsid w:val="00112A67"/>
    <w:rsid w:val="00112E19"/>
    <w:rsid w:val="00113158"/>
    <w:rsid w:val="001133EF"/>
    <w:rsid w:val="001134EA"/>
    <w:rsid w:val="00113537"/>
    <w:rsid w:val="00113603"/>
    <w:rsid w:val="0011380A"/>
    <w:rsid w:val="001138AD"/>
    <w:rsid w:val="001138C6"/>
    <w:rsid w:val="00113938"/>
    <w:rsid w:val="00113998"/>
    <w:rsid w:val="00113A2F"/>
    <w:rsid w:val="00113A69"/>
    <w:rsid w:val="00113BD9"/>
    <w:rsid w:val="00113D17"/>
    <w:rsid w:val="00113ECD"/>
    <w:rsid w:val="0011407B"/>
    <w:rsid w:val="001142B5"/>
    <w:rsid w:val="001142E6"/>
    <w:rsid w:val="001143B9"/>
    <w:rsid w:val="0011453A"/>
    <w:rsid w:val="00114898"/>
    <w:rsid w:val="001149A0"/>
    <w:rsid w:val="00114FCC"/>
    <w:rsid w:val="001150A7"/>
    <w:rsid w:val="0011516C"/>
    <w:rsid w:val="00115241"/>
    <w:rsid w:val="0011566F"/>
    <w:rsid w:val="00115C62"/>
    <w:rsid w:val="00115E47"/>
    <w:rsid w:val="00115FD4"/>
    <w:rsid w:val="001161C7"/>
    <w:rsid w:val="0011622D"/>
    <w:rsid w:val="00116388"/>
    <w:rsid w:val="00116C12"/>
    <w:rsid w:val="00116C89"/>
    <w:rsid w:val="00116E1A"/>
    <w:rsid w:val="001172A3"/>
    <w:rsid w:val="00117348"/>
    <w:rsid w:val="00117441"/>
    <w:rsid w:val="0011757D"/>
    <w:rsid w:val="0011766F"/>
    <w:rsid w:val="0011785D"/>
    <w:rsid w:val="00117862"/>
    <w:rsid w:val="00117C6A"/>
    <w:rsid w:val="00117CE1"/>
    <w:rsid w:val="00117D95"/>
    <w:rsid w:val="00117EEA"/>
    <w:rsid w:val="00117F8C"/>
    <w:rsid w:val="0012026E"/>
    <w:rsid w:val="0012037E"/>
    <w:rsid w:val="001204DC"/>
    <w:rsid w:val="0012058B"/>
    <w:rsid w:val="00120916"/>
    <w:rsid w:val="00120A43"/>
    <w:rsid w:val="00120CBF"/>
    <w:rsid w:val="00121541"/>
    <w:rsid w:val="00121855"/>
    <w:rsid w:val="00121885"/>
    <w:rsid w:val="00121C8C"/>
    <w:rsid w:val="00121D8A"/>
    <w:rsid w:val="00121E09"/>
    <w:rsid w:val="0012224E"/>
    <w:rsid w:val="001222D9"/>
    <w:rsid w:val="00122586"/>
    <w:rsid w:val="00122762"/>
    <w:rsid w:val="00122794"/>
    <w:rsid w:val="001227AA"/>
    <w:rsid w:val="00122996"/>
    <w:rsid w:val="00122C80"/>
    <w:rsid w:val="00123064"/>
    <w:rsid w:val="0012366B"/>
    <w:rsid w:val="001236C2"/>
    <w:rsid w:val="001236E7"/>
    <w:rsid w:val="0012376C"/>
    <w:rsid w:val="00123963"/>
    <w:rsid w:val="001239EE"/>
    <w:rsid w:val="001239FD"/>
    <w:rsid w:val="00123A97"/>
    <w:rsid w:val="00123AAB"/>
    <w:rsid w:val="00123B20"/>
    <w:rsid w:val="00123E3B"/>
    <w:rsid w:val="00123F7B"/>
    <w:rsid w:val="001240C5"/>
    <w:rsid w:val="00124135"/>
    <w:rsid w:val="001241BC"/>
    <w:rsid w:val="00124309"/>
    <w:rsid w:val="00124334"/>
    <w:rsid w:val="00124821"/>
    <w:rsid w:val="00124A7C"/>
    <w:rsid w:val="00124BEA"/>
    <w:rsid w:val="00124FCD"/>
    <w:rsid w:val="001253EE"/>
    <w:rsid w:val="00125545"/>
    <w:rsid w:val="0012569A"/>
    <w:rsid w:val="00125A13"/>
    <w:rsid w:val="00125CB7"/>
    <w:rsid w:val="00125D26"/>
    <w:rsid w:val="00126217"/>
    <w:rsid w:val="00126338"/>
    <w:rsid w:val="001263C7"/>
    <w:rsid w:val="00126657"/>
    <w:rsid w:val="00126663"/>
    <w:rsid w:val="0012676D"/>
    <w:rsid w:val="00126CEE"/>
    <w:rsid w:val="00126E98"/>
    <w:rsid w:val="00126FF1"/>
    <w:rsid w:val="0012705A"/>
    <w:rsid w:val="00127116"/>
    <w:rsid w:val="001271C3"/>
    <w:rsid w:val="001271F6"/>
    <w:rsid w:val="001275C4"/>
    <w:rsid w:val="001276B3"/>
    <w:rsid w:val="001278A5"/>
    <w:rsid w:val="001278B4"/>
    <w:rsid w:val="0012795A"/>
    <w:rsid w:val="00127A4F"/>
    <w:rsid w:val="00127C68"/>
    <w:rsid w:val="00127CF8"/>
    <w:rsid w:val="00127F61"/>
    <w:rsid w:val="00130165"/>
    <w:rsid w:val="00130504"/>
    <w:rsid w:val="0013065F"/>
    <w:rsid w:val="001307D4"/>
    <w:rsid w:val="00130824"/>
    <w:rsid w:val="001309FF"/>
    <w:rsid w:val="00130CBC"/>
    <w:rsid w:val="00130DEA"/>
    <w:rsid w:val="00131103"/>
    <w:rsid w:val="00131183"/>
    <w:rsid w:val="0013133D"/>
    <w:rsid w:val="0013143A"/>
    <w:rsid w:val="001315AC"/>
    <w:rsid w:val="00131838"/>
    <w:rsid w:val="00131A3D"/>
    <w:rsid w:val="00131AA0"/>
    <w:rsid w:val="00131CA9"/>
    <w:rsid w:val="00131D2F"/>
    <w:rsid w:val="00131E95"/>
    <w:rsid w:val="00131FEC"/>
    <w:rsid w:val="0013210B"/>
    <w:rsid w:val="0013210C"/>
    <w:rsid w:val="00132836"/>
    <w:rsid w:val="00132B79"/>
    <w:rsid w:val="00132E69"/>
    <w:rsid w:val="00132ED4"/>
    <w:rsid w:val="001331F6"/>
    <w:rsid w:val="0013327A"/>
    <w:rsid w:val="00133345"/>
    <w:rsid w:val="001335C0"/>
    <w:rsid w:val="001336C5"/>
    <w:rsid w:val="001337A1"/>
    <w:rsid w:val="001338C3"/>
    <w:rsid w:val="00133BDF"/>
    <w:rsid w:val="00133C17"/>
    <w:rsid w:val="00133CC9"/>
    <w:rsid w:val="00133E74"/>
    <w:rsid w:val="0013401A"/>
    <w:rsid w:val="00134045"/>
    <w:rsid w:val="001342B6"/>
    <w:rsid w:val="001342F3"/>
    <w:rsid w:val="00134D86"/>
    <w:rsid w:val="00135010"/>
    <w:rsid w:val="0013548A"/>
    <w:rsid w:val="0013561F"/>
    <w:rsid w:val="001357BA"/>
    <w:rsid w:val="001359D5"/>
    <w:rsid w:val="00135C2E"/>
    <w:rsid w:val="00135EF6"/>
    <w:rsid w:val="001360D2"/>
    <w:rsid w:val="001362E1"/>
    <w:rsid w:val="00136316"/>
    <w:rsid w:val="0013635D"/>
    <w:rsid w:val="00136433"/>
    <w:rsid w:val="00136548"/>
    <w:rsid w:val="0013676A"/>
    <w:rsid w:val="00136821"/>
    <w:rsid w:val="0013685A"/>
    <w:rsid w:val="00136D60"/>
    <w:rsid w:val="00136EC4"/>
    <w:rsid w:val="001370FB"/>
    <w:rsid w:val="0013727B"/>
    <w:rsid w:val="0013729B"/>
    <w:rsid w:val="001375A6"/>
    <w:rsid w:val="00137774"/>
    <w:rsid w:val="001377AD"/>
    <w:rsid w:val="001377C6"/>
    <w:rsid w:val="00137A63"/>
    <w:rsid w:val="00137AE8"/>
    <w:rsid w:val="0014000A"/>
    <w:rsid w:val="0014009C"/>
    <w:rsid w:val="00140149"/>
    <w:rsid w:val="0014021F"/>
    <w:rsid w:val="001402F3"/>
    <w:rsid w:val="00140467"/>
    <w:rsid w:val="001405C2"/>
    <w:rsid w:val="00140B6B"/>
    <w:rsid w:val="00140B85"/>
    <w:rsid w:val="00140E84"/>
    <w:rsid w:val="001412EC"/>
    <w:rsid w:val="001416FD"/>
    <w:rsid w:val="0014170B"/>
    <w:rsid w:val="00141863"/>
    <w:rsid w:val="0014189B"/>
    <w:rsid w:val="00141CD2"/>
    <w:rsid w:val="00141E0E"/>
    <w:rsid w:val="00141E81"/>
    <w:rsid w:val="0014226B"/>
    <w:rsid w:val="001424B8"/>
    <w:rsid w:val="00142752"/>
    <w:rsid w:val="001428EE"/>
    <w:rsid w:val="00142A2A"/>
    <w:rsid w:val="00142A6E"/>
    <w:rsid w:val="00142A97"/>
    <w:rsid w:val="0014306D"/>
    <w:rsid w:val="001432D7"/>
    <w:rsid w:val="00143586"/>
    <w:rsid w:val="001435C9"/>
    <w:rsid w:val="0014363D"/>
    <w:rsid w:val="0014379F"/>
    <w:rsid w:val="001437EE"/>
    <w:rsid w:val="00143B22"/>
    <w:rsid w:val="00143BFE"/>
    <w:rsid w:val="00143C22"/>
    <w:rsid w:val="001440D2"/>
    <w:rsid w:val="00144216"/>
    <w:rsid w:val="00144409"/>
    <w:rsid w:val="001444BF"/>
    <w:rsid w:val="00144735"/>
    <w:rsid w:val="00144C7C"/>
    <w:rsid w:val="00144E88"/>
    <w:rsid w:val="0014501B"/>
    <w:rsid w:val="0014513C"/>
    <w:rsid w:val="001451E1"/>
    <w:rsid w:val="001453D8"/>
    <w:rsid w:val="00145559"/>
    <w:rsid w:val="00145757"/>
    <w:rsid w:val="0014576B"/>
    <w:rsid w:val="0014578D"/>
    <w:rsid w:val="001457A1"/>
    <w:rsid w:val="00145D0F"/>
    <w:rsid w:val="0014647F"/>
    <w:rsid w:val="0014649C"/>
    <w:rsid w:val="0014649D"/>
    <w:rsid w:val="00146584"/>
    <w:rsid w:val="001468FE"/>
    <w:rsid w:val="00146938"/>
    <w:rsid w:val="00146A44"/>
    <w:rsid w:val="00146BC9"/>
    <w:rsid w:val="00146D9A"/>
    <w:rsid w:val="00146E21"/>
    <w:rsid w:val="00147526"/>
    <w:rsid w:val="00147A15"/>
    <w:rsid w:val="00147B2E"/>
    <w:rsid w:val="00147C28"/>
    <w:rsid w:val="00150196"/>
    <w:rsid w:val="00150319"/>
    <w:rsid w:val="00150504"/>
    <w:rsid w:val="00150741"/>
    <w:rsid w:val="0015080B"/>
    <w:rsid w:val="00150C24"/>
    <w:rsid w:val="00150D80"/>
    <w:rsid w:val="00150FDB"/>
    <w:rsid w:val="0015158F"/>
    <w:rsid w:val="00151688"/>
    <w:rsid w:val="00151C23"/>
    <w:rsid w:val="00151DCF"/>
    <w:rsid w:val="00151EB9"/>
    <w:rsid w:val="00152216"/>
    <w:rsid w:val="0015227F"/>
    <w:rsid w:val="00152287"/>
    <w:rsid w:val="00152376"/>
    <w:rsid w:val="0015249D"/>
    <w:rsid w:val="0015251D"/>
    <w:rsid w:val="0015271C"/>
    <w:rsid w:val="001528D8"/>
    <w:rsid w:val="00152B26"/>
    <w:rsid w:val="00152D53"/>
    <w:rsid w:val="001531EA"/>
    <w:rsid w:val="001534F0"/>
    <w:rsid w:val="001535DD"/>
    <w:rsid w:val="00153DD9"/>
    <w:rsid w:val="00153E06"/>
    <w:rsid w:val="00153EC7"/>
    <w:rsid w:val="001540E4"/>
    <w:rsid w:val="00154545"/>
    <w:rsid w:val="00154597"/>
    <w:rsid w:val="001548FE"/>
    <w:rsid w:val="0015493E"/>
    <w:rsid w:val="00154C6D"/>
    <w:rsid w:val="00154E62"/>
    <w:rsid w:val="0015555D"/>
    <w:rsid w:val="00155599"/>
    <w:rsid w:val="001557B4"/>
    <w:rsid w:val="0015581B"/>
    <w:rsid w:val="001559B1"/>
    <w:rsid w:val="00156526"/>
    <w:rsid w:val="00156953"/>
    <w:rsid w:val="00156A56"/>
    <w:rsid w:val="00156ABB"/>
    <w:rsid w:val="00156C99"/>
    <w:rsid w:val="00156F47"/>
    <w:rsid w:val="00156F8D"/>
    <w:rsid w:val="00156FD8"/>
    <w:rsid w:val="001572F2"/>
    <w:rsid w:val="0015733D"/>
    <w:rsid w:val="00157632"/>
    <w:rsid w:val="0015770D"/>
    <w:rsid w:val="0015778F"/>
    <w:rsid w:val="00157AA9"/>
    <w:rsid w:val="00157BF9"/>
    <w:rsid w:val="00160019"/>
    <w:rsid w:val="00160043"/>
    <w:rsid w:val="001601B5"/>
    <w:rsid w:val="00160437"/>
    <w:rsid w:val="001604D2"/>
    <w:rsid w:val="00160649"/>
    <w:rsid w:val="00160716"/>
    <w:rsid w:val="00160818"/>
    <w:rsid w:val="00160878"/>
    <w:rsid w:val="00160954"/>
    <w:rsid w:val="00160DDA"/>
    <w:rsid w:val="00160E65"/>
    <w:rsid w:val="00160F2B"/>
    <w:rsid w:val="0016109D"/>
    <w:rsid w:val="00161280"/>
    <w:rsid w:val="001618CF"/>
    <w:rsid w:val="00161AA0"/>
    <w:rsid w:val="00161ADD"/>
    <w:rsid w:val="00161D6D"/>
    <w:rsid w:val="00161D8C"/>
    <w:rsid w:val="001620B2"/>
    <w:rsid w:val="0016225E"/>
    <w:rsid w:val="0016236E"/>
    <w:rsid w:val="00162734"/>
    <w:rsid w:val="001629CA"/>
    <w:rsid w:val="00162D9F"/>
    <w:rsid w:val="00162E17"/>
    <w:rsid w:val="00163166"/>
    <w:rsid w:val="00163587"/>
    <w:rsid w:val="001635AC"/>
    <w:rsid w:val="00163873"/>
    <w:rsid w:val="00163A7D"/>
    <w:rsid w:val="00163B63"/>
    <w:rsid w:val="00163C2B"/>
    <w:rsid w:val="00163F4B"/>
    <w:rsid w:val="001646D2"/>
    <w:rsid w:val="00164926"/>
    <w:rsid w:val="00164950"/>
    <w:rsid w:val="00164DE9"/>
    <w:rsid w:val="0016522D"/>
    <w:rsid w:val="00165363"/>
    <w:rsid w:val="00165442"/>
    <w:rsid w:val="00165569"/>
    <w:rsid w:val="001656C2"/>
    <w:rsid w:val="00165823"/>
    <w:rsid w:val="00165852"/>
    <w:rsid w:val="001658E4"/>
    <w:rsid w:val="0016597D"/>
    <w:rsid w:val="001659A1"/>
    <w:rsid w:val="00165ABD"/>
    <w:rsid w:val="00165B54"/>
    <w:rsid w:val="00165C03"/>
    <w:rsid w:val="00165D32"/>
    <w:rsid w:val="001660D2"/>
    <w:rsid w:val="001663FD"/>
    <w:rsid w:val="001664D3"/>
    <w:rsid w:val="001665D5"/>
    <w:rsid w:val="001667C3"/>
    <w:rsid w:val="00166A00"/>
    <w:rsid w:val="00167133"/>
    <w:rsid w:val="001674D2"/>
    <w:rsid w:val="00167798"/>
    <w:rsid w:val="00167802"/>
    <w:rsid w:val="0016797D"/>
    <w:rsid w:val="001679E5"/>
    <w:rsid w:val="00167BBF"/>
    <w:rsid w:val="00167C79"/>
    <w:rsid w:val="00167CA7"/>
    <w:rsid w:val="00167D5D"/>
    <w:rsid w:val="00167EA6"/>
    <w:rsid w:val="0017010B"/>
    <w:rsid w:val="001701ED"/>
    <w:rsid w:val="0017051C"/>
    <w:rsid w:val="001709D7"/>
    <w:rsid w:val="00170A9D"/>
    <w:rsid w:val="00171253"/>
    <w:rsid w:val="00171846"/>
    <w:rsid w:val="00171C41"/>
    <w:rsid w:val="00171C62"/>
    <w:rsid w:val="00171D67"/>
    <w:rsid w:val="00171D78"/>
    <w:rsid w:val="00171EEA"/>
    <w:rsid w:val="00172080"/>
    <w:rsid w:val="001721A8"/>
    <w:rsid w:val="001722F4"/>
    <w:rsid w:val="0017256D"/>
    <w:rsid w:val="001725E0"/>
    <w:rsid w:val="0017298E"/>
    <w:rsid w:val="00172C39"/>
    <w:rsid w:val="00172E6E"/>
    <w:rsid w:val="00172EC2"/>
    <w:rsid w:val="001733B6"/>
    <w:rsid w:val="001733FA"/>
    <w:rsid w:val="0017360E"/>
    <w:rsid w:val="001737A8"/>
    <w:rsid w:val="001737E3"/>
    <w:rsid w:val="0017397F"/>
    <w:rsid w:val="00173B62"/>
    <w:rsid w:val="00173BB0"/>
    <w:rsid w:val="00173C47"/>
    <w:rsid w:val="00173C56"/>
    <w:rsid w:val="00173D8B"/>
    <w:rsid w:val="00173ED9"/>
    <w:rsid w:val="00173FA6"/>
    <w:rsid w:val="00174103"/>
    <w:rsid w:val="00174156"/>
    <w:rsid w:val="0017429D"/>
    <w:rsid w:val="00174346"/>
    <w:rsid w:val="00174349"/>
    <w:rsid w:val="0017448A"/>
    <w:rsid w:val="001744F3"/>
    <w:rsid w:val="001746D8"/>
    <w:rsid w:val="00174872"/>
    <w:rsid w:val="0017498E"/>
    <w:rsid w:val="00174B56"/>
    <w:rsid w:val="00175083"/>
    <w:rsid w:val="001754AE"/>
    <w:rsid w:val="0017573C"/>
    <w:rsid w:val="00175772"/>
    <w:rsid w:val="00175839"/>
    <w:rsid w:val="00175B30"/>
    <w:rsid w:val="00175EBC"/>
    <w:rsid w:val="00175F74"/>
    <w:rsid w:val="001760B9"/>
    <w:rsid w:val="0017620F"/>
    <w:rsid w:val="00176227"/>
    <w:rsid w:val="0017634C"/>
    <w:rsid w:val="001765CA"/>
    <w:rsid w:val="0017689E"/>
    <w:rsid w:val="00176D5C"/>
    <w:rsid w:val="00176E48"/>
    <w:rsid w:val="00176E76"/>
    <w:rsid w:val="00176EB1"/>
    <w:rsid w:val="00177017"/>
    <w:rsid w:val="001771D2"/>
    <w:rsid w:val="00177354"/>
    <w:rsid w:val="00177660"/>
    <w:rsid w:val="00177833"/>
    <w:rsid w:val="0017796F"/>
    <w:rsid w:val="00177A06"/>
    <w:rsid w:val="00177AA0"/>
    <w:rsid w:val="00177CB5"/>
    <w:rsid w:val="00177F93"/>
    <w:rsid w:val="0018009D"/>
    <w:rsid w:val="00180263"/>
    <w:rsid w:val="0018051E"/>
    <w:rsid w:val="00180564"/>
    <w:rsid w:val="00180A1B"/>
    <w:rsid w:val="00180A92"/>
    <w:rsid w:val="00180CDE"/>
    <w:rsid w:val="00180E7E"/>
    <w:rsid w:val="00180FB1"/>
    <w:rsid w:val="00180FFE"/>
    <w:rsid w:val="001810A4"/>
    <w:rsid w:val="0018143E"/>
    <w:rsid w:val="001816CF"/>
    <w:rsid w:val="00181790"/>
    <w:rsid w:val="00181BA2"/>
    <w:rsid w:val="001822AB"/>
    <w:rsid w:val="001824CA"/>
    <w:rsid w:val="00182521"/>
    <w:rsid w:val="001826CA"/>
    <w:rsid w:val="001826F6"/>
    <w:rsid w:val="0018283F"/>
    <w:rsid w:val="001829ED"/>
    <w:rsid w:val="00182CD6"/>
    <w:rsid w:val="00182CF3"/>
    <w:rsid w:val="00182F93"/>
    <w:rsid w:val="00183124"/>
    <w:rsid w:val="00183183"/>
    <w:rsid w:val="00183BBA"/>
    <w:rsid w:val="00183C5A"/>
    <w:rsid w:val="00183E5D"/>
    <w:rsid w:val="00183EFC"/>
    <w:rsid w:val="00183F10"/>
    <w:rsid w:val="00183F15"/>
    <w:rsid w:val="0018411C"/>
    <w:rsid w:val="00184307"/>
    <w:rsid w:val="00184CA5"/>
    <w:rsid w:val="00184E68"/>
    <w:rsid w:val="00184F1E"/>
    <w:rsid w:val="00185098"/>
    <w:rsid w:val="00185147"/>
    <w:rsid w:val="00185176"/>
    <w:rsid w:val="0018517F"/>
    <w:rsid w:val="001851D2"/>
    <w:rsid w:val="00185B8A"/>
    <w:rsid w:val="00185DFF"/>
    <w:rsid w:val="00185ECE"/>
    <w:rsid w:val="00185F4D"/>
    <w:rsid w:val="00186827"/>
    <w:rsid w:val="0018715D"/>
    <w:rsid w:val="00187384"/>
    <w:rsid w:val="001874BF"/>
    <w:rsid w:val="0018756F"/>
    <w:rsid w:val="001876F2"/>
    <w:rsid w:val="00187765"/>
    <w:rsid w:val="00187CEA"/>
    <w:rsid w:val="00187CEC"/>
    <w:rsid w:val="00187DC8"/>
    <w:rsid w:val="0019058C"/>
    <w:rsid w:val="00190785"/>
    <w:rsid w:val="00190824"/>
    <w:rsid w:val="00190E24"/>
    <w:rsid w:val="0019169E"/>
    <w:rsid w:val="00191901"/>
    <w:rsid w:val="00191BA1"/>
    <w:rsid w:val="00191EC5"/>
    <w:rsid w:val="001920B2"/>
    <w:rsid w:val="00192643"/>
    <w:rsid w:val="001928B6"/>
    <w:rsid w:val="0019293F"/>
    <w:rsid w:val="00192A71"/>
    <w:rsid w:val="00193095"/>
    <w:rsid w:val="00193A2D"/>
    <w:rsid w:val="00193A5B"/>
    <w:rsid w:val="00193A79"/>
    <w:rsid w:val="00193B11"/>
    <w:rsid w:val="00193D94"/>
    <w:rsid w:val="00193FC9"/>
    <w:rsid w:val="00194014"/>
    <w:rsid w:val="00194317"/>
    <w:rsid w:val="00194699"/>
    <w:rsid w:val="0019482A"/>
    <w:rsid w:val="00194C8F"/>
    <w:rsid w:val="00194CFA"/>
    <w:rsid w:val="00194DD3"/>
    <w:rsid w:val="00194F65"/>
    <w:rsid w:val="00194FBB"/>
    <w:rsid w:val="00194FF2"/>
    <w:rsid w:val="00195098"/>
    <w:rsid w:val="001952C9"/>
    <w:rsid w:val="00195488"/>
    <w:rsid w:val="00195568"/>
    <w:rsid w:val="00195860"/>
    <w:rsid w:val="001958AA"/>
    <w:rsid w:val="00195BA1"/>
    <w:rsid w:val="0019613C"/>
    <w:rsid w:val="0019627C"/>
    <w:rsid w:val="001963EC"/>
    <w:rsid w:val="00196457"/>
    <w:rsid w:val="00196606"/>
    <w:rsid w:val="0019662F"/>
    <w:rsid w:val="00196853"/>
    <w:rsid w:val="00196925"/>
    <w:rsid w:val="00196A2D"/>
    <w:rsid w:val="00196B1B"/>
    <w:rsid w:val="0019705C"/>
    <w:rsid w:val="00197194"/>
    <w:rsid w:val="00197279"/>
    <w:rsid w:val="001972EB"/>
    <w:rsid w:val="00197404"/>
    <w:rsid w:val="00197699"/>
    <w:rsid w:val="00197AD1"/>
    <w:rsid w:val="00197F67"/>
    <w:rsid w:val="001A0188"/>
    <w:rsid w:val="001A04ED"/>
    <w:rsid w:val="001A0606"/>
    <w:rsid w:val="001A0647"/>
    <w:rsid w:val="001A0793"/>
    <w:rsid w:val="001A081D"/>
    <w:rsid w:val="001A0879"/>
    <w:rsid w:val="001A0910"/>
    <w:rsid w:val="001A0D3E"/>
    <w:rsid w:val="001A110D"/>
    <w:rsid w:val="001A14A5"/>
    <w:rsid w:val="001A158C"/>
    <w:rsid w:val="001A1686"/>
    <w:rsid w:val="001A1842"/>
    <w:rsid w:val="001A19A6"/>
    <w:rsid w:val="001A1D95"/>
    <w:rsid w:val="001A1E04"/>
    <w:rsid w:val="001A1FBD"/>
    <w:rsid w:val="001A2242"/>
    <w:rsid w:val="001A23F9"/>
    <w:rsid w:val="001A2CB7"/>
    <w:rsid w:val="001A2DFB"/>
    <w:rsid w:val="001A3045"/>
    <w:rsid w:val="001A3093"/>
    <w:rsid w:val="001A33D8"/>
    <w:rsid w:val="001A3592"/>
    <w:rsid w:val="001A3B8D"/>
    <w:rsid w:val="001A3D42"/>
    <w:rsid w:val="001A3FA5"/>
    <w:rsid w:val="001A44A9"/>
    <w:rsid w:val="001A452B"/>
    <w:rsid w:val="001A46C6"/>
    <w:rsid w:val="001A4823"/>
    <w:rsid w:val="001A4962"/>
    <w:rsid w:val="001A51D6"/>
    <w:rsid w:val="001A5200"/>
    <w:rsid w:val="001A5469"/>
    <w:rsid w:val="001A57B9"/>
    <w:rsid w:val="001A58E3"/>
    <w:rsid w:val="001A59A3"/>
    <w:rsid w:val="001A5BC8"/>
    <w:rsid w:val="001A5CFD"/>
    <w:rsid w:val="001A5D82"/>
    <w:rsid w:val="001A5FD4"/>
    <w:rsid w:val="001A69A4"/>
    <w:rsid w:val="001A6CD7"/>
    <w:rsid w:val="001A6D39"/>
    <w:rsid w:val="001A6EBC"/>
    <w:rsid w:val="001A7400"/>
    <w:rsid w:val="001A766D"/>
    <w:rsid w:val="001A7672"/>
    <w:rsid w:val="001A770F"/>
    <w:rsid w:val="001A7980"/>
    <w:rsid w:val="001A7C37"/>
    <w:rsid w:val="001A7FA4"/>
    <w:rsid w:val="001B0304"/>
    <w:rsid w:val="001B05FF"/>
    <w:rsid w:val="001B0736"/>
    <w:rsid w:val="001B09C7"/>
    <w:rsid w:val="001B0AC3"/>
    <w:rsid w:val="001B0BEB"/>
    <w:rsid w:val="001B0C83"/>
    <w:rsid w:val="001B0CF6"/>
    <w:rsid w:val="001B0E0A"/>
    <w:rsid w:val="001B0E13"/>
    <w:rsid w:val="001B0E69"/>
    <w:rsid w:val="001B0E78"/>
    <w:rsid w:val="001B0F10"/>
    <w:rsid w:val="001B1105"/>
    <w:rsid w:val="001B1358"/>
    <w:rsid w:val="001B1388"/>
    <w:rsid w:val="001B140C"/>
    <w:rsid w:val="001B1448"/>
    <w:rsid w:val="001B14E2"/>
    <w:rsid w:val="001B15F5"/>
    <w:rsid w:val="001B1750"/>
    <w:rsid w:val="001B1AFC"/>
    <w:rsid w:val="001B1C19"/>
    <w:rsid w:val="001B1CB0"/>
    <w:rsid w:val="001B1D26"/>
    <w:rsid w:val="001B1D44"/>
    <w:rsid w:val="001B1E7C"/>
    <w:rsid w:val="001B1EA8"/>
    <w:rsid w:val="001B1EEB"/>
    <w:rsid w:val="001B207F"/>
    <w:rsid w:val="001B2207"/>
    <w:rsid w:val="001B2253"/>
    <w:rsid w:val="001B22E0"/>
    <w:rsid w:val="001B23C4"/>
    <w:rsid w:val="001B2469"/>
    <w:rsid w:val="001B286B"/>
    <w:rsid w:val="001B2AB8"/>
    <w:rsid w:val="001B2F40"/>
    <w:rsid w:val="001B2FC6"/>
    <w:rsid w:val="001B30C0"/>
    <w:rsid w:val="001B30DE"/>
    <w:rsid w:val="001B369A"/>
    <w:rsid w:val="001B3748"/>
    <w:rsid w:val="001B39F2"/>
    <w:rsid w:val="001B3B2E"/>
    <w:rsid w:val="001B3BAD"/>
    <w:rsid w:val="001B3E60"/>
    <w:rsid w:val="001B3F5E"/>
    <w:rsid w:val="001B4045"/>
    <w:rsid w:val="001B42FE"/>
    <w:rsid w:val="001B433F"/>
    <w:rsid w:val="001B4450"/>
    <w:rsid w:val="001B4454"/>
    <w:rsid w:val="001B466C"/>
    <w:rsid w:val="001B479B"/>
    <w:rsid w:val="001B47D0"/>
    <w:rsid w:val="001B4C05"/>
    <w:rsid w:val="001B4E3F"/>
    <w:rsid w:val="001B5200"/>
    <w:rsid w:val="001B555C"/>
    <w:rsid w:val="001B55C9"/>
    <w:rsid w:val="001B5A2C"/>
    <w:rsid w:val="001B5B39"/>
    <w:rsid w:val="001B5FC4"/>
    <w:rsid w:val="001B64D8"/>
    <w:rsid w:val="001B6914"/>
    <w:rsid w:val="001B6C39"/>
    <w:rsid w:val="001B6CB8"/>
    <w:rsid w:val="001B6CBB"/>
    <w:rsid w:val="001B6F40"/>
    <w:rsid w:val="001B6F4A"/>
    <w:rsid w:val="001B7179"/>
    <w:rsid w:val="001B71D0"/>
    <w:rsid w:val="001B7244"/>
    <w:rsid w:val="001B74AA"/>
    <w:rsid w:val="001B777C"/>
    <w:rsid w:val="001B77C4"/>
    <w:rsid w:val="001B7942"/>
    <w:rsid w:val="001B7B30"/>
    <w:rsid w:val="001B7DD1"/>
    <w:rsid w:val="001B7EA2"/>
    <w:rsid w:val="001C010B"/>
    <w:rsid w:val="001C0537"/>
    <w:rsid w:val="001C067F"/>
    <w:rsid w:val="001C0722"/>
    <w:rsid w:val="001C074D"/>
    <w:rsid w:val="001C0807"/>
    <w:rsid w:val="001C08FD"/>
    <w:rsid w:val="001C0964"/>
    <w:rsid w:val="001C1047"/>
    <w:rsid w:val="001C119B"/>
    <w:rsid w:val="001C1411"/>
    <w:rsid w:val="001C143B"/>
    <w:rsid w:val="001C14B3"/>
    <w:rsid w:val="001C1573"/>
    <w:rsid w:val="001C177F"/>
    <w:rsid w:val="001C18B1"/>
    <w:rsid w:val="001C18B2"/>
    <w:rsid w:val="001C1B99"/>
    <w:rsid w:val="001C1CB9"/>
    <w:rsid w:val="001C1E4A"/>
    <w:rsid w:val="001C2003"/>
    <w:rsid w:val="001C2017"/>
    <w:rsid w:val="001C22B4"/>
    <w:rsid w:val="001C236E"/>
    <w:rsid w:val="001C257E"/>
    <w:rsid w:val="001C2591"/>
    <w:rsid w:val="001C25DA"/>
    <w:rsid w:val="001C262D"/>
    <w:rsid w:val="001C27C8"/>
    <w:rsid w:val="001C29BE"/>
    <w:rsid w:val="001C29D6"/>
    <w:rsid w:val="001C2A8F"/>
    <w:rsid w:val="001C2BDC"/>
    <w:rsid w:val="001C2C24"/>
    <w:rsid w:val="001C2D5B"/>
    <w:rsid w:val="001C329F"/>
    <w:rsid w:val="001C350E"/>
    <w:rsid w:val="001C3889"/>
    <w:rsid w:val="001C3A9C"/>
    <w:rsid w:val="001C3B46"/>
    <w:rsid w:val="001C3C54"/>
    <w:rsid w:val="001C3E48"/>
    <w:rsid w:val="001C3E8D"/>
    <w:rsid w:val="001C3EA3"/>
    <w:rsid w:val="001C4049"/>
    <w:rsid w:val="001C416B"/>
    <w:rsid w:val="001C438D"/>
    <w:rsid w:val="001C45FE"/>
    <w:rsid w:val="001C469E"/>
    <w:rsid w:val="001C46C2"/>
    <w:rsid w:val="001C4A28"/>
    <w:rsid w:val="001C4A8E"/>
    <w:rsid w:val="001C4CFD"/>
    <w:rsid w:val="001C5088"/>
    <w:rsid w:val="001C5554"/>
    <w:rsid w:val="001C5870"/>
    <w:rsid w:val="001C59B9"/>
    <w:rsid w:val="001C5A9F"/>
    <w:rsid w:val="001C5C2F"/>
    <w:rsid w:val="001C6245"/>
    <w:rsid w:val="001C647B"/>
    <w:rsid w:val="001C6DEC"/>
    <w:rsid w:val="001C6F35"/>
    <w:rsid w:val="001C6FE7"/>
    <w:rsid w:val="001C756B"/>
    <w:rsid w:val="001C7B0D"/>
    <w:rsid w:val="001C7BE9"/>
    <w:rsid w:val="001C7F48"/>
    <w:rsid w:val="001C7FC2"/>
    <w:rsid w:val="001D014B"/>
    <w:rsid w:val="001D026A"/>
    <w:rsid w:val="001D049E"/>
    <w:rsid w:val="001D06B3"/>
    <w:rsid w:val="001D0983"/>
    <w:rsid w:val="001D0BC0"/>
    <w:rsid w:val="001D0D28"/>
    <w:rsid w:val="001D0D55"/>
    <w:rsid w:val="001D1506"/>
    <w:rsid w:val="001D16B9"/>
    <w:rsid w:val="001D16FE"/>
    <w:rsid w:val="001D18E6"/>
    <w:rsid w:val="001D2108"/>
    <w:rsid w:val="001D22B1"/>
    <w:rsid w:val="001D2404"/>
    <w:rsid w:val="001D2563"/>
    <w:rsid w:val="001D2736"/>
    <w:rsid w:val="001D2754"/>
    <w:rsid w:val="001D2767"/>
    <w:rsid w:val="001D27B7"/>
    <w:rsid w:val="001D2B22"/>
    <w:rsid w:val="001D2F0F"/>
    <w:rsid w:val="001D3267"/>
    <w:rsid w:val="001D326D"/>
    <w:rsid w:val="001D35BB"/>
    <w:rsid w:val="001D35F7"/>
    <w:rsid w:val="001D3623"/>
    <w:rsid w:val="001D395C"/>
    <w:rsid w:val="001D3A39"/>
    <w:rsid w:val="001D3B94"/>
    <w:rsid w:val="001D3BD6"/>
    <w:rsid w:val="001D3D49"/>
    <w:rsid w:val="001D3F7C"/>
    <w:rsid w:val="001D420A"/>
    <w:rsid w:val="001D4321"/>
    <w:rsid w:val="001D4841"/>
    <w:rsid w:val="001D487D"/>
    <w:rsid w:val="001D48A5"/>
    <w:rsid w:val="001D48F0"/>
    <w:rsid w:val="001D4A4D"/>
    <w:rsid w:val="001D4C19"/>
    <w:rsid w:val="001D4CAE"/>
    <w:rsid w:val="001D4D65"/>
    <w:rsid w:val="001D4E72"/>
    <w:rsid w:val="001D50A8"/>
    <w:rsid w:val="001D546C"/>
    <w:rsid w:val="001D5731"/>
    <w:rsid w:val="001D57D2"/>
    <w:rsid w:val="001D5A9C"/>
    <w:rsid w:val="001D5ACF"/>
    <w:rsid w:val="001D5D35"/>
    <w:rsid w:val="001D5D3E"/>
    <w:rsid w:val="001D5E51"/>
    <w:rsid w:val="001D5F76"/>
    <w:rsid w:val="001D6122"/>
    <w:rsid w:val="001D62C4"/>
    <w:rsid w:val="001D62D1"/>
    <w:rsid w:val="001D6393"/>
    <w:rsid w:val="001D648A"/>
    <w:rsid w:val="001D6C32"/>
    <w:rsid w:val="001D6CD1"/>
    <w:rsid w:val="001D6E36"/>
    <w:rsid w:val="001D6E37"/>
    <w:rsid w:val="001D6E45"/>
    <w:rsid w:val="001D6F46"/>
    <w:rsid w:val="001D72FD"/>
    <w:rsid w:val="001D7303"/>
    <w:rsid w:val="001D745F"/>
    <w:rsid w:val="001D7534"/>
    <w:rsid w:val="001D77C2"/>
    <w:rsid w:val="001D791C"/>
    <w:rsid w:val="001D7A3D"/>
    <w:rsid w:val="001D7C71"/>
    <w:rsid w:val="001D7F89"/>
    <w:rsid w:val="001E036C"/>
    <w:rsid w:val="001E0422"/>
    <w:rsid w:val="001E0604"/>
    <w:rsid w:val="001E09B3"/>
    <w:rsid w:val="001E09F5"/>
    <w:rsid w:val="001E09FE"/>
    <w:rsid w:val="001E0A10"/>
    <w:rsid w:val="001E0C2C"/>
    <w:rsid w:val="001E0D9A"/>
    <w:rsid w:val="001E0DC4"/>
    <w:rsid w:val="001E1009"/>
    <w:rsid w:val="001E1104"/>
    <w:rsid w:val="001E1582"/>
    <w:rsid w:val="001E15B0"/>
    <w:rsid w:val="001E15E4"/>
    <w:rsid w:val="001E170F"/>
    <w:rsid w:val="001E18F0"/>
    <w:rsid w:val="001E1A39"/>
    <w:rsid w:val="001E1AD5"/>
    <w:rsid w:val="001E1E93"/>
    <w:rsid w:val="001E1EDB"/>
    <w:rsid w:val="001E1FE2"/>
    <w:rsid w:val="001E214F"/>
    <w:rsid w:val="001E22C3"/>
    <w:rsid w:val="001E25B9"/>
    <w:rsid w:val="001E2633"/>
    <w:rsid w:val="001E298B"/>
    <w:rsid w:val="001E2A4C"/>
    <w:rsid w:val="001E2A55"/>
    <w:rsid w:val="001E2ACB"/>
    <w:rsid w:val="001E2C8E"/>
    <w:rsid w:val="001E2CA4"/>
    <w:rsid w:val="001E2E14"/>
    <w:rsid w:val="001E2E81"/>
    <w:rsid w:val="001E2F9D"/>
    <w:rsid w:val="001E3043"/>
    <w:rsid w:val="001E3126"/>
    <w:rsid w:val="001E317D"/>
    <w:rsid w:val="001E33A4"/>
    <w:rsid w:val="001E34CB"/>
    <w:rsid w:val="001E389A"/>
    <w:rsid w:val="001E3ABD"/>
    <w:rsid w:val="001E3BEE"/>
    <w:rsid w:val="001E3C0F"/>
    <w:rsid w:val="001E3DE7"/>
    <w:rsid w:val="001E3E75"/>
    <w:rsid w:val="001E3FB4"/>
    <w:rsid w:val="001E4873"/>
    <w:rsid w:val="001E4926"/>
    <w:rsid w:val="001E4B29"/>
    <w:rsid w:val="001E4E42"/>
    <w:rsid w:val="001E4F0D"/>
    <w:rsid w:val="001E50B5"/>
    <w:rsid w:val="001E511C"/>
    <w:rsid w:val="001E55F2"/>
    <w:rsid w:val="001E571F"/>
    <w:rsid w:val="001E58EB"/>
    <w:rsid w:val="001E59F8"/>
    <w:rsid w:val="001E5C08"/>
    <w:rsid w:val="001E5DFD"/>
    <w:rsid w:val="001E5EBD"/>
    <w:rsid w:val="001E5F2E"/>
    <w:rsid w:val="001E604F"/>
    <w:rsid w:val="001E623F"/>
    <w:rsid w:val="001E6697"/>
    <w:rsid w:val="001E6D24"/>
    <w:rsid w:val="001E722B"/>
    <w:rsid w:val="001E7290"/>
    <w:rsid w:val="001E747E"/>
    <w:rsid w:val="001E75FE"/>
    <w:rsid w:val="001E77BB"/>
    <w:rsid w:val="001E7863"/>
    <w:rsid w:val="001E790C"/>
    <w:rsid w:val="001E7B63"/>
    <w:rsid w:val="001E7DBE"/>
    <w:rsid w:val="001E7F8E"/>
    <w:rsid w:val="001F010F"/>
    <w:rsid w:val="001F0506"/>
    <w:rsid w:val="001F0546"/>
    <w:rsid w:val="001F0637"/>
    <w:rsid w:val="001F0B2F"/>
    <w:rsid w:val="001F0BA4"/>
    <w:rsid w:val="001F116A"/>
    <w:rsid w:val="001F1206"/>
    <w:rsid w:val="001F1487"/>
    <w:rsid w:val="001F1492"/>
    <w:rsid w:val="001F156D"/>
    <w:rsid w:val="001F15FA"/>
    <w:rsid w:val="001F1693"/>
    <w:rsid w:val="001F171A"/>
    <w:rsid w:val="001F18BB"/>
    <w:rsid w:val="001F1CA3"/>
    <w:rsid w:val="001F1D77"/>
    <w:rsid w:val="001F1F4B"/>
    <w:rsid w:val="001F1FBC"/>
    <w:rsid w:val="001F1FD7"/>
    <w:rsid w:val="001F20E4"/>
    <w:rsid w:val="001F25E2"/>
    <w:rsid w:val="001F2980"/>
    <w:rsid w:val="001F2B24"/>
    <w:rsid w:val="001F2F87"/>
    <w:rsid w:val="001F31D4"/>
    <w:rsid w:val="001F333D"/>
    <w:rsid w:val="001F33C6"/>
    <w:rsid w:val="001F3763"/>
    <w:rsid w:val="001F38BB"/>
    <w:rsid w:val="001F3B8F"/>
    <w:rsid w:val="001F3CF0"/>
    <w:rsid w:val="001F3DA4"/>
    <w:rsid w:val="001F3DFE"/>
    <w:rsid w:val="001F418E"/>
    <w:rsid w:val="001F41FD"/>
    <w:rsid w:val="001F4239"/>
    <w:rsid w:val="001F4693"/>
    <w:rsid w:val="001F4741"/>
    <w:rsid w:val="001F4768"/>
    <w:rsid w:val="001F4855"/>
    <w:rsid w:val="001F4A35"/>
    <w:rsid w:val="001F4B16"/>
    <w:rsid w:val="001F4B42"/>
    <w:rsid w:val="001F4CE2"/>
    <w:rsid w:val="001F4CF3"/>
    <w:rsid w:val="001F4D6B"/>
    <w:rsid w:val="001F4DA9"/>
    <w:rsid w:val="001F5012"/>
    <w:rsid w:val="001F50A9"/>
    <w:rsid w:val="001F51D6"/>
    <w:rsid w:val="001F5492"/>
    <w:rsid w:val="001F58A9"/>
    <w:rsid w:val="001F5961"/>
    <w:rsid w:val="001F5BF6"/>
    <w:rsid w:val="001F5C74"/>
    <w:rsid w:val="001F5D61"/>
    <w:rsid w:val="001F5DCC"/>
    <w:rsid w:val="001F61CB"/>
    <w:rsid w:val="001F6316"/>
    <w:rsid w:val="001F6460"/>
    <w:rsid w:val="001F6A89"/>
    <w:rsid w:val="001F6BB6"/>
    <w:rsid w:val="001F6BCA"/>
    <w:rsid w:val="001F6D0E"/>
    <w:rsid w:val="001F6D47"/>
    <w:rsid w:val="001F7267"/>
    <w:rsid w:val="001F72DE"/>
    <w:rsid w:val="001F76BD"/>
    <w:rsid w:val="001F7932"/>
    <w:rsid w:val="001F7B38"/>
    <w:rsid w:val="001F7BBC"/>
    <w:rsid w:val="0020018A"/>
    <w:rsid w:val="0020057C"/>
    <w:rsid w:val="00200BE0"/>
    <w:rsid w:val="00200D0A"/>
    <w:rsid w:val="00201141"/>
    <w:rsid w:val="002013F2"/>
    <w:rsid w:val="002016FB"/>
    <w:rsid w:val="00201765"/>
    <w:rsid w:val="002017D4"/>
    <w:rsid w:val="00201809"/>
    <w:rsid w:val="00201901"/>
    <w:rsid w:val="00201B8D"/>
    <w:rsid w:val="002024DD"/>
    <w:rsid w:val="002025E9"/>
    <w:rsid w:val="00202645"/>
    <w:rsid w:val="002027C0"/>
    <w:rsid w:val="002027DD"/>
    <w:rsid w:val="00202B48"/>
    <w:rsid w:val="00202DAF"/>
    <w:rsid w:val="00202DEB"/>
    <w:rsid w:val="00202F3F"/>
    <w:rsid w:val="00202FA6"/>
    <w:rsid w:val="0020323D"/>
    <w:rsid w:val="0020328E"/>
    <w:rsid w:val="002032CD"/>
    <w:rsid w:val="0020336B"/>
    <w:rsid w:val="0020390D"/>
    <w:rsid w:val="00203AC9"/>
    <w:rsid w:val="00203BE6"/>
    <w:rsid w:val="00203E2E"/>
    <w:rsid w:val="00204064"/>
    <w:rsid w:val="00204334"/>
    <w:rsid w:val="00204351"/>
    <w:rsid w:val="00204468"/>
    <w:rsid w:val="00204728"/>
    <w:rsid w:val="00204AC7"/>
    <w:rsid w:val="00204D73"/>
    <w:rsid w:val="00204F43"/>
    <w:rsid w:val="00204F84"/>
    <w:rsid w:val="00204FF9"/>
    <w:rsid w:val="0020526C"/>
    <w:rsid w:val="00205A2C"/>
    <w:rsid w:val="00205BDC"/>
    <w:rsid w:val="00205E2C"/>
    <w:rsid w:val="002062E6"/>
    <w:rsid w:val="002063AB"/>
    <w:rsid w:val="002066C2"/>
    <w:rsid w:val="002066CB"/>
    <w:rsid w:val="0020672B"/>
    <w:rsid w:val="00206762"/>
    <w:rsid w:val="00206801"/>
    <w:rsid w:val="0020684C"/>
    <w:rsid w:val="00206A24"/>
    <w:rsid w:val="002071FE"/>
    <w:rsid w:val="00207692"/>
    <w:rsid w:val="002076CE"/>
    <w:rsid w:val="002078B7"/>
    <w:rsid w:val="0020795A"/>
    <w:rsid w:val="00207C2B"/>
    <w:rsid w:val="00207CF5"/>
    <w:rsid w:val="00210334"/>
    <w:rsid w:val="002105A3"/>
    <w:rsid w:val="002109E7"/>
    <w:rsid w:val="00210A97"/>
    <w:rsid w:val="00210CCA"/>
    <w:rsid w:val="00210F24"/>
    <w:rsid w:val="00211003"/>
    <w:rsid w:val="00211121"/>
    <w:rsid w:val="002112B8"/>
    <w:rsid w:val="00211337"/>
    <w:rsid w:val="0021147E"/>
    <w:rsid w:val="0021148F"/>
    <w:rsid w:val="002115C5"/>
    <w:rsid w:val="002118D6"/>
    <w:rsid w:val="00211BF4"/>
    <w:rsid w:val="00211D23"/>
    <w:rsid w:val="00211E50"/>
    <w:rsid w:val="00212004"/>
    <w:rsid w:val="0021200F"/>
    <w:rsid w:val="0021201C"/>
    <w:rsid w:val="002121D4"/>
    <w:rsid w:val="00212243"/>
    <w:rsid w:val="002123FC"/>
    <w:rsid w:val="00212429"/>
    <w:rsid w:val="002124F7"/>
    <w:rsid w:val="00212655"/>
    <w:rsid w:val="002128B9"/>
    <w:rsid w:val="00212D19"/>
    <w:rsid w:val="00212E4D"/>
    <w:rsid w:val="00213128"/>
    <w:rsid w:val="0021314A"/>
    <w:rsid w:val="00213965"/>
    <w:rsid w:val="00213C4F"/>
    <w:rsid w:val="00213C96"/>
    <w:rsid w:val="0021464E"/>
    <w:rsid w:val="002146C3"/>
    <w:rsid w:val="002148B6"/>
    <w:rsid w:val="00214992"/>
    <w:rsid w:val="00214E49"/>
    <w:rsid w:val="00215486"/>
    <w:rsid w:val="002154EA"/>
    <w:rsid w:val="00215572"/>
    <w:rsid w:val="0021574C"/>
    <w:rsid w:val="0021578C"/>
    <w:rsid w:val="00215798"/>
    <w:rsid w:val="00215930"/>
    <w:rsid w:val="00215BFF"/>
    <w:rsid w:val="00215EF7"/>
    <w:rsid w:val="00216270"/>
    <w:rsid w:val="002162A6"/>
    <w:rsid w:val="0021657F"/>
    <w:rsid w:val="00216D1C"/>
    <w:rsid w:val="00216F5A"/>
    <w:rsid w:val="00217218"/>
    <w:rsid w:val="0021765B"/>
    <w:rsid w:val="00217685"/>
    <w:rsid w:val="002177AF"/>
    <w:rsid w:val="00217C0D"/>
    <w:rsid w:val="00217C6F"/>
    <w:rsid w:val="00217E59"/>
    <w:rsid w:val="00217E96"/>
    <w:rsid w:val="00217FC1"/>
    <w:rsid w:val="00220214"/>
    <w:rsid w:val="0022036E"/>
    <w:rsid w:val="0022038C"/>
    <w:rsid w:val="002203FD"/>
    <w:rsid w:val="0022040F"/>
    <w:rsid w:val="00220439"/>
    <w:rsid w:val="0022081A"/>
    <w:rsid w:val="00220861"/>
    <w:rsid w:val="002209A2"/>
    <w:rsid w:val="00220C1F"/>
    <w:rsid w:val="00220DBD"/>
    <w:rsid w:val="00221196"/>
    <w:rsid w:val="002212E6"/>
    <w:rsid w:val="00221599"/>
    <w:rsid w:val="00221953"/>
    <w:rsid w:val="00221BAA"/>
    <w:rsid w:val="00221C52"/>
    <w:rsid w:val="00221CA9"/>
    <w:rsid w:val="00222008"/>
    <w:rsid w:val="00222208"/>
    <w:rsid w:val="00222272"/>
    <w:rsid w:val="002227BC"/>
    <w:rsid w:val="00222906"/>
    <w:rsid w:val="00222DDB"/>
    <w:rsid w:val="00222E92"/>
    <w:rsid w:val="00222EBA"/>
    <w:rsid w:val="00222F83"/>
    <w:rsid w:val="002231DD"/>
    <w:rsid w:val="002232EC"/>
    <w:rsid w:val="0022330E"/>
    <w:rsid w:val="0022337E"/>
    <w:rsid w:val="0022354A"/>
    <w:rsid w:val="00223786"/>
    <w:rsid w:val="0022391F"/>
    <w:rsid w:val="00223BF5"/>
    <w:rsid w:val="00223EF7"/>
    <w:rsid w:val="002243AB"/>
    <w:rsid w:val="0022489C"/>
    <w:rsid w:val="00224942"/>
    <w:rsid w:val="00224E89"/>
    <w:rsid w:val="00224FBC"/>
    <w:rsid w:val="002252C1"/>
    <w:rsid w:val="00225630"/>
    <w:rsid w:val="0022592D"/>
    <w:rsid w:val="00225941"/>
    <w:rsid w:val="0022616A"/>
    <w:rsid w:val="00226397"/>
    <w:rsid w:val="0022654D"/>
    <w:rsid w:val="00226901"/>
    <w:rsid w:val="00226BC5"/>
    <w:rsid w:val="002273E3"/>
    <w:rsid w:val="002276AE"/>
    <w:rsid w:val="00230565"/>
    <w:rsid w:val="002307C4"/>
    <w:rsid w:val="002309B7"/>
    <w:rsid w:val="00230A3F"/>
    <w:rsid w:val="00230A6F"/>
    <w:rsid w:val="00230E45"/>
    <w:rsid w:val="00230FBF"/>
    <w:rsid w:val="00231028"/>
    <w:rsid w:val="0023115B"/>
    <w:rsid w:val="00231644"/>
    <w:rsid w:val="0023174A"/>
    <w:rsid w:val="00231801"/>
    <w:rsid w:val="00231A70"/>
    <w:rsid w:val="00231C99"/>
    <w:rsid w:val="00231E41"/>
    <w:rsid w:val="00231EDD"/>
    <w:rsid w:val="00231F77"/>
    <w:rsid w:val="00232ACD"/>
    <w:rsid w:val="00232AE4"/>
    <w:rsid w:val="00232B3E"/>
    <w:rsid w:val="00232BED"/>
    <w:rsid w:val="00232CFB"/>
    <w:rsid w:val="00232D64"/>
    <w:rsid w:val="00232DB1"/>
    <w:rsid w:val="00232E52"/>
    <w:rsid w:val="00233243"/>
    <w:rsid w:val="002332ED"/>
    <w:rsid w:val="00233587"/>
    <w:rsid w:val="002336EF"/>
    <w:rsid w:val="0023371A"/>
    <w:rsid w:val="00233769"/>
    <w:rsid w:val="00233BAD"/>
    <w:rsid w:val="00233ED3"/>
    <w:rsid w:val="00234731"/>
    <w:rsid w:val="00234742"/>
    <w:rsid w:val="0023487E"/>
    <w:rsid w:val="002348C7"/>
    <w:rsid w:val="00234C45"/>
    <w:rsid w:val="00234E67"/>
    <w:rsid w:val="00234E7E"/>
    <w:rsid w:val="00234E9C"/>
    <w:rsid w:val="0023543E"/>
    <w:rsid w:val="00235630"/>
    <w:rsid w:val="00235895"/>
    <w:rsid w:val="002358AD"/>
    <w:rsid w:val="00235CAB"/>
    <w:rsid w:val="00236231"/>
    <w:rsid w:val="002368D9"/>
    <w:rsid w:val="00236A53"/>
    <w:rsid w:val="00236E3C"/>
    <w:rsid w:val="00236ECB"/>
    <w:rsid w:val="00236FAC"/>
    <w:rsid w:val="002370E2"/>
    <w:rsid w:val="00237173"/>
    <w:rsid w:val="00237367"/>
    <w:rsid w:val="002373B7"/>
    <w:rsid w:val="00237419"/>
    <w:rsid w:val="00237487"/>
    <w:rsid w:val="00237625"/>
    <w:rsid w:val="00237A3D"/>
    <w:rsid w:val="00237CF3"/>
    <w:rsid w:val="0024039F"/>
    <w:rsid w:val="0024046A"/>
    <w:rsid w:val="002404A5"/>
    <w:rsid w:val="002406C5"/>
    <w:rsid w:val="00240828"/>
    <w:rsid w:val="00240A77"/>
    <w:rsid w:val="00240C3D"/>
    <w:rsid w:val="00240C91"/>
    <w:rsid w:val="00240C99"/>
    <w:rsid w:val="002411C9"/>
    <w:rsid w:val="00241217"/>
    <w:rsid w:val="002412EA"/>
    <w:rsid w:val="00241313"/>
    <w:rsid w:val="0024144A"/>
    <w:rsid w:val="00241474"/>
    <w:rsid w:val="002419DB"/>
    <w:rsid w:val="00241A32"/>
    <w:rsid w:val="00241ECE"/>
    <w:rsid w:val="00242426"/>
    <w:rsid w:val="00242603"/>
    <w:rsid w:val="00242673"/>
    <w:rsid w:val="00242C06"/>
    <w:rsid w:val="00242CD0"/>
    <w:rsid w:val="00242D80"/>
    <w:rsid w:val="0024355C"/>
    <w:rsid w:val="002435F9"/>
    <w:rsid w:val="0024370A"/>
    <w:rsid w:val="00243A3C"/>
    <w:rsid w:val="00243F48"/>
    <w:rsid w:val="00244046"/>
    <w:rsid w:val="0024419F"/>
    <w:rsid w:val="0024423F"/>
    <w:rsid w:val="00244293"/>
    <w:rsid w:val="00244630"/>
    <w:rsid w:val="002446F2"/>
    <w:rsid w:val="00244865"/>
    <w:rsid w:val="0024488E"/>
    <w:rsid w:val="002448F8"/>
    <w:rsid w:val="0024491D"/>
    <w:rsid w:val="00244983"/>
    <w:rsid w:val="00244BA2"/>
    <w:rsid w:val="00244C0E"/>
    <w:rsid w:val="00244E4E"/>
    <w:rsid w:val="00244F1B"/>
    <w:rsid w:val="0024509C"/>
    <w:rsid w:val="002450B0"/>
    <w:rsid w:val="00245163"/>
    <w:rsid w:val="002454C9"/>
    <w:rsid w:val="002458E6"/>
    <w:rsid w:val="0024590B"/>
    <w:rsid w:val="00245934"/>
    <w:rsid w:val="00245A85"/>
    <w:rsid w:val="00245F9F"/>
    <w:rsid w:val="0024629B"/>
    <w:rsid w:val="002462C3"/>
    <w:rsid w:val="002467A4"/>
    <w:rsid w:val="002468C8"/>
    <w:rsid w:val="0024747B"/>
    <w:rsid w:val="002478A7"/>
    <w:rsid w:val="00247A7D"/>
    <w:rsid w:val="00247D3F"/>
    <w:rsid w:val="0025047B"/>
    <w:rsid w:val="00250481"/>
    <w:rsid w:val="002504A0"/>
    <w:rsid w:val="002508DB"/>
    <w:rsid w:val="00250AF8"/>
    <w:rsid w:val="00250B39"/>
    <w:rsid w:val="00251055"/>
    <w:rsid w:val="002510FA"/>
    <w:rsid w:val="00251180"/>
    <w:rsid w:val="00251201"/>
    <w:rsid w:val="00251321"/>
    <w:rsid w:val="0025191E"/>
    <w:rsid w:val="00251B42"/>
    <w:rsid w:val="00251B7B"/>
    <w:rsid w:val="00251C06"/>
    <w:rsid w:val="00251F70"/>
    <w:rsid w:val="00251FC8"/>
    <w:rsid w:val="002520CA"/>
    <w:rsid w:val="0025218C"/>
    <w:rsid w:val="00252586"/>
    <w:rsid w:val="00252730"/>
    <w:rsid w:val="002529FB"/>
    <w:rsid w:val="00252B8A"/>
    <w:rsid w:val="00252F03"/>
    <w:rsid w:val="00253278"/>
    <w:rsid w:val="00253453"/>
    <w:rsid w:val="00253A89"/>
    <w:rsid w:val="00253AEB"/>
    <w:rsid w:val="00253C48"/>
    <w:rsid w:val="00253F53"/>
    <w:rsid w:val="00254011"/>
    <w:rsid w:val="0025401A"/>
    <w:rsid w:val="0025406B"/>
    <w:rsid w:val="00254173"/>
    <w:rsid w:val="002546C8"/>
    <w:rsid w:val="002547DE"/>
    <w:rsid w:val="00254B75"/>
    <w:rsid w:val="00254FB6"/>
    <w:rsid w:val="00255122"/>
    <w:rsid w:val="002553D2"/>
    <w:rsid w:val="00256343"/>
    <w:rsid w:val="0025635A"/>
    <w:rsid w:val="0025636C"/>
    <w:rsid w:val="002566A3"/>
    <w:rsid w:val="002568FD"/>
    <w:rsid w:val="00256911"/>
    <w:rsid w:val="00256C91"/>
    <w:rsid w:val="00256EE6"/>
    <w:rsid w:val="00257034"/>
    <w:rsid w:val="00257378"/>
    <w:rsid w:val="0025756D"/>
    <w:rsid w:val="002578D1"/>
    <w:rsid w:val="00257941"/>
    <w:rsid w:val="00257967"/>
    <w:rsid w:val="00257B08"/>
    <w:rsid w:val="00260172"/>
    <w:rsid w:val="002601AB"/>
    <w:rsid w:val="00260242"/>
    <w:rsid w:val="00260540"/>
    <w:rsid w:val="002607A8"/>
    <w:rsid w:val="00260A0F"/>
    <w:rsid w:val="00260DCF"/>
    <w:rsid w:val="00261070"/>
    <w:rsid w:val="00261094"/>
    <w:rsid w:val="0026128D"/>
    <w:rsid w:val="00261652"/>
    <w:rsid w:val="00261689"/>
    <w:rsid w:val="00261A4C"/>
    <w:rsid w:val="00261BDA"/>
    <w:rsid w:val="00261CCD"/>
    <w:rsid w:val="00261DB9"/>
    <w:rsid w:val="00262055"/>
    <w:rsid w:val="0026222F"/>
    <w:rsid w:val="00262361"/>
    <w:rsid w:val="002625AB"/>
    <w:rsid w:val="002626CB"/>
    <w:rsid w:val="002626FC"/>
    <w:rsid w:val="002629D9"/>
    <w:rsid w:val="00262B5F"/>
    <w:rsid w:val="00262BF8"/>
    <w:rsid w:val="002630CB"/>
    <w:rsid w:val="00263645"/>
    <w:rsid w:val="002637DF"/>
    <w:rsid w:val="00263826"/>
    <w:rsid w:val="0026398F"/>
    <w:rsid w:val="002639BF"/>
    <w:rsid w:val="00263A68"/>
    <w:rsid w:val="00263C55"/>
    <w:rsid w:val="00263D35"/>
    <w:rsid w:val="00264158"/>
    <w:rsid w:val="002644A3"/>
    <w:rsid w:val="00264540"/>
    <w:rsid w:val="002646AF"/>
    <w:rsid w:val="00264843"/>
    <w:rsid w:val="00264DD3"/>
    <w:rsid w:val="002656FD"/>
    <w:rsid w:val="002657A6"/>
    <w:rsid w:val="00265BBA"/>
    <w:rsid w:val="00265CF1"/>
    <w:rsid w:val="00265DC5"/>
    <w:rsid w:val="002665A0"/>
    <w:rsid w:val="0026695B"/>
    <w:rsid w:val="00267068"/>
    <w:rsid w:val="00267307"/>
    <w:rsid w:val="00267604"/>
    <w:rsid w:val="002705B6"/>
    <w:rsid w:val="0027060A"/>
    <w:rsid w:val="0027062F"/>
    <w:rsid w:val="00270663"/>
    <w:rsid w:val="00270F05"/>
    <w:rsid w:val="0027101C"/>
    <w:rsid w:val="0027132D"/>
    <w:rsid w:val="0027135C"/>
    <w:rsid w:val="00271517"/>
    <w:rsid w:val="002716AE"/>
    <w:rsid w:val="00271775"/>
    <w:rsid w:val="00271874"/>
    <w:rsid w:val="00271933"/>
    <w:rsid w:val="00271A11"/>
    <w:rsid w:val="00271C11"/>
    <w:rsid w:val="00271E04"/>
    <w:rsid w:val="00271FE9"/>
    <w:rsid w:val="00272179"/>
    <w:rsid w:val="00272236"/>
    <w:rsid w:val="002724A0"/>
    <w:rsid w:val="002726D5"/>
    <w:rsid w:val="0027291B"/>
    <w:rsid w:val="002729A4"/>
    <w:rsid w:val="002729BB"/>
    <w:rsid w:val="00272BBF"/>
    <w:rsid w:val="00272D23"/>
    <w:rsid w:val="00272DD5"/>
    <w:rsid w:val="002730B2"/>
    <w:rsid w:val="0027357C"/>
    <w:rsid w:val="00273B3C"/>
    <w:rsid w:val="00273D2E"/>
    <w:rsid w:val="00273FAE"/>
    <w:rsid w:val="002740C9"/>
    <w:rsid w:val="00274344"/>
    <w:rsid w:val="00274442"/>
    <w:rsid w:val="002744AA"/>
    <w:rsid w:val="00274905"/>
    <w:rsid w:val="0027494F"/>
    <w:rsid w:val="002749DF"/>
    <w:rsid w:val="00274CF1"/>
    <w:rsid w:val="002751FC"/>
    <w:rsid w:val="00275590"/>
    <w:rsid w:val="00275593"/>
    <w:rsid w:val="00275671"/>
    <w:rsid w:val="0027577B"/>
    <w:rsid w:val="00275856"/>
    <w:rsid w:val="00275D4F"/>
    <w:rsid w:val="00275F94"/>
    <w:rsid w:val="0027616A"/>
    <w:rsid w:val="0027623C"/>
    <w:rsid w:val="002763D0"/>
    <w:rsid w:val="002766D8"/>
    <w:rsid w:val="00276832"/>
    <w:rsid w:val="0027699A"/>
    <w:rsid w:val="002769AF"/>
    <w:rsid w:val="002769E6"/>
    <w:rsid w:val="00276CD7"/>
    <w:rsid w:val="00276DDA"/>
    <w:rsid w:val="00276E53"/>
    <w:rsid w:val="00276EAF"/>
    <w:rsid w:val="00276FDC"/>
    <w:rsid w:val="00277157"/>
    <w:rsid w:val="002771A0"/>
    <w:rsid w:val="002773D1"/>
    <w:rsid w:val="0027743F"/>
    <w:rsid w:val="002774A8"/>
    <w:rsid w:val="00277575"/>
    <w:rsid w:val="0027759B"/>
    <w:rsid w:val="002778E5"/>
    <w:rsid w:val="00277C81"/>
    <w:rsid w:val="00277D1C"/>
    <w:rsid w:val="00277EF6"/>
    <w:rsid w:val="00277F75"/>
    <w:rsid w:val="0028005D"/>
    <w:rsid w:val="0028018A"/>
    <w:rsid w:val="00280492"/>
    <w:rsid w:val="002804A6"/>
    <w:rsid w:val="00280998"/>
    <w:rsid w:val="00280A6E"/>
    <w:rsid w:val="00280A76"/>
    <w:rsid w:val="00280ADF"/>
    <w:rsid w:val="00280B4B"/>
    <w:rsid w:val="00281083"/>
    <w:rsid w:val="0028123F"/>
    <w:rsid w:val="0028142D"/>
    <w:rsid w:val="0028144E"/>
    <w:rsid w:val="0028177B"/>
    <w:rsid w:val="00281852"/>
    <w:rsid w:val="002818D8"/>
    <w:rsid w:val="00281A91"/>
    <w:rsid w:val="00281DD1"/>
    <w:rsid w:val="00281F06"/>
    <w:rsid w:val="00281F97"/>
    <w:rsid w:val="0028207F"/>
    <w:rsid w:val="002821DF"/>
    <w:rsid w:val="002824B5"/>
    <w:rsid w:val="00282553"/>
    <w:rsid w:val="002825B7"/>
    <w:rsid w:val="00282616"/>
    <w:rsid w:val="002828E9"/>
    <w:rsid w:val="00282B81"/>
    <w:rsid w:val="00282BCC"/>
    <w:rsid w:val="00282CC3"/>
    <w:rsid w:val="00282EAF"/>
    <w:rsid w:val="00283035"/>
    <w:rsid w:val="002832C4"/>
    <w:rsid w:val="002837C8"/>
    <w:rsid w:val="00283959"/>
    <w:rsid w:val="00283B81"/>
    <w:rsid w:val="00283C2D"/>
    <w:rsid w:val="00284022"/>
    <w:rsid w:val="002840F6"/>
    <w:rsid w:val="00284120"/>
    <w:rsid w:val="00284416"/>
    <w:rsid w:val="0028499B"/>
    <w:rsid w:val="002849CB"/>
    <w:rsid w:val="00284A53"/>
    <w:rsid w:val="00284BD3"/>
    <w:rsid w:val="00284DC8"/>
    <w:rsid w:val="00285158"/>
    <w:rsid w:val="002853D6"/>
    <w:rsid w:val="0028548A"/>
    <w:rsid w:val="002855E6"/>
    <w:rsid w:val="002855FF"/>
    <w:rsid w:val="002858F9"/>
    <w:rsid w:val="00285F12"/>
    <w:rsid w:val="00286012"/>
    <w:rsid w:val="0028607F"/>
    <w:rsid w:val="0028618F"/>
    <w:rsid w:val="002863A3"/>
    <w:rsid w:val="00286414"/>
    <w:rsid w:val="002866FE"/>
    <w:rsid w:val="00286812"/>
    <w:rsid w:val="00286985"/>
    <w:rsid w:val="00286B26"/>
    <w:rsid w:val="00286D5B"/>
    <w:rsid w:val="00286EF3"/>
    <w:rsid w:val="00287025"/>
    <w:rsid w:val="00287230"/>
    <w:rsid w:val="002874CF"/>
    <w:rsid w:val="00287858"/>
    <w:rsid w:val="00287D06"/>
    <w:rsid w:val="00287E14"/>
    <w:rsid w:val="00290120"/>
    <w:rsid w:val="002901C7"/>
    <w:rsid w:val="002902AA"/>
    <w:rsid w:val="002904AE"/>
    <w:rsid w:val="0029084C"/>
    <w:rsid w:val="002909DF"/>
    <w:rsid w:val="00290B33"/>
    <w:rsid w:val="00290F2A"/>
    <w:rsid w:val="00291250"/>
    <w:rsid w:val="0029172A"/>
    <w:rsid w:val="002917FB"/>
    <w:rsid w:val="00291910"/>
    <w:rsid w:val="00291ADD"/>
    <w:rsid w:val="00291AEF"/>
    <w:rsid w:val="00291B1E"/>
    <w:rsid w:val="00292046"/>
    <w:rsid w:val="002921C2"/>
    <w:rsid w:val="002921C3"/>
    <w:rsid w:val="0029241B"/>
    <w:rsid w:val="00292657"/>
    <w:rsid w:val="00292887"/>
    <w:rsid w:val="002928C7"/>
    <w:rsid w:val="00292BF9"/>
    <w:rsid w:val="00292C40"/>
    <w:rsid w:val="0029311A"/>
    <w:rsid w:val="0029338E"/>
    <w:rsid w:val="002934BB"/>
    <w:rsid w:val="0029385B"/>
    <w:rsid w:val="002938D0"/>
    <w:rsid w:val="00293B37"/>
    <w:rsid w:val="00293F53"/>
    <w:rsid w:val="002940C3"/>
    <w:rsid w:val="002940C9"/>
    <w:rsid w:val="00294194"/>
    <w:rsid w:val="00294611"/>
    <w:rsid w:val="00295207"/>
    <w:rsid w:val="00295454"/>
    <w:rsid w:val="0029574D"/>
    <w:rsid w:val="00295ECB"/>
    <w:rsid w:val="002962D6"/>
    <w:rsid w:val="0029644E"/>
    <w:rsid w:val="00296457"/>
    <w:rsid w:val="0029667C"/>
    <w:rsid w:val="00296976"/>
    <w:rsid w:val="00296BB6"/>
    <w:rsid w:val="00296C7F"/>
    <w:rsid w:val="00296D2B"/>
    <w:rsid w:val="002974ED"/>
    <w:rsid w:val="0029771C"/>
    <w:rsid w:val="0029775E"/>
    <w:rsid w:val="0029784E"/>
    <w:rsid w:val="002978FA"/>
    <w:rsid w:val="002979CB"/>
    <w:rsid w:val="00297C1A"/>
    <w:rsid w:val="00297F9D"/>
    <w:rsid w:val="002A0557"/>
    <w:rsid w:val="002A0623"/>
    <w:rsid w:val="002A0C28"/>
    <w:rsid w:val="002A1279"/>
    <w:rsid w:val="002A164B"/>
    <w:rsid w:val="002A18D0"/>
    <w:rsid w:val="002A19DB"/>
    <w:rsid w:val="002A1B07"/>
    <w:rsid w:val="002A1C73"/>
    <w:rsid w:val="002A1EE4"/>
    <w:rsid w:val="002A1EE7"/>
    <w:rsid w:val="002A24F0"/>
    <w:rsid w:val="002A286E"/>
    <w:rsid w:val="002A2907"/>
    <w:rsid w:val="002A29AE"/>
    <w:rsid w:val="002A2B7D"/>
    <w:rsid w:val="002A2C40"/>
    <w:rsid w:val="002A2CD0"/>
    <w:rsid w:val="002A2D67"/>
    <w:rsid w:val="002A3183"/>
    <w:rsid w:val="002A321C"/>
    <w:rsid w:val="002A3279"/>
    <w:rsid w:val="002A3358"/>
    <w:rsid w:val="002A341D"/>
    <w:rsid w:val="002A3507"/>
    <w:rsid w:val="002A35BC"/>
    <w:rsid w:val="002A37D2"/>
    <w:rsid w:val="002A3864"/>
    <w:rsid w:val="002A3E49"/>
    <w:rsid w:val="002A3E9B"/>
    <w:rsid w:val="002A417F"/>
    <w:rsid w:val="002A4434"/>
    <w:rsid w:val="002A4819"/>
    <w:rsid w:val="002A4863"/>
    <w:rsid w:val="002A4A8A"/>
    <w:rsid w:val="002A4F32"/>
    <w:rsid w:val="002A52B3"/>
    <w:rsid w:val="002A5349"/>
    <w:rsid w:val="002A5766"/>
    <w:rsid w:val="002A5C59"/>
    <w:rsid w:val="002A5CB4"/>
    <w:rsid w:val="002A5F73"/>
    <w:rsid w:val="002A603F"/>
    <w:rsid w:val="002A6083"/>
    <w:rsid w:val="002A6452"/>
    <w:rsid w:val="002A64F3"/>
    <w:rsid w:val="002A65CF"/>
    <w:rsid w:val="002A6749"/>
    <w:rsid w:val="002A67C2"/>
    <w:rsid w:val="002A681D"/>
    <w:rsid w:val="002A6AE6"/>
    <w:rsid w:val="002A6CA2"/>
    <w:rsid w:val="002A7264"/>
    <w:rsid w:val="002A729A"/>
    <w:rsid w:val="002A7490"/>
    <w:rsid w:val="002A755E"/>
    <w:rsid w:val="002A75A1"/>
    <w:rsid w:val="002B0500"/>
    <w:rsid w:val="002B0B84"/>
    <w:rsid w:val="002B0D68"/>
    <w:rsid w:val="002B0DA8"/>
    <w:rsid w:val="002B10CC"/>
    <w:rsid w:val="002B1229"/>
    <w:rsid w:val="002B12C1"/>
    <w:rsid w:val="002B1532"/>
    <w:rsid w:val="002B165F"/>
    <w:rsid w:val="002B16C1"/>
    <w:rsid w:val="002B178D"/>
    <w:rsid w:val="002B1BEB"/>
    <w:rsid w:val="002B1DD5"/>
    <w:rsid w:val="002B204D"/>
    <w:rsid w:val="002B2059"/>
    <w:rsid w:val="002B247D"/>
    <w:rsid w:val="002B2729"/>
    <w:rsid w:val="002B2AA4"/>
    <w:rsid w:val="002B30A0"/>
    <w:rsid w:val="002B32AB"/>
    <w:rsid w:val="002B32C1"/>
    <w:rsid w:val="002B32FE"/>
    <w:rsid w:val="002B32FF"/>
    <w:rsid w:val="002B3365"/>
    <w:rsid w:val="002B3459"/>
    <w:rsid w:val="002B3521"/>
    <w:rsid w:val="002B3623"/>
    <w:rsid w:val="002B3866"/>
    <w:rsid w:val="002B39EB"/>
    <w:rsid w:val="002B3E3B"/>
    <w:rsid w:val="002B40F8"/>
    <w:rsid w:val="002B41F1"/>
    <w:rsid w:val="002B42CA"/>
    <w:rsid w:val="002B4370"/>
    <w:rsid w:val="002B448F"/>
    <w:rsid w:val="002B4568"/>
    <w:rsid w:val="002B4A2A"/>
    <w:rsid w:val="002B4EAC"/>
    <w:rsid w:val="002B5405"/>
    <w:rsid w:val="002B586C"/>
    <w:rsid w:val="002B5BC6"/>
    <w:rsid w:val="002B5D85"/>
    <w:rsid w:val="002B6074"/>
    <w:rsid w:val="002B639B"/>
    <w:rsid w:val="002B69C9"/>
    <w:rsid w:val="002B6EF5"/>
    <w:rsid w:val="002B7255"/>
    <w:rsid w:val="002B7336"/>
    <w:rsid w:val="002B788E"/>
    <w:rsid w:val="002B7998"/>
    <w:rsid w:val="002B7A74"/>
    <w:rsid w:val="002B7ED7"/>
    <w:rsid w:val="002C0104"/>
    <w:rsid w:val="002C018A"/>
    <w:rsid w:val="002C01F1"/>
    <w:rsid w:val="002C0302"/>
    <w:rsid w:val="002C0673"/>
    <w:rsid w:val="002C070F"/>
    <w:rsid w:val="002C072E"/>
    <w:rsid w:val="002C134C"/>
    <w:rsid w:val="002C148D"/>
    <w:rsid w:val="002C15D5"/>
    <w:rsid w:val="002C1AA9"/>
    <w:rsid w:val="002C1D32"/>
    <w:rsid w:val="002C1EC3"/>
    <w:rsid w:val="002C22F0"/>
    <w:rsid w:val="002C28CB"/>
    <w:rsid w:val="002C2903"/>
    <w:rsid w:val="002C29AC"/>
    <w:rsid w:val="002C2A13"/>
    <w:rsid w:val="002C2AF8"/>
    <w:rsid w:val="002C2B44"/>
    <w:rsid w:val="002C2D02"/>
    <w:rsid w:val="002C3126"/>
    <w:rsid w:val="002C3177"/>
    <w:rsid w:val="002C31AC"/>
    <w:rsid w:val="002C32D5"/>
    <w:rsid w:val="002C32D9"/>
    <w:rsid w:val="002C32F6"/>
    <w:rsid w:val="002C3338"/>
    <w:rsid w:val="002C3421"/>
    <w:rsid w:val="002C383E"/>
    <w:rsid w:val="002C3988"/>
    <w:rsid w:val="002C3C0B"/>
    <w:rsid w:val="002C3C2E"/>
    <w:rsid w:val="002C3CF9"/>
    <w:rsid w:val="002C4084"/>
    <w:rsid w:val="002C40DF"/>
    <w:rsid w:val="002C4214"/>
    <w:rsid w:val="002C42DB"/>
    <w:rsid w:val="002C4349"/>
    <w:rsid w:val="002C4596"/>
    <w:rsid w:val="002C47E6"/>
    <w:rsid w:val="002C4B1F"/>
    <w:rsid w:val="002C4B71"/>
    <w:rsid w:val="002C4C94"/>
    <w:rsid w:val="002C4DDE"/>
    <w:rsid w:val="002C503B"/>
    <w:rsid w:val="002C50B1"/>
    <w:rsid w:val="002C569B"/>
    <w:rsid w:val="002C5838"/>
    <w:rsid w:val="002C6152"/>
    <w:rsid w:val="002C65CC"/>
    <w:rsid w:val="002C6C82"/>
    <w:rsid w:val="002C6DF2"/>
    <w:rsid w:val="002C6E79"/>
    <w:rsid w:val="002C7240"/>
    <w:rsid w:val="002C72DB"/>
    <w:rsid w:val="002C730B"/>
    <w:rsid w:val="002C74CD"/>
    <w:rsid w:val="002C766E"/>
    <w:rsid w:val="002C7767"/>
    <w:rsid w:val="002C79C5"/>
    <w:rsid w:val="002C7E34"/>
    <w:rsid w:val="002D00D6"/>
    <w:rsid w:val="002D012D"/>
    <w:rsid w:val="002D02ED"/>
    <w:rsid w:val="002D032E"/>
    <w:rsid w:val="002D03E1"/>
    <w:rsid w:val="002D0500"/>
    <w:rsid w:val="002D09A2"/>
    <w:rsid w:val="002D0A15"/>
    <w:rsid w:val="002D0C90"/>
    <w:rsid w:val="002D0CF9"/>
    <w:rsid w:val="002D0DE4"/>
    <w:rsid w:val="002D169E"/>
    <w:rsid w:val="002D1734"/>
    <w:rsid w:val="002D1817"/>
    <w:rsid w:val="002D1C07"/>
    <w:rsid w:val="002D1C71"/>
    <w:rsid w:val="002D1CE9"/>
    <w:rsid w:val="002D212A"/>
    <w:rsid w:val="002D2D86"/>
    <w:rsid w:val="002D34A5"/>
    <w:rsid w:val="002D34A9"/>
    <w:rsid w:val="002D3526"/>
    <w:rsid w:val="002D376D"/>
    <w:rsid w:val="002D3977"/>
    <w:rsid w:val="002D39A5"/>
    <w:rsid w:val="002D3FC3"/>
    <w:rsid w:val="002D4040"/>
    <w:rsid w:val="002D404C"/>
    <w:rsid w:val="002D40CD"/>
    <w:rsid w:val="002D4311"/>
    <w:rsid w:val="002D4523"/>
    <w:rsid w:val="002D4586"/>
    <w:rsid w:val="002D49DF"/>
    <w:rsid w:val="002D4C89"/>
    <w:rsid w:val="002D4D8A"/>
    <w:rsid w:val="002D4D9C"/>
    <w:rsid w:val="002D505F"/>
    <w:rsid w:val="002D5403"/>
    <w:rsid w:val="002D5502"/>
    <w:rsid w:val="002D5659"/>
    <w:rsid w:val="002D56D1"/>
    <w:rsid w:val="002D5939"/>
    <w:rsid w:val="002D59EA"/>
    <w:rsid w:val="002D5A4E"/>
    <w:rsid w:val="002D5A95"/>
    <w:rsid w:val="002D5DC9"/>
    <w:rsid w:val="002D5E99"/>
    <w:rsid w:val="002D6121"/>
    <w:rsid w:val="002D61DB"/>
    <w:rsid w:val="002D6697"/>
    <w:rsid w:val="002D66D9"/>
    <w:rsid w:val="002D689D"/>
    <w:rsid w:val="002D689F"/>
    <w:rsid w:val="002D7029"/>
    <w:rsid w:val="002D74BF"/>
    <w:rsid w:val="002D76A4"/>
    <w:rsid w:val="002D76B1"/>
    <w:rsid w:val="002D7828"/>
    <w:rsid w:val="002D78BA"/>
    <w:rsid w:val="002D79ED"/>
    <w:rsid w:val="002D7F04"/>
    <w:rsid w:val="002E056A"/>
    <w:rsid w:val="002E05D9"/>
    <w:rsid w:val="002E08B4"/>
    <w:rsid w:val="002E09CF"/>
    <w:rsid w:val="002E0C7C"/>
    <w:rsid w:val="002E123E"/>
    <w:rsid w:val="002E12CE"/>
    <w:rsid w:val="002E13C1"/>
    <w:rsid w:val="002E14CA"/>
    <w:rsid w:val="002E1526"/>
    <w:rsid w:val="002E176D"/>
    <w:rsid w:val="002E19CA"/>
    <w:rsid w:val="002E1A5D"/>
    <w:rsid w:val="002E1AC2"/>
    <w:rsid w:val="002E1B6E"/>
    <w:rsid w:val="002E1D2E"/>
    <w:rsid w:val="002E1D35"/>
    <w:rsid w:val="002E23C9"/>
    <w:rsid w:val="002E253B"/>
    <w:rsid w:val="002E29A2"/>
    <w:rsid w:val="002E2A36"/>
    <w:rsid w:val="002E2B3B"/>
    <w:rsid w:val="002E2BB7"/>
    <w:rsid w:val="002E2CA6"/>
    <w:rsid w:val="002E2F15"/>
    <w:rsid w:val="002E2F5B"/>
    <w:rsid w:val="002E2F9B"/>
    <w:rsid w:val="002E3071"/>
    <w:rsid w:val="002E309E"/>
    <w:rsid w:val="002E32F0"/>
    <w:rsid w:val="002E32FC"/>
    <w:rsid w:val="002E3552"/>
    <w:rsid w:val="002E3B51"/>
    <w:rsid w:val="002E3BE8"/>
    <w:rsid w:val="002E3D7B"/>
    <w:rsid w:val="002E3F3D"/>
    <w:rsid w:val="002E4003"/>
    <w:rsid w:val="002E41F6"/>
    <w:rsid w:val="002E4291"/>
    <w:rsid w:val="002E43B4"/>
    <w:rsid w:val="002E44D3"/>
    <w:rsid w:val="002E4B41"/>
    <w:rsid w:val="002E4B8D"/>
    <w:rsid w:val="002E4F49"/>
    <w:rsid w:val="002E4FBD"/>
    <w:rsid w:val="002E4FBF"/>
    <w:rsid w:val="002E5404"/>
    <w:rsid w:val="002E568E"/>
    <w:rsid w:val="002E584A"/>
    <w:rsid w:val="002E5B1A"/>
    <w:rsid w:val="002E5E9D"/>
    <w:rsid w:val="002E5F67"/>
    <w:rsid w:val="002E5FC4"/>
    <w:rsid w:val="002E65AB"/>
    <w:rsid w:val="002E6AD7"/>
    <w:rsid w:val="002E6B3E"/>
    <w:rsid w:val="002E6EAE"/>
    <w:rsid w:val="002E7066"/>
    <w:rsid w:val="002E71D3"/>
    <w:rsid w:val="002E74BE"/>
    <w:rsid w:val="002E754A"/>
    <w:rsid w:val="002E7695"/>
    <w:rsid w:val="002E79FC"/>
    <w:rsid w:val="002E7AC7"/>
    <w:rsid w:val="002E7AEC"/>
    <w:rsid w:val="002E7FC6"/>
    <w:rsid w:val="002F02F9"/>
    <w:rsid w:val="002F0381"/>
    <w:rsid w:val="002F04BD"/>
    <w:rsid w:val="002F0C22"/>
    <w:rsid w:val="002F0E65"/>
    <w:rsid w:val="002F0FAA"/>
    <w:rsid w:val="002F13C1"/>
    <w:rsid w:val="002F14E3"/>
    <w:rsid w:val="002F1558"/>
    <w:rsid w:val="002F18DF"/>
    <w:rsid w:val="002F1B07"/>
    <w:rsid w:val="002F1B63"/>
    <w:rsid w:val="002F1F5A"/>
    <w:rsid w:val="002F202D"/>
    <w:rsid w:val="002F2259"/>
    <w:rsid w:val="002F230F"/>
    <w:rsid w:val="002F2761"/>
    <w:rsid w:val="002F2861"/>
    <w:rsid w:val="002F29B8"/>
    <w:rsid w:val="002F2B9E"/>
    <w:rsid w:val="002F2E1E"/>
    <w:rsid w:val="002F2F8D"/>
    <w:rsid w:val="002F3514"/>
    <w:rsid w:val="002F3907"/>
    <w:rsid w:val="002F399C"/>
    <w:rsid w:val="002F3C35"/>
    <w:rsid w:val="002F3D6D"/>
    <w:rsid w:val="002F3DA3"/>
    <w:rsid w:val="002F3DFA"/>
    <w:rsid w:val="002F3F2A"/>
    <w:rsid w:val="002F3F91"/>
    <w:rsid w:val="002F406B"/>
    <w:rsid w:val="002F4093"/>
    <w:rsid w:val="002F409B"/>
    <w:rsid w:val="002F4178"/>
    <w:rsid w:val="002F45A7"/>
    <w:rsid w:val="002F45E0"/>
    <w:rsid w:val="002F478F"/>
    <w:rsid w:val="002F4B80"/>
    <w:rsid w:val="002F4CD1"/>
    <w:rsid w:val="002F4FEE"/>
    <w:rsid w:val="002F51F5"/>
    <w:rsid w:val="002F524F"/>
    <w:rsid w:val="002F53F4"/>
    <w:rsid w:val="002F555F"/>
    <w:rsid w:val="002F56DE"/>
    <w:rsid w:val="002F5950"/>
    <w:rsid w:val="002F5CF3"/>
    <w:rsid w:val="002F5F5F"/>
    <w:rsid w:val="002F622A"/>
    <w:rsid w:val="002F63F5"/>
    <w:rsid w:val="002F65AC"/>
    <w:rsid w:val="002F6697"/>
    <w:rsid w:val="002F674A"/>
    <w:rsid w:val="002F68F7"/>
    <w:rsid w:val="002F6A11"/>
    <w:rsid w:val="002F6BAD"/>
    <w:rsid w:val="002F6E7B"/>
    <w:rsid w:val="002F6EF9"/>
    <w:rsid w:val="002F71A9"/>
    <w:rsid w:val="002F71C8"/>
    <w:rsid w:val="002F72D3"/>
    <w:rsid w:val="002F7736"/>
    <w:rsid w:val="002F7A89"/>
    <w:rsid w:val="002F7B39"/>
    <w:rsid w:val="002F7CC1"/>
    <w:rsid w:val="002F7F5A"/>
    <w:rsid w:val="00300060"/>
    <w:rsid w:val="00300114"/>
    <w:rsid w:val="0030028A"/>
    <w:rsid w:val="00300534"/>
    <w:rsid w:val="0030057A"/>
    <w:rsid w:val="00300AC2"/>
    <w:rsid w:val="00300DB1"/>
    <w:rsid w:val="00300F61"/>
    <w:rsid w:val="00301123"/>
    <w:rsid w:val="0030161E"/>
    <w:rsid w:val="00301748"/>
    <w:rsid w:val="003019D1"/>
    <w:rsid w:val="00301C6D"/>
    <w:rsid w:val="00302068"/>
    <w:rsid w:val="0030216E"/>
    <w:rsid w:val="003021AC"/>
    <w:rsid w:val="003021DA"/>
    <w:rsid w:val="0030226E"/>
    <w:rsid w:val="00302676"/>
    <w:rsid w:val="003026AF"/>
    <w:rsid w:val="0030270A"/>
    <w:rsid w:val="00302C2A"/>
    <w:rsid w:val="00302DA2"/>
    <w:rsid w:val="00302E62"/>
    <w:rsid w:val="00302F3E"/>
    <w:rsid w:val="00303022"/>
    <w:rsid w:val="00303077"/>
    <w:rsid w:val="003033FD"/>
    <w:rsid w:val="0030352A"/>
    <w:rsid w:val="003035A9"/>
    <w:rsid w:val="0030372C"/>
    <w:rsid w:val="003037FA"/>
    <w:rsid w:val="00303981"/>
    <w:rsid w:val="00303AE1"/>
    <w:rsid w:val="00303B69"/>
    <w:rsid w:val="00303F5C"/>
    <w:rsid w:val="00304105"/>
    <w:rsid w:val="00304166"/>
    <w:rsid w:val="00304506"/>
    <w:rsid w:val="0030471D"/>
    <w:rsid w:val="00304726"/>
    <w:rsid w:val="003048A0"/>
    <w:rsid w:val="00304AAE"/>
    <w:rsid w:val="00304B99"/>
    <w:rsid w:val="00304FF7"/>
    <w:rsid w:val="003050DD"/>
    <w:rsid w:val="0030547A"/>
    <w:rsid w:val="0030548C"/>
    <w:rsid w:val="00305553"/>
    <w:rsid w:val="003060E9"/>
    <w:rsid w:val="00306127"/>
    <w:rsid w:val="00306336"/>
    <w:rsid w:val="00306755"/>
    <w:rsid w:val="0030675F"/>
    <w:rsid w:val="00306D0C"/>
    <w:rsid w:val="00306D21"/>
    <w:rsid w:val="00306E99"/>
    <w:rsid w:val="003073C4"/>
    <w:rsid w:val="00307666"/>
    <w:rsid w:val="00307C32"/>
    <w:rsid w:val="00307C9A"/>
    <w:rsid w:val="00307D33"/>
    <w:rsid w:val="00310472"/>
    <w:rsid w:val="00310645"/>
    <w:rsid w:val="0031080C"/>
    <w:rsid w:val="00310B30"/>
    <w:rsid w:val="00310CD1"/>
    <w:rsid w:val="00310D66"/>
    <w:rsid w:val="00310D98"/>
    <w:rsid w:val="00310E05"/>
    <w:rsid w:val="00310F06"/>
    <w:rsid w:val="00310F1C"/>
    <w:rsid w:val="003111A5"/>
    <w:rsid w:val="003113B1"/>
    <w:rsid w:val="00311B3E"/>
    <w:rsid w:val="00311E01"/>
    <w:rsid w:val="00311EAC"/>
    <w:rsid w:val="0031217F"/>
    <w:rsid w:val="003125A6"/>
    <w:rsid w:val="003128A2"/>
    <w:rsid w:val="00312B98"/>
    <w:rsid w:val="00312FCD"/>
    <w:rsid w:val="00313676"/>
    <w:rsid w:val="00313808"/>
    <w:rsid w:val="003138D0"/>
    <w:rsid w:val="00313918"/>
    <w:rsid w:val="00313A98"/>
    <w:rsid w:val="00313D76"/>
    <w:rsid w:val="00313FFA"/>
    <w:rsid w:val="003143CF"/>
    <w:rsid w:val="003145B2"/>
    <w:rsid w:val="003147D8"/>
    <w:rsid w:val="00314963"/>
    <w:rsid w:val="003149BE"/>
    <w:rsid w:val="00314AA0"/>
    <w:rsid w:val="00314B11"/>
    <w:rsid w:val="00314B40"/>
    <w:rsid w:val="00315408"/>
    <w:rsid w:val="003159AF"/>
    <w:rsid w:val="00315BB2"/>
    <w:rsid w:val="00315D2B"/>
    <w:rsid w:val="003160A9"/>
    <w:rsid w:val="00316312"/>
    <w:rsid w:val="00316410"/>
    <w:rsid w:val="0031668F"/>
    <w:rsid w:val="003168CF"/>
    <w:rsid w:val="0031725A"/>
    <w:rsid w:val="0031736A"/>
    <w:rsid w:val="003174AE"/>
    <w:rsid w:val="003174FA"/>
    <w:rsid w:val="00317634"/>
    <w:rsid w:val="0031763A"/>
    <w:rsid w:val="0031779A"/>
    <w:rsid w:val="003178C9"/>
    <w:rsid w:val="00317A5B"/>
    <w:rsid w:val="00317F3C"/>
    <w:rsid w:val="00317F60"/>
    <w:rsid w:val="003200D1"/>
    <w:rsid w:val="003204F8"/>
    <w:rsid w:val="00320A51"/>
    <w:rsid w:val="00320AD4"/>
    <w:rsid w:val="00320FE4"/>
    <w:rsid w:val="0032103A"/>
    <w:rsid w:val="0032104F"/>
    <w:rsid w:val="00321238"/>
    <w:rsid w:val="0032134B"/>
    <w:rsid w:val="00321517"/>
    <w:rsid w:val="00321550"/>
    <w:rsid w:val="00321A17"/>
    <w:rsid w:val="00321B77"/>
    <w:rsid w:val="00321BC1"/>
    <w:rsid w:val="00321CFF"/>
    <w:rsid w:val="00321D9C"/>
    <w:rsid w:val="00321F3A"/>
    <w:rsid w:val="003226CF"/>
    <w:rsid w:val="00322759"/>
    <w:rsid w:val="00322B36"/>
    <w:rsid w:val="00322F18"/>
    <w:rsid w:val="00322F35"/>
    <w:rsid w:val="00323520"/>
    <w:rsid w:val="00323572"/>
    <w:rsid w:val="0032370A"/>
    <w:rsid w:val="00323710"/>
    <w:rsid w:val="003238F0"/>
    <w:rsid w:val="00323B7B"/>
    <w:rsid w:val="00323FBB"/>
    <w:rsid w:val="003241CD"/>
    <w:rsid w:val="003241E8"/>
    <w:rsid w:val="003242D5"/>
    <w:rsid w:val="00324438"/>
    <w:rsid w:val="00324CEA"/>
    <w:rsid w:val="00324D8C"/>
    <w:rsid w:val="00324FC1"/>
    <w:rsid w:val="00325023"/>
    <w:rsid w:val="003251AC"/>
    <w:rsid w:val="003255D9"/>
    <w:rsid w:val="0032562E"/>
    <w:rsid w:val="003258E4"/>
    <w:rsid w:val="00325942"/>
    <w:rsid w:val="00325A8F"/>
    <w:rsid w:val="00325D10"/>
    <w:rsid w:val="00325FDD"/>
    <w:rsid w:val="00326082"/>
    <w:rsid w:val="00326518"/>
    <w:rsid w:val="003265D2"/>
    <w:rsid w:val="00326AB9"/>
    <w:rsid w:val="00326AFF"/>
    <w:rsid w:val="00326B41"/>
    <w:rsid w:val="00326C06"/>
    <w:rsid w:val="00326C1B"/>
    <w:rsid w:val="00326E77"/>
    <w:rsid w:val="00327005"/>
    <w:rsid w:val="003270D6"/>
    <w:rsid w:val="0032732E"/>
    <w:rsid w:val="003276C9"/>
    <w:rsid w:val="00327A54"/>
    <w:rsid w:val="00327C3E"/>
    <w:rsid w:val="00327C92"/>
    <w:rsid w:val="00327E14"/>
    <w:rsid w:val="0033011A"/>
    <w:rsid w:val="0033017D"/>
    <w:rsid w:val="00330300"/>
    <w:rsid w:val="00330580"/>
    <w:rsid w:val="003306CF"/>
    <w:rsid w:val="00330902"/>
    <w:rsid w:val="00330D99"/>
    <w:rsid w:val="00330E0B"/>
    <w:rsid w:val="00330F39"/>
    <w:rsid w:val="00331361"/>
    <w:rsid w:val="00331369"/>
    <w:rsid w:val="00331674"/>
    <w:rsid w:val="003316B5"/>
    <w:rsid w:val="00331AEE"/>
    <w:rsid w:val="00331CC6"/>
    <w:rsid w:val="00331F0F"/>
    <w:rsid w:val="00331F62"/>
    <w:rsid w:val="00331F73"/>
    <w:rsid w:val="00331F7D"/>
    <w:rsid w:val="00332270"/>
    <w:rsid w:val="003327BD"/>
    <w:rsid w:val="00332975"/>
    <w:rsid w:val="00332A3E"/>
    <w:rsid w:val="00332C00"/>
    <w:rsid w:val="00332F67"/>
    <w:rsid w:val="00333449"/>
    <w:rsid w:val="00333630"/>
    <w:rsid w:val="00333751"/>
    <w:rsid w:val="00333B37"/>
    <w:rsid w:val="00333CEB"/>
    <w:rsid w:val="00333DB8"/>
    <w:rsid w:val="00333EC5"/>
    <w:rsid w:val="00334089"/>
    <w:rsid w:val="0033424C"/>
    <w:rsid w:val="00334657"/>
    <w:rsid w:val="00334800"/>
    <w:rsid w:val="0033493B"/>
    <w:rsid w:val="00334956"/>
    <w:rsid w:val="00334CE0"/>
    <w:rsid w:val="00334CE5"/>
    <w:rsid w:val="00335138"/>
    <w:rsid w:val="003353F7"/>
    <w:rsid w:val="003353FA"/>
    <w:rsid w:val="003354C5"/>
    <w:rsid w:val="00335721"/>
    <w:rsid w:val="00335738"/>
    <w:rsid w:val="003358CD"/>
    <w:rsid w:val="00335FAA"/>
    <w:rsid w:val="00336563"/>
    <w:rsid w:val="00336D09"/>
    <w:rsid w:val="00336EA3"/>
    <w:rsid w:val="0033706B"/>
    <w:rsid w:val="0033721C"/>
    <w:rsid w:val="00337225"/>
    <w:rsid w:val="003377E9"/>
    <w:rsid w:val="00337A0D"/>
    <w:rsid w:val="00337B10"/>
    <w:rsid w:val="00337D47"/>
    <w:rsid w:val="003400E3"/>
    <w:rsid w:val="00340679"/>
    <w:rsid w:val="00340B4F"/>
    <w:rsid w:val="00340BC4"/>
    <w:rsid w:val="00340C6F"/>
    <w:rsid w:val="00340FC0"/>
    <w:rsid w:val="0034139F"/>
    <w:rsid w:val="0034167A"/>
    <w:rsid w:val="003416EF"/>
    <w:rsid w:val="00341875"/>
    <w:rsid w:val="003419AE"/>
    <w:rsid w:val="00341B07"/>
    <w:rsid w:val="00341B51"/>
    <w:rsid w:val="00341B91"/>
    <w:rsid w:val="00341CE6"/>
    <w:rsid w:val="00341D37"/>
    <w:rsid w:val="00341E2B"/>
    <w:rsid w:val="00342072"/>
    <w:rsid w:val="003421F7"/>
    <w:rsid w:val="00342220"/>
    <w:rsid w:val="00342324"/>
    <w:rsid w:val="003423B8"/>
    <w:rsid w:val="0034243B"/>
    <w:rsid w:val="003424A0"/>
    <w:rsid w:val="00342A7B"/>
    <w:rsid w:val="00342A7F"/>
    <w:rsid w:val="00342B59"/>
    <w:rsid w:val="00343263"/>
    <w:rsid w:val="003433DA"/>
    <w:rsid w:val="00343598"/>
    <w:rsid w:val="003435CF"/>
    <w:rsid w:val="003436E4"/>
    <w:rsid w:val="00343786"/>
    <w:rsid w:val="0034394E"/>
    <w:rsid w:val="003439C8"/>
    <w:rsid w:val="00343CA1"/>
    <w:rsid w:val="00343DC4"/>
    <w:rsid w:val="00343E5F"/>
    <w:rsid w:val="00344087"/>
    <w:rsid w:val="00344135"/>
    <w:rsid w:val="00344240"/>
    <w:rsid w:val="0034446A"/>
    <w:rsid w:val="0034460F"/>
    <w:rsid w:val="0034477D"/>
    <w:rsid w:val="00344A9F"/>
    <w:rsid w:val="00344D06"/>
    <w:rsid w:val="00344E28"/>
    <w:rsid w:val="00345047"/>
    <w:rsid w:val="0034519B"/>
    <w:rsid w:val="00345319"/>
    <w:rsid w:val="003457C4"/>
    <w:rsid w:val="003457C5"/>
    <w:rsid w:val="00345996"/>
    <w:rsid w:val="00345FCA"/>
    <w:rsid w:val="00346092"/>
    <w:rsid w:val="003460F2"/>
    <w:rsid w:val="0034625D"/>
    <w:rsid w:val="003465BA"/>
    <w:rsid w:val="003468ED"/>
    <w:rsid w:val="00346A29"/>
    <w:rsid w:val="00347151"/>
    <w:rsid w:val="0034719A"/>
    <w:rsid w:val="00347FE7"/>
    <w:rsid w:val="0035003B"/>
    <w:rsid w:val="003501B8"/>
    <w:rsid w:val="00350674"/>
    <w:rsid w:val="00350A5C"/>
    <w:rsid w:val="00350B2F"/>
    <w:rsid w:val="00350E1B"/>
    <w:rsid w:val="00350F85"/>
    <w:rsid w:val="00350FA9"/>
    <w:rsid w:val="00351006"/>
    <w:rsid w:val="00351231"/>
    <w:rsid w:val="00351271"/>
    <w:rsid w:val="00351535"/>
    <w:rsid w:val="0035174E"/>
    <w:rsid w:val="0035179E"/>
    <w:rsid w:val="003517DE"/>
    <w:rsid w:val="00351829"/>
    <w:rsid w:val="00351872"/>
    <w:rsid w:val="00351A2E"/>
    <w:rsid w:val="00351A6B"/>
    <w:rsid w:val="00351B56"/>
    <w:rsid w:val="00351BE7"/>
    <w:rsid w:val="00351C4D"/>
    <w:rsid w:val="00351EF4"/>
    <w:rsid w:val="00352255"/>
    <w:rsid w:val="003522CB"/>
    <w:rsid w:val="003523D3"/>
    <w:rsid w:val="0035274D"/>
    <w:rsid w:val="00352942"/>
    <w:rsid w:val="00352B64"/>
    <w:rsid w:val="00352C0C"/>
    <w:rsid w:val="00352DFB"/>
    <w:rsid w:val="00353266"/>
    <w:rsid w:val="00353669"/>
    <w:rsid w:val="0035435A"/>
    <w:rsid w:val="003543FF"/>
    <w:rsid w:val="003544C5"/>
    <w:rsid w:val="003544E2"/>
    <w:rsid w:val="00354592"/>
    <w:rsid w:val="003547AE"/>
    <w:rsid w:val="003548F4"/>
    <w:rsid w:val="00354A59"/>
    <w:rsid w:val="00354AA9"/>
    <w:rsid w:val="00354EEE"/>
    <w:rsid w:val="003552C8"/>
    <w:rsid w:val="00355484"/>
    <w:rsid w:val="003554E0"/>
    <w:rsid w:val="0035560C"/>
    <w:rsid w:val="003556BE"/>
    <w:rsid w:val="0035570F"/>
    <w:rsid w:val="0035587C"/>
    <w:rsid w:val="00355A77"/>
    <w:rsid w:val="00355B4D"/>
    <w:rsid w:val="00355CE6"/>
    <w:rsid w:val="00355D42"/>
    <w:rsid w:val="00356003"/>
    <w:rsid w:val="0035615B"/>
    <w:rsid w:val="0035617C"/>
    <w:rsid w:val="00356694"/>
    <w:rsid w:val="0035671A"/>
    <w:rsid w:val="00356C3A"/>
    <w:rsid w:val="00357263"/>
    <w:rsid w:val="00357613"/>
    <w:rsid w:val="003577B2"/>
    <w:rsid w:val="003577EF"/>
    <w:rsid w:val="003579D7"/>
    <w:rsid w:val="003579E0"/>
    <w:rsid w:val="00357CE6"/>
    <w:rsid w:val="003604FE"/>
    <w:rsid w:val="003607B3"/>
    <w:rsid w:val="0036095B"/>
    <w:rsid w:val="00360983"/>
    <w:rsid w:val="00360C9A"/>
    <w:rsid w:val="00360FE1"/>
    <w:rsid w:val="00361121"/>
    <w:rsid w:val="0036122C"/>
    <w:rsid w:val="003615AE"/>
    <w:rsid w:val="0036161B"/>
    <w:rsid w:val="00361ACF"/>
    <w:rsid w:val="00361D14"/>
    <w:rsid w:val="00361EFA"/>
    <w:rsid w:val="00361F02"/>
    <w:rsid w:val="003622CE"/>
    <w:rsid w:val="003622EB"/>
    <w:rsid w:val="00362302"/>
    <w:rsid w:val="00362385"/>
    <w:rsid w:val="003625E6"/>
    <w:rsid w:val="0036278C"/>
    <w:rsid w:val="003628D8"/>
    <w:rsid w:val="00362A38"/>
    <w:rsid w:val="00362A88"/>
    <w:rsid w:val="00362C46"/>
    <w:rsid w:val="00362DD0"/>
    <w:rsid w:val="00362F29"/>
    <w:rsid w:val="003630D4"/>
    <w:rsid w:val="003633B9"/>
    <w:rsid w:val="0036341B"/>
    <w:rsid w:val="003635E1"/>
    <w:rsid w:val="003636D4"/>
    <w:rsid w:val="003636FC"/>
    <w:rsid w:val="00363AC6"/>
    <w:rsid w:val="00363AE3"/>
    <w:rsid w:val="00363BA3"/>
    <w:rsid w:val="00363F67"/>
    <w:rsid w:val="00363F6D"/>
    <w:rsid w:val="00364037"/>
    <w:rsid w:val="00364213"/>
    <w:rsid w:val="0036428C"/>
    <w:rsid w:val="00364377"/>
    <w:rsid w:val="00364556"/>
    <w:rsid w:val="0036474E"/>
    <w:rsid w:val="003647D3"/>
    <w:rsid w:val="0036493C"/>
    <w:rsid w:val="003649A4"/>
    <w:rsid w:val="00364BBB"/>
    <w:rsid w:val="00365032"/>
    <w:rsid w:val="003650DD"/>
    <w:rsid w:val="003651AF"/>
    <w:rsid w:val="003656D6"/>
    <w:rsid w:val="003656E0"/>
    <w:rsid w:val="00365724"/>
    <w:rsid w:val="00365871"/>
    <w:rsid w:val="00365DDD"/>
    <w:rsid w:val="00365ED6"/>
    <w:rsid w:val="00366028"/>
    <w:rsid w:val="0036623B"/>
    <w:rsid w:val="00366918"/>
    <w:rsid w:val="00366974"/>
    <w:rsid w:val="003669F5"/>
    <w:rsid w:val="00366DDD"/>
    <w:rsid w:val="003670C9"/>
    <w:rsid w:val="00367996"/>
    <w:rsid w:val="003679B6"/>
    <w:rsid w:val="00367ADC"/>
    <w:rsid w:val="00367CE9"/>
    <w:rsid w:val="00367DC0"/>
    <w:rsid w:val="00367F2D"/>
    <w:rsid w:val="00367F4D"/>
    <w:rsid w:val="00370268"/>
    <w:rsid w:val="0037050E"/>
    <w:rsid w:val="003706D8"/>
    <w:rsid w:val="0037074A"/>
    <w:rsid w:val="003709F4"/>
    <w:rsid w:val="00370E4B"/>
    <w:rsid w:val="00370FC0"/>
    <w:rsid w:val="00371589"/>
    <w:rsid w:val="00371683"/>
    <w:rsid w:val="00371814"/>
    <w:rsid w:val="00371CDD"/>
    <w:rsid w:val="00371D51"/>
    <w:rsid w:val="00371E05"/>
    <w:rsid w:val="00371E33"/>
    <w:rsid w:val="00371E5D"/>
    <w:rsid w:val="00372020"/>
    <w:rsid w:val="00372153"/>
    <w:rsid w:val="00372191"/>
    <w:rsid w:val="0037229B"/>
    <w:rsid w:val="00372329"/>
    <w:rsid w:val="00372CA3"/>
    <w:rsid w:val="0037329C"/>
    <w:rsid w:val="0037352E"/>
    <w:rsid w:val="003735A3"/>
    <w:rsid w:val="003736A7"/>
    <w:rsid w:val="00373830"/>
    <w:rsid w:val="00373895"/>
    <w:rsid w:val="00373911"/>
    <w:rsid w:val="00373914"/>
    <w:rsid w:val="00373CF5"/>
    <w:rsid w:val="003746A5"/>
    <w:rsid w:val="00374A62"/>
    <w:rsid w:val="00374C53"/>
    <w:rsid w:val="003754ED"/>
    <w:rsid w:val="0037580B"/>
    <w:rsid w:val="00375879"/>
    <w:rsid w:val="0037594C"/>
    <w:rsid w:val="00375A02"/>
    <w:rsid w:val="00375AFA"/>
    <w:rsid w:val="00375CA3"/>
    <w:rsid w:val="00375D35"/>
    <w:rsid w:val="00376226"/>
    <w:rsid w:val="00376447"/>
    <w:rsid w:val="0037648F"/>
    <w:rsid w:val="003764C2"/>
    <w:rsid w:val="0037651D"/>
    <w:rsid w:val="0037665D"/>
    <w:rsid w:val="00376BD3"/>
    <w:rsid w:val="0037700E"/>
    <w:rsid w:val="00377213"/>
    <w:rsid w:val="003773F2"/>
    <w:rsid w:val="003779DD"/>
    <w:rsid w:val="00377A9B"/>
    <w:rsid w:val="00377B2E"/>
    <w:rsid w:val="00377CD6"/>
    <w:rsid w:val="00380515"/>
    <w:rsid w:val="00380688"/>
    <w:rsid w:val="003809A8"/>
    <w:rsid w:val="00380B70"/>
    <w:rsid w:val="00380BD1"/>
    <w:rsid w:val="00380C12"/>
    <w:rsid w:val="003816E6"/>
    <w:rsid w:val="00381900"/>
    <w:rsid w:val="00381B58"/>
    <w:rsid w:val="00381C6D"/>
    <w:rsid w:val="00381FA0"/>
    <w:rsid w:val="003820BB"/>
    <w:rsid w:val="003827A0"/>
    <w:rsid w:val="003827B5"/>
    <w:rsid w:val="00382880"/>
    <w:rsid w:val="00382F52"/>
    <w:rsid w:val="003831A3"/>
    <w:rsid w:val="0038331F"/>
    <w:rsid w:val="0038379F"/>
    <w:rsid w:val="0038393B"/>
    <w:rsid w:val="00383AFF"/>
    <w:rsid w:val="00383B2D"/>
    <w:rsid w:val="00383B3B"/>
    <w:rsid w:val="00383C69"/>
    <w:rsid w:val="00383DDA"/>
    <w:rsid w:val="003846E3"/>
    <w:rsid w:val="003847EC"/>
    <w:rsid w:val="0038492C"/>
    <w:rsid w:val="00384A61"/>
    <w:rsid w:val="00384A63"/>
    <w:rsid w:val="00384B6E"/>
    <w:rsid w:val="00384EE2"/>
    <w:rsid w:val="0038592F"/>
    <w:rsid w:val="00385D21"/>
    <w:rsid w:val="00385EB0"/>
    <w:rsid w:val="0038620E"/>
    <w:rsid w:val="0038786A"/>
    <w:rsid w:val="003879B9"/>
    <w:rsid w:val="00387C39"/>
    <w:rsid w:val="00387DB5"/>
    <w:rsid w:val="00387FB4"/>
    <w:rsid w:val="003900FC"/>
    <w:rsid w:val="003904BA"/>
    <w:rsid w:val="003905B9"/>
    <w:rsid w:val="0039091F"/>
    <w:rsid w:val="003909D8"/>
    <w:rsid w:val="00390B3A"/>
    <w:rsid w:val="00390D1A"/>
    <w:rsid w:val="003912C9"/>
    <w:rsid w:val="003917C4"/>
    <w:rsid w:val="003917C8"/>
    <w:rsid w:val="00391B2E"/>
    <w:rsid w:val="00391C3A"/>
    <w:rsid w:val="00391D22"/>
    <w:rsid w:val="00391F9E"/>
    <w:rsid w:val="003921B0"/>
    <w:rsid w:val="00392370"/>
    <w:rsid w:val="0039250F"/>
    <w:rsid w:val="0039255C"/>
    <w:rsid w:val="00392573"/>
    <w:rsid w:val="00392773"/>
    <w:rsid w:val="00392BA4"/>
    <w:rsid w:val="00392FAE"/>
    <w:rsid w:val="00393563"/>
    <w:rsid w:val="003938D4"/>
    <w:rsid w:val="00393E8B"/>
    <w:rsid w:val="00393F2C"/>
    <w:rsid w:val="00394073"/>
    <w:rsid w:val="003941FA"/>
    <w:rsid w:val="00394671"/>
    <w:rsid w:val="00394708"/>
    <w:rsid w:val="003948BD"/>
    <w:rsid w:val="003948F8"/>
    <w:rsid w:val="00394B80"/>
    <w:rsid w:val="00394BFB"/>
    <w:rsid w:val="00394E06"/>
    <w:rsid w:val="00394E3C"/>
    <w:rsid w:val="00395495"/>
    <w:rsid w:val="00395505"/>
    <w:rsid w:val="00395568"/>
    <w:rsid w:val="003956B1"/>
    <w:rsid w:val="003957A2"/>
    <w:rsid w:val="003959A7"/>
    <w:rsid w:val="00395DA2"/>
    <w:rsid w:val="00395DB5"/>
    <w:rsid w:val="00396025"/>
    <w:rsid w:val="003961E2"/>
    <w:rsid w:val="003964C4"/>
    <w:rsid w:val="0039675B"/>
    <w:rsid w:val="003968F7"/>
    <w:rsid w:val="00396A8D"/>
    <w:rsid w:val="00396FA6"/>
    <w:rsid w:val="0039703F"/>
    <w:rsid w:val="0039725F"/>
    <w:rsid w:val="0039728A"/>
    <w:rsid w:val="00397489"/>
    <w:rsid w:val="0039769A"/>
    <w:rsid w:val="003976D1"/>
    <w:rsid w:val="00397AEA"/>
    <w:rsid w:val="00397B16"/>
    <w:rsid w:val="00397E0D"/>
    <w:rsid w:val="00397FFC"/>
    <w:rsid w:val="003A0080"/>
    <w:rsid w:val="003A015D"/>
    <w:rsid w:val="003A067C"/>
    <w:rsid w:val="003A0AA1"/>
    <w:rsid w:val="003A0BD3"/>
    <w:rsid w:val="003A0CFD"/>
    <w:rsid w:val="003A0E2B"/>
    <w:rsid w:val="003A0EE2"/>
    <w:rsid w:val="003A1081"/>
    <w:rsid w:val="003A1116"/>
    <w:rsid w:val="003A113C"/>
    <w:rsid w:val="003A116A"/>
    <w:rsid w:val="003A1474"/>
    <w:rsid w:val="003A1656"/>
    <w:rsid w:val="003A18A1"/>
    <w:rsid w:val="003A1915"/>
    <w:rsid w:val="003A1A1A"/>
    <w:rsid w:val="003A1B33"/>
    <w:rsid w:val="003A1D50"/>
    <w:rsid w:val="003A1EFB"/>
    <w:rsid w:val="003A2200"/>
    <w:rsid w:val="003A220A"/>
    <w:rsid w:val="003A2264"/>
    <w:rsid w:val="003A22F1"/>
    <w:rsid w:val="003A2440"/>
    <w:rsid w:val="003A2539"/>
    <w:rsid w:val="003A2541"/>
    <w:rsid w:val="003A273C"/>
    <w:rsid w:val="003A273F"/>
    <w:rsid w:val="003A2977"/>
    <w:rsid w:val="003A2989"/>
    <w:rsid w:val="003A29E4"/>
    <w:rsid w:val="003A2A27"/>
    <w:rsid w:val="003A2ACA"/>
    <w:rsid w:val="003A2BD8"/>
    <w:rsid w:val="003A2DCA"/>
    <w:rsid w:val="003A36BD"/>
    <w:rsid w:val="003A37A3"/>
    <w:rsid w:val="003A3816"/>
    <w:rsid w:val="003A394F"/>
    <w:rsid w:val="003A3978"/>
    <w:rsid w:val="003A3DA8"/>
    <w:rsid w:val="003A3EC7"/>
    <w:rsid w:val="003A3F83"/>
    <w:rsid w:val="003A43C9"/>
    <w:rsid w:val="003A4596"/>
    <w:rsid w:val="003A4636"/>
    <w:rsid w:val="003A48CC"/>
    <w:rsid w:val="003A4D1F"/>
    <w:rsid w:val="003A4D88"/>
    <w:rsid w:val="003A5170"/>
    <w:rsid w:val="003A519A"/>
    <w:rsid w:val="003A51D8"/>
    <w:rsid w:val="003A5344"/>
    <w:rsid w:val="003A55E9"/>
    <w:rsid w:val="003A55F1"/>
    <w:rsid w:val="003A57D1"/>
    <w:rsid w:val="003A5927"/>
    <w:rsid w:val="003A5D6E"/>
    <w:rsid w:val="003A5D8E"/>
    <w:rsid w:val="003A607E"/>
    <w:rsid w:val="003A6354"/>
    <w:rsid w:val="003A650E"/>
    <w:rsid w:val="003A65F5"/>
    <w:rsid w:val="003A68CA"/>
    <w:rsid w:val="003A6BD2"/>
    <w:rsid w:val="003A6BED"/>
    <w:rsid w:val="003A7224"/>
    <w:rsid w:val="003A72DE"/>
    <w:rsid w:val="003A741A"/>
    <w:rsid w:val="003A7691"/>
    <w:rsid w:val="003A7BE6"/>
    <w:rsid w:val="003A7C6E"/>
    <w:rsid w:val="003A7CB7"/>
    <w:rsid w:val="003B006B"/>
    <w:rsid w:val="003B01A3"/>
    <w:rsid w:val="003B0226"/>
    <w:rsid w:val="003B0263"/>
    <w:rsid w:val="003B06BC"/>
    <w:rsid w:val="003B08CB"/>
    <w:rsid w:val="003B0BF4"/>
    <w:rsid w:val="003B0CA6"/>
    <w:rsid w:val="003B0D7A"/>
    <w:rsid w:val="003B11D8"/>
    <w:rsid w:val="003B145D"/>
    <w:rsid w:val="003B1682"/>
    <w:rsid w:val="003B1832"/>
    <w:rsid w:val="003B1A0E"/>
    <w:rsid w:val="003B1E8B"/>
    <w:rsid w:val="003B1EE8"/>
    <w:rsid w:val="003B204C"/>
    <w:rsid w:val="003B2206"/>
    <w:rsid w:val="003B2542"/>
    <w:rsid w:val="003B2701"/>
    <w:rsid w:val="003B273D"/>
    <w:rsid w:val="003B288A"/>
    <w:rsid w:val="003B2DBE"/>
    <w:rsid w:val="003B30A1"/>
    <w:rsid w:val="003B310A"/>
    <w:rsid w:val="003B311D"/>
    <w:rsid w:val="003B312F"/>
    <w:rsid w:val="003B32CE"/>
    <w:rsid w:val="003B333E"/>
    <w:rsid w:val="003B33D6"/>
    <w:rsid w:val="003B3476"/>
    <w:rsid w:val="003B347C"/>
    <w:rsid w:val="003B38E0"/>
    <w:rsid w:val="003B38E6"/>
    <w:rsid w:val="003B3A86"/>
    <w:rsid w:val="003B3C37"/>
    <w:rsid w:val="003B3DB4"/>
    <w:rsid w:val="003B3E55"/>
    <w:rsid w:val="003B430E"/>
    <w:rsid w:val="003B434F"/>
    <w:rsid w:val="003B44FD"/>
    <w:rsid w:val="003B45AB"/>
    <w:rsid w:val="003B45E2"/>
    <w:rsid w:val="003B4761"/>
    <w:rsid w:val="003B4831"/>
    <w:rsid w:val="003B489F"/>
    <w:rsid w:val="003B4A66"/>
    <w:rsid w:val="003B4BD8"/>
    <w:rsid w:val="003B4CF2"/>
    <w:rsid w:val="003B5159"/>
    <w:rsid w:val="003B55AD"/>
    <w:rsid w:val="003B561D"/>
    <w:rsid w:val="003B59F8"/>
    <w:rsid w:val="003B5A69"/>
    <w:rsid w:val="003B5DCC"/>
    <w:rsid w:val="003B5F47"/>
    <w:rsid w:val="003B61B4"/>
    <w:rsid w:val="003B62A7"/>
    <w:rsid w:val="003B6952"/>
    <w:rsid w:val="003B6CD4"/>
    <w:rsid w:val="003B6E57"/>
    <w:rsid w:val="003B6EC0"/>
    <w:rsid w:val="003B6FEC"/>
    <w:rsid w:val="003B7054"/>
    <w:rsid w:val="003B7105"/>
    <w:rsid w:val="003B7301"/>
    <w:rsid w:val="003B772F"/>
    <w:rsid w:val="003B7F80"/>
    <w:rsid w:val="003C018F"/>
    <w:rsid w:val="003C020E"/>
    <w:rsid w:val="003C0523"/>
    <w:rsid w:val="003C06B3"/>
    <w:rsid w:val="003C06B6"/>
    <w:rsid w:val="003C06F0"/>
    <w:rsid w:val="003C075D"/>
    <w:rsid w:val="003C0957"/>
    <w:rsid w:val="003C0C4C"/>
    <w:rsid w:val="003C0C6F"/>
    <w:rsid w:val="003C0E1B"/>
    <w:rsid w:val="003C0F81"/>
    <w:rsid w:val="003C114F"/>
    <w:rsid w:val="003C1418"/>
    <w:rsid w:val="003C1454"/>
    <w:rsid w:val="003C178A"/>
    <w:rsid w:val="003C1814"/>
    <w:rsid w:val="003C1860"/>
    <w:rsid w:val="003C1A4B"/>
    <w:rsid w:val="003C1ACA"/>
    <w:rsid w:val="003C1D80"/>
    <w:rsid w:val="003C24AE"/>
    <w:rsid w:val="003C295E"/>
    <w:rsid w:val="003C2BC8"/>
    <w:rsid w:val="003C2BFB"/>
    <w:rsid w:val="003C2D59"/>
    <w:rsid w:val="003C2D77"/>
    <w:rsid w:val="003C2F2B"/>
    <w:rsid w:val="003C2F96"/>
    <w:rsid w:val="003C307C"/>
    <w:rsid w:val="003C3396"/>
    <w:rsid w:val="003C398D"/>
    <w:rsid w:val="003C3C48"/>
    <w:rsid w:val="003C3C49"/>
    <w:rsid w:val="003C3DE1"/>
    <w:rsid w:val="003C4453"/>
    <w:rsid w:val="003C454A"/>
    <w:rsid w:val="003C45E6"/>
    <w:rsid w:val="003C4AC1"/>
    <w:rsid w:val="003C4B10"/>
    <w:rsid w:val="003C4B4C"/>
    <w:rsid w:val="003C4BC3"/>
    <w:rsid w:val="003C4BE2"/>
    <w:rsid w:val="003C4D4E"/>
    <w:rsid w:val="003C4DFA"/>
    <w:rsid w:val="003C50AA"/>
    <w:rsid w:val="003C5231"/>
    <w:rsid w:val="003C5271"/>
    <w:rsid w:val="003C53F4"/>
    <w:rsid w:val="003C54CC"/>
    <w:rsid w:val="003C5730"/>
    <w:rsid w:val="003C58C2"/>
    <w:rsid w:val="003C5977"/>
    <w:rsid w:val="003C5B8F"/>
    <w:rsid w:val="003C5E50"/>
    <w:rsid w:val="003C5FBC"/>
    <w:rsid w:val="003C611E"/>
    <w:rsid w:val="003C642A"/>
    <w:rsid w:val="003C6438"/>
    <w:rsid w:val="003C6CCD"/>
    <w:rsid w:val="003C6D8A"/>
    <w:rsid w:val="003C72B8"/>
    <w:rsid w:val="003C73A5"/>
    <w:rsid w:val="003C74DE"/>
    <w:rsid w:val="003C7503"/>
    <w:rsid w:val="003C755C"/>
    <w:rsid w:val="003C755D"/>
    <w:rsid w:val="003C79D1"/>
    <w:rsid w:val="003C7BE1"/>
    <w:rsid w:val="003C7EF2"/>
    <w:rsid w:val="003C7F68"/>
    <w:rsid w:val="003D0022"/>
    <w:rsid w:val="003D0076"/>
    <w:rsid w:val="003D02F5"/>
    <w:rsid w:val="003D034A"/>
    <w:rsid w:val="003D0386"/>
    <w:rsid w:val="003D067F"/>
    <w:rsid w:val="003D0736"/>
    <w:rsid w:val="003D0A90"/>
    <w:rsid w:val="003D0BD4"/>
    <w:rsid w:val="003D11B1"/>
    <w:rsid w:val="003D11CD"/>
    <w:rsid w:val="003D1922"/>
    <w:rsid w:val="003D1B17"/>
    <w:rsid w:val="003D1BA0"/>
    <w:rsid w:val="003D1BF4"/>
    <w:rsid w:val="003D1D27"/>
    <w:rsid w:val="003D1D9E"/>
    <w:rsid w:val="003D2018"/>
    <w:rsid w:val="003D21B0"/>
    <w:rsid w:val="003D21F4"/>
    <w:rsid w:val="003D235F"/>
    <w:rsid w:val="003D2691"/>
    <w:rsid w:val="003D27E1"/>
    <w:rsid w:val="003D2B45"/>
    <w:rsid w:val="003D2BD6"/>
    <w:rsid w:val="003D2C45"/>
    <w:rsid w:val="003D2C95"/>
    <w:rsid w:val="003D3185"/>
    <w:rsid w:val="003D32A1"/>
    <w:rsid w:val="003D32F3"/>
    <w:rsid w:val="003D394D"/>
    <w:rsid w:val="003D3D6E"/>
    <w:rsid w:val="003D3EF7"/>
    <w:rsid w:val="003D3FA7"/>
    <w:rsid w:val="003D42EA"/>
    <w:rsid w:val="003D46EC"/>
    <w:rsid w:val="003D4982"/>
    <w:rsid w:val="003D551B"/>
    <w:rsid w:val="003D5521"/>
    <w:rsid w:val="003D5736"/>
    <w:rsid w:val="003D5796"/>
    <w:rsid w:val="003D57C6"/>
    <w:rsid w:val="003D57E6"/>
    <w:rsid w:val="003D5813"/>
    <w:rsid w:val="003D59D1"/>
    <w:rsid w:val="003D5BC6"/>
    <w:rsid w:val="003D5FA9"/>
    <w:rsid w:val="003D606B"/>
    <w:rsid w:val="003D64DD"/>
    <w:rsid w:val="003D660D"/>
    <w:rsid w:val="003D6992"/>
    <w:rsid w:val="003D6E96"/>
    <w:rsid w:val="003D6EE1"/>
    <w:rsid w:val="003D70EB"/>
    <w:rsid w:val="003D714C"/>
    <w:rsid w:val="003D7217"/>
    <w:rsid w:val="003D723F"/>
    <w:rsid w:val="003D744D"/>
    <w:rsid w:val="003D7579"/>
    <w:rsid w:val="003D7674"/>
    <w:rsid w:val="003D77AD"/>
    <w:rsid w:val="003D7C73"/>
    <w:rsid w:val="003D7D4C"/>
    <w:rsid w:val="003E0269"/>
    <w:rsid w:val="003E0986"/>
    <w:rsid w:val="003E0A10"/>
    <w:rsid w:val="003E0E07"/>
    <w:rsid w:val="003E0F4E"/>
    <w:rsid w:val="003E1044"/>
    <w:rsid w:val="003E1263"/>
    <w:rsid w:val="003E1677"/>
    <w:rsid w:val="003E1705"/>
    <w:rsid w:val="003E1785"/>
    <w:rsid w:val="003E1CA8"/>
    <w:rsid w:val="003E1E32"/>
    <w:rsid w:val="003E2132"/>
    <w:rsid w:val="003E237B"/>
    <w:rsid w:val="003E248C"/>
    <w:rsid w:val="003E2687"/>
    <w:rsid w:val="003E2736"/>
    <w:rsid w:val="003E2C41"/>
    <w:rsid w:val="003E2D8D"/>
    <w:rsid w:val="003E2E07"/>
    <w:rsid w:val="003E2FF7"/>
    <w:rsid w:val="003E30E9"/>
    <w:rsid w:val="003E31A1"/>
    <w:rsid w:val="003E336D"/>
    <w:rsid w:val="003E3891"/>
    <w:rsid w:val="003E3CFB"/>
    <w:rsid w:val="003E3DDE"/>
    <w:rsid w:val="003E408C"/>
    <w:rsid w:val="003E40CB"/>
    <w:rsid w:val="003E48EA"/>
    <w:rsid w:val="003E4935"/>
    <w:rsid w:val="003E4BCD"/>
    <w:rsid w:val="003E543F"/>
    <w:rsid w:val="003E54EE"/>
    <w:rsid w:val="003E5994"/>
    <w:rsid w:val="003E5A4F"/>
    <w:rsid w:val="003E5AD8"/>
    <w:rsid w:val="003E5AE6"/>
    <w:rsid w:val="003E5B3C"/>
    <w:rsid w:val="003E5CAD"/>
    <w:rsid w:val="003E5D99"/>
    <w:rsid w:val="003E5F2B"/>
    <w:rsid w:val="003E6184"/>
    <w:rsid w:val="003E6242"/>
    <w:rsid w:val="003E66F1"/>
    <w:rsid w:val="003E7992"/>
    <w:rsid w:val="003E7CC0"/>
    <w:rsid w:val="003E7DEF"/>
    <w:rsid w:val="003E7E54"/>
    <w:rsid w:val="003E7F2C"/>
    <w:rsid w:val="003F0078"/>
    <w:rsid w:val="003F0281"/>
    <w:rsid w:val="003F041D"/>
    <w:rsid w:val="003F047A"/>
    <w:rsid w:val="003F07A3"/>
    <w:rsid w:val="003F0C9A"/>
    <w:rsid w:val="003F0CAF"/>
    <w:rsid w:val="003F0E3F"/>
    <w:rsid w:val="003F0E7F"/>
    <w:rsid w:val="003F115C"/>
    <w:rsid w:val="003F1281"/>
    <w:rsid w:val="003F12EC"/>
    <w:rsid w:val="003F1686"/>
    <w:rsid w:val="003F1946"/>
    <w:rsid w:val="003F1CEA"/>
    <w:rsid w:val="003F1E1B"/>
    <w:rsid w:val="003F2066"/>
    <w:rsid w:val="003F21F5"/>
    <w:rsid w:val="003F25CB"/>
    <w:rsid w:val="003F26E1"/>
    <w:rsid w:val="003F28EF"/>
    <w:rsid w:val="003F2A38"/>
    <w:rsid w:val="003F2C56"/>
    <w:rsid w:val="003F2CF9"/>
    <w:rsid w:val="003F2D90"/>
    <w:rsid w:val="003F3076"/>
    <w:rsid w:val="003F3204"/>
    <w:rsid w:val="003F34C1"/>
    <w:rsid w:val="003F389B"/>
    <w:rsid w:val="003F3960"/>
    <w:rsid w:val="003F3BEF"/>
    <w:rsid w:val="003F40BB"/>
    <w:rsid w:val="003F435D"/>
    <w:rsid w:val="003F453D"/>
    <w:rsid w:val="003F4575"/>
    <w:rsid w:val="003F4B97"/>
    <w:rsid w:val="003F4CBB"/>
    <w:rsid w:val="003F4DCB"/>
    <w:rsid w:val="003F4E60"/>
    <w:rsid w:val="003F5013"/>
    <w:rsid w:val="003F50D1"/>
    <w:rsid w:val="003F5143"/>
    <w:rsid w:val="003F5220"/>
    <w:rsid w:val="003F56C7"/>
    <w:rsid w:val="003F5835"/>
    <w:rsid w:val="003F583B"/>
    <w:rsid w:val="003F5B39"/>
    <w:rsid w:val="003F5BAC"/>
    <w:rsid w:val="003F5BF4"/>
    <w:rsid w:val="003F5C34"/>
    <w:rsid w:val="003F5D86"/>
    <w:rsid w:val="003F6748"/>
    <w:rsid w:val="003F674E"/>
    <w:rsid w:val="003F67FD"/>
    <w:rsid w:val="003F6931"/>
    <w:rsid w:val="003F6943"/>
    <w:rsid w:val="003F6C44"/>
    <w:rsid w:val="003F6C53"/>
    <w:rsid w:val="003F6D8D"/>
    <w:rsid w:val="003F6E84"/>
    <w:rsid w:val="003F6ECC"/>
    <w:rsid w:val="003F6FAF"/>
    <w:rsid w:val="003F756F"/>
    <w:rsid w:val="003F7575"/>
    <w:rsid w:val="003F75AC"/>
    <w:rsid w:val="003F7664"/>
    <w:rsid w:val="003F76F1"/>
    <w:rsid w:val="003F7A53"/>
    <w:rsid w:val="003F7B73"/>
    <w:rsid w:val="003F7C57"/>
    <w:rsid w:val="003F7DBB"/>
    <w:rsid w:val="00400051"/>
    <w:rsid w:val="00400470"/>
    <w:rsid w:val="004004A6"/>
    <w:rsid w:val="004007E8"/>
    <w:rsid w:val="004007F5"/>
    <w:rsid w:val="00400AB9"/>
    <w:rsid w:val="00400CF7"/>
    <w:rsid w:val="0040116E"/>
    <w:rsid w:val="0040140F"/>
    <w:rsid w:val="004015DA"/>
    <w:rsid w:val="004015F1"/>
    <w:rsid w:val="00401623"/>
    <w:rsid w:val="00401735"/>
    <w:rsid w:val="004018D3"/>
    <w:rsid w:val="00401C62"/>
    <w:rsid w:val="00401D01"/>
    <w:rsid w:val="00401E11"/>
    <w:rsid w:val="00401F71"/>
    <w:rsid w:val="00402031"/>
    <w:rsid w:val="00402104"/>
    <w:rsid w:val="004021D4"/>
    <w:rsid w:val="004023B6"/>
    <w:rsid w:val="00402542"/>
    <w:rsid w:val="0040263B"/>
    <w:rsid w:val="00402754"/>
    <w:rsid w:val="0040279D"/>
    <w:rsid w:val="004027A0"/>
    <w:rsid w:val="00402894"/>
    <w:rsid w:val="00402D5B"/>
    <w:rsid w:val="00402DDD"/>
    <w:rsid w:val="00402E42"/>
    <w:rsid w:val="00403008"/>
    <w:rsid w:val="004030D9"/>
    <w:rsid w:val="004031F8"/>
    <w:rsid w:val="0040324B"/>
    <w:rsid w:val="00403305"/>
    <w:rsid w:val="00403323"/>
    <w:rsid w:val="00403350"/>
    <w:rsid w:val="0040359A"/>
    <w:rsid w:val="0040389B"/>
    <w:rsid w:val="00403D25"/>
    <w:rsid w:val="00403F75"/>
    <w:rsid w:val="004042B1"/>
    <w:rsid w:val="004045D9"/>
    <w:rsid w:val="00404816"/>
    <w:rsid w:val="00404857"/>
    <w:rsid w:val="00404B17"/>
    <w:rsid w:val="00404E02"/>
    <w:rsid w:val="00404E35"/>
    <w:rsid w:val="00404FCE"/>
    <w:rsid w:val="0040532C"/>
    <w:rsid w:val="00405511"/>
    <w:rsid w:val="004061FA"/>
    <w:rsid w:val="00406328"/>
    <w:rsid w:val="004065FF"/>
    <w:rsid w:val="0040678D"/>
    <w:rsid w:val="004067BC"/>
    <w:rsid w:val="004068E6"/>
    <w:rsid w:val="00406B91"/>
    <w:rsid w:val="00406E61"/>
    <w:rsid w:val="00406E64"/>
    <w:rsid w:val="00406EF6"/>
    <w:rsid w:val="004072AD"/>
    <w:rsid w:val="004072BD"/>
    <w:rsid w:val="00407307"/>
    <w:rsid w:val="00407485"/>
    <w:rsid w:val="00407519"/>
    <w:rsid w:val="004077CF"/>
    <w:rsid w:val="0040785B"/>
    <w:rsid w:val="00407928"/>
    <w:rsid w:val="00407D3C"/>
    <w:rsid w:val="00407DA4"/>
    <w:rsid w:val="00407DAC"/>
    <w:rsid w:val="0041008C"/>
    <w:rsid w:val="004101DF"/>
    <w:rsid w:val="00410368"/>
    <w:rsid w:val="004106C8"/>
    <w:rsid w:val="00410716"/>
    <w:rsid w:val="0041073F"/>
    <w:rsid w:val="00410999"/>
    <w:rsid w:val="00410F95"/>
    <w:rsid w:val="004112DE"/>
    <w:rsid w:val="0041137F"/>
    <w:rsid w:val="004115FB"/>
    <w:rsid w:val="00411604"/>
    <w:rsid w:val="00411D8C"/>
    <w:rsid w:val="004121B8"/>
    <w:rsid w:val="0041229A"/>
    <w:rsid w:val="00412AFE"/>
    <w:rsid w:val="00412B7C"/>
    <w:rsid w:val="00412B85"/>
    <w:rsid w:val="00412C9A"/>
    <w:rsid w:val="00412CFB"/>
    <w:rsid w:val="00412F5B"/>
    <w:rsid w:val="004131BC"/>
    <w:rsid w:val="004133FB"/>
    <w:rsid w:val="0041343B"/>
    <w:rsid w:val="00413717"/>
    <w:rsid w:val="00413871"/>
    <w:rsid w:val="00413B59"/>
    <w:rsid w:val="004140DE"/>
    <w:rsid w:val="00414554"/>
    <w:rsid w:val="004149A2"/>
    <w:rsid w:val="00414C91"/>
    <w:rsid w:val="00414F9D"/>
    <w:rsid w:val="00414FEC"/>
    <w:rsid w:val="004152AA"/>
    <w:rsid w:val="00415476"/>
    <w:rsid w:val="004155E2"/>
    <w:rsid w:val="00415765"/>
    <w:rsid w:val="0041587E"/>
    <w:rsid w:val="0041590D"/>
    <w:rsid w:val="00415F44"/>
    <w:rsid w:val="00416027"/>
    <w:rsid w:val="00416278"/>
    <w:rsid w:val="0041648A"/>
    <w:rsid w:val="00416692"/>
    <w:rsid w:val="004168D6"/>
    <w:rsid w:val="00416C03"/>
    <w:rsid w:val="00416E27"/>
    <w:rsid w:val="00416E66"/>
    <w:rsid w:val="00416E7A"/>
    <w:rsid w:val="00416FE1"/>
    <w:rsid w:val="004171C3"/>
    <w:rsid w:val="00417413"/>
    <w:rsid w:val="004174F4"/>
    <w:rsid w:val="0041784C"/>
    <w:rsid w:val="00417A78"/>
    <w:rsid w:val="00417F95"/>
    <w:rsid w:val="00420009"/>
    <w:rsid w:val="00420276"/>
    <w:rsid w:val="0042033A"/>
    <w:rsid w:val="0042048F"/>
    <w:rsid w:val="004205E2"/>
    <w:rsid w:val="0042063E"/>
    <w:rsid w:val="004206D9"/>
    <w:rsid w:val="00420740"/>
    <w:rsid w:val="00420BBA"/>
    <w:rsid w:val="00420BFD"/>
    <w:rsid w:val="00420E44"/>
    <w:rsid w:val="00421228"/>
    <w:rsid w:val="004212B1"/>
    <w:rsid w:val="0042134A"/>
    <w:rsid w:val="00421497"/>
    <w:rsid w:val="00421559"/>
    <w:rsid w:val="004215FC"/>
    <w:rsid w:val="004217C1"/>
    <w:rsid w:val="00421952"/>
    <w:rsid w:val="00421D12"/>
    <w:rsid w:val="00421E73"/>
    <w:rsid w:val="004220CA"/>
    <w:rsid w:val="0042275D"/>
    <w:rsid w:val="0042277B"/>
    <w:rsid w:val="00422792"/>
    <w:rsid w:val="00422881"/>
    <w:rsid w:val="00422A0D"/>
    <w:rsid w:val="00422D48"/>
    <w:rsid w:val="00422D53"/>
    <w:rsid w:val="00422FD7"/>
    <w:rsid w:val="004237E4"/>
    <w:rsid w:val="004238A8"/>
    <w:rsid w:val="004239C3"/>
    <w:rsid w:val="00423C0A"/>
    <w:rsid w:val="00424253"/>
    <w:rsid w:val="004248DC"/>
    <w:rsid w:val="0042495A"/>
    <w:rsid w:val="00424D86"/>
    <w:rsid w:val="00424EE7"/>
    <w:rsid w:val="004250AC"/>
    <w:rsid w:val="004250C3"/>
    <w:rsid w:val="004252B1"/>
    <w:rsid w:val="00425689"/>
    <w:rsid w:val="0042586F"/>
    <w:rsid w:val="00425A00"/>
    <w:rsid w:val="00425A2D"/>
    <w:rsid w:val="00425A83"/>
    <w:rsid w:val="00425C3A"/>
    <w:rsid w:val="00425E7E"/>
    <w:rsid w:val="00425EDC"/>
    <w:rsid w:val="00425F2D"/>
    <w:rsid w:val="00425FC0"/>
    <w:rsid w:val="004261C2"/>
    <w:rsid w:val="0042679D"/>
    <w:rsid w:val="00426915"/>
    <w:rsid w:val="00426A0B"/>
    <w:rsid w:val="00426C3E"/>
    <w:rsid w:val="00426C8F"/>
    <w:rsid w:val="00426D9E"/>
    <w:rsid w:val="00426DA0"/>
    <w:rsid w:val="00426F0D"/>
    <w:rsid w:val="00426FDC"/>
    <w:rsid w:val="0042708E"/>
    <w:rsid w:val="004271AD"/>
    <w:rsid w:val="0042722A"/>
    <w:rsid w:val="004272BE"/>
    <w:rsid w:val="004274C6"/>
    <w:rsid w:val="0042767E"/>
    <w:rsid w:val="00427920"/>
    <w:rsid w:val="00427A7E"/>
    <w:rsid w:val="00427BC1"/>
    <w:rsid w:val="00427BFD"/>
    <w:rsid w:val="00427CB2"/>
    <w:rsid w:val="00427CCE"/>
    <w:rsid w:val="00427D43"/>
    <w:rsid w:val="00427EDD"/>
    <w:rsid w:val="004301C4"/>
    <w:rsid w:val="0043073A"/>
    <w:rsid w:val="00430835"/>
    <w:rsid w:val="0043084C"/>
    <w:rsid w:val="004308F7"/>
    <w:rsid w:val="00430AA3"/>
    <w:rsid w:val="00430AD4"/>
    <w:rsid w:val="004310AF"/>
    <w:rsid w:val="004311DC"/>
    <w:rsid w:val="00431501"/>
    <w:rsid w:val="00431C9E"/>
    <w:rsid w:val="00431D7B"/>
    <w:rsid w:val="00431D82"/>
    <w:rsid w:val="004320A7"/>
    <w:rsid w:val="004321AB"/>
    <w:rsid w:val="0043238D"/>
    <w:rsid w:val="00432421"/>
    <w:rsid w:val="0043248E"/>
    <w:rsid w:val="0043288A"/>
    <w:rsid w:val="0043291B"/>
    <w:rsid w:val="00432B3D"/>
    <w:rsid w:val="00432B4E"/>
    <w:rsid w:val="00432FE7"/>
    <w:rsid w:val="004330CE"/>
    <w:rsid w:val="004331A7"/>
    <w:rsid w:val="00433394"/>
    <w:rsid w:val="0043342B"/>
    <w:rsid w:val="004334A5"/>
    <w:rsid w:val="00433803"/>
    <w:rsid w:val="00433B69"/>
    <w:rsid w:val="00433B9C"/>
    <w:rsid w:val="00433F06"/>
    <w:rsid w:val="00433FB1"/>
    <w:rsid w:val="00433FFB"/>
    <w:rsid w:val="004342B7"/>
    <w:rsid w:val="004346A2"/>
    <w:rsid w:val="0043494B"/>
    <w:rsid w:val="004349DD"/>
    <w:rsid w:val="00434B71"/>
    <w:rsid w:val="00434E03"/>
    <w:rsid w:val="00434E31"/>
    <w:rsid w:val="00434E89"/>
    <w:rsid w:val="00434EDA"/>
    <w:rsid w:val="00434F3B"/>
    <w:rsid w:val="00435829"/>
    <w:rsid w:val="00435832"/>
    <w:rsid w:val="004358BF"/>
    <w:rsid w:val="00435917"/>
    <w:rsid w:val="00435A2C"/>
    <w:rsid w:val="00435AB9"/>
    <w:rsid w:val="00435BED"/>
    <w:rsid w:val="00435C57"/>
    <w:rsid w:val="00435C74"/>
    <w:rsid w:val="00435E14"/>
    <w:rsid w:val="00435E56"/>
    <w:rsid w:val="00435ED0"/>
    <w:rsid w:val="00436080"/>
    <w:rsid w:val="004365DF"/>
    <w:rsid w:val="00436846"/>
    <w:rsid w:val="00436924"/>
    <w:rsid w:val="004369BF"/>
    <w:rsid w:val="00436E89"/>
    <w:rsid w:val="00436FEB"/>
    <w:rsid w:val="004370C4"/>
    <w:rsid w:val="004370C8"/>
    <w:rsid w:val="0043741E"/>
    <w:rsid w:val="00437443"/>
    <w:rsid w:val="004374B6"/>
    <w:rsid w:val="00437516"/>
    <w:rsid w:val="0043755C"/>
    <w:rsid w:val="00437662"/>
    <w:rsid w:val="004376AB"/>
    <w:rsid w:val="004376F9"/>
    <w:rsid w:val="00437876"/>
    <w:rsid w:val="00437B81"/>
    <w:rsid w:val="00437BE1"/>
    <w:rsid w:val="00437F11"/>
    <w:rsid w:val="00437F69"/>
    <w:rsid w:val="00440038"/>
    <w:rsid w:val="00440242"/>
    <w:rsid w:val="004402D9"/>
    <w:rsid w:val="00440469"/>
    <w:rsid w:val="00440708"/>
    <w:rsid w:val="0044095D"/>
    <w:rsid w:val="00440A41"/>
    <w:rsid w:val="00440D71"/>
    <w:rsid w:val="00440E3C"/>
    <w:rsid w:val="00440FCA"/>
    <w:rsid w:val="00440FDB"/>
    <w:rsid w:val="00440FE4"/>
    <w:rsid w:val="0044124D"/>
    <w:rsid w:val="00441251"/>
    <w:rsid w:val="0044144B"/>
    <w:rsid w:val="004415AD"/>
    <w:rsid w:val="00441A4B"/>
    <w:rsid w:val="00441DDF"/>
    <w:rsid w:val="00441EE8"/>
    <w:rsid w:val="00441F75"/>
    <w:rsid w:val="00442029"/>
    <w:rsid w:val="00442460"/>
    <w:rsid w:val="00442592"/>
    <w:rsid w:val="004426AD"/>
    <w:rsid w:val="00442893"/>
    <w:rsid w:val="0044296A"/>
    <w:rsid w:val="004430B3"/>
    <w:rsid w:val="00443123"/>
    <w:rsid w:val="0044316B"/>
    <w:rsid w:val="004433A8"/>
    <w:rsid w:val="004433EB"/>
    <w:rsid w:val="0044343F"/>
    <w:rsid w:val="00443B07"/>
    <w:rsid w:val="00443CC0"/>
    <w:rsid w:val="00443E55"/>
    <w:rsid w:val="00443EA5"/>
    <w:rsid w:val="00444009"/>
    <w:rsid w:val="0044451D"/>
    <w:rsid w:val="004445C5"/>
    <w:rsid w:val="0044477A"/>
    <w:rsid w:val="00444840"/>
    <w:rsid w:val="00444A24"/>
    <w:rsid w:val="00444E05"/>
    <w:rsid w:val="00444E60"/>
    <w:rsid w:val="00444E83"/>
    <w:rsid w:val="00445460"/>
    <w:rsid w:val="00445465"/>
    <w:rsid w:val="0044549C"/>
    <w:rsid w:val="004456C4"/>
    <w:rsid w:val="004457B6"/>
    <w:rsid w:val="0044589A"/>
    <w:rsid w:val="00445911"/>
    <w:rsid w:val="00445943"/>
    <w:rsid w:val="004459EB"/>
    <w:rsid w:val="00445A83"/>
    <w:rsid w:val="004461F6"/>
    <w:rsid w:val="00446242"/>
    <w:rsid w:val="0044645D"/>
    <w:rsid w:val="0044666C"/>
    <w:rsid w:val="00446CED"/>
    <w:rsid w:val="00446D30"/>
    <w:rsid w:val="00446E25"/>
    <w:rsid w:val="00446F10"/>
    <w:rsid w:val="004471BB"/>
    <w:rsid w:val="0044736A"/>
    <w:rsid w:val="00447490"/>
    <w:rsid w:val="0044776B"/>
    <w:rsid w:val="0044786F"/>
    <w:rsid w:val="004478D2"/>
    <w:rsid w:val="00447AB7"/>
    <w:rsid w:val="00447E8D"/>
    <w:rsid w:val="00447F7D"/>
    <w:rsid w:val="00450826"/>
    <w:rsid w:val="00450D60"/>
    <w:rsid w:val="00450E54"/>
    <w:rsid w:val="00451066"/>
    <w:rsid w:val="0045127B"/>
    <w:rsid w:val="0045127D"/>
    <w:rsid w:val="004512B8"/>
    <w:rsid w:val="00451305"/>
    <w:rsid w:val="00451370"/>
    <w:rsid w:val="004517A6"/>
    <w:rsid w:val="00451F23"/>
    <w:rsid w:val="00452069"/>
    <w:rsid w:val="004520C0"/>
    <w:rsid w:val="004523E3"/>
    <w:rsid w:val="00452456"/>
    <w:rsid w:val="004524C0"/>
    <w:rsid w:val="0045254E"/>
    <w:rsid w:val="004529C6"/>
    <w:rsid w:val="00452E08"/>
    <w:rsid w:val="00452F52"/>
    <w:rsid w:val="00452F76"/>
    <w:rsid w:val="0045300A"/>
    <w:rsid w:val="00453055"/>
    <w:rsid w:val="0045349E"/>
    <w:rsid w:val="00453546"/>
    <w:rsid w:val="00453880"/>
    <w:rsid w:val="00453A14"/>
    <w:rsid w:val="00453B51"/>
    <w:rsid w:val="00453D00"/>
    <w:rsid w:val="0045403D"/>
    <w:rsid w:val="0045459C"/>
    <w:rsid w:val="004547D1"/>
    <w:rsid w:val="00454939"/>
    <w:rsid w:val="00454B70"/>
    <w:rsid w:val="00454DFA"/>
    <w:rsid w:val="00454E64"/>
    <w:rsid w:val="00454FDA"/>
    <w:rsid w:val="004551C8"/>
    <w:rsid w:val="0045521C"/>
    <w:rsid w:val="00455746"/>
    <w:rsid w:val="00455758"/>
    <w:rsid w:val="0045582C"/>
    <w:rsid w:val="00455A94"/>
    <w:rsid w:val="00455C36"/>
    <w:rsid w:val="00455D4C"/>
    <w:rsid w:val="004562C2"/>
    <w:rsid w:val="004562DA"/>
    <w:rsid w:val="0045675F"/>
    <w:rsid w:val="004569B6"/>
    <w:rsid w:val="00456BD4"/>
    <w:rsid w:val="004570C2"/>
    <w:rsid w:val="0045724F"/>
    <w:rsid w:val="00457461"/>
    <w:rsid w:val="004575D2"/>
    <w:rsid w:val="00457F79"/>
    <w:rsid w:val="00457FB8"/>
    <w:rsid w:val="004600DE"/>
    <w:rsid w:val="004600ED"/>
    <w:rsid w:val="00460190"/>
    <w:rsid w:val="00460295"/>
    <w:rsid w:val="004602CC"/>
    <w:rsid w:val="0046081C"/>
    <w:rsid w:val="004609C9"/>
    <w:rsid w:val="00460A73"/>
    <w:rsid w:val="00460CDF"/>
    <w:rsid w:val="00460DB9"/>
    <w:rsid w:val="00460EB8"/>
    <w:rsid w:val="00460FE2"/>
    <w:rsid w:val="00461000"/>
    <w:rsid w:val="0046105E"/>
    <w:rsid w:val="00461110"/>
    <w:rsid w:val="00461140"/>
    <w:rsid w:val="0046116C"/>
    <w:rsid w:val="00461201"/>
    <w:rsid w:val="00461379"/>
    <w:rsid w:val="0046153C"/>
    <w:rsid w:val="00461553"/>
    <w:rsid w:val="004615A7"/>
    <w:rsid w:val="004615AE"/>
    <w:rsid w:val="004616EB"/>
    <w:rsid w:val="00461775"/>
    <w:rsid w:val="00461A7E"/>
    <w:rsid w:val="00461C3F"/>
    <w:rsid w:val="00461F2B"/>
    <w:rsid w:val="004620D7"/>
    <w:rsid w:val="0046252D"/>
    <w:rsid w:val="004627DF"/>
    <w:rsid w:val="0046286D"/>
    <w:rsid w:val="00462871"/>
    <w:rsid w:val="0046297F"/>
    <w:rsid w:val="00462A3A"/>
    <w:rsid w:val="00462E51"/>
    <w:rsid w:val="004630FC"/>
    <w:rsid w:val="0046317A"/>
    <w:rsid w:val="00463338"/>
    <w:rsid w:val="004633DA"/>
    <w:rsid w:val="00463587"/>
    <w:rsid w:val="004636BC"/>
    <w:rsid w:val="0046372F"/>
    <w:rsid w:val="0046380E"/>
    <w:rsid w:val="00464031"/>
    <w:rsid w:val="004642E1"/>
    <w:rsid w:val="004646C6"/>
    <w:rsid w:val="00464967"/>
    <w:rsid w:val="00464CCE"/>
    <w:rsid w:val="00464E95"/>
    <w:rsid w:val="0046504A"/>
    <w:rsid w:val="00465299"/>
    <w:rsid w:val="00465311"/>
    <w:rsid w:val="0046583B"/>
    <w:rsid w:val="004659A0"/>
    <w:rsid w:val="00465C32"/>
    <w:rsid w:val="00465E53"/>
    <w:rsid w:val="00465F78"/>
    <w:rsid w:val="00466154"/>
    <w:rsid w:val="00466439"/>
    <w:rsid w:val="00466560"/>
    <w:rsid w:val="00466589"/>
    <w:rsid w:val="004666A6"/>
    <w:rsid w:val="00466790"/>
    <w:rsid w:val="00466809"/>
    <w:rsid w:val="004668C9"/>
    <w:rsid w:val="00466A86"/>
    <w:rsid w:val="00466AC8"/>
    <w:rsid w:val="00466AF7"/>
    <w:rsid w:val="00466D58"/>
    <w:rsid w:val="00466E96"/>
    <w:rsid w:val="00466FAA"/>
    <w:rsid w:val="0046706B"/>
    <w:rsid w:val="004672CE"/>
    <w:rsid w:val="004673AF"/>
    <w:rsid w:val="00467697"/>
    <w:rsid w:val="004676E6"/>
    <w:rsid w:val="0046785E"/>
    <w:rsid w:val="004678A4"/>
    <w:rsid w:val="00470250"/>
    <w:rsid w:val="00470484"/>
    <w:rsid w:val="0047071B"/>
    <w:rsid w:val="00470774"/>
    <w:rsid w:val="00470A47"/>
    <w:rsid w:val="00470BAC"/>
    <w:rsid w:val="00470ECB"/>
    <w:rsid w:val="00470F4C"/>
    <w:rsid w:val="004712AB"/>
    <w:rsid w:val="00471338"/>
    <w:rsid w:val="00471610"/>
    <w:rsid w:val="004719C2"/>
    <w:rsid w:val="00471AC8"/>
    <w:rsid w:val="00471EB0"/>
    <w:rsid w:val="00471F03"/>
    <w:rsid w:val="00471F20"/>
    <w:rsid w:val="004726B1"/>
    <w:rsid w:val="0047279D"/>
    <w:rsid w:val="00472A53"/>
    <w:rsid w:val="00472D5E"/>
    <w:rsid w:val="004731EC"/>
    <w:rsid w:val="0047321A"/>
    <w:rsid w:val="00473253"/>
    <w:rsid w:val="004733E0"/>
    <w:rsid w:val="004735BA"/>
    <w:rsid w:val="004738B5"/>
    <w:rsid w:val="004738D7"/>
    <w:rsid w:val="00473A2D"/>
    <w:rsid w:val="00473B4A"/>
    <w:rsid w:val="00473DE7"/>
    <w:rsid w:val="004741F3"/>
    <w:rsid w:val="00474339"/>
    <w:rsid w:val="004745BA"/>
    <w:rsid w:val="004749C2"/>
    <w:rsid w:val="00474F8F"/>
    <w:rsid w:val="004752E4"/>
    <w:rsid w:val="0047534D"/>
    <w:rsid w:val="00475501"/>
    <w:rsid w:val="00475864"/>
    <w:rsid w:val="00475A3A"/>
    <w:rsid w:val="00475ADD"/>
    <w:rsid w:val="00475D01"/>
    <w:rsid w:val="00475DA8"/>
    <w:rsid w:val="00475E2B"/>
    <w:rsid w:val="00476127"/>
    <w:rsid w:val="00476134"/>
    <w:rsid w:val="004761B0"/>
    <w:rsid w:val="0047622E"/>
    <w:rsid w:val="00476378"/>
    <w:rsid w:val="0047652E"/>
    <w:rsid w:val="00476812"/>
    <w:rsid w:val="00476BA2"/>
    <w:rsid w:val="00476CFB"/>
    <w:rsid w:val="00476DF8"/>
    <w:rsid w:val="00477034"/>
    <w:rsid w:val="004775CD"/>
    <w:rsid w:val="0047770D"/>
    <w:rsid w:val="0047772A"/>
    <w:rsid w:val="004777D1"/>
    <w:rsid w:val="004777EB"/>
    <w:rsid w:val="00477953"/>
    <w:rsid w:val="004779B0"/>
    <w:rsid w:val="004779D7"/>
    <w:rsid w:val="00477A41"/>
    <w:rsid w:val="00477DD0"/>
    <w:rsid w:val="00480161"/>
    <w:rsid w:val="004801E3"/>
    <w:rsid w:val="0048057B"/>
    <w:rsid w:val="0048059E"/>
    <w:rsid w:val="00480678"/>
    <w:rsid w:val="00480685"/>
    <w:rsid w:val="00480792"/>
    <w:rsid w:val="004807B4"/>
    <w:rsid w:val="004809EA"/>
    <w:rsid w:val="00480ABD"/>
    <w:rsid w:val="00480AEC"/>
    <w:rsid w:val="00480CB2"/>
    <w:rsid w:val="00480F26"/>
    <w:rsid w:val="00480FB2"/>
    <w:rsid w:val="00480FEF"/>
    <w:rsid w:val="004811D1"/>
    <w:rsid w:val="00481A9B"/>
    <w:rsid w:val="00481ACC"/>
    <w:rsid w:val="00481EBB"/>
    <w:rsid w:val="00481FAF"/>
    <w:rsid w:val="004821B0"/>
    <w:rsid w:val="004822AA"/>
    <w:rsid w:val="00482371"/>
    <w:rsid w:val="0048242C"/>
    <w:rsid w:val="004824D2"/>
    <w:rsid w:val="0048279C"/>
    <w:rsid w:val="004828C7"/>
    <w:rsid w:val="0048294D"/>
    <w:rsid w:val="00482968"/>
    <w:rsid w:val="004829C2"/>
    <w:rsid w:val="00482C77"/>
    <w:rsid w:val="00482F3D"/>
    <w:rsid w:val="00482F4D"/>
    <w:rsid w:val="00483071"/>
    <w:rsid w:val="004832AC"/>
    <w:rsid w:val="00483588"/>
    <w:rsid w:val="00483612"/>
    <w:rsid w:val="00483D07"/>
    <w:rsid w:val="00483D40"/>
    <w:rsid w:val="0048406F"/>
    <w:rsid w:val="004842F2"/>
    <w:rsid w:val="0048439B"/>
    <w:rsid w:val="004843DC"/>
    <w:rsid w:val="004845B3"/>
    <w:rsid w:val="00484AD8"/>
    <w:rsid w:val="00484B10"/>
    <w:rsid w:val="00484B63"/>
    <w:rsid w:val="00484DC2"/>
    <w:rsid w:val="00484E13"/>
    <w:rsid w:val="004856DB"/>
    <w:rsid w:val="00485734"/>
    <w:rsid w:val="004857E5"/>
    <w:rsid w:val="00485AA2"/>
    <w:rsid w:val="00485BFD"/>
    <w:rsid w:val="00485D2E"/>
    <w:rsid w:val="00485E1A"/>
    <w:rsid w:val="00485F67"/>
    <w:rsid w:val="00486243"/>
    <w:rsid w:val="00486273"/>
    <w:rsid w:val="00486335"/>
    <w:rsid w:val="004864B0"/>
    <w:rsid w:val="004864DB"/>
    <w:rsid w:val="00486787"/>
    <w:rsid w:val="004869BF"/>
    <w:rsid w:val="00486BF5"/>
    <w:rsid w:val="00486F3A"/>
    <w:rsid w:val="00487053"/>
    <w:rsid w:val="00487565"/>
    <w:rsid w:val="004879B1"/>
    <w:rsid w:val="00487AC2"/>
    <w:rsid w:val="00487B72"/>
    <w:rsid w:val="00487BCB"/>
    <w:rsid w:val="00487D47"/>
    <w:rsid w:val="004900A1"/>
    <w:rsid w:val="004900C2"/>
    <w:rsid w:val="004900DB"/>
    <w:rsid w:val="00490128"/>
    <w:rsid w:val="0049026A"/>
    <w:rsid w:val="004903E3"/>
    <w:rsid w:val="00490858"/>
    <w:rsid w:val="0049096B"/>
    <w:rsid w:val="00490AC3"/>
    <w:rsid w:val="00490AF5"/>
    <w:rsid w:val="00490BFC"/>
    <w:rsid w:val="00490C4E"/>
    <w:rsid w:val="00490FD2"/>
    <w:rsid w:val="0049106F"/>
    <w:rsid w:val="00491426"/>
    <w:rsid w:val="004916D7"/>
    <w:rsid w:val="004919BA"/>
    <w:rsid w:val="00491A1F"/>
    <w:rsid w:val="00491D54"/>
    <w:rsid w:val="00491DC4"/>
    <w:rsid w:val="00491E6D"/>
    <w:rsid w:val="00491EE1"/>
    <w:rsid w:val="00492020"/>
    <w:rsid w:val="0049219E"/>
    <w:rsid w:val="004923B3"/>
    <w:rsid w:val="00492503"/>
    <w:rsid w:val="0049286A"/>
    <w:rsid w:val="004929E8"/>
    <w:rsid w:val="00492AC3"/>
    <w:rsid w:val="00492D0A"/>
    <w:rsid w:val="00492D2D"/>
    <w:rsid w:val="00492D99"/>
    <w:rsid w:val="00492E7C"/>
    <w:rsid w:val="00492EAE"/>
    <w:rsid w:val="00493557"/>
    <w:rsid w:val="00493755"/>
    <w:rsid w:val="00493BB3"/>
    <w:rsid w:val="00493E35"/>
    <w:rsid w:val="00493ED6"/>
    <w:rsid w:val="004941BE"/>
    <w:rsid w:val="004941CB"/>
    <w:rsid w:val="0049449E"/>
    <w:rsid w:val="0049457D"/>
    <w:rsid w:val="00494657"/>
    <w:rsid w:val="004946B6"/>
    <w:rsid w:val="00494BF1"/>
    <w:rsid w:val="00494DD0"/>
    <w:rsid w:val="00494E86"/>
    <w:rsid w:val="00494FEC"/>
    <w:rsid w:val="004950B6"/>
    <w:rsid w:val="00495388"/>
    <w:rsid w:val="00495419"/>
    <w:rsid w:val="0049548E"/>
    <w:rsid w:val="004954B4"/>
    <w:rsid w:val="00495548"/>
    <w:rsid w:val="0049556B"/>
    <w:rsid w:val="00495863"/>
    <w:rsid w:val="0049594B"/>
    <w:rsid w:val="004959B9"/>
    <w:rsid w:val="004959D1"/>
    <w:rsid w:val="00495C33"/>
    <w:rsid w:val="00495D2B"/>
    <w:rsid w:val="00495DCF"/>
    <w:rsid w:val="00495E44"/>
    <w:rsid w:val="00496005"/>
    <w:rsid w:val="0049630C"/>
    <w:rsid w:val="0049661E"/>
    <w:rsid w:val="004967F5"/>
    <w:rsid w:val="00496A39"/>
    <w:rsid w:val="00496A88"/>
    <w:rsid w:val="00497049"/>
    <w:rsid w:val="00497067"/>
    <w:rsid w:val="00497122"/>
    <w:rsid w:val="0049726D"/>
    <w:rsid w:val="0049744B"/>
    <w:rsid w:val="0049767B"/>
    <w:rsid w:val="00497749"/>
    <w:rsid w:val="004979D8"/>
    <w:rsid w:val="00497AED"/>
    <w:rsid w:val="00497B5C"/>
    <w:rsid w:val="00497D6C"/>
    <w:rsid w:val="00497FE3"/>
    <w:rsid w:val="004A0326"/>
    <w:rsid w:val="004A0370"/>
    <w:rsid w:val="004A0590"/>
    <w:rsid w:val="004A06D4"/>
    <w:rsid w:val="004A087E"/>
    <w:rsid w:val="004A088D"/>
    <w:rsid w:val="004A0987"/>
    <w:rsid w:val="004A0EA1"/>
    <w:rsid w:val="004A1159"/>
    <w:rsid w:val="004A1393"/>
    <w:rsid w:val="004A1663"/>
    <w:rsid w:val="004A19C0"/>
    <w:rsid w:val="004A1AA5"/>
    <w:rsid w:val="004A1AAA"/>
    <w:rsid w:val="004A1AFF"/>
    <w:rsid w:val="004A1B64"/>
    <w:rsid w:val="004A1F3D"/>
    <w:rsid w:val="004A2912"/>
    <w:rsid w:val="004A29CA"/>
    <w:rsid w:val="004A2AF3"/>
    <w:rsid w:val="004A2C46"/>
    <w:rsid w:val="004A2E0A"/>
    <w:rsid w:val="004A342D"/>
    <w:rsid w:val="004A3A7D"/>
    <w:rsid w:val="004A3D5C"/>
    <w:rsid w:val="004A3F89"/>
    <w:rsid w:val="004A45FC"/>
    <w:rsid w:val="004A461B"/>
    <w:rsid w:val="004A468C"/>
    <w:rsid w:val="004A4A35"/>
    <w:rsid w:val="004A4C51"/>
    <w:rsid w:val="004A4C80"/>
    <w:rsid w:val="004A4D74"/>
    <w:rsid w:val="004A557F"/>
    <w:rsid w:val="004A5A6B"/>
    <w:rsid w:val="004A5D46"/>
    <w:rsid w:val="004A5E12"/>
    <w:rsid w:val="004A5FAB"/>
    <w:rsid w:val="004A5FD2"/>
    <w:rsid w:val="004A5FE8"/>
    <w:rsid w:val="004A60B2"/>
    <w:rsid w:val="004A60F5"/>
    <w:rsid w:val="004A619F"/>
    <w:rsid w:val="004A620B"/>
    <w:rsid w:val="004A639A"/>
    <w:rsid w:val="004A6520"/>
    <w:rsid w:val="004A65F0"/>
    <w:rsid w:val="004A68BF"/>
    <w:rsid w:val="004A6B1C"/>
    <w:rsid w:val="004A6B1F"/>
    <w:rsid w:val="004A6D54"/>
    <w:rsid w:val="004A70C8"/>
    <w:rsid w:val="004A7612"/>
    <w:rsid w:val="004A7B1B"/>
    <w:rsid w:val="004A7BFD"/>
    <w:rsid w:val="004A7D44"/>
    <w:rsid w:val="004A7D7D"/>
    <w:rsid w:val="004A7EEE"/>
    <w:rsid w:val="004B027D"/>
    <w:rsid w:val="004B05A3"/>
    <w:rsid w:val="004B0609"/>
    <w:rsid w:val="004B07B8"/>
    <w:rsid w:val="004B07C6"/>
    <w:rsid w:val="004B0807"/>
    <w:rsid w:val="004B08C8"/>
    <w:rsid w:val="004B0AF3"/>
    <w:rsid w:val="004B0B5C"/>
    <w:rsid w:val="004B0C32"/>
    <w:rsid w:val="004B0F18"/>
    <w:rsid w:val="004B1335"/>
    <w:rsid w:val="004B1384"/>
    <w:rsid w:val="004B1478"/>
    <w:rsid w:val="004B15FC"/>
    <w:rsid w:val="004B1711"/>
    <w:rsid w:val="004B17E5"/>
    <w:rsid w:val="004B1C4A"/>
    <w:rsid w:val="004B1D11"/>
    <w:rsid w:val="004B1F09"/>
    <w:rsid w:val="004B20CD"/>
    <w:rsid w:val="004B2CCA"/>
    <w:rsid w:val="004B2D8A"/>
    <w:rsid w:val="004B2FA2"/>
    <w:rsid w:val="004B30C8"/>
    <w:rsid w:val="004B3745"/>
    <w:rsid w:val="004B39AC"/>
    <w:rsid w:val="004B3BEA"/>
    <w:rsid w:val="004B3E98"/>
    <w:rsid w:val="004B4052"/>
    <w:rsid w:val="004B4152"/>
    <w:rsid w:val="004B4436"/>
    <w:rsid w:val="004B4466"/>
    <w:rsid w:val="004B4524"/>
    <w:rsid w:val="004B46AD"/>
    <w:rsid w:val="004B4E23"/>
    <w:rsid w:val="004B5059"/>
    <w:rsid w:val="004B5385"/>
    <w:rsid w:val="004B538E"/>
    <w:rsid w:val="004B54D7"/>
    <w:rsid w:val="004B55DE"/>
    <w:rsid w:val="004B55FA"/>
    <w:rsid w:val="004B58CA"/>
    <w:rsid w:val="004B5998"/>
    <w:rsid w:val="004B5AC3"/>
    <w:rsid w:val="004B5AE5"/>
    <w:rsid w:val="004B5C50"/>
    <w:rsid w:val="004B5DE0"/>
    <w:rsid w:val="004B5FEB"/>
    <w:rsid w:val="004B61B7"/>
    <w:rsid w:val="004B646D"/>
    <w:rsid w:val="004B65FB"/>
    <w:rsid w:val="004B67EF"/>
    <w:rsid w:val="004B6A60"/>
    <w:rsid w:val="004B6B1A"/>
    <w:rsid w:val="004B6D02"/>
    <w:rsid w:val="004B6D0A"/>
    <w:rsid w:val="004B6FBC"/>
    <w:rsid w:val="004B70A1"/>
    <w:rsid w:val="004B71D3"/>
    <w:rsid w:val="004B7340"/>
    <w:rsid w:val="004B7398"/>
    <w:rsid w:val="004B750A"/>
    <w:rsid w:val="004B7516"/>
    <w:rsid w:val="004B765D"/>
    <w:rsid w:val="004B781A"/>
    <w:rsid w:val="004B7AD6"/>
    <w:rsid w:val="004B7AEB"/>
    <w:rsid w:val="004B7C05"/>
    <w:rsid w:val="004B7C40"/>
    <w:rsid w:val="004B7D67"/>
    <w:rsid w:val="004B7FB4"/>
    <w:rsid w:val="004C0613"/>
    <w:rsid w:val="004C097A"/>
    <w:rsid w:val="004C09A6"/>
    <w:rsid w:val="004C0B68"/>
    <w:rsid w:val="004C0C31"/>
    <w:rsid w:val="004C0CCE"/>
    <w:rsid w:val="004C12A4"/>
    <w:rsid w:val="004C152B"/>
    <w:rsid w:val="004C15E7"/>
    <w:rsid w:val="004C174F"/>
    <w:rsid w:val="004C1AD3"/>
    <w:rsid w:val="004C1D5F"/>
    <w:rsid w:val="004C1F1C"/>
    <w:rsid w:val="004C2050"/>
    <w:rsid w:val="004C22A0"/>
    <w:rsid w:val="004C23E7"/>
    <w:rsid w:val="004C255A"/>
    <w:rsid w:val="004C2B67"/>
    <w:rsid w:val="004C2C15"/>
    <w:rsid w:val="004C2D4F"/>
    <w:rsid w:val="004C2F58"/>
    <w:rsid w:val="004C307F"/>
    <w:rsid w:val="004C3112"/>
    <w:rsid w:val="004C3184"/>
    <w:rsid w:val="004C3358"/>
    <w:rsid w:val="004C3368"/>
    <w:rsid w:val="004C349C"/>
    <w:rsid w:val="004C35B6"/>
    <w:rsid w:val="004C38A7"/>
    <w:rsid w:val="004C393B"/>
    <w:rsid w:val="004C3BC8"/>
    <w:rsid w:val="004C4102"/>
    <w:rsid w:val="004C41EE"/>
    <w:rsid w:val="004C460A"/>
    <w:rsid w:val="004C46CB"/>
    <w:rsid w:val="004C49D3"/>
    <w:rsid w:val="004C49DD"/>
    <w:rsid w:val="004C4A05"/>
    <w:rsid w:val="004C4A19"/>
    <w:rsid w:val="004C4F2B"/>
    <w:rsid w:val="004C4F96"/>
    <w:rsid w:val="004C50E4"/>
    <w:rsid w:val="004C53DC"/>
    <w:rsid w:val="004C562D"/>
    <w:rsid w:val="004C5689"/>
    <w:rsid w:val="004C5950"/>
    <w:rsid w:val="004C5EE7"/>
    <w:rsid w:val="004C67AC"/>
    <w:rsid w:val="004C6B34"/>
    <w:rsid w:val="004C6BDA"/>
    <w:rsid w:val="004C6F25"/>
    <w:rsid w:val="004C6FF7"/>
    <w:rsid w:val="004C7115"/>
    <w:rsid w:val="004C7117"/>
    <w:rsid w:val="004C715E"/>
    <w:rsid w:val="004C7234"/>
    <w:rsid w:val="004C72EF"/>
    <w:rsid w:val="004C7416"/>
    <w:rsid w:val="004C7460"/>
    <w:rsid w:val="004C755D"/>
    <w:rsid w:val="004C7851"/>
    <w:rsid w:val="004C7C88"/>
    <w:rsid w:val="004C7D39"/>
    <w:rsid w:val="004D02D0"/>
    <w:rsid w:val="004D044D"/>
    <w:rsid w:val="004D0537"/>
    <w:rsid w:val="004D06C3"/>
    <w:rsid w:val="004D09E1"/>
    <w:rsid w:val="004D0A03"/>
    <w:rsid w:val="004D0C09"/>
    <w:rsid w:val="004D13A5"/>
    <w:rsid w:val="004D15B0"/>
    <w:rsid w:val="004D1605"/>
    <w:rsid w:val="004D165C"/>
    <w:rsid w:val="004D1967"/>
    <w:rsid w:val="004D1B4A"/>
    <w:rsid w:val="004D1B80"/>
    <w:rsid w:val="004D1BA7"/>
    <w:rsid w:val="004D1CB6"/>
    <w:rsid w:val="004D25EF"/>
    <w:rsid w:val="004D2819"/>
    <w:rsid w:val="004D2A48"/>
    <w:rsid w:val="004D2AAC"/>
    <w:rsid w:val="004D2E4E"/>
    <w:rsid w:val="004D346B"/>
    <w:rsid w:val="004D363D"/>
    <w:rsid w:val="004D3741"/>
    <w:rsid w:val="004D37E5"/>
    <w:rsid w:val="004D3807"/>
    <w:rsid w:val="004D3923"/>
    <w:rsid w:val="004D3B8E"/>
    <w:rsid w:val="004D4037"/>
    <w:rsid w:val="004D42F0"/>
    <w:rsid w:val="004D433F"/>
    <w:rsid w:val="004D44D3"/>
    <w:rsid w:val="004D4502"/>
    <w:rsid w:val="004D4967"/>
    <w:rsid w:val="004D4A7F"/>
    <w:rsid w:val="004D4B05"/>
    <w:rsid w:val="004D4EF1"/>
    <w:rsid w:val="004D523A"/>
    <w:rsid w:val="004D57BB"/>
    <w:rsid w:val="004D5852"/>
    <w:rsid w:val="004D59CD"/>
    <w:rsid w:val="004D5A00"/>
    <w:rsid w:val="004D5BDA"/>
    <w:rsid w:val="004D5CDB"/>
    <w:rsid w:val="004D5D6A"/>
    <w:rsid w:val="004D60CC"/>
    <w:rsid w:val="004D6146"/>
    <w:rsid w:val="004D6178"/>
    <w:rsid w:val="004D62A3"/>
    <w:rsid w:val="004D634D"/>
    <w:rsid w:val="004D6381"/>
    <w:rsid w:val="004D656B"/>
    <w:rsid w:val="004D665A"/>
    <w:rsid w:val="004D683C"/>
    <w:rsid w:val="004D6840"/>
    <w:rsid w:val="004D6AD9"/>
    <w:rsid w:val="004D6E6A"/>
    <w:rsid w:val="004D6ECD"/>
    <w:rsid w:val="004D6F55"/>
    <w:rsid w:val="004D6F7A"/>
    <w:rsid w:val="004D71FB"/>
    <w:rsid w:val="004D7329"/>
    <w:rsid w:val="004D7394"/>
    <w:rsid w:val="004D7395"/>
    <w:rsid w:val="004D7522"/>
    <w:rsid w:val="004D76BE"/>
    <w:rsid w:val="004D7895"/>
    <w:rsid w:val="004D7B03"/>
    <w:rsid w:val="004D7BDC"/>
    <w:rsid w:val="004D7BE9"/>
    <w:rsid w:val="004D7EFC"/>
    <w:rsid w:val="004D7F49"/>
    <w:rsid w:val="004E0122"/>
    <w:rsid w:val="004E0240"/>
    <w:rsid w:val="004E027B"/>
    <w:rsid w:val="004E0299"/>
    <w:rsid w:val="004E092F"/>
    <w:rsid w:val="004E0B53"/>
    <w:rsid w:val="004E0C17"/>
    <w:rsid w:val="004E0C28"/>
    <w:rsid w:val="004E0DAE"/>
    <w:rsid w:val="004E0E72"/>
    <w:rsid w:val="004E114E"/>
    <w:rsid w:val="004E12E7"/>
    <w:rsid w:val="004E1615"/>
    <w:rsid w:val="004E16D5"/>
    <w:rsid w:val="004E19B3"/>
    <w:rsid w:val="004E26C7"/>
    <w:rsid w:val="004E2730"/>
    <w:rsid w:val="004E297A"/>
    <w:rsid w:val="004E2A16"/>
    <w:rsid w:val="004E2E3D"/>
    <w:rsid w:val="004E2EDE"/>
    <w:rsid w:val="004E304E"/>
    <w:rsid w:val="004E325C"/>
    <w:rsid w:val="004E33A6"/>
    <w:rsid w:val="004E353F"/>
    <w:rsid w:val="004E37DE"/>
    <w:rsid w:val="004E39F9"/>
    <w:rsid w:val="004E4149"/>
    <w:rsid w:val="004E473E"/>
    <w:rsid w:val="004E47A5"/>
    <w:rsid w:val="004E4D4E"/>
    <w:rsid w:val="004E4FCF"/>
    <w:rsid w:val="004E513A"/>
    <w:rsid w:val="004E5298"/>
    <w:rsid w:val="004E5371"/>
    <w:rsid w:val="004E5395"/>
    <w:rsid w:val="004E56BF"/>
    <w:rsid w:val="004E57CC"/>
    <w:rsid w:val="004E5BE2"/>
    <w:rsid w:val="004E5FC6"/>
    <w:rsid w:val="004E5FED"/>
    <w:rsid w:val="004E60D3"/>
    <w:rsid w:val="004E623C"/>
    <w:rsid w:val="004E6391"/>
    <w:rsid w:val="004E643C"/>
    <w:rsid w:val="004E65BD"/>
    <w:rsid w:val="004E666C"/>
    <w:rsid w:val="004E6699"/>
    <w:rsid w:val="004E68AA"/>
    <w:rsid w:val="004E6B4D"/>
    <w:rsid w:val="004E6D71"/>
    <w:rsid w:val="004E6E1A"/>
    <w:rsid w:val="004E7304"/>
    <w:rsid w:val="004E7556"/>
    <w:rsid w:val="004E760D"/>
    <w:rsid w:val="004E7D17"/>
    <w:rsid w:val="004E7D75"/>
    <w:rsid w:val="004E7DE2"/>
    <w:rsid w:val="004E7E0B"/>
    <w:rsid w:val="004E7E10"/>
    <w:rsid w:val="004E7F16"/>
    <w:rsid w:val="004E7F4A"/>
    <w:rsid w:val="004F063E"/>
    <w:rsid w:val="004F0A84"/>
    <w:rsid w:val="004F0BEB"/>
    <w:rsid w:val="004F0FFD"/>
    <w:rsid w:val="004F100E"/>
    <w:rsid w:val="004F158A"/>
    <w:rsid w:val="004F18F0"/>
    <w:rsid w:val="004F1B47"/>
    <w:rsid w:val="004F1B67"/>
    <w:rsid w:val="004F1D3B"/>
    <w:rsid w:val="004F1EE4"/>
    <w:rsid w:val="004F1F24"/>
    <w:rsid w:val="004F1F85"/>
    <w:rsid w:val="004F25A0"/>
    <w:rsid w:val="004F28CA"/>
    <w:rsid w:val="004F28EC"/>
    <w:rsid w:val="004F2DE0"/>
    <w:rsid w:val="004F2F0F"/>
    <w:rsid w:val="004F30C3"/>
    <w:rsid w:val="004F33D0"/>
    <w:rsid w:val="004F3523"/>
    <w:rsid w:val="004F36EA"/>
    <w:rsid w:val="004F3BF4"/>
    <w:rsid w:val="004F4137"/>
    <w:rsid w:val="004F4272"/>
    <w:rsid w:val="004F44F8"/>
    <w:rsid w:val="004F47D4"/>
    <w:rsid w:val="004F49F4"/>
    <w:rsid w:val="004F4AE9"/>
    <w:rsid w:val="004F4E52"/>
    <w:rsid w:val="004F4FB1"/>
    <w:rsid w:val="004F5291"/>
    <w:rsid w:val="004F53C8"/>
    <w:rsid w:val="004F55E0"/>
    <w:rsid w:val="004F5610"/>
    <w:rsid w:val="004F5897"/>
    <w:rsid w:val="004F5C20"/>
    <w:rsid w:val="004F5F7F"/>
    <w:rsid w:val="004F5FDC"/>
    <w:rsid w:val="004F6014"/>
    <w:rsid w:val="004F6117"/>
    <w:rsid w:val="004F61FC"/>
    <w:rsid w:val="004F62C1"/>
    <w:rsid w:val="004F64A8"/>
    <w:rsid w:val="004F68D6"/>
    <w:rsid w:val="004F68FC"/>
    <w:rsid w:val="004F6A95"/>
    <w:rsid w:val="004F6E0B"/>
    <w:rsid w:val="004F6F7A"/>
    <w:rsid w:val="004F6FAD"/>
    <w:rsid w:val="004F72DB"/>
    <w:rsid w:val="004F731D"/>
    <w:rsid w:val="004F76C2"/>
    <w:rsid w:val="004F77D6"/>
    <w:rsid w:val="004F793D"/>
    <w:rsid w:val="004F7C79"/>
    <w:rsid w:val="004F7FB5"/>
    <w:rsid w:val="005000D4"/>
    <w:rsid w:val="00500465"/>
    <w:rsid w:val="005005B8"/>
    <w:rsid w:val="00500661"/>
    <w:rsid w:val="0050071A"/>
    <w:rsid w:val="005008B1"/>
    <w:rsid w:val="00500951"/>
    <w:rsid w:val="005012A7"/>
    <w:rsid w:val="005014DC"/>
    <w:rsid w:val="00501852"/>
    <w:rsid w:val="00501C6E"/>
    <w:rsid w:val="00501D94"/>
    <w:rsid w:val="00501E5B"/>
    <w:rsid w:val="00501E8E"/>
    <w:rsid w:val="00502540"/>
    <w:rsid w:val="00502612"/>
    <w:rsid w:val="00502F2A"/>
    <w:rsid w:val="0050332E"/>
    <w:rsid w:val="00503458"/>
    <w:rsid w:val="005035B7"/>
    <w:rsid w:val="00503664"/>
    <w:rsid w:val="00503715"/>
    <w:rsid w:val="00503780"/>
    <w:rsid w:val="005037A4"/>
    <w:rsid w:val="005037C4"/>
    <w:rsid w:val="00503872"/>
    <w:rsid w:val="005038BF"/>
    <w:rsid w:val="00503988"/>
    <w:rsid w:val="00503995"/>
    <w:rsid w:val="00503DA3"/>
    <w:rsid w:val="005041FA"/>
    <w:rsid w:val="005044C9"/>
    <w:rsid w:val="005048E5"/>
    <w:rsid w:val="00504A7B"/>
    <w:rsid w:val="00504AC4"/>
    <w:rsid w:val="0050524F"/>
    <w:rsid w:val="00505382"/>
    <w:rsid w:val="005054E5"/>
    <w:rsid w:val="0050562D"/>
    <w:rsid w:val="005056BD"/>
    <w:rsid w:val="005058D2"/>
    <w:rsid w:val="00505A29"/>
    <w:rsid w:val="00505B68"/>
    <w:rsid w:val="00505BE8"/>
    <w:rsid w:val="00505C81"/>
    <w:rsid w:val="0050639D"/>
    <w:rsid w:val="00506448"/>
    <w:rsid w:val="00506539"/>
    <w:rsid w:val="00506709"/>
    <w:rsid w:val="005067B9"/>
    <w:rsid w:val="00506946"/>
    <w:rsid w:val="00506A0A"/>
    <w:rsid w:val="00506BD2"/>
    <w:rsid w:val="00506C3B"/>
    <w:rsid w:val="00507030"/>
    <w:rsid w:val="005071A9"/>
    <w:rsid w:val="0050722E"/>
    <w:rsid w:val="00507875"/>
    <w:rsid w:val="00507AE2"/>
    <w:rsid w:val="00507CAD"/>
    <w:rsid w:val="00507E29"/>
    <w:rsid w:val="00507F80"/>
    <w:rsid w:val="00510226"/>
    <w:rsid w:val="00510417"/>
    <w:rsid w:val="00510459"/>
    <w:rsid w:val="00510513"/>
    <w:rsid w:val="005106EA"/>
    <w:rsid w:val="005108FF"/>
    <w:rsid w:val="00510C7E"/>
    <w:rsid w:val="00510FB0"/>
    <w:rsid w:val="00511274"/>
    <w:rsid w:val="00511433"/>
    <w:rsid w:val="00511435"/>
    <w:rsid w:val="00511500"/>
    <w:rsid w:val="00511BC3"/>
    <w:rsid w:val="00511E4B"/>
    <w:rsid w:val="00511FA3"/>
    <w:rsid w:val="0051244F"/>
    <w:rsid w:val="005125EC"/>
    <w:rsid w:val="00512642"/>
    <w:rsid w:val="005126A9"/>
    <w:rsid w:val="005126D8"/>
    <w:rsid w:val="005127CD"/>
    <w:rsid w:val="005128EC"/>
    <w:rsid w:val="00512A5F"/>
    <w:rsid w:val="00512D59"/>
    <w:rsid w:val="00512ED5"/>
    <w:rsid w:val="00512FFC"/>
    <w:rsid w:val="005130B1"/>
    <w:rsid w:val="00513199"/>
    <w:rsid w:val="005137A8"/>
    <w:rsid w:val="00513854"/>
    <w:rsid w:val="00513C7F"/>
    <w:rsid w:val="00513F3B"/>
    <w:rsid w:val="00514005"/>
    <w:rsid w:val="005141C6"/>
    <w:rsid w:val="0051422D"/>
    <w:rsid w:val="00514834"/>
    <w:rsid w:val="00515030"/>
    <w:rsid w:val="005150C9"/>
    <w:rsid w:val="00515185"/>
    <w:rsid w:val="005152BE"/>
    <w:rsid w:val="005156E9"/>
    <w:rsid w:val="005158CC"/>
    <w:rsid w:val="0051632B"/>
    <w:rsid w:val="00516488"/>
    <w:rsid w:val="00516502"/>
    <w:rsid w:val="00516A36"/>
    <w:rsid w:val="00516ABF"/>
    <w:rsid w:val="00516C02"/>
    <w:rsid w:val="00516C7A"/>
    <w:rsid w:val="00516D06"/>
    <w:rsid w:val="005170CA"/>
    <w:rsid w:val="005171B4"/>
    <w:rsid w:val="005173D0"/>
    <w:rsid w:val="00517463"/>
    <w:rsid w:val="00517678"/>
    <w:rsid w:val="005177FB"/>
    <w:rsid w:val="00517A18"/>
    <w:rsid w:val="00517C2A"/>
    <w:rsid w:val="00517C4A"/>
    <w:rsid w:val="00520227"/>
    <w:rsid w:val="0052027D"/>
    <w:rsid w:val="005202FA"/>
    <w:rsid w:val="005206AE"/>
    <w:rsid w:val="005206B0"/>
    <w:rsid w:val="00520813"/>
    <w:rsid w:val="00520852"/>
    <w:rsid w:val="00520A5B"/>
    <w:rsid w:val="00520A79"/>
    <w:rsid w:val="00520DC5"/>
    <w:rsid w:val="00520ECB"/>
    <w:rsid w:val="00520F60"/>
    <w:rsid w:val="00520FBF"/>
    <w:rsid w:val="005210CE"/>
    <w:rsid w:val="0052122E"/>
    <w:rsid w:val="00521300"/>
    <w:rsid w:val="0052180D"/>
    <w:rsid w:val="00521CF2"/>
    <w:rsid w:val="00521FEB"/>
    <w:rsid w:val="005220EA"/>
    <w:rsid w:val="00522236"/>
    <w:rsid w:val="00522C00"/>
    <w:rsid w:val="00522EB4"/>
    <w:rsid w:val="00522F63"/>
    <w:rsid w:val="00523545"/>
    <w:rsid w:val="00523592"/>
    <w:rsid w:val="00523708"/>
    <w:rsid w:val="00523717"/>
    <w:rsid w:val="005237C0"/>
    <w:rsid w:val="00523A2B"/>
    <w:rsid w:val="00523C2B"/>
    <w:rsid w:val="00523F1D"/>
    <w:rsid w:val="005241A9"/>
    <w:rsid w:val="0052425C"/>
    <w:rsid w:val="00524591"/>
    <w:rsid w:val="005248BC"/>
    <w:rsid w:val="00524E67"/>
    <w:rsid w:val="005251C3"/>
    <w:rsid w:val="0052544D"/>
    <w:rsid w:val="00525452"/>
    <w:rsid w:val="00525665"/>
    <w:rsid w:val="00525749"/>
    <w:rsid w:val="005257C9"/>
    <w:rsid w:val="0052586F"/>
    <w:rsid w:val="0052596B"/>
    <w:rsid w:val="00525A66"/>
    <w:rsid w:val="00525B98"/>
    <w:rsid w:val="00525F8D"/>
    <w:rsid w:val="00526537"/>
    <w:rsid w:val="00526B9F"/>
    <w:rsid w:val="00526BBB"/>
    <w:rsid w:val="00526BE4"/>
    <w:rsid w:val="00526CD2"/>
    <w:rsid w:val="00526E99"/>
    <w:rsid w:val="005270D3"/>
    <w:rsid w:val="0052715C"/>
    <w:rsid w:val="00527300"/>
    <w:rsid w:val="005273B6"/>
    <w:rsid w:val="00527539"/>
    <w:rsid w:val="00527724"/>
    <w:rsid w:val="00527741"/>
    <w:rsid w:val="005277B5"/>
    <w:rsid w:val="005279D5"/>
    <w:rsid w:val="00530002"/>
    <w:rsid w:val="005300D9"/>
    <w:rsid w:val="005303ED"/>
    <w:rsid w:val="00530514"/>
    <w:rsid w:val="00530720"/>
    <w:rsid w:val="0053082D"/>
    <w:rsid w:val="00530C6D"/>
    <w:rsid w:val="00530E9C"/>
    <w:rsid w:val="00530E9D"/>
    <w:rsid w:val="00530EA8"/>
    <w:rsid w:val="00531156"/>
    <w:rsid w:val="00531533"/>
    <w:rsid w:val="005319A3"/>
    <w:rsid w:val="005319EE"/>
    <w:rsid w:val="00531A16"/>
    <w:rsid w:val="00531A4A"/>
    <w:rsid w:val="00531A6F"/>
    <w:rsid w:val="00531F14"/>
    <w:rsid w:val="00532133"/>
    <w:rsid w:val="005321D8"/>
    <w:rsid w:val="0053223A"/>
    <w:rsid w:val="0053244E"/>
    <w:rsid w:val="005324BE"/>
    <w:rsid w:val="0053255A"/>
    <w:rsid w:val="005325A6"/>
    <w:rsid w:val="00532892"/>
    <w:rsid w:val="00532B5D"/>
    <w:rsid w:val="00532D57"/>
    <w:rsid w:val="00532D92"/>
    <w:rsid w:val="00532EAA"/>
    <w:rsid w:val="0053304F"/>
    <w:rsid w:val="005332F8"/>
    <w:rsid w:val="005337A5"/>
    <w:rsid w:val="00533C2A"/>
    <w:rsid w:val="00533F1C"/>
    <w:rsid w:val="005343E4"/>
    <w:rsid w:val="005343F1"/>
    <w:rsid w:val="005344E7"/>
    <w:rsid w:val="0053490F"/>
    <w:rsid w:val="00534AA3"/>
    <w:rsid w:val="00534BD9"/>
    <w:rsid w:val="00534C25"/>
    <w:rsid w:val="00534C4A"/>
    <w:rsid w:val="0053508B"/>
    <w:rsid w:val="005356E4"/>
    <w:rsid w:val="0053574B"/>
    <w:rsid w:val="00535A82"/>
    <w:rsid w:val="00535E04"/>
    <w:rsid w:val="00535EF5"/>
    <w:rsid w:val="005360CE"/>
    <w:rsid w:val="005363C9"/>
    <w:rsid w:val="00536737"/>
    <w:rsid w:val="005367F9"/>
    <w:rsid w:val="005369E6"/>
    <w:rsid w:val="00536BA8"/>
    <w:rsid w:val="00536D7E"/>
    <w:rsid w:val="00537910"/>
    <w:rsid w:val="00537AB8"/>
    <w:rsid w:val="00537AE8"/>
    <w:rsid w:val="00537D30"/>
    <w:rsid w:val="005400E8"/>
    <w:rsid w:val="005402D5"/>
    <w:rsid w:val="005407FF"/>
    <w:rsid w:val="00540A60"/>
    <w:rsid w:val="00540B88"/>
    <w:rsid w:val="00540C7B"/>
    <w:rsid w:val="00540E80"/>
    <w:rsid w:val="00541094"/>
    <w:rsid w:val="00541331"/>
    <w:rsid w:val="0054159A"/>
    <w:rsid w:val="005416CD"/>
    <w:rsid w:val="005416EA"/>
    <w:rsid w:val="00541702"/>
    <w:rsid w:val="00541A5B"/>
    <w:rsid w:val="00541B7C"/>
    <w:rsid w:val="00541D68"/>
    <w:rsid w:val="00541EB0"/>
    <w:rsid w:val="00541EB9"/>
    <w:rsid w:val="005421C5"/>
    <w:rsid w:val="00542253"/>
    <w:rsid w:val="005426EC"/>
    <w:rsid w:val="00542B4C"/>
    <w:rsid w:val="00542E19"/>
    <w:rsid w:val="00542F3B"/>
    <w:rsid w:val="00542FC2"/>
    <w:rsid w:val="005434E6"/>
    <w:rsid w:val="0054350A"/>
    <w:rsid w:val="00543871"/>
    <w:rsid w:val="00543970"/>
    <w:rsid w:val="00543B72"/>
    <w:rsid w:val="00543D7C"/>
    <w:rsid w:val="00543DA5"/>
    <w:rsid w:val="00543F06"/>
    <w:rsid w:val="00543F8C"/>
    <w:rsid w:val="00544064"/>
    <w:rsid w:val="0054409D"/>
    <w:rsid w:val="00544369"/>
    <w:rsid w:val="0054436D"/>
    <w:rsid w:val="00544517"/>
    <w:rsid w:val="0054456F"/>
    <w:rsid w:val="00544794"/>
    <w:rsid w:val="005447B0"/>
    <w:rsid w:val="00544A03"/>
    <w:rsid w:val="00544B96"/>
    <w:rsid w:val="00544BA3"/>
    <w:rsid w:val="00544E07"/>
    <w:rsid w:val="00544F00"/>
    <w:rsid w:val="00545895"/>
    <w:rsid w:val="00545A2F"/>
    <w:rsid w:val="00545A7B"/>
    <w:rsid w:val="00545B5F"/>
    <w:rsid w:val="00545C39"/>
    <w:rsid w:val="00545F8A"/>
    <w:rsid w:val="0054609F"/>
    <w:rsid w:val="005463FF"/>
    <w:rsid w:val="005467ED"/>
    <w:rsid w:val="0054691D"/>
    <w:rsid w:val="00546A3A"/>
    <w:rsid w:val="00546CE4"/>
    <w:rsid w:val="00546CED"/>
    <w:rsid w:val="00546D12"/>
    <w:rsid w:val="005471B4"/>
    <w:rsid w:val="005473D2"/>
    <w:rsid w:val="00547AA9"/>
    <w:rsid w:val="00547BEB"/>
    <w:rsid w:val="00547D39"/>
    <w:rsid w:val="00547FB2"/>
    <w:rsid w:val="005500E2"/>
    <w:rsid w:val="005503FD"/>
    <w:rsid w:val="005504B9"/>
    <w:rsid w:val="00550773"/>
    <w:rsid w:val="00550961"/>
    <w:rsid w:val="0055097A"/>
    <w:rsid w:val="00550BEA"/>
    <w:rsid w:val="00550CC1"/>
    <w:rsid w:val="00550EA1"/>
    <w:rsid w:val="00550F08"/>
    <w:rsid w:val="00551016"/>
    <w:rsid w:val="00551131"/>
    <w:rsid w:val="005518B2"/>
    <w:rsid w:val="005519AF"/>
    <w:rsid w:val="00551E1E"/>
    <w:rsid w:val="00551FA0"/>
    <w:rsid w:val="0055212F"/>
    <w:rsid w:val="0055266B"/>
    <w:rsid w:val="005527ED"/>
    <w:rsid w:val="005527F6"/>
    <w:rsid w:val="00552A71"/>
    <w:rsid w:val="00552AC3"/>
    <w:rsid w:val="00552B6A"/>
    <w:rsid w:val="00552C80"/>
    <w:rsid w:val="00552E67"/>
    <w:rsid w:val="00553416"/>
    <w:rsid w:val="00553680"/>
    <w:rsid w:val="005536B6"/>
    <w:rsid w:val="00553833"/>
    <w:rsid w:val="00553B9A"/>
    <w:rsid w:val="00553CC5"/>
    <w:rsid w:val="00553E70"/>
    <w:rsid w:val="005540A7"/>
    <w:rsid w:val="005540BF"/>
    <w:rsid w:val="005546BC"/>
    <w:rsid w:val="00554849"/>
    <w:rsid w:val="005548E7"/>
    <w:rsid w:val="00554BB9"/>
    <w:rsid w:val="005552B6"/>
    <w:rsid w:val="0055542C"/>
    <w:rsid w:val="00555621"/>
    <w:rsid w:val="00555776"/>
    <w:rsid w:val="005559F2"/>
    <w:rsid w:val="00555A07"/>
    <w:rsid w:val="00555B12"/>
    <w:rsid w:val="00556030"/>
    <w:rsid w:val="0055617E"/>
    <w:rsid w:val="005561CD"/>
    <w:rsid w:val="0055629F"/>
    <w:rsid w:val="005566C8"/>
    <w:rsid w:val="005567C3"/>
    <w:rsid w:val="005568CD"/>
    <w:rsid w:val="0055691B"/>
    <w:rsid w:val="0055697D"/>
    <w:rsid w:val="00556BC6"/>
    <w:rsid w:val="00556C68"/>
    <w:rsid w:val="00556E07"/>
    <w:rsid w:val="00556EA3"/>
    <w:rsid w:val="00557439"/>
    <w:rsid w:val="0055796A"/>
    <w:rsid w:val="005579BA"/>
    <w:rsid w:val="00557C0A"/>
    <w:rsid w:val="0056002D"/>
    <w:rsid w:val="0056020A"/>
    <w:rsid w:val="0056028D"/>
    <w:rsid w:val="005603C5"/>
    <w:rsid w:val="0056067C"/>
    <w:rsid w:val="00560873"/>
    <w:rsid w:val="00560A04"/>
    <w:rsid w:val="00560D89"/>
    <w:rsid w:val="00560F5B"/>
    <w:rsid w:val="00561254"/>
    <w:rsid w:val="0056153E"/>
    <w:rsid w:val="00561BC2"/>
    <w:rsid w:val="00561CE1"/>
    <w:rsid w:val="00561E0B"/>
    <w:rsid w:val="005620AA"/>
    <w:rsid w:val="005621F0"/>
    <w:rsid w:val="005622AC"/>
    <w:rsid w:val="00562366"/>
    <w:rsid w:val="005629B6"/>
    <w:rsid w:val="00562E00"/>
    <w:rsid w:val="00562E04"/>
    <w:rsid w:val="00563255"/>
    <w:rsid w:val="00563581"/>
    <w:rsid w:val="00563731"/>
    <w:rsid w:val="005638B4"/>
    <w:rsid w:val="00563AE9"/>
    <w:rsid w:val="00563E9E"/>
    <w:rsid w:val="00563F72"/>
    <w:rsid w:val="00564032"/>
    <w:rsid w:val="005640B0"/>
    <w:rsid w:val="0056418F"/>
    <w:rsid w:val="00564313"/>
    <w:rsid w:val="0056436A"/>
    <w:rsid w:val="005643F6"/>
    <w:rsid w:val="0056463E"/>
    <w:rsid w:val="0056469E"/>
    <w:rsid w:val="00564C13"/>
    <w:rsid w:val="00565166"/>
    <w:rsid w:val="005651F1"/>
    <w:rsid w:val="00565213"/>
    <w:rsid w:val="0056564F"/>
    <w:rsid w:val="0056572C"/>
    <w:rsid w:val="00565847"/>
    <w:rsid w:val="005658DC"/>
    <w:rsid w:val="005659F3"/>
    <w:rsid w:val="00565D1A"/>
    <w:rsid w:val="00565D28"/>
    <w:rsid w:val="00565F77"/>
    <w:rsid w:val="0056606D"/>
    <w:rsid w:val="005660CC"/>
    <w:rsid w:val="00566163"/>
    <w:rsid w:val="0056646B"/>
    <w:rsid w:val="005665D8"/>
    <w:rsid w:val="00566925"/>
    <w:rsid w:val="00566F23"/>
    <w:rsid w:val="00566F2B"/>
    <w:rsid w:val="00566FD6"/>
    <w:rsid w:val="0056704C"/>
    <w:rsid w:val="0056729A"/>
    <w:rsid w:val="005672A2"/>
    <w:rsid w:val="005672E5"/>
    <w:rsid w:val="00567793"/>
    <w:rsid w:val="0056791B"/>
    <w:rsid w:val="00567BB0"/>
    <w:rsid w:val="00570014"/>
    <w:rsid w:val="0057038D"/>
    <w:rsid w:val="00570473"/>
    <w:rsid w:val="00570868"/>
    <w:rsid w:val="00570899"/>
    <w:rsid w:val="005709AE"/>
    <w:rsid w:val="00570CF5"/>
    <w:rsid w:val="00571848"/>
    <w:rsid w:val="00571871"/>
    <w:rsid w:val="00571D1D"/>
    <w:rsid w:val="00571ED9"/>
    <w:rsid w:val="00572166"/>
    <w:rsid w:val="00572491"/>
    <w:rsid w:val="00572798"/>
    <w:rsid w:val="0057279A"/>
    <w:rsid w:val="0057280F"/>
    <w:rsid w:val="00572B76"/>
    <w:rsid w:val="0057325E"/>
    <w:rsid w:val="00573467"/>
    <w:rsid w:val="0057384E"/>
    <w:rsid w:val="00573855"/>
    <w:rsid w:val="00573B56"/>
    <w:rsid w:val="00574052"/>
    <w:rsid w:val="005740E6"/>
    <w:rsid w:val="005741E6"/>
    <w:rsid w:val="0057450C"/>
    <w:rsid w:val="00574531"/>
    <w:rsid w:val="005746AD"/>
    <w:rsid w:val="00574B8E"/>
    <w:rsid w:val="00574D8D"/>
    <w:rsid w:val="00574E79"/>
    <w:rsid w:val="00574F1B"/>
    <w:rsid w:val="00574FE5"/>
    <w:rsid w:val="00575008"/>
    <w:rsid w:val="00575062"/>
    <w:rsid w:val="00575353"/>
    <w:rsid w:val="00575CC9"/>
    <w:rsid w:val="00575F83"/>
    <w:rsid w:val="00576078"/>
    <w:rsid w:val="00576143"/>
    <w:rsid w:val="00576405"/>
    <w:rsid w:val="0057666C"/>
    <w:rsid w:val="005767B5"/>
    <w:rsid w:val="00576A03"/>
    <w:rsid w:val="00576B58"/>
    <w:rsid w:val="00576CB2"/>
    <w:rsid w:val="00576CF4"/>
    <w:rsid w:val="00576D3E"/>
    <w:rsid w:val="00577074"/>
    <w:rsid w:val="005773E1"/>
    <w:rsid w:val="0057761D"/>
    <w:rsid w:val="00577677"/>
    <w:rsid w:val="005776CB"/>
    <w:rsid w:val="0057776B"/>
    <w:rsid w:val="00577918"/>
    <w:rsid w:val="00577B4E"/>
    <w:rsid w:val="00577BFA"/>
    <w:rsid w:val="00577FBA"/>
    <w:rsid w:val="00580043"/>
    <w:rsid w:val="00580266"/>
    <w:rsid w:val="005803D6"/>
    <w:rsid w:val="00580479"/>
    <w:rsid w:val="00580671"/>
    <w:rsid w:val="0058069D"/>
    <w:rsid w:val="00580B8F"/>
    <w:rsid w:val="00580CF1"/>
    <w:rsid w:val="00580D89"/>
    <w:rsid w:val="005812F6"/>
    <w:rsid w:val="00581921"/>
    <w:rsid w:val="0058197B"/>
    <w:rsid w:val="00581FED"/>
    <w:rsid w:val="005825F7"/>
    <w:rsid w:val="005828F7"/>
    <w:rsid w:val="00582B02"/>
    <w:rsid w:val="00582C78"/>
    <w:rsid w:val="00582C7C"/>
    <w:rsid w:val="00582DEC"/>
    <w:rsid w:val="005836E8"/>
    <w:rsid w:val="00583A22"/>
    <w:rsid w:val="00583A60"/>
    <w:rsid w:val="00583CDC"/>
    <w:rsid w:val="00583E3E"/>
    <w:rsid w:val="005840E9"/>
    <w:rsid w:val="005842F7"/>
    <w:rsid w:val="005847E8"/>
    <w:rsid w:val="00584806"/>
    <w:rsid w:val="00584A51"/>
    <w:rsid w:val="00584D2D"/>
    <w:rsid w:val="00585148"/>
    <w:rsid w:val="0058532F"/>
    <w:rsid w:val="0058559C"/>
    <w:rsid w:val="0058578E"/>
    <w:rsid w:val="005859CD"/>
    <w:rsid w:val="00585FB5"/>
    <w:rsid w:val="00585FEE"/>
    <w:rsid w:val="00586079"/>
    <w:rsid w:val="00586097"/>
    <w:rsid w:val="00586283"/>
    <w:rsid w:val="0058639F"/>
    <w:rsid w:val="005863B3"/>
    <w:rsid w:val="005863DF"/>
    <w:rsid w:val="00586539"/>
    <w:rsid w:val="0058670F"/>
    <w:rsid w:val="0058695D"/>
    <w:rsid w:val="00586C45"/>
    <w:rsid w:val="00586D59"/>
    <w:rsid w:val="00586FD6"/>
    <w:rsid w:val="00586FDB"/>
    <w:rsid w:val="0058717E"/>
    <w:rsid w:val="0058723F"/>
    <w:rsid w:val="0058778F"/>
    <w:rsid w:val="00587BC7"/>
    <w:rsid w:val="00587C48"/>
    <w:rsid w:val="00587DCC"/>
    <w:rsid w:val="0059025A"/>
    <w:rsid w:val="005904EF"/>
    <w:rsid w:val="00590F33"/>
    <w:rsid w:val="00591458"/>
    <w:rsid w:val="0059170B"/>
    <w:rsid w:val="00591A48"/>
    <w:rsid w:val="00591AB7"/>
    <w:rsid w:val="00591B16"/>
    <w:rsid w:val="0059205D"/>
    <w:rsid w:val="0059264B"/>
    <w:rsid w:val="00592824"/>
    <w:rsid w:val="005929E8"/>
    <w:rsid w:val="00592BCE"/>
    <w:rsid w:val="00592D9A"/>
    <w:rsid w:val="00592F4A"/>
    <w:rsid w:val="0059396F"/>
    <w:rsid w:val="00593A9E"/>
    <w:rsid w:val="00593C1E"/>
    <w:rsid w:val="00593CB4"/>
    <w:rsid w:val="00593D3E"/>
    <w:rsid w:val="00593DE9"/>
    <w:rsid w:val="00593F33"/>
    <w:rsid w:val="00593F92"/>
    <w:rsid w:val="005942DE"/>
    <w:rsid w:val="0059459D"/>
    <w:rsid w:val="005945EA"/>
    <w:rsid w:val="005946BE"/>
    <w:rsid w:val="0059493B"/>
    <w:rsid w:val="00594BB9"/>
    <w:rsid w:val="00594D75"/>
    <w:rsid w:val="00594E39"/>
    <w:rsid w:val="0059500B"/>
    <w:rsid w:val="005950E6"/>
    <w:rsid w:val="00595497"/>
    <w:rsid w:val="0059551D"/>
    <w:rsid w:val="005955E8"/>
    <w:rsid w:val="00595736"/>
    <w:rsid w:val="0059574A"/>
    <w:rsid w:val="0059577A"/>
    <w:rsid w:val="005957DC"/>
    <w:rsid w:val="00595905"/>
    <w:rsid w:val="00595F42"/>
    <w:rsid w:val="00595F6A"/>
    <w:rsid w:val="00596101"/>
    <w:rsid w:val="005961F1"/>
    <w:rsid w:val="00596378"/>
    <w:rsid w:val="005963DD"/>
    <w:rsid w:val="005963EA"/>
    <w:rsid w:val="0059648B"/>
    <w:rsid w:val="0059654E"/>
    <w:rsid w:val="00596627"/>
    <w:rsid w:val="00596640"/>
    <w:rsid w:val="00596CF0"/>
    <w:rsid w:val="00597215"/>
    <w:rsid w:val="0059725E"/>
    <w:rsid w:val="005974B8"/>
    <w:rsid w:val="00597561"/>
    <w:rsid w:val="00597CAF"/>
    <w:rsid w:val="00597EE7"/>
    <w:rsid w:val="00597F4A"/>
    <w:rsid w:val="00597FC4"/>
    <w:rsid w:val="005A025C"/>
    <w:rsid w:val="005A0630"/>
    <w:rsid w:val="005A06CA"/>
    <w:rsid w:val="005A0DB5"/>
    <w:rsid w:val="005A0E9E"/>
    <w:rsid w:val="005A0EC0"/>
    <w:rsid w:val="005A0F0C"/>
    <w:rsid w:val="005A0F89"/>
    <w:rsid w:val="005A1123"/>
    <w:rsid w:val="005A13F4"/>
    <w:rsid w:val="005A16DD"/>
    <w:rsid w:val="005A17AB"/>
    <w:rsid w:val="005A1A7A"/>
    <w:rsid w:val="005A1E9A"/>
    <w:rsid w:val="005A238A"/>
    <w:rsid w:val="005A2456"/>
    <w:rsid w:val="005A281C"/>
    <w:rsid w:val="005A28F1"/>
    <w:rsid w:val="005A29C4"/>
    <w:rsid w:val="005A2F2B"/>
    <w:rsid w:val="005A2F3F"/>
    <w:rsid w:val="005A306A"/>
    <w:rsid w:val="005A317B"/>
    <w:rsid w:val="005A338F"/>
    <w:rsid w:val="005A341E"/>
    <w:rsid w:val="005A3496"/>
    <w:rsid w:val="005A3842"/>
    <w:rsid w:val="005A3C46"/>
    <w:rsid w:val="005A3CCA"/>
    <w:rsid w:val="005A3CE6"/>
    <w:rsid w:val="005A3E4B"/>
    <w:rsid w:val="005A3FF0"/>
    <w:rsid w:val="005A4316"/>
    <w:rsid w:val="005A44F7"/>
    <w:rsid w:val="005A4733"/>
    <w:rsid w:val="005A4C17"/>
    <w:rsid w:val="005A4E0B"/>
    <w:rsid w:val="005A4F15"/>
    <w:rsid w:val="005A5276"/>
    <w:rsid w:val="005A529E"/>
    <w:rsid w:val="005A535E"/>
    <w:rsid w:val="005A5509"/>
    <w:rsid w:val="005A5746"/>
    <w:rsid w:val="005A580B"/>
    <w:rsid w:val="005A59CA"/>
    <w:rsid w:val="005A5B4F"/>
    <w:rsid w:val="005A5D3C"/>
    <w:rsid w:val="005A5EAF"/>
    <w:rsid w:val="005A66AC"/>
    <w:rsid w:val="005A6856"/>
    <w:rsid w:val="005A6895"/>
    <w:rsid w:val="005A6A49"/>
    <w:rsid w:val="005A713F"/>
    <w:rsid w:val="005A720C"/>
    <w:rsid w:val="005A7370"/>
    <w:rsid w:val="005A74AB"/>
    <w:rsid w:val="005A7631"/>
    <w:rsid w:val="005A788C"/>
    <w:rsid w:val="005A79C9"/>
    <w:rsid w:val="005A7A14"/>
    <w:rsid w:val="005A7B29"/>
    <w:rsid w:val="005A7DC4"/>
    <w:rsid w:val="005A7F61"/>
    <w:rsid w:val="005B0097"/>
    <w:rsid w:val="005B009A"/>
    <w:rsid w:val="005B012C"/>
    <w:rsid w:val="005B0286"/>
    <w:rsid w:val="005B0711"/>
    <w:rsid w:val="005B074F"/>
    <w:rsid w:val="005B0816"/>
    <w:rsid w:val="005B08FE"/>
    <w:rsid w:val="005B103E"/>
    <w:rsid w:val="005B116B"/>
    <w:rsid w:val="005B11EA"/>
    <w:rsid w:val="005B11F7"/>
    <w:rsid w:val="005B12C3"/>
    <w:rsid w:val="005B1705"/>
    <w:rsid w:val="005B171A"/>
    <w:rsid w:val="005B1788"/>
    <w:rsid w:val="005B1889"/>
    <w:rsid w:val="005B19D4"/>
    <w:rsid w:val="005B1F5F"/>
    <w:rsid w:val="005B209F"/>
    <w:rsid w:val="005B2173"/>
    <w:rsid w:val="005B217A"/>
    <w:rsid w:val="005B2433"/>
    <w:rsid w:val="005B2808"/>
    <w:rsid w:val="005B28BD"/>
    <w:rsid w:val="005B2A58"/>
    <w:rsid w:val="005B2A62"/>
    <w:rsid w:val="005B3075"/>
    <w:rsid w:val="005B30AB"/>
    <w:rsid w:val="005B336C"/>
    <w:rsid w:val="005B3529"/>
    <w:rsid w:val="005B3772"/>
    <w:rsid w:val="005B384B"/>
    <w:rsid w:val="005B39C0"/>
    <w:rsid w:val="005B39CA"/>
    <w:rsid w:val="005B3EED"/>
    <w:rsid w:val="005B4021"/>
    <w:rsid w:val="005B41BE"/>
    <w:rsid w:val="005B4270"/>
    <w:rsid w:val="005B4456"/>
    <w:rsid w:val="005B44D0"/>
    <w:rsid w:val="005B4663"/>
    <w:rsid w:val="005B46DE"/>
    <w:rsid w:val="005B4B9D"/>
    <w:rsid w:val="005B4CDA"/>
    <w:rsid w:val="005B4F1E"/>
    <w:rsid w:val="005B4F90"/>
    <w:rsid w:val="005B5296"/>
    <w:rsid w:val="005B53F2"/>
    <w:rsid w:val="005B5938"/>
    <w:rsid w:val="005B5CC0"/>
    <w:rsid w:val="005B5CFC"/>
    <w:rsid w:val="005B63F8"/>
    <w:rsid w:val="005B665B"/>
    <w:rsid w:val="005B66AC"/>
    <w:rsid w:val="005B6793"/>
    <w:rsid w:val="005B6A7E"/>
    <w:rsid w:val="005B6DB5"/>
    <w:rsid w:val="005B6E55"/>
    <w:rsid w:val="005B6EA4"/>
    <w:rsid w:val="005B714C"/>
    <w:rsid w:val="005B728C"/>
    <w:rsid w:val="005B75C6"/>
    <w:rsid w:val="005B7752"/>
    <w:rsid w:val="005B7C98"/>
    <w:rsid w:val="005B7DA7"/>
    <w:rsid w:val="005B7DB7"/>
    <w:rsid w:val="005C00F0"/>
    <w:rsid w:val="005C025F"/>
    <w:rsid w:val="005C03EB"/>
    <w:rsid w:val="005C0E2C"/>
    <w:rsid w:val="005C1155"/>
    <w:rsid w:val="005C11C1"/>
    <w:rsid w:val="005C1673"/>
    <w:rsid w:val="005C17A0"/>
    <w:rsid w:val="005C1814"/>
    <w:rsid w:val="005C195F"/>
    <w:rsid w:val="005C1A75"/>
    <w:rsid w:val="005C1E5C"/>
    <w:rsid w:val="005C1E9E"/>
    <w:rsid w:val="005C2365"/>
    <w:rsid w:val="005C24A4"/>
    <w:rsid w:val="005C2567"/>
    <w:rsid w:val="005C26BF"/>
    <w:rsid w:val="005C28F7"/>
    <w:rsid w:val="005C2938"/>
    <w:rsid w:val="005C2AD7"/>
    <w:rsid w:val="005C2B74"/>
    <w:rsid w:val="005C2B96"/>
    <w:rsid w:val="005C2BC5"/>
    <w:rsid w:val="005C2C19"/>
    <w:rsid w:val="005C2D01"/>
    <w:rsid w:val="005C2D29"/>
    <w:rsid w:val="005C2E8F"/>
    <w:rsid w:val="005C3061"/>
    <w:rsid w:val="005C3118"/>
    <w:rsid w:val="005C3132"/>
    <w:rsid w:val="005C3160"/>
    <w:rsid w:val="005C324B"/>
    <w:rsid w:val="005C374D"/>
    <w:rsid w:val="005C3B41"/>
    <w:rsid w:val="005C3B86"/>
    <w:rsid w:val="005C3C44"/>
    <w:rsid w:val="005C4127"/>
    <w:rsid w:val="005C41D9"/>
    <w:rsid w:val="005C4776"/>
    <w:rsid w:val="005C47C9"/>
    <w:rsid w:val="005C47E6"/>
    <w:rsid w:val="005C4A51"/>
    <w:rsid w:val="005C4B6C"/>
    <w:rsid w:val="005C4C24"/>
    <w:rsid w:val="005C5918"/>
    <w:rsid w:val="005C5BAA"/>
    <w:rsid w:val="005C5C52"/>
    <w:rsid w:val="005C5CF4"/>
    <w:rsid w:val="005C5E85"/>
    <w:rsid w:val="005C6049"/>
    <w:rsid w:val="005C61C0"/>
    <w:rsid w:val="005C644F"/>
    <w:rsid w:val="005C65F7"/>
    <w:rsid w:val="005C6727"/>
    <w:rsid w:val="005C6A72"/>
    <w:rsid w:val="005C6A77"/>
    <w:rsid w:val="005C6B18"/>
    <w:rsid w:val="005C7032"/>
    <w:rsid w:val="005C706A"/>
    <w:rsid w:val="005C722E"/>
    <w:rsid w:val="005C765B"/>
    <w:rsid w:val="005C7888"/>
    <w:rsid w:val="005C794A"/>
    <w:rsid w:val="005C79B3"/>
    <w:rsid w:val="005D04F6"/>
    <w:rsid w:val="005D0624"/>
    <w:rsid w:val="005D062D"/>
    <w:rsid w:val="005D0782"/>
    <w:rsid w:val="005D0820"/>
    <w:rsid w:val="005D08B0"/>
    <w:rsid w:val="005D0923"/>
    <w:rsid w:val="005D094F"/>
    <w:rsid w:val="005D0C3C"/>
    <w:rsid w:val="005D0CCB"/>
    <w:rsid w:val="005D0F41"/>
    <w:rsid w:val="005D138A"/>
    <w:rsid w:val="005D15C5"/>
    <w:rsid w:val="005D177C"/>
    <w:rsid w:val="005D1839"/>
    <w:rsid w:val="005D18FF"/>
    <w:rsid w:val="005D1A43"/>
    <w:rsid w:val="005D1A87"/>
    <w:rsid w:val="005D1C00"/>
    <w:rsid w:val="005D1D40"/>
    <w:rsid w:val="005D1D4F"/>
    <w:rsid w:val="005D1DB9"/>
    <w:rsid w:val="005D206B"/>
    <w:rsid w:val="005D22F3"/>
    <w:rsid w:val="005D2463"/>
    <w:rsid w:val="005D2611"/>
    <w:rsid w:val="005D2614"/>
    <w:rsid w:val="005D2642"/>
    <w:rsid w:val="005D276E"/>
    <w:rsid w:val="005D2B6A"/>
    <w:rsid w:val="005D2E6C"/>
    <w:rsid w:val="005D2F18"/>
    <w:rsid w:val="005D30DC"/>
    <w:rsid w:val="005D310A"/>
    <w:rsid w:val="005D35D7"/>
    <w:rsid w:val="005D3FC8"/>
    <w:rsid w:val="005D426C"/>
    <w:rsid w:val="005D43D7"/>
    <w:rsid w:val="005D43E1"/>
    <w:rsid w:val="005D4511"/>
    <w:rsid w:val="005D4670"/>
    <w:rsid w:val="005D470B"/>
    <w:rsid w:val="005D4A82"/>
    <w:rsid w:val="005D4AEC"/>
    <w:rsid w:val="005D4B2B"/>
    <w:rsid w:val="005D4B4F"/>
    <w:rsid w:val="005D4B59"/>
    <w:rsid w:val="005D4C2C"/>
    <w:rsid w:val="005D4C97"/>
    <w:rsid w:val="005D4D23"/>
    <w:rsid w:val="005D5202"/>
    <w:rsid w:val="005D55D4"/>
    <w:rsid w:val="005D589B"/>
    <w:rsid w:val="005D5919"/>
    <w:rsid w:val="005D5F6B"/>
    <w:rsid w:val="005D6477"/>
    <w:rsid w:val="005D654F"/>
    <w:rsid w:val="005D67AC"/>
    <w:rsid w:val="005D69B3"/>
    <w:rsid w:val="005D6A83"/>
    <w:rsid w:val="005D6C1B"/>
    <w:rsid w:val="005D6F57"/>
    <w:rsid w:val="005D701B"/>
    <w:rsid w:val="005D71C0"/>
    <w:rsid w:val="005D7967"/>
    <w:rsid w:val="005D7CAF"/>
    <w:rsid w:val="005E0224"/>
    <w:rsid w:val="005E0358"/>
    <w:rsid w:val="005E047A"/>
    <w:rsid w:val="005E0CA9"/>
    <w:rsid w:val="005E151D"/>
    <w:rsid w:val="005E189C"/>
    <w:rsid w:val="005E19EE"/>
    <w:rsid w:val="005E1C30"/>
    <w:rsid w:val="005E1D46"/>
    <w:rsid w:val="005E1D73"/>
    <w:rsid w:val="005E1E5F"/>
    <w:rsid w:val="005E234C"/>
    <w:rsid w:val="005E2411"/>
    <w:rsid w:val="005E26B1"/>
    <w:rsid w:val="005E2C02"/>
    <w:rsid w:val="005E2E48"/>
    <w:rsid w:val="005E2FCD"/>
    <w:rsid w:val="005E314A"/>
    <w:rsid w:val="005E359E"/>
    <w:rsid w:val="005E363E"/>
    <w:rsid w:val="005E3C39"/>
    <w:rsid w:val="005E3FD5"/>
    <w:rsid w:val="005E425D"/>
    <w:rsid w:val="005E4409"/>
    <w:rsid w:val="005E4471"/>
    <w:rsid w:val="005E45BA"/>
    <w:rsid w:val="005E4EA6"/>
    <w:rsid w:val="005E4FA7"/>
    <w:rsid w:val="005E5453"/>
    <w:rsid w:val="005E5605"/>
    <w:rsid w:val="005E578E"/>
    <w:rsid w:val="005E5818"/>
    <w:rsid w:val="005E5A74"/>
    <w:rsid w:val="005E5ACF"/>
    <w:rsid w:val="005E5B18"/>
    <w:rsid w:val="005E5B94"/>
    <w:rsid w:val="005E5C0B"/>
    <w:rsid w:val="005E5CC4"/>
    <w:rsid w:val="005E60B3"/>
    <w:rsid w:val="005E6244"/>
    <w:rsid w:val="005E6491"/>
    <w:rsid w:val="005E64A2"/>
    <w:rsid w:val="005E662B"/>
    <w:rsid w:val="005E6741"/>
    <w:rsid w:val="005E6768"/>
    <w:rsid w:val="005E6796"/>
    <w:rsid w:val="005E67D8"/>
    <w:rsid w:val="005E691A"/>
    <w:rsid w:val="005E691D"/>
    <w:rsid w:val="005E6AD1"/>
    <w:rsid w:val="005E6D7C"/>
    <w:rsid w:val="005E6DFF"/>
    <w:rsid w:val="005E742E"/>
    <w:rsid w:val="005E7724"/>
    <w:rsid w:val="005E7942"/>
    <w:rsid w:val="005E7E01"/>
    <w:rsid w:val="005F0099"/>
    <w:rsid w:val="005F0366"/>
    <w:rsid w:val="005F045A"/>
    <w:rsid w:val="005F0519"/>
    <w:rsid w:val="005F0538"/>
    <w:rsid w:val="005F05DA"/>
    <w:rsid w:val="005F0999"/>
    <w:rsid w:val="005F0A56"/>
    <w:rsid w:val="005F0B2A"/>
    <w:rsid w:val="005F10E8"/>
    <w:rsid w:val="005F1211"/>
    <w:rsid w:val="005F133F"/>
    <w:rsid w:val="005F1343"/>
    <w:rsid w:val="005F15C0"/>
    <w:rsid w:val="005F1605"/>
    <w:rsid w:val="005F16A7"/>
    <w:rsid w:val="005F16D4"/>
    <w:rsid w:val="005F17FF"/>
    <w:rsid w:val="005F1941"/>
    <w:rsid w:val="005F19A2"/>
    <w:rsid w:val="005F1C9D"/>
    <w:rsid w:val="005F1CF1"/>
    <w:rsid w:val="005F2489"/>
    <w:rsid w:val="005F25C8"/>
    <w:rsid w:val="005F27DD"/>
    <w:rsid w:val="005F294E"/>
    <w:rsid w:val="005F2D3F"/>
    <w:rsid w:val="005F307E"/>
    <w:rsid w:val="005F3264"/>
    <w:rsid w:val="005F339D"/>
    <w:rsid w:val="005F376E"/>
    <w:rsid w:val="005F38BD"/>
    <w:rsid w:val="005F3D3A"/>
    <w:rsid w:val="005F4086"/>
    <w:rsid w:val="005F477B"/>
    <w:rsid w:val="005F4939"/>
    <w:rsid w:val="005F499D"/>
    <w:rsid w:val="005F4CF6"/>
    <w:rsid w:val="005F4F39"/>
    <w:rsid w:val="005F556D"/>
    <w:rsid w:val="005F559B"/>
    <w:rsid w:val="005F5779"/>
    <w:rsid w:val="005F58B3"/>
    <w:rsid w:val="005F5A93"/>
    <w:rsid w:val="005F5B15"/>
    <w:rsid w:val="005F5C73"/>
    <w:rsid w:val="005F5FE6"/>
    <w:rsid w:val="005F63F1"/>
    <w:rsid w:val="005F64B9"/>
    <w:rsid w:val="005F65F8"/>
    <w:rsid w:val="005F67CB"/>
    <w:rsid w:val="005F69B1"/>
    <w:rsid w:val="005F6B7D"/>
    <w:rsid w:val="005F6E51"/>
    <w:rsid w:val="005F6F61"/>
    <w:rsid w:val="005F7171"/>
    <w:rsid w:val="005F7212"/>
    <w:rsid w:val="005F739C"/>
    <w:rsid w:val="005F73DE"/>
    <w:rsid w:val="005F76DF"/>
    <w:rsid w:val="005F7775"/>
    <w:rsid w:val="005F78B0"/>
    <w:rsid w:val="005F796B"/>
    <w:rsid w:val="005F7C57"/>
    <w:rsid w:val="005F7E48"/>
    <w:rsid w:val="005F7E98"/>
    <w:rsid w:val="005F7EC0"/>
    <w:rsid w:val="00600010"/>
    <w:rsid w:val="00600658"/>
    <w:rsid w:val="00600AB9"/>
    <w:rsid w:val="00600D03"/>
    <w:rsid w:val="00600D1F"/>
    <w:rsid w:val="00600D51"/>
    <w:rsid w:val="0060159D"/>
    <w:rsid w:val="00601861"/>
    <w:rsid w:val="0060195A"/>
    <w:rsid w:val="00601980"/>
    <w:rsid w:val="00601C3F"/>
    <w:rsid w:val="00601CCE"/>
    <w:rsid w:val="00601D6A"/>
    <w:rsid w:val="00601DB1"/>
    <w:rsid w:val="00601F07"/>
    <w:rsid w:val="00601F79"/>
    <w:rsid w:val="006023DA"/>
    <w:rsid w:val="0060252F"/>
    <w:rsid w:val="0060279C"/>
    <w:rsid w:val="006027D6"/>
    <w:rsid w:val="00602834"/>
    <w:rsid w:val="00602D7A"/>
    <w:rsid w:val="00602ED3"/>
    <w:rsid w:val="006030F7"/>
    <w:rsid w:val="006030FD"/>
    <w:rsid w:val="00603160"/>
    <w:rsid w:val="006031A6"/>
    <w:rsid w:val="00603431"/>
    <w:rsid w:val="0060368B"/>
    <w:rsid w:val="006037B3"/>
    <w:rsid w:val="0060385A"/>
    <w:rsid w:val="00603924"/>
    <w:rsid w:val="00603CE8"/>
    <w:rsid w:val="00603DD5"/>
    <w:rsid w:val="00603E93"/>
    <w:rsid w:val="00603E9D"/>
    <w:rsid w:val="00603EC2"/>
    <w:rsid w:val="00604026"/>
    <w:rsid w:val="006041DB"/>
    <w:rsid w:val="00604428"/>
    <w:rsid w:val="006046E6"/>
    <w:rsid w:val="00604748"/>
    <w:rsid w:val="006048C5"/>
    <w:rsid w:val="00604A7B"/>
    <w:rsid w:val="00604C0F"/>
    <w:rsid w:val="00604C17"/>
    <w:rsid w:val="0060516E"/>
    <w:rsid w:val="006057C6"/>
    <w:rsid w:val="00605834"/>
    <w:rsid w:val="00605844"/>
    <w:rsid w:val="00605B07"/>
    <w:rsid w:val="00605DF2"/>
    <w:rsid w:val="00605E22"/>
    <w:rsid w:val="00605ED2"/>
    <w:rsid w:val="00605F84"/>
    <w:rsid w:val="00605FE2"/>
    <w:rsid w:val="006063FA"/>
    <w:rsid w:val="00606571"/>
    <w:rsid w:val="00606833"/>
    <w:rsid w:val="0060698B"/>
    <w:rsid w:val="00606A82"/>
    <w:rsid w:val="00606B53"/>
    <w:rsid w:val="00606D3A"/>
    <w:rsid w:val="00606F73"/>
    <w:rsid w:val="006075C0"/>
    <w:rsid w:val="006075C7"/>
    <w:rsid w:val="00607653"/>
    <w:rsid w:val="006076BB"/>
    <w:rsid w:val="00607751"/>
    <w:rsid w:val="00607D1D"/>
    <w:rsid w:val="00607F2F"/>
    <w:rsid w:val="00607F5F"/>
    <w:rsid w:val="0061003C"/>
    <w:rsid w:val="00610107"/>
    <w:rsid w:val="0061020F"/>
    <w:rsid w:val="00610347"/>
    <w:rsid w:val="006107C0"/>
    <w:rsid w:val="00610C35"/>
    <w:rsid w:val="00610C58"/>
    <w:rsid w:val="00610D61"/>
    <w:rsid w:val="0061118B"/>
    <w:rsid w:val="0061148A"/>
    <w:rsid w:val="0061186E"/>
    <w:rsid w:val="00611924"/>
    <w:rsid w:val="00611947"/>
    <w:rsid w:val="00611BC1"/>
    <w:rsid w:val="00611DD9"/>
    <w:rsid w:val="006120F8"/>
    <w:rsid w:val="00612451"/>
    <w:rsid w:val="00612488"/>
    <w:rsid w:val="006127D0"/>
    <w:rsid w:val="00612A4A"/>
    <w:rsid w:val="00612AD5"/>
    <w:rsid w:val="00612B67"/>
    <w:rsid w:val="00612EF4"/>
    <w:rsid w:val="00612FDE"/>
    <w:rsid w:val="00612FE4"/>
    <w:rsid w:val="006130A9"/>
    <w:rsid w:val="006130C0"/>
    <w:rsid w:val="006132B3"/>
    <w:rsid w:val="00613347"/>
    <w:rsid w:val="0061364A"/>
    <w:rsid w:val="006138F2"/>
    <w:rsid w:val="006139AD"/>
    <w:rsid w:val="00613B64"/>
    <w:rsid w:val="00613D0E"/>
    <w:rsid w:val="00613E73"/>
    <w:rsid w:val="006140C5"/>
    <w:rsid w:val="0061431E"/>
    <w:rsid w:val="00614472"/>
    <w:rsid w:val="006144B7"/>
    <w:rsid w:val="006145FB"/>
    <w:rsid w:val="00614B7D"/>
    <w:rsid w:val="00614C83"/>
    <w:rsid w:val="00614D23"/>
    <w:rsid w:val="006150AC"/>
    <w:rsid w:val="00615117"/>
    <w:rsid w:val="006159AD"/>
    <w:rsid w:val="00615F3F"/>
    <w:rsid w:val="006160C8"/>
    <w:rsid w:val="006161AA"/>
    <w:rsid w:val="006162D7"/>
    <w:rsid w:val="00616393"/>
    <w:rsid w:val="006167A7"/>
    <w:rsid w:val="00616886"/>
    <w:rsid w:val="00616F60"/>
    <w:rsid w:val="006170B4"/>
    <w:rsid w:val="00617289"/>
    <w:rsid w:val="006172B1"/>
    <w:rsid w:val="006173CE"/>
    <w:rsid w:val="006176A4"/>
    <w:rsid w:val="006176D6"/>
    <w:rsid w:val="006179D7"/>
    <w:rsid w:val="006179E6"/>
    <w:rsid w:val="00617A0A"/>
    <w:rsid w:val="00617A26"/>
    <w:rsid w:val="00617C00"/>
    <w:rsid w:val="00617E81"/>
    <w:rsid w:val="00620032"/>
    <w:rsid w:val="0062015C"/>
    <w:rsid w:val="006201E8"/>
    <w:rsid w:val="00620450"/>
    <w:rsid w:val="006204F8"/>
    <w:rsid w:val="00620587"/>
    <w:rsid w:val="0062081B"/>
    <w:rsid w:val="00620A7E"/>
    <w:rsid w:val="00620B50"/>
    <w:rsid w:val="00620B8B"/>
    <w:rsid w:val="00620E7E"/>
    <w:rsid w:val="006210E5"/>
    <w:rsid w:val="0062125B"/>
    <w:rsid w:val="006212A5"/>
    <w:rsid w:val="0062159E"/>
    <w:rsid w:val="006215A3"/>
    <w:rsid w:val="00621760"/>
    <w:rsid w:val="00621A0A"/>
    <w:rsid w:val="00621A3B"/>
    <w:rsid w:val="00621BB8"/>
    <w:rsid w:val="00621BC1"/>
    <w:rsid w:val="00621BEA"/>
    <w:rsid w:val="00621CA5"/>
    <w:rsid w:val="00621D3B"/>
    <w:rsid w:val="00621DBE"/>
    <w:rsid w:val="00621DCD"/>
    <w:rsid w:val="006222F4"/>
    <w:rsid w:val="00622487"/>
    <w:rsid w:val="006228AF"/>
    <w:rsid w:val="00622B9C"/>
    <w:rsid w:val="00622BF8"/>
    <w:rsid w:val="00622C67"/>
    <w:rsid w:val="00622E9F"/>
    <w:rsid w:val="00622EC3"/>
    <w:rsid w:val="00622FD3"/>
    <w:rsid w:val="00623479"/>
    <w:rsid w:val="00623633"/>
    <w:rsid w:val="006237BA"/>
    <w:rsid w:val="00623810"/>
    <w:rsid w:val="00623ED6"/>
    <w:rsid w:val="00623FD2"/>
    <w:rsid w:val="00624621"/>
    <w:rsid w:val="00624856"/>
    <w:rsid w:val="00624ACA"/>
    <w:rsid w:val="00624D06"/>
    <w:rsid w:val="00624E24"/>
    <w:rsid w:val="00624FAA"/>
    <w:rsid w:val="00625096"/>
    <w:rsid w:val="00625290"/>
    <w:rsid w:val="006252B0"/>
    <w:rsid w:val="00625E6F"/>
    <w:rsid w:val="006260E7"/>
    <w:rsid w:val="00626238"/>
    <w:rsid w:val="00626320"/>
    <w:rsid w:val="00626392"/>
    <w:rsid w:val="006263A4"/>
    <w:rsid w:val="00626715"/>
    <w:rsid w:val="006269CB"/>
    <w:rsid w:val="00626A62"/>
    <w:rsid w:val="00626C56"/>
    <w:rsid w:val="00626CB0"/>
    <w:rsid w:val="00626DD9"/>
    <w:rsid w:val="00626FC1"/>
    <w:rsid w:val="006270FB"/>
    <w:rsid w:val="0062724C"/>
    <w:rsid w:val="0062738F"/>
    <w:rsid w:val="00627530"/>
    <w:rsid w:val="00627566"/>
    <w:rsid w:val="00627661"/>
    <w:rsid w:val="006277D3"/>
    <w:rsid w:val="00627C1E"/>
    <w:rsid w:val="00627C65"/>
    <w:rsid w:val="00627DED"/>
    <w:rsid w:val="0063015F"/>
    <w:rsid w:val="00630657"/>
    <w:rsid w:val="00630916"/>
    <w:rsid w:val="00630B20"/>
    <w:rsid w:val="00630B77"/>
    <w:rsid w:val="00630D55"/>
    <w:rsid w:val="00630E63"/>
    <w:rsid w:val="0063107A"/>
    <w:rsid w:val="006315C2"/>
    <w:rsid w:val="00631A80"/>
    <w:rsid w:val="00631BF7"/>
    <w:rsid w:val="0063227F"/>
    <w:rsid w:val="00632361"/>
    <w:rsid w:val="006326C7"/>
    <w:rsid w:val="0063273E"/>
    <w:rsid w:val="006327D8"/>
    <w:rsid w:val="00632B00"/>
    <w:rsid w:val="00632CEB"/>
    <w:rsid w:val="00632D46"/>
    <w:rsid w:val="00632F20"/>
    <w:rsid w:val="00632F4F"/>
    <w:rsid w:val="00633327"/>
    <w:rsid w:val="00633951"/>
    <w:rsid w:val="00633AF9"/>
    <w:rsid w:val="00633C67"/>
    <w:rsid w:val="00633CFC"/>
    <w:rsid w:val="0063430C"/>
    <w:rsid w:val="00634328"/>
    <w:rsid w:val="0063440B"/>
    <w:rsid w:val="00634562"/>
    <w:rsid w:val="0063483F"/>
    <w:rsid w:val="00634A7D"/>
    <w:rsid w:val="00634BAB"/>
    <w:rsid w:val="00634D97"/>
    <w:rsid w:val="006350AE"/>
    <w:rsid w:val="00635815"/>
    <w:rsid w:val="00635841"/>
    <w:rsid w:val="00635A6B"/>
    <w:rsid w:val="00635AAD"/>
    <w:rsid w:val="00636130"/>
    <w:rsid w:val="006362BD"/>
    <w:rsid w:val="006363CD"/>
    <w:rsid w:val="0063688B"/>
    <w:rsid w:val="006369D9"/>
    <w:rsid w:val="00636D63"/>
    <w:rsid w:val="00637220"/>
    <w:rsid w:val="00637330"/>
    <w:rsid w:val="00637389"/>
    <w:rsid w:val="006373A7"/>
    <w:rsid w:val="006373C6"/>
    <w:rsid w:val="006376F6"/>
    <w:rsid w:val="006377E6"/>
    <w:rsid w:val="006379E0"/>
    <w:rsid w:val="00637A0F"/>
    <w:rsid w:val="00637F38"/>
    <w:rsid w:val="00637FB7"/>
    <w:rsid w:val="00640348"/>
    <w:rsid w:val="006403ED"/>
    <w:rsid w:val="006406D4"/>
    <w:rsid w:val="006407D4"/>
    <w:rsid w:val="006407F7"/>
    <w:rsid w:val="0064090C"/>
    <w:rsid w:val="0064093B"/>
    <w:rsid w:val="00640A31"/>
    <w:rsid w:val="00640D1D"/>
    <w:rsid w:val="00641035"/>
    <w:rsid w:val="00641265"/>
    <w:rsid w:val="00641443"/>
    <w:rsid w:val="0064145D"/>
    <w:rsid w:val="00641519"/>
    <w:rsid w:val="006417C3"/>
    <w:rsid w:val="006419B5"/>
    <w:rsid w:val="00641A5F"/>
    <w:rsid w:val="00641AD4"/>
    <w:rsid w:val="00641D51"/>
    <w:rsid w:val="00641DA1"/>
    <w:rsid w:val="00641FB1"/>
    <w:rsid w:val="0064203C"/>
    <w:rsid w:val="006421A7"/>
    <w:rsid w:val="00642263"/>
    <w:rsid w:val="006427AE"/>
    <w:rsid w:val="00642E09"/>
    <w:rsid w:val="00642F0C"/>
    <w:rsid w:val="00643091"/>
    <w:rsid w:val="0064338D"/>
    <w:rsid w:val="0064339B"/>
    <w:rsid w:val="006434E7"/>
    <w:rsid w:val="006437DF"/>
    <w:rsid w:val="00643839"/>
    <w:rsid w:val="00643909"/>
    <w:rsid w:val="00643971"/>
    <w:rsid w:val="00643A97"/>
    <w:rsid w:val="00643B11"/>
    <w:rsid w:val="00643E56"/>
    <w:rsid w:val="00643E6C"/>
    <w:rsid w:val="00644092"/>
    <w:rsid w:val="0064414F"/>
    <w:rsid w:val="006441B8"/>
    <w:rsid w:val="00644867"/>
    <w:rsid w:val="00645241"/>
    <w:rsid w:val="006452E6"/>
    <w:rsid w:val="00645332"/>
    <w:rsid w:val="00645353"/>
    <w:rsid w:val="006453E5"/>
    <w:rsid w:val="006454C8"/>
    <w:rsid w:val="0064553A"/>
    <w:rsid w:val="00645609"/>
    <w:rsid w:val="00645A5C"/>
    <w:rsid w:val="00645B04"/>
    <w:rsid w:val="00645C60"/>
    <w:rsid w:val="00645E00"/>
    <w:rsid w:val="00645F42"/>
    <w:rsid w:val="00646B85"/>
    <w:rsid w:val="00646B95"/>
    <w:rsid w:val="00646CE1"/>
    <w:rsid w:val="00646EDD"/>
    <w:rsid w:val="00647047"/>
    <w:rsid w:val="006470E7"/>
    <w:rsid w:val="00647219"/>
    <w:rsid w:val="00647568"/>
    <w:rsid w:val="006479AD"/>
    <w:rsid w:val="006479AE"/>
    <w:rsid w:val="00647B97"/>
    <w:rsid w:val="00647DC3"/>
    <w:rsid w:val="00647EAF"/>
    <w:rsid w:val="00647ED4"/>
    <w:rsid w:val="00647EF5"/>
    <w:rsid w:val="006507EA"/>
    <w:rsid w:val="00650821"/>
    <w:rsid w:val="0065090D"/>
    <w:rsid w:val="00650912"/>
    <w:rsid w:val="00650DC5"/>
    <w:rsid w:val="00650E6A"/>
    <w:rsid w:val="00650EA3"/>
    <w:rsid w:val="00650ED4"/>
    <w:rsid w:val="00650F56"/>
    <w:rsid w:val="00650F6C"/>
    <w:rsid w:val="00650FF1"/>
    <w:rsid w:val="006513D9"/>
    <w:rsid w:val="006515CC"/>
    <w:rsid w:val="00651729"/>
    <w:rsid w:val="00651B06"/>
    <w:rsid w:val="00651D44"/>
    <w:rsid w:val="0065200A"/>
    <w:rsid w:val="00652042"/>
    <w:rsid w:val="006520DA"/>
    <w:rsid w:val="00652548"/>
    <w:rsid w:val="006525EF"/>
    <w:rsid w:val="00652636"/>
    <w:rsid w:val="006526E8"/>
    <w:rsid w:val="0065282D"/>
    <w:rsid w:val="00652B69"/>
    <w:rsid w:val="00652C42"/>
    <w:rsid w:val="00652F32"/>
    <w:rsid w:val="0065307B"/>
    <w:rsid w:val="0065323C"/>
    <w:rsid w:val="006533A7"/>
    <w:rsid w:val="00653497"/>
    <w:rsid w:val="006537A0"/>
    <w:rsid w:val="006537C7"/>
    <w:rsid w:val="00653C61"/>
    <w:rsid w:val="00653C71"/>
    <w:rsid w:val="006540A1"/>
    <w:rsid w:val="006540E7"/>
    <w:rsid w:val="006540E9"/>
    <w:rsid w:val="006542D4"/>
    <w:rsid w:val="00654E61"/>
    <w:rsid w:val="00655392"/>
    <w:rsid w:val="006557FF"/>
    <w:rsid w:val="00655ACE"/>
    <w:rsid w:val="00655CDF"/>
    <w:rsid w:val="00655F0B"/>
    <w:rsid w:val="00655F96"/>
    <w:rsid w:val="00656031"/>
    <w:rsid w:val="006560B0"/>
    <w:rsid w:val="0065617C"/>
    <w:rsid w:val="006561E7"/>
    <w:rsid w:val="00656249"/>
    <w:rsid w:val="006562BF"/>
    <w:rsid w:val="0065642D"/>
    <w:rsid w:val="0065690A"/>
    <w:rsid w:val="0065696B"/>
    <w:rsid w:val="006569D5"/>
    <w:rsid w:val="00656A63"/>
    <w:rsid w:val="00656AF0"/>
    <w:rsid w:val="00656D09"/>
    <w:rsid w:val="00656D78"/>
    <w:rsid w:val="0065718D"/>
    <w:rsid w:val="00657240"/>
    <w:rsid w:val="0065731A"/>
    <w:rsid w:val="006573F2"/>
    <w:rsid w:val="0065740C"/>
    <w:rsid w:val="006575F1"/>
    <w:rsid w:val="006576A2"/>
    <w:rsid w:val="00657814"/>
    <w:rsid w:val="00657958"/>
    <w:rsid w:val="00657AAE"/>
    <w:rsid w:val="00657DCE"/>
    <w:rsid w:val="0066021C"/>
    <w:rsid w:val="00660358"/>
    <w:rsid w:val="00660388"/>
    <w:rsid w:val="006603E5"/>
    <w:rsid w:val="00660447"/>
    <w:rsid w:val="00660627"/>
    <w:rsid w:val="006608A0"/>
    <w:rsid w:val="00660946"/>
    <w:rsid w:val="006609FF"/>
    <w:rsid w:val="00660C8E"/>
    <w:rsid w:val="00660DD9"/>
    <w:rsid w:val="006610BD"/>
    <w:rsid w:val="00661168"/>
    <w:rsid w:val="00661345"/>
    <w:rsid w:val="006616A9"/>
    <w:rsid w:val="0066170A"/>
    <w:rsid w:val="00661733"/>
    <w:rsid w:val="00661829"/>
    <w:rsid w:val="00661B6F"/>
    <w:rsid w:val="00662198"/>
    <w:rsid w:val="006621DA"/>
    <w:rsid w:val="00662218"/>
    <w:rsid w:val="00662249"/>
    <w:rsid w:val="006623ED"/>
    <w:rsid w:val="006624CA"/>
    <w:rsid w:val="0066252F"/>
    <w:rsid w:val="00662533"/>
    <w:rsid w:val="00662563"/>
    <w:rsid w:val="0066276A"/>
    <w:rsid w:val="006627C9"/>
    <w:rsid w:val="006628BF"/>
    <w:rsid w:val="0066299A"/>
    <w:rsid w:val="00662A44"/>
    <w:rsid w:val="00662B03"/>
    <w:rsid w:val="00662B65"/>
    <w:rsid w:val="00662C22"/>
    <w:rsid w:val="00662E75"/>
    <w:rsid w:val="00663023"/>
    <w:rsid w:val="00663477"/>
    <w:rsid w:val="006636FF"/>
    <w:rsid w:val="0066380A"/>
    <w:rsid w:val="00663837"/>
    <w:rsid w:val="00663E03"/>
    <w:rsid w:val="00663FBC"/>
    <w:rsid w:val="006643A9"/>
    <w:rsid w:val="006645AC"/>
    <w:rsid w:val="00664E36"/>
    <w:rsid w:val="00665245"/>
    <w:rsid w:val="006652CE"/>
    <w:rsid w:val="00665375"/>
    <w:rsid w:val="00665395"/>
    <w:rsid w:val="006653A4"/>
    <w:rsid w:val="0066552B"/>
    <w:rsid w:val="0066573D"/>
    <w:rsid w:val="00665859"/>
    <w:rsid w:val="00665E0B"/>
    <w:rsid w:val="00665F5A"/>
    <w:rsid w:val="006661FF"/>
    <w:rsid w:val="00666992"/>
    <w:rsid w:val="00666C28"/>
    <w:rsid w:val="00666ED3"/>
    <w:rsid w:val="00666FA9"/>
    <w:rsid w:val="0066705F"/>
    <w:rsid w:val="00667206"/>
    <w:rsid w:val="00667234"/>
    <w:rsid w:val="0066734A"/>
    <w:rsid w:val="00667620"/>
    <w:rsid w:val="006676D7"/>
    <w:rsid w:val="00667744"/>
    <w:rsid w:val="006677A8"/>
    <w:rsid w:val="00667953"/>
    <w:rsid w:val="00667C25"/>
    <w:rsid w:val="00667DDB"/>
    <w:rsid w:val="00670316"/>
    <w:rsid w:val="006703D3"/>
    <w:rsid w:val="006703D9"/>
    <w:rsid w:val="00670572"/>
    <w:rsid w:val="00670A2B"/>
    <w:rsid w:val="00670B46"/>
    <w:rsid w:val="00670BEA"/>
    <w:rsid w:val="00670CCF"/>
    <w:rsid w:val="00671007"/>
    <w:rsid w:val="0067149D"/>
    <w:rsid w:val="006714DD"/>
    <w:rsid w:val="0067169D"/>
    <w:rsid w:val="00671708"/>
    <w:rsid w:val="00671B68"/>
    <w:rsid w:val="00671C03"/>
    <w:rsid w:val="00671CCB"/>
    <w:rsid w:val="006721B1"/>
    <w:rsid w:val="0067253D"/>
    <w:rsid w:val="00672893"/>
    <w:rsid w:val="0067295C"/>
    <w:rsid w:val="00672CF1"/>
    <w:rsid w:val="00672DDA"/>
    <w:rsid w:val="0067305E"/>
    <w:rsid w:val="006730EB"/>
    <w:rsid w:val="006732DD"/>
    <w:rsid w:val="0067337C"/>
    <w:rsid w:val="006733D1"/>
    <w:rsid w:val="006735F7"/>
    <w:rsid w:val="00673912"/>
    <w:rsid w:val="00673D38"/>
    <w:rsid w:val="00674088"/>
    <w:rsid w:val="006740BB"/>
    <w:rsid w:val="006743D5"/>
    <w:rsid w:val="0067445D"/>
    <w:rsid w:val="006748E0"/>
    <w:rsid w:val="00674997"/>
    <w:rsid w:val="00674B2F"/>
    <w:rsid w:val="00674B57"/>
    <w:rsid w:val="00674BF1"/>
    <w:rsid w:val="0067509D"/>
    <w:rsid w:val="00675185"/>
    <w:rsid w:val="00675282"/>
    <w:rsid w:val="00675361"/>
    <w:rsid w:val="0067536E"/>
    <w:rsid w:val="00675A5E"/>
    <w:rsid w:val="00675BEA"/>
    <w:rsid w:val="00675CB7"/>
    <w:rsid w:val="00675EB0"/>
    <w:rsid w:val="00675EB8"/>
    <w:rsid w:val="00676337"/>
    <w:rsid w:val="006764FA"/>
    <w:rsid w:val="00676532"/>
    <w:rsid w:val="0067655A"/>
    <w:rsid w:val="006766BF"/>
    <w:rsid w:val="006767BD"/>
    <w:rsid w:val="00676875"/>
    <w:rsid w:val="00676AE0"/>
    <w:rsid w:val="00676BE0"/>
    <w:rsid w:val="00676D48"/>
    <w:rsid w:val="00676D9F"/>
    <w:rsid w:val="00676FD0"/>
    <w:rsid w:val="006772A4"/>
    <w:rsid w:val="00677300"/>
    <w:rsid w:val="00677545"/>
    <w:rsid w:val="006777C3"/>
    <w:rsid w:val="006779E2"/>
    <w:rsid w:val="00677C9F"/>
    <w:rsid w:val="00677CEC"/>
    <w:rsid w:val="00677E1B"/>
    <w:rsid w:val="00677F6B"/>
    <w:rsid w:val="00680168"/>
    <w:rsid w:val="00680A9D"/>
    <w:rsid w:val="00680BA1"/>
    <w:rsid w:val="00680BBE"/>
    <w:rsid w:val="00680EF5"/>
    <w:rsid w:val="00680F5B"/>
    <w:rsid w:val="00680FF5"/>
    <w:rsid w:val="00681027"/>
    <w:rsid w:val="00681135"/>
    <w:rsid w:val="00681936"/>
    <w:rsid w:val="00681A2D"/>
    <w:rsid w:val="00681D17"/>
    <w:rsid w:val="00681E43"/>
    <w:rsid w:val="006820A5"/>
    <w:rsid w:val="006822AF"/>
    <w:rsid w:val="006822C1"/>
    <w:rsid w:val="00682547"/>
    <w:rsid w:val="00682A19"/>
    <w:rsid w:val="00682E11"/>
    <w:rsid w:val="006836FE"/>
    <w:rsid w:val="0068374A"/>
    <w:rsid w:val="00683D1F"/>
    <w:rsid w:val="00683E1A"/>
    <w:rsid w:val="00683FA3"/>
    <w:rsid w:val="00683FE5"/>
    <w:rsid w:val="006842AF"/>
    <w:rsid w:val="006849C3"/>
    <w:rsid w:val="00684F94"/>
    <w:rsid w:val="0068507C"/>
    <w:rsid w:val="0068511D"/>
    <w:rsid w:val="00685130"/>
    <w:rsid w:val="00685292"/>
    <w:rsid w:val="00685328"/>
    <w:rsid w:val="00685332"/>
    <w:rsid w:val="006855AF"/>
    <w:rsid w:val="0068572C"/>
    <w:rsid w:val="00685AC3"/>
    <w:rsid w:val="00685B93"/>
    <w:rsid w:val="00685CFF"/>
    <w:rsid w:val="00685DAE"/>
    <w:rsid w:val="00685EE2"/>
    <w:rsid w:val="00686049"/>
    <w:rsid w:val="00686060"/>
    <w:rsid w:val="006860FB"/>
    <w:rsid w:val="0068614F"/>
    <w:rsid w:val="006862EC"/>
    <w:rsid w:val="00686463"/>
    <w:rsid w:val="006865A8"/>
    <w:rsid w:val="006866BD"/>
    <w:rsid w:val="00686E84"/>
    <w:rsid w:val="0068732F"/>
    <w:rsid w:val="00687542"/>
    <w:rsid w:val="00687A47"/>
    <w:rsid w:val="00687AD4"/>
    <w:rsid w:val="00687D4E"/>
    <w:rsid w:val="00687F2A"/>
    <w:rsid w:val="00687FA1"/>
    <w:rsid w:val="00687FC5"/>
    <w:rsid w:val="00690055"/>
    <w:rsid w:val="00690198"/>
    <w:rsid w:val="00690297"/>
    <w:rsid w:val="00690368"/>
    <w:rsid w:val="00690927"/>
    <w:rsid w:val="00690ACC"/>
    <w:rsid w:val="00690C48"/>
    <w:rsid w:val="00690C6B"/>
    <w:rsid w:val="00690D10"/>
    <w:rsid w:val="00690E26"/>
    <w:rsid w:val="00691338"/>
    <w:rsid w:val="00691348"/>
    <w:rsid w:val="00691351"/>
    <w:rsid w:val="00691854"/>
    <w:rsid w:val="00691B8E"/>
    <w:rsid w:val="00691B9C"/>
    <w:rsid w:val="00691BEF"/>
    <w:rsid w:val="00691D7E"/>
    <w:rsid w:val="00691E31"/>
    <w:rsid w:val="00691F97"/>
    <w:rsid w:val="00692431"/>
    <w:rsid w:val="00692574"/>
    <w:rsid w:val="00692626"/>
    <w:rsid w:val="0069266F"/>
    <w:rsid w:val="00692683"/>
    <w:rsid w:val="006926C2"/>
    <w:rsid w:val="00692786"/>
    <w:rsid w:val="00692A8C"/>
    <w:rsid w:val="00692B42"/>
    <w:rsid w:val="00692C9A"/>
    <w:rsid w:val="006932C3"/>
    <w:rsid w:val="006933E7"/>
    <w:rsid w:val="006939B6"/>
    <w:rsid w:val="00693A42"/>
    <w:rsid w:val="00693B3B"/>
    <w:rsid w:val="00693E33"/>
    <w:rsid w:val="00694281"/>
    <w:rsid w:val="00694442"/>
    <w:rsid w:val="00694611"/>
    <w:rsid w:val="00694873"/>
    <w:rsid w:val="006957B1"/>
    <w:rsid w:val="00695A4F"/>
    <w:rsid w:val="00695D77"/>
    <w:rsid w:val="00695DE7"/>
    <w:rsid w:val="00696433"/>
    <w:rsid w:val="00696571"/>
    <w:rsid w:val="00696696"/>
    <w:rsid w:val="006966A1"/>
    <w:rsid w:val="00696775"/>
    <w:rsid w:val="00696B50"/>
    <w:rsid w:val="00696E93"/>
    <w:rsid w:val="0069725F"/>
    <w:rsid w:val="00697730"/>
    <w:rsid w:val="006979B0"/>
    <w:rsid w:val="00697A11"/>
    <w:rsid w:val="00697AF3"/>
    <w:rsid w:val="006A057D"/>
    <w:rsid w:val="006A0734"/>
    <w:rsid w:val="006A080E"/>
    <w:rsid w:val="006A084A"/>
    <w:rsid w:val="006A089A"/>
    <w:rsid w:val="006A0A51"/>
    <w:rsid w:val="006A0A68"/>
    <w:rsid w:val="006A0D4A"/>
    <w:rsid w:val="006A0DB3"/>
    <w:rsid w:val="006A10A4"/>
    <w:rsid w:val="006A165B"/>
    <w:rsid w:val="006A1711"/>
    <w:rsid w:val="006A18C5"/>
    <w:rsid w:val="006A1989"/>
    <w:rsid w:val="006A1D05"/>
    <w:rsid w:val="006A1D07"/>
    <w:rsid w:val="006A1D38"/>
    <w:rsid w:val="006A1DD7"/>
    <w:rsid w:val="006A1EF6"/>
    <w:rsid w:val="006A2307"/>
    <w:rsid w:val="006A2381"/>
    <w:rsid w:val="006A259A"/>
    <w:rsid w:val="006A2603"/>
    <w:rsid w:val="006A2AE2"/>
    <w:rsid w:val="006A2BC7"/>
    <w:rsid w:val="006A36C7"/>
    <w:rsid w:val="006A381E"/>
    <w:rsid w:val="006A3DF0"/>
    <w:rsid w:val="006A3E2B"/>
    <w:rsid w:val="006A407F"/>
    <w:rsid w:val="006A4564"/>
    <w:rsid w:val="006A46DD"/>
    <w:rsid w:val="006A4811"/>
    <w:rsid w:val="006A4B5C"/>
    <w:rsid w:val="006A4CD8"/>
    <w:rsid w:val="006A4E56"/>
    <w:rsid w:val="006A4F5E"/>
    <w:rsid w:val="006A4FD0"/>
    <w:rsid w:val="006A532B"/>
    <w:rsid w:val="006A54D9"/>
    <w:rsid w:val="006A558C"/>
    <w:rsid w:val="006A5827"/>
    <w:rsid w:val="006A582B"/>
    <w:rsid w:val="006A5A91"/>
    <w:rsid w:val="006A5AA0"/>
    <w:rsid w:val="006A5B01"/>
    <w:rsid w:val="006A5E66"/>
    <w:rsid w:val="006A601A"/>
    <w:rsid w:val="006A6070"/>
    <w:rsid w:val="006A6131"/>
    <w:rsid w:val="006A61F1"/>
    <w:rsid w:val="006A6555"/>
    <w:rsid w:val="006A672A"/>
    <w:rsid w:val="006A68EF"/>
    <w:rsid w:val="006A6C39"/>
    <w:rsid w:val="006A70BD"/>
    <w:rsid w:val="006A75AA"/>
    <w:rsid w:val="006A763B"/>
    <w:rsid w:val="006A77DB"/>
    <w:rsid w:val="006A7C45"/>
    <w:rsid w:val="006B0049"/>
    <w:rsid w:val="006B0159"/>
    <w:rsid w:val="006B02E6"/>
    <w:rsid w:val="006B0533"/>
    <w:rsid w:val="006B077E"/>
    <w:rsid w:val="006B095C"/>
    <w:rsid w:val="006B0D38"/>
    <w:rsid w:val="006B0E13"/>
    <w:rsid w:val="006B1182"/>
    <w:rsid w:val="006B1361"/>
    <w:rsid w:val="006B16AF"/>
    <w:rsid w:val="006B170A"/>
    <w:rsid w:val="006B18DA"/>
    <w:rsid w:val="006B1C7E"/>
    <w:rsid w:val="006B1CC2"/>
    <w:rsid w:val="006B1DF2"/>
    <w:rsid w:val="006B1FCF"/>
    <w:rsid w:val="006B1FEF"/>
    <w:rsid w:val="006B221C"/>
    <w:rsid w:val="006B234E"/>
    <w:rsid w:val="006B2664"/>
    <w:rsid w:val="006B268D"/>
    <w:rsid w:val="006B277D"/>
    <w:rsid w:val="006B286C"/>
    <w:rsid w:val="006B2970"/>
    <w:rsid w:val="006B2E10"/>
    <w:rsid w:val="006B30CB"/>
    <w:rsid w:val="006B3441"/>
    <w:rsid w:val="006B35A3"/>
    <w:rsid w:val="006B3628"/>
    <w:rsid w:val="006B36A7"/>
    <w:rsid w:val="006B37B7"/>
    <w:rsid w:val="006B3BCA"/>
    <w:rsid w:val="006B3EA0"/>
    <w:rsid w:val="006B40E8"/>
    <w:rsid w:val="006B435F"/>
    <w:rsid w:val="006B452E"/>
    <w:rsid w:val="006B45C9"/>
    <w:rsid w:val="006B469F"/>
    <w:rsid w:val="006B4750"/>
    <w:rsid w:val="006B47C8"/>
    <w:rsid w:val="006B47D6"/>
    <w:rsid w:val="006B4A52"/>
    <w:rsid w:val="006B4B8F"/>
    <w:rsid w:val="006B4BBD"/>
    <w:rsid w:val="006B4CFF"/>
    <w:rsid w:val="006B4D3B"/>
    <w:rsid w:val="006B4D95"/>
    <w:rsid w:val="006B5279"/>
    <w:rsid w:val="006B559C"/>
    <w:rsid w:val="006B562E"/>
    <w:rsid w:val="006B5678"/>
    <w:rsid w:val="006B570E"/>
    <w:rsid w:val="006B5712"/>
    <w:rsid w:val="006B5778"/>
    <w:rsid w:val="006B59E6"/>
    <w:rsid w:val="006B5B6B"/>
    <w:rsid w:val="006B5D61"/>
    <w:rsid w:val="006B5E1C"/>
    <w:rsid w:val="006B5E65"/>
    <w:rsid w:val="006B60E7"/>
    <w:rsid w:val="006B62E3"/>
    <w:rsid w:val="006B62E9"/>
    <w:rsid w:val="006B68AE"/>
    <w:rsid w:val="006B6934"/>
    <w:rsid w:val="006B6A6E"/>
    <w:rsid w:val="006B6AB1"/>
    <w:rsid w:val="006B6BE9"/>
    <w:rsid w:val="006B6D97"/>
    <w:rsid w:val="006B6FD6"/>
    <w:rsid w:val="006B70C3"/>
    <w:rsid w:val="006B711D"/>
    <w:rsid w:val="006B7262"/>
    <w:rsid w:val="006B7312"/>
    <w:rsid w:val="006B753C"/>
    <w:rsid w:val="006B78D4"/>
    <w:rsid w:val="006B79AB"/>
    <w:rsid w:val="006B7DA8"/>
    <w:rsid w:val="006B7E21"/>
    <w:rsid w:val="006B7FAD"/>
    <w:rsid w:val="006C0328"/>
    <w:rsid w:val="006C0791"/>
    <w:rsid w:val="006C08D4"/>
    <w:rsid w:val="006C090F"/>
    <w:rsid w:val="006C0949"/>
    <w:rsid w:val="006C0A4C"/>
    <w:rsid w:val="006C0B47"/>
    <w:rsid w:val="006C12E3"/>
    <w:rsid w:val="006C174B"/>
    <w:rsid w:val="006C181B"/>
    <w:rsid w:val="006C2558"/>
    <w:rsid w:val="006C2A94"/>
    <w:rsid w:val="006C2C5F"/>
    <w:rsid w:val="006C2E0D"/>
    <w:rsid w:val="006C2EA6"/>
    <w:rsid w:val="006C2EF5"/>
    <w:rsid w:val="006C39BF"/>
    <w:rsid w:val="006C3ACB"/>
    <w:rsid w:val="006C3D70"/>
    <w:rsid w:val="006C3F08"/>
    <w:rsid w:val="006C3FC6"/>
    <w:rsid w:val="006C41A2"/>
    <w:rsid w:val="006C43C2"/>
    <w:rsid w:val="006C48E3"/>
    <w:rsid w:val="006C49D4"/>
    <w:rsid w:val="006C4CD1"/>
    <w:rsid w:val="006C4F03"/>
    <w:rsid w:val="006C541F"/>
    <w:rsid w:val="006C55F5"/>
    <w:rsid w:val="006C5861"/>
    <w:rsid w:val="006C590B"/>
    <w:rsid w:val="006C591F"/>
    <w:rsid w:val="006C59B1"/>
    <w:rsid w:val="006C5C80"/>
    <w:rsid w:val="006C5D6E"/>
    <w:rsid w:val="006C5FE8"/>
    <w:rsid w:val="006C62E1"/>
    <w:rsid w:val="006C640D"/>
    <w:rsid w:val="006C64A5"/>
    <w:rsid w:val="006C6716"/>
    <w:rsid w:val="006C74E4"/>
    <w:rsid w:val="006C7820"/>
    <w:rsid w:val="006C7A7D"/>
    <w:rsid w:val="006C7C0E"/>
    <w:rsid w:val="006C7F3D"/>
    <w:rsid w:val="006D00B2"/>
    <w:rsid w:val="006D00CA"/>
    <w:rsid w:val="006D034E"/>
    <w:rsid w:val="006D05BF"/>
    <w:rsid w:val="006D0BB5"/>
    <w:rsid w:val="006D0C56"/>
    <w:rsid w:val="006D12DE"/>
    <w:rsid w:val="006D1354"/>
    <w:rsid w:val="006D18FD"/>
    <w:rsid w:val="006D203B"/>
    <w:rsid w:val="006D2130"/>
    <w:rsid w:val="006D237E"/>
    <w:rsid w:val="006D2C9D"/>
    <w:rsid w:val="006D2FD6"/>
    <w:rsid w:val="006D3101"/>
    <w:rsid w:val="006D314F"/>
    <w:rsid w:val="006D31C0"/>
    <w:rsid w:val="006D3213"/>
    <w:rsid w:val="006D330C"/>
    <w:rsid w:val="006D330D"/>
    <w:rsid w:val="006D3572"/>
    <w:rsid w:val="006D357B"/>
    <w:rsid w:val="006D3B43"/>
    <w:rsid w:val="006D3C4C"/>
    <w:rsid w:val="006D3C50"/>
    <w:rsid w:val="006D3C6F"/>
    <w:rsid w:val="006D3D11"/>
    <w:rsid w:val="006D3E3E"/>
    <w:rsid w:val="006D4231"/>
    <w:rsid w:val="006D4505"/>
    <w:rsid w:val="006D45B7"/>
    <w:rsid w:val="006D47BB"/>
    <w:rsid w:val="006D4A0A"/>
    <w:rsid w:val="006D4BDC"/>
    <w:rsid w:val="006D4D9B"/>
    <w:rsid w:val="006D4E01"/>
    <w:rsid w:val="006D4E19"/>
    <w:rsid w:val="006D4F22"/>
    <w:rsid w:val="006D4F30"/>
    <w:rsid w:val="006D524F"/>
    <w:rsid w:val="006D5318"/>
    <w:rsid w:val="006D5488"/>
    <w:rsid w:val="006D55A7"/>
    <w:rsid w:val="006D57D2"/>
    <w:rsid w:val="006D5DBD"/>
    <w:rsid w:val="006D5E93"/>
    <w:rsid w:val="006D5F87"/>
    <w:rsid w:val="006D5FF0"/>
    <w:rsid w:val="006D608C"/>
    <w:rsid w:val="006D6118"/>
    <w:rsid w:val="006D621A"/>
    <w:rsid w:val="006D64FA"/>
    <w:rsid w:val="006D6725"/>
    <w:rsid w:val="006D6CDF"/>
    <w:rsid w:val="006D6D61"/>
    <w:rsid w:val="006D7014"/>
    <w:rsid w:val="006D7296"/>
    <w:rsid w:val="006D7488"/>
    <w:rsid w:val="006D7574"/>
    <w:rsid w:val="006D760E"/>
    <w:rsid w:val="006D7673"/>
    <w:rsid w:val="006D77E2"/>
    <w:rsid w:val="006D79F5"/>
    <w:rsid w:val="006D7BA0"/>
    <w:rsid w:val="006E0074"/>
    <w:rsid w:val="006E04C3"/>
    <w:rsid w:val="006E0626"/>
    <w:rsid w:val="006E12AB"/>
    <w:rsid w:val="006E13A0"/>
    <w:rsid w:val="006E221C"/>
    <w:rsid w:val="006E23AA"/>
    <w:rsid w:val="006E25ED"/>
    <w:rsid w:val="006E28E0"/>
    <w:rsid w:val="006E2B2C"/>
    <w:rsid w:val="006E2D92"/>
    <w:rsid w:val="006E3822"/>
    <w:rsid w:val="006E38E4"/>
    <w:rsid w:val="006E392D"/>
    <w:rsid w:val="006E3D76"/>
    <w:rsid w:val="006E3DCA"/>
    <w:rsid w:val="006E3E29"/>
    <w:rsid w:val="006E3F9D"/>
    <w:rsid w:val="006E40A8"/>
    <w:rsid w:val="006E41E7"/>
    <w:rsid w:val="006E4225"/>
    <w:rsid w:val="006E48BB"/>
    <w:rsid w:val="006E49A5"/>
    <w:rsid w:val="006E4A54"/>
    <w:rsid w:val="006E4C24"/>
    <w:rsid w:val="006E4E34"/>
    <w:rsid w:val="006E4E4A"/>
    <w:rsid w:val="006E5068"/>
    <w:rsid w:val="006E5249"/>
    <w:rsid w:val="006E5296"/>
    <w:rsid w:val="006E540E"/>
    <w:rsid w:val="006E55BC"/>
    <w:rsid w:val="006E5720"/>
    <w:rsid w:val="006E5A47"/>
    <w:rsid w:val="006E5C0E"/>
    <w:rsid w:val="006E5DE1"/>
    <w:rsid w:val="006E6095"/>
    <w:rsid w:val="006E6112"/>
    <w:rsid w:val="006E620A"/>
    <w:rsid w:val="006E652A"/>
    <w:rsid w:val="006E6588"/>
    <w:rsid w:val="006E6623"/>
    <w:rsid w:val="006E6BDD"/>
    <w:rsid w:val="006E6CC1"/>
    <w:rsid w:val="006E6D5A"/>
    <w:rsid w:val="006E6D88"/>
    <w:rsid w:val="006E7114"/>
    <w:rsid w:val="006E7137"/>
    <w:rsid w:val="006E754D"/>
    <w:rsid w:val="006E77D5"/>
    <w:rsid w:val="006E78AD"/>
    <w:rsid w:val="006E7C87"/>
    <w:rsid w:val="006E7E4B"/>
    <w:rsid w:val="006F06B2"/>
    <w:rsid w:val="006F08A0"/>
    <w:rsid w:val="006F08DB"/>
    <w:rsid w:val="006F09B2"/>
    <w:rsid w:val="006F0E91"/>
    <w:rsid w:val="006F0FDD"/>
    <w:rsid w:val="006F104B"/>
    <w:rsid w:val="006F10CF"/>
    <w:rsid w:val="006F10FF"/>
    <w:rsid w:val="006F1250"/>
    <w:rsid w:val="006F153E"/>
    <w:rsid w:val="006F174E"/>
    <w:rsid w:val="006F1D8A"/>
    <w:rsid w:val="006F206A"/>
    <w:rsid w:val="006F2129"/>
    <w:rsid w:val="006F21F7"/>
    <w:rsid w:val="006F2581"/>
    <w:rsid w:val="006F2659"/>
    <w:rsid w:val="006F287A"/>
    <w:rsid w:val="006F2880"/>
    <w:rsid w:val="006F2D70"/>
    <w:rsid w:val="006F2DB0"/>
    <w:rsid w:val="006F39B0"/>
    <w:rsid w:val="006F3B86"/>
    <w:rsid w:val="006F3BE7"/>
    <w:rsid w:val="006F3CDA"/>
    <w:rsid w:val="006F3FC7"/>
    <w:rsid w:val="006F4117"/>
    <w:rsid w:val="006F4332"/>
    <w:rsid w:val="006F437A"/>
    <w:rsid w:val="006F4472"/>
    <w:rsid w:val="006F4647"/>
    <w:rsid w:val="006F46E7"/>
    <w:rsid w:val="006F46EA"/>
    <w:rsid w:val="006F4CDA"/>
    <w:rsid w:val="006F52E8"/>
    <w:rsid w:val="006F5566"/>
    <w:rsid w:val="006F563D"/>
    <w:rsid w:val="006F5D49"/>
    <w:rsid w:val="006F608F"/>
    <w:rsid w:val="006F62FC"/>
    <w:rsid w:val="006F6335"/>
    <w:rsid w:val="006F67F0"/>
    <w:rsid w:val="006F690D"/>
    <w:rsid w:val="006F6F2C"/>
    <w:rsid w:val="006F7669"/>
    <w:rsid w:val="006F769B"/>
    <w:rsid w:val="006F76C3"/>
    <w:rsid w:val="006F76F7"/>
    <w:rsid w:val="006F7733"/>
    <w:rsid w:val="006F777A"/>
    <w:rsid w:val="006F7A81"/>
    <w:rsid w:val="006F7ADF"/>
    <w:rsid w:val="006F7D26"/>
    <w:rsid w:val="006F7FB8"/>
    <w:rsid w:val="00700001"/>
    <w:rsid w:val="00700306"/>
    <w:rsid w:val="00700338"/>
    <w:rsid w:val="007003F6"/>
    <w:rsid w:val="00700497"/>
    <w:rsid w:val="007009CE"/>
    <w:rsid w:val="00700ADE"/>
    <w:rsid w:val="00700C77"/>
    <w:rsid w:val="00700DCF"/>
    <w:rsid w:val="00700E1D"/>
    <w:rsid w:val="00700F9C"/>
    <w:rsid w:val="007010A4"/>
    <w:rsid w:val="007014B4"/>
    <w:rsid w:val="00701939"/>
    <w:rsid w:val="00701947"/>
    <w:rsid w:val="00701A1E"/>
    <w:rsid w:val="00701D0C"/>
    <w:rsid w:val="00701FC8"/>
    <w:rsid w:val="007021DD"/>
    <w:rsid w:val="007025DA"/>
    <w:rsid w:val="007026CA"/>
    <w:rsid w:val="007029EE"/>
    <w:rsid w:val="00702A66"/>
    <w:rsid w:val="00702B81"/>
    <w:rsid w:val="00702B98"/>
    <w:rsid w:val="00702C2F"/>
    <w:rsid w:val="00703355"/>
    <w:rsid w:val="00703805"/>
    <w:rsid w:val="007039B7"/>
    <w:rsid w:val="00703B8F"/>
    <w:rsid w:val="00703C7A"/>
    <w:rsid w:val="00703DE8"/>
    <w:rsid w:val="00703E3C"/>
    <w:rsid w:val="00703E40"/>
    <w:rsid w:val="00703F81"/>
    <w:rsid w:val="0070402D"/>
    <w:rsid w:val="0070403C"/>
    <w:rsid w:val="007042BC"/>
    <w:rsid w:val="007046B7"/>
    <w:rsid w:val="00704869"/>
    <w:rsid w:val="0070494E"/>
    <w:rsid w:val="00704B1D"/>
    <w:rsid w:val="00704E64"/>
    <w:rsid w:val="00705166"/>
    <w:rsid w:val="0070518E"/>
    <w:rsid w:val="007057B3"/>
    <w:rsid w:val="00705856"/>
    <w:rsid w:val="00705D0A"/>
    <w:rsid w:val="00705FFF"/>
    <w:rsid w:val="0070604E"/>
    <w:rsid w:val="00706757"/>
    <w:rsid w:val="00706844"/>
    <w:rsid w:val="00706939"/>
    <w:rsid w:val="007069BC"/>
    <w:rsid w:val="00706A58"/>
    <w:rsid w:val="00706AB9"/>
    <w:rsid w:val="00706C4D"/>
    <w:rsid w:val="00706E8C"/>
    <w:rsid w:val="007076D5"/>
    <w:rsid w:val="007077D2"/>
    <w:rsid w:val="00707828"/>
    <w:rsid w:val="0070782C"/>
    <w:rsid w:val="00707BED"/>
    <w:rsid w:val="00707C17"/>
    <w:rsid w:val="00707CFE"/>
    <w:rsid w:val="00707F25"/>
    <w:rsid w:val="00710767"/>
    <w:rsid w:val="0071076E"/>
    <w:rsid w:val="00710780"/>
    <w:rsid w:val="007109D0"/>
    <w:rsid w:val="00711295"/>
    <w:rsid w:val="0071141A"/>
    <w:rsid w:val="00711632"/>
    <w:rsid w:val="007117FD"/>
    <w:rsid w:val="0071183B"/>
    <w:rsid w:val="007119F9"/>
    <w:rsid w:val="00711A89"/>
    <w:rsid w:val="00711B4D"/>
    <w:rsid w:val="00712184"/>
    <w:rsid w:val="00712250"/>
    <w:rsid w:val="00712262"/>
    <w:rsid w:val="007122B3"/>
    <w:rsid w:val="00712646"/>
    <w:rsid w:val="00712EDA"/>
    <w:rsid w:val="00712F30"/>
    <w:rsid w:val="007130CE"/>
    <w:rsid w:val="007130D0"/>
    <w:rsid w:val="0071313C"/>
    <w:rsid w:val="007133A4"/>
    <w:rsid w:val="0071341C"/>
    <w:rsid w:val="007136EC"/>
    <w:rsid w:val="007136EE"/>
    <w:rsid w:val="0071386D"/>
    <w:rsid w:val="00713BEC"/>
    <w:rsid w:val="0071419F"/>
    <w:rsid w:val="0071496E"/>
    <w:rsid w:val="007149AD"/>
    <w:rsid w:val="00714BEC"/>
    <w:rsid w:val="00714DA1"/>
    <w:rsid w:val="00714DDB"/>
    <w:rsid w:val="00714F20"/>
    <w:rsid w:val="007151F8"/>
    <w:rsid w:val="00715221"/>
    <w:rsid w:val="00715301"/>
    <w:rsid w:val="007154D2"/>
    <w:rsid w:val="00715517"/>
    <w:rsid w:val="00715836"/>
    <w:rsid w:val="00715A26"/>
    <w:rsid w:val="00715CE1"/>
    <w:rsid w:val="00715D60"/>
    <w:rsid w:val="00715DE3"/>
    <w:rsid w:val="00715F00"/>
    <w:rsid w:val="00715F11"/>
    <w:rsid w:val="00716077"/>
    <w:rsid w:val="00716450"/>
    <w:rsid w:val="00716862"/>
    <w:rsid w:val="007169FD"/>
    <w:rsid w:val="00716C20"/>
    <w:rsid w:val="00716C2B"/>
    <w:rsid w:val="00716C63"/>
    <w:rsid w:val="00716CD2"/>
    <w:rsid w:val="00716FC8"/>
    <w:rsid w:val="00717126"/>
    <w:rsid w:val="007171AB"/>
    <w:rsid w:val="0071756D"/>
    <w:rsid w:val="00717656"/>
    <w:rsid w:val="00717A29"/>
    <w:rsid w:val="00717C37"/>
    <w:rsid w:val="00717CF5"/>
    <w:rsid w:val="00720330"/>
    <w:rsid w:val="00720374"/>
    <w:rsid w:val="00720479"/>
    <w:rsid w:val="007204A9"/>
    <w:rsid w:val="007205D9"/>
    <w:rsid w:val="007206E3"/>
    <w:rsid w:val="0072077B"/>
    <w:rsid w:val="00720898"/>
    <w:rsid w:val="007209E0"/>
    <w:rsid w:val="00720BBE"/>
    <w:rsid w:val="00720F62"/>
    <w:rsid w:val="0072166A"/>
    <w:rsid w:val="00721679"/>
    <w:rsid w:val="00721BCD"/>
    <w:rsid w:val="00721CF7"/>
    <w:rsid w:val="00721D44"/>
    <w:rsid w:val="00721DA7"/>
    <w:rsid w:val="0072206D"/>
    <w:rsid w:val="0072209A"/>
    <w:rsid w:val="007221BE"/>
    <w:rsid w:val="00722530"/>
    <w:rsid w:val="0072258D"/>
    <w:rsid w:val="007228F8"/>
    <w:rsid w:val="00722A54"/>
    <w:rsid w:val="00722C82"/>
    <w:rsid w:val="00722D15"/>
    <w:rsid w:val="00722EA4"/>
    <w:rsid w:val="00723199"/>
    <w:rsid w:val="007235E4"/>
    <w:rsid w:val="00723657"/>
    <w:rsid w:val="0072379C"/>
    <w:rsid w:val="00723865"/>
    <w:rsid w:val="0072387F"/>
    <w:rsid w:val="00723DA7"/>
    <w:rsid w:val="00723E44"/>
    <w:rsid w:val="00723F24"/>
    <w:rsid w:val="00723FD3"/>
    <w:rsid w:val="00724148"/>
    <w:rsid w:val="007247DD"/>
    <w:rsid w:val="00724D22"/>
    <w:rsid w:val="00724D86"/>
    <w:rsid w:val="00724F92"/>
    <w:rsid w:val="00724FEF"/>
    <w:rsid w:val="00725378"/>
    <w:rsid w:val="007254BD"/>
    <w:rsid w:val="0072558A"/>
    <w:rsid w:val="007256DB"/>
    <w:rsid w:val="00725905"/>
    <w:rsid w:val="0072599A"/>
    <w:rsid w:val="00725AED"/>
    <w:rsid w:val="00725CDD"/>
    <w:rsid w:val="00725DB4"/>
    <w:rsid w:val="00725DE6"/>
    <w:rsid w:val="00725E41"/>
    <w:rsid w:val="00725ED4"/>
    <w:rsid w:val="0072604C"/>
    <w:rsid w:val="0072609E"/>
    <w:rsid w:val="0072619F"/>
    <w:rsid w:val="007261DF"/>
    <w:rsid w:val="0072651F"/>
    <w:rsid w:val="00726521"/>
    <w:rsid w:val="007265D6"/>
    <w:rsid w:val="007267D8"/>
    <w:rsid w:val="00726906"/>
    <w:rsid w:val="00726951"/>
    <w:rsid w:val="00726AF5"/>
    <w:rsid w:val="00726FFC"/>
    <w:rsid w:val="007270CC"/>
    <w:rsid w:val="007271AD"/>
    <w:rsid w:val="00727241"/>
    <w:rsid w:val="007278ED"/>
    <w:rsid w:val="00727BCE"/>
    <w:rsid w:val="00727F5E"/>
    <w:rsid w:val="007303CC"/>
    <w:rsid w:val="00730548"/>
    <w:rsid w:val="0073056B"/>
    <w:rsid w:val="00730598"/>
    <w:rsid w:val="00730720"/>
    <w:rsid w:val="0073078D"/>
    <w:rsid w:val="00730AD4"/>
    <w:rsid w:val="00730CC2"/>
    <w:rsid w:val="00730EFB"/>
    <w:rsid w:val="00730FF2"/>
    <w:rsid w:val="0073147A"/>
    <w:rsid w:val="007314B8"/>
    <w:rsid w:val="00731B95"/>
    <w:rsid w:val="00732002"/>
    <w:rsid w:val="007321DC"/>
    <w:rsid w:val="007323CC"/>
    <w:rsid w:val="007327D0"/>
    <w:rsid w:val="00732852"/>
    <w:rsid w:val="00732D50"/>
    <w:rsid w:val="00733212"/>
    <w:rsid w:val="007332AE"/>
    <w:rsid w:val="00733359"/>
    <w:rsid w:val="0073336E"/>
    <w:rsid w:val="007334F7"/>
    <w:rsid w:val="007336BA"/>
    <w:rsid w:val="00733757"/>
    <w:rsid w:val="007337BA"/>
    <w:rsid w:val="00733BBC"/>
    <w:rsid w:val="00733FCC"/>
    <w:rsid w:val="007340C4"/>
    <w:rsid w:val="00734116"/>
    <w:rsid w:val="0073436C"/>
    <w:rsid w:val="00734422"/>
    <w:rsid w:val="00734715"/>
    <w:rsid w:val="0073477C"/>
    <w:rsid w:val="00734987"/>
    <w:rsid w:val="00734C66"/>
    <w:rsid w:val="00734EBD"/>
    <w:rsid w:val="00734EFD"/>
    <w:rsid w:val="00735458"/>
    <w:rsid w:val="00735684"/>
    <w:rsid w:val="00735B52"/>
    <w:rsid w:val="00735BEE"/>
    <w:rsid w:val="00735C58"/>
    <w:rsid w:val="00735FD0"/>
    <w:rsid w:val="00735FF2"/>
    <w:rsid w:val="007361C8"/>
    <w:rsid w:val="007361F1"/>
    <w:rsid w:val="00736479"/>
    <w:rsid w:val="007366D2"/>
    <w:rsid w:val="00736713"/>
    <w:rsid w:val="0073692A"/>
    <w:rsid w:val="00736D1B"/>
    <w:rsid w:val="00736D1D"/>
    <w:rsid w:val="00736DBB"/>
    <w:rsid w:val="00736DDC"/>
    <w:rsid w:val="007370F4"/>
    <w:rsid w:val="007374E8"/>
    <w:rsid w:val="00737511"/>
    <w:rsid w:val="00737598"/>
    <w:rsid w:val="007378B8"/>
    <w:rsid w:val="007379B5"/>
    <w:rsid w:val="00737A00"/>
    <w:rsid w:val="00737BF4"/>
    <w:rsid w:val="007400DA"/>
    <w:rsid w:val="007402E6"/>
    <w:rsid w:val="007404C9"/>
    <w:rsid w:val="00740844"/>
    <w:rsid w:val="00740857"/>
    <w:rsid w:val="00740AC2"/>
    <w:rsid w:val="00740D3A"/>
    <w:rsid w:val="00740D92"/>
    <w:rsid w:val="00740D93"/>
    <w:rsid w:val="00740DFF"/>
    <w:rsid w:val="00740F6F"/>
    <w:rsid w:val="00740FC5"/>
    <w:rsid w:val="00741199"/>
    <w:rsid w:val="007413AF"/>
    <w:rsid w:val="00741492"/>
    <w:rsid w:val="007414F3"/>
    <w:rsid w:val="0074168A"/>
    <w:rsid w:val="0074171A"/>
    <w:rsid w:val="00741742"/>
    <w:rsid w:val="00741818"/>
    <w:rsid w:val="0074197B"/>
    <w:rsid w:val="00741B54"/>
    <w:rsid w:val="00741D41"/>
    <w:rsid w:val="00741DC0"/>
    <w:rsid w:val="00741E6A"/>
    <w:rsid w:val="00741EE1"/>
    <w:rsid w:val="00742272"/>
    <w:rsid w:val="00742273"/>
    <w:rsid w:val="007422E8"/>
    <w:rsid w:val="0074231A"/>
    <w:rsid w:val="0074242A"/>
    <w:rsid w:val="00742446"/>
    <w:rsid w:val="00742662"/>
    <w:rsid w:val="00742F03"/>
    <w:rsid w:val="007431C1"/>
    <w:rsid w:val="007432BD"/>
    <w:rsid w:val="007433D3"/>
    <w:rsid w:val="007433F9"/>
    <w:rsid w:val="00743618"/>
    <w:rsid w:val="0074375D"/>
    <w:rsid w:val="007438F7"/>
    <w:rsid w:val="00743A37"/>
    <w:rsid w:val="00743EC9"/>
    <w:rsid w:val="00743EF1"/>
    <w:rsid w:val="00743F70"/>
    <w:rsid w:val="007442CB"/>
    <w:rsid w:val="0074438D"/>
    <w:rsid w:val="0074447D"/>
    <w:rsid w:val="007446E9"/>
    <w:rsid w:val="00744AE2"/>
    <w:rsid w:val="00744BFB"/>
    <w:rsid w:val="00744D11"/>
    <w:rsid w:val="00744D6A"/>
    <w:rsid w:val="00744DFC"/>
    <w:rsid w:val="00744EE4"/>
    <w:rsid w:val="0074538E"/>
    <w:rsid w:val="00745D46"/>
    <w:rsid w:val="00745DF7"/>
    <w:rsid w:val="00746057"/>
    <w:rsid w:val="00746705"/>
    <w:rsid w:val="0074674B"/>
    <w:rsid w:val="00746917"/>
    <w:rsid w:val="00746DA6"/>
    <w:rsid w:val="00746E68"/>
    <w:rsid w:val="00746FB0"/>
    <w:rsid w:val="00747169"/>
    <w:rsid w:val="0074726B"/>
    <w:rsid w:val="00747985"/>
    <w:rsid w:val="00747A28"/>
    <w:rsid w:val="00747C75"/>
    <w:rsid w:val="00747F3C"/>
    <w:rsid w:val="0075007A"/>
    <w:rsid w:val="0075020E"/>
    <w:rsid w:val="007502E9"/>
    <w:rsid w:val="007503FE"/>
    <w:rsid w:val="00750485"/>
    <w:rsid w:val="00750AF9"/>
    <w:rsid w:val="00750DF9"/>
    <w:rsid w:val="00750E75"/>
    <w:rsid w:val="00751002"/>
    <w:rsid w:val="007510C6"/>
    <w:rsid w:val="00751512"/>
    <w:rsid w:val="00751870"/>
    <w:rsid w:val="0075195B"/>
    <w:rsid w:val="007519EB"/>
    <w:rsid w:val="00751BEA"/>
    <w:rsid w:val="00751D77"/>
    <w:rsid w:val="00751F49"/>
    <w:rsid w:val="00751FD6"/>
    <w:rsid w:val="00752208"/>
    <w:rsid w:val="00752550"/>
    <w:rsid w:val="007526F4"/>
    <w:rsid w:val="00752C9F"/>
    <w:rsid w:val="00752CA5"/>
    <w:rsid w:val="00752F10"/>
    <w:rsid w:val="00752F43"/>
    <w:rsid w:val="007530A4"/>
    <w:rsid w:val="00753101"/>
    <w:rsid w:val="00753117"/>
    <w:rsid w:val="0075329B"/>
    <w:rsid w:val="00753381"/>
    <w:rsid w:val="00753749"/>
    <w:rsid w:val="007538FB"/>
    <w:rsid w:val="00753961"/>
    <w:rsid w:val="00753C37"/>
    <w:rsid w:val="00753D11"/>
    <w:rsid w:val="007540A3"/>
    <w:rsid w:val="007540DA"/>
    <w:rsid w:val="00754286"/>
    <w:rsid w:val="00754591"/>
    <w:rsid w:val="007546FF"/>
    <w:rsid w:val="007547F1"/>
    <w:rsid w:val="00754800"/>
    <w:rsid w:val="00754864"/>
    <w:rsid w:val="00754889"/>
    <w:rsid w:val="0075490E"/>
    <w:rsid w:val="00754F90"/>
    <w:rsid w:val="0075510A"/>
    <w:rsid w:val="0075520F"/>
    <w:rsid w:val="00755816"/>
    <w:rsid w:val="0075587A"/>
    <w:rsid w:val="00755B91"/>
    <w:rsid w:val="00755F10"/>
    <w:rsid w:val="007560A9"/>
    <w:rsid w:val="007563F2"/>
    <w:rsid w:val="00756BEC"/>
    <w:rsid w:val="00756D07"/>
    <w:rsid w:val="00756FEC"/>
    <w:rsid w:val="0075702B"/>
    <w:rsid w:val="00757330"/>
    <w:rsid w:val="0075753F"/>
    <w:rsid w:val="0075759D"/>
    <w:rsid w:val="0075762C"/>
    <w:rsid w:val="0075763C"/>
    <w:rsid w:val="007578AC"/>
    <w:rsid w:val="00757935"/>
    <w:rsid w:val="00757B28"/>
    <w:rsid w:val="00757D1B"/>
    <w:rsid w:val="00757DD6"/>
    <w:rsid w:val="00760094"/>
    <w:rsid w:val="0076031C"/>
    <w:rsid w:val="00760730"/>
    <w:rsid w:val="00760ABF"/>
    <w:rsid w:val="00760C7D"/>
    <w:rsid w:val="00760EDF"/>
    <w:rsid w:val="00761041"/>
    <w:rsid w:val="00761123"/>
    <w:rsid w:val="007617B4"/>
    <w:rsid w:val="00761A03"/>
    <w:rsid w:val="00761A85"/>
    <w:rsid w:val="00761DA3"/>
    <w:rsid w:val="00761FC9"/>
    <w:rsid w:val="00762193"/>
    <w:rsid w:val="00762215"/>
    <w:rsid w:val="00762363"/>
    <w:rsid w:val="007624F9"/>
    <w:rsid w:val="0076261E"/>
    <w:rsid w:val="007628A1"/>
    <w:rsid w:val="007628A3"/>
    <w:rsid w:val="0076295B"/>
    <w:rsid w:val="0076305A"/>
    <w:rsid w:val="00763495"/>
    <w:rsid w:val="00763B17"/>
    <w:rsid w:val="00763F79"/>
    <w:rsid w:val="00763F92"/>
    <w:rsid w:val="00764253"/>
    <w:rsid w:val="00764324"/>
    <w:rsid w:val="0076432D"/>
    <w:rsid w:val="00764376"/>
    <w:rsid w:val="00764A50"/>
    <w:rsid w:val="007651B9"/>
    <w:rsid w:val="00765348"/>
    <w:rsid w:val="007659F2"/>
    <w:rsid w:val="00765B99"/>
    <w:rsid w:val="00765C0E"/>
    <w:rsid w:val="00765CDA"/>
    <w:rsid w:val="00765D31"/>
    <w:rsid w:val="007664F4"/>
    <w:rsid w:val="00766508"/>
    <w:rsid w:val="00766841"/>
    <w:rsid w:val="00766DEB"/>
    <w:rsid w:val="00766E78"/>
    <w:rsid w:val="0076709D"/>
    <w:rsid w:val="00767132"/>
    <w:rsid w:val="007671A9"/>
    <w:rsid w:val="0076737E"/>
    <w:rsid w:val="007679D6"/>
    <w:rsid w:val="00767A46"/>
    <w:rsid w:val="00770048"/>
    <w:rsid w:val="00770145"/>
    <w:rsid w:val="0077049C"/>
    <w:rsid w:val="007708BC"/>
    <w:rsid w:val="007708E3"/>
    <w:rsid w:val="0077095E"/>
    <w:rsid w:val="00770A7C"/>
    <w:rsid w:val="00770B8C"/>
    <w:rsid w:val="00770BEF"/>
    <w:rsid w:val="00770C01"/>
    <w:rsid w:val="00770DEC"/>
    <w:rsid w:val="00771197"/>
    <w:rsid w:val="00771897"/>
    <w:rsid w:val="007718FE"/>
    <w:rsid w:val="00771A6A"/>
    <w:rsid w:val="00771ADF"/>
    <w:rsid w:val="00771AF7"/>
    <w:rsid w:val="00771C6E"/>
    <w:rsid w:val="00771D4E"/>
    <w:rsid w:val="007723F6"/>
    <w:rsid w:val="007725AD"/>
    <w:rsid w:val="007725B1"/>
    <w:rsid w:val="0077293D"/>
    <w:rsid w:val="0077295F"/>
    <w:rsid w:val="00772D88"/>
    <w:rsid w:val="00772E00"/>
    <w:rsid w:val="007732B5"/>
    <w:rsid w:val="00773303"/>
    <w:rsid w:val="00773317"/>
    <w:rsid w:val="0077344F"/>
    <w:rsid w:val="007736EC"/>
    <w:rsid w:val="00773790"/>
    <w:rsid w:val="00773799"/>
    <w:rsid w:val="007739FB"/>
    <w:rsid w:val="007744BF"/>
    <w:rsid w:val="00774547"/>
    <w:rsid w:val="00774733"/>
    <w:rsid w:val="0077486B"/>
    <w:rsid w:val="007748A7"/>
    <w:rsid w:val="007749F0"/>
    <w:rsid w:val="00774A11"/>
    <w:rsid w:val="00774AD9"/>
    <w:rsid w:val="00774B61"/>
    <w:rsid w:val="007763D0"/>
    <w:rsid w:val="00776543"/>
    <w:rsid w:val="0077694F"/>
    <w:rsid w:val="0077711F"/>
    <w:rsid w:val="0077726F"/>
    <w:rsid w:val="007775D4"/>
    <w:rsid w:val="0077780A"/>
    <w:rsid w:val="0078015C"/>
    <w:rsid w:val="0078053E"/>
    <w:rsid w:val="0078087D"/>
    <w:rsid w:val="007809A1"/>
    <w:rsid w:val="007809D1"/>
    <w:rsid w:val="00780A58"/>
    <w:rsid w:val="00780B87"/>
    <w:rsid w:val="00780D7F"/>
    <w:rsid w:val="00780E2C"/>
    <w:rsid w:val="00780F8B"/>
    <w:rsid w:val="007814AB"/>
    <w:rsid w:val="0078155B"/>
    <w:rsid w:val="00781696"/>
    <w:rsid w:val="007816F9"/>
    <w:rsid w:val="00781AE4"/>
    <w:rsid w:val="00781CB3"/>
    <w:rsid w:val="00781FAB"/>
    <w:rsid w:val="00782006"/>
    <w:rsid w:val="007820D1"/>
    <w:rsid w:val="007823B5"/>
    <w:rsid w:val="0078278C"/>
    <w:rsid w:val="00782A59"/>
    <w:rsid w:val="00782B45"/>
    <w:rsid w:val="00782DCD"/>
    <w:rsid w:val="00783010"/>
    <w:rsid w:val="00783209"/>
    <w:rsid w:val="00783263"/>
    <w:rsid w:val="0078328B"/>
    <w:rsid w:val="00783293"/>
    <w:rsid w:val="007832A4"/>
    <w:rsid w:val="007833EA"/>
    <w:rsid w:val="007833F6"/>
    <w:rsid w:val="00783DF3"/>
    <w:rsid w:val="007842D8"/>
    <w:rsid w:val="007842E8"/>
    <w:rsid w:val="0078443C"/>
    <w:rsid w:val="007849CD"/>
    <w:rsid w:val="00784C72"/>
    <w:rsid w:val="00784F45"/>
    <w:rsid w:val="00784F7E"/>
    <w:rsid w:val="00784FE0"/>
    <w:rsid w:val="00784FE5"/>
    <w:rsid w:val="007850B7"/>
    <w:rsid w:val="007850B8"/>
    <w:rsid w:val="0078549A"/>
    <w:rsid w:val="007854E8"/>
    <w:rsid w:val="007855AD"/>
    <w:rsid w:val="00785623"/>
    <w:rsid w:val="00785AE8"/>
    <w:rsid w:val="00785B28"/>
    <w:rsid w:val="00785C53"/>
    <w:rsid w:val="00785D01"/>
    <w:rsid w:val="00785E19"/>
    <w:rsid w:val="00786317"/>
    <w:rsid w:val="00786350"/>
    <w:rsid w:val="00786633"/>
    <w:rsid w:val="00786774"/>
    <w:rsid w:val="0078684B"/>
    <w:rsid w:val="0078693F"/>
    <w:rsid w:val="0078695E"/>
    <w:rsid w:val="00786A53"/>
    <w:rsid w:val="00786B8C"/>
    <w:rsid w:val="00786FDF"/>
    <w:rsid w:val="007871DE"/>
    <w:rsid w:val="007871FC"/>
    <w:rsid w:val="00787239"/>
    <w:rsid w:val="007873CC"/>
    <w:rsid w:val="00787597"/>
    <w:rsid w:val="007875B8"/>
    <w:rsid w:val="00787618"/>
    <w:rsid w:val="007877EE"/>
    <w:rsid w:val="00787CEE"/>
    <w:rsid w:val="00787D42"/>
    <w:rsid w:val="00787E27"/>
    <w:rsid w:val="0079036A"/>
    <w:rsid w:val="00790424"/>
    <w:rsid w:val="00790460"/>
    <w:rsid w:val="007906AC"/>
    <w:rsid w:val="0079085D"/>
    <w:rsid w:val="00790B7B"/>
    <w:rsid w:val="0079127D"/>
    <w:rsid w:val="007912CF"/>
    <w:rsid w:val="00791902"/>
    <w:rsid w:val="007919A7"/>
    <w:rsid w:val="00791B2A"/>
    <w:rsid w:val="00791D8A"/>
    <w:rsid w:val="00791FF7"/>
    <w:rsid w:val="00792066"/>
    <w:rsid w:val="00792109"/>
    <w:rsid w:val="0079236C"/>
    <w:rsid w:val="007927B5"/>
    <w:rsid w:val="0079292F"/>
    <w:rsid w:val="00792A55"/>
    <w:rsid w:val="00792CEB"/>
    <w:rsid w:val="00792E4D"/>
    <w:rsid w:val="00793040"/>
    <w:rsid w:val="0079314B"/>
    <w:rsid w:val="0079323A"/>
    <w:rsid w:val="007933B3"/>
    <w:rsid w:val="0079355B"/>
    <w:rsid w:val="00793986"/>
    <w:rsid w:val="0079399D"/>
    <w:rsid w:val="007939E0"/>
    <w:rsid w:val="00793AFF"/>
    <w:rsid w:val="00793E4E"/>
    <w:rsid w:val="00793F1E"/>
    <w:rsid w:val="00793FED"/>
    <w:rsid w:val="00794028"/>
    <w:rsid w:val="0079405B"/>
    <w:rsid w:val="007943EC"/>
    <w:rsid w:val="00794573"/>
    <w:rsid w:val="007948D9"/>
    <w:rsid w:val="00794927"/>
    <w:rsid w:val="00794976"/>
    <w:rsid w:val="00794A17"/>
    <w:rsid w:val="00794C0C"/>
    <w:rsid w:val="00794E48"/>
    <w:rsid w:val="00794F44"/>
    <w:rsid w:val="00794F51"/>
    <w:rsid w:val="00794FD4"/>
    <w:rsid w:val="00794FF2"/>
    <w:rsid w:val="0079530D"/>
    <w:rsid w:val="007954BD"/>
    <w:rsid w:val="00795543"/>
    <w:rsid w:val="007956B9"/>
    <w:rsid w:val="007956D0"/>
    <w:rsid w:val="00795867"/>
    <w:rsid w:val="0079589D"/>
    <w:rsid w:val="00795954"/>
    <w:rsid w:val="00795A32"/>
    <w:rsid w:val="00795B35"/>
    <w:rsid w:val="0079601C"/>
    <w:rsid w:val="00796037"/>
    <w:rsid w:val="007960C0"/>
    <w:rsid w:val="00796172"/>
    <w:rsid w:val="0079642D"/>
    <w:rsid w:val="007964F4"/>
    <w:rsid w:val="0079663F"/>
    <w:rsid w:val="007969C5"/>
    <w:rsid w:val="00796B75"/>
    <w:rsid w:val="00796BB7"/>
    <w:rsid w:val="00796DE8"/>
    <w:rsid w:val="00796FC2"/>
    <w:rsid w:val="007970D0"/>
    <w:rsid w:val="00797850"/>
    <w:rsid w:val="00797B33"/>
    <w:rsid w:val="00797F4A"/>
    <w:rsid w:val="007A019F"/>
    <w:rsid w:val="007A02EA"/>
    <w:rsid w:val="007A041A"/>
    <w:rsid w:val="007A0437"/>
    <w:rsid w:val="007A0452"/>
    <w:rsid w:val="007A04C8"/>
    <w:rsid w:val="007A06FC"/>
    <w:rsid w:val="007A0BDF"/>
    <w:rsid w:val="007A0BE5"/>
    <w:rsid w:val="007A0F68"/>
    <w:rsid w:val="007A1514"/>
    <w:rsid w:val="007A1874"/>
    <w:rsid w:val="007A197D"/>
    <w:rsid w:val="007A1B25"/>
    <w:rsid w:val="007A1CF9"/>
    <w:rsid w:val="007A2107"/>
    <w:rsid w:val="007A274D"/>
    <w:rsid w:val="007A2848"/>
    <w:rsid w:val="007A385E"/>
    <w:rsid w:val="007A3944"/>
    <w:rsid w:val="007A3BFC"/>
    <w:rsid w:val="007A3C7D"/>
    <w:rsid w:val="007A3DF4"/>
    <w:rsid w:val="007A3E3F"/>
    <w:rsid w:val="007A3E6B"/>
    <w:rsid w:val="007A4046"/>
    <w:rsid w:val="007A40DC"/>
    <w:rsid w:val="007A4674"/>
    <w:rsid w:val="007A46EF"/>
    <w:rsid w:val="007A48D0"/>
    <w:rsid w:val="007A4979"/>
    <w:rsid w:val="007A4C57"/>
    <w:rsid w:val="007A4CC7"/>
    <w:rsid w:val="007A5211"/>
    <w:rsid w:val="007A5A10"/>
    <w:rsid w:val="007A5B05"/>
    <w:rsid w:val="007A5C7E"/>
    <w:rsid w:val="007A5CCC"/>
    <w:rsid w:val="007A5E72"/>
    <w:rsid w:val="007A605C"/>
    <w:rsid w:val="007A63B9"/>
    <w:rsid w:val="007A65E4"/>
    <w:rsid w:val="007A671D"/>
    <w:rsid w:val="007A6B33"/>
    <w:rsid w:val="007A6D68"/>
    <w:rsid w:val="007A6F67"/>
    <w:rsid w:val="007A71E0"/>
    <w:rsid w:val="007A72E4"/>
    <w:rsid w:val="007A74BC"/>
    <w:rsid w:val="007A75A0"/>
    <w:rsid w:val="007A75FF"/>
    <w:rsid w:val="007A7734"/>
    <w:rsid w:val="007A791E"/>
    <w:rsid w:val="007A7AEC"/>
    <w:rsid w:val="007A7CA7"/>
    <w:rsid w:val="007A7D7C"/>
    <w:rsid w:val="007A7E28"/>
    <w:rsid w:val="007A7EBC"/>
    <w:rsid w:val="007B01A5"/>
    <w:rsid w:val="007B04CC"/>
    <w:rsid w:val="007B0655"/>
    <w:rsid w:val="007B0AA5"/>
    <w:rsid w:val="007B0AA8"/>
    <w:rsid w:val="007B0F03"/>
    <w:rsid w:val="007B0F18"/>
    <w:rsid w:val="007B0F1E"/>
    <w:rsid w:val="007B1470"/>
    <w:rsid w:val="007B15A3"/>
    <w:rsid w:val="007B184E"/>
    <w:rsid w:val="007B1A54"/>
    <w:rsid w:val="007B1BE4"/>
    <w:rsid w:val="007B1BF6"/>
    <w:rsid w:val="007B1D1E"/>
    <w:rsid w:val="007B1D3E"/>
    <w:rsid w:val="007B208A"/>
    <w:rsid w:val="007B2569"/>
    <w:rsid w:val="007B2A99"/>
    <w:rsid w:val="007B2BBF"/>
    <w:rsid w:val="007B2F88"/>
    <w:rsid w:val="007B2FF9"/>
    <w:rsid w:val="007B375A"/>
    <w:rsid w:val="007B3826"/>
    <w:rsid w:val="007B3D4C"/>
    <w:rsid w:val="007B3EE2"/>
    <w:rsid w:val="007B4238"/>
    <w:rsid w:val="007B4529"/>
    <w:rsid w:val="007B4814"/>
    <w:rsid w:val="007B4922"/>
    <w:rsid w:val="007B49E3"/>
    <w:rsid w:val="007B4C19"/>
    <w:rsid w:val="007B51CA"/>
    <w:rsid w:val="007B54F5"/>
    <w:rsid w:val="007B5553"/>
    <w:rsid w:val="007B5651"/>
    <w:rsid w:val="007B596E"/>
    <w:rsid w:val="007B5BE2"/>
    <w:rsid w:val="007B5F50"/>
    <w:rsid w:val="007B625F"/>
    <w:rsid w:val="007B686A"/>
    <w:rsid w:val="007B6AAD"/>
    <w:rsid w:val="007B6BC6"/>
    <w:rsid w:val="007B6CFA"/>
    <w:rsid w:val="007B6D24"/>
    <w:rsid w:val="007B6FA7"/>
    <w:rsid w:val="007B705D"/>
    <w:rsid w:val="007B74A9"/>
    <w:rsid w:val="007B75F2"/>
    <w:rsid w:val="007B774E"/>
    <w:rsid w:val="007B78A0"/>
    <w:rsid w:val="007B7A11"/>
    <w:rsid w:val="007B7A5A"/>
    <w:rsid w:val="007B7B77"/>
    <w:rsid w:val="007B7EF9"/>
    <w:rsid w:val="007C027D"/>
    <w:rsid w:val="007C0397"/>
    <w:rsid w:val="007C0658"/>
    <w:rsid w:val="007C073A"/>
    <w:rsid w:val="007C094F"/>
    <w:rsid w:val="007C0B9D"/>
    <w:rsid w:val="007C0EA0"/>
    <w:rsid w:val="007C0FCE"/>
    <w:rsid w:val="007C116D"/>
    <w:rsid w:val="007C129F"/>
    <w:rsid w:val="007C1333"/>
    <w:rsid w:val="007C1A08"/>
    <w:rsid w:val="007C1B1E"/>
    <w:rsid w:val="007C226A"/>
    <w:rsid w:val="007C2453"/>
    <w:rsid w:val="007C24B1"/>
    <w:rsid w:val="007C270B"/>
    <w:rsid w:val="007C27C6"/>
    <w:rsid w:val="007C2A54"/>
    <w:rsid w:val="007C30AB"/>
    <w:rsid w:val="007C330E"/>
    <w:rsid w:val="007C33B1"/>
    <w:rsid w:val="007C3962"/>
    <w:rsid w:val="007C39E5"/>
    <w:rsid w:val="007C3D44"/>
    <w:rsid w:val="007C3EE1"/>
    <w:rsid w:val="007C3EFC"/>
    <w:rsid w:val="007C428F"/>
    <w:rsid w:val="007C439E"/>
    <w:rsid w:val="007C44DC"/>
    <w:rsid w:val="007C458A"/>
    <w:rsid w:val="007C47D1"/>
    <w:rsid w:val="007C47F5"/>
    <w:rsid w:val="007C49B2"/>
    <w:rsid w:val="007C4C4E"/>
    <w:rsid w:val="007C4FD8"/>
    <w:rsid w:val="007C52F0"/>
    <w:rsid w:val="007C5889"/>
    <w:rsid w:val="007C597A"/>
    <w:rsid w:val="007C5AB1"/>
    <w:rsid w:val="007C5C93"/>
    <w:rsid w:val="007C6534"/>
    <w:rsid w:val="007C669E"/>
    <w:rsid w:val="007C6C9A"/>
    <w:rsid w:val="007C73AE"/>
    <w:rsid w:val="007C7427"/>
    <w:rsid w:val="007C768E"/>
    <w:rsid w:val="007C7781"/>
    <w:rsid w:val="007C7D61"/>
    <w:rsid w:val="007C7E0F"/>
    <w:rsid w:val="007C7EFC"/>
    <w:rsid w:val="007D0095"/>
    <w:rsid w:val="007D015A"/>
    <w:rsid w:val="007D0174"/>
    <w:rsid w:val="007D05D3"/>
    <w:rsid w:val="007D08AA"/>
    <w:rsid w:val="007D08AB"/>
    <w:rsid w:val="007D08F5"/>
    <w:rsid w:val="007D0991"/>
    <w:rsid w:val="007D0D40"/>
    <w:rsid w:val="007D0E6B"/>
    <w:rsid w:val="007D0FFE"/>
    <w:rsid w:val="007D1530"/>
    <w:rsid w:val="007D1AE5"/>
    <w:rsid w:val="007D1BE1"/>
    <w:rsid w:val="007D2059"/>
    <w:rsid w:val="007D215A"/>
    <w:rsid w:val="007D24F6"/>
    <w:rsid w:val="007D2522"/>
    <w:rsid w:val="007D25B2"/>
    <w:rsid w:val="007D27D7"/>
    <w:rsid w:val="007D2827"/>
    <w:rsid w:val="007D29EC"/>
    <w:rsid w:val="007D2B4A"/>
    <w:rsid w:val="007D2C6B"/>
    <w:rsid w:val="007D3003"/>
    <w:rsid w:val="007D30CB"/>
    <w:rsid w:val="007D3110"/>
    <w:rsid w:val="007D3371"/>
    <w:rsid w:val="007D33BB"/>
    <w:rsid w:val="007D33EE"/>
    <w:rsid w:val="007D3C02"/>
    <w:rsid w:val="007D3C6E"/>
    <w:rsid w:val="007D3DE0"/>
    <w:rsid w:val="007D407C"/>
    <w:rsid w:val="007D40C0"/>
    <w:rsid w:val="007D4105"/>
    <w:rsid w:val="007D4314"/>
    <w:rsid w:val="007D4426"/>
    <w:rsid w:val="007D4498"/>
    <w:rsid w:val="007D44E7"/>
    <w:rsid w:val="007D44EE"/>
    <w:rsid w:val="007D46A0"/>
    <w:rsid w:val="007D46BE"/>
    <w:rsid w:val="007D4907"/>
    <w:rsid w:val="007D4B61"/>
    <w:rsid w:val="007D4CF0"/>
    <w:rsid w:val="007D4D40"/>
    <w:rsid w:val="007D4D75"/>
    <w:rsid w:val="007D4E4D"/>
    <w:rsid w:val="007D4E8C"/>
    <w:rsid w:val="007D5309"/>
    <w:rsid w:val="007D535A"/>
    <w:rsid w:val="007D5381"/>
    <w:rsid w:val="007D53AE"/>
    <w:rsid w:val="007D53EB"/>
    <w:rsid w:val="007D5657"/>
    <w:rsid w:val="007D5724"/>
    <w:rsid w:val="007D5919"/>
    <w:rsid w:val="007D5D47"/>
    <w:rsid w:val="007D5D48"/>
    <w:rsid w:val="007D5D75"/>
    <w:rsid w:val="007D5DC1"/>
    <w:rsid w:val="007D5F36"/>
    <w:rsid w:val="007D60E5"/>
    <w:rsid w:val="007D669F"/>
    <w:rsid w:val="007D66FA"/>
    <w:rsid w:val="007D673E"/>
    <w:rsid w:val="007D709C"/>
    <w:rsid w:val="007D70BD"/>
    <w:rsid w:val="007D7198"/>
    <w:rsid w:val="007D754E"/>
    <w:rsid w:val="007D75C7"/>
    <w:rsid w:val="007D76E2"/>
    <w:rsid w:val="007D7D9B"/>
    <w:rsid w:val="007E0033"/>
    <w:rsid w:val="007E00DA"/>
    <w:rsid w:val="007E02B1"/>
    <w:rsid w:val="007E039D"/>
    <w:rsid w:val="007E03DB"/>
    <w:rsid w:val="007E0499"/>
    <w:rsid w:val="007E06D5"/>
    <w:rsid w:val="007E0C62"/>
    <w:rsid w:val="007E0C79"/>
    <w:rsid w:val="007E0FA6"/>
    <w:rsid w:val="007E0FC8"/>
    <w:rsid w:val="007E145B"/>
    <w:rsid w:val="007E14D8"/>
    <w:rsid w:val="007E1540"/>
    <w:rsid w:val="007E1542"/>
    <w:rsid w:val="007E1572"/>
    <w:rsid w:val="007E16A6"/>
    <w:rsid w:val="007E198F"/>
    <w:rsid w:val="007E199E"/>
    <w:rsid w:val="007E1A0C"/>
    <w:rsid w:val="007E1A2A"/>
    <w:rsid w:val="007E1F4A"/>
    <w:rsid w:val="007E2220"/>
    <w:rsid w:val="007E2274"/>
    <w:rsid w:val="007E2278"/>
    <w:rsid w:val="007E2385"/>
    <w:rsid w:val="007E23F4"/>
    <w:rsid w:val="007E25AC"/>
    <w:rsid w:val="007E2908"/>
    <w:rsid w:val="007E2EDA"/>
    <w:rsid w:val="007E2F33"/>
    <w:rsid w:val="007E2F85"/>
    <w:rsid w:val="007E2F8F"/>
    <w:rsid w:val="007E3082"/>
    <w:rsid w:val="007E32A1"/>
    <w:rsid w:val="007E34EE"/>
    <w:rsid w:val="007E35E1"/>
    <w:rsid w:val="007E3F2F"/>
    <w:rsid w:val="007E4126"/>
    <w:rsid w:val="007E42DD"/>
    <w:rsid w:val="007E4671"/>
    <w:rsid w:val="007E4C52"/>
    <w:rsid w:val="007E4F9F"/>
    <w:rsid w:val="007E4FA2"/>
    <w:rsid w:val="007E4FB9"/>
    <w:rsid w:val="007E5004"/>
    <w:rsid w:val="007E5039"/>
    <w:rsid w:val="007E5168"/>
    <w:rsid w:val="007E54DB"/>
    <w:rsid w:val="007E571F"/>
    <w:rsid w:val="007E589E"/>
    <w:rsid w:val="007E5D6F"/>
    <w:rsid w:val="007E5F60"/>
    <w:rsid w:val="007E5FBD"/>
    <w:rsid w:val="007E607B"/>
    <w:rsid w:val="007E60D9"/>
    <w:rsid w:val="007E6575"/>
    <w:rsid w:val="007E668F"/>
    <w:rsid w:val="007E6878"/>
    <w:rsid w:val="007E6979"/>
    <w:rsid w:val="007E6A1A"/>
    <w:rsid w:val="007E6A8A"/>
    <w:rsid w:val="007E6B94"/>
    <w:rsid w:val="007E6E2F"/>
    <w:rsid w:val="007E6E42"/>
    <w:rsid w:val="007E6EBF"/>
    <w:rsid w:val="007E71A5"/>
    <w:rsid w:val="007E77A9"/>
    <w:rsid w:val="007E7913"/>
    <w:rsid w:val="007E7B1A"/>
    <w:rsid w:val="007E7B38"/>
    <w:rsid w:val="007E7BD0"/>
    <w:rsid w:val="007F0275"/>
    <w:rsid w:val="007F02D2"/>
    <w:rsid w:val="007F031E"/>
    <w:rsid w:val="007F0327"/>
    <w:rsid w:val="007F04CF"/>
    <w:rsid w:val="007F071C"/>
    <w:rsid w:val="007F08A9"/>
    <w:rsid w:val="007F0A1F"/>
    <w:rsid w:val="007F0AFD"/>
    <w:rsid w:val="007F0E6A"/>
    <w:rsid w:val="007F0F70"/>
    <w:rsid w:val="007F1251"/>
    <w:rsid w:val="007F18E5"/>
    <w:rsid w:val="007F1A08"/>
    <w:rsid w:val="007F1BC7"/>
    <w:rsid w:val="007F1D38"/>
    <w:rsid w:val="007F1E42"/>
    <w:rsid w:val="007F1F92"/>
    <w:rsid w:val="007F20BC"/>
    <w:rsid w:val="007F21BD"/>
    <w:rsid w:val="007F21D7"/>
    <w:rsid w:val="007F21FB"/>
    <w:rsid w:val="007F227F"/>
    <w:rsid w:val="007F23FB"/>
    <w:rsid w:val="007F2540"/>
    <w:rsid w:val="007F262A"/>
    <w:rsid w:val="007F2684"/>
    <w:rsid w:val="007F2B69"/>
    <w:rsid w:val="007F2C58"/>
    <w:rsid w:val="007F2C5D"/>
    <w:rsid w:val="007F2DAC"/>
    <w:rsid w:val="007F2EC9"/>
    <w:rsid w:val="007F307A"/>
    <w:rsid w:val="007F3556"/>
    <w:rsid w:val="007F3573"/>
    <w:rsid w:val="007F3C49"/>
    <w:rsid w:val="007F3C6C"/>
    <w:rsid w:val="007F3CB8"/>
    <w:rsid w:val="007F406A"/>
    <w:rsid w:val="007F43EB"/>
    <w:rsid w:val="007F4673"/>
    <w:rsid w:val="007F46DF"/>
    <w:rsid w:val="007F470E"/>
    <w:rsid w:val="007F49E8"/>
    <w:rsid w:val="007F4ED9"/>
    <w:rsid w:val="007F5095"/>
    <w:rsid w:val="007F5270"/>
    <w:rsid w:val="007F5497"/>
    <w:rsid w:val="007F5825"/>
    <w:rsid w:val="007F5D1D"/>
    <w:rsid w:val="007F5E49"/>
    <w:rsid w:val="007F5E63"/>
    <w:rsid w:val="007F631E"/>
    <w:rsid w:val="007F66F3"/>
    <w:rsid w:val="007F6844"/>
    <w:rsid w:val="007F6B63"/>
    <w:rsid w:val="007F6D50"/>
    <w:rsid w:val="007F6F8A"/>
    <w:rsid w:val="007F70C0"/>
    <w:rsid w:val="007F71AA"/>
    <w:rsid w:val="007F7521"/>
    <w:rsid w:val="007F787A"/>
    <w:rsid w:val="007F793E"/>
    <w:rsid w:val="007F7D4F"/>
    <w:rsid w:val="0080012E"/>
    <w:rsid w:val="00800205"/>
    <w:rsid w:val="0080050A"/>
    <w:rsid w:val="0080064A"/>
    <w:rsid w:val="00800658"/>
    <w:rsid w:val="008007DC"/>
    <w:rsid w:val="008007EF"/>
    <w:rsid w:val="00800A93"/>
    <w:rsid w:val="0080187B"/>
    <w:rsid w:val="00801A64"/>
    <w:rsid w:val="00801AD2"/>
    <w:rsid w:val="00801BE7"/>
    <w:rsid w:val="00801CEC"/>
    <w:rsid w:val="00801CFD"/>
    <w:rsid w:val="00801E20"/>
    <w:rsid w:val="00801F6B"/>
    <w:rsid w:val="00802444"/>
    <w:rsid w:val="008028BC"/>
    <w:rsid w:val="00802A25"/>
    <w:rsid w:val="00802F90"/>
    <w:rsid w:val="008030FA"/>
    <w:rsid w:val="0080312E"/>
    <w:rsid w:val="00803328"/>
    <w:rsid w:val="008035C3"/>
    <w:rsid w:val="00803712"/>
    <w:rsid w:val="008037EE"/>
    <w:rsid w:val="0080380C"/>
    <w:rsid w:val="00803859"/>
    <w:rsid w:val="00803B62"/>
    <w:rsid w:val="00803B73"/>
    <w:rsid w:val="00803C43"/>
    <w:rsid w:val="00804173"/>
    <w:rsid w:val="008042A9"/>
    <w:rsid w:val="0080431C"/>
    <w:rsid w:val="00804363"/>
    <w:rsid w:val="00804554"/>
    <w:rsid w:val="00804724"/>
    <w:rsid w:val="0080473D"/>
    <w:rsid w:val="00804843"/>
    <w:rsid w:val="0080496B"/>
    <w:rsid w:val="00804BBF"/>
    <w:rsid w:val="00804DF6"/>
    <w:rsid w:val="00804E05"/>
    <w:rsid w:val="00805384"/>
    <w:rsid w:val="00805806"/>
    <w:rsid w:val="0080597E"/>
    <w:rsid w:val="008059A8"/>
    <w:rsid w:val="00805AFB"/>
    <w:rsid w:val="0080609A"/>
    <w:rsid w:val="0080612A"/>
    <w:rsid w:val="008061A4"/>
    <w:rsid w:val="0080643A"/>
    <w:rsid w:val="00806442"/>
    <w:rsid w:val="008064BB"/>
    <w:rsid w:val="008066DA"/>
    <w:rsid w:val="00806BC0"/>
    <w:rsid w:val="00806C2D"/>
    <w:rsid w:val="00806DB0"/>
    <w:rsid w:val="00806DB5"/>
    <w:rsid w:val="00806DF3"/>
    <w:rsid w:val="00806EA4"/>
    <w:rsid w:val="0080709B"/>
    <w:rsid w:val="008073B8"/>
    <w:rsid w:val="008078E2"/>
    <w:rsid w:val="00807921"/>
    <w:rsid w:val="00807D8D"/>
    <w:rsid w:val="00807E76"/>
    <w:rsid w:val="00807FEF"/>
    <w:rsid w:val="0081036A"/>
    <w:rsid w:val="00810748"/>
    <w:rsid w:val="00810828"/>
    <w:rsid w:val="00810D88"/>
    <w:rsid w:val="00810DA2"/>
    <w:rsid w:val="00810DD7"/>
    <w:rsid w:val="0081137C"/>
    <w:rsid w:val="0081160F"/>
    <w:rsid w:val="008117D2"/>
    <w:rsid w:val="0081193F"/>
    <w:rsid w:val="00811961"/>
    <w:rsid w:val="00811A00"/>
    <w:rsid w:val="00811BE2"/>
    <w:rsid w:val="00811FEE"/>
    <w:rsid w:val="00812017"/>
    <w:rsid w:val="008120BE"/>
    <w:rsid w:val="008125C5"/>
    <w:rsid w:val="00812976"/>
    <w:rsid w:val="00812A01"/>
    <w:rsid w:val="00812DEC"/>
    <w:rsid w:val="00812E72"/>
    <w:rsid w:val="008130ED"/>
    <w:rsid w:val="00813150"/>
    <w:rsid w:val="0081322A"/>
    <w:rsid w:val="008132D6"/>
    <w:rsid w:val="0081356B"/>
    <w:rsid w:val="00813727"/>
    <w:rsid w:val="00813781"/>
    <w:rsid w:val="00813A44"/>
    <w:rsid w:val="00813C8D"/>
    <w:rsid w:val="00813CAA"/>
    <w:rsid w:val="0081422D"/>
    <w:rsid w:val="008142BF"/>
    <w:rsid w:val="00814673"/>
    <w:rsid w:val="00814D63"/>
    <w:rsid w:val="00814E25"/>
    <w:rsid w:val="00814F08"/>
    <w:rsid w:val="00814F1C"/>
    <w:rsid w:val="00815445"/>
    <w:rsid w:val="008158BF"/>
    <w:rsid w:val="008158D0"/>
    <w:rsid w:val="00815900"/>
    <w:rsid w:val="00815AF7"/>
    <w:rsid w:val="00815B42"/>
    <w:rsid w:val="00815F18"/>
    <w:rsid w:val="00815FE5"/>
    <w:rsid w:val="00815FED"/>
    <w:rsid w:val="0081619A"/>
    <w:rsid w:val="00816431"/>
    <w:rsid w:val="00816D3C"/>
    <w:rsid w:val="00816E40"/>
    <w:rsid w:val="00816F53"/>
    <w:rsid w:val="00817020"/>
    <w:rsid w:val="008173FF"/>
    <w:rsid w:val="00817466"/>
    <w:rsid w:val="0081759A"/>
    <w:rsid w:val="008175CD"/>
    <w:rsid w:val="00817655"/>
    <w:rsid w:val="0081777E"/>
    <w:rsid w:val="008177A9"/>
    <w:rsid w:val="00817AAB"/>
    <w:rsid w:val="00817BA0"/>
    <w:rsid w:val="00817C7C"/>
    <w:rsid w:val="00817E5D"/>
    <w:rsid w:val="00817EC9"/>
    <w:rsid w:val="00817FD6"/>
    <w:rsid w:val="0082014B"/>
    <w:rsid w:val="008203B6"/>
    <w:rsid w:val="008205D1"/>
    <w:rsid w:val="00820722"/>
    <w:rsid w:val="008207BD"/>
    <w:rsid w:val="00820D8A"/>
    <w:rsid w:val="00820E9F"/>
    <w:rsid w:val="00820F4C"/>
    <w:rsid w:val="00821067"/>
    <w:rsid w:val="00821142"/>
    <w:rsid w:val="008213E1"/>
    <w:rsid w:val="008215F6"/>
    <w:rsid w:val="008216F3"/>
    <w:rsid w:val="00821A57"/>
    <w:rsid w:val="00821AC4"/>
    <w:rsid w:val="00821B7F"/>
    <w:rsid w:val="00821BE0"/>
    <w:rsid w:val="00821EE5"/>
    <w:rsid w:val="00822059"/>
    <w:rsid w:val="0082246E"/>
    <w:rsid w:val="008226C4"/>
    <w:rsid w:val="00822749"/>
    <w:rsid w:val="00822988"/>
    <w:rsid w:val="00822B3C"/>
    <w:rsid w:val="00822C56"/>
    <w:rsid w:val="00822C9A"/>
    <w:rsid w:val="00822E02"/>
    <w:rsid w:val="00822E52"/>
    <w:rsid w:val="00822F07"/>
    <w:rsid w:val="008231B7"/>
    <w:rsid w:val="00823542"/>
    <w:rsid w:val="008235E2"/>
    <w:rsid w:val="008236FD"/>
    <w:rsid w:val="00823971"/>
    <w:rsid w:val="00823E55"/>
    <w:rsid w:val="00823EC0"/>
    <w:rsid w:val="00823FC8"/>
    <w:rsid w:val="00823FF8"/>
    <w:rsid w:val="00824065"/>
    <w:rsid w:val="00824289"/>
    <w:rsid w:val="00824304"/>
    <w:rsid w:val="008243DF"/>
    <w:rsid w:val="00824424"/>
    <w:rsid w:val="008244AE"/>
    <w:rsid w:val="008244C7"/>
    <w:rsid w:val="0082479A"/>
    <w:rsid w:val="00824891"/>
    <w:rsid w:val="00824980"/>
    <w:rsid w:val="00824992"/>
    <w:rsid w:val="00824C88"/>
    <w:rsid w:val="00824E34"/>
    <w:rsid w:val="00825226"/>
    <w:rsid w:val="008256C1"/>
    <w:rsid w:val="008257EE"/>
    <w:rsid w:val="00825BD2"/>
    <w:rsid w:val="00825D4A"/>
    <w:rsid w:val="00825DA2"/>
    <w:rsid w:val="00825E1E"/>
    <w:rsid w:val="00826259"/>
    <w:rsid w:val="00826388"/>
    <w:rsid w:val="008263DF"/>
    <w:rsid w:val="00826B31"/>
    <w:rsid w:val="00826DE7"/>
    <w:rsid w:val="0082723A"/>
    <w:rsid w:val="00827372"/>
    <w:rsid w:val="0082743E"/>
    <w:rsid w:val="00827DF3"/>
    <w:rsid w:val="00827E61"/>
    <w:rsid w:val="00830492"/>
    <w:rsid w:val="00830559"/>
    <w:rsid w:val="0083063A"/>
    <w:rsid w:val="008308C3"/>
    <w:rsid w:val="00830B11"/>
    <w:rsid w:val="00830F29"/>
    <w:rsid w:val="0083120D"/>
    <w:rsid w:val="00831244"/>
    <w:rsid w:val="00831341"/>
    <w:rsid w:val="00831CA8"/>
    <w:rsid w:val="008320CE"/>
    <w:rsid w:val="008320F1"/>
    <w:rsid w:val="008321CB"/>
    <w:rsid w:val="0083236D"/>
    <w:rsid w:val="00832483"/>
    <w:rsid w:val="008325E4"/>
    <w:rsid w:val="0083295F"/>
    <w:rsid w:val="00832B03"/>
    <w:rsid w:val="0083325F"/>
    <w:rsid w:val="008337F6"/>
    <w:rsid w:val="0083393B"/>
    <w:rsid w:val="00833A7A"/>
    <w:rsid w:val="00833B9C"/>
    <w:rsid w:val="00833DD9"/>
    <w:rsid w:val="008342CE"/>
    <w:rsid w:val="008344B6"/>
    <w:rsid w:val="00834912"/>
    <w:rsid w:val="0083497A"/>
    <w:rsid w:val="00834BB0"/>
    <w:rsid w:val="00834E41"/>
    <w:rsid w:val="00835098"/>
    <w:rsid w:val="008354F6"/>
    <w:rsid w:val="00835BAB"/>
    <w:rsid w:val="00835C6C"/>
    <w:rsid w:val="00835C7E"/>
    <w:rsid w:val="00835D7A"/>
    <w:rsid w:val="00835F75"/>
    <w:rsid w:val="0083652D"/>
    <w:rsid w:val="00836C34"/>
    <w:rsid w:val="00836FE9"/>
    <w:rsid w:val="008370E0"/>
    <w:rsid w:val="0083714B"/>
    <w:rsid w:val="00837496"/>
    <w:rsid w:val="008375C0"/>
    <w:rsid w:val="00837605"/>
    <w:rsid w:val="00837AB7"/>
    <w:rsid w:val="00837B69"/>
    <w:rsid w:val="00837D51"/>
    <w:rsid w:val="00837F4A"/>
    <w:rsid w:val="00840220"/>
    <w:rsid w:val="008403A0"/>
    <w:rsid w:val="0084043B"/>
    <w:rsid w:val="0084048F"/>
    <w:rsid w:val="00840633"/>
    <w:rsid w:val="00840B58"/>
    <w:rsid w:val="00840FA2"/>
    <w:rsid w:val="008412BC"/>
    <w:rsid w:val="0084136B"/>
    <w:rsid w:val="0084160E"/>
    <w:rsid w:val="00841B8C"/>
    <w:rsid w:val="00841C64"/>
    <w:rsid w:val="00841ED0"/>
    <w:rsid w:val="008421A2"/>
    <w:rsid w:val="008423DB"/>
    <w:rsid w:val="00842454"/>
    <w:rsid w:val="008427DB"/>
    <w:rsid w:val="00842BF1"/>
    <w:rsid w:val="00842C46"/>
    <w:rsid w:val="00843195"/>
    <w:rsid w:val="008436DB"/>
    <w:rsid w:val="008439E1"/>
    <w:rsid w:val="00843A13"/>
    <w:rsid w:val="00843A7C"/>
    <w:rsid w:val="00843C56"/>
    <w:rsid w:val="00843EF4"/>
    <w:rsid w:val="008441F8"/>
    <w:rsid w:val="00844249"/>
    <w:rsid w:val="008442F8"/>
    <w:rsid w:val="008442FE"/>
    <w:rsid w:val="00844330"/>
    <w:rsid w:val="00844661"/>
    <w:rsid w:val="00844734"/>
    <w:rsid w:val="00844C30"/>
    <w:rsid w:val="00844C48"/>
    <w:rsid w:val="00844C92"/>
    <w:rsid w:val="00844DA0"/>
    <w:rsid w:val="00844EDD"/>
    <w:rsid w:val="00844F66"/>
    <w:rsid w:val="008451DA"/>
    <w:rsid w:val="0084541D"/>
    <w:rsid w:val="00845789"/>
    <w:rsid w:val="00845A34"/>
    <w:rsid w:val="00846061"/>
    <w:rsid w:val="0084635A"/>
    <w:rsid w:val="0084643A"/>
    <w:rsid w:val="00846635"/>
    <w:rsid w:val="00846A32"/>
    <w:rsid w:val="00846AB0"/>
    <w:rsid w:val="00846B41"/>
    <w:rsid w:val="00846B9D"/>
    <w:rsid w:val="00846CF9"/>
    <w:rsid w:val="00846FC3"/>
    <w:rsid w:val="008470B6"/>
    <w:rsid w:val="00847303"/>
    <w:rsid w:val="008476B4"/>
    <w:rsid w:val="008476EF"/>
    <w:rsid w:val="008478D5"/>
    <w:rsid w:val="00847E10"/>
    <w:rsid w:val="00847E83"/>
    <w:rsid w:val="00847FC0"/>
    <w:rsid w:val="00850473"/>
    <w:rsid w:val="0085056B"/>
    <w:rsid w:val="008506ED"/>
    <w:rsid w:val="00850797"/>
    <w:rsid w:val="008508BA"/>
    <w:rsid w:val="00850B88"/>
    <w:rsid w:val="00850C42"/>
    <w:rsid w:val="00850D4D"/>
    <w:rsid w:val="00850E19"/>
    <w:rsid w:val="008513B2"/>
    <w:rsid w:val="008516D0"/>
    <w:rsid w:val="008517C9"/>
    <w:rsid w:val="00851A95"/>
    <w:rsid w:val="00851B49"/>
    <w:rsid w:val="00851BC3"/>
    <w:rsid w:val="00851BE5"/>
    <w:rsid w:val="00851E0E"/>
    <w:rsid w:val="00852470"/>
    <w:rsid w:val="008526EA"/>
    <w:rsid w:val="00852732"/>
    <w:rsid w:val="00852878"/>
    <w:rsid w:val="00852B05"/>
    <w:rsid w:val="00852DCB"/>
    <w:rsid w:val="00852DEA"/>
    <w:rsid w:val="00852DFB"/>
    <w:rsid w:val="00852E6E"/>
    <w:rsid w:val="00852FFD"/>
    <w:rsid w:val="008537CF"/>
    <w:rsid w:val="0085387E"/>
    <w:rsid w:val="00853A74"/>
    <w:rsid w:val="00853BB7"/>
    <w:rsid w:val="00853D67"/>
    <w:rsid w:val="00853D95"/>
    <w:rsid w:val="00853DF0"/>
    <w:rsid w:val="00853E7F"/>
    <w:rsid w:val="00853F41"/>
    <w:rsid w:val="00853F4A"/>
    <w:rsid w:val="00853F8F"/>
    <w:rsid w:val="00854270"/>
    <w:rsid w:val="00854531"/>
    <w:rsid w:val="00854555"/>
    <w:rsid w:val="008545C3"/>
    <w:rsid w:val="00854797"/>
    <w:rsid w:val="008547F3"/>
    <w:rsid w:val="008548A8"/>
    <w:rsid w:val="00854C88"/>
    <w:rsid w:val="00854E11"/>
    <w:rsid w:val="00854EC2"/>
    <w:rsid w:val="00855343"/>
    <w:rsid w:val="008556E1"/>
    <w:rsid w:val="00855E93"/>
    <w:rsid w:val="0085602F"/>
    <w:rsid w:val="00856084"/>
    <w:rsid w:val="00856252"/>
    <w:rsid w:val="00856266"/>
    <w:rsid w:val="008563B8"/>
    <w:rsid w:val="00856422"/>
    <w:rsid w:val="00856719"/>
    <w:rsid w:val="008569F4"/>
    <w:rsid w:val="00856C7F"/>
    <w:rsid w:val="00856CD8"/>
    <w:rsid w:val="00856D3E"/>
    <w:rsid w:val="00856EA2"/>
    <w:rsid w:val="00856FBC"/>
    <w:rsid w:val="00856FF8"/>
    <w:rsid w:val="008570EC"/>
    <w:rsid w:val="00857140"/>
    <w:rsid w:val="00857158"/>
    <w:rsid w:val="008572B7"/>
    <w:rsid w:val="00857566"/>
    <w:rsid w:val="00857724"/>
    <w:rsid w:val="00857B9E"/>
    <w:rsid w:val="00857FE6"/>
    <w:rsid w:val="00860049"/>
    <w:rsid w:val="008600F7"/>
    <w:rsid w:val="0086017B"/>
    <w:rsid w:val="00860C12"/>
    <w:rsid w:val="00860D90"/>
    <w:rsid w:val="00860F9E"/>
    <w:rsid w:val="00861111"/>
    <w:rsid w:val="00861125"/>
    <w:rsid w:val="0086127B"/>
    <w:rsid w:val="0086144B"/>
    <w:rsid w:val="00861E53"/>
    <w:rsid w:val="00861E60"/>
    <w:rsid w:val="00861E99"/>
    <w:rsid w:val="0086237E"/>
    <w:rsid w:val="0086239B"/>
    <w:rsid w:val="008625B2"/>
    <w:rsid w:val="008625B8"/>
    <w:rsid w:val="0086262F"/>
    <w:rsid w:val="00862634"/>
    <w:rsid w:val="0086263A"/>
    <w:rsid w:val="008628E1"/>
    <w:rsid w:val="00862D98"/>
    <w:rsid w:val="00862F61"/>
    <w:rsid w:val="00863074"/>
    <w:rsid w:val="00863124"/>
    <w:rsid w:val="00863182"/>
    <w:rsid w:val="0086338F"/>
    <w:rsid w:val="00863492"/>
    <w:rsid w:val="0086372A"/>
    <w:rsid w:val="008637B6"/>
    <w:rsid w:val="008637C7"/>
    <w:rsid w:val="00863838"/>
    <w:rsid w:val="00863845"/>
    <w:rsid w:val="00863933"/>
    <w:rsid w:val="00863AF1"/>
    <w:rsid w:val="00863BC0"/>
    <w:rsid w:val="00863D67"/>
    <w:rsid w:val="00863EAD"/>
    <w:rsid w:val="0086453C"/>
    <w:rsid w:val="00864671"/>
    <w:rsid w:val="00864856"/>
    <w:rsid w:val="00864B6C"/>
    <w:rsid w:val="00864B9B"/>
    <w:rsid w:val="00864C19"/>
    <w:rsid w:val="00864D38"/>
    <w:rsid w:val="00864D7D"/>
    <w:rsid w:val="00864D8A"/>
    <w:rsid w:val="0086529B"/>
    <w:rsid w:val="008652BC"/>
    <w:rsid w:val="0086544A"/>
    <w:rsid w:val="00865616"/>
    <w:rsid w:val="008658C8"/>
    <w:rsid w:val="0086594F"/>
    <w:rsid w:val="00865C27"/>
    <w:rsid w:val="00865C93"/>
    <w:rsid w:val="00865DB7"/>
    <w:rsid w:val="00865F92"/>
    <w:rsid w:val="0086609B"/>
    <w:rsid w:val="0086618C"/>
    <w:rsid w:val="00866197"/>
    <w:rsid w:val="008661BF"/>
    <w:rsid w:val="00866468"/>
    <w:rsid w:val="008664C4"/>
    <w:rsid w:val="008664DD"/>
    <w:rsid w:val="008668B1"/>
    <w:rsid w:val="00866D38"/>
    <w:rsid w:val="00866D59"/>
    <w:rsid w:val="00866F30"/>
    <w:rsid w:val="008671F5"/>
    <w:rsid w:val="008678AE"/>
    <w:rsid w:val="00867C62"/>
    <w:rsid w:val="008701D2"/>
    <w:rsid w:val="008701D9"/>
    <w:rsid w:val="008701EE"/>
    <w:rsid w:val="008703B7"/>
    <w:rsid w:val="008704E8"/>
    <w:rsid w:val="00870719"/>
    <w:rsid w:val="008707A7"/>
    <w:rsid w:val="00870A81"/>
    <w:rsid w:val="00870CB6"/>
    <w:rsid w:val="00871530"/>
    <w:rsid w:val="00871DDC"/>
    <w:rsid w:val="00871FFA"/>
    <w:rsid w:val="00872068"/>
    <w:rsid w:val="00872319"/>
    <w:rsid w:val="0087267E"/>
    <w:rsid w:val="00872A53"/>
    <w:rsid w:val="00872A89"/>
    <w:rsid w:val="00872D54"/>
    <w:rsid w:val="00873072"/>
    <w:rsid w:val="00873208"/>
    <w:rsid w:val="008732C7"/>
    <w:rsid w:val="008736A2"/>
    <w:rsid w:val="00873758"/>
    <w:rsid w:val="00873897"/>
    <w:rsid w:val="00873D06"/>
    <w:rsid w:val="00873F7C"/>
    <w:rsid w:val="00873FDF"/>
    <w:rsid w:val="0087417E"/>
    <w:rsid w:val="00874292"/>
    <w:rsid w:val="00874D06"/>
    <w:rsid w:val="00874F79"/>
    <w:rsid w:val="00875134"/>
    <w:rsid w:val="008751FF"/>
    <w:rsid w:val="00875277"/>
    <w:rsid w:val="0087530D"/>
    <w:rsid w:val="008753CB"/>
    <w:rsid w:val="0087593A"/>
    <w:rsid w:val="00875C71"/>
    <w:rsid w:val="00876120"/>
    <w:rsid w:val="00876157"/>
    <w:rsid w:val="00876353"/>
    <w:rsid w:val="0087648E"/>
    <w:rsid w:val="008766C6"/>
    <w:rsid w:val="00876868"/>
    <w:rsid w:val="008768BD"/>
    <w:rsid w:val="00876A01"/>
    <w:rsid w:val="00876BF3"/>
    <w:rsid w:val="00877110"/>
    <w:rsid w:val="008771CF"/>
    <w:rsid w:val="0087739D"/>
    <w:rsid w:val="008776B8"/>
    <w:rsid w:val="00877916"/>
    <w:rsid w:val="00877AB1"/>
    <w:rsid w:val="00877C3F"/>
    <w:rsid w:val="00877F12"/>
    <w:rsid w:val="0088006C"/>
    <w:rsid w:val="008800F5"/>
    <w:rsid w:val="00880231"/>
    <w:rsid w:val="008802EA"/>
    <w:rsid w:val="0088037F"/>
    <w:rsid w:val="0088058F"/>
    <w:rsid w:val="00880E0C"/>
    <w:rsid w:val="0088129A"/>
    <w:rsid w:val="008813C3"/>
    <w:rsid w:val="008815C2"/>
    <w:rsid w:val="00881D3B"/>
    <w:rsid w:val="00881E95"/>
    <w:rsid w:val="00881F53"/>
    <w:rsid w:val="00882165"/>
    <w:rsid w:val="00882210"/>
    <w:rsid w:val="00882385"/>
    <w:rsid w:val="0088238D"/>
    <w:rsid w:val="008823EA"/>
    <w:rsid w:val="00882451"/>
    <w:rsid w:val="00882664"/>
    <w:rsid w:val="00882669"/>
    <w:rsid w:val="008826BB"/>
    <w:rsid w:val="008826D6"/>
    <w:rsid w:val="00882834"/>
    <w:rsid w:val="00882936"/>
    <w:rsid w:val="00882CD9"/>
    <w:rsid w:val="00882E5D"/>
    <w:rsid w:val="00882F8C"/>
    <w:rsid w:val="00883098"/>
    <w:rsid w:val="008831A9"/>
    <w:rsid w:val="008832A5"/>
    <w:rsid w:val="0088332C"/>
    <w:rsid w:val="008833D3"/>
    <w:rsid w:val="00883848"/>
    <w:rsid w:val="0088391D"/>
    <w:rsid w:val="0088394D"/>
    <w:rsid w:val="00884079"/>
    <w:rsid w:val="008841C7"/>
    <w:rsid w:val="00884762"/>
    <w:rsid w:val="00884F82"/>
    <w:rsid w:val="008851AD"/>
    <w:rsid w:val="0088534D"/>
    <w:rsid w:val="008854F7"/>
    <w:rsid w:val="00885521"/>
    <w:rsid w:val="008856F8"/>
    <w:rsid w:val="00885776"/>
    <w:rsid w:val="008857DD"/>
    <w:rsid w:val="008859A2"/>
    <w:rsid w:val="00885C0D"/>
    <w:rsid w:val="00885F6F"/>
    <w:rsid w:val="00886117"/>
    <w:rsid w:val="00886434"/>
    <w:rsid w:val="008864AB"/>
    <w:rsid w:val="008865B4"/>
    <w:rsid w:val="0088669B"/>
    <w:rsid w:val="008868BF"/>
    <w:rsid w:val="00886AD7"/>
    <w:rsid w:val="00886E2A"/>
    <w:rsid w:val="00886EC4"/>
    <w:rsid w:val="00886F57"/>
    <w:rsid w:val="00887064"/>
    <w:rsid w:val="0088736F"/>
    <w:rsid w:val="00887547"/>
    <w:rsid w:val="00887740"/>
    <w:rsid w:val="008877E6"/>
    <w:rsid w:val="008878C1"/>
    <w:rsid w:val="00887C5E"/>
    <w:rsid w:val="00890198"/>
    <w:rsid w:val="0089055B"/>
    <w:rsid w:val="00890722"/>
    <w:rsid w:val="008908DD"/>
    <w:rsid w:val="00890AFD"/>
    <w:rsid w:val="00890C9F"/>
    <w:rsid w:val="00890EAA"/>
    <w:rsid w:val="008912F3"/>
    <w:rsid w:val="00891336"/>
    <w:rsid w:val="008913D3"/>
    <w:rsid w:val="008913F9"/>
    <w:rsid w:val="00891418"/>
    <w:rsid w:val="008914E0"/>
    <w:rsid w:val="0089150E"/>
    <w:rsid w:val="008917B2"/>
    <w:rsid w:val="00891B2A"/>
    <w:rsid w:val="00891E9B"/>
    <w:rsid w:val="0089227C"/>
    <w:rsid w:val="00892316"/>
    <w:rsid w:val="00892AE9"/>
    <w:rsid w:val="00892DB4"/>
    <w:rsid w:val="00892FC9"/>
    <w:rsid w:val="00892FEB"/>
    <w:rsid w:val="0089303C"/>
    <w:rsid w:val="008933F1"/>
    <w:rsid w:val="008936E7"/>
    <w:rsid w:val="00893812"/>
    <w:rsid w:val="0089404C"/>
    <w:rsid w:val="008941BD"/>
    <w:rsid w:val="00894245"/>
    <w:rsid w:val="00894353"/>
    <w:rsid w:val="008943B6"/>
    <w:rsid w:val="008943B7"/>
    <w:rsid w:val="0089449E"/>
    <w:rsid w:val="008944B1"/>
    <w:rsid w:val="0089458A"/>
    <w:rsid w:val="00894624"/>
    <w:rsid w:val="0089486E"/>
    <w:rsid w:val="00894B0B"/>
    <w:rsid w:val="00894BDD"/>
    <w:rsid w:val="00895050"/>
    <w:rsid w:val="008952BC"/>
    <w:rsid w:val="008954CC"/>
    <w:rsid w:val="008954CE"/>
    <w:rsid w:val="0089565F"/>
    <w:rsid w:val="008956CC"/>
    <w:rsid w:val="008956F6"/>
    <w:rsid w:val="00895888"/>
    <w:rsid w:val="00895B67"/>
    <w:rsid w:val="0089670B"/>
    <w:rsid w:val="0089681C"/>
    <w:rsid w:val="008969DC"/>
    <w:rsid w:val="00896AD8"/>
    <w:rsid w:val="00896DCE"/>
    <w:rsid w:val="00896EB8"/>
    <w:rsid w:val="00897022"/>
    <w:rsid w:val="0089723E"/>
    <w:rsid w:val="00897316"/>
    <w:rsid w:val="00897584"/>
    <w:rsid w:val="0089778E"/>
    <w:rsid w:val="008978AE"/>
    <w:rsid w:val="00897AFA"/>
    <w:rsid w:val="00897E6D"/>
    <w:rsid w:val="008A0390"/>
    <w:rsid w:val="008A0723"/>
    <w:rsid w:val="008A09FB"/>
    <w:rsid w:val="008A0B65"/>
    <w:rsid w:val="008A0E7E"/>
    <w:rsid w:val="008A0FE7"/>
    <w:rsid w:val="008A10D3"/>
    <w:rsid w:val="008A1145"/>
    <w:rsid w:val="008A1889"/>
    <w:rsid w:val="008A18D2"/>
    <w:rsid w:val="008A1947"/>
    <w:rsid w:val="008A1A49"/>
    <w:rsid w:val="008A1AB3"/>
    <w:rsid w:val="008A1B93"/>
    <w:rsid w:val="008A1C86"/>
    <w:rsid w:val="008A1CAD"/>
    <w:rsid w:val="008A1DE2"/>
    <w:rsid w:val="008A1F7F"/>
    <w:rsid w:val="008A2001"/>
    <w:rsid w:val="008A2081"/>
    <w:rsid w:val="008A2261"/>
    <w:rsid w:val="008A2369"/>
    <w:rsid w:val="008A2A1B"/>
    <w:rsid w:val="008A3165"/>
    <w:rsid w:val="008A340B"/>
    <w:rsid w:val="008A350E"/>
    <w:rsid w:val="008A371E"/>
    <w:rsid w:val="008A3B88"/>
    <w:rsid w:val="008A3E05"/>
    <w:rsid w:val="008A3E54"/>
    <w:rsid w:val="008A4245"/>
    <w:rsid w:val="008A4278"/>
    <w:rsid w:val="008A4333"/>
    <w:rsid w:val="008A43D4"/>
    <w:rsid w:val="008A43EC"/>
    <w:rsid w:val="008A44FE"/>
    <w:rsid w:val="008A4595"/>
    <w:rsid w:val="008A4658"/>
    <w:rsid w:val="008A4B05"/>
    <w:rsid w:val="008A4B3F"/>
    <w:rsid w:val="008A4DC4"/>
    <w:rsid w:val="008A5161"/>
    <w:rsid w:val="008A57E6"/>
    <w:rsid w:val="008A59BA"/>
    <w:rsid w:val="008A5CAF"/>
    <w:rsid w:val="008A5D15"/>
    <w:rsid w:val="008A5DEF"/>
    <w:rsid w:val="008A6142"/>
    <w:rsid w:val="008A6326"/>
    <w:rsid w:val="008A63FD"/>
    <w:rsid w:val="008A644B"/>
    <w:rsid w:val="008A66B4"/>
    <w:rsid w:val="008A677B"/>
    <w:rsid w:val="008A67BC"/>
    <w:rsid w:val="008A6AAC"/>
    <w:rsid w:val="008A6C90"/>
    <w:rsid w:val="008A6FE9"/>
    <w:rsid w:val="008A70EB"/>
    <w:rsid w:val="008A721A"/>
    <w:rsid w:val="008A7395"/>
    <w:rsid w:val="008A7BCD"/>
    <w:rsid w:val="008A7FC6"/>
    <w:rsid w:val="008A7FE5"/>
    <w:rsid w:val="008B021A"/>
    <w:rsid w:val="008B031E"/>
    <w:rsid w:val="008B0376"/>
    <w:rsid w:val="008B05F6"/>
    <w:rsid w:val="008B07CD"/>
    <w:rsid w:val="008B07D4"/>
    <w:rsid w:val="008B099F"/>
    <w:rsid w:val="008B1012"/>
    <w:rsid w:val="008B1245"/>
    <w:rsid w:val="008B164F"/>
    <w:rsid w:val="008B1B22"/>
    <w:rsid w:val="008B1D93"/>
    <w:rsid w:val="008B1ED3"/>
    <w:rsid w:val="008B2380"/>
    <w:rsid w:val="008B2508"/>
    <w:rsid w:val="008B27C3"/>
    <w:rsid w:val="008B2B03"/>
    <w:rsid w:val="008B2BDB"/>
    <w:rsid w:val="008B2F8C"/>
    <w:rsid w:val="008B33D2"/>
    <w:rsid w:val="008B34DB"/>
    <w:rsid w:val="008B3537"/>
    <w:rsid w:val="008B356D"/>
    <w:rsid w:val="008B3621"/>
    <w:rsid w:val="008B36F7"/>
    <w:rsid w:val="008B37A4"/>
    <w:rsid w:val="008B38EF"/>
    <w:rsid w:val="008B38FA"/>
    <w:rsid w:val="008B4095"/>
    <w:rsid w:val="008B4733"/>
    <w:rsid w:val="008B49B3"/>
    <w:rsid w:val="008B4C2B"/>
    <w:rsid w:val="008B4F94"/>
    <w:rsid w:val="008B518D"/>
    <w:rsid w:val="008B580C"/>
    <w:rsid w:val="008B59FA"/>
    <w:rsid w:val="008B6027"/>
    <w:rsid w:val="008B6080"/>
    <w:rsid w:val="008B6752"/>
    <w:rsid w:val="008B685A"/>
    <w:rsid w:val="008B6878"/>
    <w:rsid w:val="008B6889"/>
    <w:rsid w:val="008B6940"/>
    <w:rsid w:val="008B6D9C"/>
    <w:rsid w:val="008B6F23"/>
    <w:rsid w:val="008B7126"/>
    <w:rsid w:val="008B7280"/>
    <w:rsid w:val="008B740A"/>
    <w:rsid w:val="008B764B"/>
    <w:rsid w:val="008B7753"/>
    <w:rsid w:val="008B77EF"/>
    <w:rsid w:val="008B7821"/>
    <w:rsid w:val="008B7915"/>
    <w:rsid w:val="008B7933"/>
    <w:rsid w:val="008B7B7E"/>
    <w:rsid w:val="008B7C8A"/>
    <w:rsid w:val="008B7D91"/>
    <w:rsid w:val="008C0411"/>
    <w:rsid w:val="008C0596"/>
    <w:rsid w:val="008C0627"/>
    <w:rsid w:val="008C07CF"/>
    <w:rsid w:val="008C0827"/>
    <w:rsid w:val="008C0862"/>
    <w:rsid w:val="008C0A4F"/>
    <w:rsid w:val="008C0B47"/>
    <w:rsid w:val="008C0EC1"/>
    <w:rsid w:val="008C0FA9"/>
    <w:rsid w:val="008C1078"/>
    <w:rsid w:val="008C1420"/>
    <w:rsid w:val="008C1672"/>
    <w:rsid w:val="008C16B9"/>
    <w:rsid w:val="008C1B8E"/>
    <w:rsid w:val="008C1F3A"/>
    <w:rsid w:val="008C1F56"/>
    <w:rsid w:val="008C2364"/>
    <w:rsid w:val="008C2375"/>
    <w:rsid w:val="008C23B7"/>
    <w:rsid w:val="008C291F"/>
    <w:rsid w:val="008C29CA"/>
    <w:rsid w:val="008C2C7D"/>
    <w:rsid w:val="008C2CA7"/>
    <w:rsid w:val="008C306D"/>
    <w:rsid w:val="008C319B"/>
    <w:rsid w:val="008C32DC"/>
    <w:rsid w:val="008C32F1"/>
    <w:rsid w:val="008C37A0"/>
    <w:rsid w:val="008C3908"/>
    <w:rsid w:val="008C3957"/>
    <w:rsid w:val="008C3D07"/>
    <w:rsid w:val="008C3DC9"/>
    <w:rsid w:val="008C4132"/>
    <w:rsid w:val="008C4652"/>
    <w:rsid w:val="008C4912"/>
    <w:rsid w:val="008C495F"/>
    <w:rsid w:val="008C4B50"/>
    <w:rsid w:val="008C4C9E"/>
    <w:rsid w:val="008C555C"/>
    <w:rsid w:val="008C57B2"/>
    <w:rsid w:val="008C5958"/>
    <w:rsid w:val="008C5EE9"/>
    <w:rsid w:val="008C60E6"/>
    <w:rsid w:val="008C63AD"/>
    <w:rsid w:val="008C689A"/>
    <w:rsid w:val="008C6C4F"/>
    <w:rsid w:val="008C6D4E"/>
    <w:rsid w:val="008C6E6B"/>
    <w:rsid w:val="008C6E82"/>
    <w:rsid w:val="008C6F68"/>
    <w:rsid w:val="008C6FDC"/>
    <w:rsid w:val="008C77D1"/>
    <w:rsid w:val="008C784A"/>
    <w:rsid w:val="008C7B22"/>
    <w:rsid w:val="008C7C0B"/>
    <w:rsid w:val="008C7DBB"/>
    <w:rsid w:val="008D010D"/>
    <w:rsid w:val="008D045F"/>
    <w:rsid w:val="008D0568"/>
    <w:rsid w:val="008D06AC"/>
    <w:rsid w:val="008D0924"/>
    <w:rsid w:val="008D0BC9"/>
    <w:rsid w:val="008D0E1E"/>
    <w:rsid w:val="008D0F37"/>
    <w:rsid w:val="008D13F4"/>
    <w:rsid w:val="008D1448"/>
    <w:rsid w:val="008D154C"/>
    <w:rsid w:val="008D18C7"/>
    <w:rsid w:val="008D1A0A"/>
    <w:rsid w:val="008D1A46"/>
    <w:rsid w:val="008D1CF9"/>
    <w:rsid w:val="008D1E68"/>
    <w:rsid w:val="008D1FD8"/>
    <w:rsid w:val="008D2526"/>
    <w:rsid w:val="008D2728"/>
    <w:rsid w:val="008D28CB"/>
    <w:rsid w:val="008D2CD3"/>
    <w:rsid w:val="008D2DB4"/>
    <w:rsid w:val="008D2DEC"/>
    <w:rsid w:val="008D2EEB"/>
    <w:rsid w:val="008D2F4A"/>
    <w:rsid w:val="008D2F89"/>
    <w:rsid w:val="008D32D9"/>
    <w:rsid w:val="008D3343"/>
    <w:rsid w:val="008D3447"/>
    <w:rsid w:val="008D355B"/>
    <w:rsid w:val="008D35DC"/>
    <w:rsid w:val="008D3BAE"/>
    <w:rsid w:val="008D3EA4"/>
    <w:rsid w:val="008D4097"/>
    <w:rsid w:val="008D473C"/>
    <w:rsid w:val="008D481B"/>
    <w:rsid w:val="008D482A"/>
    <w:rsid w:val="008D4C83"/>
    <w:rsid w:val="008D4E53"/>
    <w:rsid w:val="008D5027"/>
    <w:rsid w:val="008D50FF"/>
    <w:rsid w:val="008D5692"/>
    <w:rsid w:val="008D5AB6"/>
    <w:rsid w:val="008D5B10"/>
    <w:rsid w:val="008D5B94"/>
    <w:rsid w:val="008D5C3B"/>
    <w:rsid w:val="008D5C7D"/>
    <w:rsid w:val="008D5CCA"/>
    <w:rsid w:val="008D5EC4"/>
    <w:rsid w:val="008D5EFE"/>
    <w:rsid w:val="008D5F3A"/>
    <w:rsid w:val="008D629A"/>
    <w:rsid w:val="008D6553"/>
    <w:rsid w:val="008D65BA"/>
    <w:rsid w:val="008D69A1"/>
    <w:rsid w:val="008D6A84"/>
    <w:rsid w:val="008D6BFA"/>
    <w:rsid w:val="008D6C8E"/>
    <w:rsid w:val="008D6D33"/>
    <w:rsid w:val="008D6DE2"/>
    <w:rsid w:val="008D7280"/>
    <w:rsid w:val="008D7413"/>
    <w:rsid w:val="008D7458"/>
    <w:rsid w:val="008D747F"/>
    <w:rsid w:val="008D7720"/>
    <w:rsid w:val="008D78A6"/>
    <w:rsid w:val="008D79A4"/>
    <w:rsid w:val="008D7A97"/>
    <w:rsid w:val="008D7B5B"/>
    <w:rsid w:val="008D7D3F"/>
    <w:rsid w:val="008D7F47"/>
    <w:rsid w:val="008E0067"/>
    <w:rsid w:val="008E01DF"/>
    <w:rsid w:val="008E04E8"/>
    <w:rsid w:val="008E0517"/>
    <w:rsid w:val="008E06F3"/>
    <w:rsid w:val="008E06FF"/>
    <w:rsid w:val="008E091B"/>
    <w:rsid w:val="008E0B59"/>
    <w:rsid w:val="008E1034"/>
    <w:rsid w:val="008E132A"/>
    <w:rsid w:val="008E152D"/>
    <w:rsid w:val="008E152E"/>
    <w:rsid w:val="008E1731"/>
    <w:rsid w:val="008E18A5"/>
    <w:rsid w:val="008E1ABF"/>
    <w:rsid w:val="008E20F1"/>
    <w:rsid w:val="008E228B"/>
    <w:rsid w:val="008E24A4"/>
    <w:rsid w:val="008E25DB"/>
    <w:rsid w:val="008E2B19"/>
    <w:rsid w:val="008E2F3C"/>
    <w:rsid w:val="008E301F"/>
    <w:rsid w:val="008E3163"/>
    <w:rsid w:val="008E34CC"/>
    <w:rsid w:val="008E34E7"/>
    <w:rsid w:val="008E3745"/>
    <w:rsid w:val="008E3AE2"/>
    <w:rsid w:val="008E3B7B"/>
    <w:rsid w:val="008E3DB9"/>
    <w:rsid w:val="008E3EF0"/>
    <w:rsid w:val="008E4460"/>
    <w:rsid w:val="008E466F"/>
    <w:rsid w:val="008E4B7E"/>
    <w:rsid w:val="008E4D65"/>
    <w:rsid w:val="008E513E"/>
    <w:rsid w:val="008E530E"/>
    <w:rsid w:val="008E569A"/>
    <w:rsid w:val="008E56A1"/>
    <w:rsid w:val="008E57AC"/>
    <w:rsid w:val="008E585D"/>
    <w:rsid w:val="008E589C"/>
    <w:rsid w:val="008E5935"/>
    <w:rsid w:val="008E5940"/>
    <w:rsid w:val="008E5C26"/>
    <w:rsid w:val="008E5F26"/>
    <w:rsid w:val="008E5FDE"/>
    <w:rsid w:val="008E61B0"/>
    <w:rsid w:val="008E61D3"/>
    <w:rsid w:val="008E6353"/>
    <w:rsid w:val="008E6466"/>
    <w:rsid w:val="008E649F"/>
    <w:rsid w:val="008E6738"/>
    <w:rsid w:val="008E67D8"/>
    <w:rsid w:val="008E6885"/>
    <w:rsid w:val="008E6890"/>
    <w:rsid w:val="008E689F"/>
    <w:rsid w:val="008E69D9"/>
    <w:rsid w:val="008E6BBB"/>
    <w:rsid w:val="008E6D6C"/>
    <w:rsid w:val="008E71C1"/>
    <w:rsid w:val="008E72D1"/>
    <w:rsid w:val="008E7301"/>
    <w:rsid w:val="008E7391"/>
    <w:rsid w:val="008E73B1"/>
    <w:rsid w:val="008E768B"/>
    <w:rsid w:val="008E78D6"/>
    <w:rsid w:val="008E799B"/>
    <w:rsid w:val="008E79EA"/>
    <w:rsid w:val="008E7BC4"/>
    <w:rsid w:val="008E7C79"/>
    <w:rsid w:val="008E7ED7"/>
    <w:rsid w:val="008E7F2E"/>
    <w:rsid w:val="008F007F"/>
    <w:rsid w:val="008F022E"/>
    <w:rsid w:val="008F0235"/>
    <w:rsid w:val="008F0265"/>
    <w:rsid w:val="008F02E1"/>
    <w:rsid w:val="008F055F"/>
    <w:rsid w:val="008F0599"/>
    <w:rsid w:val="008F081A"/>
    <w:rsid w:val="008F0874"/>
    <w:rsid w:val="008F0C1A"/>
    <w:rsid w:val="008F0D2A"/>
    <w:rsid w:val="008F0DE2"/>
    <w:rsid w:val="008F0E97"/>
    <w:rsid w:val="008F11E6"/>
    <w:rsid w:val="008F11FB"/>
    <w:rsid w:val="008F121E"/>
    <w:rsid w:val="008F12CF"/>
    <w:rsid w:val="008F15B9"/>
    <w:rsid w:val="008F188E"/>
    <w:rsid w:val="008F18E1"/>
    <w:rsid w:val="008F1B2F"/>
    <w:rsid w:val="008F1E3E"/>
    <w:rsid w:val="008F23B8"/>
    <w:rsid w:val="008F2709"/>
    <w:rsid w:val="008F2787"/>
    <w:rsid w:val="008F2E37"/>
    <w:rsid w:val="008F2E3D"/>
    <w:rsid w:val="008F2E78"/>
    <w:rsid w:val="008F2F1A"/>
    <w:rsid w:val="008F2FD4"/>
    <w:rsid w:val="008F2FE1"/>
    <w:rsid w:val="008F33A5"/>
    <w:rsid w:val="008F352D"/>
    <w:rsid w:val="008F3649"/>
    <w:rsid w:val="008F3651"/>
    <w:rsid w:val="008F38F7"/>
    <w:rsid w:val="008F391C"/>
    <w:rsid w:val="008F3D97"/>
    <w:rsid w:val="008F3F40"/>
    <w:rsid w:val="008F40B7"/>
    <w:rsid w:val="008F419D"/>
    <w:rsid w:val="008F4380"/>
    <w:rsid w:val="008F44AF"/>
    <w:rsid w:val="008F4523"/>
    <w:rsid w:val="008F4769"/>
    <w:rsid w:val="008F4854"/>
    <w:rsid w:val="008F4988"/>
    <w:rsid w:val="008F4A3F"/>
    <w:rsid w:val="008F4C62"/>
    <w:rsid w:val="008F4E27"/>
    <w:rsid w:val="008F5532"/>
    <w:rsid w:val="008F5571"/>
    <w:rsid w:val="008F5792"/>
    <w:rsid w:val="008F5849"/>
    <w:rsid w:val="008F5A4E"/>
    <w:rsid w:val="008F5C45"/>
    <w:rsid w:val="008F5DA5"/>
    <w:rsid w:val="008F5DF7"/>
    <w:rsid w:val="008F5E6A"/>
    <w:rsid w:val="008F6326"/>
    <w:rsid w:val="008F66D1"/>
    <w:rsid w:val="008F67BD"/>
    <w:rsid w:val="008F683B"/>
    <w:rsid w:val="008F6931"/>
    <w:rsid w:val="008F6DA7"/>
    <w:rsid w:val="008F71AD"/>
    <w:rsid w:val="008F7748"/>
    <w:rsid w:val="008F77AE"/>
    <w:rsid w:val="008F78E8"/>
    <w:rsid w:val="008F7983"/>
    <w:rsid w:val="008F7C76"/>
    <w:rsid w:val="008F7D3D"/>
    <w:rsid w:val="008F7E71"/>
    <w:rsid w:val="008F7E7C"/>
    <w:rsid w:val="00900141"/>
    <w:rsid w:val="00900252"/>
    <w:rsid w:val="00900437"/>
    <w:rsid w:val="0090046E"/>
    <w:rsid w:val="009005E0"/>
    <w:rsid w:val="0090073B"/>
    <w:rsid w:val="0090083D"/>
    <w:rsid w:val="00900936"/>
    <w:rsid w:val="00900A2C"/>
    <w:rsid w:val="00900D0A"/>
    <w:rsid w:val="00900DEC"/>
    <w:rsid w:val="00900E59"/>
    <w:rsid w:val="00900F5A"/>
    <w:rsid w:val="009021FE"/>
    <w:rsid w:val="00902227"/>
    <w:rsid w:val="00902230"/>
    <w:rsid w:val="00902299"/>
    <w:rsid w:val="009024BA"/>
    <w:rsid w:val="0090257B"/>
    <w:rsid w:val="009027C7"/>
    <w:rsid w:val="00902821"/>
    <w:rsid w:val="009028E8"/>
    <w:rsid w:val="00902A3E"/>
    <w:rsid w:val="00902ADC"/>
    <w:rsid w:val="00902E78"/>
    <w:rsid w:val="00902E80"/>
    <w:rsid w:val="00902F9B"/>
    <w:rsid w:val="00902FAD"/>
    <w:rsid w:val="00903189"/>
    <w:rsid w:val="009031E4"/>
    <w:rsid w:val="00903226"/>
    <w:rsid w:val="00903340"/>
    <w:rsid w:val="009033FF"/>
    <w:rsid w:val="00903501"/>
    <w:rsid w:val="0090351D"/>
    <w:rsid w:val="00903624"/>
    <w:rsid w:val="009037BA"/>
    <w:rsid w:val="00903FF8"/>
    <w:rsid w:val="0090444D"/>
    <w:rsid w:val="00904485"/>
    <w:rsid w:val="009047A0"/>
    <w:rsid w:val="00904C50"/>
    <w:rsid w:val="00904E18"/>
    <w:rsid w:val="00905066"/>
    <w:rsid w:val="00905780"/>
    <w:rsid w:val="00905A0B"/>
    <w:rsid w:val="00905A35"/>
    <w:rsid w:val="00905FB7"/>
    <w:rsid w:val="009062AC"/>
    <w:rsid w:val="009063E8"/>
    <w:rsid w:val="009065D3"/>
    <w:rsid w:val="00906B48"/>
    <w:rsid w:val="00906BE5"/>
    <w:rsid w:val="00906D7E"/>
    <w:rsid w:val="0090711A"/>
    <w:rsid w:val="00907150"/>
    <w:rsid w:val="00907231"/>
    <w:rsid w:val="0090747B"/>
    <w:rsid w:val="0090755F"/>
    <w:rsid w:val="009076F4"/>
    <w:rsid w:val="00907889"/>
    <w:rsid w:val="00907933"/>
    <w:rsid w:val="00907EAA"/>
    <w:rsid w:val="00907EDD"/>
    <w:rsid w:val="009101EF"/>
    <w:rsid w:val="009104F3"/>
    <w:rsid w:val="00910600"/>
    <w:rsid w:val="00910795"/>
    <w:rsid w:val="00910B42"/>
    <w:rsid w:val="00910C8E"/>
    <w:rsid w:val="00911545"/>
    <w:rsid w:val="0091155A"/>
    <w:rsid w:val="00911B3A"/>
    <w:rsid w:val="00911B97"/>
    <w:rsid w:val="00911F2D"/>
    <w:rsid w:val="00912198"/>
    <w:rsid w:val="009122F5"/>
    <w:rsid w:val="00912488"/>
    <w:rsid w:val="00912746"/>
    <w:rsid w:val="00913022"/>
    <w:rsid w:val="009131D2"/>
    <w:rsid w:val="0091366D"/>
    <w:rsid w:val="0091389D"/>
    <w:rsid w:val="009139AC"/>
    <w:rsid w:val="009139DE"/>
    <w:rsid w:val="00913C9D"/>
    <w:rsid w:val="00913F69"/>
    <w:rsid w:val="00914036"/>
    <w:rsid w:val="00914304"/>
    <w:rsid w:val="00914376"/>
    <w:rsid w:val="00914468"/>
    <w:rsid w:val="0091463E"/>
    <w:rsid w:val="009148A5"/>
    <w:rsid w:val="00914FA8"/>
    <w:rsid w:val="00915257"/>
    <w:rsid w:val="0091562F"/>
    <w:rsid w:val="00915644"/>
    <w:rsid w:val="00915D03"/>
    <w:rsid w:val="00915D78"/>
    <w:rsid w:val="00915E63"/>
    <w:rsid w:val="00916319"/>
    <w:rsid w:val="00916399"/>
    <w:rsid w:val="00916502"/>
    <w:rsid w:val="009165F9"/>
    <w:rsid w:val="0091667B"/>
    <w:rsid w:val="00916860"/>
    <w:rsid w:val="0091697F"/>
    <w:rsid w:val="00916A34"/>
    <w:rsid w:val="00916E72"/>
    <w:rsid w:val="00916FB3"/>
    <w:rsid w:val="009173D9"/>
    <w:rsid w:val="0091777D"/>
    <w:rsid w:val="009177BA"/>
    <w:rsid w:val="0091783A"/>
    <w:rsid w:val="00917A2E"/>
    <w:rsid w:val="00917CCE"/>
    <w:rsid w:val="00917D93"/>
    <w:rsid w:val="00920219"/>
    <w:rsid w:val="00920619"/>
    <w:rsid w:val="0092086F"/>
    <w:rsid w:val="00920B54"/>
    <w:rsid w:val="00920EB1"/>
    <w:rsid w:val="00921084"/>
    <w:rsid w:val="00921126"/>
    <w:rsid w:val="0092142C"/>
    <w:rsid w:val="00921AF8"/>
    <w:rsid w:val="00921D39"/>
    <w:rsid w:val="00921E59"/>
    <w:rsid w:val="00922049"/>
    <w:rsid w:val="0092248E"/>
    <w:rsid w:val="00922726"/>
    <w:rsid w:val="00922949"/>
    <w:rsid w:val="009232F5"/>
    <w:rsid w:val="00923380"/>
    <w:rsid w:val="009233AA"/>
    <w:rsid w:val="0092368B"/>
    <w:rsid w:val="00923ABD"/>
    <w:rsid w:val="00923C8F"/>
    <w:rsid w:val="00924223"/>
    <w:rsid w:val="00924446"/>
    <w:rsid w:val="009244D5"/>
    <w:rsid w:val="00924738"/>
    <w:rsid w:val="00924898"/>
    <w:rsid w:val="00924918"/>
    <w:rsid w:val="009249D2"/>
    <w:rsid w:val="00924B25"/>
    <w:rsid w:val="00924B62"/>
    <w:rsid w:val="00924B63"/>
    <w:rsid w:val="00924B75"/>
    <w:rsid w:val="00924C24"/>
    <w:rsid w:val="00924C31"/>
    <w:rsid w:val="00924E40"/>
    <w:rsid w:val="0092515F"/>
    <w:rsid w:val="00925614"/>
    <w:rsid w:val="00925949"/>
    <w:rsid w:val="00925A4B"/>
    <w:rsid w:val="0092604E"/>
    <w:rsid w:val="0092617B"/>
    <w:rsid w:val="00926188"/>
    <w:rsid w:val="00926770"/>
    <w:rsid w:val="00926790"/>
    <w:rsid w:val="00926825"/>
    <w:rsid w:val="009269F8"/>
    <w:rsid w:val="00926BA7"/>
    <w:rsid w:val="00926BDF"/>
    <w:rsid w:val="00926BEF"/>
    <w:rsid w:val="00926DAD"/>
    <w:rsid w:val="00926ED3"/>
    <w:rsid w:val="009270A6"/>
    <w:rsid w:val="009271A5"/>
    <w:rsid w:val="0092728C"/>
    <w:rsid w:val="0092768C"/>
    <w:rsid w:val="00927992"/>
    <w:rsid w:val="00927A43"/>
    <w:rsid w:val="00927B5B"/>
    <w:rsid w:val="00927BFB"/>
    <w:rsid w:val="00927D65"/>
    <w:rsid w:val="00927E7F"/>
    <w:rsid w:val="00927EC0"/>
    <w:rsid w:val="009301DA"/>
    <w:rsid w:val="0093054B"/>
    <w:rsid w:val="00930558"/>
    <w:rsid w:val="009306CA"/>
    <w:rsid w:val="00930803"/>
    <w:rsid w:val="00930A0A"/>
    <w:rsid w:val="00930BFB"/>
    <w:rsid w:val="00930CD5"/>
    <w:rsid w:val="00930E7D"/>
    <w:rsid w:val="00931085"/>
    <w:rsid w:val="009310D1"/>
    <w:rsid w:val="00931295"/>
    <w:rsid w:val="009312EF"/>
    <w:rsid w:val="009316C0"/>
    <w:rsid w:val="00931840"/>
    <w:rsid w:val="0093191A"/>
    <w:rsid w:val="009322EB"/>
    <w:rsid w:val="0093233A"/>
    <w:rsid w:val="009323FF"/>
    <w:rsid w:val="00932451"/>
    <w:rsid w:val="009324C0"/>
    <w:rsid w:val="0093253B"/>
    <w:rsid w:val="00932549"/>
    <w:rsid w:val="009329FF"/>
    <w:rsid w:val="00932AD0"/>
    <w:rsid w:val="00933103"/>
    <w:rsid w:val="0093319C"/>
    <w:rsid w:val="0093324C"/>
    <w:rsid w:val="00933565"/>
    <w:rsid w:val="00933955"/>
    <w:rsid w:val="009339EB"/>
    <w:rsid w:val="00933A44"/>
    <w:rsid w:val="00933AAB"/>
    <w:rsid w:val="00934307"/>
    <w:rsid w:val="009344CC"/>
    <w:rsid w:val="00934626"/>
    <w:rsid w:val="009347F7"/>
    <w:rsid w:val="00934952"/>
    <w:rsid w:val="00934974"/>
    <w:rsid w:val="00934C18"/>
    <w:rsid w:val="00934C22"/>
    <w:rsid w:val="00934CCB"/>
    <w:rsid w:val="00934E6A"/>
    <w:rsid w:val="00934FE5"/>
    <w:rsid w:val="00935045"/>
    <w:rsid w:val="00935146"/>
    <w:rsid w:val="0093528D"/>
    <w:rsid w:val="009356F2"/>
    <w:rsid w:val="00935760"/>
    <w:rsid w:val="009359A8"/>
    <w:rsid w:val="00935AC2"/>
    <w:rsid w:val="00935CE6"/>
    <w:rsid w:val="00935D5A"/>
    <w:rsid w:val="00935F16"/>
    <w:rsid w:val="00936186"/>
    <w:rsid w:val="00936687"/>
    <w:rsid w:val="00936B4E"/>
    <w:rsid w:val="00936ECA"/>
    <w:rsid w:val="00937043"/>
    <w:rsid w:val="00937069"/>
    <w:rsid w:val="0093715A"/>
    <w:rsid w:val="009377A5"/>
    <w:rsid w:val="009377D5"/>
    <w:rsid w:val="00937A86"/>
    <w:rsid w:val="00937A9E"/>
    <w:rsid w:val="00937D25"/>
    <w:rsid w:val="00937DA1"/>
    <w:rsid w:val="00937F93"/>
    <w:rsid w:val="00940060"/>
    <w:rsid w:val="009401B9"/>
    <w:rsid w:val="009401BB"/>
    <w:rsid w:val="009401D4"/>
    <w:rsid w:val="0094023F"/>
    <w:rsid w:val="00940751"/>
    <w:rsid w:val="009407CB"/>
    <w:rsid w:val="00940882"/>
    <w:rsid w:val="00940928"/>
    <w:rsid w:val="00940AEA"/>
    <w:rsid w:val="00940DDF"/>
    <w:rsid w:val="00940DE8"/>
    <w:rsid w:val="00940EC2"/>
    <w:rsid w:val="009410AE"/>
    <w:rsid w:val="00941231"/>
    <w:rsid w:val="00941565"/>
    <w:rsid w:val="009416C6"/>
    <w:rsid w:val="009418A3"/>
    <w:rsid w:val="00941BD6"/>
    <w:rsid w:val="00941C50"/>
    <w:rsid w:val="00941C86"/>
    <w:rsid w:val="00941F95"/>
    <w:rsid w:val="00941FC9"/>
    <w:rsid w:val="00942114"/>
    <w:rsid w:val="00942122"/>
    <w:rsid w:val="0094227D"/>
    <w:rsid w:val="009423A6"/>
    <w:rsid w:val="0094242E"/>
    <w:rsid w:val="00942760"/>
    <w:rsid w:val="0094278F"/>
    <w:rsid w:val="00942814"/>
    <w:rsid w:val="00942B7F"/>
    <w:rsid w:val="00942DEE"/>
    <w:rsid w:val="00942FB3"/>
    <w:rsid w:val="00942FD1"/>
    <w:rsid w:val="00943324"/>
    <w:rsid w:val="009434C5"/>
    <w:rsid w:val="00943634"/>
    <w:rsid w:val="00943935"/>
    <w:rsid w:val="00943A6F"/>
    <w:rsid w:val="00943ABC"/>
    <w:rsid w:val="00943AE7"/>
    <w:rsid w:val="00943D52"/>
    <w:rsid w:val="00943E36"/>
    <w:rsid w:val="00943F0A"/>
    <w:rsid w:val="00944175"/>
    <w:rsid w:val="00944498"/>
    <w:rsid w:val="00944659"/>
    <w:rsid w:val="00944C67"/>
    <w:rsid w:val="00944CB9"/>
    <w:rsid w:val="00944D9A"/>
    <w:rsid w:val="00944F40"/>
    <w:rsid w:val="0094503D"/>
    <w:rsid w:val="00945311"/>
    <w:rsid w:val="00945389"/>
    <w:rsid w:val="00945564"/>
    <w:rsid w:val="009455D1"/>
    <w:rsid w:val="009457C8"/>
    <w:rsid w:val="00945A08"/>
    <w:rsid w:val="0094622F"/>
    <w:rsid w:val="00946271"/>
    <w:rsid w:val="00946439"/>
    <w:rsid w:val="00946503"/>
    <w:rsid w:val="00946521"/>
    <w:rsid w:val="0094681E"/>
    <w:rsid w:val="00946856"/>
    <w:rsid w:val="009469CC"/>
    <w:rsid w:val="00946A20"/>
    <w:rsid w:val="00946AF9"/>
    <w:rsid w:val="00946B2F"/>
    <w:rsid w:val="00946E2A"/>
    <w:rsid w:val="00946F5F"/>
    <w:rsid w:val="009477F2"/>
    <w:rsid w:val="00947B41"/>
    <w:rsid w:val="00947ECB"/>
    <w:rsid w:val="0095006F"/>
    <w:rsid w:val="00950108"/>
    <w:rsid w:val="00950189"/>
    <w:rsid w:val="0095030B"/>
    <w:rsid w:val="0095043F"/>
    <w:rsid w:val="0095076C"/>
    <w:rsid w:val="00950EAE"/>
    <w:rsid w:val="00950EEC"/>
    <w:rsid w:val="00950F6E"/>
    <w:rsid w:val="00951283"/>
    <w:rsid w:val="0095183A"/>
    <w:rsid w:val="009519DD"/>
    <w:rsid w:val="00951B2F"/>
    <w:rsid w:val="00951E4E"/>
    <w:rsid w:val="00951F33"/>
    <w:rsid w:val="00952053"/>
    <w:rsid w:val="00952254"/>
    <w:rsid w:val="00952292"/>
    <w:rsid w:val="009523BD"/>
    <w:rsid w:val="00952681"/>
    <w:rsid w:val="009526E1"/>
    <w:rsid w:val="00952D8F"/>
    <w:rsid w:val="00953598"/>
    <w:rsid w:val="0095365C"/>
    <w:rsid w:val="0095393A"/>
    <w:rsid w:val="00953A27"/>
    <w:rsid w:val="00953DD4"/>
    <w:rsid w:val="00953E3D"/>
    <w:rsid w:val="00953E56"/>
    <w:rsid w:val="0095419C"/>
    <w:rsid w:val="009544F3"/>
    <w:rsid w:val="009545A2"/>
    <w:rsid w:val="009549AF"/>
    <w:rsid w:val="00954A87"/>
    <w:rsid w:val="00954C20"/>
    <w:rsid w:val="00954C52"/>
    <w:rsid w:val="0095509E"/>
    <w:rsid w:val="00955734"/>
    <w:rsid w:val="00955959"/>
    <w:rsid w:val="00955BD2"/>
    <w:rsid w:val="00956041"/>
    <w:rsid w:val="00956387"/>
    <w:rsid w:val="009563D3"/>
    <w:rsid w:val="00956669"/>
    <w:rsid w:val="009567A0"/>
    <w:rsid w:val="00956BC5"/>
    <w:rsid w:val="00956BEB"/>
    <w:rsid w:val="00956D8B"/>
    <w:rsid w:val="00956FD7"/>
    <w:rsid w:val="0095728B"/>
    <w:rsid w:val="00957313"/>
    <w:rsid w:val="0095738D"/>
    <w:rsid w:val="00957716"/>
    <w:rsid w:val="00957954"/>
    <w:rsid w:val="00957EFD"/>
    <w:rsid w:val="00957F84"/>
    <w:rsid w:val="00960064"/>
    <w:rsid w:val="00960069"/>
    <w:rsid w:val="009605CB"/>
    <w:rsid w:val="009607E5"/>
    <w:rsid w:val="0096083A"/>
    <w:rsid w:val="00960B0F"/>
    <w:rsid w:val="00961170"/>
    <w:rsid w:val="0096122C"/>
    <w:rsid w:val="009614AB"/>
    <w:rsid w:val="009616EC"/>
    <w:rsid w:val="00961842"/>
    <w:rsid w:val="009618FE"/>
    <w:rsid w:val="00961F33"/>
    <w:rsid w:val="00961F97"/>
    <w:rsid w:val="00962018"/>
    <w:rsid w:val="009621CB"/>
    <w:rsid w:val="009624FC"/>
    <w:rsid w:val="00962564"/>
    <w:rsid w:val="009626F0"/>
    <w:rsid w:val="0096296B"/>
    <w:rsid w:val="00962D4B"/>
    <w:rsid w:val="00962F15"/>
    <w:rsid w:val="00962F62"/>
    <w:rsid w:val="0096310A"/>
    <w:rsid w:val="009631EB"/>
    <w:rsid w:val="009633B8"/>
    <w:rsid w:val="00963573"/>
    <w:rsid w:val="0096362C"/>
    <w:rsid w:val="0096381E"/>
    <w:rsid w:val="0096394C"/>
    <w:rsid w:val="009639C5"/>
    <w:rsid w:val="00963FAE"/>
    <w:rsid w:val="0096406A"/>
    <w:rsid w:val="009643AC"/>
    <w:rsid w:val="009646A9"/>
    <w:rsid w:val="00964BD3"/>
    <w:rsid w:val="00964DA0"/>
    <w:rsid w:val="00964E7A"/>
    <w:rsid w:val="00965254"/>
    <w:rsid w:val="00965558"/>
    <w:rsid w:val="00965CD0"/>
    <w:rsid w:val="00965DD1"/>
    <w:rsid w:val="00965F1D"/>
    <w:rsid w:val="00966067"/>
    <w:rsid w:val="009664A9"/>
    <w:rsid w:val="0096663E"/>
    <w:rsid w:val="00966B1A"/>
    <w:rsid w:val="00966B4A"/>
    <w:rsid w:val="00966B8A"/>
    <w:rsid w:val="00966C43"/>
    <w:rsid w:val="00966D1D"/>
    <w:rsid w:val="00966D60"/>
    <w:rsid w:val="00966E63"/>
    <w:rsid w:val="0096706D"/>
    <w:rsid w:val="00967461"/>
    <w:rsid w:val="009674CB"/>
    <w:rsid w:val="00967965"/>
    <w:rsid w:val="009679AD"/>
    <w:rsid w:val="00967AF1"/>
    <w:rsid w:val="00967B10"/>
    <w:rsid w:val="00967BDC"/>
    <w:rsid w:val="00967E73"/>
    <w:rsid w:val="00970044"/>
    <w:rsid w:val="009701F8"/>
    <w:rsid w:val="00970AA0"/>
    <w:rsid w:val="00970CD3"/>
    <w:rsid w:val="00970E61"/>
    <w:rsid w:val="00970F37"/>
    <w:rsid w:val="00970FCE"/>
    <w:rsid w:val="00971026"/>
    <w:rsid w:val="009711CF"/>
    <w:rsid w:val="00971270"/>
    <w:rsid w:val="009715CC"/>
    <w:rsid w:val="0097180A"/>
    <w:rsid w:val="0097180E"/>
    <w:rsid w:val="0097188E"/>
    <w:rsid w:val="00971C72"/>
    <w:rsid w:val="00971D74"/>
    <w:rsid w:val="00972233"/>
    <w:rsid w:val="0097244F"/>
    <w:rsid w:val="009726CF"/>
    <w:rsid w:val="00972706"/>
    <w:rsid w:val="00972B90"/>
    <w:rsid w:val="00972D76"/>
    <w:rsid w:val="00972DF7"/>
    <w:rsid w:val="00972E19"/>
    <w:rsid w:val="00973080"/>
    <w:rsid w:val="0097315B"/>
    <w:rsid w:val="009731E7"/>
    <w:rsid w:val="0097340C"/>
    <w:rsid w:val="0097344A"/>
    <w:rsid w:val="009734E7"/>
    <w:rsid w:val="009737A9"/>
    <w:rsid w:val="00973AB3"/>
    <w:rsid w:val="00973ABF"/>
    <w:rsid w:val="00973BA2"/>
    <w:rsid w:val="00973C13"/>
    <w:rsid w:val="00973FCB"/>
    <w:rsid w:val="0097404E"/>
    <w:rsid w:val="0097407C"/>
    <w:rsid w:val="00974248"/>
    <w:rsid w:val="009744D5"/>
    <w:rsid w:val="009744F4"/>
    <w:rsid w:val="009746D7"/>
    <w:rsid w:val="00974799"/>
    <w:rsid w:val="0097484B"/>
    <w:rsid w:val="0097489B"/>
    <w:rsid w:val="0097493D"/>
    <w:rsid w:val="00974D28"/>
    <w:rsid w:val="00974DF0"/>
    <w:rsid w:val="009752C4"/>
    <w:rsid w:val="00975496"/>
    <w:rsid w:val="009756D4"/>
    <w:rsid w:val="00975714"/>
    <w:rsid w:val="009759AF"/>
    <w:rsid w:val="00975AF4"/>
    <w:rsid w:val="00975BE8"/>
    <w:rsid w:val="00975E14"/>
    <w:rsid w:val="00976180"/>
    <w:rsid w:val="009761F8"/>
    <w:rsid w:val="00976204"/>
    <w:rsid w:val="00976480"/>
    <w:rsid w:val="00976607"/>
    <w:rsid w:val="009767B9"/>
    <w:rsid w:val="009768A3"/>
    <w:rsid w:val="00976A00"/>
    <w:rsid w:val="00976B6E"/>
    <w:rsid w:val="00976C8D"/>
    <w:rsid w:val="0097744B"/>
    <w:rsid w:val="0097760F"/>
    <w:rsid w:val="00977868"/>
    <w:rsid w:val="00977AE9"/>
    <w:rsid w:val="00977CF7"/>
    <w:rsid w:val="00980144"/>
    <w:rsid w:val="009803BD"/>
    <w:rsid w:val="0098044E"/>
    <w:rsid w:val="009808F5"/>
    <w:rsid w:val="009809BA"/>
    <w:rsid w:val="00980CEB"/>
    <w:rsid w:val="009810A8"/>
    <w:rsid w:val="009811BD"/>
    <w:rsid w:val="00981375"/>
    <w:rsid w:val="0098146B"/>
    <w:rsid w:val="009814D4"/>
    <w:rsid w:val="009814FF"/>
    <w:rsid w:val="00981524"/>
    <w:rsid w:val="00981974"/>
    <w:rsid w:val="00981A41"/>
    <w:rsid w:val="00981B86"/>
    <w:rsid w:val="00981EF8"/>
    <w:rsid w:val="00981FEE"/>
    <w:rsid w:val="00982115"/>
    <w:rsid w:val="009822E6"/>
    <w:rsid w:val="00982844"/>
    <w:rsid w:val="0098291E"/>
    <w:rsid w:val="00982A90"/>
    <w:rsid w:val="00982DED"/>
    <w:rsid w:val="00982EB7"/>
    <w:rsid w:val="00983285"/>
    <w:rsid w:val="009835FB"/>
    <w:rsid w:val="00983963"/>
    <w:rsid w:val="00983A0C"/>
    <w:rsid w:val="00983C0C"/>
    <w:rsid w:val="00983D27"/>
    <w:rsid w:val="00983E06"/>
    <w:rsid w:val="009845BF"/>
    <w:rsid w:val="00984741"/>
    <w:rsid w:val="00984768"/>
    <w:rsid w:val="0098488D"/>
    <w:rsid w:val="00984915"/>
    <w:rsid w:val="00984B29"/>
    <w:rsid w:val="00984F56"/>
    <w:rsid w:val="00984FC6"/>
    <w:rsid w:val="0098567A"/>
    <w:rsid w:val="0098572F"/>
    <w:rsid w:val="00985968"/>
    <w:rsid w:val="00985AB2"/>
    <w:rsid w:val="00985CD8"/>
    <w:rsid w:val="00985D31"/>
    <w:rsid w:val="00985DFC"/>
    <w:rsid w:val="00985E2F"/>
    <w:rsid w:val="009860A8"/>
    <w:rsid w:val="009863F6"/>
    <w:rsid w:val="0098650E"/>
    <w:rsid w:val="00986AC4"/>
    <w:rsid w:val="00986B55"/>
    <w:rsid w:val="00986C12"/>
    <w:rsid w:val="00986C8F"/>
    <w:rsid w:val="00986CA6"/>
    <w:rsid w:val="009872CA"/>
    <w:rsid w:val="009873D7"/>
    <w:rsid w:val="0098747E"/>
    <w:rsid w:val="00987626"/>
    <w:rsid w:val="00987A4B"/>
    <w:rsid w:val="00987BCD"/>
    <w:rsid w:val="00987C49"/>
    <w:rsid w:val="00987D7B"/>
    <w:rsid w:val="00987D98"/>
    <w:rsid w:val="00987E42"/>
    <w:rsid w:val="00987F36"/>
    <w:rsid w:val="009900EA"/>
    <w:rsid w:val="009902B7"/>
    <w:rsid w:val="00990462"/>
    <w:rsid w:val="00990499"/>
    <w:rsid w:val="009905DD"/>
    <w:rsid w:val="0099060A"/>
    <w:rsid w:val="00990672"/>
    <w:rsid w:val="00990CFA"/>
    <w:rsid w:val="00990EE8"/>
    <w:rsid w:val="00991245"/>
    <w:rsid w:val="00991330"/>
    <w:rsid w:val="0099143C"/>
    <w:rsid w:val="00991715"/>
    <w:rsid w:val="0099171B"/>
    <w:rsid w:val="009917F2"/>
    <w:rsid w:val="00991A5F"/>
    <w:rsid w:val="00991BFB"/>
    <w:rsid w:val="00991CBE"/>
    <w:rsid w:val="00991D2C"/>
    <w:rsid w:val="00991D37"/>
    <w:rsid w:val="009921F7"/>
    <w:rsid w:val="009924AF"/>
    <w:rsid w:val="009924FD"/>
    <w:rsid w:val="00992831"/>
    <w:rsid w:val="00992E8F"/>
    <w:rsid w:val="0099305B"/>
    <w:rsid w:val="00993214"/>
    <w:rsid w:val="009935BE"/>
    <w:rsid w:val="00993786"/>
    <w:rsid w:val="0099386E"/>
    <w:rsid w:val="009938E3"/>
    <w:rsid w:val="00993964"/>
    <w:rsid w:val="00993FA4"/>
    <w:rsid w:val="0099415B"/>
    <w:rsid w:val="00994456"/>
    <w:rsid w:val="00994688"/>
    <w:rsid w:val="00994967"/>
    <w:rsid w:val="009949A0"/>
    <w:rsid w:val="00994ACE"/>
    <w:rsid w:val="00994C9A"/>
    <w:rsid w:val="00994D88"/>
    <w:rsid w:val="00994EA2"/>
    <w:rsid w:val="00994F5A"/>
    <w:rsid w:val="00994FA4"/>
    <w:rsid w:val="00995032"/>
    <w:rsid w:val="009952D8"/>
    <w:rsid w:val="009953C8"/>
    <w:rsid w:val="0099550E"/>
    <w:rsid w:val="00995806"/>
    <w:rsid w:val="00995B4B"/>
    <w:rsid w:val="009964A2"/>
    <w:rsid w:val="009964EA"/>
    <w:rsid w:val="00996511"/>
    <w:rsid w:val="00996629"/>
    <w:rsid w:val="00996751"/>
    <w:rsid w:val="00996828"/>
    <w:rsid w:val="0099688E"/>
    <w:rsid w:val="00996E7F"/>
    <w:rsid w:val="00996EBB"/>
    <w:rsid w:val="00997229"/>
    <w:rsid w:val="00997364"/>
    <w:rsid w:val="0099752F"/>
    <w:rsid w:val="00997662"/>
    <w:rsid w:val="0099773F"/>
    <w:rsid w:val="00997779"/>
    <w:rsid w:val="0099794F"/>
    <w:rsid w:val="00997C67"/>
    <w:rsid w:val="00997D8E"/>
    <w:rsid w:val="00997DC0"/>
    <w:rsid w:val="009A02B6"/>
    <w:rsid w:val="009A032F"/>
    <w:rsid w:val="009A04A9"/>
    <w:rsid w:val="009A0559"/>
    <w:rsid w:val="009A0707"/>
    <w:rsid w:val="009A0AB1"/>
    <w:rsid w:val="009A0B4D"/>
    <w:rsid w:val="009A0B9A"/>
    <w:rsid w:val="009A0CF0"/>
    <w:rsid w:val="009A0D30"/>
    <w:rsid w:val="009A12DA"/>
    <w:rsid w:val="009A1496"/>
    <w:rsid w:val="009A15B4"/>
    <w:rsid w:val="009A1984"/>
    <w:rsid w:val="009A1AB8"/>
    <w:rsid w:val="009A1B45"/>
    <w:rsid w:val="009A1B7E"/>
    <w:rsid w:val="009A1C47"/>
    <w:rsid w:val="009A1F0A"/>
    <w:rsid w:val="009A1F41"/>
    <w:rsid w:val="009A212E"/>
    <w:rsid w:val="009A2B73"/>
    <w:rsid w:val="009A2CB8"/>
    <w:rsid w:val="009A30CA"/>
    <w:rsid w:val="009A3153"/>
    <w:rsid w:val="009A3315"/>
    <w:rsid w:val="009A3362"/>
    <w:rsid w:val="009A361E"/>
    <w:rsid w:val="009A37D2"/>
    <w:rsid w:val="009A37D8"/>
    <w:rsid w:val="009A3CD4"/>
    <w:rsid w:val="009A3E7E"/>
    <w:rsid w:val="009A3F1C"/>
    <w:rsid w:val="009A406A"/>
    <w:rsid w:val="009A4149"/>
    <w:rsid w:val="009A43F6"/>
    <w:rsid w:val="009A4519"/>
    <w:rsid w:val="009A4664"/>
    <w:rsid w:val="009A4968"/>
    <w:rsid w:val="009A4D48"/>
    <w:rsid w:val="009A4F9A"/>
    <w:rsid w:val="009A5082"/>
    <w:rsid w:val="009A50BE"/>
    <w:rsid w:val="009A51C8"/>
    <w:rsid w:val="009A5A46"/>
    <w:rsid w:val="009A5AE3"/>
    <w:rsid w:val="009A5AEE"/>
    <w:rsid w:val="009A5D37"/>
    <w:rsid w:val="009A5D63"/>
    <w:rsid w:val="009A5E7C"/>
    <w:rsid w:val="009A622B"/>
    <w:rsid w:val="009A6505"/>
    <w:rsid w:val="009A67CD"/>
    <w:rsid w:val="009A6B60"/>
    <w:rsid w:val="009A6E86"/>
    <w:rsid w:val="009A71D8"/>
    <w:rsid w:val="009A7292"/>
    <w:rsid w:val="009A74EE"/>
    <w:rsid w:val="009A758F"/>
    <w:rsid w:val="009A77AF"/>
    <w:rsid w:val="009A7894"/>
    <w:rsid w:val="009A799D"/>
    <w:rsid w:val="009A7C93"/>
    <w:rsid w:val="009B00D8"/>
    <w:rsid w:val="009B02BF"/>
    <w:rsid w:val="009B0557"/>
    <w:rsid w:val="009B05AE"/>
    <w:rsid w:val="009B06E6"/>
    <w:rsid w:val="009B0776"/>
    <w:rsid w:val="009B07D8"/>
    <w:rsid w:val="009B082D"/>
    <w:rsid w:val="009B084B"/>
    <w:rsid w:val="009B09B8"/>
    <w:rsid w:val="009B0FB4"/>
    <w:rsid w:val="009B1027"/>
    <w:rsid w:val="009B1230"/>
    <w:rsid w:val="009B14ED"/>
    <w:rsid w:val="009B1528"/>
    <w:rsid w:val="009B176D"/>
    <w:rsid w:val="009B18BB"/>
    <w:rsid w:val="009B199D"/>
    <w:rsid w:val="009B1ACB"/>
    <w:rsid w:val="009B1DC8"/>
    <w:rsid w:val="009B2274"/>
    <w:rsid w:val="009B286C"/>
    <w:rsid w:val="009B2874"/>
    <w:rsid w:val="009B28E6"/>
    <w:rsid w:val="009B2A48"/>
    <w:rsid w:val="009B2F44"/>
    <w:rsid w:val="009B2FB9"/>
    <w:rsid w:val="009B3000"/>
    <w:rsid w:val="009B3135"/>
    <w:rsid w:val="009B33F8"/>
    <w:rsid w:val="009B3948"/>
    <w:rsid w:val="009B3B8D"/>
    <w:rsid w:val="009B3E3F"/>
    <w:rsid w:val="009B3E8D"/>
    <w:rsid w:val="009B3E97"/>
    <w:rsid w:val="009B4191"/>
    <w:rsid w:val="009B45C4"/>
    <w:rsid w:val="009B4711"/>
    <w:rsid w:val="009B495F"/>
    <w:rsid w:val="009B4983"/>
    <w:rsid w:val="009B4B89"/>
    <w:rsid w:val="009B4F2C"/>
    <w:rsid w:val="009B50BD"/>
    <w:rsid w:val="009B514B"/>
    <w:rsid w:val="009B527E"/>
    <w:rsid w:val="009B5303"/>
    <w:rsid w:val="009B5AB6"/>
    <w:rsid w:val="009B5B95"/>
    <w:rsid w:val="009B5FBA"/>
    <w:rsid w:val="009B62ED"/>
    <w:rsid w:val="009B62F8"/>
    <w:rsid w:val="009B653B"/>
    <w:rsid w:val="009B690C"/>
    <w:rsid w:val="009B72F1"/>
    <w:rsid w:val="009B776E"/>
    <w:rsid w:val="009B7A40"/>
    <w:rsid w:val="009B7B25"/>
    <w:rsid w:val="009B7C00"/>
    <w:rsid w:val="009B7E92"/>
    <w:rsid w:val="009C0400"/>
    <w:rsid w:val="009C0533"/>
    <w:rsid w:val="009C05ED"/>
    <w:rsid w:val="009C07C6"/>
    <w:rsid w:val="009C0E67"/>
    <w:rsid w:val="009C0FE6"/>
    <w:rsid w:val="009C19FC"/>
    <w:rsid w:val="009C1DB8"/>
    <w:rsid w:val="009C2409"/>
    <w:rsid w:val="009C2556"/>
    <w:rsid w:val="009C2A1F"/>
    <w:rsid w:val="009C2BCE"/>
    <w:rsid w:val="009C31D3"/>
    <w:rsid w:val="009C3209"/>
    <w:rsid w:val="009C3538"/>
    <w:rsid w:val="009C38EE"/>
    <w:rsid w:val="009C3A66"/>
    <w:rsid w:val="009C3ACF"/>
    <w:rsid w:val="009C3CC9"/>
    <w:rsid w:val="009C3ED4"/>
    <w:rsid w:val="009C4416"/>
    <w:rsid w:val="009C46F1"/>
    <w:rsid w:val="009C46FC"/>
    <w:rsid w:val="009C47C0"/>
    <w:rsid w:val="009C4BC0"/>
    <w:rsid w:val="009C4D20"/>
    <w:rsid w:val="009C4E10"/>
    <w:rsid w:val="009C5146"/>
    <w:rsid w:val="009C51CD"/>
    <w:rsid w:val="009C530F"/>
    <w:rsid w:val="009C5643"/>
    <w:rsid w:val="009C589F"/>
    <w:rsid w:val="009C5DF1"/>
    <w:rsid w:val="009C5ED3"/>
    <w:rsid w:val="009C5F67"/>
    <w:rsid w:val="009C632D"/>
    <w:rsid w:val="009C638D"/>
    <w:rsid w:val="009C6929"/>
    <w:rsid w:val="009C69D3"/>
    <w:rsid w:val="009C7041"/>
    <w:rsid w:val="009C7729"/>
    <w:rsid w:val="009C782A"/>
    <w:rsid w:val="009C7DF3"/>
    <w:rsid w:val="009C7EFF"/>
    <w:rsid w:val="009C7F1E"/>
    <w:rsid w:val="009D0202"/>
    <w:rsid w:val="009D07D4"/>
    <w:rsid w:val="009D0C43"/>
    <w:rsid w:val="009D0DD2"/>
    <w:rsid w:val="009D0E01"/>
    <w:rsid w:val="009D131D"/>
    <w:rsid w:val="009D13C8"/>
    <w:rsid w:val="009D13DE"/>
    <w:rsid w:val="009D1436"/>
    <w:rsid w:val="009D1856"/>
    <w:rsid w:val="009D1867"/>
    <w:rsid w:val="009D18B2"/>
    <w:rsid w:val="009D18D3"/>
    <w:rsid w:val="009D19FA"/>
    <w:rsid w:val="009D1AF9"/>
    <w:rsid w:val="009D1E9D"/>
    <w:rsid w:val="009D2029"/>
    <w:rsid w:val="009D26F2"/>
    <w:rsid w:val="009D2872"/>
    <w:rsid w:val="009D292B"/>
    <w:rsid w:val="009D2C41"/>
    <w:rsid w:val="009D2C9C"/>
    <w:rsid w:val="009D324B"/>
    <w:rsid w:val="009D356D"/>
    <w:rsid w:val="009D367D"/>
    <w:rsid w:val="009D3AB4"/>
    <w:rsid w:val="009D3B46"/>
    <w:rsid w:val="009D4200"/>
    <w:rsid w:val="009D477E"/>
    <w:rsid w:val="009D4B01"/>
    <w:rsid w:val="009D4D67"/>
    <w:rsid w:val="009D4D7B"/>
    <w:rsid w:val="009D4E6C"/>
    <w:rsid w:val="009D4E72"/>
    <w:rsid w:val="009D4EEC"/>
    <w:rsid w:val="009D4FB7"/>
    <w:rsid w:val="009D4FDA"/>
    <w:rsid w:val="009D4FEB"/>
    <w:rsid w:val="009D522A"/>
    <w:rsid w:val="009D5294"/>
    <w:rsid w:val="009D54B6"/>
    <w:rsid w:val="009D54B9"/>
    <w:rsid w:val="009D5513"/>
    <w:rsid w:val="009D5757"/>
    <w:rsid w:val="009D5794"/>
    <w:rsid w:val="009D5850"/>
    <w:rsid w:val="009D5912"/>
    <w:rsid w:val="009D5A9C"/>
    <w:rsid w:val="009D5F4A"/>
    <w:rsid w:val="009D6285"/>
    <w:rsid w:val="009D6323"/>
    <w:rsid w:val="009D6532"/>
    <w:rsid w:val="009D660A"/>
    <w:rsid w:val="009D6A78"/>
    <w:rsid w:val="009D6AB8"/>
    <w:rsid w:val="009D6C21"/>
    <w:rsid w:val="009D700D"/>
    <w:rsid w:val="009D7508"/>
    <w:rsid w:val="009D75FA"/>
    <w:rsid w:val="009D799F"/>
    <w:rsid w:val="009D7AFB"/>
    <w:rsid w:val="009D7B56"/>
    <w:rsid w:val="009D7CB3"/>
    <w:rsid w:val="009D7D28"/>
    <w:rsid w:val="009D7F65"/>
    <w:rsid w:val="009D7FE7"/>
    <w:rsid w:val="009E0389"/>
    <w:rsid w:val="009E0500"/>
    <w:rsid w:val="009E052F"/>
    <w:rsid w:val="009E0638"/>
    <w:rsid w:val="009E0AB2"/>
    <w:rsid w:val="009E0B4A"/>
    <w:rsid w:val="009E0BA4"/>
    <w:rsid w:val="009E0D3C"/>
    <w:rsid w:val="009E0D96"/>
    <w:rsid w:val="009E0DF2"/>
    <w:rsid w:val="009E0E20"/>
    <w:rsid w:val="009E0EBF"/>
    <w:rsid w:val="009E0F89"/>
    <w:rsid w:val="009E1061"/>
    <w:rsid w:val="009E12DF"/>
    <w:rsid w:val="009E13F3"/>
    <w:rsid w:val="009E1706"/>
    <w:rsid w:val="009E1774"/>
    <w:rsid w:val="009E1BF3"/>
    <w:rsid w:val="009E1D6B"/>
    <w:rsid w:val="009E2191"/>
    <w:rsid w:val="009E2253"/>
    <w:rsid w:val="009E2314"/>
    <w:rsid w:val="009E266C"/>
    <w:rsid w:val="009E26C5"/>
    <w:rsid w:val="009E2781"/>
    <w:rsid w:val="009E29D2"/>
    <w:rsid w:val="009E29E1"/>
    <w:rsid w:val="009E2BED"/>
    <w:rsid w:val="009E2E33"/>
    <w:rsid w:val="009E2E47"/>
    <w:rsid w:val="009E2FC4"/>
    <w:rsid w:val="009E2FD4"/>
    <w:rsid w:val="009E3095"/>
    <w:rsid w:val="009E30C8"/>
    <w:rsid w:val="009E3160"/>
    <w:rsid w:val="009E3750"/>
    <w:rsid w:val="009E40F8"/>
    <w:rsid w:val="009E4135"/>
    <w:rsid w:val="009E413F"/>
    <w:rsid w:val="009E42B8"/>
    <w:rsid w:val="009E4ABD"/>
    <w:rsid w:val="009E4D0A"/>
    <w:rsid w:val="009E4EBE"/>
    <w:rsid w:val="009E50B9"/>
    <w:rsid w:val="009E5332"/>
    <w:rsid w:val="009E5BEB"/>
    <w:rsid w:val="009E5D05"/>
    <w:rsid w:val="009E5D9B"/>
    <w:rsid w:val="009E5DFE"/>
    <w:rsid w:val="009E5FB0"/>
    <w:rsid w:val="009E615A"/>
    <w:rsid w:val="009E6381"/>
    <w:rsid w:val="009E6477"/>
    <w:rsid w:val="009E64F6"/>
    <w:rsid w:val="009E6665"/>
    <w:rsid w:val="009E6B45"/>
    <w:rsid w:val="009E6C09"/>
    <w:rsid w:val="009E6D3C"/>
    <w:rsid w:val="009E6DEC"/>
    <w:rsid w:val="009E72DE"/>
    <w:rsid w:val="009E7888"/>
    <w:rsid w:val="009E789E"/>
    <w:rsid w:val="009E7B9E"/>
    <w:rsid w:val="009E7CB0"/>
    <w:rsid w:val="009E7F0F"/>
    <w:rsid w:val="009F049D"/>
    <w:rsid w:val="009F07F9"/>
    <w:rsid w:val="009F0A16"/>
    <w:rsid w:val="009F0A82"/>
    <w:rsid w:val="009F0B08"/>
    <w:rsid w:val="009F0ED5"/>
    <w:rsid w:val="009F0F5B"/>
    <w:rsid w:val="009F0F86"/>
    <w:rsid w:val="009F153A"/>
    <w:rsid w:val="009F16FD"/>
    <w:rsid w:val="009F1797"/>
    <w:rsid w:val="009F1B15"/>
    <w:rsid w:val="009F1FE2"/>
    <w:rsid w:val="009F268F"/>
    <w:rsid w:val="009F27C3"/>
    <w:rsid w:val="009F2913"/>
    <w:rsid w:val="009F29A2"/>
    <w:rsid w:val="009F2B95"/>
    <w:rsid w:val="009F2CDC"/>
    <w:rsid w:val="009F2FD4"/>
    <w:rsid w:val="009F3025"/>
    <w:rsid w:val="009F3071"/>
    <w:rsid w:val="009F31B9"/>
    <w:rsid w:val="009F33A8"/>
    <w:rsid w:val="009F3414"/>
    <w:rsid w:val="009F3457"/>
    <w:rsid w:val="009F38D5"/>
    <w:rsid w:val="009F39C4"/>
    <w:rsid w:val="009F3A14"/>
    <w:rsid w:val="009F407F"/>
    <w:rsid w:val="009F4558"/>
    <w:rsid w:val="009F4626"/>
    <w:rsid w:val="009F4BFD"/>
    <w:rsid w:val="009F4EC1"/>
    <w:rsid w:val="009F51E5"/>
    <w:rsid w:val="009F53B8"/>
    <w:rsid w:val="009F55B9"/>
    <w:rsid w:val="009F5741"/>
    <w:rsid w:val="009F58CC"/>
    <w:rsid w:val="009F6281"/>
    <w:rsid w:val="009F636D"/>
    <w:rsid w:val="009F69A9"/>
    <w:rsid w:val="009F69DA"/>
    <w:rsid w:val="009F6C5A"/>
    <w:rsid w:val="009F6DD3"/>
    <w:rsid w:val="009F6E4A"/>
    <w:rsid w:val="009F6EB0"/>
    <w:rsid w:val="009F6ECB"/>
    <w:rsid w:val="009F6FA9"/>
    <w:rsid w:val="009F7115"/>
    <w:rsid w:val="009F737C"/>
    <w:rsid w:val="009F74B9"/>
    <w:rsid w:val="009F77FD"/>
    <w:rsid w:val="009F78A4"/>
    <w:rsid w:val="00A00037"/>
    <w:rsid w:val="00A002F6"/>
    <w:rsid w:val="00A005C6"/>
    <w:rsid w:val="00A0064E"/>
    <w:rsid w:val="00A006A8"/>
    <w:rsid w:val="00A006FA"/>
    <w:rsid w:val="00A00B3C"/>
    <w:rsid w:val="00A00DCA"/>
    <w:rsid w:val="00A00E58"/>
    <w:rsid w:val="00A00FAF"/>
    <w:rsid w:val="00A0106E"/>
    <w:rsid w:val="00A01280"/>
    <w:rsid w:val="00A014CD"/>
    <w:rsid w:val="00A01822"/>
    <w:rsid w:val="00A01892"/>
    <w:rsid w:val="00A019F5"/>
    <w:rsid w:val="00A01A27"/>
    <w:rsid w:val="00A01A5D"/>
    <w:rsid w:val="00A01E78"/>
    <w:rsid w:val="00A02413"/>
    <w:rsid w:val="00A0252B"/>
    <w:rsid w:val="00A027AE"/>
    <w:rsid w:val="00A02A64"/>
    <w:rsid w:val="00A02B33"/>
    <w:rsid w:val="00A02B96"/>
    <w:rsid w:val="00A02DF3"/>
    <w:rsid w:val="00A030C8"/>
    <w:rsid w:val="00A033E8"/>
    <w:rsid w:val="00A03481"/>
    <w:rsid w:val="00A0352E"/>
    <w:rsid w:val="00A03854"/>
    <w:rsid w:val="00A038FB"/>
    <w:rsid w:val="00A0397D"/>
    <w:rsid w:val="00A0398C"/>
    <w:rsid w:val="00A03B00"/>
    <w:rsid w:val="00A03C29"/>
    <w:rsid w:val="00A03C4E"/>
    <w:rsid w:val="00A03D5E"/>
    <w:rsid w:val="00A04250"/>
    <w:rsid w:val="00A04347"/>
    <w:rsid w:val="00A0467B"/>
    <w:rsid w:val="00A04CAB"/>
    <w:rsid w:val="00A05317"/>
    <w:rsid w:val="00A053C8"/>
    <w:rsid w:val="00A059F8"/>
    <w:rsid w:val="00A05F74"/>
    <w:rsid w:val="00A061EC"/>
    <w:rsid w:val="00A063A6"/>
    <w:rsid w:val="00A06431"/>
    <w:rsid w:val="00A06466"/>
    <w:rsid w:val="00A06D46"/>
    <w:rsid w:val="00A06DFF"/>
    <w:rsid w:val="00A06E5F"/>
    <w:rsid w:val="00A070EB"/>
    <w:rsid w:val="00A07227"/>
    <w:rsid w:val="00A074C4"/>
    <w:rsid w:val="00A07508"/>
    <w:rsid w:val="00A07557"/>
    <w:rsid w:val="00A07713"/>
    <w:rsid w:val="00A07990"/>
    <w:rsid w:val="00A07C3D"/>
    <w:rsid w:val="00A1002C"/>
    <w:rsid w:val="00A10207"/>
    <w:rsid w:val="00A103C8"/>
    <w:rsid w:val="00A1056F"/>
    <w:rsid w:val="00A1058F"/>
    <w:rsid w:val="00A10617"/>
    <w:rsid w:val="00A10CC3"/>
    <w:rsid w:val="00A10E6F"/>
    <w:rsid w:val="00A10F66"/>
    <w:rsid w:val="00A11190"/>
    <w:rsid w:val="00A11200"/>
    <w:rsid w:val="00A112BD"/>
    <w:rsid w:val="00A1159A"/>
    <w:rsid w:val="00A117B6"/>
    <w:rsid w:val="00A117DD"/>
    <w:rsid w:val="00A11A3F"/>
    <w:rsid w:val="00A11D97"/>
    <w:rsid w:val="00A11ED2"/>
    <w:rsid w:val="00A11FD0"/>
    <w:rsid w:val="00A12096"/>
    <w:rsid w:val="00A12137"/>
    <w:rsid w:val="00A12391"/>
    <w:rsid w:val="00A125A9"/>
    <w:rsid w:val="00A12AFB"/>
    <w:rsid w:val="00A12D9E"/>
    <w:rsid w:val="00A12EFB"/>
    <w:rsid w:val="00A1309B"/>
    <w:rsid w:val="00A130E6"/>
    <w:rsid w:val="00A13425"/>
    <w:rsid w:val="00A134A1"/>
    <w:rsid w:val="00A13B2A"/>
    <w:rsid w:val="00A13CFF"/>
    <w:rsid w:val="00A13EB4"/>
    <w:rsid w:val="00A13F07"/>
    <w:rsid w:val="00A13FCE"/>
    <w:rsid w:val="00A14285"/>
    <w:rsid w:val="00A14649"/>
    <w:rsid w:val="00A14A04"/>
    <w:rsid w:val="00A14A25"/>
    <w:rsid w:val="00A14AE1"/>
    <w:rsid w:val="00A14B37"/>
    <w:rsid w:val="00A14CB0"/>
    <w:rsid w:val="00A151A7"/>
    <w:rsid w:val="00A1533D"/>
    <w:rsid w:val="00A1576D"/>
    <w:rsid w:val="00A158BE"/>
    <w:rsid w:val="00A15A9C"/>
    <w:rsid w:val="00A1615C"/>
    <w:rsid w:val="00A1618C"/>
    <w:rsid w:val="00A1634A"/>
    <w:rsid w:val="00A164E8"/>
    <w:rsid w:val="00A166D6"/>
    <w:rsid w:val="00A16716"/>
    <w:rsid w:val="00A16777"/>
    <w:rsid w:val="00A16BD8"/>
    <w:rsid w:val="00A16E32"/>
    <w:rsid w:val="00A17031"/>
    <w:rsid w:val="00A17201"/>
    <w:rsid w:val="00A17334"/>
    <w:rsid w:val="00A17901"/>
    <w:rsid w:val="00A17EE4"/>
    <w:rsid w:val="00A17F54"/>
    <w:rsid w:val="00A17F90"/>
    <w:rsid w:val="00A201BE"/>
    <w:rsid w:val="00A208C8"/>
    <w:rsid w:val="00A208F1"/>
    <w:rsid w:val="00A20AF2"/>
    <w:rsid w:val="00A20F9E"/>
    <w:rsid w:val="00A211AF"/>
    <w:rsid w:val="00A2128D"/>
    <w:rsid w:val="00A21446"/>
    <w:rsid w:val="00A214E6"/>
    <w:rsid w:val="00A219C5"/>
    <w:rsid w:val="00A21B51"/>
    <w:rsid w:val="00A22245"/>
    <w:rsid w:val="00A2254C"/>
    <w:rsid w:val="00A225DA"/>
    <w:rsid w:val="00A22903"/>
    <w:rsid w:val="00A22966"/>
    <w:rsid w:val="00A22A00"/>
    <w:rsid w:val="00A22A22"/>
    <w:rsid w:val="00A231C9"/>
    <w:rsid w:val="00A23325"/>
    <w:rsid w:val="00A233FA"/>
    <w:rsid w:val="00A23440"/>
    <w:rsid w:val="00A234FB"/>
    <w:rsid w:val="00A236CC"/>
    <w:rsid w:val="00A238A6"/>
    <w:rsid w:val="00A2396D"/>
    <w:rsid w:val="00A23A24"/>
    <w:rsid w:val="00A23ACE"/>
    <w:rsid w:val="00A23D20"/>
    <w:rsid w:val="00A23F9F"/>
    <w:rsid w:val="00A24407"/>
    <w:rsid w:val="00A24EA0"/>
    <w:rsid w:val="00A24F04"/>
    <w:rsid w:val="00A25012"/>
    <w:rsid w:val="00A25333"/>
    <w:rsid w:val="00A25340"/>
    <w:rsid w:val="00A256BF"/>
    <w:rsid w:val="00A256F7"/>
    <w:rsid w:val="00A257A5"/>
    <w:rsid w:val="00A258D0"/>
    <w:rsid w:val="00A25944"/>
    <w:rsid w:val="00A25C40"/>
    <w:rsid w:val="00A25C5A"/>
    <w:rsid w:val="00A25CCA"/>
    <w:rsid w:val="00A25CE5"/>
    <w:rsid w:val="00A2600F"/>
    <w:rsid w:val="00A26403"/>
    <w:rsid w:val="00A26580"/>
    <w:rsid w:val="00A2668B"/>
    <w:rsid w:val="00A26703"/>
    <w:rsid w:val="00A26D35"/>
    <w:rsid w:val="00A26F30"/>
    <w:rsid w:val="00A270B8"/>
    <w:rsid w:val="00A270F0"/>
    <w:rsid w:val="00A2725A"/>
    <w:rsid w:val="00A27793"/>
    <w:rsid w:val="00A27852"/>
    <w:rsid w:val="00A27879"/>
    <w:rsid w:val="00A302E7"/>
    <w:rsid w:val="00A305D9"/>
    <w:rsid w:val="00A30685"/>
    <w:rsid w:val="00A306D7"/>
    <w:rsid w:val="00A30ADD"/>
    <w:rsid w:val="00A30B08"/>
    <w:rsid w:val="00A30CDE"/>
    <w:rsid w:val="00A30D4F"/>
    <w:rsid w:val="00A3101C"/>
    <w:rsid w:val="00A31286"/>
    <w:rsid w:val="00A3147E"/>
    <w:rsid w:val="00A3149F"/>
    <w:rsid w:val="00A315CB"/>
    <w:rsid w:val="00A31907"/>
    <w:rsid w:val="00A31940"/>
    <w:rsid w:val="00A31952"/>
    <w:rsid w:val="00A319E0"/>
    <w:rsid w:val="00A31E7A"/>
    <w:rsid w:val="00A31FF7"/>
    <w:rsid w:val="00A32027"/>
    <w:rsid w:val="00A32565"/>
    <w:rsid w:val="00A32753"/>
    <w:rsid w:val="00A328EC"/>
    <w:rsid w:val="00A32A89"/>
    <w:rsid w:val="00A32B22"/>
    <w:rsid w:val="00A32C71"/>
    <w:rsid w:val="00A33098"/>
    <w:rsid w:val="00A3368C"/>
    <w:rsid w:val="00A33A15"/>
    <w:rsid w:val="00A33C32"/>
    <w:rsid w:val="00A340A8"/>
    <w:rsid w:val="00A340AF"/>
    <w:rsid w:val="00A342D0"/>
    <w:rsid w:val="00A3445C"/>
    <w:rsid w:val="00A3497F"/>
    <w:rsid w:val="00A34C7B"/>
    <w:rsid w:val="00A34C92"/>
    <w:rsid w:val="00A351A9"/>
    <w:rsid w:val="00A352AC"/>
    <w:rsid w:val="00A356A8"/>
    <w:rsid w:val="00A35743"/>
    <w:rsid w:val="00A35BFE"/>
    <w:rsid w:val="00A361EF"/>
    <w:rsid w:val="00A36262"/>
    <w:rsid w:val="00A3630C"/>
    <w:rsid w:val="00A36A0B"/>
    <w:rsid w:val="00A36C29"/>
    <w:rsid w:val="00A36D01"/>
    <w:rsid w:val="00A36E1F"/>
    <w:rsid w:val="00A36FFE"/>
    <w:rsid w:val="00A3707D"/>
    <w:rsid w:val="00A371A6"/>
    <w:rsid w:val="00A3720F"/>
    <w:rsid w:val="00A37614"/>
    <w:rsid w:val="00A3787B"/>
    <w:rsid w:val="00A37A00"/>
    <w:rsid w:val="00A37B09"/>
    <w:rsid w:val="00A37DF4"/>
    <w:rsid w:val="00A4016E"/>
    <w:rsid w:val="00A4018A"/>
    <w:rsid w:val="00A40366"/>
    <w:rsid w:val="00A404DC"/>
    <w:rsid w:val="00A404E8"/>
    <w:rsid w:val="00A4075E"/>
    <w:rsid w:val="00A40B19"/>
    <w:rsid w:val="00A40CDF"/>
    <w:rsid w:val="00A40E90"/>
    <w:rsid w:val="00A40EF0"/>
    <w:rsid w:val="00A41078"/>
    <w:rsid w:val="00A41404"/>
    <w:rsid w:val="00A415E7"/>
    <w:rsid w:val="00A41605"/>
    <w:rsid w:val="00A41668"/>
    <w:rsid w:val="00A418B1"/>
    <w:rsid w:val="00A41AC8"/>
    <w:rsid w:val="00A41DF5"/>
    <w:rsid w:val="00A41E06"/>
    <w:rsid w:val="00A41F89"/>
    <w:rsid w:val="00A422CD"/>
    <w:rsid w:val="00A4265F"/>
    <w:rsid w:val="00A42696"/>
    <w:rsid w:val="00A426ED"/>
    <w:rsid w:val="00A428EF"/>
    <w:rsid w:val="00A42C64"/>
    <w:rsid w:val="00A42C87"/>
    <w:rsid w:val="00A4314B"/>
    <w:rsid w:val="00A4340E"/>
    <w:rsid w:val="00A437CF"/>
    <w:rsid w:val="00A43A7B"/>
    <w:rsid w:val="00A43B1B"/>
    <w:rsid w:val="00A43CEF"/>
    <w:rsid w:val="00A43D0E"/>
    <w:rsid w:val="00A43F48"/>
    <w:rsid w:val="00A44111"/>
    <w:rsid w:val="00A441A6"/>
    <w:rsid w:val="00A44457"/>
    <w:rsid w:val="00A44487"/>
    <w:rsid w:val="00A4457E"/>
    <w:rsid w:val="00A44EF6"/>
    <w:rsid w:val="00A452D3"/>
    <w:rsid w:val="00A45DB3"/>
    <w:rsid w:val="00A45F5A"/>
    <w:rsid w:val="00A46177"/>
    <w:rsid w:val="00A4621B"/>
    <w:rsid w:val="00A4642A"/>
    <w:rsid w:val="00A46489"/>
    <w:rsid w:val="00A46576"/>
    <w:rsid w:val="00A466BE"/>
    <w:rsid w:val="00A46B8C"/>
    <w:rsid w:val="00A46BD7"/>
    <w:rsid w:val="00A47193"/>
    <w:rsid w:val="00A472A9"/>
    <w:rsid w:val="00A474F5"/>
    <w:rsid w:val="00A47664"/>
    <w:rsid w:val="00A47741"/>
    <w:rsid w:val="00A47DA0"/>
    <w:rsid w:val="00A502BA"/>
    <w:rsid w:val="00A50596"/>
    <w:rsid w:val="00A50953"/>
    <w:rsid w:val="00A50ACF"/>
    <w:rsid w:val="00A51126"/>
    <w:rsid w:val="00A51139"/>
    <w:rsid w:val="00A518A0"/>
    <w:rsid w:val="00A51956"/>
    <w:rsid w:val="00A5217F"/>
    <w:rsid w:val="00A521BE"/>
    <w:rsid w:val="00A5224D"/>
    <w:rsid w:val="00A52278"/>
    <w:rsid w:val="00A52279"/>
    <w:rsid w:val="00A522BD"/>
    <w:rsid w:val="00A5241A"/>
    <w:rsid w:val="00A52459"/>
    <w:rsid w:val="00A52581"/>
    <w:rsid w:val="00A52A0E"/>
    <w:rsid w:val="00A52ABA"/>
    <w:rsid w:val="00A52F4D"/>
    <w:rsid w:val="00A5303F"/>
    <w:rsid w:val="00A530AE"/>
    <w:rsid w:val="00A5337F"/>
    <w:rsid w:val="00A5380C"/>
    <w:rsid w:val="00A5383A"/>
    <w:rsid w:val="00A539CD"/>
    <w:rsid w:val="00A53A61"/>
    <w:rsid w:val="00A53A89"/>
    <w:rsid w:val="00A53DC9"/>
    <w:rsid w:val="00A5425B"/>
    <w:rsid w:val="00A5454E"/>
    <w:rsid w:val="00A546B6"/>
    <w:rsid w:val="00A546FE"/>
    <w:rsid w:val="00A5496E"/>
    <w:rsid w:val="00A549B7"/>
    <w:rsid w:val="00A549CE"/>
    <w:rsid w:val="00A54D42"/>
    <w:rsid w:val="00A5502B"/>
    <w:rsid w:val="00A5561A"/>
    <w:rsid w:val="00A55B3B"/>
    <w:rsid w:val="00A55D07"/>
    <w:rsid w:val="00A55ECB"/>
    <w:rsid w:val="00A56038"/>
    <w:rsid w:val="00A5607E"/>
    <w:rsid w:val="00A561FA"/>
    <w:rsid w:val="00A5627C"/>
    <w:rsid w:val="00A562D4"/>
    <w:rsid w:val="00A56401"/>
    <w:rsid w:val="00A565D3"/>
    <w:rsid w:val="00A56779"/>
    <w:rsid w:val="00A56A14"/>
    <w:rsid w:val="00A56E5E"/>
    <w:rsid w:val="00A56EE2"/>
    <w:rsid w:val="00A572A0"/>
    <w:rsid w:val="00A576C1"/>
    <w:rsid w:val="00A57829"/>
    <w:rsid w:val="00A5784E"/>
    <w:rsid w:val="00A605BA"/>
    <w:rsid w:val="00A60769"/>
    <w:rsid w:val="00A608D2"/>
    <w:rsid w:val="00A60910"/>
    <w:rsid w:val="00A60B0E"/>
    <w:rsid w:val="00A60C13"/>
    <w:rsid w:val="00A60C73"/>
    <w:rsid w:val="00A60E6B"/>
    <w:rsid w:val="00A60FE4"/>
    <w:rsid w:val="00A6115B"/>
    <w:rsid w:val="00A61229"/>
    <w:rsid w:val="00A616F9"/>
    <w:rsid w:val="00A61A99"/>
    <w:rsid w:val="00A61F18"/>
    <w:rsid w:val="00A61F3A"/>
    <w:rsid w:val="00A622B1"/>
    <w:rsid w:val="00A622D0"/>
    <w:rsid w:val="00A62490"/>
    <w:rsid w:val="00A6278D"/>
    <w:rsid w:val="00A62944"/>
    <w:rsid w:val="00A62B1C"/>
    <w:rsid w:val="00A62C94"/>
    <w:rsid w:val="00A62FF0"/>
    <w:rsid w:val="00A63000"/>
    <w:rsid w:val="00A6354C"/>
    <w:rsid w:val="00A6379E"/>
    <w:rsid w:val="00A63DA1"/>
    <w:rsid w:val="00A63DD8"/>
    <w:rsid w:val="00A6437F"/>
    <w:rsid w:val="00A643A7"/>
    <w:rsid w:val="00A64401"/>
    <w:rsid w:val="00A6446C"/>
    <w:rsid w:val="00A649CF"/>
    <w:rsid w:val="00A64C55"/>
    <w:rsid w:val="00A64D58"/>
    <w:rsid w:val="00A64DCC"/>
    <w:rsid w:val="00A6523B"/>
    <w:rsid w:val="00A65277"/>
    <w:rsid w:val="00A65473"/>
    <w:rsid w:val="00A654EB"/>
    <w:rsid w:val="00A65667"/>
    <w:rsid w:val="00A657DC"/>
    <w:rsid w:val="00A6584E"/>
    <w:rsid w:val="00A65BF1"/>
    <w:rsid w:val="00A65C0C"/>
    <w:rsid w:val="00A65DEC"/>
    <w:rsid w:val="00A6620A"/>
    <w:rsid w:val="00A662A2"/>
    <w:rsid w:val="00A6635D"/>
    <w:rsid w:val="00A663D3"/>
    <w:rsid w:val="00A6660B"/>
    <w:rsid w:val="00A66BAC"/>
    <w:rsid w:val="00A66C02"/>
    <w:rsid w:val="00A66C3A"/>
    <w:rsid w:val="00A66CC1"/>
    <w:rsid w:val="00A670AF"/>
    <w:rsid w:val="00A671AE"/>
    <w:rsid w:val="00A67332"/>
    <w:rsid w:val="00A673FB"/>
    <w:rsid w:val="00A67B8A"/>
    <w:rsid w:val="00A7019F"/>
    <w:rsid w:val="00A701E1"/>
    <w:rsid w:val="00A701E8"/>
    <w:rsid w:val="00A70337"/>
    <w:rsid w:val="00A7055E"/>
    <w:rsid w:val="00A705E5"/>
    <w:rsid w:val="00A70652"/>
    <w:rsid w:val="00A706A7"/>
    <w:rsid w:val="00A70798"/>
    <w:rsid w:val="00A708E5"/>
    <w:rsid w:val="00A709F6"/>
    <w:rsid w:val="00A70BD4"/>
    <w:rsid w:val="00A70C70"/>
    <w:rsid w:val="00A70CF2"/>
    <w:rsid w:val="00A710D4"/>
    <w:rsid w:val="00A7129D"/>
    <w:rsid w:val="00A713A5"/>
    <w:rsid w:val="00A715C2"/>
    <w:rsid w:val="00A7191E"/>
    <w:rsid w:val="00A71947"/>
    <w:rsid w:val="00A71A6E"/>
    <w:rsid w:val="00A71A83"/>
    <w:rsid w:val="00A71AF2"/>
    <w:rsid w:val="00A71B2B"/>
    <w:rsid w:val="00A71B9A"/>
    <w:rsid w:val="00A71E5C"/>
    <w:rsid w:val="00A72092"/>
    <w:rsid w:val="00A720AE"/>
    <w:rsid w:val="00A720F7"/>
    <w:rsid w:val="00A72510"/>
    <w:rsid w:val="00A72868"/>
    <w:rsid w:val="00A72938"/>
    <w:rsid w:val="00A7293B"/>
    <w:rsid w:val="00A72951"/>
    <w:rsid w:val="00A72BEA"/>
    <w:rsid w:val="00A72F18"/>
    <w:rsid w:val="00A72FD4"/>
    <w:rsid w:val="00A73030"/>
    <w:rsid w:val="00A7318C"/>
    <w:rsid w:val="00A73211"/>
    <w:rsid w:val="00A73560"/>
    <w:rsid w:val="00A73769"/>
    <w:rsid w:val="00A73809"/>
    <w:rsid w:val="00A73924"/>
    <w:rsid w:val="00A73AA8"/>
    <w:rsid w:val="00A73D0F"/>
    <w:rsid w:val="00A73D72"/>
    <w:rsid w:val="00A74106"/>
    <w:rsid w:val="00A743FA"/>
    <w:rsid w:val="00A745FD"/>
    <w:rsid w:val="00A74651"/>
    <w:rsid w:val="00A746B5"/>
    <w:rsid w:val="00A746E9"/>
    <w:rsid w:val="00A746F9"/>
    <w:rsid w:val="00A7481E"/>
    <w:rsid w:val="00A7485E"/>
    <w:rsid w:val="00A74BD3"/>
    <w:rsid w:val="00A74C96"/>
    <w:rsid w:val="00A75203"/>
    <w:rsid w:val="00A75234"/>
    <w:rsid w:val="00A7531E"/>
    <w:rsid w:val="00A7547D"/>
    <w:rsid w:val="00A75577"/>
    <w:rsid w:val="00A75790"/>
    <w:rsid w:val="00A75930"/>
    <w:rsid w:val="00A75C2B"/>
    <w:rsid w:val="00A75C39"/>
    <w:rsid w:val="00A75D76"/>
    <w:rsid w:val="00A75EAF"/>
    <w:rsid w:val="00A75F52"/>
    <w:rsid w:val="00A764FE"/>
    <w:rsid w:val="00A76542"/>
    <w:rsid w:val="00A765B0"/>
    <w:rsid w:val="00A76781"/>
    <w:rsid w:val="00A76D4A"/>
    <w:rsid w:val="00A76E75"/>
    <w:rsid w:val="00A76FC8"/>
    <w:rsid w:val="00A770CB"/>
    <w:rsid w:val="00A77116"/>
    <w:rsid w:val="00A7713A"/>
    <w:rsid w:val="00A77251"/>
    <w:rsid w:val="00A772CC"/>
    <w:rsid w:val="00A77316"/>
    <w:rsid w:val="00A775BD"/>
    <w:rsid w:val="00A775F2"/>
    <w:rsid w:val="00A77851"/>
    <w:rsid w:val="00A77DEE"/>
    <w:rsid w:val="00A80083"/>
    <w:rsid w:val="00A80339"/>
    <w:rsid w:val="00A8047D"/>
    <w:rsid w:val="00A805B8"/>
    <w:rsid w:val="00A806CF"/>
    <w:rsid w:val="00A80948"/>
    <w:rsid w:val="00A80AE1"/>
    <w:rsid w:val="00A80BF6"/>
    <w:rsid w:val="00A8121C"/>
    <w:rsid w:val="00A813D5"/>
    <w:rsid w:val="00A816FF"/>
    <w:rsid w:val="00A81D72"/>
    <w:rsid w:val="00A81DAE"/>
    <w:rsid w:val="00A8214C"/>
    <w:rsid w:val="00A821DE"/>
    <w:rsid w:val="00A8231B"/>
    <w:rsid w:val="00A82BA0"/>
    <w:rsid w:val="00A82CB9"/>
    <w:rsid w:val="00A82EC6"/>
    <w:rsid w:val="00A8343E"/>
    <w:rsid w:val="00A83BFF"/>
    <w:rsid w:val="00A83C23"/>
    <w:rsid w:val="00A83C50"/>
    <w:rsid w:val="00A83EBA"/>
    <w:rsid w:val="00A84094"/>
    <w:rsid w:val="00A84099"/>
    <w:rsid w:val="00A842B8"/>
    <w:rsid w:val="00A842F0"/>
    <w:rsid w:val="00A8435F"/>
    <w:rsid w:val="00A8450C"/>
    <w:rsid w:val="00A84583"/>
    <w:rsid w:val="00A845ED"/>
    <w:rsid w:val="00A84667"/>
    <w:rsid w:val="00A846B3"/>
    <w:rsid w:val="00A848FF"/>
    <w:rsid w:val="00A84C57"/>
    <w:rsid w:val="00A84C6C"/>
    <w:rsid w:val="00A84F2B"/>
    <w:rsid w:val="00A851EF"/>
    <w:rsid w:val="00A8538A"/>
    <w:rsid w:val="00A85439"/>
    <w:rsid w:val="00A85802"/>
    <w:rsid w:val="00A85813"/>
    <w:rsid w:val="00A85903"/>
    <w:rsid w:val="00A8599F"/>
    <w:rsid w:val="00A85A45"/>
    <w:rsid w:val="00A85AB2"/>
    <w:rsid w:val="00A85C76"/>
    <w:rsid w:val="00A85CE1"/>
    <w:rsid w:val="00A85DDC"/>
    <w:rsid w:val="00A860D2"/>
    <w:rsid w:val="00A86212"/>
    <w:rsid w:val="00A86483"/>
    <w:rsid w:val="00A864A6"/>
    <w:rsid w:val="00A864C0"/>
    <w:rsid w:val="00A865A1"/>
    <w:rsid w:val="00A866A4"/>
    <w:rsid w:val="00A866AD"/>
    <w:rsid w:val="00A86B01"/>
    <w:rsid w:val="00A87136"/>
    <w:rsid w:val="00A8721E"/>
    <w:rsid w:val="00A8740A"/>
    <w:rsid w:val="00A87D08"/>
    <w:rsid w:val="00A90073"/>
    <w:rsid w:val="00A900D5"/>
    <w:rsid w:val="00A902CA"/>
    <w:rsid w:val="00A90382"/>
    <w:rsid w:val="00A906ED"/>
    <w:rsid w:val="00A9083F"/>
    <w:rsid w:val="00A90B0C"/>
    <w:rsid w:val="00A90C55"/>
    <w:rsid w:val="00A91007"/>
    <w:rsid w:val="00A91118"/>
    <w:rsid w:val="00A9159A"/>
    <w:rsid w:val="00A919E8"/>
    <w:rsid w:val="00A91AAF"/>
    <w:rsid w:val="00A91C37"/>
    <w:rsid w:val="00A91FE8"/>
    <w:rsid w:val="00A9201B"/>
    <w:rsid w:val="00A925C4"/>
    <w:rsid w:val="00A925D5"/>
    <w:rsid w:val="00A925EB"/>
    <w:rsid w:val="00A92609"/>
    <w:rsid w:val="00A928D5"/>
    <w:rsid w:val="00A92CE4"/>
    <w:rsid w:val="00A92E0C"/>
    <w:rsid w:val="00A92E87"/>
    <w:rsid w:val="00A93004"/>
    <w:rsid w:val="00A93122"/>
    <w:rsid w:val="00A93125"/>
    <w:rsid w:val="00A931DE"/>
    <w:rsid w:val="00A933D5"/>
    <w:rsid w:val="00A9365D"/>
    <w:rsid w:val="00A939AA"/>
    <w:rsid w:val="00A93C9A"/>
    <w:rsid w:val="00A93CBE"/>
    <w:rsid w:val="00A93D8C"/>
    <w:rsid w:val="00A94076"/>
    <w:rsid w:val="00A94090"/>
    <w:rsid w:val="00A946FC"/>
    <w:rsid w:val="00A949D5"/>
    <w:rsid w:val="00A94A83"/>
    <w:rsid w:val="00A94DA9"/>
    <w:rsid w:val="00A94EB9"/>
    <w:rsid w:val="00A94F3B"/>
    <w:rsid w:val="00A94F75"/>
    <w:rsid w:val="00A953E5"/>
    <w:rsid w:val="00A955E5"/>
    <w:rsid w:val="00A9577A"/>
    <w:rsid w:val="00A95E9B"/>
    <w:rsid w:val="00A95FF8"/>
    <w:rsid w:val="00A9632C"/>
    <w:rsid w:val="00A9645A"/>
    <w:rsid w:val="00A96639"/>
    <w:rsid w:val="00A9676D"/>
    <w:rsid w:val="00A96C2F"/>
    <w:rsid w:val="00A96D39"/>
    <w:rsid w:val="00A96F11"/>
    <w:rsid w:val="00A97459"/>
    <w:rsid w:val="00A976A7"/>
    <w:rsid w:val="00A97ACB"/>
    <w:rsid w:val="00A97BCD"/>
    <w:rsid w:val="00A97D19"/>
    <w:rsid w:val="00AA010B"/>
    <w:rsid w:val="00AA0219"/>
    <w:rsid w:val="00AA0485"/>
    <w:rsid w:val="00AA0564"/>
    <w:rsid w:val="00AA0646"/>
    <w:rsid w:val="00AA0DB9"/>
    <w:rsid w:val="00AA1022"/>
    <w:rsid w:val="00AA1247"/>
    <w:rsid w:val="00AA127A"/>
    <w:rsid w:val="00AA12DE"/>
    <w:rsid w:val="00AA13D5"/>
    <w:rsid w:val="00AA144E"/>
    <w:rsid w:val="00AA17A6"/>
    <w:rsid w:val="00AA18D3"/>
    <w:rsid w:val="00AA21B4"/>
    <w:rsid w:val="00AA22F0"/>
    <w:rsid w:val="00AA23A2"/>
    <w:rsid w:val="00AA3323"/>
    <w:rsid w:val="00AA3E86"/>
    <w:rsid w:val="00AA3EC8"/>
    <w:rsid w:val="00AA4183"/>
    <w:rsid w:val="00AA42E0"/>
    <w:rsid w:val="00AA472D"/>
    <w:rsid w:val="00AA4789"/>
    <w:rsid w:val="00AA47C3"/>
    <w:rsid w:val="00AA47F8"/>
    <w:rsid w:val="00AA481B"/>
    <w:rsid w:val="00AA49C7"/>
    <w:rsid w:val="00AA4A26"/>
    <w:rsid w:val="00AA4AC1"/>
    <w:rsid w:val="00AA4B9B"/>
    <w:rsid w:val="00AA4C0C"/>
    <w:rsid w:val="00AA4C0E"/>
    <w:rsid w:val="00AA4CDC"/>
    <w:rsid w:val="00AA53AC"/>
    <w:rsid w:val="00AA56B7"/>
    <w:rsid w:val="00AA58F9"/>
    <w:rsid w:val="00AA5962"/>
    <w:rsid w:val="00AA5B4A"/>
    <w:rsid w:val="00AA5CA6"/>
    <w:rsid w:val="00AA6074"/>
    <w:rsid w:val="00AA61BF"/>
    <w:rsid w:val="00AA6347"/>
    <w:rsid w:val="00AA63FD"/>
    <w:rsid w:val="00AA6608"/>
    <w:rsid w:val="00AA676C"/>
    <w:rsid w:val="00AA6CC2"/>
    <w:rsid w:val="00AA6DFE"/>
    <w:rsid w:val="00AA6F69"/>
    <w:rsid w:val="00AA717D"/>
    <w:rsid w:val="00AA7419"/>
    <w:rsid w:val="00AA78FB"/>
    <w:rsid w:val="00AA791E"/>
    <w:rsid w:val="00AA7922"/>
    <w:rsid w:val="00AA7A56"/>
    <w:rsid w:val="00AA7BC9"/>
    <w:rsid w:val="00AA7DC2"/>
    <w:rsid w:val="00AA7E16"/>
    <w:rsid w:val="00AA7E8C"/>
    <w:rsid w:val="00AB027A"/>
    <w:rsid w:val="00AB0281"/>
    <w:rsid w:val="00AB0378"/>
    <w:rsid w:val="00AB03C8"/>
    <w:rsid w:val="00AB04C1"/>
    <w:rsid w:val="00AB065E"/>
    <w:rsid w:val="00AB06E2"/>
    <w:rsid w:val="00AB0A16"/>
    <w:rsid w:val="00AB0A8C"/>
    <w:rsid w:val="00AB0DC4"/>
    <w:rsid w:val="00AB0FD9"/>
    <w:rsid w:val="00AB1126"/>
    <w:rsid w:val="00AB11E8"/>
    <w:rsid w:val="00AB14E6"/>
    <w:rsid w:val="00AB15E9"/>
    <w:rsid w:val="00AB172A"/>
    <w:rsid w:val="00AB19E3"/>
    <w:rsid w:val="00AB1B48"/>
    <w:rsid w:val="00AB1B99"/>
    <w:rsid w:val="00AB1E89"/>
    <w:rsid w:val="00AB225F"/>
    <w:rsid w:val="00AB2294"/>
    <w:rsid w:val="00AB22DA"/>
    <w:rsid w:val="00AB234C"/>
    <w:rsid w:val="00AB25E5"/>
    <w:rsid w:val="00AB2A88"/>
    <w:rsid w:val="00AB2B17"/>
    <w:rsid w:val="00AB2F5E"/>
    <w:rsid w:val="00AB3AF1"/>
    <w:rsid w:val="00AB3EFB"/>
    <w:rsid w:val="00AB40EF"/>
    <w:rsid w:val="00AB43F0"/>
    <w:rsid w:val="00AB4557"/>
    <w:rsid w:val="00AB49AD"/>
    <w:rsid w:val="00AB4D83"/>
    <w:rsid w:val="00AB4FB6"/>
    <w:rsid w:val="00AB50AB"/>
    <w:rsid w:val="00AB50E3"/>
    <w:rsid w:val="00AB51C5"/>
    <w:rsid w:val="00AB5307"/>
    <w:rsid w:val="00AB53C4"/>
    <w:rsid w:val="00AB540D"/>
    <w:rsid w:val="00AB5467"/>
    <w:rsid w:val="00AB57AC"/>
    <w:rsid w:val="00AB58BA"/>
    <w:rsid w:val="00AB59BE"/>
    <w:rsid w:val="00AB5B49"/>
    <w:rsid w:val="00AB5B76"/>
    <w:rsid w:val="00AB5BF8"/>
    <w:rsid w:val="00AB6777"/>
    <w:rsid w:val="00AB6999"/>
    <w:rsid w:val="00AB6A47"/>
    <w:rsid w:val="00AB6A60"/>
    <w:rsid w:val="00AB758E"/>
    <w:rsid w:val="00AB76CE"/>
    <w:rsid w:val="00AB76D1"/>
    <w:rsid w:val="00AB78FA"/>
    <w:rsid w:val="00AB7AE6"/>
    <w:rsid w:val="00AB7AF8"/>
    <w:rsid w:val="00AB7D0F"/>
    <w:rsid w:val="00AB7E05"/>
    <w:rsid w:val="00AB7E73"/>
    <w:rsid w:val="00AB7F02"/>
    <w:rsid w:val="00AC013B"/>
    <w:rsid w:val="00AC0429"/>
    <w:rsid w:val="00AC043E"/>
    <w:rsid w:val="00AC0885"/>
    <w:rsid w:val="00AC0C40"/>
    <w:rsid w:val="00AC0DB4"/>
    <w:rsid w:val="00AC0EC8"/>
    <w:rsid w:val="00AC1046"/>
    <w:rsid w:val="00AC146D"/>
    <w:rsid w:val="00AC15B3"/>
    <w:rsid w:val="00AC1963"/>
    <w:rsid w:val="00AC1BB4"/>
    <w:rsid w:val="00AC1C45"/>
    <w:rsid w:val="00AC1F98"/>
    <w:rsid w:val="00AC2054"/>
    <w:rsid w:val="00AC21BC"/>
    <w:rsid w:val="00AC237A"/>
    <w:rsid w:val="00AC246D"/>
    <w:rsid w:val="00AC26E9"/>
    <w:rsid w:val="00AC2CDD"/>
    <w:rsid w:val="00AC2F3B"/>
    <w:rsid w:val="00AC302B"/>
    <w:rsid w:val="00AC34BF"/>
    <w:rsid w:val="00AC34FA"/>
    <w:rsid w:val="00AC35E1"/>
    <w:rsid w:val="00AC35E3"/>
    <w:rsid w:val="00AC377E"/>
    <w:rsid w:val="00AC3937"/>
    <w:rsid w:val="00AC3A23"/>
    <w:rsid w:val="00AC3B5B"/>
    <w:rsid w:val="00AC3DE9"/>
    <w:rsid w:val="00AC3EA6"/>
    <w:rsid w:val="00AC3F77"/>
    <w:rsid w:val="00AC42BE"/>
    <w:rsid w:val="00AC430E"/>
    <w:rsid w:val="00AC4589"/>
    <w:rsid w:val="00AC459A"/>
    <w:rsid w:val="00AC462A"/>
    <w:rsid w:val="00AC463B"/>
    <w:rsid w:val="00AC48A9"/>
    <w:rsid w:val="00AC4A3F"/>
    <w:rsid w:val="00AC4C9D"/>
    <w:rsid w:val="00AC4CFB"/>
    <w:rsid w:val="00AC503C"/>
    <w:rsid w:val="00AC5509"/>
    <w:rsid w:val="00AC55B7"/>
    <w:rsid w:val="00AC5621"/>
    <w:rsid w:val="00AC5A00"/>
    <w:rsid w:val="00AC5DDC"/>
    <w:rsid w:val="00AC5E16"/>
    <w:rsid w:val="00AC5E7C"/>
    <w:rsid w:val="00AC6A2B"/>
    <w:rsid w:val="00AC6BC0"/>
    <w:rsid w:val="00AC6CBF"/>
    <w:rsid w:val="00AC6F6F"/>
    <w:rsid w:val="00AC7152"/>
    <w:rsid w:val="00AC79FA"/>
    <w:rsid w:val="00AC7B64"/>
    <w:rsid w:val="00AC7D02"/>
    <w:rsid w:val="00AC7DA6"/>
    <w:rsid w:val="00AD0626"/>
    <w:rsid w:val="00AD0883"/>
    <w:rsid w:val="00AD0A35"/>
    <w:rsid w:val="00AD0AB0"/>
    <w:rsid w:val="00AD0ED3"/>
    <w:rsid w:val="00AD1017"/>
    <w:rsid w:val="00AD129B"/>
    <w:rsid w:val="00AD1456"/>
    <w:rsid w:val="00AD14FE"/>
    <w:rsid w:val="00AD1C36"/>
    <w:rsid w:val="00AD1DB5"/>
    <w:rsid w:val="00AD1F22"/>
    <w:rsid w:val="00AD26C9"/>
    <w:rsid w:val="00AD29B5"/>
    <w:rsid w:val="00AD29BD"/>
    <w:rsid w:val="00AD2A69"/>
    <w:rsid w:val="00AD2F89"/>
    <w:rsid w:val="00AD358B"/>
    <w:rsid w:val="00AD3C70"/>
    <w:rsid w:val="00AD3DF8"/>
    <w:rsid w:val="00AD42EB"/>
    <w:rsid w:val="00AD4375"/>
    <w:rsid w:val="00AD4756"/>
    <w:rsid w:val="00AD4A3B"/>
    <w:rsid w:val="00AD4ACE"/>
    <w:rsid w:val="00AD4F6A"/>
    <w:rsid w:val="00AD5191"/>
    <w:rsid w:val="00AD52F5"/>
    <w:rsid w:val="00AD53A9"/>
    <w:rsid w:val="00AD5452"/>
    <w:rsid w:val="00AD5494"/>
    <w:rsid w:val="00AD5508"/>
    <w:rsid w:val="00AD55F6"/>
    <w:rsid w:val="00AD58C6"/>
    <w:rsid w:val="00AD59CA"/>
    <w:rsid w:val="00AD5B70"/>
    <w:rsid w:val="00AD60AB"/>
    <w:rsid w:val="00AD62B6"/>
    <w:rsid w:val="00AD643B"/>
    <w:rsid w:val="00AD6463"/>
    <w:rsid w:val="00AD6590"/>
    <w:rsid w:val="00AD6A31"/>
    <w:rsid w:val="00AD6AD4"/>
    <w:rsid w:val="00AD6AD8"/>
    <w:rsid w:val="00AD6D8E"/>
    <w:rsid w:val="00AD6E4F"/>
    <w:rsid w:val="00AD6ED7"/>
    <w:rsid w:val="00AD6F0E"/>
    <w:rsid w:val="00AD6FC5"/>
    <w:rsid w:val="00AD73FE"/>
    <w:rsid w:val="00AD7724"/>
    <w:rsid w:val="00AD7C92"/>
    <w:rsid w:val="00AD7C93"/>
    <w:rsid w:val="00AD7CD0"/>
    <w:rsid w:val="00AD7CFD"/>
    <w:rsid w:val="00AD7F83"/>
    <w:rsid w:val="00AE0241"/>
    <w:rsid w:val="00AE0250"/>
    <w:rsid w:val="00AE0506"/>
    <w:rsid w:val="00AE0A7F"/>
    <w:rsid w:val="00AE0BA6"/>
    <w:rsid w:val="00AE0BE7"/>
    <w:rsid w:val="00AE0CCC"/>
    <w:rsid w:val="00AE1046"/>
    <w:rsid w:val="00AE1048"/>
    <w:rsid w:val="00AE10BF"/>
    <w:rsid w:val="00AE12C5"/>
    <w:rsid w:val="00AE1455"/>
    <w:rsid w:val="00AE1BD7"/>
    <w:rsid w:val="00AE1C01"/>
    <w:rsid w:val="00AE1C89"/>
    <w:rsid w:val="00AE1EDA"/>
    <w:rsid w:val="00AE20B4"/>
    <w:rsid w:val="00AE20C5"/>
    <w:rsid w:val="00AE21FD"/>
    <w:rsid w:val="00AE22EA"/>
    <w:rsid w:val="00AE28B6"/>
    <w:rsid w:val="00AE2986"/>
    <w:rsid w:val="00AE299A"/>
    <w:rsid w:val="00AE2AB7"/>
    <w:rsid w:val="00AE2C9F"/>
    <w:rsid w:val="00AE2E2C"/>
    <w:rsid w:val="00AE3146"/>
    <w:rsid w:val="00AE325A"/>
    <w:rsid w:val="00AE3436"/>
    <w:rsid w:val="00AE3522"/>
    <w:rsid w:val="00AE38E0"/>
    <w:rsid w:val="00AE38FB"/>
    <w:rsid w:val="00AE3B01"/>
    <w:rsid w:val="00AE3B96"/>
    <w:rsid w:val="00AE3B9C"/>
    <w:rsid w:val="00AE3E61"/>
    <w:rsid w:val="00AE414A"/>
    <w:rsid w:val="00AE43C6"/>
    <w:rsid w:val="00AE43D7"/>
    <w:rsid w:val="00AE474A"/>
    <w:rsid w:val="00AE4836"/>
    <w:rsid w:val="00AE524B"/>
    <w:rsid w:val="00AE52AE"/>
    <w:rsid w:val="00AE5434"/>
    <w:rsid w:val="00AE54D8"/>
    <w:rsid w:val="00AE5549"/>
    <w:rsid w:val="00AE5987"/>
    <w:rsid w:val="00AE5A15"/>
    <w:rsid w:val="00AE5A2A"/>
    <w:rsid w:val="00AE5B4A"/>
    <w:rsid w:val="00AE5D87"/>
    <w:rsid w:val="00AE6024"/>
    <w:rsid w:val="00AE63A6"/>
    <w:rsid w:val="00AE6819"/>
    <w:rsid w:val="00AE6902"/>
    <w:rsid w:val="00AE692E"/>
    <w:rsid w:val="00AE6F07"/>
    <w:rsid w:val="00AE6F40"/>
    <w:rsid w:val="00AE72C3"/>
    <w:rsid w:val="00AE754C"/>
    <w:rsid w:val="00AE7575"/>
    <w:rsid w:val="00AE7706"/>
    <w:rsid w:val="00AE770D"/>
    <w:rsid w:val="00AE78A6"/>
    <w:rsid w:val="00AE7FD0"/>
    <w:rsid w:val="00AF0600"/>
    <w:rsid w:val="00AF0801"/>
    <w:rsid w:val="00AF0852"/>
    <w:rsid w:val="00AF0C90"/>
    <w:rsid w:val="00AF14E4"/>
    <w:rsid w:val="00AF156A"/>
    <w:rsid w:val="00AF1717"/>
    <w:rsid w:val="00AF1832"/>
    <w:rsid w:val="00AF18D6"/>
    <w:rsid w:val="00AF19F7"/>
    <w:rsid w:val="00AF1D4A"/>
    <w:rsid w:val="00AF1EEE"/>
    <w:rsid w:val="00AF1F33"/>
    <w:rsid w:val="00AF2465"/>
    <w:rsid w:val="00AF2902"/>
    <w:rsid w:val="00AF296A"/>
    <w:rsid w:val="00AF2A17"/>
    <w:rsid w:val="00AF3106"/>
    <w:rsid w:val="00AF315F"/>
    <w:rsid w:val="00AF3338"/>
    <w:rsid w:val="00AF3537"/>
    <w:rsid w:val="00AF3CDB"/>
    <w:rsid w:val="00AF3D75"/>
    <w:rsid w:val="00AF3D8C"/>
    <w:rsid w:val="00AF3FA6"/>
    <w:rsid w:val="00AF4049"/>
    <w:rsid w:val="00AF41D5"/>
    <w:rsid w:val="00AF43AE"/>
    <w:rsid w:val="00AF44DB"/>
    <w:rsid w:val="00AF4603"/>
    <w:rsid w:val="00AF48A9"/>
    <w:rsid w:val="00AF4973"/>
    <w:rsid w:val="00AF49F8"/>
    <w:rsid w:val="00AF4A3A"/>
    <w:rsid w:val="00AF50E6"/>
    <w:rsid w:val="00AF525B"/>
    <w:rsid w:val="00AF5562"/>
    <w:rsid w:val="00AF5649"/>
    <w:rsid w:val="00AF5B2B"/>
    <w:rsid w:val="00AF5C43"/>
    <w:rsid w:val="00AF5FD8"/>
    <w:rsid w:val="00AF62B0"/>
    <w:rsid w:val="00AF62C7"/>
    <w:rsid w:val="00AF6D3C"/>
    <w:rsid w:val="00AF6E52"/>
    <w:rsid w:val="00AF7009"/>
    <w:rsid w:val="00AF735C"/>
    <w:rsid w:val="00AF7747"/>
    <w:rsid w:val="00AF780A"/>
    <w:rsid w:val="00AF7B13"/>
    <w:rsid w:val="00AF7CB5"/>
    <w:rsid w:val="00AF7DC9"/>
    <w:rsid w:val="00AF7E6B"/>
    <w:rsid w:val="00AF7EE5"/>
    <w:rsid w:val="00B00047"/>
    <w:rsid w:val="00B000B5"/>
    <w:rsid w:val="00B00149"/>
    <w:rsid w:val="00B004FF"/>
    <w:rsid w:val="00B00513"/>
    <w:rsid w:val="00B005E6"/>
    <w:rsid w:val="00B00A3A"/>
    <w:rsid w:val="00B00B76"/>
    <w:rsid w:val="00B00E0E"/>
    <w:rsid w:val="00B010F9"/>
    <w:rsid w:val="00B01ECD"/>
    <w:rsid w:val="00B01EFD"/>
    <w:rsid w:val="00B0232E"/>
    <w:rsid w:val="00B02788"/>
    <w:rsid w:val="00B032B5"/>
    <w:rsid w:val="00B03570"/>
    <w:rsid w:val="00B035BD"/>
    <w:rsid w:val="00B04015"/>
    <w:rsid w:val="00B042FB"/>
    <w:rsid w:val="00B044FA"/>
    <w:rsid w:val="00B046C8"/>
    <w:rsid w:val="00B04859"/>
    <w:rsid w:val="00B0494B"/>
    <w:rsid w:val="00B04CE6"/>
    <w:rsid w:val="00B0512F"/>
    <w:rsid w:val="00B052A9"/>
    <w:rsid w:val="00B0530D"/>
    <w:rsid w:val="00B0545E"/>
    <w:rsid w:val="00B05462"/>
    <w:rsid w:val="00B0554F"/>
    <w:rsid w:val="00B055D0"/>
    <w:rsid w:val="00B05653"/>
    <w:rsid w:val="00B0578B"/>
    <w:rsid w:val="00B05FBC"/>
    <w:rsid w:val="00B060F6"/>
    <w:rsid w:val="00B061A8"/>
    <w:rsid w:val="00B062AE"/>
    <w:rsid w:val="00B06DFA"/>
    <w:rsid w:val="00B06F28"/>
    <w:rsid w:val="00B076DC"/>
    <w:rsid w:val="00B0786E"/>
    <w:rsid w:val="00B078A4"/>
    <w:rsid w:val="00B07B69"/>
    <w:rsid w:val="00B07BA2"/>
    <w:rsid w:val="00B07E5C"/>
    <w:rsid w:val="00B10018"/>
    <w:rsid w:val="00B10483"/>
    <w:rsid w:val="00B105E5"/>
    <w:rsid w:val="00B105F9"/>
    <w:rsid w:val="00B1084F"/>
    <w:rsid w:val="00B108D5"/>
    <w:rsid w:val="00B10984"/>
    <w:rsid w:val="00B1099E"/>
    <w:rsid w:val="00B10BC4"/>
    <w:rsid w:val="00B10C56"/>
    <w:rsid w:val="00B10D65"/>
    <w:rsid w:val="00B10DBF"/>
    <w:rsid w:val="00B11351"/>
    <w:rsid w:val="00B11490"/>
    <w:rsid w:val="00B115DE"/>
    <w:rsid w:val="00B11747"/>
    <w:rsid w:val="00B11A6F"/>
    <w:rsid w:val="00B11AAB"/>
    <w:rsid w:val="00B11D30"/>
    <w:rsid w:val="00B11FF8"/>
    <w:rsid w:val="00B12083"/>
    <w:rsid w:val="00B12330"/>
    <w:rsid w:val="00B12913"/>
    <w:rsid w:val="00B12AEA"/>
    <w:rsid w:val="00B12BC2"/>
    <w:rsid w:val="00B1368B"/>
    <w:rsid w:val="00B13723"/>
    <w:rsid w:val="00B13D69"/>
    <w:rsid w:val="00B13EDA"/>
    <w:rsid w:val="00B13F54"/>
    <w:rsid w:val="00B13FC2"/>
    <w:rsid w:val="00B1415B"/>
    <w:rsid w:val="00B14755"/>
    <w:rsid w:val="00B147D4"/>
    <w:rsid w:val="00B14BDA"/>
    <w:rsid w:val="00B14EEB"/>
    <w:rsid w:val="00B1507F"/>
    <w:rsid w:val="00B15230"/>
    <w:rsid w:val="00B152AC"/>
    <w:rsid w:val="00B15313"/>
    <w:rsid w:val="00B1532C"/>
    <w:rsid w:val="00B15354"/>
    <w:rsid w:val="00B153DC"/>
    <w:rsid w:val="00B1577C"/>
    <w:rsid w:val="00B15994"/>
    <w:rsid w:val="00B1629D"/>
    <w:rsid w:val="00B162DB"/>
    <w:rsid w:val="00B163D4"/>
    <w:rsid w:val="00B16496"/>
    <w:rsid w:val="00B164E3"/>
    <w:rsid w:val="00B16824"/>
    <w:rsid w:val="00B16AEA"/>
    <w:rsid w:val="00B16AFB"/>
    <w:rsid w:val="00B171FA"/>
    <w:rsid w:val="00B173AA"/>
    <w:rsid w:val="00B17749"/>
    <w:rsid w:val="00B177ED"/>
    <w:rsid w:val="00B17BDD"/>
    <w:rsid w:val="00B17D38"/>
    <w:rsid w:val="00B20295"/>
    <w:rsid w:val="00B2048D"/>
    <w:rsid w:val="00B205C4"/>
    <w:rsid w:val="00B206D9"/>
    <w:rsid w:val="00B208BF"/>
    <w:rsid w:val="00B20A3C"/>
    <w:rsid w:val="00B20D74"/>
    <w:rsid w:val="00B210A8"/>
    <w:rsid w:val="00B211F5"/>
    <w:rsid w:val="00B21236"/>
    <w:rsid w:val="00B2123A"/>
    <w:rsid w:val="00B214E6"/>
    <w:rsid w:val="00B21552"/>
    <w:rsid w:val="00B21809"/>
    <w:rsid w:val="00B21B9D"/>
    <w:rsid w:val="00B21BF7"/>
    <w:rsid w:val="00B21D15"/>
    <w:rsid w:val="00B21EFF"/>
    <w:rsid w:val="00B21FBF"/>
    <w:rsid w:val="00B220F0"/>
    <w:rsid w:val="00B22B7E"/>
    <w:rsid w:val="00B22D57"/>
    <w:rsid w:val="00B22E96"/>
    <w:rsid w:val="00B23020"/>
    <w:rsid w:val="00B230CC"/>
    <w:rsid w:val="00B23338"/>
    <w:rsid w:val="00B2333F"/>
    <w:rsid w:val="00B23B23"/>
    <w:rsid w:val="00B23F07"/>
    <w:rsid w:val="00B242AB"/>
    <w:rsid w:val="00B24344"/>
    <w:rsid w:val="00B2442C"/>
    <w:rsid w:val="00B2461C"/>
    <w:rsid w:val="00B2494A"/>
    <w:rsid w:val="00B24B50"/>
    <w:rsid w:val="00B24B82"/>
    <w:rsid w:val="00B24F4A"/>
    <w:rsid w:val="00B2546A"/>
    <w:rsid w:val="00B2556C"/>
    <w:rsid w:val="00B25994"/>
    <w:rsid w:val="00B25DDB"/>
    <w:rsid w:val="00B25F1D"/>
    <w:rsid w:val="00B2611E"/>
    <w:rsid w:val="00B2626D"/>
    <w:rsid w:val="00B26404"/>
    <w:rsid w:val="00B2652C"/>
    <w:rsid w:val="00B266DA"/>
    <w:rsid w:val="00B267C1"/>
    <w:rsid w:val="00B26B43"/>
    <w:rsid w:val="00B26C17"/>
    <w:rsid w:val="00B27062"/>
    <w:rsid w:val="00B27319"/>
    <w:rsid w:val="00B278D4"/>
    <w:rsid w:val="00B27C60"/>
    <w:rsid w:val="00B27C92"/>
    <w:rsid w:val="00B3021A"/>
    <w:rsid w:val="00B30492"/>
    <w:rsid w:val="00B30656"/>
    <w:rsid w:val="00B307CB"/>
    <w:rsid w:val="00B307D4"/>
    <w:rsid w:val="00B30982"/>
    <w:rsid w:val="00B30CD4"/>
    <w:rsid w:val="00B30D50"/>
    <w:rsid w:val="00B30EA5"/>
    <w:rsid w:val="00B31743"/>
    <w:rsid w:val="00B317BD"/>
    <w:rsid w:val="00B3180F"/>
    <w:rsid w:val="00B3195C"/>
    <w:rsid w:val="00B31A74"/>
    <w:rsid w:val="00B31AE2"/>
    <w:rsid w:val="00B31B95"/>
    <w:rsid w:val="00B31C8D"/>
    <w:rsid w:val="00B31D18"/>
    <w:rsid w:val="00B320A1"/>
    <w:rsid w:val="00B32264"/>
    <w:rsid w:val="00B32562"/>
    <w:rsid w:val="00B326F4"/>
    <w:rsid w:val="00B3287C"/>
    <w:rsid w:val="00B32BBC"/>
    <w:rsid w:val="00B33216"/>
    <w:rsid w:val="00B33414"/>
    <w:rsid w:val="00B334CB"/>
    <w:rsid w:val="00B3362D"/>
    <w:rsid w:val="00B33756"/>
    <w:rsid w:val="00B33CF4"/>
    <w:rsid w:val="00B33D7A"/>
    <w:rsid w:val="00B33E18"/>
    <w:rsid w:val="00B33EB9"/>
    <w:rsid w:val="00B33EC9"/>
    <w:rsid w:val="00B34385"/>
    <w:rsid w:val="00B347DF"/>
    <w:rsid w:val="00B34955"/>
    <w:rsid w:val="00B34A86"/>
    <w:rsid w:val="00B35167"/>
    <w:rsid w:val="00B35352"/>
    <w:rsid w:val="00B35496"/>
    <w:rsid w:val="00B357F7"/>
    <w:rsid w:val="00B35A17"/>
    <w:rsid w:val="00B35A77"/>
    <w:rsid w:val="00B35E8B"/>
    <w:rsid w:val="00B35F00"/>
    <w:rsid w:val="00B36154"/>
    <w:rsid w:val="00B36321"/>
    <w:rsid w:val="00B365C9"/>
    <w:rsid w:val="00B368EF"/>
    <w:rsid w:val="00B36994"/>
    <w:rsid w:val="00B3699F"/>
    <w:rsid w:val="00B36CB7"/>
    <w:rsid w:val="00B36E4B"/>
    <w:rsid w:val="00B36E6D"/>
    <w:rsid w:val="00B3720E"/>
    <w:rsid w:val="00B379F2"/>
    <w:rsid w:val="00B37A3F"/>
    <w:rsid w:val="00B37C81"/>
    <w:rsid w:val="00B37E88"/>
    <w:rsid w:val="00B4011A"/>
    <w:rsid w:val="00B40496"/>
    <w:rsid w:val="00B4060C"/>
    <w:rsid w:val="00B40D06"/>
    <w:rsid w:val="00B40E5A"/>
    <w:rsid w:val="00B4124B"/>
    <w:rsid w:val="00B41326"/>
    <w:rsid w:val="00B4152A"/>
    <w:rsid w:val="00B415C0"/>
    <w:rsid w:val="00B416BF"/>
    <w:rsid w:val="00B4176E"/>
    <w:rsid w:val="00B41AB5"/>
    <w:rsid w:val="00B41CA6"/>
    <w:rsid w:val="00B41D38"/>
    <w:rsid w:val="00B41D57"/>
    <w:rsid w:val="00B41D5E"/>
    <w:rsid w:val="00B41F9C"/>
    <w:rsid w:val="00B41FD0"/>
    <w:rsid w:val="00B42031"/>
    <w:rsid w:val="00B4266A"/>
    <w:rsid w:val="00B4280C"/>
    <w:rsid w:val="00B42D3B"/>
    <w:rsid w:val="00B43249"/>
    <w:rsid w:val="00B432AA"/>
    <w:rsid w:val="00B4359F"/>
    <w:rsid w:val="00B43633"/>
    <w:rsid w:val="00B4373F"/>
    <w:rsid w:val="00B43F30"/>
    <w:rsid w:val="00B443A2"/>
    <w:rsid w:val="00B444D3"/>
    <w:rsid w:val="00B445E2"/>
    <w:rsid w:val="00B446C0"/>
    <w:rsid w:val="00B4480D"/>
    <w:rsid w:val="00B454D8"/>
    <w:rsid w:val="00B458DF"/>
    <w:rsid w:val="00B45A15"/>
    <w:rsid w:val="00B45B0F"/>
    <w:rsid w:val="00B45BE5"/>
    <w:rsid w:val="00B45F1D"/>
    <w:rsid w:val="00B46141"/>
    <w:rsid w:val="00B46157"/>
    <w:rsid w:val="00B4676C"/>
    <w:rsid w:val="00B46A24"/>
    <w:rsid w:val="00B46AE4"/>
    <w:rsid w:val="00B46B46"/>
    <w:rsid w:val="00B46C57"/>
    <w:rsid w:val="00B46F9B"/>
    <w:rsid w:val="00B4714F"/>
    <w:rsid w:val="00B471B4"/>
    <w:rsid w:val="00B472A2"/>
    <w:rsid w:val="00B473B0"/>
    <w:rsid w:val="00B474E2"/>
    <w:rsid w:val="00B475FD"/>
    <w:rsid w:val="00B4784A"/>
    <w:rsid w:val="00B47B6F"/>
    <w:rsid w:val="00B5004C"/>
    <w:rsid w:val="00B5007A"/>
    <w:rsid w:val="00B5032B"/>
    <w:rsid w:val="00B503FF"/>
    <w:rsid w:val="00B5041E"/>
    <w:rsid w:val="00B50866"/>
    <w:rsid w:val="00B50C50"/>
    <w:rsid w:val="00B510AE"/>
    <w:rsid w:val="00B5114B"/>
    <w:rsid w:val="00B5118E"/>
    <w:rsid w:val="00B5190B"/>
    <w:rsid w:val="00B51F83"/>
    <w:rsid w:val="00B51FF8"/>
    <w:rsid w:val="00B5206D"/>
    <w:rsid w:val="00B5221A"/>
    <w:rsid w:val="00B52240"/>
    <w:rsid w:val="00B52249"/>
    <w:rsid w:val="00B5257B"/>
    <w:rsid w:val="00B527F9"/>
    <w:rsid w:val="00B52D00"/>
    <w:rsid w:val="00B52EAC"/>
    <w:rsid w:val="00B53074"/>
    <w:rsid w:val="00B530C7"/>
    <w:rsid w:val="00B5386D"/>
    <w:rsid w:val="00B5398E"/>
    <w:rsid w:val="00B53A63"/>
    <w:rsid w:val="00B53A95"/>
    <w:rsid w:val="00B53DF9"/>
    <w:rsid w:val="00B54098"/>
    <w:rsid w:val="00B5415F"/>
    <w:rsid w:val="00B543F0"/>
    <w:rsid w:val="00B54588"/>
    <w:rsid w:val="00B548C9"/>
    <w:rsid w:val="00B54ACF"/>
    <w:rsid w:val="00B54BCE"/>
    <w:rsid w:val="00B54F99"/>
    <w:rsid w:val="00B55129"/>
    <w:rsid w:val="00B551DB"/>
    <w:rsid w:val="00B55950"/>
    <w:rsid w:val="00B559A3"/>
    <w:rsid w:val="00B55BD7"/>
    <w:rsid w:val="00B55DF5"/>
    <w:rsid w:val="00B55E32"/>
    <w:rsid w:val="00B55EEE"/>
    <w:rsid w:val="00B5615A"/>
    <w:rsid w:val="00B564CA"/>
    <w:rsid w:val="00B56757"/>
    <w:rsid w:val="00B56B90"/>
    <w:rsid w:val="00B56BDF"/>
    <w:rsid w:val="00B574C5"/>
    <w:rsid w:val="00B575C0"/>
    <w:rsid w:val="00B575CA"/>
    <w:rsid w:val="00B57638"/>
    <w:rsid w:val="00B576DD"/>
    <w:rsid w:val="00B57CD2"/>
    <w:rsid w:val="00B57F3D"/>
    <w:rsid w:val="00B60135"/>
    <w:rsid w:val="00B6047D"/>
    <w:rsid w:val="00B604BD"/>
    <w:rsid w:val="00B605B3"/>
    <w:rsid w:val="00B60754"/>
    <w:rsid w:val="00B60D7C"/>
    <w:rsid w:val="00B60DA8"/>
    <w:rsid w:val="00B60EFB"/>
    <w:rsid w:val="00B6103F"/>
    <w:rsid w:val="00B6107F"/>
    <w:rsid w:val="00B61371"/>
    <w:rsid w:val="00B615B0"/>
    <w:rsid w:val="00B616D7"/>
    <w:rsid w:val="00B618C5"/>
    <w:rsid w:val="00B61DF4"/>
    <w:rsid w:val="00B62091"/>
    <w:rsid w:val="00B62206"/>
    <w:rsid w:val="00B62480"/>
    <w:rsid w:val="00B626DA"/>
    <w:rsid w:val="00B627CD"/>
    <w:rsid w:val="00B62886"/>
    <w:rsid w:val="00B629CF"/>
    <w:rsid w:val="00B62A51"/>
    <w:rsid w:val="00B62DC6"/>
    <w:rsid w:val="00B62EDF"/>
    <w:rsid w:val="00B63045"/>
    <w:rsid w:val="00B63AB9"/>
    <w:rsid w:val="00B63FE9"/>
    <w:rsid w:val="00B640C0"/>
    <w:rsid w:val="00B644D1"/>
    <w:rsid w:val="00B6478F"/>
    <w:rsid w:val="00B64E08"/>
    <w:rsid w:val="00B64F23"/>
    <w:rsid w:val="00B6515D"/>
    <w:rsid w:val="00B651CB"/>
    <w:rsid w:val="00B65308"/>
    <w:rsid w:val="00B6537B"/>
    <w:rsid w:val="00B6546D"/>
    <w:rsid w:val="00B655EA"/>
    <w:rsid w:val="00B65760"/>
    <w:rsid w:val="00B65878"/>
    <w:rsid w:val="00B65AD0"/>
    <w:rsid w:val="00B65B1D"/>
    <w:rsid w:val="00B667A8"/>
    <w:rsid w:val="00B66981"/>
    <w:rsid w:val="00B66A1C"/>
    <w:rsid w:val="00B66A1D"/>
    <w:rsid w:val="00B6744C"/>
    <w:rsid w:val="00B67858"/>
    <w:rsid w:val="00B6798B"/>
    <w:rsid w:val="00B67BAC"/>
    <w:rsid w:val="00B67E69"/>
    <w:rsid w:val="00B70222"/>
    <w:rsid w:val="00B702FB"/>
    <w:rsid w:val="00B7055B"/>
    <w:rsid w:val="00B705F7"/>
    <w:rsid w:val="00B70608"/>
    <w:rsid w:val="00B70847"/>
    <w:rsid w:val="00B70910"/>
    <w:rsid w:val="00B70D05"/>
    <w:rsid w:val="00B70E9C"/>
    <w:rsid w:val="00B71110"/>
    <w:rsid w:val="00B712CA"/>
    <w:rsid w:val="00B71320"/>
    <w:rsid w:val="00B71752"/>
    <w:rsid w:val="00B719DE"/>
    <w:rsid w:val="00B71BF9"/>
    <w:rsid w:val="00B71DE7"/>
    <w:rsid w:val="00B71E48"/>
    <w:rsid w:val="00B71E95"/>
    <w:rsid w:val="00B72056"/>
    <w:rsid w:val="00B723F0"/>
    <w:rsid w:val="00B72623"/>
    <w:rsid w:val="00B72668"/>
    <w:rsid w:val="00B727A5"/>
    <w:rsid w:val="00B72B53"/>
    <w:rsid w:val="00B72C12"/>
    <w:rsid w:val="00B72D46"/>
    <w:rsid w:val="00B72EA2"/>
    <w:rsid w:val="00B72F33"/>
    <w:rsid w:val="00B732D4"/>
    <w:rsid w:val="00B7342E"/>
    <w:rsid w:val="00B734F3"/>
    <w:rsid w:val="00B7350E"/>
    <w:rsid w:val="00B73571"/>
    <w:rsid w:val="00B73A32"/>
    <w:rsid w:val="00B73E50"/>
    <w:rsid w:val="00B74098"/>
    <w:rsid w:val="00B740F5"/>
    <w:rsid w:val="00B741FD"/>
    <w:rsid w:val="00B7425A"/>
    <w:rsid w:val="00B743F7"/>
    <w:rsid w:val="00B745B7"/>
    <w:rsid w:val="00B74687"/>
    <w:rsid w:val="00B746B0"/>
    <w:rsid w:val="00B749CB"/>
    <w:rsid w:val="00B74B8D"/>
    <w:rsid w:val="00B75053"/>
    <w:rsid w:val="00B75209"/>
    <w:rsid w:val="00B75667"/>
    <w:rsid w:val="00B757FC"/>
    <w:rsid w:val="00B75A2E"/>
    <w:rsid w:val="00B75C1C"/>
    <w:rsid w:val="00B75CF7"/>
    <w:rsid w:val="00B75CFD"/>
    <w:rsid w:val="00B75D10"/>
    <w:rsid w:val="00B75EB8"/>
    <w:rsid w:val="00B76070"/>
    <w:rsid w:val="00B76151"/>
    <w:rsid w:val="00B761EB"/>
    <w:rsid w:val="00B764EA"/>
    <w:rsid w:val="00B76894"/>
    <w:rsid w:val="00B768B0"/>
    <w:rsid w:val="00B76ABE"/>
    <w:rsid w:val="00B76B2B"/>
    <w:rsid w:val="00B76B2F"/>
    <w:rsid w:val="00B76EEE"/>
    <w:rsid w:val="00B76F2B"/>
    <w:rsid w:val="00B770C2"/>
    <w:rsid w:val="00B77313"/>
    <w:rsid w:val="00B77367"/>
    <w:rsid w:val="00B7756B"/>
    <w:rsid w:val="00B77DE7"/>
    <w:rsid w:val="00B77E96"/>
    <w:rsid w:val="00B80002"/>
    <w:rsid w:val="00B8009F"/>
    <w:rsid w:val="00B80294"/>
    <w:rsid w:val="00B8042F"/>
    <w:rsid w:val="00B806E2"/>
    <w:rsid w:val="00B80A6A"/>
    <w:rsid w:val="00B80E94"/>
    <w:rsid w:val="00B80F56"/>
    <w:rsid w:val="00B81132"/>
    <w:rsid w:val="00B811E2"/>
    <w:rsid w:val="00B812FF"/>
    <w:rsid w:val="00B81481"/>
    <w:rsid w:val="00B81844"/>
    <w:rsid w:val="00B820D8"/>
    <w:rsid w:val="00B82377"/>
    <w:rsid w:val="00B823A3"/>
    <w:rsid w:val="00B823F3"/>
    <w:rsid w:val="00B826E1"/>
    <w:rsid w:val="00B8287A"/>
    <w:rsid w:val="00B82AFD"/>
    <w:rsid w:val="00B82DAE"/>
    <w:rsid w:val="00B82E34"/>
    <w:rsid w:val="00B82FD9"/>
    <w:rsid w:val="00B830A3"/>
    <w:rsid w:val="00B83187"/>
    <w:rsid w:val="00B8319B"/>
    <w:rsid w:val="00B83212"/>
    <w:rsid w:val="00B83B84"/>
    <w:rsid w:val="00B83E6B"/>
    <w:rsid w:val="00B83F4F"/>
    <w:rsid w:val="00B844A7"/>
    <w:rsid w:val="00B84692"/>
    <w:rsid w:val="00B84747"/>
    <w:rsid w:val="00B84920"/>
    <w:rsid w:val="00B84996"/>
    <w:rsid w:val="00B84B1A"/>
    <w:rsid w:val="00B84B29"/>
    <w:rsid w:val="00B84BF6"/>
    <w:rsid w:val="00B84BFC"/>
    <w:rsid w:val="00B84C75"/>
    <w:rsid w:val="00B84D3A"/>
    <w:rsid w:val="00B84DD5"/>
    <w:rsid w:val="00B84ED9"/>
    <w:rsid w:val="00B850F8"/>
    <w:rsid w:val="00B85129"/>
    <w:rsid w:val="00B85223"/>
    <w:rsid w:val="00B85268"/>
    <w:rsid w:val="00B85587"/>
    <w:rsid w:val="00B85616"/>
    <w:rsid w:val="00B85618"/>
    <w:rsid w:val="00B85659"/>
    <w:rsid w:val="00B856D0"/>
    <w:rsid w:val="00B8570E"/>
    <w:rsid w:val="00B85D05"/>
    <w:rsid w:val="00B85E4E"/>
    <w:rsid w:val="00B86083"/>
    <w:rsid w:val="00B8651D"/>
    <w:rsid w:val="00B8668D"/>
    <w:rsid w:val="00B866D2"/>
    <w:rsid w:val="00B8682A"/>
    <w:rsid w:val="00B868AC"/>
    <w:rsid w:val="00B86924"/>
    <w:rsid w:val="00B869B5"/>
    <w:rsid w:val="00B869FB"/>
    <w:rsid w:val="00B86D1B"/>
    <w:rsid w:val="00B8733A"/>
    <w:rsid w:val="00B8735F"/>
    <w:rsid w:val="00B87394"/>
    <w:rsid w:val="00B87897"/>
    <w:rsid w:val="00B87909"/>
    <w:rsid w:val="00B87DA8"/>
    <w:rsid w:val="00B87F22"/>
    <w:rsid w:val="00B90280"/>
    <w:rsid w:val="00B902BE"/>
    <w:rsid w:val="00B903AD"/>
    <w:rsid w:val="00B9045A"/>
    <w:rsid w:val="00B908EE"/>
    <w:rsid w:val="00B90BC4"/>
    <w:rsid w:val="00B90BCC"/>
    <w:rsid w:val="00B90D04"/>
    <w:rsid w:val="00B90D69"/>
    <w:rsid w:val="00B90E7A"/>
    <w:rsid w:val="00B910EA"/>
    <w:rsid w:val="00B91D8B"/>
    <w:rsid w:val="00B91F19"/>
    <w:rsid w:val="00B91FFE"/>
    <w:rsid w:val="00B920BE"/>
    <w:rsid w:val="00B922CA"/>
    <w:rsid w:val="00B92321"/>
    <w:rsid w:val="00B92384"/>
    <w:rsid w:val="00B929B3"/>
    <w:rsid w:val="00B92C4A"/>
    <w:rsid w:val="00B9335F"/>
    <w:rsid w:val="00B9345B"/>
    <w:rsid w:val="00B9355E"/>
    <w:rsid w:val="00B93744"/>
    <w:rsid w:val="00B93A91"/>
    <w:rsid w:val="00B93ACD"/>
    <w:rsid w:val="00B93EE9"/>
    <w:rsid w:val="00B9407A"/>
    <w:rsid w:val="00B94088"/>
    <w:rsid w:val="00B94276"/>
    <w:rsid w:val="00B942A6"/>
    <w:rsid w:val="00B942AD"/>
    <w:rsid w:val="00B94373"/>
    <w:rsid w:val="00B9450F"/>
    <w:rsid w:val="00B94AE4"/>
    <w:rsid w:val="00B94E3D"/>
    <w:rsid w:val="00B94F6C"/>
    <w:rsid w:val="00B952AB"/>
    <w:rsid w:val="00B9532F"/>
    <w:rsid w:val="00B95469"/>
    <w:rsid w:val="00B959C2"/>
    <w:rsid w:val="00B95ED9"/>
    <w:rsid w:val="00B962F1"/>
    <w:rsid w:val="00B9697B"/>
    <w:rsid w:val="00B96FB8"/>
    <w:rsid w:val="00B97131"/>
    <w:rsid w:val="00B97135"/>
    <w:rsid w:val="00B976C3"/>
    <w:rsid w:val="00B977CE"/>
    <w:rsid w:val="00B97917"/>
    <w:rsid w:val="00B97A20"/>
    <w:rsid w:val="00B97BC3"/>
    <w:rsid w:val="00B97E46"/>
    <w:rsid w:val="00BA0409"/>
    <w:rsid w:val="00BA072D"/>
    <w:rsid w:val="00BA0884"/>
    <w:rsid w:val="00BA0A65"/>
    <w:rsid w:val="00BA0B77"/>
    <w:rsid w:val="00BA0E36"/>
    <w:rsid w:val="00BA1305"/>
    <w:rsid w:val="00BA1515"/>
    <w:rsid w:val="00BA1538"/>
    <w:rsid w:val="00BA1D0F"/>
    <w:rsid w:val="00BA1D83"/>
    <w:rsid w:val="00BA2032"/>
    <w:rsid w:val="00BA2253"/>
    <w:rsid w:val="00BA23BB"/>
    <w:rsid w:val="00BA2518"/>
    <w:rsid w:val="00BA27D8"/>
    <w:rsid w:val="00BA286D"/>
    <w:rsid w:val="00BA2888"/>
    <w:rsid w:val="00BA2A4F"/>
    <w:rsid w:val="00BA2B86"/>
    <w:rsid w:val="00BA2BE5"/>
    <w:rsid w:val="00BA2DFB"/>
    <w:rsid w:val="00BA2E97"/>
    <w:rsid w:val="00BA30E2"/>
    <w:rsid w:val="00BA3182"/>
    <w:rsid w:val="00BA340B"/>
    <w:rsid w:val="00BA39E0"/>
    <w:rsid w:val="00BA3D94"/>
    <w:rsid w:val="00BA3EB6"/>
    <w:rsid w:val="00BA3EE1"/>
    <w:rsid w:val="00BA450F"/>
    <w:rsid w:val="00BA4556"/>
    <w:rsid w:val="00BA45B5"/>
    <w:rsid w:val="00BA46C4"/>
    <w:rsid w:val="00BA4A03"/>
    <w:rsid w:val="00BA4E0B"/>
    <w:rsid w:val="00BA4E83"/>
    <w:rsid w:val="00BA50B7"/>
    <w:rsid w:val="00BA52EE"/>
    <w:rsid w:val="00BA5469"/>
    <w:rsid w:val="00BA54F8"/>
    <w:rsid w:val="00BA5563"/>
    <w:rsid w:val="00BA564D"/>
    <w:rsid w:val="00BA57B0"/>
    <w:rsid w:val="00BA57CB"/>
    <w:rsid w:val="00BA57D5"/>
    <w:rsid w:val="00BA57F5"/>
    <w:rsid w:val="00BA5A70"/>
    <w:rsid w:val="00BA5A8A"/>
    <w:rsid w:val="00BA5E04"/>
    <w:rsid w:val="00BA5E42"/>
    <w:rsid w:val="00BA6078"/>
    <w:rsid w:val="00BA609A"/>
    <w:rsid w:val="00BA62C7"/>
    <w:rsid w:val="00BA62FE"/>
    <w:rsid w:val="00BA637C"/>
    <w:rsid w:val="00BA6571"/>
    <w:rsid w:val="00BA66EB"/>
    <w:rsid w:val="00BA66F9"/>
    <w:rsid w:val="00BA67AA"/>
    <w:rsid w:val="00BA6D8F"/>
    <w:rsid w:val="00BA6F3D"/>
    <w:rsid w:val="00BA7030"/>
    <w:rsid w:val="00BA70AF"/>
    <w:rsid w:val="00BA7116"/>
    <w:rsid w:val="00BA742A"/>
    <w:rsid w:val="00BA7699"/>
    <w:rsid w:val="00BA772E"/>
    <w:rsid w:val="00BA783C"/>
    <w:rsid w:val="00BA79D2"/>
    <w:rsid w:val="00BA7AFF"/>
    <w:rsid w:val="00BA7D62"/>
    <w:rsid w:val="00BA7FAA"/>
    <w:rsid w:val="00BB069B"/>
    <w:rsid w:val="00BB072E"/>
    <w:rsid w:val="00BB0817"/>
    <w:rsid w:val="00BB0A39"/>
    <w:rsid w:val="00BB0B1C"/>
    <w:rsid w:val="00BB0DC2"/>
    <w:rsid w:val="00BB0EA6"/>
    <w:rsid w:val="00BB0ECE"/>
    <w:rsid w:val="00BB0FF0"/>
    <w:rsid w:val="00BB10D4"/>
    <w:rsid w:val="00BB1559"/>
    <w:rsid w:val="00BB178D"/>
    <w:rsid w:val="00BB1E9F"/>
    <w:rsid w:val="00BB1FF7"/>
    <w:rsid w:val="00BB2290"/>
    <w:rsid w:val="00BB2298"/>
    <w:rsid w:val="00BB2741"/>
    <w:rsid w:val="00BB2A60"/>
    <w:rsid w:val="00BB2ADF"/>
    <w:rsid w:val="00BB2B61"/>
    <w:rsid w:val="00BB2DF3"/>
    <w:rsid w:val="00BB2FF5"/>
    <w:rsid w:val="00BB3A49"/>
    <w:rsid w:val="00BB3AF8"/>
    <w:rsid w:val="00BB3B2C"/>
    <w:rsid w:val="00BB3E99"/>
    <w:rsid w:val="00BB3F07"/>
    <w:rsid w:val="00BB411A"/>
    <w:rsid w:val="00BB43A2"/>
    <w:rsid w:val="00BB47F4"/>
    <w:rsid w:val="00BB4821"/>
    <w:rsid w:val="00BB498A"/>
    <w:rsid w:val="00BB4A28"/>
    <w:rsid w:val="00BB4AD5"/>
    <w:rsid w:val="00BB4E39"/>
    <w:rsid w:val="00BB4FCF"/>
    <w:rsid w:val="00BB50A8"/>
    <w:rsid w:val="00BB5309"/>
    <w:rsid w:val="00BB5344"/>
    <w:rsid w:val="00BB578A"/>
    <w:rsid w:val="00BB5889"/>
    <w:rsid w:val="00BB5A72"/>
    <w:rsid w:val="00BB5C5B"/>
    <w:rsid w:val="00BB5D06"/>
    <w:rsid w:val="00BB5FFE"/>
    <w:rsid w:val="00BB6007"/>
    <w:rsid w:val="00BB63EB"/>
    <w:rsid w:val="00BB65B2"/>
    <w:rsid w:val="00BB686B"/>
    <w:rsid w:val="00BB6BD5"/>
    <w:rsid w:val="00BB6D6D"/>
    <w:rsid w:val="00BB711F"/>
    <w:rsid w:val="00BB724B"/>
    <w:rsid w:val="00BB7531"/>
    <w:rsid w:val="00BB76B9"/>
    <w:rsid w:val="00BB77AD"/>
    <w:rsid w:val="00BB77FB"/>
    <w:rsid w:val="00BB7907"/>
    <w:rsid w:val="00BB7BD9"/>
    <w:rsid w:val="00BB7EDF"/>
    <w:rsid w:val="00BC01E1"/>
    <w:rsid w:val="00BC034A"/>
    <w:rsid w:val="00BC05F2"/>
    <w:rsid w:val="00BC08F1"/>
    <w:rsid w:val="00BC0959"/>
    <w:rsid w:val="00BC0A08"/>
    <w:rsid w:val="00BC0B5A"/>
    <w:rsid w:val="00BC0DE0"/>
    <w:rsid w:val="00BC0EB4"/>
    <w:rsid w:val="00BC109F"/>
    <w:rsid w:val="00BC133F"/>
    <w:rsid w:val="00BC1431"/>
    <w:rsid w:val="00BC1592"/>
    <w:rsid w:val="00BC1738"/>
    <w:rsid w:val="00BC1836"/>
    <w:rsid w:val="00BC1C3A"/>
    <w:rsid w:val="00BC1E11"/>
    <w:rsid w:val="00BC2001"/>
    <w:rsid w:val="00BC21F9"/>
    <w:rsid w:val="00BC224B"/>
    <w:rsid w:val="00BC22CB"/>
    <w:rsid w:val="00BC243E"/>
    <w:rsid w:val="00BC2450"/>
    <w:rsid w:val="00BC24FC"/>
    <w:rsid w:val="00BC2624"/>
    <w:rsid w:val="00BC2635"/>
    <w:rsid w:val="00BC265A"/>
    <w:rsid w:val="00BC2780"/>
    <w:rsid w:val="00BC2872"/>
    <w:rsid w:val="00BC2AE6"/>
    <w:rsid w:val="00BC2B37"/>
    <w:rsid w:val="00BC2D52"/>
    <w:rsid w:val="00BC2D53"/>
    <w:rsid w:val="00BC2DE4"/>
    <w:rsid w:val="00BC2E7A"/>
    <w:rsid w:val="00BC3179"/>
    <w:rsid w:val="00BC31BD"/>
    <w:rsid w:val="00BC34A5"/>
    <w:rsid w:val="00BC358F"/>
    <w:rsid w:val="00BC35CF"/>
    <w:rsid w:val="00BC3B2F"/>
    <w:rsid w:val="00BC3D42"/>
    <w:rsid w:val="00BC43B0"/>
    <w:rsid w:val="00BC43B8"/>
    <w:rsid w:val="00BC4697"/>
    <w:rsid w:val="00BC4A5B"/>
    <w:rsid w:val="00BC4A66"/>
    <w:rsid w:val="00BC4FFD"/>
    <w:rsid w:val="00BC52F2"/>
    <w:rsid w:val="00BC54F7"/>
    <w:rsid w:val="00BC5DD7"/>
    <w:rsid w:val="00BC6780"/>
    <w:rsid w:val="00BC688E"/>
    <w:rsid w:val="00BC6B3F"/>
    <w:rsid w:val="00BC6CBE"/>
    <w:rsid w:val="00BC7078"/>
    <w:rsid w:val="00BC7094"/>
    <w:rsid w:val="00BC727E"/>
    <w:rsid w:val="00BC74FB"/>
    <w:rsid w:val="00BC796D"/>
    <w:rsid w:val="00BC7A96"/>
    <w:rsid w:val="00BC7E0C"/>
    <w:rsid w:val="00BC7EAF"/>
    <w:rsid w:val="00BC7FE3"/>
    <w:rsid w:val="00BD0626"/>
    <w:rsid w:val="00BD0666"/>
    <w:rsid w:val="00BD09B2"/>
    <w:rsid w:val="00BD0ADE"/>
    <w:rsid w:val="00BD0B68"/>
    <w:rsid w:val="00BD0DF5"/>
    <w:rsid w:val="00BD0F11"/>
    <w:rsid w:val="00BD0F4E"/>
    <w:rsid w:val="00BD0FCF"/>
    <w:rsid w:val="00BD110A"/>
    <w:rsid w:val="00BD1260"/>
    <w:rsid w:val="00BD1D44"/>
    <w:rsid w:val="00BD1FDD"/>
    <w:rsid w:val="00BD296C"/>
    <w:rsid w:val="00BD2A1B"/>
    <w:rsid w:val="00BD3679"/>
    <w:rsid w:val="00BD38D6"/>
    <w:rsid w:val="00BD3BFF"/>
    <w:rsid w:val="00BD3C0F"/>
    <w:rsid w:val="00BD3C5F"/>
    <w:rsid w:val="00BD3DDC"/>
    <w:rsid w:val="00BD4045"/>
    <w:rsid w:val="00BD40EE"/>
    <w:rsid w:val="00BD42A2"/>
    <w:rsid w:val="00BD42C2"/>
    <w:rsid w:val="00BD43AA"/>
    <w:rsid w:val="00BD43C9"/>
    <w:rsid w:val="00BD4404"/>
    <w:rsid w:val="00BD440B"/>
    <w:rsid w:val="00BD442F"/>
    <w:rsid w:val="00BD4436"/>
    <w:rsid w:val="00BD4445"/>
    <w:rsid w:val="00BD4467"/>
    <w:rsid w:val="00BD44C7"/>
    <w:rsid w:val="00BD46A3"/>
    <w:rsid w:val="00BD471B"/>
    <w:rsid w:val="00BD48AD"/>
    <w:rsid w:val="00BD4A67"/>
    <w:rsid w:val="00BD4B26"/>
    <w:rsid w:val="00BD52BC"/>
    <w:rsid w:val="00BD5558"/>
    <w:rsid w:val="00BD5729"/>
    <w:rsid w:val="00BD5F26"/>
    <w:rsid w:val="00BD5FB1"/>
    <w:rsid w:val="00BD5FC4"/>
    <w:rsid w:val="00BD6075"/>
    <w:rsid w:val="00BD6236"/>
    <w:rsid w:val="00BD62E7"/>
    <w:rsid w:val="00BD644F"/>
    <w:rsid w:val="00BD66AD"/>
    <w:rsid w:val="00BD681A"/>
    <w:rsid w:val="00BD6B15"/>
    <w:rsid w:val="00BD6B9C"/>
    <w:rsid w:val="00BD729D"/>
    <w:rsid w:val="00BD73D0"/>
    <w:rsid w:val="00BD762B"/>
    <w:rsid w:val="00BD7636"/>
    <w:rsid w:val="00BD7D02"/>
    <w:rsid w:val="00BE07D3"/>
    <w:rsid w:val="00BE0813"/>
    <w:rsid w:val="00BE0C24"/>
    <w:rsid w:val="00BE12A0"/>
    <w:rsid w:val="00BE153D"/>
    <w:rsid w:val="00BE16CE"/>
    <w:rsid w:val="00BE171E"/>
    <w:rsid w:val="00BE19C8"/>
    <w:rsid w:val="00BE1A1D"/>
    <w:rsid w:val="00BE1DB1"/>
    <w:rsid w:val="00BE1E13"/>
    <w:rsid w:val="00BE1F2C"/>
    <w:rsid w:val="00BE1FBC"/>
    <w:rsid w:val="00BE2199"/>
    <w:rsid w:val="00BE2336"/>
    <w:rsid w:val="00BE23D7"/>
    <w:rsid w:val="00BE2504"/>
    <w:rsid w:val="00BE2528"/>
    <w:rsid w:val="00BE2595"/>
    <w:rsid w:val="00BE27A0"/>
    <w:rsid w:val="00BE28C8"/>
    <w:rsid w:val="00BE2AF9"/>
    <w:rsid w:val="00BE2FCA"/>
    <w:rsid w:val="00BE32F1"/>
    <w:rsid w:val="00BE3369"/>
    <w:rsid w:val="00BE33CD"/>
    <w:rsid w:val="00BE34CD"/>
    <w:rsid w:val="00BE37D1"/>
    <w:rsid w:val="00BE39A6"/>
    <w:rsid w:val="00BE3B6D"/>
    <w:rsid w:val="00BE3BB7"/>
    <w:rsid w:val="00BE3E95"/>
    <w:rsid w:val="00BE3FDC"/>
    <w:rsid w:val="00BE4337"/>
    <w:rsid w:val="00BE44E1"/>
    <w:rsid w:val="00BE47EC"/>
    <w:rsid w:val="00BE4808"/>
    <w:rsid w:val="00BE480B"/>
    <w:rsid w:val="00BE4830"/>
    <w:rsid w:val="00BE4839"/>
    <w:rsid w:val="00BE4B41"/>
    <w:rsid w:val="00BE4E5F"/>
    <w:rsid w:val="00BE5633"/>
    <w:rsid w:val="00BE5916"/>
    <w:rsid w:val="00BE5DF8"/>
    <w:rsid w:val="00BE5E72"/>
    <w:rsid w:val="00BE6149"/>
    <w:rsid w:val="00BE61EF"/>
    <w:rsid w:val="00BE66D2"/>
    <w:rsid w:val="00BE67A5"/>
    <w:rsid w:val="00BE6BCD"/>
    <w:rsid w:val="00BE6D33"/>
    <w:rsid w:val="00BE6E19"/>
    <w:rsid w:val="00BE6E6F"/>
    <w:rsid w:val="00BE6E7A"/>
    <w:rsid w:val="00BE6EB9"/>
    <w:rsid w:val="00BE6FF6"/>
    <w:rsid w:val="00BE706F"/>
    <w:rsid w:val="00BE718F"/>
    <w:rsid w:val="00BE7251"/>
    <w:rsid w:val="00BE72B6"/>
    <w:rsid w:val="00BE7632"/>
    <w:rsid w:val="00BE7D08"/>
    <w:rsid w:val="00BE7DDA"/>
    <w:rsid w:val="00BE7E66"/>
    <w:rsid w:val="00BE7EA3"/>
    <w:rsid w:val="00BE7F65"/>
    <w:rsid w:val="00BF0140"/>
    <w:rsid w:val="00BF05E2"/>
    <w:rsid w:val="00BF0830"/>
    <w:rsid w:val="00BF08E9"/>
    <w:rsid w:val="00BF0C8F"/>
    <w:rsid w:val="00BF0D0E"/>
    <w:rsid w:val="00BF0DDC"/>
    <w:rsid w:val="00BF0EDE"/>
    <w:rsid w:val="00BF0F18"/>
    <w:rsid w:val="00BF0F7B"/>
    <w:rsid w:val="00BF12C7"/>
    <w:rsid w:val="00BF13CF"/>
    <w:rsid w:val="00BF13ED"/>
    <w:rsid w:val="00BF156B"/>
    <w:rsid w:val="00BF1642"/>
    <w:rsid w:val="00BF1688"/>
    <w:rsid w:val="00BF1843"/>
    <w:rsid w:val="00BF184B"/>
    <w:rsid w:val="00BF1E26"/>
    <w:rsid w:val="00BF1E2D"/>
    <w:rsid w:val="00BF22EC"/>
    <w:rsid w:val="00BF255E"/>
    <w:rsid w:val="00BF2855"/>
    <w:rsid w:val="00BF2910"/>
    <w:rsid w:val="00BF2914"/>
    <w:rsid w:val="00BF29F0"/>
    <w:rsid w:val="00BF2A37"/>
    <w:rsid w:val="00BF2C73"/>
    <w:rsid w:val="00BF3024"/>
    <w:rsid w:val="00BF3315"/>
    <w:rsid w:val="00BF3563"/>
    <w:rsid w:val="00BF35A2"/>
    <w:rsid w:val="00BF3602"/>
    <w:rsid w:val="00BF36FA"/>
    <w:rsid w:val="00BF37EB"/>
    <w:rsid w:val="00BF3BC8"/>
    <w:rsid w:val="00BF3D63"/>
    <w:rsid w:val="00BF3EF6"/>
    <w:rsid w:val="00BF411D"/>
    <w:rsid w:val="00BF42A7"/>
    <w:rsid w:val="00BF42F7"/>
    <w:rsid w:val="00BF49A7"/>
    <w:rsid w:val="00BF4A48"/>
    <w:rsid w:val="00BF4AC2"/>
    <w:rsid w:val="00BF5175"/>
    <w:rsid w:val="00BF53D8"/>
    <w:rsid w:val="00BF54AF"/>
    <w:rsid w:val="00BF5754"/>
    <w:rsid w:val="00BF5787"/>
    <w:rsid w:val="00BF5CD9"/>
    <w:rsid w:val="00BF5D73"/>
    <w:rsid w:val="00BF5EEF"/>
    <w:rsid w:val="00BF606B"/>
    <w:rsid w:val="00BF637E"/>
    <w:rsid w:val="00BF639C"/>
    <w:rsid w:val="00BF65EA"/>
    <w:rsid w:val="00BF681B"/>
    <w:rsid w:val="00BF69C9"/>
    <w:rsid w:val="00BF69D5"/>
    <w:rsid w:val="00BF6B0B"/>
    <w:rsid w:val="00BF6CCC"/>
    <w:rsid w:val="00BF6FA5"/>
    <w:rsid w:val="00BF7124"/>
    <w:rsid w:val="00BF725E"/>
    <w:rsid w:val="00BF72DD"/>
    <w:rsid w:val="00BF7320"/>
    <w:rsid w:val="00BF7444"/>
    <w:rsid w:val="00BF7515"/>
    <w:rsid w:val="00BF7542"/>
    <w:rsid w:val="00BF795D"/>
    <w:rsid w:val="00BF7A8E"/>
    <w:rsid w:val="00BF7C2E"/>
    <w:rsid w:val="00BF7D39"/>
    <w:rsid w:val="00C00110"/>
    <w:rsid w:val="00C001FA"/>
    <w:rsid w:val="00C00334"/>
    <w:rsid w:val="00C00543"/>
    <w:rsid w:val="00C0059C"/>
    <w:rsid w:val="00C0075F"/>
    <w:rsid w:val="00C00CD5"/>
    <w:rsid w:val="00C00F99"/>
    <w:rsid w:val="00C012B1"/>
    <w:rsid w:val="00C013E9"/>
    <w:rsid w:val="00C0192A"/>
    <w:rsid w:val="00C0199E"/>
    <w:rsid w:val="00C01C4B"/>
    <w:rsid w:val="00C01D56"/>
    <w:rsid w:val="00C01D72"/>
    <w:rsid w:val="00C01D75"/>
    <w:rsid w:val="00C01F1D"/>
    <w:rsid w:val="00C02048"/>
    <w:rsid w:val="00C02142"/>
    <w:rsid w:val="00C02162"/>
    <w:rsid w:val="00C022AE"/>
    <w:rsid w:val="00C029C2"/>
    <w:rsid w:val="00C02BD2"/>
    <w:rsid w:val="00C03247"/>
    <w:rsid w:val="00C0335D"/>
    <w:rsid w:val="00C034BE"/>
    <w:rsid w:val="00C0353A"/>
    <w:rsid w:val="00C037EA"/>
    <w:rsid w:val="00C03CE8"/>
    <w:rsid w:val="00C03FCD"/>
    <w:rsid w:val="00C03FF7"/>
    <w:rsid w:val="00C040B4"/>
    <w:rsid w:val="00C04172"/>
    <w:rsid w:val="00C04268"/>
    <w:rsid w:val="00C04374"/>
    <w:rsid w:val="00C044BA"/>
    <w:rsid w:val="00C0454D"/>
    <w:rsid w:val="00C0475D"/>
    <w:rsid w:val="00C04BCA"/>
    <w:rsid w:val="00C04DE9"/>
    <w:rsid w:val="00C050B3"/>
    <w:rsid w:val="00C05142"/>
    <w:rsid w:val="00C051F4"/>
    <w:rsid w:val="00C05292"/>
    <w:rsid w:val="00C052EE"/>
    <w:rsid w:val="00C05388"/>
    <w:rsid w:val="00C05618"/>
    <w:rsid w:val="00C0565B"/>
    <w:rsid w:val="00C0583D"/>
    <w:rsid w:val="00C063F0"/>
    <w:rsid w:val="00C064B2"/>
    <w:rsid w:val="00C064E9"/>
    <w:rsid w:val="00C06598"/>
    <w:rsid w:val="00C06901"/>
    <w:rsid w:val="00C06CCC"/>
    <w:rsid w:val="00C06D72"/>
    <w:rsid w:val="00C06F34"/>
    <w:rsid w:val="00C06F3A"/>
    <w:rsid w:val="00C075D0"/>
    <w:rsid w:val="00C07840"/>
    <w:rsid w:val="00C079E1"/>
    <w:rsid w:val="00C07C1E"/>
    <w:rsid w:val="00C07C51"/>
    <w:rsid w:val="00C07CEA"/>
    <w:rsid w:val="00C10287"/>
    <w:rsid w:val="00C10360"/>
    <w:rsid w:val="00C1076C"/>
    <w:rsid w:val="00C109E3"/>
    <w:rsid w:val="00C10A3F"/>
    <w:rsid w:val="00C11026"/>
    <w:rsid w:val="00C113F4"/>
    <w:rsid w:val="00C11609"/>
    <w:rsid w:val="00C11694"/>
    <w:rsid w:val="00C11980"/>
    <w:rsid w:val="00C11AB8"/>
    <w:rsid w:val="00C11E87"/>
    <w:rsid w:val="00C11F8A"/>
    <w:rsid w:val="00C12130"/>
    <w:rsid w:val="00C121B9"/>
    <w:rsid w:val="00C12261"/>
    <w:rsid w:val="00C12B60"/>
    <w:rsid w:val="00C12D0C"/>
    <w:rsid w:val="00C12D66"/>
    <w:rsid w:val="00C12EDF"/>
    <w:rsid w:val="00C13A03"/>
    <w:rsid w:val="00C13B2F"/>
    <w:rsid w:val="00C13F82"/>
    <w:rsid w:val="00C1401C"/>
    <w:rsid w:val="00C14212"/>
    <w:rsid w:val="00C142F2"/>
    <w:rsid w:val="00C14627"/>
    <w:rsid w:val="00C1475D"/>
    <w:rsid w:val="00C14788"/>
    <w:rsid w:val="00C149A0"/>
    <w:rsid w:val="00C14AD4"/>
    <w:rsid w:val="00C151DC"/>
    <w:rsid w:val="00C152F5"/>
    <w:rsid w:val="00C15556"/>
    <w:rsid w:val="00C15581"/>
    <w:rsid w:val="00C155D7"/>
    <w:rsid w:val="00C15792"/>
    <w:rsid w:val="00C15D9A"/>
    <w:rsid w:val="00C15DE4"/>
    <w:rsid w:val="00C15F39"/>
    <w:rsid w:val="00C15F43"/>
    <w:rsid w:val="00C1603F"/>
    <w:rsid w:val="00C1608B"/>
    <w:rsid w:val="00C161E4"/>
    <w:rsid w:val="00C166F5"/>
    <w:rsid w:val="00C169C0"/>
    <w:rsid w:val="00C16C43"/>
    <w:rsid w:val="00C16E99"/>
    <w:rsid w:val="00C172BC"/>
    <w:rsid w:val="00C17408"/>
    <w:rsid w:val="00C175A8"/>
    <w:rsid w:val="00C1777E"/>
    <w:rsid w:val="00C179CC"/>
    <w:rsid w:val="00C17DC1"/>
    <w:rsid w:val="00C201C0"/>
    <w:rsid w:val="00C20394"/>
    <w:rsid w:val="00C2049E"/>
    <w:rsid w:val="00C206B3"/>
    <w:rsid w:val="00C20AF8"/>
    <w:rsid w:val="00C20F0E"/>
    <w:rsid w:val="00C20F3F"/>
    <w:rsid w:val="00C212DB"/>
    <w:rsid w:val="00C214A9"/>
    <w:rsid w:val="00C2159E"/>
    <w:rsid w:val="00C2173A"/>
    <w:rsid w:val="00C221D9"/>
    <w:rsid w:val="00C2238F"/>
    <w:rsid w:val="00C22396"/>
    <w:rsid w:val="00C2250E"/>
    <w:rsid w:val="00C226E1"/>
    <w:rsid w:val="00C22792"/>
    <w:rsid w:val="00C22EB2"/>
    <w:rsid w:val="00C22F17"/>
    <w:rsid w:val="00C2306F"/>
    <w:rsid w:val="00C230E7"/>
    <w:rsid w:val="00C23147"/>
    <w:rsid w:val="00C23222"/>
    <w:rsid w:val="00C23494"/>
    <w:rsid w:val="00C235EB"/>
    <w:rsid w:val="00C23997"/>
    <w:rsid w:val="00C23B4D"/>
    <w:rsid w:val="00C23C5E"/>
    <w:rsid w:val="00C2427A"/>
    <w:rsid w:val="00C242D3"/>
    <w:rsid w:val="00C2442E"/>
    <w:rsid w:val="00C244D3"/>
    <w:rsid w:val="00C248ED"/>
    <w:rsid w:val="00C24B19"/>
    <w:rsid w:val="00C24BB5"/>
    <w:rsid w:val="00C24DCE"/>
    <w:rsid w:val="00C24EFA"/>
    <w:rsid w:val="00C25068"/>
    <w:rsid w:val="00C25322"/>
    <w:rsid w:val="00C25606"/>
    <w:rsid w:val="00C25677"/>
    <w:rsid w:val="00C256E5"/>
    <w:rsid w:val="00C256F5"/>
    <w:rsid w:val="00C25852"/>
    <w:rsid w:val="00C25B16"/>
    <w:rsid w:val="00C25BC0"/>
    <w:rsid w:val="00C26125"/>
    <w:rsid w:val="00C261A8"/>
    <w:rsid w:val="00C261FC"/>
    <w:rsid w:val="00C26345"/>
    <w:rsid w:val="00C264F2"/>
    <w:rsid w:val="00C26930"/>
    <w:rsid w:val="00C26B5C"/>
    <w:rsid w:val="00C26C8A"/>
    <w:rsid w:val="00C26CD8"/>
    <w:rsid w:val="00C271B8"/>
    <w:rsid w:val="00C27579"/>
    <w:rsid w:val="00C27599"/>
    <w:rsid w:val="00C276E9"/>
    <w:rsid w:val="00C2796D"/>
    <w:rsid w:val="00C27D57"/>
    <w:rsid w:val="00C27ED0"/>
    <w:rsid w:val="00C300A0"/>
    <w:rsid w:val="00C30108"/>
    <w:rsid w:val="00C3018E"/>
    <w:rsid w:val="00C3037E"/>
    <w:rsid w:val="00C307C0"/>
    <w:rsid w:val="00C30849"/>
    <w:rsid w:val="00C30A33"/>
    <w:rsid w:val="00C30B5E"/>
    <w:rsid w:val="00C311A3"/>
    <w:rsid w:val="00C312DE"/>
    <w:rsid w:val="00C313B9"/>
    <w:rsid w:val="00C313C0"/>
    <w:rsid w:val="00C314BF"/>
    <w:rsid w:val="00C31826"/>
    <w:rsid w:val="00C31D3B"/>
    <w:rsid w:val="00C31D8B"/>
    <w:rsid w:val="00C31DBD"/>
    <w:rsid w:val="00C31FA3"/>
    <w:rsid w:val="00C320C6"/>
    <w:rsid w:val="00C32117"/>
    <w:rsid w:val="00C32138"/>
    <w:rsid w:val="00C322F3"/>
    <w:rsid w:val="00C3283D"/>
    <w:rsid w:val="00C32D6E"/>
    <w:rsid w:val="00C32DE9"/>
    <w:rsid w:val="00C32EDB"/>
    <w:rsid w:val="00C32EF3"/>
    <w:rsid w:val="00C3308D"/>
    <w:rsid w:val="00C331B3"/>
    <w:rsid w:val="00C33200"/>
    <w:rsid w:val="00C33451"/>
    <w:rsid w:val="00C33A55"/>
    <w:rsid w:val="00C33DF7"/>
    <w:rsid w:val="00C33E75"/>
    <w:rsid w:val="00C34053"/>
    <w:rsid w:val="00C3454B"/>
    <w:rsid w:val="00C348AB"/>
    <w:rsid w:val="00C34D5A"/>
    <w:rsid w:val="00C34F72"/>
    <w:rsid w:val="00C350D5"/>
    <w:rsid w:val="00C353A2"/>
    <w:rsid w:val="00C35410"/>
    <w:rsid w:val="00C35460"/>
    <w:rsid w:val="00C35481"/>
    <w:rsid w:val="00C35584"/>
    <w:rsid w:val="00C356F7"/>
    <w:rsid w:val="00C356F9"/>
    <w:rsid w:val="00C359B0"/>
    <w:rsid w:val="00C35D68"/>
    <w:rsid w:val="00C35EB2"/>
    <w:rsid w:val="00C36019"/>
    <w:rsid w:val="00C361FA"/>
    <w:rsid w:val="00C363A4"/>
    <w:rsid w:val="00C364CC"/>
    <w:rsid w:val="00C36693"/>
    <w:rsid w:val="00C369A6"/>
    <w:rsid w:val="00C36A81"/>
    <w:rsid w:val="00C36B02"/>
    <w:rsid w:val="00C36B5B"/>
    <w:rsid w:val="00C36D85"/>
    <w:rsid w:val="00C36FDC"/>
    <w:rsid w:val="00C371E9"/>
    <w:rsid w:val="00C37243"/>
    <w:rsid w:val="00C37614"/>
    <w:rsid w:val="00C37735"/>
    <w:rsid w:val="00C37A1C"/>
    <w:rsid w:val="00C37CE4"/>
    <w:rsid w:val="00C37DC9"/>
    <w:rsid w:val="00C37F13"/>
    <w:rsid w:val="00C37F1A"/>
    <w:rsid w:val="00C401AC"/>
    <w:rsid w:val="00C402AD"/>
    <w:rsid w:val="00C404E0"/>
    <w:rsid w:val="00C406C1"/>
    <w:rsid w:val="00C407ED"/>
    <w:rsid w:val="00C407F7"/>
    <w:rsid w:val="00C40A0B"/>
    <w:rsid w:val="00C40CD2"/>
    <w:rsid w:val="00C410E9"/>
    <w:rsid w:val="00C411FC"/>
    <w:rsid w:val="00C41349"/>
    <w:rsid w:val="00C41579"/>
    <w:rsid w:val="00C4168D"/>
    <w:rsid w:val="00C417E0"/>
    <w:rsid w:val="00C41AA6"/>
    <w:rsid w:val="00C41EE6"/>
    <w:rsid w:val="00C41EEF"/>
    <w:rsid w:val="00C41FF0"/>
    <w:rsid w:val="00C4229A"/>
    <w:rsid w:val="00C422A0"/>
    <w:rsid w:val="00C428B0"/>
    <w:rsid w:val="00C42B20"/>
    <w:rsid w:val="00C42CA0"/>
    <w:rsid w:val="00C42DEF"/>
    <w:rsid w:val="00C430A7"/>
    <w:rsid w:val="00C43478"/>
    <w:rsid w:val="00C4362C"/>
    <w:rsid w:val="00C439B1"/>
    <w:rsid w:val="00C439CB"/>
    <w:rsid w:val="00C43A71"/>
    <w:rsid w:val="00C43B3E"/>
    <w:rsid w:val="00C43B51"/>
    <w:rsid w:val="00C43ED5"/>
    <w:rsid w:val="00C43FAD"/>
    <w:rsid w:val="00C44381"/>
    <w:rsid w:val="00C443BE"/>
    <w:rsid w:val="00C44568"/>
    <w:rsid w:val="00C44613"/>
    <w:rsid w:val="00C44620"/>
    <w:rsid w:val="00C449EB"/>
    <w:rsid w:val="00C44CC4"/>
    <w:rsid w:val="00C44D98"/>
    <w:rsid w:val="00C450A5"/>
    <w:rsid w:val="00C450F9"/>
    <w:rsid w:val="00C45104"/>
    <w:rsid w:val="00C45511"/>
    <w:rsid w:val="00C45771"/>
    <w:rsid w:val="00C4593C"/>
    <w:rsid w:val="00C45A0C"/>
    <w:rsid w:val="00C46926"/>
    <w:rsid w:val="00C46D0E"/>
    <w:rsid w:val="00C46F7B"/>
    <w:rsid w:val="00C4752F"/>
    <w:rsid w:val="00C4755B"/>
    <w:rsid w:val="00C4762C"/>
    <w:rsid w:val="00C47BD9"/>
    <w:rsid w:val="00C50039"/>
    <w:rsid w:val="00C502F3"/>
    <w:rsid w:val="00C50802"/>
    <w:rsid w:val="00C50AA9"/>
    <w:rsid w:val="00C50B22"/>
    <w:rsid w:val="00C50C1A"/>
    <w:rsid w:val="00C50E68"/>
    <w:rsid w:val="00C50E6A"/>
    <w:rsid w:val="00C50F1D"/>
    <w:rsid w:val="00C515A0"/>
    <w:rsid w:val="00C51686"/>
    <w:rsid w:val="00C519D6"/>
    <w:rsid w:val="00C51B4B"/>
    <w:rsid w:val="00C51DAD"/>
    <w:rsid w:val="00C51E41"/>
    <w:rsid w:val="00C52075"/>
    <w:rsid w:val="00C52291"/>
    <w:rsid w:val="00C525B8"/>
    <w:rsid w:val="00C52668"/>
    <w:rsid w:val="00C5267D"/>
    <w:rsid w:val="00C52796"/>
    <w:rsid w:val="00C528A8"/>
    <w:rsid w:val="00C52BAD"/>
    <w:rsid w:val="00C52E2C"/>
    <w:rsid w:val="00C53190"/>
    <w:rsid w:val="00C5360B"/>
    <w:rsid w:val="00C5380F"/>
    <w:rsid w:val="00C53D20"/>
    <w:rsid w:val="00C53D50"/>
    <w:rsid w:val="00C53FC1"/>
    <w:rsid w:val="00C54059"/>
    <w:rsid w:val="00C54304"/>
    <w:rsid w:val="00C54754"/>
    <w:rsid w:val="00C549DF"/>
    <w:rsid w:val="00C54C7F"/>
    <w:rsid w:val="00C55486"/>
    <w:rsid w:val="00C555B3"/>
    <w:rsid w:val="00C55849"/>
    <w:rsid w:val="00C55944"/>
    <w:rsid w:val="00C55A82"/>
    <w:rsid w:val="00C55E63"/>
    <w:rsid w:val="00C56096"/>
    <w:rsid w:val="00C5674C"/>
    <w:rsid w:val="00C567F9"/>
    <w:rsid w:val="00C56A0E"/>
    <w:rsid w:val="00C56BE6"/>
    <w:rsid w:val="00C56C60"/>
    <w:rsid w:val="00C56E13"/>
    <w:rsid w:val="00C57091"/>
    <w:rsid w:val="00C570C6"/>
    <w:rsid w:val="00C5716A"/>
    <w:rsid w:val="00C575FD"/>
    <w:rsid w:val="00C576A7"/>
    <w:rsid w:val="00C578A4"/>
    <w:rsid w:val="00C578C3"/>
    <w:rsid w:val="00C57E05"/>
    <w:rsid w:val="00C57E77"/>
    <w:rsid w:val="00C57E94"/>
    <w:rsid w:val="00C57EE8"/>
    <w:rsid w:val="00C57F26"/>
    <w:rsid w:val="00C57FAC"/>
    <w:rsid w:val="00C60141"/>
    <w:rsid w:val="00C60451"/>
    <w:rsid w:val="00C604CA"/>
    <w:rsid w:val="00C6093D"/>
    <w:rsid w:val="00C6097A"/>
    <w:rsid w:val="00C60AB9"/>
    <w:rsid w:val="00C60C60"/>
    <w:rsid w:val="00C60D12"/>
    <w:rsid w:val="00C60E5B"/>
    <w:rsid w:val="00C611F2"/>
    <w:rsid w:val="00C612E9"/>
    <w:rsid w:val="00C617CD"/>
    <w:rsid w:val="00C61970"/>
    <w:rsid w:val="00C61A34"/>
    <w:rsid w:val="00C61A92"/>
    <w:rsid w:val="00C61DFE"/>
    <w:rsid w:val="00C61FF7"/>
    <w:rsid w:val="00C62500"/>
    <w:rsid w:val="00C62540"/>
    <w:rsid w:val="00C62652"/>
    <w:rsid w:val="00C6267E"/>
    <w:rsid w:val="00C62963"/>
    <w:rsid w:val="00C62C67"/>
    <w:rsid w:val="00C630A4"/>
    <w:rsid w:val="00C63252"/>
    <w:rsid w:val="00C63305"/>
    <w:rsid w:val="00C63314"/>
    <w:rsid w:val="00C633A6"/>
    <w:rsid w:val="00C633CA"/>
    <w:rsid w:val="00C6344D"/>
    <w:rsid w:val="00C6359F"/>
    <w:rsid w:val="00C63630"/>
    <w:rsid w:val="00C63688"/>
    <w:rsid w:val="00C63BA2"/>
    <w:rsid w:val="00C63CD7"/>
    <w:rsid w:val="00C63D61"/>
    <w:rsid w:val="00C64308"/>
    <w:rsid w:val="00C644F4"/>
    <w:rsid w:val="00C64514"/>
    <w:rsid w:val="00C6455A"/>
    <w:rsid w:val="00C6478B"/>
    <w:rsid w:val="00C647C3"/>
    <w:rsid w:val="00C64832"/>
    <w:rsid w:val="00C648BB"/>
    <w:rsid w:val="00C6494F"/>
    <w:rsid w:val="00C64B52"/>
    <w:rsid w:val="00C64BFD"/>
    <w:rsid w:val="00C64F6A"/>
    <w:rsid w:val="00C65054"/>
    <w:rsid w:val="00C651EF"/>
    <w:rsid w:val="00C65319"/>
    <w:rsid w:val="00C65402"/>
    <w:rsid w:val="00C65491"/>
    <w:rsid w:val="00C656DF"/>
    <w:rsid w:val="00C658A3"/>
    <w:rsid w:val="00C65B61"/>
    <w:rsid w:val="00C65B8A"/>
    <w:rsid w:val="00C65C15"/>
    <w:rsid w:val="00C65E91"/>
    <w:rsid w:val="00C65F65"/>
    <w:rsid w:val="00C660B0"/>
    <w:rsid w:val="00C660B5"/>
    <w:rsid w:val="00C6611D"/>
    <w:rsid w:val="00C66498"/>
    <w:rsid w:val="00C66905"/>
    <w:rsid w:val="00C66A04"/>
    <w:rsid w:val="00C66AB9"/>
    <w:rsid w:val="00C66B51"/>
    <w:rsid w:val="00C66DCD"/>
    <w:rsid w:val="00C67417"/>
    <w:rsid w:val="00C676B1"/>
    <w:rsid w:val="00C67919"/>
    <w:rsid w:val="00C67934"/>
    <w:rsid w:val="00C67CDA"/>
    <w:rsid w:val="00C701D9"/>
    <w:rsid w:val="00C7055D"/>
    <w:rsid w:val="00C70573"/>
    <w:rsid w:val="00C705A5"/>
    <w:rsid w:val="00C7074B"/>
    <w:rsid w:val="00C708DF"/>
    <w:rsid w:val="00C7094E"/>
    <w:rsid w:val="00C71054"/>
    <w:rsid w:val="00C7112D"/>
    <w:rsid w:val="00C711E0"/>
    <w:rsid w:val="00C7131F"/>
    <w:rsid w:val="00C7167B"/>
    <w:rsid w:val="00C716D5"/>
    <w:rsid w:val="00C71704"/>
    <w:rsid w:val="00C71798"/>
    <w:rsid w:val="00C71860"/>
    <w:rsid w:val="00C718D9"/>
    <w:rsid w:val="00C718DD"/>
    <w:rsid w:val="00C71F6C"/>
    <w:rsid w:val="00C721F0"/>
    <w:rsid w:val="00C72318"/>
    <w:rsid w:val="00C72343"/>
    <w:rsid w:val="00C7242F"/>
    <w:rsid w:val="00C7254A"/>
    <w:rsid w:val="00C72724"/>
    <w:rsid w:val="00C72B69"/>
    <w:rsid w:val="00C72BD1"/>
    <w:rsid w:val="00C72BF4"/>
    <w:rsid w:val="00C734C6"/>
    <w:rsid w:val="00C738F7"/>
    <w:rsid w:val="00C73916"/>
    <w:rsid w:val="00C73DEE"/>
    <w:rsid w:val="00C73E2B"/>
    <w:rsid w:val="00C74113"/>
    <w:rsid w:val="00C74333"/>
    <w:rsid w:val="00C744B4"/>
    <w:rsid w:val="00C746B8"/>
    <w:rsid w:val="00C74710"/>
    <w:rsid w:val="00C74965"/>
    <w:rsid w:val="00C74A35"/>
    <w:rsid w:val="00C74B5D"/>
    <w:rsid w:val="00C74C8F"/>
    <w:rsid w:val="00C74CEC"/>
    <w:rsid w:val="00C74E02"/>
    <w:rsid w:val="00C75153"/>
    <w:rsid w:val="00C75544"/>
    <w:rsid w:val="00C755FA"/>
    <w:rsid w:val="00C756A6"/>
    <w:rsid w:val="00C759A5"/>
    <w:rsid w:val="00C75C13"/>
    <w:rsid w:val="00C75D50"/>
    <w:rsid w:val="00C75F2E"/>
    <w:rsid w:val="00C76356"/>
    <w:rsid w:val="00C76461"/>
    <w:rsid w:val="00C7663C"/>
    <w:rsid w:val="00C76937"/>
    <w:rsid w:val="00C76966"/>
    <w:rsid w:val="00C769F1"/>
    <w:rsid w:val="00C77229"/>
    <w:rsid w:val="00C77368"/>
    <w:rsid w:val="00C77937"/>
    <w:rsid w:val="00C77D4C"/>
    <w:rsid w:val="00C77EFE"/>
    <w:rsid w:val="00C800AD"/>
    <w:rsid w:val="00C8021F"/>
    <w:rsid w:val="00C8030F"/>
    <w:rsid w:val="00C803EA"/>
    <w:rsid w:val="00C8049F"/>
    <w:rsid w:val="00C80F0D"/>
    <w:rsid w:val="00C80FD5"/>
    <w:rsid w:val="00C8117F"/>
    <w:rsid w:val="00C81470"/>
    <w:rsid w:val="00C814BD"/>
    <w:rsid w:val="00C81703"/>
    <w:rsid w:val="00C81752"/>
    <w:rsid w:val="00C819BD"/>
    <w:rsid w:val="00C819C9"/>
    <w:rsid w:val="00C821D8"/>
    <w:rsid w:val="00C822B0"/>
    <w:rsid w:val="00C82647"/>
    <w:rsid w:val="00C82772"/>
    <w:rsid w:val="00C828BB"/>
    <w:rsid w:val="00C829F0"/>
    <w:rsid w:val="00C82D23"/>
    <w:rsid w:val="00C82D8C"/>
    <w:rsid w:val="00C83116"/>
    <w:rsid w:val="00C8341F"/>
    <w:rsid w:val="00C83538"/>
    <w:rsid w:val="00C8382B"/>
    <w:rsid w:val="00C83839"/>
    <w:rsid w:val="00C8390B"/>
    <w:rsid w:val="00C83D42"/>
    <w:rsid w:val="00C83D54"/>
    <w:rsid w:val="00C83E1F"/>
    <w:rsid w:val="00C83FE1"/>
    <w:rsid w:val="00C84030"/>
    <w:rsid w:val="00C840CA"/>
    <w:rsid w:val="00C841FA"/>
    <w:rsid w:val="00C843B5"/>
    <w:rsid w:val="00C8472D"/>
    <w:rsid w:val="00C84AEE"/>
    <w:rsid w:val="00C84ECB"/>
    <w:rsid w:val="00C8583C"/>
    <w:rsid w:val="00C858B8"/>
    <w:rsid w:val="00C85953"/>
    <w:rsid w:val="00C85C2C"/>
    <w:rsid w:val="00C85D37"/>
    <w:rsid w:val="00C85E28"/>
    <w:rsid w:val="00C85F47"/>
    <w:rsid w:val="00C85F9D"/>
    <w:rsid w:val="00C8611C"/>
    <w:rsid w:val="00C86376"/>
    <w:rsid w:val="00C867D9"/>
    <w:rsid w:val="00C86EAF"/>
    <w:rsid w:val="00C86F1E"/>
    <w:rsid w:val="00C86F9B"/>
    <w:rsid w:val="00C87023"/>
    <w:rsid w:val="00C87025"/>
    <w:rsid w:val="00C87047"/>
    <w:rsid w:val="00C8751B"/>
    <w:rsid w:val="00C87B7B"/>
    <w:rsid w:val="00C90049"/>
    <w:rsid w:val="00C902B7"/>
    <w:rsid w:val="00C906F0"/>
    <w:rsid w:val="00C90710"/>
    <w:rsid w:val="00C90801"/>
    <w:rsid w:val="00C909A4"/>
    <w:rsid w:val="00C90CE8"/>
    <w:rsid w:val="00C90F37"/>
    <w:rsid w:val="00C912EB"/>
    <w:rsid w:val="00C91534"/>
    <w:rsid w:val="00C91686"/>
    <w:rsid w:val="00C918C7"/>
    <w:rsid w:val="00C919AD"/>
    <w:rsid w:val="00C91B34"/>
    <w:rsid w:val="00C92234"/>
    <w:rsid w:val="00C923AD"/>
    <w:rsid w:val="00C92441"/>
    <w:rsid w:val="00C92784"/>
    <w:rsid w:val="00C92853"/>
    <w:rsid w:val="00C92A74"/>
    <w:rsid w:val="00C92BC8"/>
    <w:rsid w:val="00C92BFF"/>
    <w:rsid w:val="00C92F73"/>
    <w:rsid w:val="00C9318D"/>
    <w:rsid w:val="00C931DD"/>
    <w:rsid w:val="00C931FD"/>
    <w:rsid w:val="00C9333D"/>
    <w:rsid w:val="00C934B9"/>
    <w:rsid w:val="00C9366F"/>
    <w:rsid w:val="00C93BB9"/>
    <w:rsid w:val="00C93C41"/>
    <w:rsid w:val="00C93CAC"/>
    <w:rsid w:val="00C93ECC"/>
    <w:rsid w:val="00C9466C"/>
    <w:rsid w:val="00C9493B"/>
    <w:rsid w:val="00C94A02"/>
    <w:rsid w:val="00C94A69"/>
    <w:rsid w:val="00C94B70"/>
    <w:rsid w:val="00C94DD8"/>
    <w:rsid w:val="00C9530C"/>
    <w:rsid w:val="00C95572"/>
    <w:rsid w:val="00C957C5"/>
    <w:rsid w:val="00C95821"/>
    <w:rsid w:val="00C95AB1"/>
    <w:rsid w:val="00C95BCD"/>
    <w:rsid w:val="00C95C29"/>
    <w:rsid w:val="00C95D9D"/>
    <w:rsid w:val="00C960F5"/>
    <w:rsid w:val="00C964FE"/>
    <w:rsid w:val="00C9672D"/>
    <w:rsid w:val="00C967F9"/>
    <w:rsid w:val="00C969B8"/>
    <w:rsid w:val="00C96C21"/>
    <w:rsid w:val="00C96E98"/>
    <w:rsid w:val="00C9713D"/>
    <w:rsid w:val="00C971D2"/>
    <w:rsid w:val="00C97327"/>
    <w:rsid w:val="00C97340"/>
    <w:rsid w:val="00C97478"/>
    <w:rsid w:val="00C97601"/>
    <w:rsid w:val="00C9788E"/>
    <w:rsid w:val="00C978D5"/>
    <w:rsid w:val="00C97E7E"/>
    <w:rsid w:val="00C97EE4"/>
    <w:rsid w:val="00CA0778"/>
    <w:rsid w:val="00CA0AD8"/>
    <w:rsid w:val="00CA0C52"/>
    <w:rsid w:val="00CA1021"/>
    <w:rsid w:val="00CA12E4"/>
    <w:rsid w:val="00CA14FB"/>
    <w:rsid w:val="00CA14FF"/>
    <w:rsid w:val="00CA1709"/>
    <w:rsid w:val="00CA1A69"/>
    <w:rsid w:val="00CA1D67"/>
    <w:rsid w:val="00CA1D7E"/>
    <w:rsid w:val="00CA1DB1"/>
    <w:rsid w:val="00CA241B"/>
    <w:rsid w:val="00CA2514"/>
    <w:rsid w:val="00CA251C"/>
    <w:rsid w:val="00CA2656"/>
    <w:rsid w:val="00CA28AC"/>
    <w:rsid w:val="00CA2911"/>
    <w:rsid w:val="00CA29EE"/>
    <w:rsid w:val="00CA2C52"/>
    <w:rsid w:val="00CA2C57"/>
    <w:rsid w:val="00CA2CE5"/>
    <w:rsid w:val="00CA2D10"/>
    <w:rsid w:val="00CA35E7"/>
    <w:rsid w:val="00CA39E9"/>
    <w:rsid w:val="00CA3D5E"/>
    <w:rsid w:val="00CA405E"/>
    <w:rsid w:val="00CA45CF"/>
    <w:rsid w:val="00CA46FD"/>
    <w:rsid w:val="00CA4CE2"/>
    <w:rsid w:val="00CA5093"/>
    <w:rsid w:val="00CA5242"/>
    <w:rsid w:val="00CA559B"/>
    <w:rsid w:val="00CA559D"/>
    <w:rsid w:val="00CA568C"/>
    <w:rsid w:val="00CA58CE"/>
    <w:rsid w:val="00CA5997"/>
    <w:rsid w:val="00CA5A46"/>
    <w:rsid w:val="00CA5A74"/>
    <w:rsid w:val="00CA5A99"/>
    <w:rsid w:val="00CA5AE0"/>
    <w:rsid w:val="00CA5D0F"/>
    <w:rsid w:val="00CA5D86"/>
    <w:rsid w:val="00CA5F2C"/>
    <w:rsid w:val="00CA5F6F"/>
    <w:rsid w:val="00CA6133"/>
    <w:rsid w:val="00CA62DD"/>
    <w:rsid w:val="00CA63B2"/>
    <w:rsid w:val="00CA64BB"/>
    <w:rsid w:val="00CA64FC"/>
    <w:rsid w:val="00CA6514"/>
    <w:rsid w:val="00CA6594"/>
    <w:rsid w:val="00CA679C"/>
    <w:rsid w:val="00CA6A94"/>
    <w:rsid w:val="00CA6ACF"/>
    <w:rsid w:val="00CA6D0C"/>
    <w:rsid w:val="00CA6E04"/>
    <w:rsid w:val="00CA6F42"/>
    <w:rsid w:val="00CA7321"/>
    <w:rsid w:val="00CA738B"/>
    <w:rsid w:val="00CA7952"/>
    <w:rsid w:val="00CA7C02"/>
    <w:rsid w:val="00CB00FE"/>
    <w:rsid w:val="00CB026C"/>
    <w:rsid w:val="00CB035D"/>
    <w:rsid w:val="00CB070B"/>
    <w:rsid w:val="00CB096E"/>
    <w:rsid w:val="00CB0C92"/>
    <w:rsid w:val="00CB0DF5"/>
    <w:rsid w:val="00CB10DD"/>
    <w:rsid w:val="00CB1190"/>
    <w:rsid w:val="00CB11BB"/>
    <w:rsid w:val="00CB132A"/>
    <w:rsid w:val="00CB1366"/>
    <w:rsid w:val="00CB147A"/>
    <w:rsid w:val="00CB14B7"/>
    <w:rsid w:val="00CB15B1"/>
    <w:rsid w:val="00CB15F8"/>
    <w:rsid w:val="00CB178F"/>
    <w:rsid w:val="00CB191A"/>
    <w:rsid w:val="00CB19A3"/>
    <w:rsid w:val="00CB1A62"/>
    <w:rsid w:val="00CB1B5A"/>
    <w:rsid w:val="00CB1D8C"/>
    <w:rsid w:val="00CB1D92"/>
    <w:rsid w:val="00CB1DAC"/>
    <w:rsid w:val="00CB1F63"/>
    <w:rsid w:val="00CB217E"/>
    <w:rsid w:val="00CB21AD"/>
    <w:rsid w:val="00CB23DE"/>
    <w:rsid w:val="00CB26A9"/>
    <w:rsid w:val="00CB270A"/>
    <w:rsid w:val="00CB2980"/>
    <w:rsid w:val="00CB3076"/>
    <w:rsid w:val="00CB3221"/>
    <w:rsid w:val="00CB32EF"/>
    <w:rsid w:val="00CB330F"/>
    <w:rsid w:val="00CB3366"/>
    <w:rsid w:val="00CB3416"/>
    <w:rsid w:val="00CB3450"/>
    <w:rsid w:val="00CB37E3"/>
    <w:rsid w:val="00CB38D2"/>
    <w:rsid w:val="00CB3915"/>
    <w:rsid w:val="00CB3E11"/>
    <w:rsid w:val="00CB4784"/>
    <w:rsid w:val="00CB4B18"/>
    <w:rsid w:val="00CB4CF7"/>
    <w:rsid w:val="00CB52D9"/>
    <w:rsid w:val="00CB5475"/>
    <w:rsid w:val="00CB5988"/>
    <w:rsid w:val="00CB5F63"/>
    <w:rsid w:val="00CB6246"/>
    <w:rsid w:val="00CB63B0"/>
    <w:rsid w:val="00CB63D9"/>
    <w:rsid w:val="00CB663F"/>
    <w:rsid w:val="00CB6844"/>
    <w:rsid w:val="00CB6AC4"/>
    <w:rsid w:val="00CB6D89"/>
    <w:rsid w:val="00CB6E07"/>
    <w:rsid w:val="00CB6E1D"/>
    <w:rsid w:val="00CB6F1A"/>
    <w:rsid w:val="00CB6F86"/>
    <w:rsid w:val="00CB6FD7"/>
    <w:rsid w:val="00CB70FE"/>
    <w:rsid w:val="00CB73E7"/>
    <w:rsid w:val="00CB7431"/>
    <w:rsid w:val="00CB75CF"/>
    <w:rsid w:val="00CB7BF2"/>
    <w:rsid w:val="00CB7C36"/>
    <w:rsid w:val="00CB7E89"/>
    <w:rsid w:val="00CB7EBE"/>
    <w:rsid w:val="00CC03CE"/>
    <w:rsid w:val="00CC0665"/>
    <w:rsid w:val="00CC074C"/>
    <w:rsid w:val="00CC0827"/>
    <w:rsid w:val="00CC0E02"/>
    <w:rsid w:val="00CC12C1"/>
    <w:rsid w:val="00CC1346"/>
    <w:rsid w:val="00CC17C1"/>
    <w:rsid w:val="00CC1BFB"/>
    <w:rsid w:val="00CC25C6"/>
    <w:rsid w:val="00CC25F0"/>
    <w:rsid w:val="00CC28D9"/>
    <w:rsid w:val="00CC2CA7"/>
    <w:rsid w:val="00CC31A6"/>
    <w:rsid w:val="00CC33DA"/>
    <w:rsid w:val="00CC3603"/>
    <w:rsid w:val="00CC36F2"/>
    <w:rsid w:val="00CC36F3"/>
    <w:rsid w:val="00CC378F"/>
    <w:rsid w:val="00CC3AC4"/>
    <w:rsid w:val="00CC3C48"/>
    <w:rsid w:val="00CC4173"/>
    <w:rsid w:val="00CC4712"/>
    <w:rsid w:val="00CC4774"/>
    <w:rsid w:val="00CC47C6"/>
    <w:rsid w:val="00CC4AF2"/>
    <w:rsid w:val="00CC4AF7"/>
    <w:rsid w:val="00CC4D49"/>
    <w:rsid w:val="00CC4F9C"/>
    <w:rsid w:val="00CC5095"/>
    <w:rsid w:val="00CC50E3"/>
    <w:rsid w:val="00CC5189"/>
    <w:rsid w:val="00CC5619"/>
    <w:rsid w:val="00CC567F"/>
    <w:rsid w:val="00CC575B"/>
    <w:rsid w:val="00CC5AC4"/>
    <w:rsid w:val="00CC5BF5"/>
    <w:rsid w:val="00CC5FFC"/>
    <w:rsid w:val="00CC6055"/>
    <w:rsid w:val="00CC60D9"/>
    <w:rsid w:val="00CC635B"/>
    <w:rsid w:val="00CC63FB"/>
    <w:rsid w:val="00CC6544"/>
    <w:rsid w:val="00CC659A"/>
    <w:rsid w:val="00CC6ABB"/>
    <w:rsid w:val="00CC6AE2"/>
    <w:rsid w:val="00CC6AEC"/>
    <w:rsid w:val="00CC6B78"/>
    <w:rsid w:val="00CC6C5C"/>
    <w:rsid w:val="00CC6D3B"/>
    <w:rsid w:val="00CC6F97"/>
    <w:rsid w:val="00CC7258"/>
    <w:rsid w:val="00CC77B1"/>
    <w:rsid w:val="00CC7A6B"/>
    <w:rsid w:val="00CC7CF1"/>
    <w:rsid w:val="00CC7FE1"/>
    <w:rsid w:val="00CD045E"/>
    <w:rsid w:val="00CD07F6"/>
    <w:rsid w:val="00CD0DF2"/>
    <w:rsid w:val="00CD1035"/>
    <w:rsid w:val="00CD10F0"/>
    <w:rsid w:val="00CD1177"/>
    <w:rsid w:val="00CD1236"/>
    <w:rsid w:val="00CD136E"/>
    <w:rsid w:val="00CD18DE"/>
    <w:rsid w:val="00CD1922"/>
    <w:rsid w:val="00CD1D63"/>
    <w:rsid w:val="00CD1EB1"/>
    <w:rsid w:val="00CD1EF6"/>
    <w:rsid w:val="00CD23D3"/>
    <w:rsid w:val="00CD2424"/>
    <w:rsid w:val="00CD29C6"/>
    <w:rsid w:val="00CD2A06"/>
    <w:rsid w:val="00CD2B3C"/>
    <w:rsid w:val="00CD2D68"/>
    <w:rsid w:val="00CD2D7B"/>
    <w:rsid w:val="00CD358B"/>
    <w:rsid w:val="00CD359E"/>
    <w:rsid w:val="00CD35D3"/>
    <w:rsid w:val="00CD3653"/>
    <w:rsid w:val="00CD3798"/>
    <w:rsid w:val="00CD38FA"/>
    <w:rsid w:val="00CD3ABD"/>
    <w:rsid w:val="00CD3C76"/>
    <w:rsid w:val="00CD3D44"/>
    <w:rsid w:val="00CD3E56"/>
    <w:rsid w:val="00CD4234"/>
    <w:rsid w:val="00CD441D"/>
    <w:rsid w:val="00CD4A3F"/>
    <w:rsid w:val="00CD4B06"/>
    <w:rsid w:val="00CD5503"/>
    <w:rsid w:val="00CD5641"/>
    <w:rsid w:val="00CD5A3B"/>
    <w:rsid w:val="00CD5C2B"/>
    <w:rsid w:val="00CD5F92"/>
    <w:rsid w:val="00CD61B1"/>
    <w:rsid w:val="00CD63B7"/>
    <w:rsid w:val="00CD63F4"/>
    <w:rsid w:val="00CD6542"/>
    <w:rsid w:val="00CD6B05"/>
    <w:rsid w:val="00CD6C7B"/>
    <w:rsid w:val="00CD6E90"/>
    <w:rsid w:val="00CD6EE2"/>
    <w:rsid w:val="00CD7099"/>
    <w:rsid w:val="00CD7146"/>
    <w:rsid w:val="00CD7242"/>
    <w:rsid w:val="00CD7C36"/>
    <w:rsid w:val="00CD7F4C"/>
    <w:rsid w:val="00CE00B6"/>
    <w:rsid w:val="00CE0256"/>
    <w:rsid w:val="00CE04C2"/>
    <w:rsid w:val="00CE06B9"/>
    <w:rsid w:val="00CE0767"/>
    <w:rsid w:val="00CE08C4"/>
    <w:rsid w:val="00CE0AED"/>
    <w:rsid w:val="00CE0B1D"/>
    <w:rsid w:val="00CE0B84"/>
    <w:rsid w:val="00CE0D4D"/>
    <w:rsid w:val="00CE0DC7"/>
    <w:rsid w:val="00CE10AD"/>
    <w:rsid w:val="00CE10E8"/>
    <w:rsid w:val="00CE10EA"/>
    <w:rsid w:val="00CE10FD"/>
    <w:rsid w:val="00CE144B"/>
    <w:rsid w:val="00CE1611"/>
    <w:rsid w:val="00CE19ED"/>
    <w:rsid w:val="00CE1B05"/>
    <w:rsid w:val="00CE1BC1"/>
    <w:rsid w:val="00CE1C77"/>
    <w:rsid w:val="00CE1E4C"/>
    <w:rsid w:val="00CE2227"/>
    <w:rsid w:val="00CE2467"/>
    <w:rsid w:val="00CE268B"/>
    <w:rsid w:val="00CE2757"/>
    <w:rsid w:val="00CE27D7"/>
    <w:rsid w:val="00CE2DEF"/>
    <w:rsid w:val="00CE37D3"/>
    <w:rsid w:val="00CE3ABA"/>
    <w:rsid w:val="00CE3D5F"/>
    <w:rsid w:val="00CE3FB3"/>
    <w:rsid w:val="00CE4023"/>
    <w:rsid w:val="00CE40AC"/>
    <w:rsid w:val="00CE4113"/>
    <w:rsid w:val="00CE412A"/>
    <w:rsid w:val="00CE416F"/>
    <w:rsid w:val="00CE46DD"/>
    <w:rsid w:val="00CE46EC"/>
    <w:rsid w:val="00CE492D"/>
    <w:rsid w:val="00CE4AFB"/>
    <w:rsid w:val="00CE5093"/>
    <w:rsid w:val="00CE53DC"/>
    <w:rsid w:val="00CE5769"/>
    <w:rsid w:val="00CE5AF4"/>
    <w:rsid w:val="00CE5B2B"/>
    <w:rsid w:val="00CE5B2C"/>
    <w:rsid w:val="00CE5BC1"/>
    <w:rsid w:val="00CE5F9C"/>
    <w:rsid w:val="00CE619A"/>
    <w:rsid w:val="00CE63A5"/>
    <w:rsid w:val="00CE6802"/>
    <w:rsid w:val="00CE6856"/>
    <w:rsid w:val="00CE728C"/>
    <w:rsid w:val="00CE72F5"/>
    <w:rsid w:val="00CE7366"/>
    <w:rsid w:val="00CE73E4"/>
    <w:rsid w:val="00CE7D40"/>
    <w:rsid w:val="00CE7D5C"/>
    <w:rsid w:val="00CE7DCA"/>
    <w:rsid w:val="00CF00BC"/>
    <w:rsid w:val="00CF010F"/>
    <w:rsid w:val="00CF041D"/>
    <w:rsid w:val="00CF0493"/>
    <w:rsid w:val="00CF059B"/>
    <w:rsid w:val="00CF0689"/>
    <w:rsid w:val="00CF06D1"/>
    <w:rsid w:val="00CF0878"/>
    <w:rsid w:val="00CF0A21"/>
    <w:rsid w:val="00CF0C40"/>
    <w:rsid w:val="00CF0CF5"/>
    <w:rsid w:val="00CF0EA9"/>
    <w:rsid w:val="00CF10D6"/>
    <w:rsid w:val="00CF11CE"/>
    <w:rsid w:val="00CF1318"/>
    <w:rsid w:val="00CF144F"/>
    <w:rsid w:val="00CF15BD"/>
    <w:rsid w:val="00CF16CC"/>
    <w:rsid w:val="00CF1D69"/>
    <w:rsid w:val="00CF2015"/>
    <w:rsid w:val="00CF20E1"/>
    <w:rsid w:val="00CF247D"/>
    <w:rsid w:val="00CF24DA"/>
    <w:rsid w:val="00CF2506"/>
    <w:rsid w:val="00CF29E9"/>
    <w:rsid w:val="00CF2A37"/>
    <w:rsid w:val="00CF2D5C"/>
    <w:rsid w:val="00CF2E56"/>
    <w:rsid w:val="00CF2FF4"/>
    <w:rsid w:val="00CF33CC"/>
    <w:rsid w:val="00CF392A"/>
    <w:rsid w:val="00CF3948"/>
    <w:rsid w:val="00CF3BBD"/>
    <w:rsid w:val="00CF3EEC"/>
    <w:rsid w:val="00CF3EFA"/>
    <w:rsid w:val="00CF41FF"/>
    <w:rsid w:val="00CF44C9"/>
    <w:rsid w:val="00CF44DB"/>
    <w:rsid w:val="00CF479E"/>
    <w:rsid w:val="00CF47CD"/>
    <w:rsid w:val="00CF4A2A"/>
    <w:rsid w:val="00CF4A5B"/>
    <w:rsid w:val="00CF4A91"/>
    <w:rsid w:val="00CF4AD9"/>
    <w:rsid w:val="00CF4C70"/>
    <w:rsid w:val="00CF4E7D"/>
    <w:rsid w:val="00CF510B"/>
    <w:rsid w:val="00CF53A2"/>
    <w:rsid w:val="00CF540E"/>
    <w:rsid w:val="00CF5646"/>
    <w:rsid w:val="00CF574F"/>
    <w:rsid w:val="00CF5798"/>
    <w:rsid w:val="00CF5836"/>
    <w:rsid w:val="00CF5934"/>
    <w:rsid w:val="00CF5AAA"/>
    <w:rsid w:val="00CF5B79"/>
    <w:rsid w:val="00CF601C"/>
    <w:rsid w:val="00CF6431"/>
    <w:rsid w:val="00CF64DF"/>
    <w:rsid w:val="00CF661F"/>
    <w:rsid w:val="00CF6A66"/>
    <w:rsid w:val="00CF6C53"/>
    <w:rsid w:val="00CF6D6B"/>
    <w:rsid w:val="00CF6EE4"/>
    <w:rsid w:val="00CF708C"/>
    <w:rsid w:val="00CF7108"/>
    <w:rsid w:val="00CF72A2"/>
    <w:rsid w:val="00CF7657"/>
    <w:rsid w:val="00CF76F7"/>
    <w:rsid w:val="00CF7B8F"/>
    <w:rsid w:val="00CF7CA7"/>
    <w:rsid w:val="00CF7FC3"/>
    <w:rsid w:val="00D001CE"/>
    <w:rsid w:val="00D007D8"/>
    <w:rsid w:val="00D00864"/>
    <w:rsid w:val="00D00CDE"/>
    <w:rsid w:val="00D00D6D"/>
    <w:rsid w:val="00D01128"/>
    <w:rsid w:val="00D011FF"/>
    <w:rsid w:val="00D0160A"/>
    <w:rsid w:val="00D01D7D"/>
    <w:rsid w:val="00D01F2A"/>
    <w:rsid w:val="00D022B1"/>
    <w:rsid w:val="00D025AC"/>
    <w:rsid w:val="00D02717"/>
    <w:rsid w:val="00D02BE1"/>
    <w:rsid w:val="00D02C3B"/>
    <w:rsid w:val="00D02D9F"/>
    <w:rsid w:val="00D02EE2"/>
    <w:rsid w:val="00D02FBE"/>
    <w:rsid w:val="00D03110"/>
    <w:rsid w:val="00D033E0"/>
    <w:rsid w:val="00D0341E"/>
    <w:rsid w:val="00D03787"/>
    <w:rsid w:val="00D038A7"/>
    <w:rsid w:val="00D03AD4"/>
    <w:rsid w:val="00D03D56"/>
    <w:rsid w:val="00D03E60"/>
    <w:rsid w:val="00D04469"/>
    <w:rsid w:val="00D045C4"/>
    <w:rsid w:val="00D04658"/>
    <w:rsid w:val="00D04939"/>
    <w:rsid w:val="00D0496D"/>
    <w:rsid w:val="00D04A97"/>
    <w:rsid w:val="00D04CF9"/>
    <w:rsid w:val="00D05011"/>
    <w:rsid w:val="00D050D0"/>
    <w:rsid w:val="00D05278"/>
    <w:rsid w:val="00D053B7"/>
    <w:rsid w:val="00D055B0"/>
    <w:rsid w:val="00D056A8"/>
    <w:rsid w:val="00D0596B"/>
    <w:rsid w:val="00D05A3B"/>
    <w:rsid w:val="00D05BBB"/>
    <w:rsid w:val="00D05E5A"/>
    <w:rsid w:val="00D06212"/>
    <w:rsid w:val="00D063E9"/>
    <w:rsid w:val="00D063FD"/>
    <w:rsid w:val="00D064E0"/>
    <w:rsid w:val="00D06559"/>
    <w:rsid w:val="00D0694D"/>
    <w:rsid w:val="00D06A61"/>
    <w:rsid w:val="00D06E4A"/>
    <w:rsid w:val="00D0717B"/>
    <w:rsid w:val="00D0736C"/>
    <w:rsid w:val="00D07370"/>
    <w:rsid w:val="00D076D3"/>
    <w:rsid w:val="00D0775A"/>
    <w:rsid w:val="00D07817"/>
    <w:rsid w:val="00D07859"/>
    <w:rsid w:val="00D07A5A"/>
    <w:rsid w:val="00D07B62"/>
    <w:rsid w:val="00D07CB6"/>
    <w:rsid w:val="00D07F0E"/>
    <w:rsid w:val="00D07F9A"/>
    <w:rsid w:val="00D102C7"/>
    <w:rsid w:val="00D103C5"/>
    <w:rsid w:val="00D1057D"/>
    <w:rsid w:val="00D106D7"/>
    <w:rsid w:val="00D10959"/>
    <w:rsid w:val="00D10A9C"/>
    <w:rsid w:val="00D10D8A"/>
    <w:rsid w:val="00D110D8"/>
    <w:rsid w:val="00D1133F"/>
    <w:rsid w:val="00D115B5"/>
    <w:rsid w:val="00D11943"/>
    <w:rsid w:val="00D11D3E"/>
    <w:rsid w:val="00D12374"/>
    <w:rsid w:val="00D124CB"/>
    <w:rsid w:val="00D12528"/>
    <w:rsid w:val="00D1260B"/>
    <w:rsid w:val="00D126B4"/>
    <w:rsid w:val="00D127AA"/>
    <w:rsid w:val="00D12945"/>
    <w:rsid w:val="00D129C2"/>
    <w:rsid w:val="00D12C73"/>
    <w:rsid w:val="00D12C96"/>
    <w:rsid w:val="00D12D48"/>
    <w:rsid w:val="00D12DBB"/>
    <w:rsid w:val="00D12DF2"/>
    <w:rsid w:val="00D12E31"/>
    <w:rsid w:val="00D12F08"/>
    <w:rsid w:val="00D12F8F"/>
    <w:rsid w:val="00D1314D"/>
    <w:rsid w:val="00D132C9"/>
    <w:rsid w:val="00D13376"/>
    <w:rsid w:val="00D134F2"/>
    <w:rsid w:val="00D136C8"/>
    <w:rsid w:val="00D13892"/>
    <w:rsid w:val="00D13A8A"/>
    <w:rsid w:val="00D13C26"/>
    <w:rsid w:val="00D1423B"/>
    <w:rsid w:val="00D143A5"/>
    <w:rsid w:val="00D14483"/>
    <w:rsid w:val="00D14889"/>
    <w:rsid w:val="00D149F0"/>
    <w:rsid w:val="00D14AF4"/>
    <w:rsid w:val="00D14CB1"/>
    <w:rsid w:val="00D14F15"/>
    <w:rsid w:val="00D150C6"/>
    <w:rsid w:val="00D15426"/>
    <w:rsid w:val="00D155B3"/>
    <w:rsid w:val="00D15608"/>
    <w:rsid w:val="00D158F4"/>
    <w:rsid w:val="00D15A13"/>
    <w:rsid w:val="00D16183"/>
    <w:rsid w:val="00D161DC"/>
    <w:rsid w:val="00D162EB"/>
    <w:rsid w:val="00D165F1"/>
    <w:rsid w:val="00D169B9"/>
    <w:rsid w:val="00D16F8D"/>
    <w:rsid w:val="00D16FDB"/>
    <w:rsid w:val="00D17265"/>
    <w:rsid w:val="00D17421"/>
    <w:rsid w:val="00D17501"/>
    <w:rsid w:val="00D176CE"/>
    <w:rsid w:val="00D17D86"/>
    <w:rsid w:val="00D17D97"/>
    <w:rsid w:val="00D17FF5"/>
    <w:rsid w:val="00D201C6"/>
    <w:rsid w:val="00D20444"/>
    <w:rsid w:val="00D20642"/>
    <w:rsid w:val="00D207DD"/>
    <w:rsid w:val="00D207F3"/>
    <w:rsid w:val="00D20801"/>
    <w:rsid w:val="00D20B38"/>
    <w:rsid w:val="00D20BF2"/>
    <w:rsid w:val="00D21030"/>
    <w:rsid w:val="00D2105A"/>
    <w:rsid w:val="00D21095"/>
    <w:rsid w:val="00D210CC"/>
    <w:rsid w:val="00D2110B"/>
    <w:rsid w:val="00D21475"/>
    <w:rsid w:val="00D21535"/>
    <w:rsid w:val="00D21554"/>
    <w:rsid w:val="00D2159A"/>
    <w:rsid w:val="00D216C5"/>
    <w:rsid w:val="00D21B2D"/>
    <w:rsid w:val="00D226D8"/>
    <w:rsid w:val="00D226E0"/>
    <w:rsid w:val="00D22993"/>
    <w:rsid w:val="00D22CEF"/>
    <w:rsid w:val="00D22D4B"/>
    <w:rsid w:val="00D22E1D"/>
    <w:rsid w:val="00D22E49"/>
    <w:rsid w:val="00D232D6"/>
    <w:rsid w:val="00D234C0"/>
    <w:rsid w:val="00D239E5"/>
    <w:rsid w:val="00D23FF6"/>
    <w:rsid w:val="00D242C3"/>
    <w:rsid w:val="00D24312"/>
    <w:rsid w:val="00D24814"/>
    <w:rsid w:val="00D24A3B"/>
    <w:rsid w:val="00D24B04"/>
    <w:rsid w:val="00D24CB7"/>
    <w:rsid w:val="00D24CC5"/>
    <w:rsid w:val="00D2551C"/>
    <w:rsid w:val="00D255C7"/>
    <w:rsid w:val="00D25707"/>
    <w:rsid w:val="00D2571D"/>
    <w:rsid w:val="00D25BA3"/>
    <w:rsid w:val="00D25C70"/>
    <w:rsid w:val="00D25E97"/>
    <w:rsid w:val="00D25FFD"/>
    <w:rsid w:val="00D26042"/>
    <w:rsid w:val="00D2629F"/>
    <w:rsid w:val="00D2637B"/>
    <w:rsid w:val="00D2638E"/>
    <w:rsid w:val="00D2641F"/>
    <w:rsid w:val="00D26429"/>
    <w:rsid w:val="00D265C9"/>
    <w:rsid w:val="00D2675F"/>
    <w:rsid w:val="00D26AC0"/>
    <w:rsid w:val="00D26D96"/>
    <w:rsid w:val="00D26E1C"/>
    <w:rsid w:val="00D2707F"/>
    <w:rsid w:val="00D271A9"/>
    <w:rsid w:val="00D27231"/>
    <w:rsid w:val="00D27269"/>
    <w:rsid w:val="00D2772F"/>
    <w:rsid w:val="00D27733"/>
    <w:rsid w:val="00D2789F"/>
    <w:rsid w:val="00D27A33"/>
    <w:rsid w:val="00D27B1F"/>
    <w:rsid w:val="00D27B30"/>
    <w:rsid w:val="00D27B94"/>
    <w:rsid w:val="00D27FC2"/>
    <w:rsid w:val="00D3001C"/>
    <w:rsid w:val="00D301E8"/>
    <w:rsid w:val="00D3034A"/>
    <w:rsid w:val="00D30622"/>
    <w:rsid w:val="00D30EEF"/>
    <w:rsid w:val="00D31453"/>
    <w:rsid w:val="00D31491"/>
    <w:rsid w:val="00D317A5"/>
    <w:rsid w:val="00D31808"/>
    <w:rsid w:val="00D3190D"/>
    <w:rsid w:val="00D31988"/>
    <w:rsid w:val="00D31993"/>
    <w:rsid w:val="00D31BC5"/>
    <w:rsid w:val="00D31E6F"/>
    <w:rsid w:val="00D31E9A"/>
    <w:rsid w:val="00D327DE"/>
    <w:rsid w:val="00D329C0"/>
    <w:rsid w:val="00D329C6"/>
    <w:rsid w:val="00D32AE7"/>
    <w:rsid w:val="00D32BDF"/>
    <w:rsid w:val="00D32C00"/>
    <w:rsid w:val="00D33371"/>
    <w:rsid w:val="00D33392"/>
    <w:rsid w:val="00D3349C"/>
    <w:rsid w:val="00D33885"/>
    <w:rsid w:val="00D3395E"/>
    <w:rsid w:val="00D33A77"/>
    <w:rsid w:val="00D33BF3"/>
    <w:rsid w:val="00D33BF7"/>
    <w:rsid w:val="00D33E60"/>
    <w:rsid w:val="00D340A9"/>
    <w:rsid w:val="00D34339"/>
    <w:rsid w:val="00D34343"/>
    <w:rsid w:val="00D3442A"/>
    <w:rsid w:val="00D34533"/>
    <w:rsid w:val="00D34761"/>
    <w:rsid w:val="00D34793"/>
    <w:rsid w:val="00D34804"/>
    <w:rsid w:val="00D3480A"/>
    <w:rsid w:val="00D34815"/>
    <w:rsid w:val="00D34844"/>
    <w:rsid w:val="00D34A29"/>
    <w:rsid w:val="00D34AE4"/>
    <w:rsid w:val="00D34C13"/>
    <w:rsid w:val="00D34D7F"/>
    <w:rsid w:val="00D35364"/>
    <w:rsid w:val="00D355C6"/>
    <w:rsid w:val="00D355F2"/>
    <w:rsid w:val="00D35789"/>
    <w:rsid w:val="00D358A2"/>
    <w:rsid w:val="00D35DCC"/>
    <w:rsid w:val="00D35E34"/>
    <w:rsid w:val="00D3622F"/>
    <w:rsid w:val="00D36363"/>
    <w:rsid w:val="00D364BE"/>
    <w:rsid w:val="00D367AD"/>
    <w:rsid w:val="00D36867"/>
    <w:rsid w:val="00D368D5"/>
    <w:rsid w:val="00D3694A"/>
    <w:rsid w:val="00D36A76"/>
    <w:rsid w:val="00D36ABB"/>
    <w:rsid w:val="00D36C41"/>
    <w:rsid w:val="00D36C84"/>
    <w:rsid w:val="00D36D18"/>
    <w:rsid w:val="00D36DC6"/>
    <w:rsid w:val="00D371E6"/>
    <w:rsid w:val="00D379EF"/>
    <w:rsid w:val="00D37BEF"/>
    <w:rsid w:val="00D37BFC"/>
    <w:rsid w:val="00D402DC"/>
    <w:rsid w:val="00D40391"/>
    <w:rsid w:val="00D405D5"/>
    <w:rsid w:val="00D4062E"/>
    <w:rsid w:val="00D407AB"/>
    <w:rsid w:val="00D4089D"/>
    <w:rsid w:val="00D409BA"/>
    <w:rsid w:val="00D40AB9"/>
    <w:rsid w:val="00D40AFB"/>
    <w:rsid w:val="00D40BF7"/>
    <w:rsid w:val="00D40F34"/>
    <w:rsid w:val="00D41424"/>
    <w:rsid w:val="00D41541"/>
    <w:rsid w:val="00D41668"/>
    <w:rsid w:val="00D4167F"/>
    <w:rsid w:val="00D41809"/>
    <w:rsid w:val="00D41A0A"/>
    <w:rsid w:val="00D41C62"/>
    <w:rsid w:val="00D41F6D"/>
    <w:rsid w:val="00D42290"/>
    <w:rsid w:val="00D42654"/>
    <w:rsid w:val="00D42664"/>
    <w:rsid w:val="00D42A62"/>
    <w:rsid w:val="00D42AEB"/>
    <w:rsid w:val="00D42C30"/>
    <w:rsid w:val="00D42C49"/>
    <w:rsid w:val="00D42C5E"/>
    <w:rsid w:val="00D42CF9"/>
    <w:rsid w:val="00D42DA9"/>
    <w:rsid w:val="00D42ED5"/>
    <w:rsid w:val="00D42F1D"/>
    <w:rsid w:val="00D42FB3"/>
    <w:rsid w:val="00D43567"/>
    <w:rsid w:val="00D435F2"/>
    <w:rsid w:val="00D43679"/>
    <w:rsid w:val="00D437AE"/>
    <w:rsid w:val="00D4387B"/>
    <w:rsid w:val="00D438E9"/>
    <w:rsid w:val="00D43A48"/>
    <w:rsid w:val="00D43AFA"/>
    <w:rsid w:val="00D43E17"/>
    <w:rsid w:val="00D43E2F"/>
    <w:rsid w:val="00D44151"/>
    <w:rsid w:val="00D445DA"/>
    <w:rsid w:val="00D4475B"/>
    <w:rsid w:val="00D4486B"/>
    <w:rsid w:val="00D448B8"/>
    <w:rsid w:val="00D449E0"/>
    <w:rsid w:val="00D44C7A"/>
    <w:rsid w:val="00D44E08"/>
    <w:rsid w:val="00D45362"/>
    <w:rsid w:val="00D45496"/>
    <w:rsid w:val="00D454CA"/>
    <w:rsid w:val="00D456B7"/>
    <w:rsid w:val="00D459C2"/>
    <w:rsid w:val="00D460A6"/>
    <w:rsid w:val="00D4620D"/>
    <w:rsid w:val="00D468A2"/>
    <w:rsid w:val="00D46904"/>
    <w:rsid w:val="00D46933"/>
    <w:rsid w:val="00D469E7"/>
    <w:rsid w:val="00D46E66"/>
    <w:rsid w:val="00D46ED0"/>
    <w:rsid w:val="00D46ED7"/>
    <w:rsid w:val="00D47031"/>
    <w:rsid w:val="00D470A6"/>
    <w:rsid w:val="00D47182"/>
    <w:rsid w:val="00D471CE"/>
    <w:rsid w:val="00D47307"/>
    <w:rsid w:val="00D47430"/>
    <w:rsid w:val="00D475AE"/>
    <w:rsid w:val="00D47CF2"/>
    <w:rsid w:val="00D47D43"/>
    <w:rsid w:val="00D47DE7"/>
    <w:rsid w:val="00D47E78"/>
    <w:rsid w:val="00D47F2E"/>
    <w:rsid w:val="00D47FEA"/>
    <w:rsid w:val="00D503F0"/>
    <w:rsid w:val="00D503FE"/>
    <w:rsid w:val="00D50491"/>
    <w:rsid w:val="00D504C7"/>
    <w:rsid w:val="00D5062E"/>
    <w:rsid w:val="00D506F9"/>
    <w:rsid w:val="00D50A55"/>
    <w:rsid w:val="00D50DE0"/>
    <w:rsid w:val="00D50F05"/>
    <w:rsid w:val="00D51013"/>
    <w:rsid w:val="00D510C5"/>
    <w:rsid w:val="00D5146C"/>
    <w:rsid w:val="00D515EF"/>
    <w:rsid w:val="00D5197C"/>
    <w:rsid w:val="00D51BCB"/>
    <w:rsid w:val="00D51F32"/>
    <w:rsid w:val="00D52189"/>
    <w:rsid w:val="00D52324"/>
    <w:rsid w:val="00D523AF"/>
    <w:rsid w:val="00D52769"/>
    <w:rsid w:val="00D5282F"/>
    <w:rsid w:val="00D52893"/>
    <w:rsid w:val="00D52C50"/>
    <w:rsid w:val="00D52CAB"/>
    <w:rsid w:val="00D531E6"/>
    <w:rsid w:val="00D535BF"/>
    <w:rsid w:val="00D53789"/>
    <w:rsid w:val="00D539CA"/>
    <w:rsid w:val="00D53C2C"/>
    <w:rsid w:val="00D53CE9"/>
    <w:rsid w:val="00D53EF0"/>
    <w:rsid w:val="00D53FDD"/>
    <w:rsid w:val="00D543FC"/>
    <w:rsid w:val="00D54803"/>
    <w:rsid w:val="00D54887"/>
    <w:rsid w:val="00D54AF0"/>
    <w:rsid w:val="00D54C61"/>
    <w:rsid w:val="00D54EE5"/>
    <w:rsid w:val="00D54FC4"/>
    <w:rsid w:val="00D55021"/>
    <w:rsid w:val="00D55295"/>
    <w:rsid w:val="00D5593C"/>
    <w:rsid w:val="00D55DC1"/>
    <w:rsid w:val="00D55E64"/>
    <w:rsid w:val="00D55F7D"/>
    <w:rsid w:val="00D55F94"/>
    <w:rsid w:val="00D560FA"/>
    <w:rsid w:val="00D562FA"/>
    <w:rsid w:val="00D56513"/>
    <w:rsid w:val="00D56D09"/>
    <w:rsid w:val="00D56EB9"/>
    <w:rsid w:val="00D57446"/>
    <w:rsid w:val="00D574FD"/>
    <w:rsid w:val="00D57915"/>
    <w:rsid w:val="00D57CCF"/>
    <w:rsid w:val="00D601CF"/>
    <w:rsid w:val="00D602B8"/>
    <w:rsid w:val="00D6037E"/>
    <w:rsid w:val="00D60386"/>
    <w:rsid w:val="00D605D6"/>
    <w:rsid w:val="00D606DE"/>
    <w:rsid w:val="00D607A6"/>
    <w:rsid w:val="00D60C65"/>
    <w:rsid w:val="00D60CED"/>
    <w:rsid w:val="00D60D91"/>
    <w:rsid w:val="00D60DB0"/>
    <w:rsid w:val="00D60E8C"/>
    <w:rsid w:val="00D60FE2"/>
    <w:rsid w:val="00D6110A"/>
    <w:rsid w:val="00D6121E"/>
    <w:rsid w:val="00D61235"/>
    <w:rsid w:val="00D6131A"/>
    <w:rsid w:val="00D613D0"/>
    <w:rsid w:val="00D61606"/>
    <w:rsid w:val="00D617CB"/>
    <w:rsid w:val="00D61A81"/>
    <w:rsid w:val="00D61D58"/>
    <w:rsid w:val="00D61EE6"/>
    <w:rsid w:val="00D620FA"/>
    <w:rsid w:val="00D623A6"/>
    <w:rsid w:val="00D62595"/>
    <w:rsid w:val="00D62B5C"/>
    <w:rsid w:val="00D6315D"/>
    <w:rsid w:val="00D6316C"/>
    <w:rsid w:val="00D633AB"/>
    <w:rsid w:val="00D633F8"/>
    <w:rsid w:val="00D634C3"/>
    <w:rsid w:val="00D63898"/>
    <w:rsid w:val="00D63AF5"/>
    <w:rsid w:val="00D63B3D"/>
    <w:rsid w:val="00D63C0C"/>
    <w:rsid w:val="00D63E24"/>
    <w:rsid w:val="00D64006"/>
    <w:rsid w:val="00D64290"/>
    <w:rsid w:val="00D64327"/>
    <w:rsid w:val="00D64441"/>
    <w:rsid w:val="00D6445E"/>
    <w:rsid w:val="00D64A0A"/>
    <w:rsid w:val="00D64D95"/>
    <w:rsid w:val="00D64E7B"/>
    <w:rsid w:val="00D64E8E"/>
    <w:rsid w:val="00D65160"/>
    <w:rsid w:val="00D65389"/>
    <w:rsid w:val="00D6553F"/>
    <w:rsid w:val="00D657E4"/>
    <w:rsid w:val="00D660EA"/>
    <w:rsid w:val="00D663E7"/>
    <w:rsid w:val="00D66420"/>
    <w:rsid w:val="00D66C58"/>
    <w:rsid w:val="00D66C64"/>
    <w:rsid w:val="00D66D5D"/>
    <w:rsid w:val="00D6735C"/>
    <w:rsid w:val="00D6751E"/>
    <w:rsid w:val="00D67A4B"/>
    <w:rsid w:val="00D67ADD"/>
    <w:rsid w:val="00D67DFC"/>
    <w:rsid w:val="00D7004F"/>
    <w:rsid w:val="00D701A5"/>
    <w:rsid w:val="00D7091E"/>
    <w:rsid w:val="00D70E0B"/>
    <w:rsid w:val="00D716F2"/>
    <w:rsid w:val="00D71885"/>
    <w:rsid w:val="00D718CC"/>
    <w:rsid w:val="00D71BAD"/>
    <w:rsid w:val="00D71C43"/>
    <w:rsid w:val="00D7210D"/>
    <w:rsid w:val="00D72620"/>
    <w:rsid w:val="00D72784"/>
    <w:rsid w:val="00D727AF"/>
    <w:rsid w:val="00D727E6"/>
    <w:rsid w:val="00D72803"/>
    <w:rsid w:val="00D72E66"/>
    <w:rsid w:val="00D72EFB"/>
    <w:rsid w:val="00D73066"/>
    <w:rsid w:val="00D734A1"/>
    <w:rsid w:val="00D734DE"/>
    <w:rsid w:val="00D7358E"/>
    <w:rsid w:val="00D73849"/>
    <w:rsid w:val="00D73BF1"/>
    <w:rsid w:val="00D73C89"/>
    <w:rsid w:val="00D73DF3"/>
    <w:rsid w:val="00D7473F"/>
    <w:rsid w:val="00D747BB"/>
    <w:rsid w:val="00D74A0B"/>
    <w:rsid w:val="00D750CD"/>
    <w:rsid w:val="00D754D7"/>
    <w:rsid w:val="00D75AF8"/>
    <w:rsid w:val="00D75D09"/>
    <w:rsid w:val="00D75E10"/>
    <w:rsid w:val="00D765D3"/>
    <w:rsid w:val="00D76780"/>
    <w:rsid w:val="00D76900"/>
    <w:rsid w:val="00D76C44"/>
    <w:rsid w:val="00D76C4D"/>
    <w:rsid w:val="00D76C7C"/>
    <w:rsid w:val="00D76CD6"/>
    <w:rsid w:val="00D77097"/>
    <w:rsid w:val="00D770CB"/>
    <w:rsid w:val="00D77109"/>
    <w:rsid w:val="00D7765C"/>
    <w:rsid w:val="00D77662"/>
    <w:rsid w:val="00D778C1"/>
    <w:rsid w:val="00D77E49"/>
    <w:rsid w:val="00D802BF"/>
    <w:rsid w:val="00D80484"/>
    <w:rsid w:val="00D8055F"/>
    <w:rsid w:val="00D80722"/>
    <w:rsid w:val="00D80D9F"/>
    <w:rsid w:val="00D80F4F"/>
    <w:rsid w:val="00D8109F"/>
    <w:rsid w:val="00D811D0"/>
    <w:rsid w:val="00D81219"/>
    <w:rsid w:val="00D81460"/>
    <w:rsid w:val="00D814A0"/>
    <w:rsid w:val="00D81607"/>
    <w:rsid w:val="00D81785"/>
    <w:rsid w:val="00D81986"/>
    <w:rsid w:val="00D81ABE"/>
    <w:rsid w:val="00D81BE2"/>
    <w:rsid w:val="00D82155"/>
    <w:rsid w:val="00D821F5"/>
    <w:rsid w:val="00D82208"/>
    <w:rsid w:val="00D823EB"/>
    <w:rsid w:val="00D825BE"/>
    <w:rsid w:val="00D8289E"/>
    <w:rsid w:val="00D8298F"/>
    <w:rsid w:val="00D8309C"/>
    <w:rsid w:val="00D833A0"/>
    <w:rsid w:val="00D8344A"/>
    <w:rsid w:val="00D83534"/>
    <w:rsid w:val="00D83731"/>
    <w:rsid w:val="00D83AB0"/>
    <w:rsid w:val="00D84252"/>
    <w:rsid w:val="00D8435D"/>
    <w:rsid w:val="00D84466"/>
    <w:rsid w:val="00D8471D"/>
    <w:rsid w:val="00D84723"/>
    <w:rsid w:val="00D849B5"/>
    <w:rsid w:val="00D84CE4"/>
    <w:rsid w:val="00D84D76"/>
    <w:rsid w:val="00D84E0D"/>
    <w:rsid w:val="00D854D9"/>
    <w:rsid w:val="00D85825"/>
    <w:rsid w:val="00D85B36"/>
    <w:rsid w:val="00D85BC7"/>
    <w:rsid w:val="00D85CB6"/>
    <w:rsid w:val="00D85F94"/>
    <w:rsid w:val="00D85FC1"/>
    <w:rsid w:val="00D862E3"/>
    <w:rsid w:val="00D862E5"/>
    <w:rsid w:val="00D862FA"/>
    <w:rsid w:val="00D86336"/>
    <w:rsid w:val="00D863CB"/>
    <w:rsid w:val="00D864D1"/>
    <w:rsid w:val="00D86662"/>
    <w:rsid w:val="00D870FF"/>
    <w:rsid w:val="00D8722A"/>
    <w:rsid w:val="00D872B4"/>
    <w:rsid w:val="00D8741F"/>
    <w:rsid w:val="00D87482"/>
    <w:rsid w:val="00D874A8"/>
    <w:rsid w:val="00D876D9"/>
    <w:rsid w:val="00D8780C"/>
    <w:rsid w:val="00D87A09"/>
    <w:rsid w:val="00D87DFC"/>
    <w:rsid w:val="00D90030"/>
    <w:rsid w:val="00D9007D"/>
    <w:rsid w:val="00D900E1"/>
    <w:rsid w:val="00D90369"/>
    <w:rsid w:val="00D9077B"/>
    <w:rsid w:val="00D908A1"/>
    <w:rsid w:val="00D90AF5"/>
    <w:rsid w:val="00D90B68"/>
    <w:rsid w:val="00D90D5D"/>
    <w:rsid w:val="00D90E87"/>
    <w:rsid w:val="00D911C5"/>
    <w:rsid w:val="00D913C2"/>
    <w:rsid w:val="00D913F7"/>
    <w:rsid w:val="00D91CDB"/>
    <w:rsid w:val="00D92034"/>
    <w:rsid w:val="00D92295"/>
    <w:rsid w:val="00D923EC"/>
    <w:rsid w:val="00D92568"/>
    <w:rsid w:val="00D9264F"/>
    <w:rsid w:val="00D92844"/>
    <w:rsid w:val="00D929C4"/>
    <w:rsid w:val="00D92AF9"/>
    <w:rsid w:val="00D92B17"/>
    <w:rsid w:val="00D92C75"/>
    <w:rsid w:val="00D92DAB"/>
    <w:rsid w:val="00D92E56"/>
    <w:rsid w:val="00D92E92"/>
    <w:rsid w:val="00D92FA7"/>
    <w:rsid w:val="00D92FAE"/>
    <w:rsid w:val="00D9327F"/>
    <w:rsid w:val="00D933EE"/>
    <w:rsid w:val="00D93635"/>
    <w:rsid w:val="00D93637"/>
    <w:rsid w:val="00D93691"/>
    <w:rsid w:val="00D9379E"/>
    <w:rsid w:val="00D93922"/>
    <w:rsid w:val="00D93996"/>
    <w:rsid w:val="00D939F1"/>
    <w:rsid w:val="00D93C02"/>
    <w:rsid w:val="00D93C97"/>
    <w:rsid w:val="00D93E2A"/>
    <w:rsid w:val="00D93E90"/>
    <w:rsid w:val="00D9445F"/>
    <w:rsid w:val="00D94879"/>
    <w:rsid w:val="00D94926"/>
    <w:rsid w:val="00D94CAF"/>
    <w:rsid w:val="00D94CC4"/>
    <w:rsid w:val="00D9516C"/>
    <w:rsid w:val="00D953EE"/>
    <w:rsid w:val="00D95561"/>
    <w:rsid w:val="00D95912"/>
    <w:rsid w:val="00D95A55"/>
    <w:rsid w:val="00D95E13"/>
    <w:rsid w:val="00D960CD"/>
    <w:rsid w:val="00D960D9"/>
    <w:rsid w:val="00D961EA"/>
    <w:rsid w:val="00D9640C"/>
    <w:rsid w:val="00D966D0"/>
    <w:rsid w:val="00D96847"/>
    <w:rsid w:val="00D968DF"/>
    <w:rsid w:val="00D96A98"/>
    <w:rsid w:val="00D96DB6"/>
    <w:rsid w:val="00D96E3D"/>
    <w:rsid w:val="00D9710C"/>
    <w:rsid w:val="00D97296"/>
    <w:rsid w:val="00D97412"/>
    <w:rsid w:val="00D9776C"/>
    <w:rsid w:val="00D97E54"/>
    <w:rsid w:val="00D97E7C"/>
    <w:rsid w:val="00DA00F2"/>
    <w:rsid w:val="00DA057F"/>
    <w:rsid w:val="00DA0BE2"/>
    <w:rsid w:val="00DA0C53"/>
    <w:rsid w:val="00DA1266"/>
    <w:rsid w:val="00DA1380"/>
    <w:rsid w:val="00DA14B0"/>
    <w:rsid w:val="00DA156C"/>
    <w:rsid w:val="00DA1673"/>
    <w:rsid w:val="00DA176F"/>
    <w:rsid w:val="00DA1C03"/>
    <w:rsid w:val="00DA22B6"/>
    <w:rsid w:val="00DA25D8"/>
    <w:rsid w:val="00DA291B"/>
    <w:rsid w:val="00DA2B86"/>
    <w:rsid w:val="00DA2D42"/>
    <w:rsid w:val="00DA2EAB"/>
    <w:rsid w:val="00DA3233"/>
    <w:rsid w:val="00DA33A5"/>
    <w:rsid w:val="00DA33D6"/>
    <w:rsid w:val="00DA34E1"/>
    <w:rsid w:val="00DA375F"/>
    <w:rsid w:val="00DA3951"/>
    <w:rsid w:val="00DA396D"/>
    <w:rsid w:val="00DA3AA5"/>
    <w:rsid w:val="00DA3BD2"/>
    <w:rsid w:val="00DA3E7E"/>
    <w:rsid w:val="00DA406A"/>
    <w:rsid w:val="00DA4380"/>
    <w:rsid w:val="00DA44B5"/>
    <w:rsid w:val="00DA45A0"/>
    <w:rsid w:val="00DA4644"/>
    <w:rsid w:val="00DA4690"/>
    <w:rsid w:val="00DA4A11"/>
    <w:rsid w:val="00DA4C4C"/>
    <w:rsid w:val="00DA4D30"/>
    <w:rsid w:val="00DA4DC0"/>
    <w:rsid w:val="00DA4E34"/>
    <w:rsid w:val="00DA5011"/>
    <w:rsid w:val="00DA52E0"/>
    <w:rsid w:val="00DA5343"/>
    <w:rsid w:val="00DA5409"/>
    <w:rsid w:val="00DA545A"/>
    <w:rsid w:val="00DA54A6"/>
    <w:rsid w:val="00DA55DE"/>
    <w:rsid w:val="00DA55E6"/>
    <w:rsid w:val="00DA5678"/>
    <w:rsid w:val="00DA5687"/>
    <w:rsid w:val="00DA5838"/>
    <w:rsid w:val="00DA5A89"/>
    <w:rsid w:val="00DA5B7F"/>
    <w:rsid w:val="00DA5D7D"/>
    <w:rsid w:val="00DA5F30"/>
    <w:rsid w:val="00DA5FFE"/>
    <w:rsid w:val="00DA6203"/>
    <w:rsid w:val="00DA6334"/>
    <w:rsid w:val="00DA6695"/>
    <w:rsid w:val="00DA6782"/>
    <w:rsid w:val="00DA68BA"/>
    <w:rsid w:val="00DA68C5"/>
    <w:rsid w:val="00DA6928"/>
    <w:rsid w:val="00DA6C3B"/>
    <w:rsid w:val="00DA7629"/>
    <w:rsid w:val="00DA7914"/>
    <w:rsid w:val="00DA7A13"/>
    <w:rsid w:val="00DA7F42"/>
    <w:rsid w:val="00DA7FA8"/>
    <w:rsid w:val="00DB0230"/>
    <w:rsid w:val="00DB040D"/>
    <w:rsid w:val="00DB08DD"/>
    <w:rsid w:val="00DB0C16"/>
    <w:rsid w:val="00DB0C3C"/>
    <w:rsid w:val="00DB0C6E"/>
    <w:rsid w:val="00DB0F9D"/>
    <w:rsid w:val="00DB108F"/>
    <w:rsid w:val="00DB10CC"/>
    <w:rsid w:val="00DB1680"/>
    <w:rsid w:val="00DB173F"/>
    <w:rsid w:val="00DB1862"/>
    <w:rsid w:val="00DB1FC7"/>
    <w:rsid w:val="00DB2488"/>
    <w:rsid w:val="00DB25E7"/>
    <w:rsid w:val="00DB2755"/>
    <w:rsid w:val="00DB278C"/>
    <w:rsid w:val="00DB281B"/>
    <w:rsid w:val="00DB2855"/>
    <w:rsid w:val="00DB2BF2"/>
    <w:rsid w:val="00DB2C18"/>
    <w:rsid w:val="00DB2CC3"/>
    <w:rsid w:val="00DB2F25"/>
    <w:rsid w:val="00DB2F85"/>
    <w:rsid w:val="00DB2FC7"/>
    <w:rsid w:val="00DB3376"/>
    <w:rsid w:val="00DB3408"/>
    <w:rsid w:val="00DB36F0"/>
    <w:rsid w:val="00DB37EC"/>
    <w:rsid w:val="00DB389C"/>
    <w:rsid w:val="00DB3A8F"/>
    <w:rsid w:val="00DB3AB0"/>
    <w:rsid w:val="00DB3AF2"/>
    <w:rsid w:val="00DB3DCB"/>
    <w:rsid w:val="00DB3EA8"/>
    <w:rsid w:val="00DB3FC2"/>
    <w:rsid w:val="00DB40B9"/>
    <w:rsid w:val="00DB4257"/>
    <w:rsid w:val="00DB42F0"/>
    <w:rsid w:val="00DB4412"/>
    <w:rsid w:val="00DB47D4"/>
    <w:rsid w:val="00DB482A"/>
    <w:rsid w:val="00DB4BC2"/>
    <w:rsid w:val="00DB4BD6"/>
    <w:rsid w:val="00DB4DB2"/>
    <w:rsid w:val="00DB4F22"/>
    <w:rsid w:val="00DB5232"/>
    <w:rsid w:val="00DB541F"/>
    <w:rsid w:val="00DB555A"/>
    <w:rsid w:val="00DB5634"/>
    <w:rsid w:val="00DB569D"/>
    <w:rsid w:val="00DB5A56"/>
    <w:rsid w:val="00DB5AB3"/>
    <w:rsid w:val="00DB5B72"/>
    <w:rsid w:val="00DB5E1D"/>
    <w:rsid w:val="00DB5F5A"/>
    <w:rsid w:val="00DB5F67"/>
    <w:rsid w:val="00DB6448"/>
    <w:rsid w:val="00DB6934"/>
    <w:rsid w:val="00DB6C84"/>
    <w:rsid w:val="00DB6D20"/>
    <w:rsid w:val="00DB6F30"/>
    <w:rsid w:val="00DB6F65"/>
    <w:rsid w:val="00DB720D"/>
    <w:rsid w:val="00DB74A4"/>
    <w:rsid w:val="00DB7A26"/>
    <w:rsid w:val="00DB7BD1"/>
    <w:rsid w:val="00DB7CFE"/>
    <w:rsid w:val="00DC04BA"/>
    <w:rsid w:val="00DC058F"/>
    <w:rsid w:val="00DC08A6"/>
    <w:rsid w:val="00DC0CE0"/>
    <w:rsid w:val="00DC0E27"/>
    <w:rsid w:val="00DC0F3D"/>
    <w:rsid w:val="00DC0FC1"/>
    <w:rsid w:val="00DC1107"/>
    <w:rsid w:val="00DC12C4"/>
    <w:rsid w:val="00DC148D"/>
    <w:rsid w:val="00DC1618"/>
    <w:rsid w:val="00DC16FF"/>
    <w:rsid w:val="00DC1DAF"/>
    <w:rsid w:val="00DC1E4E"/>
    <w:rsid w:val="00DC250B"/>
    <w:rsid w:val="00DC27A1"/>
    <w:rsid w:val="00DC29E8"/>
    <w:rsid w:val="00DC2B06"/>
    <w:rsid w:val="00DC2D06"/>
    <w:rsid w:val="00DC3279"/>
    <w:rsid w:val="00DC33AB"/>
    <w:rsid w:val="00DC38BD"/>
    <w:rsid w:val="00DC39DB"/>
    <w:rsid w:val="00DC3AC9"/>
    <w:rsid w:val="00DC3ACA"/>
    <w:rsid w:val="00DC4120"/>
    <w:rsid w:val="00DC43B7"/>
    <w:rsid w:val="00DC4494"/>
    <w:rsid w:val="00DC44F0"/>
    <w:rsid w:val="00DC44F5"/>
    <w:rsid w:val="00DC4567"/>
    <w:rsid w:val="00DC45CB"/>
    <w:rsid w:val="00DC4629"/>
    <w:rsid w:val="00DC47F4"/>
    <w:rsid w:val="00DC481A"/>
    <w:rsid w:val="00DC482C"/>
    <w:rsid w:val="00DC4856"/>
    <w:rsid w:val="00DC48AD"/>
    <w:rsid w:val="00DC49F8"/>
    <w:rsid w:val="00DC4B7D"/>
    <w:rsid w:val="00DC5419"/>
    <w:rsid w:val="00DC545A"/>
    <w:rsid w:val="00DC55CF"/>
    <w:rsid w:val="00DC5651"/>
    <w:rsid w:val="00DC56D9"/>
    <w:rsid w:val="00DC5766"/>
    <w:rsid w:val="00DC57F6"/>
    <w:rsid w:val="00DC590F"/>
    <w:rsid w:val="00DC59E5"/>
    <w:rsid w:val="00DC5A37"/>
    <w:rsid w:val="00DC5E9C"/>
    <w:rsid w:val="00DC612E"/>
    <w:rsid w:val="00DC6427"/>
    <w:rsid w:val="00DC645C"/>
    <w:rsid w:val="00DC646B"/>
    <w:rsid w:val="00DC64E9"/>
    <w:rsid w:val="00DC677A"/>
    <w:rsid w:val="00DC6923"/>
    <w:rsid w:val="00DC6AB3"/>
    <w:rsid w:val="00DC6B4E"/>
    <w:rsid w:val="00DC6D0C"/>
    <w:rsid w:val="00DC6D2E"/>
    <w:rsid w:val="00DC721B"/>
    <w:rsid w:val="00DC724E"/>
    <w:rsid w:val="00DC74F9"/>
    <w:rsid w:val="00DC77CD"/>
    <w:rsid w:val="00DC7816"/>
    <w:rsid w:val="00DC7924"/>
    <w:rsid w:val="00DC7A37"/>
    <w:rsid w:val="00DC7C5E"/>
    <w:rsid w:val="00DC7CA9"/>
    <w:rsid w:val="00DC7CDE"/>
    <w:rsid w:val="00DC7D09"/>
    <w:rsid w:val="00DC7D53"/>
    <w:rsid w:val="00DC7F2B"/>
    <w:rsid w:val="00DC7FBB"/>
    <w:rsid w:val="00DD0034"/>
    <w:rsid w:val="00DD017B"/>
    <w:rsid w:val="00DD0B84"/>
    <w:rsid w:val="00DD0D3A"/>
    <w:rsid w:val="00DD0DFB"/>
    <w:rsid w:val="00DD1124"/>
    <w:rsid w:val="00DD159B"/>
    <w:rsid w:val="00DD1AA4"/>
    <w:rsid w:val="00DD1AE9"/>
    <w:rsid w:val="00DD1B33"/>
    <w:rsid w:val="00DD1B82"/>
    <w:rsid w:val="00DD1C6F"/>
    <w:rsid w:val="00DD1C77"/>
    <w:rsid w:val="00DD1CAF"/>
    <w:rsid w:val="00DD1E0F"/>
    <w:rsid w:val="00DD1F45"/>
    <w:rsid w:val="00DD2268"/>
    <w:rsid w:val="00DD2269"/>
    <w:rsid w:val="00DD22C0"/>
    <w:rsid w:val="00DD25D5"/>
    <w:rsid w:val="00DD2655"/>
    <w:rsid w:val="00DD26A4"/>
    <w:rsid w:val="00DD2BC0"/>
    <w:rsid w:val="00DD2FF0"/>
    <w:rsid w:val="00DD33C5"/>
    <w:rsid w:val="00DD3420"/>
    <w:rsid w:val="00DD3773"/>
    <w:rsid w:val="00DD3820"/>
    <w:rsid w:val="00DD3822"/>
    <w:rsid w:val="00DD3A59"/>
    <w:rsid w:val="00DD3AB4"/>
    <w:rsid w:val="00DD3C09"/>
    <w:rsid w:val="00DD3FCB"/>
    <w:rsid w:val="00DD477F"/>
    <w:rsid w:val="00DD48A9"/>
    <w:rsid w:val="00DD4993"/>
    <w:rsid w:val="00DD4B54"/>
    <w:rsid w:val="00DD4C4C"/>
    <w:rsid w:val="00DD4CD5"/>
    <w:rsid w:val="00DD5057"/>
    <w:rsid w:val="00DD549B"/>
    <w:rsid w:val="00DD54B0"/>
    <w:rsid w:val="00DD5681"/>
    <w:rsid w:val="00DD585A"/>
    <w:rsid w:val="00DD587C"/>
    <w:rsid w:val="00DD58E1"/>
    <w:rsid w:val="00DD5CBD"/>
    <w:rsid w:val="00DD60B7"/>
    <w:rsid w:val="00DD60D1"/>
    <w:rsid w:val="00DD622D"/>
    <w:rsid w:val="00DD664B"/>
    <w:rsid w:val="00DD683C"/>
    <w:rsid w:val="00DD6850"/>
    <w:rsid w:val="00DD69A2"/>
    <w:rsid w:val="00DD6A61"/>
    <w:rsid w:val="00DD6CEC"/>
    <w:rsid w:val="00DD6E8A"/>
    <w:rsid w:val="00DD72A7"/>
    <w:rsid w:val="00DD7305"/>
    <w:rsid w:val="00DD7502"/>
    <w:rsid w:val="00DD77AA"/>
    <w:rsid w:val="00DD7967"/>
    <w:rsid w:val="00DD7A31"/>
    <w:rsid w:val="00DD7CC0"/>
    <w:rsid w:val="00DE004F"/>
    <w:rsid w:val="00DE0AA4"/>
    <w:rsid w:val="00DE0BDA"/>
    <w:rsid w:val="00DE1395"/>
    <w:rsid w:val="00DE1414"/>
    <w:rsid w:val="00DE19F0"/>
    <w:rsid w:val="00DE1B8D"/>
    <w:rsid w:val="00DE1C5C"/>
    <w:rsid w:val="00DE1D75"/>
    <w:rsid w:val="00DE1D8D"/>
    <w:rsid w:val="00DE2349"/>
    <w:rsid w:val="00DE23F8"/>
    <w:rsid w:val="00DE2410"/>
    <w:rsid w:val="00DE2541"/>
    <w:rsid w:val="00DE2843"/>
    <w:rsid w:val="00DE2925"/>
    <w:rsid w:val="00DE2CCA"/>
    <w:rsid w:val="00DE2F24"/>
    <w:rsid w:val="00DE2FDD"/>
    <w:rsid w:val="00DE3159"/>
    <w:rsid w:val="00DE3334"/>
    <w:rsid w:val="00DE3798"/>
    <w:rsid w:val="00DE37C7"/>
    <w:rsid w:val="00DE37F1"/>
    <w:rsid w:val="00DE3A0B"/>
    <w:rsid w:val="00DE3BF9"/>
    <w:rsid w:val="00DE4271"/>
    <w:rsid w:val="00DE4620"/>
    <w:rsid w:val="00DE4659"/>
    <w:rsid w:val="00DE48DB"/>
    <w:rsid w:val="00DE4D37"/>
    <w:rsid w:val="00DE4D47"/>
    <w:rsid w:val="00DE4DED"/>
    <w:rsid w:val="00DE4E4F"/>
    <w:rsid w:val="00DE4E9F"/>
    <w:rsid w:val="00DE5262"/>
    <w:rsid w:val="00DE5385"/>
    <w:rsid w:val="00DE53DD"/>
    <w:rsid w:val="00DE556C"/>
    <w:rsid w:val="00DE576D"/>
    <w:rsid w:val="00DE57E8"/>
    <w:rsid w:val="00DE5A53"/>
    <w:rsid w:val="00DE5BFB"/>
    <w:rsid w:val="00DE5D5E"/>
    <w:rsid w:val="00DE5D86"/>
    <w:rsid w:val="00DE5E1A"/>
    <w:rsid w:val="00DE625C"/>
    <w:rsid w:val="00DE63A0"/>
    <w:rsid w:val="00DE694D"/>
    <w:rsid w:val="00DE6A43"/>
    <w:rsid w:val="00DE6C07"/>
    <w:rsid w:val="00DE6D34"/>
    <w:rsid w:val="00DE71A5"/>
    <w:rsid w:val="00DE71CD"/>
    <w:rsid w:val="00DE724A"/>
    <w:rsid w:val="00DE74CF"/>
    <w:rsid w:val="00DE76BA"/>
    <w:rsid w:val="00DE79B6"/>
    <w:rsid w:val="00DE7A2A"/>
    <w:rsid w:val="00DE7ACE"/>
    <w:rsid w:val="00DF01BA"/>
    <w:rsid w:val="00DF05BA"/>
    <w:rsid w:val="00DF090F"/>
    <w:rsid w:val="00DF09F4"/>
    <w:rsid w:val="00DF0B09"/>
    <w:rsid w:val="00DF0F14"/>
    <w:rsid w:val="00DF1063"/>
    <w:rsid w:val="00DF1117"/>
    <w:rsid w:val="00DF1262"/>
    <w:rsid w:val="00DF1684"/>
    <w:rsid w:val="00DF17DF"/>
    <w:rsid w:val="00DF193B"/>
    <w:rsid w:val="00DF1B1D"/>
    <w:rsid w:val="00DF1D40"/>
    <w:rsid w:val="00DF1F46"/>
    <w:rsid w:val="00DF210F"/>
    <w:rsid w:val="00DF215C"/>
    <w:rsid w:val="00DF2499"/>
    <w:rsid w:val="00DF249F"/>
    <w:rsid w:val="00DF25AD"/>
    <w:rsid w:val="00DF269E"/>
    <w:rsid w:val="00DF2858"/>
    <w:rsid w:val="00DF2A23"/>
    <w:rsid w:val="00DF2B05"/>
    <w:rsid w:val="00DF2B6B"/>
    <w:rsid w:val="00DF2BD5"/>
    <w:rsid w:val="00DF2CAB"/>
    <w:rsid w:val="00DF2DC3"/>
    <w:rsid w:val="00DF325E"/>
    <w:rsid w:val="00DF32BA"/>
    <w:rsid w:val="00DF3533"/>
    <w:rsid w:val="00DF36A1"/>
    <w:rsid w:val="00DF37AD"/>
    <w:rsid w:val="00DF3850"/>
    <w:rsid w:val="00DF3C83"/>
    <w:rsid w:val="00DF3D45"/>
    <w:rsid w:val="00DF40F6"/>
    <w:rsid w:val="00DF4570"/>
    <w:rsid w:val="00DF488F"/>
    <w:rsid w:val="00DF4D2B"/>
    <w:rsid w:val="00DF4D74"/>
    <w:rsid w:val="00DF4E5B"/>
    <w:rsid w:val="00DF534A"/>
    <w:rsid w:val="00DF53EB"/>
    <w:rsid w:val="00DF54EE"/>
    <w:rsid w:val="00DF55CE"/>
    <w:rsid w:val="00DF55FD"/>
    <w:rsid w:val="00DF5621"/>
    <w:rsid w:val="00DF59C3"/>
    <w:rsid w:val="00DF5AD2"/>
    <w:rsid w:val="00DF5D7A"/>
    <w:rsid w:val="00DF5FE0"/>
    <w:rsid w:val="00DF600E"/>
    <w:rsid w:val="00DF61DC"/>
    <w:rsid w:val="00DF6476"/>
    <w:rsid w:val="00DF6A0D"/>
    <w:rsid w:val="00DF6DA5"/>
    <w:rsid w:val="00DF7010"/>
    <w:rsid w:val="00DF7031"/>
    <w:rsid w:val="00DF7267"/>
    <w:rsid w:val="00DF74EF"/>
    <w:rsid w:val="00DF7685"/>
    <w:rsid w:val="00DF7817"/>
    <w:rsid w:val="00DF7B11"/>
    <w:rsid w:val="00E00162"/>
    <w:rsid w:val="00E0088C"/>
    <w:rsid w:val="00E008FC"/>
    <w:rsid w:val="00E00AFB"/>
    <w:rsid w:val="00E01679"/>
    <w:rsid w:val="00E016B2"/>
    <w:rsid w:val="00E01958"/>
    <w:rsid w:val="00E019A4"/>
    <w:rsid w:val="00E019DF"/>
    <w:rsid w:val="00E01B51"/>
    <w:rsid w:val="00E02054"/>
    <w:rsid w:val="00E021DF"/>
    <w:rsid w:val="00E0224F"/>
    <w:rsid w:val="00E023FF"/>
    <w:rsid w:val="00E02597"/>
    <w:rsid w:val="00E02CCF"/>
    <w:rsid w:val="00E02ECC"/>
    <w:rsid w:val="00E02F48"/>
    <w:rsid w:val="00E02FCF"/>
    <w:rsid w:val="00E03486"/>
    <w:rsid w:val="00E03D20"/>
    <w:rsid w:val="00E04099"/>
    <w:rsid w:val="00E043D5"/>
    <w:rsid w:val="00E04677"/>
    <w:rsid w:val="00E04885"/>
    <w:rsid w:val="00E049CD"/>
    <w:rsid w:val="00E04A15"/>
    <w:rsid w:val="00E04A5C"/>
    <w:rsid w:val="00E04B31"/>
    <w:rsid w:val="00E04C10"/>
    <w:rsid w:val="00E04C35"/>
    <w:rsid w:val="00E04F55"/>
    <w:rsid w:val="00E05073"/>
    <w:rsid w:val="00E0526A"/>
    <w:rsid w:val="00E05322"/>
    <w:rsid w:val="00E053A5"/>
    <w:rsid w:val="00E05484"/>
    <w:rsid w:val="00E055F5"/>
    <w:rsid w:val="00E057F5"/>
    <w:rsid w:val="00E0587C"/>
    <w:rsid w:val="00E05A35"/>
    <w:rsid w:val="00E05D9A"/>
    <w:rsid w:val="00E05F48"/>
    <w:rsid w:val="00E064AD"/>
    <w:rsid w:val="00E0658F"/>
    <w:rsid w:val="00E0691F"/>
    <w:rsid w:val="00E0695F"/>
    <w:rsid w:val="00E06B54"/>
    <w:rsid w:val="00E06B61"/>
    <w:rsid w:val="00E06D46"/>
    <w:rsid w:val="00E06E5E"/>
    <w:rsid w:val="00E071E3"/>
    <w:rsid w:val="00E071EF"/>
    <w:rsid w:val="00E07224"/>
    <w:rsid w:val="00E07521"/>
    <w:rsid w:val="00E07522"/>
    <w:rsid w:val="00E0759B"/>
    <w:rsid w:val="00E07883"/>
    <w:rsid w:val="00E07918"/>
    <w:rsid w:val="00E079F1"/>
    <w:rsid w:val="00E07C31"/>
    <w:rsid w:val="00E07C5B"/>
    <w:rsid w:val="00E100C9"/>
    <w:rsid w:val="00E100F3"/>
    <w:rsid w:val="00E101B3"/>
    <w:rsid w:val="00E104C3"/>
    <w:rsid w:val="00E1059E"/>
    <w:rsid w:val="00E10767"/>
    <w:rsid w:val="00E107F4"/>
    <w:rsid w:val="00E1092F"/>
    <w:rsid w:val="00E109A0"/>
    <w:rsid w:val="00E10C59"/>
    <w:rsid w:val="00E112A0"/>
    <w:rsid w:val="00E1152A"/>
    <w:rsid w:val="00E11582"/>
    <w:rsid w:val="00E11BDA"/>
    <w:rsid w:val="00E11C04"/>
    <w:rsid w:val="00E11D3F"/>
    <w:rsid w:val="00E11F00"/>
    <w:rsid w:val="00E1250E"/>
    <w:rsid w:val="00E12559"/>
    <w:rsid w:val="00E1294F"/>
    <w:rsid w:val="00E1340E"/>
    <w:rsid w:val="00E13AE2"/>
    <w:rsid w:val="00E13D95"/>
    <w:rsid w:val="00E13F25"/>
    <w:rsid w:val="00E1403D"/>
    <w:rsid w:val="00E14183"/>
    <w:rsid w:val="00E142E6"/>
    <w:rsid w:val="00E14399"/>
    <w:rsid w:val="00E14ACC"/>
    <w:rsid w:val="00E14C5C"/>
    <w:rsid w:val="00E14D38"/>
    <w:rsid w:val="00E14EB3"/>
    <w:rsid w:val="00E15194"/>
    <w:rsid w:val="00E152D4"/>
    <w:rsid w:val="00E1535D"/>
    <w:rsid w:val="00E153CB"/>
    <w:rsid w:val="00E15518"/>
    <w:rsid w:val="00E1558B"/>
    <w:rsid w:val="00E1564F"/>
    <w:rsid w:val="00E15952"/>
    <w:rsid w:val="00E169E8"/>
    <w:rsid w:val="00E16D90"/>
    <w:rsid w:val="00E16DAB"/>
    <w:rsid w:val="00E16DDB"/>
    <w:rsid w:val="00E16DEA"/>
    <w:rsid w:val="00E16E8E"/>
    <w:rsid w:val="00E16EF3"/>
    <w:rsid w:val="00E16FBF"/>
    <w:rsid w:val="00E16FDE"/>
    <w:rsid w:val="00E171B8"/>
    <w:rsid w:val="00E1724A"/>
    <w:rsid w:val="00E172EC"/>
    <w:rsid w:val="00E17733"/>
    <w:rsid w:val="00E17806"/>
    <w:rsid w:val="00E179CA"/>
    <w:rsid w:val="00E17A8B"/>
    <w:rsid w:val="00E17F2D"/>
    <w:rsid w:val="00E203F9"/>
    <w:rsid w:val="00E205E5"/>
    <w:rsid w:val="00E20655"/>
    <w:rsid w:val="00E20D32"/>
    <w:rsid w:val="00E20D97"/>
    <w:rsid w:val="00E20ED1"/>
    <w:rsid w:val="00E2116A"/>
    <w:rsid w:val="00E214D5"/>
    <w:rsid w:val="00E21C24"/>
    <w:rsid w:val="00E21E04"/>
    <w:rsid w:val="00E22362"/>
    <w:rsid w:val="00E22728"/>
    <w:rsid w:val="00E228FE"/>
    <w:rsid w:val="00E22B38"/>
    <w:rsid w:val="00E22C58"/>
    <w:rsid w:val="00E22E29"/>
    <w:rsid w:val="00E22F63"/>
    <w:rsid w:val="00E23931"/>
    <w:rsid w:val="00E23A17"/>
    <w:rsid w:val="00E23B07"/>
    <w:rsid w:val="00E23E7E"/>
    <w:rsid w:val="00E23F6F"/>
    <w:rsid w:val="00E240F7"/>
    <w:rsid w:val="00E241D9"/>
    <w:rsid w:val="00E24246"/>
    <w:rsid w:val="00E244CA"/>
    <w:rsid w:val="00E24810"/>
    <w:rsid w:val="00E24BA8"/>
    <w:rsid w:val="00E24D0C"/>
    <w:rsid w:val="00E24D5B"/>
    <w:rsid w:val="00E24EB0"/>
    <w:rsid w:val="00E2522F"/>
    <w:rsid w:val="00E25719"/>
    <w:rsid w:val="00E259F1"/>
    <w:rsid w:val="00E25B14"/>
    <w:rsid w:val="00E25B56"/>
    <w:rsid w:val="00E25D28"/>
    <w:rsid w:val="00E25D29"/>
    <w:rsid w:val="00E25D9C"/>
    <w:rsid w:val="00E26352"/>
    <w:rsid w:val="00E26712"/>
    <w:rsid w:val="00E26846"/>
    <w:rsid w:val="00E2692B"/>
    <w:rsid w:val="00E26947"/>
    <w:rsid w:val="00E26971"/>
    <w:rsid w:val="00E26BE2"/>
    <w:rsid w:val="00E26BEF"/>
    <w:rsid w:val="00E26D9D"/>
    <w:rsid w:val="00E26EB9"/>
    <w:rsid w:val="00E26F85"/>
    <w:rsid w:val="00E26F9D"/>
    <w:rsid w:val="00E271DA"/>
    <w:rsid w:val="00E27294"/>
    <w:rsid w:val="00E27351"/>
    <w:rsid w:val="00E2756C"/>
    <w:rsid w:val="00E27636"/>
    <w:rsid w:val="00E27683"/>
    <w:rsid w:val="00E276B3"/>
    <w:rsid w:val="00E27A33"/>
    <w:rsid w:val="00E27B6C"/>
    <w:rsid w:val="00E27C39"/>
    <w:rsid w:val="00E27E13"/>
    <w:rsid w:val="00E300C1"/>
    <w:rsid w:val="00E30144"/>
    <w:rsid w:val="00E30296"/>
    <w:rsid w:val="00E31069"/>
    <w:rsid w:val="00E31120"/>
    <w:rsid w:val="00E315D4"/>
    <w:rsid w:val="00E31780"/>
    <w:rsid w:val="00E318F1"/>
    <w:rsid w:val="00E31A85"/>
    <w:rsid w:val="00E31A8B"/>
    <w:rsid w:val="00E31AE4"/>
    <w:rsid w:val="00E31C2A"/>
    <w:rsid w:val="00E31E64"/>
    <w:rsid w:val="00E32381"/>
    <w:rsid w:val="00E3239E"/>
    <w:rsid w:val="00E324A4"/>
    <w:rsid w:val="00E3269A"/>
    <w:rsid w:val="00E32909"/>
    <w:rsid w:val="00E32DB9"/>
    <w:rsid w:val="00E32EA7"/>
    <w:rsid w:val="00E32EBF"/>
    <w:rsid w:val="00E33168"/>
    <w:rsid w:val="00E331FD"/>
    <w:rsid w:val="00E3379B"/>
    <w:rsid w:val="00E3379D"/>
    <w:rsid w:val="00E33A08"/>
    <w:rsid w:val="00E33B58"/>
    <w:rsid w:val="00E33BCD"/>
    <w:rsid w:val="00E33DFC"/>
    <w:rsid w:val="00E33E1A"/>
    <w:rsid w:val="00E33EE1"/>
    <w:rsid w:val="00E34188"/>
    <w:rsid w:val="00E3437D"/>
    <w:rsid w:val="00E34473"/>
    <w:rsid w:val="00E349F7"/>
    <w:rsid w:val="00E34C39"/>
    <w:rsid w:val="00E34D32"/>
    <w:rsid w:val="00E3530E"/>
    <w:rsid w:val="00E35472"/>
    <w:rsid w:val="00E35583"/>
    <w:rsid w:val="00E359FA"/>
    <w:rsid w:val="00E35BE9"/>
    <w:rsid w:val="00E35D77"/>
    <w:rsid w:val="00E35D9D"/>
    <w:rsid w:val="00E35F5A"/>
    <w:rsid w:val="00E360BD"/>
    <w:rsid w:val="00E367F9"/>
    <w:rsid w:val="00E36988"/>
    <w:rsid w:val="00E36AE2"/>
    <w:rsid w:val="00E36BD4"/>
    <w:rsid w:val="00E36CC6"/>
    <w:rsid w:val="00E36D34"/>
    <w:rsid w:val="00E36FB3"/>
    <w:rsid w:val="00E371F3"/>
    <w:rsid w:val="00E37291"/>
    <w:rsid w:val="00E37970"/>
    <w:rsid w:val="00E37B1B"/>
    <w:rsid w:val="00E37B82"/>
    <w:rsid w:val="00E37BAE"/>
    <w:rsid w:val="00E37C28"/>
    <w:rsid w:val="00E37C6C"/>
    <w:rsid w:val="00E37D11"/>
    <w:rsid w:val="00E37DB2"/>
    <w:rsid w:val="00E37E5D"/>
    <w:rsid w:val="00E37EA2"/>
    <w:rsid w:val="00E37F07"/>
    <w:rsid w:val="00E400B9"/>
    <w:rsid w:val="00E400F6"/>
    <w:rsid w:val="00E402D9"/>
    <w:rsid w:val="00E4038D"/>
    <w:rsid w:val="00E408E0"/>
    <w:rsid w:val="00E409A0"/>
    <w:rsid w:val="00E40AAA"/>
    <w:rsid w:val="00E40AE0"/>
    <w:rsid w:val="00E40AF4"/>
    <w:rsid w:val="00E40C43"/>
    <w:rsid w:val="00E40F19"/>
    <w:rsid w:val="00E41015"/>
    <w:rsid w:val="00E4109D"/>
    <w:rsid w:val="00E41326"/>
    <w:rsid w:val="00E413C9"/>
    <w:rsid w:val="00E41443"/>
    <w:rsid w:val="00E41607"/>
    <w:rsid w:val="00E41847"/>
    <w:rsid w:val="00E418A1"/>
    <w:rsid w:val="00E41BE6"/>
    <w:rsid w:val="00E41C4F"/>
    <w:rsid w:val="00E421CB"/>
    <w:rsid w:val="00E422BC"/>
    <w:rsid w:val="00E42574"/>
    <w:rsid w:val="00E4276C"/>
    <w:rsid w:val="00E428C1"/>
    <w:rsid w:val="00E4295D"/>
    <w:rsid w:val="00E42B40"/>
    <w:rsid w:val="00E42C6D"/>
    <w:rsid w:val="00E42E00"/>
    <w:rsid w:val="00E4319A"/>
    <w:rsid w:val="00E431BE"/>
    <w:rsid w:val="00E43557"/>
    <w:rsid w:val="00E4388E"/>
    <w:rsid w:val="00E43A48"/>
    <w:rsid w:val="00E43C86"/>
    <w:rsid w:val="00E43D26"/>
    <w:rsid w:val="00E43E37"/>
    <w:rsid w:val="00E442A0"/>
    <w:rsid w:val="00E44428"/>
    <w:rsid w:val="00E44546"/>
    <w:rsid w:val="00E445BB"/>
    <w:rsid w:val="00E44A6A"/>
    <w:rsid w:val="00E44E92"/>
    <w:rsid w:val="00E452D0"/>
    <w:rsid w:val="00E453FD"/>
    <w:rsid w:val="00E458A2"/>
    <w:rsid w:val="00E458C6"/>
    <w:rsid w:val="00E4592A"/>
    <w:rsid w:val="00E45AF1"/>
    <w:rsid w:val="00E45BC5"/>
    <w:rsid w:val="00E45C3D"/>
    <w:rsid w:val="00E45E02"/>
    <w:rsid w:val="00E45FE6"/>
    <w:rsid w:val="00E4636F"/>
    <w:rsid w:val="00E4642C"/>
    <w:rsid w:val="00E464C4"/>
    <w:rsid w:val="00E468B7"/>
    <w:rsid w:val="00E46960"/>
    <w:rsid w:val="00E46B3F"/>
    <w:rsid w:val="00E46BC2"/>
    <w:rsid w:val="00E46E8C"/>
    <w:rsid w:val="00E47108"/>
    <w:rsid w:val="00E473E0"/>
    <w:rsid w:val="00E47552"/>
    <w:rsid w:val="00E475F0"/>
    <w:rsid w:val="00E476CC"/>
    <w:rsid w:val="00E47739"/>
    <w:rsid w:val="00E5003C"/>
    <w:rsid w:val="00E500B2"/>
    <w:rsid w:val="00E50291"/>
    <w:rsid w:val="00E5032B"/>
    <w:rsid w:val="00E505EE"/>
    <w:rsid w:val="00E50908"/>
    <w:rsid w:val="00E50B75"/>
    <w:rsid w:val="00E50BC7"/>
    <w:rsid w:val="00E50C43"/>
    <w:rsid w:val="00E50C8A"/>
    <w:rsid w:val="00E50EC8"/>
    <w:rsid w:val="00E50F9D"/>
    <w:rsid w:val="00E510CE"/>
    <w:rsid w:val="00E5117C"/>
    <w:rsid w:val="00E513DD"/>
    <w:rsid w:val="00E51412"/>
    <w:rsid w:val="00E51931"/>
    <w:rsid w:val="00E51AD1"/>
    <w:rsid w:val="00E51D3F"/>
    <w:rsid w:val="00E51F6C"/>
    <w:rsid w:val="00E523F1"/>
    <w:rsid w:val="00E5248E"/>
    <w:rsid w:val="00E527F7"/>
    <w:rsid w:val="00E52CF7"/>
    <w:rsid w:val="00E52F42"/>
    <w:rsid w:val="00E52FA3"/>
    <w:rsid w:val="00E530F2"/>
    <w:rsid w:val="00E53127"/>
    <w:rsid w:val="00E533CC"/>
    <w:rsid w:val="00E53412"/>
    <w:rsid w:val="00E5351D"/>
    <w:rsid w:val="00E535E5"/>
    <w:rsid w:val="00E536A5"/>
    <w:rsid w:val="00E5371E"/>
    <w:rsid w:val="00E53762"/>
    <w:rsid w:val="00E53A89"/>
    <w:rsid w:val="00E53AE0"/>
    <w:rsid w:val="00E53D4B"/>
    <w:rsid w:val="00E53F19"/>
    <w:rsid w:val="00E5404A"/>
    <w:rsid w:val="00E54148"/>
    <w:rsid w:val="00E54177"/>
    <w:rsid w:val="00E54198"/>
    <w:rsid w:val="00E54650"/>
    <w:rsid w:val="00E549AB"/>
    <w:rsid w:val="00E54DAA"/>
    <w:rsid w:val="00E55020"/>
    <w:rsid w:val="00E552A5"/>
    <w:rsid w:val="00E55404"/>
    <w:rsid w:val="00E55464"/>
    <w:rsid w:val="00E55707"/>
    <w:rsid w:val="00E557B0"/>
    <w:rsid w:val="00E55941"/>
    <w:rsid w:val="00E55A17"/>
    <w:rsid w:val="00E55B0F"/>
    <w:rsid w:val="00E55B56"/>
    <w:rsid w:val="00E55FF3"/>
    <w:rsid w:val="00E56053"/>
    <w:rsid w:val="00E5612E"/>
    <w:rsid w:val="00E56277"/>
    <w:rsid w:val="00E5648B"/>
    <w:rsid w:val="00E566ED"/>
    <w:rsid w:val="00E568F6"/>
    <w:rsid w:val="00E5695C"/>
    <w:rsid w:val="00E56D31"/>
    <w:rsid w:val="00E56EAD"/>
    <w:rsid w:val="00E570BB"/>
    <w:rsid w:val="00E57394"/>
    <w:rsid w:val="00E577E6"/>
    <w:rsid w:val="00E578C4"/>
    <w:rsid w:val="00E57AE9"/>
    <w:rsid w:val="00E57B84"/>
    <w:rsid w:val="00E57BDD"/>
    <w:rsid w:val="00E57F17"/>
    <w:rsid w:val="00E60438"/>
    <w:rsid w:val="00E604C1"/>
    <w:rsid w:val="00E606B1"/>
    <w:rsid w:val="00E60B81"/>
    <w:rsid w:val="00E60D1D"/>
    <w:rsid w:val="00E60E30"/>
    <w:rsid w:val="00E60E4B"/>
    <w:rsid w:val="00E60E69"/>
    <w:rsid w:val="00E60EFC"/>
    <w:rsid w:val="00E60F83"/>
    <w:rsid w:val="00E61565"/>
    <w:rsid w:val="00E61580"/>
    <w:rsid w:val="00E61A6B"/>
    <w:rsid w:val="00E61BAD"/>
    <w:rsid w:val="00E61BEE"/>
    <w:rsid w:val="00E61CD8"/>
    <w:rsid w:val="00E61D54"/>
    <w:rsid w:val="00E621AC"/>
    <w:rsid w:val="00E6236B"/>
    <w:rsid w:val="00E624EE"/>
    <w:rsid w:val="00E627BA"/>
    <w:rsid w:val="00E62943"/>
    <w:rsid w:val="00E629C9"/>
    <w:rsid w:val="00E62A98"/>
    <w:rsid w:val="00E62C13"/>
    <w:rsid w:val="00E62CB0"/>
    <w:rsid w:val="00E62CCF"/>
    <w:rsid w:val="00E631AA"/>
    <w:rsid w:val="00E632ED"/>
    <w:rsid w:val="00E6331A"/>
    <w:rsid w:val="00E63418"/>
    <w:rsid w:val="00E6344C"/>
    <w:rsid w:val="00E634E5"/>
    <w:rsid w:val="00E63687"/>
    <w:rsid w:val="00E63B66"/>
    <w:rsid w:val="00E64301"/>
    <w:rsid w:val="00E64D53"/>
    <w:rsid w:val="00E64EB7"/>
    <w:rsid w:val="00E64F4E"/>
    <w:rsid w:val="00E65693"/>
    <w:rsid w:val="00E65A13"/>
    <w:rsid w:val="00E65B43"/>
    <w:rsid w:val="00E65B60"/>
    <w:rsid w:val="00E65BC8"/>
    <w:rsid w:val="00E65BD1"/>
    <w:rsid w:val="00E65D11"/>
    <w:rsid w:val="00E65FF1"/>
    <w:rsid w:val="00E66024"/>
    <w:rsid w:val="00E66252"/>
    <w:rsid w:val="00E662D9"/>
    <w:rsid w:val="00E66477"/>
    <w:rsid w:val="00E6665E"/>
    <w:rsid w:val="00E666BA"/>
    <w:rsid w:val="00E66A73"/>
    <w:rsid w:val="00E66A79"/>
    <w:rsid w:val="00E66D89"/>
    <w:rsid w:val="00E6703E"/>
    <w:rsid w:val="00E670DA"/>
    <w:rsid w:val="00E67417"/>
    <w:rsid w:val="00E6761C"/>
    <w:rsid w:val="00E67911"/>
    <w:rsid w:val="00E67A04"/>
    <w:rsid w:val="00E67A84"/>
    <w:rsid w:val="00E67AD6"/>
    <w:rsid w:val="00E67D2F"/>
    <w:rsid w:val="00E67D63"/>
    <w:rsid w:val="00E67DC5"/>
    <w:rsid w:val="00E67FC7"/>
    <w:rsid w:val="00E7079B"/>
    <w:rsid w:val="00E707BF"/>
    <w:rsid w:val="00E709F6"/>
    <w:rsid w:val="00E70B8C"/>
    <w:rsid w:val="00E70BB8"/>
    <w:rsid w:val="00E70C22"/>
    <w:rsid w:val="00E70EB5"/>
    <w:rsid w:val="00E7109F"/>
    <w:rsid w:val="00E7132E"/>
    <w:rsid w:val="00E7158C"/>
    <w:rsid w:val="00E718C4"/>
    <w:rsid w:val="00E71930"/>
    <w:rsid w:val="00E71A62"/>
    <w:rsid w:val="00E71AA3"/>
    <w:rsid w:val="00E71C3D"/>
    <w:rsid w:val="00E72193"/>
    <w:rsid w:val="00E7257F"/>
    <w:rsid w:val="00E72632"/>
    <w:rsid w:val="00E72A1B"/>
    <w:rsid w:val="00E72C87"/>
    <w:rsid w:val="00E72D6D"/>
    <w:rsid w:val="00E72E0A"/>
    <w:rsid w:val="00E72ED1"/>
    <w:rsid w:val="00E73284"/>
    <w:rsid w:val="00E73542"/>
    <w:rsid w:val="00E738EB"/>
    <w:rsid w:val="00E7392F"/>
    <w:rsid w:val="00E739DE"/>
    <w:rsid w:val="00E73A84"/>
    <w:rsid w:val="00E73AD2"/>
    <w:rsid w:val="00E7417F"/>
    <w:rsid w:val="00E74666"/>
    <w:rsid w:val="00E74808"/>
    <w:rsid w:val="00E74861"/>
    <w:rsid w:val="00E749B7"/>
    <w:rsid w:val="00E74A92"/>
    <w:rsid w:val="00E74A9C"/>
    <w:rsid w:val="00E75022"/>
    <w:rsid w:val="00E751EB"/>
    <w:rsid w:val="00E753D4"/>
    <w:rsid w:val="00E755D9"/>
    <w:rsid w:val="00E75993"/>
    <w:rsid w:val="00E759EC"/>
    <w:rsid w:val="00E75B04"/>
    <w:rsid w:val="00E75BB1"/>
    <w:rsid w:val="00E75E28"/>
    <w:rsid w:val="00E7655F"/>
    <w:rsid w:val="00E76971"/>
    <w:rsid w:val="00E76A41"/>
    <w:rsid w:val="00E76B8B"/>
    <w:rsid w:val="00E77448"/>
    <w:rsid w:val="00E778F6"/>
    <w:rsid w:val="00E77A27"/>
    <w:rsid w:val="00E77B0C"/>
    <w:rsid w:val="00E800BD"/>
    <w:rsid w:val="00E801B0"/>
    <w:rsid w:val="00E80214"/>
    <w:rsid w:val="00E8035A"/>
    <w:rsid w:val="00E809AA"/>
    <w:rsid w:val="00E80BA8"/>
    <w:rsid w:val="00E80BE9"/>
    <w:rsid w:val="00E80C35"/>
    <w:rsid w:val="00E80DBA"/>
    <w:rsid w:val="00E80DD1"/>
    <w:rsid w:val="00E813A0"/>
    <w:rsid w:val="00E81468"/>
    <w:rsid w:val="00E815CE"/>
    <w:rsid w:val="00E8173B"/>
    <w:rsid w:val="00E81797"/>
    <w:rsid w:val="00E81DDA"/>
    <w:rsid w:val="00E81FCB"/>
    <w:rsid w:val="00E8209E"/>
    <w:rsid w:val="00E82307"/>
    <w:rsid w:val="00E82C71"/>
    <w:rsid w:val="00E82DE7"/>
    <w:rsid w:val="00E82E6C"/>
    <w:rsid w:val="00E82ECB"/>
    <w:rsid w:val="00E83418"/>
    <w:rsid w:val="00E83860"/>
    <w:rsid w:val="00E839DE"/>
    <w:rsid w:val="00E83C88"/>
    <w:rsid w:val="00E83F09"/>
    <w:rsid w:val="00E83FF7"/>
    <w:rsid w:val="00E841B1"/>
    <w:rsid w:val="00E8433A"/>
    <w:rsid w:val="00E84348"/>
    <w:rsid w:val="00E8441A"/>
    <w:rsid w:val="00E84544"/>
    <w:rsid w:val="00E84611"/>
    <w:rsid w:val="00E848C3"/>
    <w:rsid w:val="00E84CA7"/>
    <w:rsid w:val="00E84FBF"/>
    <w:rsid w:val="00E85155"/>
    <w:rsid w:val="00E85448"/>
    <w:rsid w:val="00E857C2"/>
    <w:rsid w:val="00E85E15"/>
    <w:rsid w:val="00E85E87"/>
    <w:rsid w:val="00E861C1"/>
    <w:rsid w:val="00E86292"/>
    <w:rsid w:val="00E8672B"/>
    <w:rsid w:val="00E86892"/>
    <w:rsid w:val="00E868C7"/>
    <w:rsid w:val="00E86AB7"/>
    <w:rsid w:val="00E86BDD"/>
    <w:rsid w:val="00E86ECA"/>
    <w:rsid w:val="00E86F98"/>
    <w:rsid w:val="00E87159"/>
    <w:rsid w:val="00E871A1"/>
    <w:rsid w:val="00E871CD"/>
    <w:rsid w:val="00E87310"/>
    <w:rsid w:val="00E87320"/>
    <w:rsid w:val="00E873EB"/>
    <w:rsid w:val="00E87A5C"/>
    <w:rsid w:val="00E87A8C"/>
    <w:rsid w:val="00E87ED8"/>
    <w:rsid w:val="00E87F97"/>
    <w:rsid w:val="00E87FD8"/>
    <w:rsid w:val="00E90026"/>
    <w:rsid w:val="00E90346"/>
    <w:rsid w:val="00E905A6"/>
    <w:rsid w:val="00E909F3"/>
    <w:rsid w:val="00E9111B"/>
    <w:rsid w:val="00E9131B"/>
    <w:rsid w:val="00E91875"/>
    <w:rsid w:val="00E91C00"/>
    <w:rsid w:val="00E91D85"/>
    <w:rsid w:val="00E9209C"/>
    <w:rsid w:val="00E9225B"/>
    <w:rsid w:val="00E92272"/>
    <w:rsid w:val="00E9237F"/>
    <w:rsid w:val="00E924F8"/>
    <w:rsid w:val="00E925FF"/>
    <w:rsid w:val="00E92862"/>
    <w:rsid w:val="00E928FA"/>
    <w:rsid w:val="00E9298E"/>
    <w:rsid w:val="00E9389C"/>
    <w:rsid w:val="00E93CAC"/>
    <w:rsid w:val="00E93E89"/>
    <w:rsid w:val="00E93F66"/>
    <w:rsid w:val="00E94485"/>
    <w:rsid w:val="00E94511"/>
    <w:rsid w:val="00E9453E"/>
    <w:rsid w:val="00E94591"/>
    <w:rsid w:val="00E945A4"/>
    <w:rsid w:val="00E946C4"/>
    <w:rsid w:val="00E94CFF"/>
    <w:rsid w:val="00E95003"/>
    <w:rsid w:val="00E95225"/>
    <w:rsid w:val="00E95456"/>
    <w:rsid w:val="00E954C1"/>
    <w:rsid w:val="00E9567D"/>
    <w:rsid w:val="00E95817"/>
    <w:rsid w:val="00E95A3F"/>
    <w:rsid w:val="00E9605E"/>
    <w:rsid w:val="00E96336"/>
    <w:rsid w:val="00E969F5"/>
    <w:rsid w:val="00E96B84"/>
    <w:rsid w:val="00E96D1F"/>
    <w:rsid w:val="00E96F07"/>
    <w:rsid w:val="00E96F0B"/>
    <w:rsid w:val="00E9719E"/>
    <w:rsid w:val="00E9768E"/>
    <w:rsid w:val="00E97962"/>
    <w:rsid w:val="00E97ACC"/>
    <w:rsid w:val="00E97BD7"/>
    <w:rsid w:val="00E97D66"/>
    <w:rsid w:val="00E97E8A"/>
    <w:rsid w:val="00EA01E1"/>
    <w:rsid w:val="00EA01F6"/>
    <w:rsid w:val="00EA04BF"/>
    <w:rsid w:val="00EA05E0"/>
    <w:rsid w:val="00EA06D1"/>
    <w:rsid w:val="00EA07D8"/>
    <w:rsid w:val="00EA08CE"/>
    <w:rsid w:val="00EA0CE0"/>
    <w:rsid w:val="00EA0F54"/>
    <w:rsid w:val="00EA10FA"/>
    <w:rsid w:val="00EA16DE"/>
    <w:rsid w:val="00EA1A4C"/>
    <w:rsid w:val="00EA1B5D"/>
    <w:rsid w:val="00EA1D7F"/>
    <w:rsid w:val="00EA204A"/>
    <w:rsid w:val="00EA2358"/>
    <w:rsid w:val="00EA2497"/>
    <w:rsid w:val="00EA2768"/>
    <w:rsid w:val="00EA2A03"/>
    <w:rsid w:val="00EA2ABC"/>
    <w:rsid w:val="00EA3034"/>
    <w:rsid w:val="00EA327C"/>
    <w:rsid w:val="00EA32F3"/>
    <w:rsid w:val="00EA3483"/>
    <w:rsid w:val="00EA350D"/>
    <w:rsid w:val="00EA3755"/>
    <w:rsid w:val="00EA3826"/>
    <w:rsid w:val="00EA3929"/>
    <w:rsid w:val="00EA3951"/>
    <w:rsid w:val="00EA39B0"/>
    <w:rsid w:val="00EA3AFF"/>
    <w:rsid w:val="00EA3B88"/>
    <w:rsid w:val="00EA3E56"/>
    <w:rsid w:val="00EA3E89"/>
    <w:rsid w:val="00EA40E0"/>
    <w:rsid w:val="00EA4638"/>
    <w:rsid w:val="00EA47E1"/>
    <w:rsid w:val="00EA4A25"/>
    <w:rsid w:val="00EA4AC6"/>
    <w:rsid w:val="00EA4D70"/>
    <w:rsid w:val="00EA4E8D"/>
    <w:rsid w:val="00EA51A6"/>
    <w:rsid w:val="00EA51C6"/>
    <w:rsid w:val="00EA54CD"/>
    <w:rsid w:val="00EA5516"/>
    <w:rsid w:val="00EA58E4"/>
    <w:rsid w:val="00EA5900"/>
    <w:rsid w:val="00EA5978"/>
    <w:rsid w:val="00EA5C77"/>
    <w:rsid w:val="00EA5CCA"/>
    <w:rsid w:val="00EA6157"/>
    <w:rsid w:val="00EA61E8"/>
    <w:rsid w:val="00EA6446"/>
    <w:rsid w:val="00EA652D"/>
    <w:rsid w:val="00EA655B"/>
    <w:rsid w:val="00EA68CD"/>
    <w:rsid w:val="00EA694E"/>
    <w:rsid w:val="00EA6BF9"/>
    <w:rsid w:val="00EA6C8F"/>
    <w:rsid w:val="00EA6E8E"/>
    <w:rsid w:val="00EA72DB"/>
    <w:rsid w:val="00EA72E9"/>
    <w:rsid w:val="00EA76C0"/>
    <w:rsid w:val="00EA7810"/>
    <w:rsid w:val="00EA7A20"/>
    <w:rsid w:val="00EA7C71"/>
    <w:rsid w:val="00EA7EAE"/>
    <w:rsid w:val="00EA7FAD"/>
    <w:rsid w:val="00EB0141"/>
    <w:rsid w:val="00EB032C"/>
    <w:rsid w:val="00EB03AF"/>
    <w:rsid w:val="00EB09A3"/>
    <w:rsid w:val="00EB0CA8"/>
    <w:rsid w:val="00EB10CA"/>
    <w:rsid w:val="00EB169B"/>
    <w:rsid w:val="00EB16C8"/>
    <w:rsid w:val="00EB1809"/>
    <w:rsid w:val="00EB1855"/>
    <w:rsid w:val="00EB19C1"/>
    <w:rsid w:val="00EB1A0C"/>
    <w:rsid w:val="00EB1DAE"/>
    <w:rsid w:val="00EB21E5"/>
    <w:rsid w:val="00EB25F0"/>
    <w:rsid w:val="00EB26C0"/>
    <w:rsid w:val="00EB290F"/>
    <w:rsid w:val="00EB2C17"/>
    <w:rsid w:val="00EB2C70"/>
    <w:rsid w:val="00EB2E39"/>
    <w:rsid w:val="00EB2EF7"/>
    <w:rsid w:val="00EB318F"/>
    <w:rsid w:val="00EB31D2"/>
    <w:rsid w:val="00EB3420"/>
    <w:rsid w:val="00EB3829"/>
    <w:rsid w:val="00EB3C90"/>
    <w:rsid w:val="00EB3D1F"/>
    <w:rsid w:val="00EB3D6A"/>
    <w:rsid w:val="00EB3ECD"/>
    <w:rsid w:val="00EB4213"/>
    <w:rsid w:val="00EB481C"/>
    <w:rsid w:val="00EB4AEF"/>
    <w:rsid w:val="00EB4B2C"/>
    <w:rsid w:val="00EB4C20"/>
    <w:rsid w:val="00EB4DC6"/>
    <w:rsid w:val="00EB50F5"/>
    <w:rsid w:val="00EB5380"/>
    <w:rsid w:val="00EB549E"/>
    <w:rsid w:val="00EB5637"/>
    <w:rsid w:val="00EB6282"/>
    <w:rsid w:val="00EB6294"/>
    <w:rsid w:val="00EB633F"/>
    <w:rsid w:val="00EB6407"/>
    <w:rsid w:val="00EB6443"/>
    <w:rsid w:val="00EB6682"/>
    <w:rsid w:val="00EB699E"/>
    <w:rsid w:val="00EB6AA8"/>
    <w:rsid w:val="00EB6EC9"/>
    <w:rsid w:val="00EB6F33"/>
    <w:rsid w:val="00EB6FA7"/>
    <w:rsid w:val="00EB702F"/>
    <w:rsid w:val="00EB7291"/>
    <w:rsid w:val="00EB758E"/>
    <w:rsid w:val="00EB76A3"/>
    <w:rsid w:val="00EB7A38"/>
    <w:rsid w:val="00EB7E26"/>
    <w:rsid w:val="00EB7EE6"/>
    <w:rsid w:val="00EC0281"/>
    <w:rsid w:val="00EC0540"/>
    <w:rsid w:val="00EC05ED"/>
    <w:rsid w:val="00EC079C"/>
    <w:rsid w:val="00EC093E"/>
    <w:rsid w:val="00EC0B43"/>
    <w:rsid w:val="00EC0C94"/>
    <w:rsid w:val="00EC0E99"/>
    <w:rsid w:val="00EC10BE"/>
    <w:rsid w:val="00EC1164"/>
    <w:rsid w:val="00EC1246"/>
    <w:rsid w:val="00EC15E2"/>
    <w:rsid w:val="00EC1A88"/>
    <w:rsid w:val="00EC1D6F"/>
    <w:rsid w:val="00EC1ED2"/>
    <w:rsid w:val="00EC1FD4"/>
    <w:rsid w:val="00EC2075"/>
    <w:rsid w:val="00EC21C6"/>
    <w:rsid w:val="00EC2222"/>
    <w:rsid w:val="00EC23E2"/>
    <w:rsid w:val="00EC285A"/>
    <w:rsid w:val="00EC2B95"/>
    <w:rsid w:val="00EC2C16"/>
    <w:rsid w:val="00EC2E3D"/>
    <w:rsid w:val="00EC3087"/>
    <w:rsid w:val="00EC30A7"/>
    <w:rsid w:val="00EC3590"/>
    <w:rsid w:val="00EC3778"/>
    <w:rsid w:val="00EC3AAE"/>
    <w:rsid w:val="00EC3CAE"/>
    <w:rsid w:val="00EC3DC7"/>
    <w:rsid w:val="00EC403C"/>
    <w:rsid w:val="00EC4316"/>
    <w:rsid w:val="00EC4396"/>
    <w:rsid w:val="00EC4415"/>
    <w:rsid w:val="00EC4591"/>
    <w:rsid w:val="00EC4836"/>
    <w:rsid w:val="00EC483C"/>
    <w:rsid w:val="00EC5379"/>
    <w:rsid w:val="00EC547B"/>
    <w:rsid w:val="00EC5A3F"/>
    <w:rsid w:val="00EC5AC5"/>
    <w:rsid w:val="00EC5BBC"/>
    <w:rsid w:val="00EC5D22"/>
    <w:rsid w:val="00EC5E6B"/>
    <w:rsid w:val="00EC5F46"/>
    <w:rsid w:val="00EC60E4"/>
    <w:rsid w:val="00EC61EE"/>
    <w:rsid w:val="00EC677E"/>
    <w:rsid w:val="00EC679D"/>
    <w:rsid w:val="00EC688C"/>
    <w:rsid w:val="00EC689E"/>
    <w:rsid w:val="00EC69FF"/>
    <w:rsid w:val="00EC6EB6"/>
    <w:rsid w:val="00EC70E9"/>
    <w:rsid w:val="00EC7496"/>
    <w:rsid w:val="00EC7A31"/>
    <w:rsid w:val="00EC7B44"/>
    <w:rsid w:val="00EC7DAE"/>
    <w:rsid w:val="00EC7DBA"/>
    <w:rsid w:val="00EC7F44"/>
    <w:rsid w:val="00ED0121"/>
    <w:rsid w:val="00ED0122"/>
    <w:rsid w:val="00ED0211"/>
    <w:rsid w:val="00ED056A"/>
    <w:rsid w:val="00ED09AA"/>
    <w:rsid w:val="00ED0BAD"/>
    <w:rsid w:val="00ED0D16"/>
    <w:rsid w:val="00ED0F6D"/>
    <w:rsid w:val="00ED110E"/>
    <w:rsid w:val="00ED11C5"/>
    <w:rsid w:val="00ED121F"/>
    <w:rsid w:val="00ED126A"/>
    <w:rsid w:val="00ED1357"/>
    <w:rsid w:val="00ED1B56"/>
    <w:rsid w:val="00ED1C68"/>
    <w:rsid w:val="00ED1EA9"/>
    <w:rsid w:val="00ED1F00"/>
    <w:rsid w:val="00ED2250"/>
    <w:rsid w:val="00ED2501"/>
    <w:rsid w:val="00ED266B"/>
    <w:rsid w:val="00ED27F0"/>
    <w:rsid w:val="00ED289D"/>
    <w:rsid w:val="00ED2AAA"/>
    <w:rsid w:val="00ED2D3E"/>
    <w:rsid w:val="00ED2E59"/>
    <w:rsid w:val="00ED2F1F"/>
    <w:rsid w:val="00ED3165"/>
    <w:rsid w:val="00ED3363"/>
    <w:rsid w:val="00ED3702"/>
    <w:rsid w:val="00ED38B4"/>
    <w:rsid w:val="00ED39FB"/>
    <w:rsid w:val="00ED3B7B"/>
    <w:rsid w:val="00ED3D04"/>
    <w:rsid w:val="00ED3DC5"/>
    <w:rsid w:val="00ED4116"/>
    <w:rsid w:val="00ED4360"/>
    <w:rsid w:val="00ED4374"/>
    <w:rsid w:val="00ED43E8"/>
    <w:rsid w:val="00ED44F9"/>
    <w:rsid w:val="00ED46E3"/>
    <w:rsid w:val="00ED4AC2"/>
    <w:rsid w:val="00ED4EAC"/>
    <w:rsid w:val="00ED541D"/>
    <w:rsid w:val="00ED549D"/>
    <w:rsid w:val="00ED58EF"/>
    <w:rsid w:val="00ED5A48"/>
    <w:rsid w:val="00ED5AF5"/>
    <w:rsid w:val="00ED5B0E"/>
    <w:rsid w:val="00ED5F58"/>
    <w:rsid w:val="00ED616B"/>
    <w:rsid w:val="00ED6267"/>
    <w:rsid w:val="00ED63A7"/>
    <w:rsid w:val="00ED63DC"/>
    <w:rsid w:val="00ED657C"/>
    <w:rsid w:val="00ED67B4"/>
    <w:rsid w:val="00ED68ED"/>
    <w:rsid w:val="00ED69AE"/>
    <w:rsid w:val="00ED69EE"/>
    <w:rsid w:val="00ED6C85"/>
    <w:rsid w:val="00ED6D80"/>
    <w:rsid w:val="00ED71B5"/>
    <w:rsid w:val="00ED7353"/>
    <w:rsid w:val="00ED75DC"/>
    <w:rsid w:val="00ED768D"/>
    <w:rsid w:val="00ED7805"/>
    <w:rsid w:val="00ED7936"/>
    <w:rsid w:val="00ED7AA7"/>
    <w:rsid w:val="00ED7B8E"/>
    <w:rsid w:val="00ED7C7B"/>
    <w:rsid w:val="00ED7FCE"/>
    <w:rsid w:val="00EE0262"/>
    <w:rsid w:val="00EE04ED"/>
    <w:rsid w:val="00EE0533"/>
    <w:rsid w:val="00EE079C"/>
    <w:rsid w:val="00EE0816"/>
    <w:rsid w:val="00EE0877"/>
    <w:rsid w:val="00EE0ED6"/>
    <w:rsid w:val="00EE0F31"/>
    <w:rsid w:val="00EE1047"/>
    <w:rsid w:val="00EE11F4"/>
    <w:rsid w:val="00EE125D"/>
    <w:rsid w:val="00EE145D"/>
    <w:rsid w:val="00EE17C3"/>
    <w:rsid w:val="00EE19F1"/>
    <w:rsid w:val="00EE1DFA"/>
    <w:rsid w:val="00EE1E54"/>
    <w:rsid w:val="00EE22AD"/>
    <w:rsid w:val="00EE23A9"/>
    <w:rsid w:val="00EE23DB"/>
    <w:rsid w:val="00EE2AF2"/>
    <w:rsid w:val="00EE2BD1"/>
    <w:rsid w:val="00EE2D39"/>
    <w:rsid w:val="00EE2F6F"/>
    <w:rsid w:val="00EE3253"/>
    <w:rsid w:val="00EE33E1"/>
    <w:rsid w:val="00EE35A5"/>
    <w:rsid w:val="00EE367D"/>
    <w:rsid w:val="00EE37E6"/>
    <w:rsid w:val="00EE3A86"/>
    <w:rsid w:val="00EE3FCE"/>
    <w:rsid w:val="00EE40B1"/>
    <w:rsid w:val="00EE4296"/>
    <w:rsid w:val="00EE4693"/>
    <w:rsid w:val="00EE52B1"/>
    <w:rsid w:val="00EE5779"/>
    <w:rsid w:val="00EE59E5"/>
    <w:rsid w:val="00EE5B6D"/>
    <w:rsid w:val="00EE60AC"/>
    <w:rsid w:val="00EE6759"/>
    <w:rsid w:val="00EE67C5"/>
    <w:rsid w:val="00EE6819"/>
    <w:rsid w:val="00EE6A4D"/>
    <w:rsid w:val="00EE7094"/>
    <w:rsid w:val="00EE719A"/>
    <w:rsid w:val="00EE7419"/>
    <w:rsid w:val="00EE7456"/>
    <w:rsid w:val="00EE748F"/>
    <w:rsid w:val="00EE74A0"/>
    <w:rsid w:val="00EE7E79"/>
    <w:rsid w:val="00EF00D8"/>
    <w:rsid w:val="00EF0598"/>
    <w:rsid w:val="00EF084A"/>
    <w:rsid w:val="00EF08D4"/>
    <w:rsid w:val="00EF09D2"/>
    <w:rsid w:val="00EF0A1D"/>
    <w:rsid w:val="00EF0CBA"/>
    <w:rsid w:val="00EF0CFE"/>
    <w:rsid w:val="00EF0DBC"/>
    <w:rsid w:val="00EF1272"/>
    <w:rsid w:val="00EF1332"/>
    <w:rsid w:val="00EF16BE"/>
    <w:rsid w:val="00EF16CD"/>
    <w:rsid w:val="00EF196B"/>
    <w:rsid w:val="00EF19F6"/>
    <w:rsid w:val="00EF1A7D"/>
    <w:rsid w:val="00EF1D84"/>
    <w:rsid w:val="00EF2104"/>
    <w:rsid w:val="00EF21AE"/>
    <w:rsid w:val="00EF2422"/>
    <w:rsid w:val="00EF2575"/>
    <w:rsid w:val="00EF2713"/>
    <w:rsid w:val="00EF28FB"/>
    <w:rsid w:val="00EF2A5C"/>
    <w:rsid w:val="00EF2AF1"/>
    <w:rsid w:val="00EF2AF9"/>
    <w:rsid w:val="00EF2C1D"/>
    <w:rsid w:val="00EF3215"/>
    <w:rsid w:val="00EF322D"/>
    <w:rsid w:val="00EF32AA"/>
    <w:rsid w:val="00EF32EB"/>
    <w:rsid w:val="00EF3C7E"/>
    <w:rsid w:val="00EF3CCF"/>
    <w:rsid w:val="00EF3E58"/>
    <w:rsid w:val="00EF3E7D"/>
    <w:rsid w:val="00EF3F99"/>
    <w:rsid w:val="00EF403D"/>
    <w:rsid w:val="00EF4155"/>
    <w:rsid w:val="00EF44C5"/>
    <w:rsid w:val="00EF45CE"/>
    <w:rsid w:val="00EF4694"/>
    <w:rsid w:val="00EF4762"/>
    <w:rsid w:val="00EF48B9"/>
    <w:rsid w:val="00EF49BB"/>
    <w:rsid w:val="00EF4E13"/>
    <w:rsid w:val="00EF4FE0"/>
    <w:rsid w:val="00EF52FD"/>
    <w:rsid w:val="00EF53E3"/>
    <w:rsid w:val="00EF54DA"/>
    <w:rsid w:val="00EF568B"/>
    <w:rsid w:val="00EF5D1F"/>
    <w:rsid w:val="00EF5F31"/>
    <w:rsid w:val="00EF6096"/>
    <w:rsid w:val="00EF6122"/>
    <w:rsid w:val="00EF6287"/>
    <w:rsid w:val="00EF647D"/>
    <w:rsid w:val="00EF650E"/>
    <w:rsid w:val="00EF668D"/>
    <w:rsid w:val="00EF6B0D"/>
    <w:rsid w:val="00EF6C4F"/>
    <w:rsid w:val="00EF6CCF"/>
    <w:rsid w:val="00EF6D34"/>
    <w:rsid w:val="00EF6E0C"/>
    <w:rsid w:val="00EF6FD6"/>
    <w:rsid w:val="00EF71F5"/>
    <w:rsid w:val="00EF724C"/>
    <w:rsid w:val="00EF7355"/>
    <w:rsid w:val="00EF764F"/>
    <w:rsid w:val="00EF768D"/>
    <w:rsid w:val="00EF7F7C"/>
    <w:rsid w:val="00EF7FAF"/>
    <w:rsid w:val="00F000B6"/>
    <w:rsid w:val="00F00277"/>
    <w:rsid w:val="00F003E1"/>
    <w:rsid w:val="00F00538"/>
    <w:rsid w:val="00F005FE"/>
    <w:rsid w:val="00F00701"/>
    <w:rsid w:val="00F00B02"/>
    <w:rsid w:val="00F00B0F"/>
    <w:rsid w:val="00F00E16"/>
    <w:rsid w:val="00F0117F"/>
    <w:rsid w:val="00F01284"/>
    <w:rsid w:val="00F0144C"/>
    <w:rsid w:val="00F014C3"/>
    <w:rsid w:val="00F0153A"/>
    <w:rsid w:val="00F0177F"/>
    <w:rsid w:val="00F01E20"/>
    <w:rsid w:val="00F01FB7"/>
    <w:rsid w:val="00F02359"/>
    <w:rsid w:val="00F02375"/>
    <w:rsid w:val="00F0254E"/>
    <w:rsid w:val="00F026B5"/>
    <w:rsid w:val="00F02758"/>
    <w:rsid w:val="00F03317"/>
    <w:rsid w:val="00F0354D"/>
    <w:rsid w:val="00F03CB9"/>
    <w:rsid w:val="00F03CC4"/>
    <w:rsid w:val="00F03FC4"/>
    <w:rsid w:val="00F04044"/>
    <w:rsid w:val="00F04486"/>
    <w:rsid w:val="00F04691"/>
    <w:rsid w:val="00F04776"/>
    <w:rsid w:val="00F047B5"/>
    <w:rsid w:val="00F04C21"/>
    <w:rsid w:val="00F04C49"/>
    <w:rsid w:val="00F04CE9"/>
    <w:rsid w:val="00F04EB9"/>
    <w:rsid w:val="00F04F98"/>
    <w:rsid w:val="00F05078"/>
    <w:rsid w:val="00F051B4"/>
    <w:rsid w:val="00F054F3"/>
    <w:rsid w:val="00F05559"/>
    <w:rsid w:val="00F05825"/>
    <w:rsid w:val="00F058AB"/>
    <w:rsid w:val="00F05E41"/>
    <w:rsid w:val="00F05EE1"/>
    <w:rsid w:val="00F060A0"/>
    <w:rsid w:val="00F06177"/>
    <w:rsid w:val="00F06229"/>
    <w:rsid w:val="00F0622B"/>
    <w:rsid w:val="00F066D6"/>
    <w:rsid w:val="00F068E3"/>
    <w:rsid w:val="00F06B7B"/>
    <w:rsid w:val="00F06D4A"/>
    <w:rsid w:val="00F0705F"/>
    <w:rsid w:val="00F07063"/>
    <w:rsid w:val="00F07096"/>
    <w:rsid w:val="00F07782"/>
    <w:rsid w:val="00F07B5A"/>
    <w:rsid w:val="00F07F6A"/>
    <w:rsid w:val="00F10006"/>
    <w:rsid w:val="00F10361"/>
    <w:rsid w:val="00F107A3"/>
    <w:rsid w:val="00F10F35"/>
    <w:rsid w:val="00F11040"/>
    <w:rsid w:val="00F115E8"/>
    <w:rsid w:val="00F116A9"/>
    <w:rsid w:val="00F116D5"/>
    <w:rsid w:val="00F117C3"/>
    <w:rsid w:val="00F11D4F"/>
    <w:rsid w:val="00F11F26"/>
    <w:rsid w:val="00F1201F"/>
    <w:rsid w:val="00F12461"/>
    <w:rsid w:val="00F12546"/>
    <w:rsid w:val="00F12578"/>
    <w:rsid w:val="00F1257D"/>
    <w:rsid w:val="00F12701"/>
    <w:rsid w:val="00F12873"/>
    <w:rsid w:val="00F12A0B"/>
    <w:rsid w:val="00F12C9D"/>
    <w:rsid w:val="00F12D0F"/>
    <w:rsid w:val="00F12D86"/>
    <w:rsid w:val="00F13022"/>
    <w:rsid w:val="00F13222"/>
    <w:rsid w:val="00F13530"/>
    <w:rsid w:val="00F13A4A"/>
    <w:rsid w:val="00F13D4F"/>
    <w:rsid w:val="00F13F52"/>
    <w:rsid w:val="00F1401B"/>
    <w:rsid w:val="00F14926"/>
    <w:rsid w:val="00F14AFB"/>
    <w:rsid w:val="00F14CFC"/>
    <w:rsid w:val="00F15426"/>
    <w:rsid w:val="00F15825"/>
    <w:rsid w:val="00F15831"/>
    <w:rsid w:val="00F15835"/>
    <w:rsid w:val="00F158AD"/>
    <w:rsid w:val="00F15ED4"/>
    <w:rsid w:val="00F15F52"/>
    <w:rsid w:val="00F160AE"/>
    <w:rsid w:val="00F16172"/>
    <w:rsid w:val="00F16AAC"/>
    <w:rsid w:val="00F16B54"/>
    <w:rsid w:val="00F16BC3"/>
    <w:rsid w:val="00F16BFA"/>
    <w:rsid w:val="00F1702F"/>
    <w:rsid w:val="00F17067"/>
    <w:rsid w:val="00F17070"/>
    <w:rsid w:val="00F1717F"/>
    <w:rsid w:val="00F17431"/>
    <w:rsid w:val="00F17467"/>
    <w:rsid w:val="00F17625"/>
    <w:rsid w:val="00F176F1"/>
    <w:rsid w:val="00F1776C"/>
    <w:rsid w:val="00F177C6"/>
    <w:rsid w:val="00F179D5"/>
    <w:rsid w:val="00F179D7"/>
    <w:rsid w:val="00F17C58"/>
    <w:rsid w:val="00F17D72"/>
    <w:rsid w:val="00F17DA6"/>
    <w:rsid w:val="00F17E67"/>
    <w:rsid w:val="00F205D0"/>
    <w:rsid w:val="00F206DF"/>
    <w:rsid w:val="00F20E1C"/>
    <w:rsid w:val="00F20F7D"/>
    <w:rsid w:val="00F21058"/>
    <w:rsid w:val="00F2108E"/>
    <w:rsid w:val="00F21231"/>
    <w:rsid w:val="00F212AE"/>
    <w:rsid w:val="00F21521"/>
    <w:rsid w:val="00F21BB3"/>
    <w:rsid w:val="00F22255"/>
    <w:rsid w:val="00F222A8"/>
    <w:rsid w:val="00F22334"/>
    <w:rsid w:val="00F2250A"/>
    <w:rsid w:val="00F2286D"/>
    <w:rsid w:val="00F228A1"/>
    <w:rsid w:val="00F2292E"/>
    <w:rsid w:val="00F22A8A"/>
    <w:rsid w:val="00F22B2B"/>
    <w:rsid w:val="00F22BEE"/>
    <w:rsid w:val="00F22F63"/>
    <w:rsid w:val="00F22FD7"/>
    <w:rsid w:val="00F23303"/>
    <w:rsid w:val="00F2336B"/>
    <w:rsid w:val="00F234E6"/>
    <w:rsid w:val="00F2395F"/>
    <w:rsid w:val="00F23D53"/>
    <w:rsid w:val="00F23EDF"/>
    <w:rsid w:val="00F24494"/>
    <w:rsid w:val="00F244E7"/>
    <w:rsid w:val="00F248E5"/>
    <w:rsid w:val="00F2518C"/>
    <w:rsid w:val="00F251C2"/>
    <w:rsid w:val="00F251CF"/>
    <w:rsid w:val="00F254F6"/>
    <w:rsid w:val="00F2593A"/>
    <w:rsid w:val="00F25B77"/>
    <w:rsid w:val="00F25BF8"/>
    <w:rsid w:val="00F25D9F"/>
    <w:rsid w:val="00F25EE3"/>
    <w:rsid w:val="00F25EF8"/>
    <w:rsid w:val="00F25F1E"/>
    <w:rsid w:val="00F26111"/>
    <w:rsid w:val="00F26347"/>
    <w:rsid w:val="00F2699A"/>
    <w:rsid w:val="00F26E2B"/>
    <w:rsid w:val="00F2727E"/>
    <w:rsid w:val="00F2750D"/>
    <w:rsid w:val="00F27638"/>
    <w:rsid w:val="00F27742"/>
    <w:rsid w:val="00F27876"/>
    <w:rsid w:val="00F27A27"/>
    <w:rsid w:val="00F27AA3"/>
    <w:rsid w:val="00F27AF7"/>
    <w:rsid w:val="00F306B4"/>
    <w:rsid w:val="00F30768"/>
    <w:rsid w:val="00F30A8C"/>
    <w:rsid w:val="00F30AC0"/>
    <w:rsid w:val="00F30BCA"/>
    <w:rsid w:val="00F310CC"/>
    <w:rsid w:val="00F311E2"/>
    <w:rsid w:val="00F311ED"/>
    <w:rsid w:val="00F313D0"/>
    <w:rsid w:val="00F31572"/>
    <w:rsid w:val="00F3164F"/>
    <w:rsid w:val="00F3173B"/>
    <w:rsid w:val="00F317DA"/>
    <w:rsid w:val="00F318AE"/>
    <w:rsid w:val="00F319B9"/>
    <w:rsid w:val="00F31A97"/>
    <w:rsid w:val="00F31F08"/>
    <w:rsid w:val="00F321DC"/>
    <w:rsid w:val="00F32227"/>
    <w:rsid w:val="00F32266"/>
    <w:rsid w:val="00F323DC"/>
    <w:rsid w:val="00F3275E"/>
    <w:rsid w:val="00F32772"/>
    <w:rsid w:val="00F32908"/>
    <w:rsid w:val="00F32959"/>
    <w:rsid w:val="00F3295B"/>
    <w:rsid w:val="00F32B66"/>
    <w:rsid w:val="00F32BD2"/>
    <w:rsid w:val="00F3344A"/>
    <w:rsid w:val="00F334FC"/>
    <w:rsid w:val="00F33532"/>
    <w:rsid w:val="00F335E1"/>
    <w:rsid w:val="00F336C1"/>
    <w:rsid w:val="00F336D8"/>
    <w:rsid w:val="00F33748"/>
    <w:rsid w:val="00F33936"/>
    <w:rsid w:val="00F33952"/>
    <w:rsid w:val="00F339A5"/>
    <w:rsid w:val="00F33C38"/>
    <w:rsid w:val="00F3447C"/>
    <w:rsid w:val="00F344CE"/>
    <w:rsid w:val="00F3471C"/>
    <w:rsid w:val="00F3472A"/>
    <w:rsid w:val="00F347D9"/>
    <w:rsid w:val="00F34932"/>
    <w:rsid w:val="00F34D00"/>
    <w:rsid w:val="00F34D23"/>
    <w:rsid w:val="00F34EF6"/>
    <w:rsid w:val="00F3500D"/>
    <w:rsid w:val="00F350DA"/>
    <w:rsid w:val="00F35128"/>
    <w:rsid w:val="00F351E3"/>
    <w:rsid w:val="00F35252"/>
    <w:rsid w:val="00F355A7"/>
    <w:rsid w:val="00F355EA"/>
    <w:rsid w:val="00F35CA9"/>
    <w:rsid w:val="00F36038"/>
    <w:rsid w:val="00F36314"/>
    <w:rsid w:val="00F36377"/>
    <w:rsid w:val="00F3644C"/>
    <w:rsid w:val="00F36609"/>
    <w:rsid w:val="00F366B8"/>
    <w:rsid w:val="00F3690F"/>
    <w:rsid w:val="00F36A20"/>
    <w:rsid w:val="00F36C04"/>
    <w:rsid w:val="00F371E6"/>
    <w:rsid w:val="00F372DD"/>
    <w:rsid w:val="00F374D2"/>
    <w:rsid w:val="00F37890"/>
    <w:rsid w:val="00F378CC"/>
    <w:rsid w:val="00F37A10"/>
    <w:rsid w:val="00F37AAC"/>
    <w:rsid w:val="00F37C0E"/>
    <w:rsid w:val="00F40023"/>
    <w:rsid w:val="00F4009E"/>
    <w:rsid w:val="00F401B9"/>
    <w:rsid w:val="00F4023A"/>
    <w:rsid w:val="00F402A7"/>
    <w:rsid w:val="00F4030C"/>
    <w:rsid w:val="00F4055E"/>
    <w:rsid w:val="00F40622"/>
    <w:rsid w:val="00F4088A"/>
    <w:rsid w:val="00F410D2"/>
    <w:rsid w:val="00F415A0"/>
    <w:rsid w:val="00F4172A"/>
    <w:rsid w:val="00F419AB"/>
    <w:rsid w:val="00F41B43"/>
    <w:rsid w:val="00F41D58"/>
    <w:rsid w:val="00F41E15"/>
    <w:rsid w:val="00F41E77"/>
    <w:rsid w:val="00F42036"/>
    <w:rsid w:val="00F42608"/>
    <w:rsid w:val="00F428FB"/>
    <w:rsid w:val="00F42BF6"/>
    <w:rsid w:val="00F42D33"/>
    <w:rsid w:val="00F42E00"/>
    <w:rsid w:val="00F42F87"/>
    <w:rsid w:val="00F43011"/>
    <w:rsid w:val="00F43357"/>
    <w:rsid w:val="00F43564"/>
    <w:rsid w:val="00F435BA"/>
    <w:rsid w:val="00F435C1"/>
    <w:rsid w:val="00F4388B"/>
    <w:rsid w:val="00F43C45"/>
    <w:rsid w:val="00F43D8D"/>
    <w:rsid w:val="00F4454B"/>
    <w:rsid w:val="00F4487B"/>
    <w:rsid w:val="00F449C3"/>
    <w:rsid w:val="00F44A85"/>
    <w:rsid w:val="00F44BC8"/>
    <w:rsid w:val="00F45719"/>
    <w:rsid w:val="00F459E5"/>
    <w:rsid w:val="00F45A4B"/>
    <w:rsid w:val="00F45E5E"/>
    <w:rsid w:val="00F45F07"/>
    <w:rsid w:val="00F4613E"/>
    <w:rsid w:val="00F46343"/>
    <w:rsid w:val="00F463AD"/>
    <w:rsid w:val="00F463C2"/>
    <w:rsid w:val="00F465D4"/>
    <w:rsid w:val="00F46B29"/>
    <w:rsid w:val="00F46B42"/>
    <w:rsid w:val="00F46BCF"/>
    <w:rsid w:val="00F46DF3"/>
    <w:rsid w:val="00F46E10"/>
    <w:rsid w:val="00F46FED"/>
    <w:rsid w:val="00F47097"/>
    <w:rsid w:val="00F470FC"/>
    <w:rsid w:val="00F47568"/>
    <w:rsid w:val="00F47594"/>
    <w:rsid w:val="00F47D34"/>
    <w:rsid w:val="00F500A7"/>
    <w:rsid w:val="00F50562"/>
    <w:rsid w:val="00F506AF"/>
    <w:rsid w:val="00F507FF"/>
    <w:rsid w:val="00F508B1"/>
    <w:rsid w:val="00F50B48"/>
    <w:rsid w:val="00F50C5E"/>
    <w:rsid w:val="00F50F4F"/>
    <w:rsid w:val="00F510FF"/>
    <w:rsid w:val="00F5120A"/>
    <w:rsid w:val="00F5139B"/>
    <w:rsid w:val="00F5162E"/>
    <w:rsid w:val="00F51ABC"/>
    <w:rsid w:val="00F51DF4"/>
    <w:rsid w:val="00F51FF2"/>
    <w:rsid w:val="00F5223F"/>
    <w:rsid w:val="00F526BB"/>
    <w:rsid w:val="00F528BE"/>
    <w:rsid w:val="00F52A4C"/>
    <w:rsid w:val="00F52A54"/>
    <w:rsid w:val="00F52ADB"/>
    <w:rsid w:val="00F52ED8"/>
    <w:rsid w:val="00F531A3"/>
    <w:rsid w:val="00F53285"/>
    <w:rsid w:val="00F53322"/>
    <w:rsid w:val="00F5363B"/>
    <w:rsid w:val="00F537E6"/>
    <w:rsid w:val="00F539B8"/>
    <w:rsid w:val="00F53E14"/>
    <w:rsid w:val="00F544BB"/>
    <w:rsid w:val="00F54DBB"/>
    <w:rsid w:val="00F550E6"/>
    <w:rsid w:val="00F55128"/>
    <w:rsid w:val="00F55318"/>
    <w:rsid w:val="00F553B7"/>
    <w:rsid w:val="00F5544D"/>
    <w:rsid w:val="00F5559D"/>
    <w:rsid w:val="00F555D5"/>
    <w:rsid w:val="00F55B8B"/>
    <w:rsid w:val="00F55BAA"/>
    <w:rsid w:val="00F55DD1"/>
    <w:rsid w:val="00F55E2D"/>
    <w:rsid w:val="00F56010"/>
    <w:rsid w:val="00F562D1"/>
    <w:rsid w:val="00F5637E"/>
    <w:rsid w:val="00F56498"/>
    <w:rsid w:val="00F56747"/>
    <w:rsid w:val="00F568B0"/>
    <w:rsid w:val="00F56AA3"/>
    <w:rsid w:val="00F56C06"/>
    <w:rsid w:val="00F56E2C"/>
    <w:rsid w:val="00F571B5"/>
    <w:rsid w:val="00F57281"/>
    <w:rsid w:val="00F57369"/>
    <w:rsid w:val="00F57452"/>
    <w:rsid w:val="00F57465"/>
    <w:rsid w:val="00F57472"/>
    <w:rsid w:val="00F57549"/>
    <w:rsid w:val="00F575DA"/>
    <w:rsid w:val="00F57ACB"/>
    <w:rsid w:val="00F57AFE"/>
    <w:rsid w:val="00F57D53"/>
    <w:rsid w:val="00F57DF1"/>
    <w:rsid w:val="00F60027"/>
    <w:rsid w:val="00F60070"/>
    <w:rsid w:val="00F6032E"/>
    <w:rsid w:val="00F60533"/>
    <w:rsid w:val="00F60685"/>
    <w:rsid w:val="00F60690"/>
    <w:rsid w:val="00F6089C"/>
    <w:rsid w:val="00F60AC8"/>
    <w:rsid w:val="00F60BC3"/>
    <w:rsid w:val="00F60D8D"/>
    <w:rsid w:val="00F60F44"/>
    <w:rsid w:val="00F61423"/>
    <w:rsid w:val="00F6177A"/>
    <w:rsid w:val="00F61AFE"/>
    <w:rsid w:val="00F61F22"/>
    <w:rsid w:val="00F623AA"/>
    <w:rsid w:val="00F625FB"/>
    <w:rsid w:val="00F62684"/>
    <w:rsid w:val="00F62A55"/>
    <w:rsid w:val="00F62A5B"/>
    <w:rsid w:val="00F62EC2"/>
    <w:rsid w:val="00F63025"/>
    <w:rsid w:val="00F631EB"/>
    <w:rsid w:val="00F6325F"/>
    <w:rsid w:val="00F6344F"/>
    <w:rsid w:val="00F634C5"/>
    <w:rsid w:val="00F63891"/>
    <w:rsid w:val="00F63C99"/>
    <w:rsid w:val="00F63D49"/>
    <w:rsid w:val="00F641C7"/>
    <w:rsid w:val="00F642CC"/>
    <w:rsid w:val="00F64429"/>
    <w:rsid w:val="00F64463"/>
    <w:rsid w:val="00F64543"/>
    <w:rsid w:val="00F64D3A"/>
    <w:rsid w:val="00F64D44"/>
    <w:rsid w:val="00F64D98"/>
    <w:rsid w:val="00F65076"/>
    <w:rsid w:val="00F654FF"/>
    <w:rsid w:val="00F65521"/>
    <w:rsid w:val="00F6572D"/>
    <w:rsid w:val="00F65C84"/>
    <w:rsid w:val="00F65D2F"/>
    <w:rsid w:val="00F65DB6"/>
    <w:rsid w:val="00F65F82"/>
    <w:rsid w:val="00F66062"/>
    <w:rsid w:val="00F66074"/>
    <w:rsid w:val="00F66098"/>
    <w:rsid w:val="00F66208"/>
    <w:rsid w:val="00F6624F"/>
    <w:rsid w:val="00F6636D"/>
    <w:rsid w:val="00F66504"/>
    <w:rsid w:val="00F668EF"/>
    <w:rsid w:val="00F66A3B"/>
    <w:rsid w:val="00F66C00"/>
    <w:rsid w:val="00F66D49"/>
    <w:rsid w:val="00F66E73"/>
    <w:rsid w:val="00F66F9C"/>
    <w:rsid w:val="00F67700"/>
    <w:rsid w:val="00F6798F"/>
    <w:rsid w:val="00F67A32"/>
    <w:rsid w:val="00F67AE8"/>
    <w:rsid w:val="00F67AFC"/>
    <w:rsid w:val="00F67B25"/>
    <w:rsid w:val="00F67B63"/>
    <w:rsid w:val="00F67CEF"/>
    <w:rsid w:val="00F70132"/>
    <w:rsid w:val="00F70431"/>
    <w:rsid w:val="00F70A63"/>
    <w:rsid w:val="00F70BDA"/>
    <w:rsid w:val="00F70CB5"/>
    <w:rsid w:val="00F70E77"/>
    <w:rsid w:val="00F711AD"/>
    <w:rsid w:val="00F713B5"/>
    <w:rsid w:val="00F71905"/>
    <w:rsid w:val="00F71AF9"/>
    <w:rsid w:val="00F71B39"/>
    <w:rsid w:val="00F71CA1"/>
    <w:rsid w:val="00F71D59"/>
    <w:rsid w:val="00F71FC4"/>
    <w:rsid w:val="00F720B4"/>
    <w:rsid w:val="00F720EC"/>
    <w:rsid w:val="00F7242D"/>
    <w:rsid w:val="00F725F0"/>
    <w:rsid w:val="00F72748"/>
    <w:rsid w:val="00F72896"/>
    <w:rsid w:val="00F72968"/>
    <w:rsid w:val="00F72A25"/>
    <w:rsid w:val="00F72FBF"/>
    <w:rsid w:val="00F73175"/>
    <w:rsid w:val="00F73421"/>
    <w:rsid w:val="00F73AD6"/>
    <w:rsid w:val="00F73FF4"/>
    <w:rsid w:val="00F74A9C"/>
    <w:rsid w:val="00F74C56"/>
    <w:rsid w:val="00F74EAD"/>
    <w:rsid w:val="00F74EC3"/>
    <w:rsid w:val="00F752E0"/>
    <w:rsid w:val="00F753D6"/>
    <w:rsid w:val="00F75811"/>
    <w:rsid w:val="00F758BB"/>
    <w:rsid w:val="00F758C6"/>
    <w:rsid w:val="00F75C62"/>
    <w:rsid w:val="00F75DA5"/>
    <w:rsid w:val="00F764C4"/>
    <w:rsid w:val="00F765C7"/>
    <w:rsid w:val="00F76854"/>
    <w:rsid w:val="00F76A48"/>
    <w:rsid w:val="00F76A5E"/>
    <w:rsid w:val="00F76ABD"/>
    <w:rsid w:val="00F76F1F"/>
    <w:rsid w:val="00F7719E"/>
    <w:rsid w:val="00F7722B"/>
    <w:rsid w:val="00F773D4"/>
    <w:rsid w:val="00F777FA"/>
    <w:rsid w:val="00F77892"/>
    <w:rsid w:val="00F778F4"/>
    <w:rsid w:val="00F77A18"/>
    <w:rsid w:val="00F77A2D"/>
    <w:rsid w:val="00F77A7D"/>
    <w:rsid w:val="00F77DC7"/>
    <w:rsid w:val="00F80133"/>
    <w:rsid w:val="00F80375"/>
    <w:rsid w:val="00F8038B"/>
    <w:rsid w:val="00F805CC"/>
    <w:rsid w:val="00F8073E"/>
    <w:rsid w:val="00F808E7"/>
    <w:rsid w:val="00F8117D"/>
    <w:rsid w:val="00F811B7"/>
    <w:rsid w:val="00F81553"/>
    <w:rsid w:val="00F81747"/>
    <w:rsid w:val="00F81C15"/>
    <w:rsid w:val="00F81C76"/>
    <w:rsid w:val="00F81DB1"/>
    <w:rsid w:val="00F81E09"/>
    <w:rsid w:val="00F81EA1"/>
    <w:rsid w:val="00F81EA4"/>
    <w:rsid w:val="00F8253E"/>
    <w:rsid w:val="00F82877"/>
    <w:rsid w:val="00F82FD9"/>
    <w:rsid w:val="00F83289"/>
    <w:rsid w:val="00F833A8"/>
    <w:rsid w:val="00F83686"/>
    <w:rsid w:val="00F83794"/>
    <w:rsid w:val="00F8391F"/>
    <w:rsid w:val="00F83F1C"/>
    <w:rsid w:val="00F8420A"/>
    <w:rsid w:val="00F8429E"/>
    <w:rsid w:val="00F8452B"/>
    <w:rsid w:val="00F8476E"/>
    <w:rsid w:val="00F848CC"/>
    <w:rsid w:val="00F84922"/>
    <w:rsid w:val="00F84A1C"/>
    <w:rsid w:val="00F84A67"/>
    <w:rsid w:val="00F84B73"/>
    <w:rsid w:val="00F84D8D"/>
    <w:rsid w:val="00F84E3F"/>
    <w:rsid w:val="00F8508C"/>
    <w:rsid w:val="00F853F2"/>
    <w:rsid w:val="00F8578E"/>
    <w:rsid w:val="00F8592E"/>
    <w:rsid w:val="00F85ACE"/>
    <w:rsid w:val="00F85B33"/>
    <w:rsid w:val="00F85D69"/>
    <w:rsid w:val="00F85E20"/>
    <w:rsid w:val="00F85F2B"/>
    <w:rsid w:val="00F85F43"/>
    <w:rsid w:val="00F86012"/>
    <w:rsid w:val="00F860E1"/>
    <w:rsid w:val="00F862A8"/>
    <w:rsid w:val="00F86652"/>
    <w:rsid w:val="00F87115"/>
    <w:rsid w:val="00F8726D"/>
    <w:rsid w:val="00F8736E"/>
    <w:rsid w:val="00F875EF"/>
    <w:rsid w:val="00F87689"/>
    <w:rsid w:val="00F87843"/>
    <w:rsid w:val="00F87B0E"/>
    <w:rsid w:val="00F87D08"/>
    <w:rsid w:val="00F87D32"/>
    <w:rsid w:val="00F87DAE"/>
    <w:rsid w:val="00F90380"/>
    <w:rsid w:val="00F904FF"/>
    <w:rsid w:val="00F90C41"/>
    <w:rsid w:val="00F90DEE"/>
    <w:rsid w:val="00F90E9F"/>
    <w:rsid w:val="00F91219"/>
    <w:rsid w:val="00F91272"/>
    <w:rsid w:val="00F915E0"/>
    <w:rsid w:val="00F9164B"/>
    <w:rsid w:val="00F918B0"/>
    <w:rsid w:val="00F91913"/>
    <w:rsid w:val="00F91B4B"/>
    <w:rsid w:val="00F91B5E"/>
    <w:rsid w:val="00F91B95"/>
    <w:rsid w:val="00F91CA0"/>
    <w:rsid w:val="00F91D41"/>
    <w:rsid w:val="00F91E99"/>
    <w:rsid w:val="00F91F1A"/>
    <w:rsid w:val="00F9208E"/>
    <w:rsid w:val="00F920E5"/>
    <w:rsid w:val="00F924DB"/>
    <w:rsid w:val="00F92629"/>
    <w:rsid w:val="00F927BF"/>
    <w:rsid w:val="00F92916"/>
    <w:rsid w:val="00F92A91"/>
    <w:rsid w:val="00F93659"/>
    <w:rsid w:val="00F93709"/>
    <w:rsid w:val="00F93BE2"/>
    <w:rsid w:val="00F93C96"/>
    <w:rsid w:val="00F93E6E"/>
    <w:rsid w:val="00F94045"/>
    <w:rsid w:val="00F94279"/>
    <w:rsid w:val="00F942DA"/>
    <w:rsid w:val="00F944F0"/>
    <w:rsid w:val="00F94519"/>
    <w:rsid w:val="00F9478F"/>
    <w:rsid w:val="00F949B1"/>
    <w:rsid w:val="00F949EC"/>
    <w:rsid w:val="00F94B22"/>
    <w:rsid w:val="00F94BE1"/>
    <w:rsid w:val="00F94E3C"/>
    <w:rsid w:val="00F94EC3"/>
    <w:rsid w:val="00F956DE"/>
    <w:rsid w:val="00F9574F"/>
    <w:rsid w:val="00F95789"/>
    <w:rsid w:val="00F95847"/>
    <w:rsid w:val="00F95A44"/>
    <w:rsid w:val="00F95B7C"/>
    <w:rsid w:val="00F95C18"/>
    <w:rsid w:val="00F95C44"/>
    <w:rsid w:val="00F95C48"/>
    <w:rsid w:val="00F95F12"/>
    <w:rsid w:val="00F961DE"/>
    <w:rsid w:val="00F962DD"/>
    <w:rsid w:val="00F965FF"/>
    <w:rsid w:val="00F96767"/>
    <w:rsid w:val="00F9689C"/>
    <w:rsid w:val="00F968D8"/>
    <w:rsid w:val="00F96ABD"/>
    <w:rsid w:val="00F97494"/>
    <w:rsid w:val="00F975AD"/>
    <w:rsid w:val="00F97709"/>
    <w:rsid w:val="00F977F3"/>
    <w:rsid w:val="00F97934"/>
    <w:rsid w:val="00F97C7A"/>
    <w:rsid w:val="00F97E04"/>
    <w:rsid w:val="00F97E9D"/>
    <w:rsid w:val="00F97EA9"/>
    <w:rsid w:val="00F97F5C"/>
    <w:rsid w:val="00FA0259"/>
    <w:rsid w:val="00FA02B3"/>
    <w:rsid w:val="00FA02EC"/>
    <w:rsid w:val="00FA0399"/>
    <w:rsid w:val="00FA04D6"/>
    <w:rsid w:val="00FA0506"/>
    <w:rsid w:val="00FA0819"/>
    <w:rsid w:val="00FA0849"/>
    <w:rsid w:val="00FA0987"/>
    <w:rsid w:val="00FA0A5E"/>
    <w:rsid w:val="00FA0A7D"/>
    <w:rsid w:val="00FA0AA2"/>
    <w:rsid w:val="00FA0CFB"/>
    <w:rsid w:val="00FA168A"/>
    <w:rsid w:val="00FA16B0"/>
    <w:rsid w:val="00FA1942"/>
    <w:rsid w:val="00FA1F39"/>
    <w:rsid w:val="00FA1F5F"/>
    <w:rsid w:val="00FA20BB"/>
    <w:rsid w:val="00FA23BC"/>
    <w:rsid w:val="00FA260E"/>
    <w:rsid w:val="00FA2713"/>
    <w:rsid w:val="00FA2851"/>
    <w:rsid w:val="00FA2875"/>
    <w:rsid w:val="00FA28D2"/>
    <w:rsid w:val="00FA2C73"/>
    <w:rsid w:val="00FA2FC5"/>
    <w:rsid w:val="00FA2FE0"/>
    <w:rsid w:val="00FA36F8"/>
    <w:rsid w:val="00FA3806"/>
    <w:rsid w:val="00FA3956"/>
    <w:rsid w:val="00FA3AE2"/>
    <w:rsid w:val="00FA3CC3"/>
    <w:rsid w:val="00FA3F36"/>
    <w:rsid w:val="00FA417C"/>
    <w:rsid w:val="00FA4786"/>
    <w:rsid w:val="00FA4888"/>
    <w:rsid w:val="00FA4BC3"/>
    <w:rsid w:val="00FA4BD0"/>
    <w:rsid w:val="00FA4FED"/>
    <w:rsid w:val="00FA52BE"/>
    <w:rsid w:val="00FA5963"/>
    <w:rsid w:val="00FA5E74"/>
    <w:rsid w:val="00FA5EF5"/>
    <w:rsid w:val="00FA60B3"/>
    <w:rsid w:val="00FA658C"/>
    <w:rsid w:val="00FA66CD"/>
    <w:rsid w:val="00FA68DD"/>
    <w:rsid w:val="00FA6E0B"/>
    <w:rsid w:val="00FA6F33"/>
    <w:rsid w:val="00FA7138"/>
    <w:rsid w:val="00FA71E1"/>
    <w:rsid w:val="00FA763E"/>
    <w:rsid w:val="00FA771E"/>
    <w:rsid w:val="00FA7B30"/>
    <w:rsid w:val="00FA7CD0"/>
    <w:rsid w:val="00FA7DA6"/>
    <w:rsid w:val="00FA7DE3"/>
    <w:rsid w:val="00FB01FF"/>
    <w:rsid w:val="00FB0460"/>
    <w:rsid w:val="00FB05E6"/>
    <w:rsid w:val="00FB063E"/>
    <w:rsid w:val="00FB06BF"/>
    <w:rsid w:val="00FB0D26"/>
    <w:rsid w:val="00FB0D57"/>
    <w:rsid w:val="00FB0D73"/>
    <w:rsid w:val="00FB0DD0"/>
    <w:rsid w:val="00FB1150"/>
    <w:rsid w:val="00FB15D9"/>
    <w:rsid w:val="00FB1AD7"/>
    <w:rsid w:val="00FB1C99"/>
    <w:rsid w:val="00FB1CE7"/>
    <w:rsid w:val="00FB208F"/>
    <w:rsid w:val="00FB20E1"/>
    <w:rsid w:val="00FB21A9"/>
    <w:rsid w:val="00FB23B1"/>
    <w:rsid w:val="00FB24BA"/>
    <w:rsid w:val="00FB2689"/>
    <w:rsid w:val="00FB269C"/>
    <w:rsid w:val="00FB26F6"/>
    <w:rsid w:val="00FB2860"/>
    <w:rsid w:val="00FB28CC"/>
    <w:rsid w:val="00FB2BD9"/>
    <w:rsid w:val="00FB2EA5"/>
    <w:rsid w:val="00FB32DD"/>
    <w:rsid w:val="00FB3911"/>
    <w:rsid w:val="00FB3FB0"/>
    <w:rsid w:val="00FB3FEA"/>
    <w:rsid w:val="00FB42D4"/>
    <w:rsid w:val="00FB4523"/>
    <w:rsid w:val="00FB45EC"/>
    <w:rsid w:val="00FB4703"/>
    <w:rsid w:val="00FB4831"/>
    <w:rsid w:val="00FB4DAD"/>
    <w:rsid w:val="00FB5240"/>
    <w:rsid w:val="00FB540C"/>
    <w:rsid w:val="00FB56E1"/>
    <w:rsid w:val="00FB57C8"/>
    <w:rsid w:val="00FB58F5"/>
    <w:rsid w:val="00FB594C"/>
    <w:rsid w:val="00FB5B58"/>
    <w:rsid w:val="00FB60D1"/>
    <w:rsid w:val="00FB632A"/>
    <w:rsid w:val="00FB632E"/>
    <w:rsid w:val="00FB6351"/>
    <w:rsid w:val="00FB63EC"/>
    <w:rsid w:val="00FB6459"/>
    <w:rsid w:val="00FB6615"/>
    <w:rsid w:val="00FB662C"/>
    <w:rsid w:val="00FB6683"/>
    <w:rsid w:val="00FB67E6"/>
    <w:rsid w:val="00FB6B3C"/>
    <w:rsid w:val="00FB6C24"/>
    <w:rsid w:val="00FB6C90"/>
    <w:rsid w:val="00FB6CC0"/>
    <w:rsid w:val="00FB6D41"/>
    <w:rsid w:val="00FB6F14"/>
    <w:rsid w:val="00FB7347"/>
    <w:rsid w:val="00FB7426"/>
    <w:rsid w:val="00FB766D"/>
    <w:rsid w:val="00FB79D5"/>
    <w:rsid w:val="00FB7BA3"/>
    <w:rsid w:val="00FB7D68"/>
    <w:rsid w:val="00FB7F34"/>
    <w:rsid w:val="00FC0400"/>
    <w:rsid w:val="00FC05A1"/>
    <w:rsid w:val="00FC060B"/>
    <w:rsid w:val="00FC08CD"/>
    <w:rsid w:val="00FC0998"/>
    <w:rsid w:val="00FC0F00"/>
    <w:rsid w:val="00FC0FEA"/>
    <w:rsid w:val="00FC1185"/>
    <w:rsid w:val="00FC1678"/>
    <w:rsid w:val="00FC1685"/>
    <w:rsid w:val="00FC1A71"/>
    <w:rsid w:val="00FC1C37"/>
    <w:rsid w:val="00FC1D5A"/>
    <w:rsid w:val="00FC2399"/>
    <w:rsid w:val="00FC23F8"/>
    <w:rsid w:val="00FC298E"/>
    <w:rsid w:val="00FC2A58"/>
    <w:rsid w:val="00FC2F55"/>
    <w:rsid w:val="00FC38DE"/>
    <w:rsid w:val="00FC39BB"/>
    <w:rsid w:val="00FC3A70"/>
    <w:rsid w:val="00FC4036"/>
    <w:rsid w:val="00FC4055"/>
    <w:rsid w:val="00FC4279"/>
    <w:rsid w:val="00FC43BD"/>
    <w:rsid w:val="00FC471D"/>
    <w:rsid w:val="00FC490A"/>
    <w:rsid w:val="00FC4CE6"/>
    <w:rsid w:val="00FC50AA"/>
    <w:rsid w:val="00FC52E1"/>
    <w:rsid w:val="00FC5540"/>
    <w:rsid w:val="00FC565A"/>
    <w:rsid w:val="00FC57FF"/>
    <w:rsid w:val="00FC5A06"/>
    <w:rsid w:val="00FC5A3E"/>
    <w:rsid w:val="00FC5A74"/>
    <w:rsid w:val="00FC5B88"/>
    <w:rsid w:val="00FC5C49"/>
    <w:rsid w:val="00FC5C9B"/>
    <w:rsid w:val="00FC5CB8"/>
    <w:rsid w:val="00FC5E4E"/>
    <w:rsid w:val="00FC60F5"/>
    <w:rsid w:val="00FC6135"/>
    <w:rsid w:val="00FC622D"/>
    <w:rsid w:val="00FC6280"/>
    <w:rsid w:val="00FC657D"/>
    <w:rsid w:val="00FC67A3"/>
    <w:rsid w:val="00FC695C"/>
    <w:rsid w:val="00FC6C00"/>
    <w:rsid w:val="00FC6C27"/>
    <w:rsid w:val="00FC70AC"/>
    <w:rsid w:val="00FC7BE2"/>
    <w:rsid w:val="00FC7FD3"/>
    <w:rsid w:val="00FD003B"/>
    <w:rsid w:val="00FD0301"/>
    <w:rsid w:val="00FD041A"/>
    <w:rsid w:val="00FD0423"/>
    <w:rsid w:val="00FD06B6"/>
    <w:rsid w:val="00FD09FB"/>
    <w:rsid w:val="00FD0A08"/>
    <w:rsid w:val="00FD0B85"/>
    <w:rsid w:val="00FD109F"/>
    <w:rsid w:val="00FD1360"/>
    <w:rsid w:val="00FD1506"/>
    <w:rsid w:val="00FD154C"/>
    <w:rsid w:val="00FD180F"/>
    <w:rsid w:val="00FD18B5"/>
    <w:rsid w:val="00FD1934"/>
    <w:rsid w:val="00FD193C"/>
    <w:rsid w:val="00FD1A51"/>
    <w:rsid w:val="00FD21B4"/>
    <w:rsid w:val="00FD225D"/>
    <w:rsid w:val="00FD22BC"/>
    <w:rsid w:val="00FD278B"/>
    <w:rsid w:val="00FD27B5"/>
    <w:rsid w:val="00FD27E9"/>
    <w:rsid w:val="00FD2BC0"/>
    <w:rsid w:val="00FD2BC7"/>
    <w:rsid w:val="00FD302F"/>
    <w:rsid w:val="00FD342D"/>
    <w:rsid w:val="00FD350C"/>
    <w:rsid w:val="00FD359E"/>
    <w:rsid w:val="00FD3648"/>
    <w:rsid w:val="00FD364D"/>
    <w:rsid w:val="00FD37E7"/>
    <w:rsid w:val="00FD38FD"/>
    <w:rsid w:val="00FD392B"/>
    <w:rsid w:val="00FD398A"/>
    <w:rsid w:val="00FD39DD"/>
    <w:rsid w:val="00FD3A3F"/>
    <w:rsid w:val="00FD3B2D"/>
    <w:rsid w:val="00FD3E3E"/>
    <w:rsid w:val="00FD3F45"/>
    <w:rsid w:val="00FD3F5C"/>
    <w:rsid w:val="00FD44AB"/>
    <w:rsid w:val="00FD45F5"/>
    <w:rsid w:val="00FD4614"/>
    <w:rsid w:val="00FD46C7"/>
    <w:rsid w:val="00FD4717"/>
    <w:rsid w:val="00FD4AD1"/>
    <w:rsid w:val="00FD4F41"/>
    <w:rsid w:val="00FD4FB6"/>
    <w:rsid w:val="00FD5016"/>
    <w:rsid w:val="00FD5152"/>
    <w:rsid w:val="00FD5241"/>
    <w:rsid w:val="00FD536E"/>
    <w:rsid w:val="00FD57BD"/>
    <w:rsid w:val="00FD5B7B"/>
    <w:rsid w:val="00FD5C78"/>
    <w:rsid w:val="00FD6482"/>
    <w:rsid w:val="00FD6489"/>
    <w:rsid w:val="00FD678E"/>
    <w:rsid w:val="00FD6A4F"/>
    <w:rsid w:val="00FD6E3F"/>
    <w:rsid w:val="00FD6E6F"/>
    <w:rsid w:val="00FD72D2"/>
    <w:rsid w:val="00FD7379"/>
    <w:rsid w:val="00FD752A"/>
    <w:rsid w:val="00FD7667"/>
    <w:rsid w:val="00FD76C9"/>
    <w:rsid w:val="00FD78A3"/>
    <w:rsid w:val="00FD7BC9"/>
    <w:rsid w:val="00FD7E04"/>
    <w:rsid w:val="00FD7EB4"/>
    <w:rsid w:val="00FE02E2"/>
    <w:rsid w:val="00FE04BA"/>
    <w:rsid w:val="00FE065D"/>
    <w:rsid w:val="00FE0736"/>
    <w:rsid w:val="00FE0F72"/>
    <w:rsid w:val="00FE11A7"/>
    <w:rsid w:val="00FE16AF"/>
    <w:rsid w:val="00FE19A2"/>
    <w:rsid w:val="00FE1B15"/>
    <w:rsid w:val="00FE1D68"/>
    <w:rsid w:val="00FE1DB8"/>
    <w:rsid w:val="00FE1E61"/>
    <w:rsid w:val="00FE1F20"/>
    <w:rsid w:val="00FE21E5"/>
    <w:rsid w:val="00FE26FA"/>
    <w:rsid w:val="00FE27AA"/>
    <w:rsid w:val="00FE27CE"/>
    <w:rsid w:val="00FE281B"/>
    <w:rsid w:val="00FE2872"/>
    <w:rsid w:val="00FE2AFC"/>
    <w:rsid w:val="00FE2CDB"/>
    <w:rsid w:val="00FE2D6B"/>
    <w:rsid w:val="00FE2DAE"/>
    <w:rsid w:val="00FE2F31"/>
    <w:rsid w:val="00FE2FD0"/>
    <w:rsid w:val="00FE317B"/>
    <w:rsid w:val="00FE31C3"/>
    <w:rsid w:val="00FE3337"/>
    <w:rsid w:val="00FE3ACD"/>
    <w:rsid w:val="00FE3BC5"/>
    <w:rsid w:val="00FE3C37"/>
    <w:rsid w:val="00FE4171"/>
    <w:rsid w:val="00FE4199"/>
    <w:rsid w:val="00FE4653"/>
    <w:rsid w:val="00FE465C"/>
    <w:rsid w:val="00FE4A92"/>
    <w:rsid w:val="00FE4A9C"/>
    <w:rsid w:val="00FE4BC1"/>
    <w:rsid w:val="00FE4D83"/>
    <w:rsid w:val="00FE4F26"/>
    <w:rsid w:val="00FE5041"/>
    <w:rsid w:val="00FE519B"/>
    <w:rsid w:val="00FE5355"/>
    <w:rsid w:val="00FE5383"/>
    <w:rsid w:val="00FE57A0"/>
    <w:rsid w:val="00FE5809"/>
    <w:rsid w:val="00FE59BB"/>
    <w:rsid w:val="00FE6445"/>
    <w:rsid w:val="00FE6489"/>
    <w:rsid w:val="00FE64CE"/>
    <w:rsid w:val="00FE653F"/>
    <w:rsid w:val="00FE6835"/>
    <w:rsid w:val="00FE68A6"/>
    <w:rsid w:val="00FE68DD"/>
    <w:rsid w:val="00FE68E1"/>
    <w:rsid w:val="00FE69AB"/>
    <w:rsid w:val="00FE6DD7"/>
    <w:rsid w:val="00FE6FCF"/>
    <w:rsid w:val="00FE7277"/>
    <w:rsid w:val="00FE730F"/>
    <w:rsid w:val="00FE754A"/>
    <w:rsid w:val="00FE799C"/>
    <w:rsid w:val="00FE7A11"/>
    <w:rsid w:val="00FE7FBC"/>
    <w:rsid w:val="00FF013D"/>
    <w:rsid w:val="00FF01AC"/>
    <w:rsid w:val="00FF03FA"/>
    <w:rsid w:val="00FF059F"/>
    <w:rsid w:val="00FF0700"/>
    <w:rsid w:val="00FF0808"/>
    <w:rsid w:val="00FF100D"/>
    <w:rsid w:val="00FF109B"/>
    <w:rsid w:val="00FF120E"/>
    <w:rsid w:val="00FF1337"/>
    <w:rsid w:val="00FF13C4"/>
    <w:rsid w:val="00FF140E"/>
    <w:rsid w:val="00FF1827"/>
    <w:rsid w:val="00FF18D7"/>
    <w:rsid w:val="00FF1983"/>
    <w:rsid w:val="00FF1DD9"/>
    <w:rsid w:val="00FF1F1F"/>
    <w:rsid w:val="00FF1F9F"/>
    <w:rsid w:val="00FF2168"/>
    <w:rsid w:val="00FF23CD"/>
    <w:rsid w:val="00FF24A4"/>
    <w:rsid w:val="00FF27C9"/>
    <w:rsid w:val="00FF27DB"/>
    <w:rsid w:val="00FF2879"/>
    <w:rsid w:val="00FF28E5"/>
    <w:rsid w:val="00FF2A57"/>
    <w:rsid w:val="00FF2A80"/>
    <w:rsid w:val="00FF2D61"/>
    <w:rsid w:val="00FF2E73"/>
    <w:rsid w:val="00FF2F21"/>
    <w:rsid w:val="00FF2FD6"/>
    <w:rsid w:val="00FF2FED"/>
    <w:rsid w:val="00FF308F"/>
    <w:rsid w:val="00FF3496"/>
    <w:rsid w:val="00FF34EF"/>
    <w:rsid w:val="00FF34F4"/>
    <w:rsid w:val="00FF36E4"/>
    <w:rsid w:val="00FF3771"/>
    <w:rsid w:val="00FF3837"/>
    <w:rsid w:val="00FF38A8"/>
    <w:rsid w:val="00FF3A0C"/>
    <w:rsid w:val="00FF3BA2"/>
    <w:rsid w:val="00FF45FF"/>
    <w:rsid w:val="00FF4730"/>
    <w:rsid w:val="00FF4B79"/>
    <w:rsid w:val="00FF5766"/>
    <w:rsid w:val="00FF595A"/>
    <w:rsid w:val="00FF5995"/>
    <w:rsid w:val="00FF5E35"/>
    <w:rsid w:val="00FF611D"/>
    <w:rsid w:val="00FF6132"/>
    <w:rsid w:val="00FF6291"/>
    <w:rsid w:val="00FF63AC"/>
    <w:rsid w:val="00FF66F3"/>
    <w:rsid w:val="00FF6804"/>
    <w:rsid w:val="00FF6DBF"/>
    <w:rsid w:val="00FF7006"/>
    <w:rsid w:val="00FF7191"/>
    <w:rsid w:val="00FF71CF"/>
    <w:rsid w:val="00FF74B8"/>
    <w:rsid w:val="00FF798A"/>
    <w:rsid w:val="00FF7D4A"/>
    <w:rsid w:val="00FF7FF8"/>
    <w:rsid w:val="02E29DFB"/>
    <w:rsid w:val="047E8D24"/>
    <w:rsid w:val="0A60F166"/>
    <w:rsid w:val="0BC40D75"/>
    <w:rsid w:val="0D47BF4E"/>
    <w:rsid w:val="0EAE9C70"/>
    <w:rsid w:val="156CF5F2"/>
    <w:rsid w:val="1B5CA05D"/>
    <w:rsid w:val="1E1CB2CC"/>
    <w:rsid w:val="211D15DD"/>
    <w:rsid w:val="22B8E63E"/>
    <w:rsid w:val="23EDD643"/>
    <w:rsid w:val="23FB79D5"/>
    <w:rsid w:val="248E02B9"/>
    <w:rsid w:val="2633206B"/>
    <w:rsid w:val="2CAC4757"/>
    <w:rsid w:val="2CBC01C5"/>
    <w:rsid w:val="2D43AEE8"/>
    <w:rsid w:val="2DFC95FF"/>
    <w:rsid w:val="32461944"/>
    <w:rsid w:val="329E6607"/>
    <w:rsid w:val="351F481F"/>
    <w:rsid w:val="355B1C7B"/>
    <w:rsid w:val="372FBB67"/>
    <w:rsid w:val="39F03E35"/>
    <w:rsid w:val="3B11317B"/>
    <w:rsid w:val="3E87B823"/>
    <w:rsid w:val="3EC64132"/>
    <w:rsid w:val="44153773"/>
    <w:rsid w:val="4428C90E"/>
    <w:rsid w:val="465B1280"/>
    <w:rsid w:val="4741960C"/>
    <w:rsid w:val="47E9FD89"/>
    <w:rsid w:val="482FF097"/>
    <w:rsid w:val="4B42F36E"/>
    <w:rsid w:val="4BAC7DB0"/>
    <w:rsid w:val="4DB8FED0"/>
    <w:rsid w:val="504A9164"/>
    <w:rsid w:val="505A5C8F"/>
    <w:rsid w:val="50F250BC"/>
    <w:rsid w:val="510BE026"/>
    <w:rsid w:val="5B713527"/>
    <w:rsid w:val="60EDBDDB"/>
    <w:rsid w:val="60F2B326"/>
    <w:rsid w:val="6198FA88"/>
    <w:rsid w:val="6789BCF1"/>
    <w:rsid w:val="68AF4362"/>
    <w:rsid w:val="695C7BCF"/>
    <w:rsid w:val="6BA380CC"/>
    <w:rsid w:val="6BBF8041"/>
    <w:rsid w:val="6C2F0EF4"/>
    <w:rsid w:val="7069F701"/>
    <w:rsid w:val="71F263F1"/>
    <w:rsid w:val="7B2B238D"/>
    <w:rsid w:val="7F3439FB"/>
    <w:rsid w:val="7FF775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D4AE966"/>
  <w15:docId w15:val="{A8C98617-42AE-4CBF-B937-F9530CD75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9" w:uiPriority="0"/>
    <w:lsdException w:name="Normal Indent" w:locked="1" w:semiHidden="1"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0E9"/>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uiPriority w:val="99"/>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uiPriority w:val="99"/>
    <w:rsid w:val="00E74A92"/>
    <w:pPr>
      <w:ind w:left="540"/>
      <w:jc w:val="thaiDistribute"/>
    </w:pPr>
    <w:rPr>
      <w:rFonts w:asciiTheme="minorHAnsi" w:hAnsiTheme="minorHAnsi" w:cstheme="minorHAnsi"/>
      <w:sz w:val="22"/>
      <w:szCs w:val="22"/>
    </w:rPr>
  </w:style>
  <w:style w:type="character" w:customStyle="1" w:styleId="AccPolicysubheadChar">
    <w:name w:val="Acc Policy sub head Char"/>
    <w:link w:val="AccPolicysubhead"/>
    <w:uiPriority w:val="99"/>
    <w:locked/>
    <w:rsid w:val="00E74A92"/>
    <w:rPr>
      <w:rFonts w:asciiTheme="minorHAnsi" w:hAnsiTheme="minorHAnsi" w:cstheme="minorHAnsi"/>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uiPriority w:val="99"/>
    <w:rsid w:val="00E1340E"/>
    <w:rPr>
      <w:i/>
      <w:iCs/>
      <w:color w:val="auto"/>
      <w:lang w:val="en-GB" w:bidi="ar-SA"/>
    </w:rPr>
  </w:style>
  <w:style w:type="character" w:customStyle="1" w:styleId="AccPolicyalternativeChar">
    <w:name w:val="Acc Policy alternative Char"/>
    <w:link w:val="AccPolicyalternative"/>
    <w:uiPriority w:val="99"/>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 w:type="paragraph" w:customStyle="1" w:styleId="ReportMenuBar">
    <w:name w:val="ReportMenuBar"/>
    <w:basedOn w:val="Normal"/>
    <w:rsid w:val="005651F1"/>
    <w:pPr>
      <w:tabs>
        <w:tab w:val="left" w:pos="227"/>
        <w:tab w:val="left" w:pos="454"/>
        <w:tab w:val="left" w:pos="680"/>
        <w:tab w:val="left" w:pos="907"/>
      </w:tabs>
      <w:spacing w:line="240" w:lineRule="atLeast"/>
    </w:pPr>
    <w:rPr>
      <w:rFonts w:ascii="Arial" w:hAnsi="Arial"/>
      <w:b/>
      <w:bCs/>
      <w:color w:val="FFFFFF"/>
      <w:sz w:val="30"/>
      <w:szCs w:val="30"/>
    </w:rPr>
  </w:style>
  <w:style w:type="character" w:customStyle="1" w:styleId="CharCharCharCharCharCharCharCharCharCharCharCharCharCharCharCharCharCharCharCharCharCharCharCharCharCharCharCharCharCharCharCharChar">
    <w:name w:val="อักขระ Char Char Char Char Char Char Char Char Char Char Char Char Char Char Char Char Char Char Char Char Char Char Char Char อักขระ อักขระ อักขระ อักขระ อักขระ Char Char Char Char Char Char Char Char Char"/>
    <w:uiPriority w:val="99"/>
    <w:semiHidden/>
    <w:rsid w:val="00C56C60"/>
    <w:rPr>
      <w:sz w:val="32"/>
      <w:lang w:val="th-TH" w:eastAsia="en-US" w:bidi="th-TH"/>
    </w:rPr>
  </w:style>
  <w:style w:type="paragraph" w:customStyle="1" w:styleId="CharCharCharCharCharCharCharCharCharCharCharChar">
    <w:name w:val="อักขระ Char Char Char Char Char Char Char Char Char Char Char Char"/>
    <w:basedOn w:val="Normal"/>
    <w:rsid w:val="00760C7D"/>
    <w:pPr>
      <w:spacing w:after="160" w:line="240" w:lineRule="exact"/>
    </w:pPr>
    <w:rPr>
      <w:rFonts w:ascii="Verdana" w:hAnsi="Verdana" w:cs="Cordia New"/>
      <w:lang w:bidi="ar-SA"/>
    </w:rPr>
  </w:style>
  <w:style w:type="paragraph" w:styleId="PlainText">
    <w:name w:val="Plain Text"/>
    <w:basedOn w:val="Normal"/>
    <w:link w:val="PlainTextChar"/>
    <w:uiPriority w:val="99"/>
    <w:locked/>
    <w:rsid w:val="005C5E85"/>
    <w:rPr>
      <w:rFonts w:ascii="Consolas" w:eastAsia="Calibri" w:hAnsi="Consolas" w:cs="Angsana New"/>
      <w:sz w:val="21"/>
      <w:szCs w:val="26"/>
    </w:rPr>
  </w:style>
  <w:style w:type="character" w:customStyle="1" w:styleId="PlainTextChar">
    <w:name w:val="Plain Text Char"/>
    <w:basedOn w:val="DefaultParagraphFont"/>
    <w:link w:val="PlainText"/>
    <w:uiPriority w:val="99"/>
    <w:rsid w:val="005C5E85"/>
    <w:rPr>
      <w:rFonts w:ascii="Consolas" w:eastAsia="Calibri" w:hAnsi="Consolas"/>
      <w:sz w:val="21"/>
      <w:szCs w:val="26"/>
    </w:rPr>
  </w:style>
  <w:style w:type="table" w:customStyle="1" w:styleId="TableGrid1">
    <w:name w:val="Table Grid1"/>
    <w:basedOn w:val="TableNormal"/>
    <w:next w:val="TableGrid"/>
    <w:uiPriority w:val="59"/>
    <w:rsid w:val="007C73AE"/>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Normal"/>
    <w:next w:val="Normal"/>
    <w:uiPriority w:val="99"/>
    <w:rsid w:val="00FD44A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 w:type="character" w:styleId="Mention">
    <w:name w:val="Mention"/>
    <w:basedOn w:val="DefaultParagraphFont"/>
    <w:uiPriority w:val="99"/>
    <w:unhideWhenUsed/>
    <w:rsid w:val="0087513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26713495">
      <w:bodyDiv w:val="1"/>
      <w:marLeft w:val="0"/>
      <w:marRight w:val="0"/>
      <w:marTop w:val="0"/>
      <w:marBottom w:val="0"/>
      <w:divBdr>
        <w:top w:val="none" w:sz="0" w:space="0" w:color="auto"/>
        <w:left w:val="none" w:sz="0" w:space="0" w:color="auto"/>
        <w:bottom w:val="none" w:sz="0" w:space="0" w:color="auto"/>
        <w:right w:val="none" w:sz="0" w:space="0" w:color="auto"/>
      </w:divBdr>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52769633">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6912047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986494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comments" Target="comments.xml"/><Relationship Id="rId26" Type="http://schemas.openxmlformats.org/officeDocument/2006/relationships/footer" Target="footer7.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6.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5.xml"/><Relationship Id="rId28" Type="http://schemas.microsoft.com/office/2011/relationships/people" Target="people.xml"/><Relationship Id="rId10" Type="http://schemas.openxmlformats.org/officeDocument/2006/relationships/endnotes" Target="end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header" Target="header4.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ED48548BF30A4795B060C01C5D421B" ma:contentTypeVersion="16" ma:contentTypeDescription="Create a new document." ma:contentTypeScope="" ma:versionID="c6f9b8454aceb64b1fbbeed916f56905">
  <xsd:schema xmlns:xsd="http://www.w3.org/2001/XMLSchema" xmlns:xs="http://www.w3.org/2001/XMLSchema" xmlns:p="http://schemas.microsoft.com/office/2006/metadata/properties" xmlns:ns2="b04ca2d2-63ba-4af9-b3fd-d5afaee7976d" xmlns:ns3="f41bf141-eb92-4c1a-af32-55e0175edc71" targetNamespace="http://schemas.microsoft.com/office/2006/metadata/properties" ma:root="true" ma:fieldsID="1fc7aa41c624f08d2cb02d811857e44b" ns2:_="" ns3:_="">
    <xsd:import namespace="b04ca2d2-63ba-4af9-b3fd-d5afaee7976d"/>
    <xsd:import namespace="f41bf141-eb92-4c1a-af32-55e0175edc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3:SharedWithUsers" minOccurs="0"/>
                <xsd:element ref="ns3:SharedWithDetails"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ca2d2-63ba-4af9-b3fd-d5afaee797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2c103446-2719-4809-b4e3-0fead43c83ba"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1bf141-eb92-4c1a-af32-55e0175edc71"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f54988f-3ab4-4d5b-bd44-d79580117431}" ma:internalName="TaxCatchAll" ma:showField="CatchAllData" ma:web="f41bf141-eb92-4c1a-af32-55e0175edc7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04ca2d2-63ba-4af9-b3fd-d5afaee7976d">
      <Terms xmlns="http://schemas.microsoft.com/office/infopath/2007/PartnerControls"/>
    </lcf76f155ced4ddcb4097134ff3c332f>
    <TaxCatchAll xmlns="f41bf141-eb92-4c1a-af32-55e0175edc7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B37939-245F-4297-8D97-436AA2AC22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4ca2d2-63ba-4af9-b3fd-d5afaee7976d"/>
    <ds:schemaRef ds:uri="f41bf141-eb92-4c1a-af32-55e0175edc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D81740-F428-43CC-92CB-E0E6BAE98A60}">
  <ds:schemaRefs>
    <ds:schemaRef ds:uri="http://schemas.openxmlformats.org/officeDocument/2006/bibliography"/>
  </ds:schemaRefs>
</ds:datastoreItem>
</file>

<file path=customXml/itemProps3.xml><?xml version="1.0" encoding="utf-8"?>
<ds:datastoreItem xmlns:ds="http://schemas.openxmlformats.org/officeDocument/2006/customXml" ds:itemID="{2D9B9CAB-1E15-450C-951B-3A8958C0BE81}">
  <ds:schemaRefs>
    <ds:schemaRef ds:uri="http://purl.org/dc/elements/1.1/"/>
    <ds:schemaRef ds:uri="http://purl.org/dc/terms/"/>
    <ds:schemaRef ds:uri="b04ca2d2-63ba-4af9-b3fd-d5afaee7976d"/>
    <ds:schemaRef ds:uri="http://purl.org/dc/dcmitype/"/>
    <ds:schemaRef ds:uri="http://www.w3.org/XML/1998/namespace"/>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f41bf141-eb92-4c1a-af32-55e0175edc71"/>
  </ds:schemaRefs>
</ds:datastoreItem>
</file>

<file path=customXml/itemProps4.xml><?xml version="1.0" encoding="utf-8"?>
<ds:datastoreItem xmlns:ds="http://schemas.openxmlformats.org/officeDocument/2006/customXml" ds:itemID="{13E40C29-5C38-48B9-952E-93A300EA872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928</TotalTime>
  <Pages>60</Pages>
  <Words>16930</Words>
  <Characters>96507</Characters>
  <Application>Microsoft Office Word</Application>
  <DocSecurity>0</DocSecurity>
  <Lines>804</Lines>
  <Paragraphs>226</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113211</CharactersWithSpaces>
  <SharedDoc>false</SharedDoc>
  <HLinks>
    <vt:vector size="36" baseType="variant">
      <vt:variant>
        <vt:i4>1704039</vt:i4>
      </vt:variant>
      <vt:variant>
        <vt:i4>15</vt:i4>
      </vt:variant>
      <vt:variant>
        <vt:i4>0</vt:i4>
      </vt:variant>
      <vt:variant>
        <vt:i4>5</vt:i4>
      </vt:variant>
      <vt:variant>
        <vt:lpwstr>mailto:kesinee.s@pkf.com</vt:lpwstr>
      </vt:variant>
      <vt:variant>
        <vt:lpwstr/>
      </vt:variant>
      <vt:variant>
        <vt:i4>6750227</vt:i4>
      </vt:variant>
      <vt:variant>
        <vt:i4>12</vt:i4>
      </vt:variant>
      <vt:variant>
        <vt:i4>0</vt:i4>
      </vt:variant>
      <vt:variant>
        <vt:i4>5</vt:i4>
      </vt:variant>
      <vt:variant>
        <vt:lpwstr>mailto:pimporn.si@pkf.com</vt:lpwstr>
      </vt:variant>
      <vt:variant>
        <vt:lpwstr/>
      </vt:variant>
      <vt:variant>
        <vt:i4>1704039</vt:i4>
      </vt:variant>
      <vt:variant>
        <vt:i4>9</vt:i4>
      </vt:variant>
      <vt:variant>
        <vt:i4>0</vt:i4>
      </vt:variant>
      <vt:variant>
        <vt:i4>5</vt:i4>
      </vt:variant>
      <vt:variant>
        <vt:lpwstr>mailto:kesinee.s@pkf.com</vt:lpwstr>
      </vt:variant>
      <vt:variant>
        <vt:lpwstr/>
      </vt:variant>
      <vt:variant>
        <vt:i4>6750227</vt:i4>
      </vt:variant>
      <vt:variant>
        <vt:i4>6</vt:i4>
      </vt:variant>
      <vt:variant>
        <vt:i4>0</vt:i4>
      </vt:variant>
      <vt:variant>
        <vt:i4>5</vt:i4>
      </vt:variant>
      <vt:variant>
        <vt:lpwstr>mailto:pimporn.si@pkf.com</vt:lpwstr>
      </vt:variant>
      <vt:variant>
        <vt:lpwstr/>
      </vt:variant>
      <vt:variant>
        <vt:i4>1704039</vt:i4>
      </vt:variant>
      <vt:variant>
        <vt:i4>3</vt:i4>
      </vt:variant>
      <vt:variant>
        <vt:i4>0</vt:i4>
      </vt:variant>
      <vt:variant>
        <vt:i4>5</vt:i4>
      </vt:variant>
      <vt:variant>
        <vt:lpwstr>mailto:kesinee.s@pkf.com</vt:lpwstr>
      </vt:variant>
      <vt:variant>
        <vt:lpwstr/>
      </vt:variant>
      <vt:variant>
        <vt:i4>6750227</vt:i4>
      </vt:variant>
      <vt:variant>
        <vt:i4>0</vt:i4>
      </vt:variant>
      <vt:variant>
        <vt:i4>0</vt:i4>
      </vt:variant>
      <vt:variant>
        <vt:i4>5</vt:i4>
      </vt:variant>
      <vt:variant>
        <vt:lpwstr>mailto:pimporn.si@pkf.com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Kesinee Sayphanthong</cp:lastModifiedBy>
  <cp:revision>428</cp:revision>
  <cp:lastPrinted>2023-01-27T10:44:00Z</cp:lastPrinted>
  <dcterms:created xsi:type="dcterms:W3CDTF">2023-01-25T07:00:00Z</dcterms:created>
  <dcterms:modified xsi:type="dcterms:W3CDTF">2023-01-27T12:44:00Z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0x01010023ED48548BF30A4795B060C01C5D421B</vt:lpwstr>
  </property>
  <property fmtid="{D5CDD505-2E9C-101B-9397-08002B2CF9AE}" pid="3" name="MediaServiceImageTags">
    <vt:lpwstr/>
  </property>
</Properties>
</file>